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АГЕНТСТВО ПО РЫБОЛОВСТВУ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«АСТРАХАНСКИЙ ГОСУДАРСТВЕННЫЙ</w:t>
      </w:r>
      <w:r>
        <w:rPr>
          <w:rFonts w:ascii="Times New Roman" w:hAnsi="Times New Roman"/>
          <w:sz w:val="24"/>
          <w:szCs w:val="24"/>
        </w:rPr>
        <w:t xml:space="preserve"> ТЕХНИЧЕСКИЙ УНИВЕРСИТЕТ»</w:t>
      </w: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24075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240757" w:rsidRDefault="00240757" w:rsidP="00355DCA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КАФЕДРА «</w:t>
      </w:r>
      <w:r w:rsidR="00355DCA">
        <w:rPr>
          <w:rFonts w:ascii="Times New Roman" w:hAnsi="Times New Roman"/>
          <w:sz w:val="24"/>
          <w:szCs w:val="24"/>
        </w:rPr>
        <w:t>Механика и инженерная графика</w:t>
      </w:r>
      <w:r>
        <w:rPr>
          <w:rFonts w:ascii="Times New Roman" w:hAnsi="Times New Roman"/>
          <w:sz w:val="24"/>
          <w:szCs w:val="24"/>
        </w:rPr>
        <w:t>»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Н.А. ДЕРБЕНЕВ</w:t>
      </w: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0757" w:rsidRDefault="00240757" w:rsidP="0024075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РАСЧЕТ ЦЕПНЫХ ПЕРЕДАЧ</w:t>
      </w:r>
    </w:p>
    <w:p w:rsidR="007C540B" w:rsidRPr="007C540B" w:rsidRDefault="007C540B" w:rsidP="007C540B">
      <w:pPr>
        <w:jc w:val="center"/>
        <w:rPr>
          <w:rFonts w:ascii="Times New Roman" w:hAnsi="Times New Roman" w:cs="Times New Roman"/>
          <w:sz w:val="28"/>
          <w:szCs w:val="28"/>
        </w:rPr>
      </w:pPr>
      <w:r w:rsidRPr="007C540B">
        <w:rPr>
          <w:rFonts w:ascii="Times New Roman" w:hAnsi="Times New Roman" w:cs="Times New Roman"/>
          <w:sz w:val="28"/>
          <w:szCs w:val="28"/>
        </w:rPr>
        <w:t>Методические указания</w:t>
      </w:r>
      <w:bookmarkStart w:id="0" w:name="_GoBack"/>
      <w:bookmarkEnd w:id="0"/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11548">
        <w:rPr>
          <w:rFonts w:ascii="Times New Roman" w:hAnsi="Times New Roman"/>
          <w:sz w:val="28"/>
          <w:szCs w:val="28"/>
        </w:rPr>
        <w:t>о направлениям подготовки бакалавров: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15.03.02. Технологические машины и оборудование,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16.03.03. Холодильная, криогенная техника и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1548">
        <w:rPr>
          <w:rFonts w:ascii="Times New Roman" w:hAnsi="Times New Roman"/>
          <w:sz w:val="28"/>
          <w:szCs w:val="28"/>
        </w:rPr>
        <w:t>жизнеобеспечения,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23.03.02. Наземные транспортно-технологические комплексы,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23.03.03. Эксплуатация транспортно-технологических машин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1548">
        <w:rPr>
          <w:rFonts w:ascii="Times New Roman" w:hAnsi="Times New Roman"/>
          <w:sz w:val="28"/>
          <w:szCs w:val="28"/>
        </w:rPr>
        <w:t>комплексов,</w:t>
      </w: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 xml:space="preserve">26.03.02. Кораблестроение, </w:t>
      </w:r>
      <w:proofErr w:type="spellStart"/>
      <w:r w:rsidRPr="00B11548">
        <w:rPr>
          <w:rFonts w:ascii="Times New Roman" w:hAnsi="Times New Roman"/>
          <w:sz w:val="28"/>
          <w:szCs w:val="28"/>
        </w:rPr>
        <w:t>океанотехника</w:t>
      </w:r>
      <w:proofErr w:type="spellEnd"/>
      <w:r w:rsidRPr="00B11548">
        <w:rPr>
          <w:rFonts w:ascii="Times New Roman" w:hAnsi="Times New Roman"/>
          <w:sz w:val="28"/>
          <w:szCs w:val="28"/>
        </w:rPr>
        <w:t xml:space="preserve"> и системотехника</w:t>
      </w:r>
    </w:p>
    <w:p w:rsidR="007C540B" w:rsidRPr="003B00AF" w:rsidRDefault="007C540B" w:rsidP="007C540B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объектов морской инфраструктуры,</w:t>
      </w:r>
    </w:p>
    <w:p w:rsidR="007C540B" w:rsidRDefault="007C540B" w:rsidP="007C540B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13.03.01 Теплоэнергетика и теплотехника,</w:t>
      </w:r>
    </w:p>
    <w:p w:rsidR="007C540B" w:rsidRDefault="007C540B" w:rsidP="007C540B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20.03.02. </w:t>
      </w:r>
      <w:proofErr w:type="spellStart"/>
      <w:r>
        <w:rPr>
          <w:rFonts w:ascii="Times New Roman" w:hAnsi="Times New Roman"/>
          <w:sz w:val="28"/>
          <w:szCs w:val="28"/>
        </w:rPr>
        <w:t>Природообустройство</w:t>
      </w:r>
      <w:proofErr w:type="spellEnd"/>
      <w:r>
        <w:rPr>
          <w:rFonts w:ascii="Times New Roman" w:hAnsi="Times New Roman"/>
          <w:sz w:val="28"/>
          <w:szCs w:val="28"/>
        </w:rPr>
        <w:t xml:space="preserve"> и водопользование,</w:t>
      </w:r>
    </w:p>
    <w:p w:rsidR="007C540B" w:rsidRPr="003B00AF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21.03.01 Нефтегазовое дело</w:t>
      </w:r>
    </w:p>
    <w:p w:rsidR="007C540B" w:rsidRDefault="007C540B" w:rsidP="007C540B">
      <w:pPr>
        <w:pStyle w:val="af"/>
        <w:rPr>
          <w:rFonts w:ascii="Times New Roman" w:hAnsi="Times New Roman"/>
          <w:sz w:val="28"/>
          <w:szCs w:val="28"/>
        </w:rPr>
      </w:pPr>
    </w:p>
    <w:p w:rsidR="007C540B" w:rsidRPr="00B11548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11548">
        <w:rPr>
          <w:rFonts w:ascii="Times New Roman" w:hAnsi="Times New Roman"/>
          <w:sz w:val="28"/>
          <w:szCs w:val="28"/>
        </w:rPr>
        <w:t>о дисциплинам:</w:t>
      </w:r>
    </w:p>
    <w:p w:rsidR="007C540B" w:rsidRPr="003B00AF" w:rsidRDefault="007C540B" w:rsidP="007C540B">
      <w:pPr>
        <w:pStyle w:val="af"/>
        <w:rPr>
          <w:rFonts w:ascii="Times New Roman" w:hAnsi="Times New Roman"/>
          <w:b/>
          <w:sz w:val="28"/>
          <w:szCs w:val="28"/>
        </w:rPr>
      </w:pPr>
      <w:r w:rsidRPr="00B11548">
        <w:rPr>
          <w:rFonts w:ascii="Times New Roman" w:hAnsi="Times New Roman"/>
          <w:sz w:val="28"/>
          <w:szCs w:val="28"/>
        </w:rPr>
        <w:t>«Детали машин и основы конструирования»</w:t>
      </w:r>
      <w:r>
        <w:rPr>
          <w:rFonts w:ascii="Times New Roman" w:hAnsi="Times New Roman"/>
          <w:sz w:val="28"/>
          <w:szCs w:val="28"/>
        </w:rPr>
        <w:t>,</w:t>
      </w:r>
      <w:r w:rsidRPr="00B11548">
        <w:rPr>
          <w:rFonts w:ascii="Times New Roman" w:hAnsi="Times New Roman"/>
          <w:sz w:val="28"/>
          <w:szCs w:val="28"/>
        </w:rPr>
        <w:t xml:space="preserve"> «Прикладная механика»</w:t>
      </w:r>
      <w:r>
        <w:rPr>
          <w:rFonts w:ascii="Times New Roman" w:hAnsi="Times New Roman"/>
          <w:sz w:val="28"/>
          <w:szCs w:val="28"/>
        </w:rPr>
        <w:t>, «Механика»</w:t>
      </w:r>
    </w:p>
    <w:p w:rsidR="00355DCA" w:rsidRDefault="00355DCA" w:rsidP="00355DCA">
      <w:pPr>
        <w:spacing w:line="288" w:lineRule="auto"/>
        <w:jc w:val="center"/>
      </w:pPr>
    </w:p>
    <w:p w:rsidR="00355DCA" w:rsidRDefault="00355DCA" w:rsidP="00355DCA">
      <w:pPr>
        <w:jc w:val="center"/>
        <w:rPr>
          <w:sz w:val="28"/>
          <w:szCs w:val="28"/>
        </w:rPr>
      </w:pPr>
    </w:p>
    <w:p w:rsidR="00240757" w:rsidRDefault="00240757" w:rsidP="00240757">
      <w:pPr>
        <w:jc w:val="center"/>
        <w:rPr>
          <w:rFonts w:ascii="Times New Roman" w:hAnsi="Times New Roman"/>
          <w:sz w:val="32"/>
          <w:szCs w:val="32"/>
        </w:rPr>
      </w:pPr>
    </w:p>
    <w:p w:rsidR="00253950" w:rsidRDefault="00240757" w:rsidP="0024075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АСТРАХАНЬ -201</w:t>
      </w:r>
      <w:r w:rsidR="00355DC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253950">
        <w:rPr>
          <w:rFonts w:ascii="Times New Roman" w:hAnsi="Times New Roman" w:cs="Times New Roman"/>
          <w:sz w:val="32"/>
          <w:szCs w:val="32"/>
        </w:rPr>
        <w:br w:type="page"/>
      </w: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lastRenderedPageBreak/>
        <w:t>УДК 621.81</w:t>
      </w: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b/>
          <w:sz w:val="28"/>
          <w:szCs w:val="28"/>
        </w:rPr>
        <w:t xml:space="preserve">Н.А. </w:t>
      </w:r>
      <w:proofErr w:type="spellStart"/>
      <w:r w:rsidRPr="00355DCA">
        <w:rPr>
          <w:rFonts w:ascii="Times New Roman" w:hAnsi="Times New Roman" w:cs="Times New Roman"/>
          <w:b/>
          <w:sz w:val="28"/>
          <w:szCs w:val="28"/>
        </w:rPr>
        <w:t>Дербенев</w:t>
      </w:r>
      <w:proofErr w:type="spellEnd"/>
      <w:r w:rsidRPr="00355DCA">
        <w:rPr>
          <w:rFonts w:ascii="Times New Roman" w:hAnsi="Times New Roman" w:cs="Times New Roman"/>
          <w:sz w:val="28"/>
          <w:szCs w:val="28"/>
        </w:rPr>
        <w:t>, кандидат технических наук, доцент кафедры «Подъемно-транспортные машины, производственная логистика и механика машин» ФГОУ ВО «АГТУ»</w:t>
      </w: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t>Расчет цилиндрических зубчатых передач</w:t>
      </w: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t>Методические указания</w:t>
      </w: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right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t>Методические указания рассмотрены, одобрены и рекомендованы к изданию кафедрой «Подъемно-транспортные машины, производственная логистика и механика машин» ФГОУ ВО «АГТУ» протокол №5 от «25» июня 2018г.</w:t>
      </w: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DCA" w:rsidRPr="00355DCA" w:rsidRDefault="00355DCA" w:rsidP="00355DCA">
      <w:pPr>
        <w:jc w:val="both"/>
        <w:rPr>
          <w:rFonts w:ascii="Times New Roman" w:hAnsi="Times New Roman" w:cs="Times New Roman"/>
          <w:sz w:val="28"/>
          <w:szCs w:val="28"/>
        </w:rPr>
      </w:pPr>
      <w:r w:rsidRPr="00355DCA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Pr="00355DCA">
        <w:rPr>
          <w:rFonts w:ascii="Times New Roman" w:hAnsi="Times New Roman" w:cs="Times New Roman"/>
          <w:b/>
          <w:sz w:val="28"/>
          <w:szCs w:val="28"/>
        </w:rPr>
        <w:t>к.т.н.,</w:t>
      </w:r>
      <w:r w:rsidRPr="00355DCA">
        <w:rPr>
          <w:rFonts w:ascii="Times New Roman" w:hAnsi="Times New Roman" w:cs="Times New Roman"/>
          <w:sz w:val="28"/>
          <w:szCs w:val="28"/>
        </w:rPr>
        <w:t xml:space="preserve"> </w:t>
      </w:r>
      <w:r w:rsidRPr="00355DCA">
        <w:rPr>
          <w:rFonts w:ascii="Times New Roman" w:hAnsi="Times New Roman" w:cs="Times New Roman"/>
          <w:b/>
          <w:sz w:val="28"/>
          <w:szCs w:val="28"/>
        </w:rPr>
        <w:t>доцент. Б.М. Славин,</w:t>
      </w:r>
      <w:r w:rsidRPr="00355DCA">
        <w:rPr>
          <w:rFonts w:ascii="Times New Roman" w:hAnsi="Times New Roman" w:cs="Times New Roman"/>
          <w:sz w:val="28"/>
          <w:szCs w:val="28"/>
        </w:rPr>
        <w:t xml:space="preserve"> зав. кафедрой «Инженерная графика» ФГОУ ВО «АГТУ»</w:t>
      </w:r>
    </w:p>
    <w:p w:rsidR="00253950" w:rsidRDefault="00355DCA" w:rsidP="00355DC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6"/>
        <w:gridCol w:w="649"/>
      </w:tblGrid>
      <w:tr w:rsidR="002901C0" w:rsidTr="00561B64">
        <w:tc>
          <w:tcPr>
            <w:tcW w:w="8897" w:type="dxa"/>
          </w:tcPr>
          <w:p w:rsidR="002901C0" w:rsidRPr="00D072E4" w:rsidRDefault="002901C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2901C0" w:rsidRDefault="002901C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</w:p>
        </w:tc>
      </w:tr>
      <w:tr w:rsidR="002901C0" w:rsidTr="00561B64">
        <w:tc>
          <w:tcPr>
            <w:tcW w:w="8897" w:type="dxa"/>
          </w:tcPr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Общие сведения……………………………………………...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..............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Приводные цепи……………………………………………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Звездочки……………………………………………………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Основные характеристики…………………………………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Усилия в ветвях цепи………………………………………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Критерии работоспособности и расчета цепной передачи</w:t>
            </w:r>
            <w:r w:rsidR="00A53167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Расчет передачи роликовой (втулочной) цепью…………</w:t>
            </w:r>
            <w:r w:rsidR="00D072E4"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……………………...…</w:t>
            </w:r>
          </w:p>
          <w:p w:rsidR="00A84BC1" w:rsidRPr="00D072E4" w:rsidRDefault="002901C0" w:rsidP="00A84BC1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Шаг цепи………………………………………………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основному критерию расчета цепной передачи на износостойкость шарниров цепи………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……………………………..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передачи…………………………………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нагрузке (второй критерий расчета)…………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………………………….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числа ударов звена цепи в секунду - условный расчет на долговечность (третий критер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ий расчета)…………………………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7.10.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Пример расчета цепной пере</w:t>
            </w:r>
            <w:r w:rsidR="00A84BC1">
              <w:rPr>
                <w:rFonts w:ascii="Times New Roman" w:hAnsi="Times New Roman" w:cs="Times New Roman"/>
                <w:sz w:val="28"/>
                <w:szCs w:val="28"/>
              </w:rPr>
              <w:t>дачи роликовой (втулочной) цепью...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Шаг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основному критерию расчета цепной передачи на износостойкость шар</w:t>
            </w:r>
            <w:r w:rsidR="00B67A86" w:rsidRPr="00D072E4">
              <w:rPr>
                <w:rFonts w:ascii="Times New Roman" w:hAnsi="Times New Roman" w:cs="Times New Roman"/>
                <w:sz w:val="28"/>
                <w:szCs w:val="28"/>
              </w:rPr>
              <w:t>нир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ов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цепи по ограничению числа ударов звена цепи в секунду (третий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8.10.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Расчет передачи зубчатой цепью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..............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Передаточное число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Коэффициент эксплуатации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Ширина зубчатой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Параметры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Проверка коэффициента запаса прочности цепи по разрушающей 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частоты вращения ведущей звездочки по ее допускаемому значению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9.11.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числа ударов звена цепи в секунду – условный расчет на долговечность (третий критерий расчета)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Пример расчета цепной передачи зубчатой цепью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Выбор типа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Передаточное число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Число зубьев ведущей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10.4.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Число зубьев ведомой звездочки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10.5.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Коэффициент эксплуатации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10.6.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Ширина зубчатой цепи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………...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10.7.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Параметры цепной передачи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10.8.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Усилия, действующие в цепной передаче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10.9.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коэффициента запаса прочности цепи по разрушающей нагрузке (второй критерий расчета)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частоты вращения ведущей звездочки по ее допускаемому значению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Проверка числа ударов звена цепи в секунду – условный расчет на долговечность (третий критерий расчет)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…………………….</w:t>
            </w:r>
          </w:p>
          <w:p w:rsidR="002901C0" w:rsidRPr="00D072E4" w:rsidRDefault="002901C0" w:rsidP="00752EF8">
            <w:pPr>
              <w:spacing w:line="336" w:lineRule="auto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10.12.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>Конструктивные размеры ведущей и ведомой звездочек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Вопросы для самоподготовки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……………………………...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...............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Задания для самостоятельной работы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="00E208DD" w:rsidRPr="00D072E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 w:rsidR="004057E0"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</w:p>
          <w:p w:rsidR="002901C0" w:rsidRPr="00D072E4" w:rsidRDefault="002901C0" w:rsidP="00752EF8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2901C0" w:rsidRDefault="00D072E4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  <w:p w:rsidR="00D072E4" w:rsidRDefault="00D072E4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D072E4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6F21E0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6F21E0" w:rsidRDefault="006F21E0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88312C" w:rsidRDefault="0088312C" w:rsidP="006F21E0">
            <w:pPr>
              <w:spacing w:line="33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A53167" w:rsidRDefault="00A53167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167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Default="00A47EE9" w:rsidP="00752EF8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A47EE9" w:rsidRPr="00D072E4" w:rsidRDefault="00A47EE9" w:rsidP="00561B64">
            <w:pPr>
              <w:spacing w:line="33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1C0" w:rsidRDefault="002901C0" w:rsidP="00752EF8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64A4" w:rsidRDefault="009164A4" w:rsidP="00752EF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164A4" w:rsidRDefault="009164A4" w:rsidP="00752EF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D072E4" w:rsidRDefault="00D072E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B93F09" w:rsidRPr="008D6F2D" w:rsidRDefault="00F854CF" w:rsidP="00B67A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lastRenderedPageBreak/>
        <w:t>1. ОБЩИЕ СВЕДЕНИЯ</w:t>
      </w:r>
    </w:p>
    <w:p w:rsidR="00F854CF" w:rsidRPr="008D6F2D" w:rsidRDefault="00F854C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i/>
          <w:sz w:val="28"/>
          <w:szCs w:val="28"/>
        </w:rPr>
        <w:t>Цепная передача</w:t>
      </w:r>
      <w:r w:rsidRPr="008D6F2D">
        <w:rPr>
          <w:rFonts w:ascii="Times New Roman" w:hAnsi="Times New Roman" w:cs="Times New Roman"/>
          <w:sz w:val="28"/>
          <w:szCs w:val="28"/>
        </w:rPr>
        <w:t xml:space="preserve"> является передачей зацеплени</w:t>
      </w:r>
      <w:r w:rsidR="00B67A86">
        <w:rPr>
          <w:rFonts w:ascii="Times New Roman" w:hAnsi="Times New Roman" w:cs="Times New Roman"/>
          <w:sz w:val="28"/>
          <w:szCs w:val="28"/>
        </w:rPr>
        <w:t>ем</w:t>
      </w:r>
      <w:r w:rsidRPr="008D6F2D">
        <w:rPr>
          <w:rFonts w:ascii="Times New Roman" w:hAnsi="Times New Roman" w:cs="Times New Roman"/>
          <w:sz w:val="28"/>
          <w:szCs w:val="28"/>
        </w:rPr>
        <w:t xml:space="preserve"> с гибкой связью. Она состоит из ведущей и ведомой звездочек, огибаемых цепью (рис. </w:t>
      </w:r>
      <w:proofErr w:type="gramStart"/>
      <w:r w:rsidRPr="008D6F2D">
        <w:rPr>
          <w:rFonts w:ascii="Times New Roman" w:hAnsi="Times New Roman" w:cs="Times New Roman"/>
          <w:sz w:val="28"/>
          <w:szCs w:val="28"/>
        </w:rPr>
        <w:t>1</w:t>
      </w:r>
      <w:r w:rsidR="00F31E7B">
        <w:rPr>
          <w:rFonts w:ascii="Times New Roman" w:hAnsi="Times New Roman" w:cs="Times New Roman"/>
          <w:sz w:val="28"/>
          <w:szCs w:val="28"/>
        </w:rPr>
        <w:t>.</w:t>
      </w:r>
      <w:r w:rsidRPr="0084393A">
        <w:rPr>
          <w:rFonts w:ascii="Times New Roman" w:hAnsi="Times New Roman" w:cs="Times New Roman"/>
          <w:i/>
          <w:sz w:val="28"/>
          <w:szCs w:val="28"/>
        </w:rPr>
        <w:t>а,б</w:t>
      </w:r>
      <w:proofErr w:type="gramEnd"/>
      <w:r w:rsidRPr="008D6F2D">
        <w:rPr>
          <w:rFonts w:ascii="Times New Roman" w:hAnsi="Times New Roman" w:cs="Times New Roman"/>
          <w:sz w:val="28"/>
          <w:szCs w:val="28"/>
        </w:rPr>
        <w:t>).</w:t>
      </w:r>
    </w:p>
    <w:p w:rsidR="002B636B" w:rsidRDefault="002B636B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>Достоинством цепной передачи по сравнению с зубчатой является возможность передачи движения между в</w:t>
      </w:r>
      <w:r w:rsidR="00B67A86">
        <w:rPr>
          <w:rFonts w:ascii="Times New Roman" w:hAnsi="Times New Roman" w:cs="Times New Roman"/>
          <w:sz w:val="28"/>
          <w:szCs w:val="28"/>
        </w:rPr>
        <w:t>а</w:t>
      </w:r>
      <w:r w:rsidRPr="008D6F2D">
        <w:rPr>
          <w:rFonts w:ascii="Times New Roman" w:hAnsi="Times New Roman" w:cs="Times New Roman"/>
          <w:sz w:val="28"/>
          <w:szCs w:val="28"/>
        </w:rPr>
        <w:t xml:space="preserve">лами при значительных межосевых расстояниях, до 5 метров. По сравнению с ременной передачей цепная передача более компактна, может передавать большие мощности (до 3000кВт). </w:t>
      </w:r>
      <w:r w:rsidR="00BF71B7" w:rsidRPr="008D6F2D">
        <w:rPr>
          <w:rFonts w:ascii="Times New Roman" w:hAnsi="Times New Roman" w:cs="Times New Roman"/>
          <w:sz w:val="28"/>
          <w:szCs w:val="28"/>
        </w:rPr>
        <w:t>Силы, действующие на валы в цепной передаче, значительно меньше, чем в ременной, так как предварительное натяжение цепи существенно меньше. Цепная передача может передавать движение одной цепью нескольким звездочкам.</w:t>
      </w:r>
    </w:p>
    <w:p w:rsidR="006533B9" w:rsidRPr="008D6F2D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3B9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2838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3B9" w:rsidRDefault="006533B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3B9" w:rsidRDefault="006533B9" w:rsidP="00752E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1. Цепная передача: </w:t>
      </w:r>
      <w:r w:rsidRPr="006533B9">
        <w:rPr>
          <w:rFonts w:ascii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– роликовой цепью; </w:t>
      </w:r>
      <w:r w:rsidRPr="006533B9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– зубчатой цепью</w:t>
      </w:r>
    </w:p>
    <w:p w:rsidR="006533B9" w:rsidRPr="00752EF8" w:rsidRDefault="006533B9" w:rsidP="00752EF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961CEE" w:rsidRPr="008D6F2D" w:rsidRDefault="00BF71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 xml:space="preserve">К недостаткам цепной передачи относится значительный шум и дополнительные динамические нагрузки вследствие удара звена цепи при входе в зацепление, особенно при малых числах зубьев звездочек и большом шаге. Причиной этого является то, что цепь состоит из отдельных </w:t>
      </w:r>
      <w:r w:rsidR="00B67A86">
        <w:rPr>
          <w:rFonts w:ascii="Times New Roman" w:hAnsi="Times New Roman" w:cs="Times New Roman"/>
          <w:sz w:val="28"/>
          <w:szCs w:val="28"/>
        </w:rPr>
        <w:t>жестких</w:t>
      </w:r>
      <w:r w:rsidRPr="008D6F2D">
        <w:rPr>
          <w:rFonts w:ascii="Times New Roman" w:hAnsi="Times New Roman" w:cs="Times New Roman"/>
          <w:sz w:val="28"/>
          <w:szCs w:val="28"/>
        </w:rPr>
        <w:t xml:space="preserve"> звеньев и располагается на звездочке не по окружности, а по периметру многоугольника. Это обстоятельство вызывает сравнительно быстрое </w:t>
      </w:r>
      <w:r w:rsidRPr="008D6F2D">
        <w:rPr>
          <w:rFonts w:ascii="Times New Roman" w:hAnsi="Times New Roman" w:cs="Times New Roman"/>
          <w:sz w:val="28"/>
          <w:szCs w:val="28"/>
        </w:rPr>
        <w:lastRenderedPageBreak/>
        <w:t>изнашив</w:t>
      </w:r>
      <w:r w:rsidR="00961CEE" w:rsidRPr="008D6F2D">
        <w:rPr>
          <w:rFonts w:ascii="Times New Roman" w:hAnsi="Times New Roman" w:cs="Times New Roman"/>
          <w:sz w:val="28"/>
          <w:szCs w:val="28"/>
        </w:rPr>
        <w:t>ание шарниров цепи, для снижения</w:t>
      </w:r>
      <w:r w:rsidRPr="008D6F2D">
        <w:rPr>
          <w:rFonts w:ascii="Times New Roman" w:hAnsi="Times New Roman" w:cs="Times New Roman"/>
          <w:sz w:val="28"/>
          <w:szCs w:val="28"/>
        </w:rPr>
        <w:t xml:space="preserve"> которого необходимо обеспечение надежной системы смазки. Износ</w:t>
      </w:r>
      <w:r w:rsidR="00961CEE" w:rsidRPr="008D6F2D">
        <w:rPr>
          <w:rFonts w:ascii="Times New Roman" w:hAnsi="Times New Roman" w:cs="Times New Roman"/>
          <w:sz w:val="28"/>
          <w:szCs w:val="28"/>
        </w:rPr>
        <w:t xml:space="preserve"> в шарнирах приводит к удлинению цепи, что требует натяжных устройств.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F2D">
        <w:rPr>
          <w:rFonts w:ascii="Times New Roman" w:hAnsi="Times New Roman" w:cs="Times New Roman"/>
          <w:sz w:val="28"/>
          <w:szCs w:val="28"/>
        </w:rPr>
        <w:t>Цепные передачи достаточно широко применяются в сельскохозяйственном, транспортном и химическом машиностроении, станкостроении, горнорудном оборудовании и подъемно-транспортных устройствах при мощностях до 120кВт и окружных скоростях до 15 м/с</w:t>
      </w:r>
      <w:r w:rsidR="00B67A86">
        <w:rPr>
          <w:rFonts w:ascii="Times New Roman" w:hAnsi="Times New Roman" w:cs="Times New Roman"/>
          <w:sz w:val="28"/>
          <w:szCs w:val="28"/>
        </w:rPr>
        <w:t>, см.</w:t>
      </w:r>
      <w:r w:rsidRPr="008D6F2D">
        <w:rPr>
          <w:rFonts w:ascii="Times New Roman" w:hAnsi="Times New Roman" w:cs="Times New Roman"/>
          <w:sz w:val="28"/>
          <w:szCs w:val="28"/>
        </w:rPr>
        <w:t xml:space="preserve"> [1</w:t>
      </w:r>
      <w:proofErr w:type="gramStart"/>
      <w:r w:rsidRPr="008D6F2D">
        <w:rPr>
          <w:rFonts w:ascii="Times New Roman" w:hAnsi="Times New Roman" w:cs="Times New Roman"/>
          <w:sz w:val="28"/>
          <w:szCs w:val="28"/>
        </w:rPr>
        <w:t>],с</w:t>
      </w:r>
      <w:r w:rsidR="00732F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6F2D">
        <w:rPr>
          <w:rFonts w:ascii="Times New Roman" w:hAnsi="Times New Roman" w:cs="Times New Roman"/>
          <w:sz w:val="28"/>
          <w:szCs w:val="28"/>
        </w:rPr>
        <w:t xml:space="preserve"> 276…277.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61CEE" w:rsidRPr="008D6F2D" w:rsidRDefault="00961CEE" w:rsidP="00B67A8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t>2. ПРИВОДНЫЕ ЦЕПИ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Главный элемент цепной передачи – </w:t>
      </w:r>
      <w:r w:rsidR="00B67A86" w:rsidRPr="00B67A86">
        <w:rPr>
          <w:rFonts w:ascii="Times New Roman" w:hAnsi="Times New Roman" w:cs="Times New Roman"/>
          <w:i/>
          <w:sz w:val="28"/>
          <w:szCs w:val="32"/>
        </w:rPr>
        <w:t>п</w:t>
      </w:r>
      <w:r w:rsidRPr="008D6F2D">
        <w:rPr>
          <w:rFonts w:ascii="Times New Roman" w:hAnsi="Times New Roman" w:cs="Times New Roman"/>
          <w:i/>
          <w:sz w:val="28"/>
          <w:szCs w:val="32"/>
        </w:rPr>
        <w:t>риводная цепь, которая состоит из соединенных шарнирами звеньев</w:t>
      </w:r>
      <w:r w:rsidRPr="008D6F2D">
        <w:rPr>
          <w:rFonts w:ascii="Times New Roman" w:hAnsi="Times New Roman" w:cs="Times New Roman"/>
          <w:sz w:val="28"/>
          <w:szCs w:val="32"/>
        </w:rPr>
        <w:t>.</w:t>
      </w:r>
    </w:p>
    <w:p w:rsidR="00961CEE" w:rsidRPr="008D6F2D" w:rsidRDefault="00961C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Основными 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типами приводных цепей являются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втулочные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,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роликовые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 и </w:t>
      </w:r>
      <w:r w:rsidR="00A76D05" w:rsidRPr="008D6F2D">
        <w:rPr>
          <w:rFonts w:ascii="Times New Roman" w:hAnsi="Times New Roman" w:cs="Times New Roman"/>
          <w:i/>
          <w:sz w:val="28"/>
          <w:szCs w:val="32"/>
        </w:rPr>
        <w:t>зубчатые</w:t>
      </w:r>
      <w:r w:rsidR="00A76D05" w:rsidRPr="008D6F2D">
        <w:rPr>
          <w:rFonts w:ascii="Times New Roman" w:hAnsi="Times New Roman" w:cs="Times New Roman"/>
          <w:sz w:val="28"/>
          <w:szCs w:val="32"/>
        </w:rPr>
        <w:t>, которые стандартизированы и изготавливаются специализированными заводами</w:t>
      </w:r>
      <w:r w:rsidR="00B67A86">
        <w:rPr>
          <w:rFonts w:ascii="Times New Roman" w:hAnsi="Times New Roman" w:cs="Times New Roman"/>
          <w:sz w:val="28"/>
          <w:szCs w:val="32"/>
        </w:rPr>
        <w:t>, см.</w:t>
      </w:r>
      <w:r w:rsidR="00A76D05" w:rsidRPr="008D6F2D">
        <w:rPr>
          <w:rFonts w:ascii="Times New Roman" w:hAnsi="Times New Roman" w:cs="Times New Roman"/>
          <w:sz w:val="28"/>
          <w:szCs w:val="32"/>
        </w:rPr>
        <w:t xml:space="preserve"> [1],с.278, [2],с.278.</w:t>
      </w:r>
    </w:p>
    <w:p w:rsidR="0066736D" w:rsidRPr="008D6F2D" w:rsidRDefault="00A76D0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Роликовые цепи.</w:t>
      </w:r>
      <w:r w:rsidRPr="008D6F2D">
        <w:rPr>
          <w:rFonts w:ascii="Times New Roman" w:hAnsi="Times New Roman" w:cs="Times New Roman"/>
          <w:sz w:val="28"/>
          <w:szCs w:val="32"/>
        </w:rPr>
        <w:t xml:space="preserve"> Наиболее распространены приводные </w:t>
      </w:r>
      <w:r w:rsidRPr="008D6F2D">
        <w:rPr>
          <w:rFonts w:ascii="Times New Roman" w:hAnsi="Times New Roman" w:cs="Times New Roman"/>
          <w:i/>
          <w:sz w:val="28"/>
          <w:szCs w:val="32"/>
        </w:rPr>
        <w:t xml:space="preserve">роликовые цепи однорядные </w:t>
      </w:r>
      <w:r w:rsidRPr="008D6F2D">
        <w:rPr>
          <w:rFonts w:ascii="Times New Roman" w:hAnsi="Times New Roman" w:cs="Times New Roman"/>
          <w:sz w:val="28"/>
          <w:szCs w:val="32"/>
        </w:rPr>
        <w:t xml:space="preserve">(ПР) и </w:t>
      </w:r>
      <w:r w:rsidRPr="008D6F2D">
        <w:rPr>
          <w:rFonts w:ascii="Times New Roman" w:hAnsi="Times New Roman" w:cs="Times New Roman"/>
          <w:i/>
          <w:sz w:val="28"/>
          <w:szCs w:val="32"/>
        </w:rPr>
        <w:t>двухрядные</w:t>
      </w:r>
      <w:r w:rsidRPr="008D6F2D">
        <w:rPr>
          <w:rFonts w:ascii="Times New Roman" w:hAnsi="Times New Roman" w:cs="Times New Roman"/>
          <w:sz w:val="28"/>
          <w:szCs w:val="32"/>
        </w:rPr>
        <w:t xml:space="preserve"> (</w:t>
      </w:r>
      <w:r w:rsidR="005472FB" w:rsidRPr="008D6F2D">
        <w:rPr>
          <w:rFonts w:ascii="Times New Roman" w:hAnsi="Times New Roman" w:cs="Times New Roman"/>
          <w:sz w:val="28"/>
          <w:szCs w:val="32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>ПР), приведенные на рис. 2 и 3,</w:t>
      </w:r>
      <w:r w:rsidR="005472FB" w:rsidRPr="008D6F2D">
        <w:rPr>
          <w:rFonts w:ascii="Times New Roman" w:hAnsi="Times New Roman" w:cs="Times New Roman"/>
          <w:sz w:val="28"/>
          <w:szCs w:val="32"/>
        </w:rPr>
        <w:t xml:space="preserve"> техниче</w:t>
      </w:r>
      <w:r w:rsidR="00F31E7B">
        <w:rPr>
          <w:rFonts w:ascii="Times New Roman" w:hAnsi="Times New Roman" w:cs="Times New Roman"/>
          <w:sz w:val="28"/>
          <w:szCs w:val="32"/>
        </w:rPr>
        <w:t>ские характеристики их представлены</w:t>
      </w:r>
      <w:r w:rsidR="005472FB" w:rsidRPr="008D6F2D">
        <w:rPr>
          <w:rFonts w:ascii="Times New Roman" w:hAnsi="Times New Roman" w:cs="Times New Roman"/>
          <w:sz w:val="28"/>
          <w:szCs w:val="32"/>
        </w:rPr>
        <w:t xml:space="preserve"> в табл. 1 и 2. Приводные роликовые цепи состоят из наружных и внутренних пластин (рис. 2 и 3). В наружные пластины запрессованы валики, пропущенные через втулки, на которые запрессованы внутренние пластины.</w:t>
      </w:r>
      <w:r w:rsidR="0066736D" w:rsidRPr="008D6F2D">
        <w:rPr>
          <w:rFonts w:ascii="Times New Roman" w:hAnsi="Times New Roman" w:cs="Times New Roman"/>
          <w:sz w:val="28"/>
          <w:szCs w:val="32"/>
        </w:rPr>
        <w:t xml:space="preserve"> Валики и втулки образуют шарниры. На втулки свободно надеты закаленные ролики. Зацепление цепи с зубьями звездочки происходит через ролик, который перекатывается по зубу и уменьшает его износ. Кроме этого, ролик  выравнивает давление  зуба на втулку и предохраняет ее от изнашивания. Роликовые цепи имеют широкое распространение и рекомендуются при окружных скоростях</w:t>
      </w:r>
      <m:oMath>
        <m:r>
          <w:rPr>
            <w:rFonts w:ascii="Cambria Math" w:hAnsi="Times New Roman" w:cs="Times New Roman"/>
            <w:sz w:val="28"/>
            <w:szCs w:val="32"/>
            <w:lang w:val="en-US"/>
          </w:rPr>
          <m:t>v</m:t>
        </m:r>
        <m:r>
          <w:rPr>
            <w:rFonts w:ascii="Times New Roman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15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="00B67A86">
        <w:rPr>
          <w:rFonts w:ascii="Times New Roman" w:hAnsi="Times New Roman" w:cs="Times New Roman"/>
          <w:sz w:val="28"/>
          <w:szCs w:val="32"/>
        </w:rPr>
        <w:t>.</w:t>
      </w:r>
      <w:r w:rsidR="00B67A86">
        <w:rPr>
          <w:rFonts w:ascii="Times New Roman" w:hAnsi="Times New Roman" w:cs="Times New Roman"/>
          <w:sz w:val="28"/>
          <w:szCs w:val="32"/>
        </w:rPr>
        <w:br/>
      </w:r>
    </w:p>
    <w:p w:rsidR="00FA601A" w:rsidRDefault="00FA601A">
      <w:pPr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6"/>
          <w:szCs w:val="32"/>
        </w:rPr>
        <w:br w:type="page"/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86375" cy="2066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Рис. 2. Цепь роликовая однорядная: 1 – соединительное звено; </w:t>
      </w:r>
    </w:p>
    <w:p w:rsidR="00FA601A" w:rsidRDefault="00FA601A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2 – переходное звено</w:t>
      </w:r>
    </w:p>
    <w:p w:rsidR="00EB552C" w:rsidRDefault="00EB552C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6850" cy="2381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52C" w:rsidRDefault="00EB552C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3. Цепь роликовая двухрядная</w:t>
      </w:r>
    </w:p>
    <w:p w:rsidR="004268B6" w:rsidRDefault="004268B6" w:rsidP="004268B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Таблица 1</w:t>
      </w:r>
    </w:p>
    <w:p w:rsidR="004268B6" w:rsidRDefault="004268B6" w:rsidP="00FA601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2125" cy="3200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8B6" w:rsidRDefault="000E1C1A" w:rsidP="000E1C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Таблица 2</w:t>
      </w:r>
    </w:p>
    <w:p w:rsidR="004268B6" w:rsidRDefault="004268B6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14975" cy="2552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Обозначения параметров приводных цепей на рис. 2 и 3 и табл. 1 и 2:</w:t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hAnsi="Times New Roman" w:cs="Times New Roman"/>
          <w:i/>
          <w:sz w:val="28"/>
          <w:szCs w:val="32"/>
        </w:rPr>
        <w:t xml:space="preserve"> – </w:t>
      </w:r>
      <w:r w:rsidRPr="008D6F2D">
        <w:rPr>
          <w:rFonts w:ascii="Times New Roman" w:hAnsi="Times New Roman" w:cs="Times New Roman"/>
          <w:sz w:val="28"/>
          <w:szCs w:val="32"/>
        </w:rPr>
        <w:t>шаг цепи, в мм;</w:t>
      </w:r>
    </w:p>
    <w:p w:rsidR="0066736D" w:rsidRPr="008D6F2D" w:rsidRDefault="0066736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proofErr w:type="spellStart"/>
      <w:r w:rsidR="00F55FD7" w:rsidRPr="008D6F2D">
        <w:rPr>
          <w:rFonts w:ascii="Times New Roman" w:hAnsi="Times New Roman" w:cs="Times New Roman"/>
          <w:sz w:val="28"/>
          <w:szCs w:val="32"/>
          <w:vertAlign w:val="subscript"/>
        </w:rPr>
        <w:t>вн</w:t>
      </w:r>
      <w:proofErr w:type="spellEnd"/>
      <w:r w:rsidR="00F55FD7" w:rsidRPr="008D6F2D">
        <w:rPr>
          <w:rFonts w:ascii="Times New Roman" w:hAnsi="Times New Roman" w:cs="Times New Roman"/>
          <w:i/>
          <w:sz w:val="28"/>
          <w:szCs w:val="32"/>
        </w:rPr>
        <w:t>–</w:t>
      </w:r>
      <w:r w:rsidR="00F55FD7" w:rsidRPr="008D6F2D">
        <w:rPr>
          <w:rFonts w:ascii="Times New Roman" w:hAnsi="Times New Roman" w:cs="Times New Roman"/>
          <w:sz w:val="28"/>
          <w:szCs w:val="32"/>
        </w:rPr>
        <w:t>расстояние между внутренними пластинами,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диаметр валика,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hAnsi="Times New Roman" w:cs="Times New Roman"/>
          <w:sz w:val="28"/>
          <w:szCs w:val="32"/>
        </w:rPr>
        <w:t>– диаметр ролика,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h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ширина пластины,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r w:rsidRPr="008D6F2D">
        <w:rPr>
          <w:rFonts w:ascii="Times New Roman" w:hAnsi="Times New Roman" w:cs="Times New Roman"/>
          <w:sz w:val="28"/>
          <w:szCs w:val="32"/>
        </w:rPr>
        <w:t>– длина валика, в мм;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расстояние между плоскостями, проходящими через середины роликов первого и второго рядов цепи, в мм;</w:t>
      </w:r>
    </w:p>
    <w:p w:rsidR="00F55FD7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Q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разрушающая нагрузка, в к</w:t>
      </w:r>
      <w:r w:rsidR="00FE31C2">
        <w:rPr>
          <w:rFonts w:ascii="Times New Roman" w:hAnsi="Times New Roman" w:cs="Times New Roman"/>
          <w:sz w:val="28"/>
          <w:szCs w:val="32"/>
        </w:rPr>
        <w:t>Н</w:t>
      </w:r>
      <w:r w:rsidR="00B67A86">
        <w:rPr>
          <w:rFonts w:ascii="Times New Roman" w:hAnsi="Times New Roman" w:cs="Times New Roman"/>
          <w:sz w:val="28"/>
          <w:szCs w:val="32"/>
        </w:rPr>
        <w:t>;</w:t>
      </w:r>
    </w:p>
    <w:p w:rsidR="00F55FD7" w:rsidRPr="008D6F2D" w:rsidRDefault="00F55FD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q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масса одного метра цепи, в кг;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оп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проекция опорной поверхности шарнира, в мм</w:t>
      </w:r>
      <w:r w:rsidRPr="008D6F2D">
        <w:rPr>
          <w:rFonts w:ascii="Times New Roman" w:hAnsi="Times New Roman" w:cs="Times New Roman"/>
          <w:sz w:val="28"/>
          <w:szCs w:val="32"/>
          <w:vertAlign w:val="superscript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>;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Пример обозначения </w:t>
      </w:r>
      <w:r w:rsidRPr="008D6F2D">
        <w:rPr>
          <w:rFonts w:ascii="Times New Roman" w:hAnsi="Times New Roman" w:cs="Times New Roman"/>
          <w:i/>
          <w:sz w:val="28"/>
          <w:szCs w:val="32"/>
        </w:rPr>
        <w:t>однорядной приводной роликовой цепи</w:t>
      </w:r>
      <w:r w:rsidRPr="008D6F2D">
        <w:rPr>
          <w:rFonts w:ascii="Times New Roman" w:hAnsi="Times New Roman" w:cs="Times New Roman"/>
          <w:sz w:val="28"/>
          <w:szCs w:val="32"/>
        </w:rPr>
        <w:t xml:space="preserve"> с шагом </w:t>
      </w:r>
      <m:oMath>
        <m:r>
          <w:rPr>
            <w:rFonts w:ascii="Cambria Math" w:hAnsi="Cambria Math" w:cs="Times New Roman"/>
            <w:sz w:val="28"/>
            <w:szCs w:val="32"/>
          </w:rPr>
          <m:t>t</m:t>
        </m:r>
        <m:r>
          <w:rPr>
            <w:rFonts w:ascii="Cambria Math" w:hAnsi="Times New Roman" w:cs="Times New Roman"/>
            <w:sz w:val="28"/>
            <w:szCs w:val="32"/>
          </w:rPr>
          <m:t>=19,05</m:t>
        </m:r>
        <m:r>
          <w:rPr>
            <w:rFonts w:ascii="Times New Roman" w:hAnsi="Times New Roman" w:cs="Times New Roman"/>
            <w:sz w:val="28"/>
            <w:szCs w:val="32"/>
          </w:rPr>
          <m:t>мм</m:t>
        </m:r>
      </m:oMath>
      <w:r w:rsidRPr="008D6F2D">
        <w:rPr>
          <w:rFonts w:ascii="Times New Roman" w:hAnsi="Times New Roman" w:cs="Times New Roman"/>
          <w:sz w:val="28"/>
          <w:szCs w:val="32"/>
        </w:rPr>
        <w:t xml:space="preserve"> и разрушающей нагрузкой </w:t>
      </w:r>
      <m:oMath>
        <m:r>
          <w:rPr>
            <w:rFonts w:ascii="Cambria Math" w:hAnsi="Cambria Math" w:cs="Times New Roman"/>
            <w:sz w:val="28"/>
            <w:szCs w:val="32"/>
            <w:lang w:val="en-US"/>
          </w:rPr>
          <m:t>Q</m:t>
        </m:r>
        <m:r>
          <w:rPr>
            <w:rFonts w:ascii="Cambria Math" w:hAnsi="Times New Roman" w:cs="Times New Roman"/>
            <w:sz w:val="28"/>
            <w:szCs w:val="32"/>
          </w:rPr>
          <m:t xml:space="preserve">=31,8 </m:t>
        </m:r>
        <m:r>
          <w:rPr>
            <w:rFonts w:ascii="Times New Roman" w:hAnsi="Times New Roman" w:cs="Times New Roman"/>
            <w:sz w:val="28"/>
            <w:szCs w:val="32"/>
          </w:rPr>
          <m:t>кН</m:t>
        </m:r>
      </m:oMath>
      <w:r w:rsidRPr="008D6F2D">
        <w:rPr>
          <w:rFonts w:ascii="Times New Roman" w:hAnsi="Times New Roman" w:cs="Times New Roman"/>
          <w:sz w:val="28"/>
          <w:szCs w:val="32"/>
        </w:rPr>
        <w:t>: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</w:rPr>
        <w:t>Цепь ПР – 19,05 – 31,8 ГОСТ 13568–75*</w:t>
      </w:r>
    </w:p>
    <w:p w:rsidR="00D7536F" w:rsidRPr="008D6F2D" w:rsidRDefault="00D7536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Пример обозначения </w:t>
      </w:r>
      <w:r w:rsidRPr="008D6F2D">
        <w:rPr>
          <w:rFonts w:ascii="Times New Roman" w:hAnsi="Times New Roman" w:cs="Times New Roman"/>
          <w:i/>
          <w:sz w:val="28"/>
          <w:szCs w:val="32"/>
        </w:rPr>
        <w:t>двухрядной приводной роликовой цепи</w:t>
      </w:r>
      <w:r w:rsidRPr="008D6F2D">
        <w:rPr>
          <w:rFonts w:ascii="Times New Roman" w:hAnsi="Times New Roman" w:cs="Times New Roman"/>
          <w:sz w:val="28"/>
          <w:szCs w:val="32"/>
        </w:rPr>
        <w:t xml:space="preserve"> с шагом </w:t>
      </w:r>
      <m:oMath>
        <m:r>
          <w:rPr>
            <w:rFonts w:ascii="Cambria Math" w:hAnsi="Cambria Math" w:cs="Times New Roman"/>
            <w:sz w:val="28"/>
            <w:szCs w:val="32"/>
          </w:rPr>
          <m:t>t</m:t>
        </m:r>
        <m:r>
          <w:rPr>
            <w:rFonts w:ascii="Cambria Math" w:hAnsi="Times New Roman" w:cs="Times New Roman"/>
            <w:sz w:val="28"/>
            <w:szCs w:val="32"/>
          </w:rPr>
          <m:t>=19,05</m:t>
        </m:r>
        <m:r>
          <w:rPr>
            <w:rFonts w:ascii="Times New Roman" w:hAnsi="Times New Roman" w:cs="Times New Roman"/>
            <w:sz w:val="28"/>
            <w:szCs w:val="32"/>
          </w:rPr>
          <m:t>мм</m:t>
        </m:r>
      </m:oMath>
      <w:r w:rsidRPr="008D6F2D">
        <w:rPr>
          <w:rFonts w:ascii="Times New Roman" w:hAnsi="Times New Roman" w:cs="Times New Roman"/>
          <w:sz w:val="28"/>
          <w:szCs w:val="32"/>
        </w:rPr>
        <w:t xml:space="preserve"> и разрушающей нагрузкой </w:t>
      </w:r>
      <m:oMath>
        <m:r>
          <w:rPr>
            <w:rFonts w:ascii="Cambria Math" w:hAnsi="Cambria Math" w:cs="Times New Roman"/>
            <w:sz w:val="28"/>
            <w:szCs w:val="32"/>
            <w:lang w:val="en-US"/>
          </w:rPr>
          <m:t>Q</m:t>
        </m:r>
        <m:r>
          <w:rPr>
            <w:rFonts w:ascii="Cambria Math" w:hAnsi="Times New Roman" w:cs="Times New Roman"/>
            <w:sz w:val="28"/>
            <w:szCs w:val="32"/>
          </w:rPr>
          <m:t xml:space="preserve">=72 </m:t>
        </m:r>
        <m:r>
          <w:rPr>
            <w:rFonts w:ascii="Times New Roman" w:hAnsi="Times New Roman" w:cs="Times New Roman"/>
            <w:sz w:val="28"/>
            <w:szCs w:val="32"/>
          </w:rPr>
          <m:t>кН</m:t>
        </m:r>
      </m:oMath>
      <w:r w:rsidRPr="008D6F2D">
        <w:rPr>
          <w:rFonts w:ascii="Times New Roman" w:hAnsi="Times New Roman" w:cs="Times New Roman"/>
          <w:sz w:val="28"/>
          <w:szCs w:val="32"/>
        </w:rPr>
        <w:t>: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</w:rPr>
        <w:t>Цепь 2ПР – 19,05 – 72 ГОСТ 13568–75*</w:t>
      </w:r>
      <w:r w:rsidR="00FE31C2">
        <w:rPr>
          <w:rFonts w:ascii="Times New Roman" w:hAnsi="Times New Roman" w:cs="Times New Roman"/>
          <w:i/>
          <w:sz w:val="28"/>
          <w:szCs w:val="32"/>
        </w:rPr>
        <w:t>,</w:t>
      </w:r>
      <w:r w:rsidR="00FE31C2">
        <w:rPr>
          <w:rFonts w:ascii="Times New Roman" w:hAnsi="Times New Roman" w:cs="Times New Roman"/>
          <w:sz w:val="28"/>
          <w:szCs w:val="32"/>
        </w:rPr>
        <w:t>см.</w:t>
      </w:r>
      <w:r w:rsidRPr="008D6F2D">
        <w:rPr>
          <w:rFonts w:ascii="Times New Roman" w:hAnsi="Times New Roman" w:cs="Times New Roman"/>
          <w:sz w:val="28"/>
          <w:szCs w:val="32"/>
        </w:rPr>
        <w:t>[1],с.278…279; [2],с.278…280</w:t>
      </w:r>
      <w:r w:rsidR="0085139F">
        <w:rPr>
          <w:rFonts w:ascii="Times New Roman" w:hAnsi="Times New Roman" w:cs="Times New Roman"/>
          <w:sz w:val="28"/>
          <w:szCs w:val="32"/>
        </w:rPr>
        <w:t>;</w:t>
      </w:r>
      <w:r w:rsidRPr="008D6F2D">
        <w:rPr>
          <w:rFonts w:ascii="Times New Roman" w:hAnsi="Times New Roman" w:cs="Times New Roman"/>
          <w:sz w:val="28"/>
          <w:szCs w:val="32"/>
        </w:rPr>
        <w:t xml:space="preserve"> [3],с.146…147; [4],с.118.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lastRenderedPageBreak/>
        <w:t xml:space="preserve">Втулочные цепи. </w:t>
      </w:r>
      <w:r w:rsidRPr="008D6F2D">
        <w:rPr>
          <w:rFonts w:ascii="Times New Roman" w:hAnsi="Times New Roman" w:cs="Times New Roman"/>
          <w:sz w:val="28"/>
          <w:szCs w:val="32"/>
        </w:rPr>
        <w:t xml:space="preserve">Эти цепи по конструкции аналогичны роликовым, но не имеют роликов. Это упрощение конструкции удешевляет цепь, уменьшает ее массу, но увеличивает износ и уменьшает долговечность. </w:t>
      </w:r>
      <w:r w:rsidRPr="008D6F2D">
        <w:rPr>
          <w:rFonts w:ascii="Times New Roman" w:hAnsi="Times New Roman" w:cs="Times New Roman"/>
          <w:i/>
          <w:sz w:val="28"/>
          <w:szCs w:val="32"/>
        </w:rPr>
        <w:t>Втулочные цепи</w:t>
      </w:r>
      <w:r w:rsidRPr="008D6F2D">
        <w:rPr>
          <w:rFonts w:ascii="Times New Roman" w:hAnsi="Times New Roman" w:cs="Times New Roman"/>
          <w:sz w:val="28"/>
          <w:szCs w:val="32"/>
        </w:rPr>
        <w:t xml:space="preserve"> применяют в неответственных передачах при окружной скорости </w:t>
      </w:r>
      <w:r w:rsidR="00FE31C2" w:rsidRPr="00FC3206">
        <w:rPr>
          <w:rFonts w:ascii="Times New Roman" w:hAnsi="Times New Roman" w:cs="Times New Roman"/>
          <w:i/>
          <w:sz w:val="28"/>
          <w:szCs w:val="32"/>
          <w:lang w:val="en-US"/>
        </w:rPr>
        <w:t>v</w:t>
      </w:r>
      <m:oMath>
        <m:r>
          <w:rPr>
            <w:rFonts w:ascii="Times New Roman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Pr="008D6F2D">
        <w:rPr>
          <w:rFonts w:ascii="Times New Roman" w:hAnsi="Times New Roman" w:cs="Times New Roman"/>
          <w:sz w:val="28"/>
          <w:szCs w:val="32"/>
        </w:rPr>
        <w:t>.</w:t>
      </w:r>
    </w:p>
    <w:p w:rsidR="003D603D" w:rsidRPr="008D6F2D" w:rsidRDefault="003D603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Роликовые и втулочные цепи изготавливают однорядными и многорядными с числом рядов </w:t>
      </w:r>
      <m:oMath>
        <m:r>
          <w:rPr>
            <w:rFonts w:ascii="Cambria Math" w:hAnsi="Cambria Math" w:cs="Times New Roman"/>
            <w:sz w:val="28"/>
            <w:szCs w:val="32"/>
            <w:lang w:val="en-US"/>
          </w:rPr>
          <m:t>m</m:t>
        </m:r>
        <m:r>
          <w:rPr>
            <w:rFonts w:ascii="Cambria Math" w:hAnsi="Times New Roman" w:cs="Times New Roman"/>
            <w:sz w:val="28"/>
            <w:szCs w:val="32"/>
          </w:rPr>
          <m:t>=2</m:t>
        </m:r>
        <m:r>
          <w:rPr>
            <w:rFonts w:ascii="Times New Roman" w:hAnsi="Times New Roman" w:cs="Times New Roman"/>
            <w:sz w:val="28"/>
            <w:szCs w:val="32"/>
          </w:rPr>
          <m:t>…</m:t>
        </m:r>
        <m:r>
          <w:rPr>
            <w:rFonts w:ascii="Cambria Math" w:hAnsi="Times New Roman" w:cs="Times New Roman"/>
            <w:sz w:val="28"/>
            <w:szCs w:val="32"/>
          </w:rPr>
          <m:t>4</m:t>
        </m:r>
      </m:oMath>
      <w:r w:rsidRPr="008D6F2D">
        <w:rPr>
          <w:rFonts w:ascii="Times New Roman" w:hAnsi="Times New Roman" w:cs="Times New Roman"/>
          <w:sz w:val="28"/>
          <w:szCs w:val="32"/>
        </w:rPr>
        <w:t>.</w:t>
      </w:r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Соединение концов цепи при чет</w:t>
      </w:r>
      <w:r w:rsidR="003F2B79">
        <w:rPr>
          <w:rFonts w:ascii="Times New Roman" w:hAnsi="Times New Roman" w:cs="Times New Roman"/>
          <w:sz w:val="28"/>
          <w:szCs w:val="32"/>
        </w:rPr>
        <w:t>н</w:t>
      </w:r>
      <w:r w:rsidRPr="008D6F2D">
        <w:rPr>
          <w:rFonts w:ascii="Times New Roman" w:hAnsi="Times New Roman" w:cs="Times New Roman"/>
          <w:sz w:val="28"/>
          <w:szCs w:val="32"/>
        </w:rPr>
        <w:t>ом числе звеньев производят соединительным звеном 1, при нечетном – переходным 2, см. рис. 2.</w:t>
      </w:r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Зубчатые цепи.</w:t>
      </w:r>
      <w:r w:rsidRPr="008D6F2D">
        <w:rPr>
          <w:rFonts w:ascii="Times New Roman" w:hAnsi="Times New Roman" w:cs="Times New Roman"/>
          <w:sz w:val="28"/>
          <w:szCs w:val="32"/>
        </w:rPr>
        <w:t xml:space="preserve"> Состоят из набора пластин зубообразной формы, которые шарнирно соединены между собой (см. рис. в табл. 3). Технические характеристики зубчатых цепей приведены в табл. 3. Число пластин определяется шириной цепи 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r w:rsidRPr="008D6F2D">
        <w:rPr>
          <w:rFonts w:ascii="Times New Roman" w:hAnsi="Times New Roman" w:cs="Times New Roman"/>
          <w:sz w:val="28"/>
          <w:szCs w:val="32"/>
        </w:rPr>
        <w:t>, которая зависит от передаваемой мощности.</w:t>
      </w:r>
    </w:p>
    <w:p w:rsidR="003F6E73" w:rsidRPr="008D6F2D" w:rsidRDefault="003F6E73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Рабочими гранями пластин являются плоскости зубьев, расположенные под углом α = 60°, которыми каждое звено цепи</w:t>
      </w:r>
      <w:r w:rsidR="00F527C5" w:rsidRPr="008D6F2D">
        <w:rPr>
          <w:rFonts w:ascii="Times New Roman" w:hAnsi="Times New Roman" w:cs="Times New Roman"/>
          <w:sz w:val="28"/>
          <w:szCs w:val="32"/>
        </w:rPr>
        <w:t xml:space="preserve"> входит в зацепление с двумя зубьями звездочки (см. рис. в табл. 4). Благодаря такому зацеплению зубчатые цепи могут иметь минимально возможный шаг, что позволяет им работать при более высоких скоростях.</w:t>
      </w:r>
    </w:p>
    <w:p w:rsidR="00F527C5" w:rsidRPr="008D6F2D" w:rsidRDefault="00F527C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Для устранения бокового смещения цепи относительно звездочки применяют направляющие пластины, расположенные посередине цепи или по ее бокам.</w:t>
      </w:r>
    </w:p>
    <w:p w:rsidR="00F527C5" w:rsidRPr="008D6F2D" w:rsidRDefault="00F527C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</w:rPr>
        <w:t>Шарнир трения качения</w:t>
      </w:r>
      <w:r w:rsidRPr="008D6F2D">
        <w:rPr>
          <w:rFonts w:ascii="Times New Roman" w:hAnsi="Times New Roman" w:cs="Times New Roman"/>
          <w:sz w:val="28"/>
          <w:szCs w:val="32"/>
        </w:rPr>
        <w:t>, соединяющий звенья зубчатой цепи (см. рис. 4), состоит из двух призм 1 и 2 с цилиндрическими поверхностями, которые обеспечивают трение качения. Длинна призм равна ширине цепи. Призма 1 закреплена в пластинах А, а призма 2 – в пластинах Б. При</w:t>
      </w:r>
      <w:r w:rsidR="006D55C6" w:rsidRPr="008D6F2D">
        <w:rPr>
          <w:rFonts w:ascii="Times New Roman" w:hAnsi="Times New Roman" w:cs="Times New Roman"/>
          <w:sz w:val="28"/>
          <w:szCs w:val="32"/>
        </w:rPr>
        <w:t xml:space="preserve"> повороте звеньев цепи</w:t>
      </w:r>
      <w:r w:rsidR="00C34AB8" w:rsidRPr="008D6F2D">
        <w:rPr>
          <w:rFonts w:ascii="Times New Roman" w:hAnsi="Times New Roman" w:cs="Times New Roman"/>
          <w:sz w:val="28"/>
          <w:szCs w:val="32"/>
        </w:rPr>
        <w:t xml:space="preserve"> призмы не скользят, а перекатываются, что позволяет повысить к.п.д. передачи и долговечност</w:t>
      </w:r>
      <w:r w:rsidR="0042294A">
        <w:rPr>
          <w:rFonts w:ascii="Times New Roman" w:hAnsi="Times New Roman" w:cs="Times New Roman"/>
          <w:sz w:val="28"/>
          <w:szCs w:val="32"/>
        </w:rPr>
        <w:t>ь</w:t>
      </w:r>
      <w:r w:rsidR="00C34AB8" w:rsidRPr="008D6F2D">
        <w:rPr>
          <w:rFonts w:ascii="Times New Roman" w:hAnsi="Times New Roman" w:cs="Times New Roman"/>
          <w:sz w:val="28"/>
          <w:szCs w:val="32"/>
        </w:rPr>
        <w:t xml:space="preserve"> цепи.</w:t>
      </w:r>
    </w:p>
    <w:p w:rsidR="00C34AB8" w:rsidRPr="008D6F2D" w:rsidRDefault="00C34AB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Зубчатые цепи по сравнению свтулочными и роликовыми работают более плавно, с меньшим шумом, лучше воспринимают ударную нагрузку, но более тяжелые и дорогие в изготовлении.</w:t>
      </w:r>
    </w:p>
    <w:p w:rsidR="00F55FD7" w:rsidRDefault="00C34AB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lastRenderedPageBreak/>
        <w:t xml:space="preserve">Рекомендуются в эксплуатации при окружных скоростях до </w:t>
      </w:r>
      <m:oMath>
        <m:r>
          <w:rPr>
            <w:rFonts w:ascii="Cambria Math" w:hAnsi="Times New Roman" w:cs="Times New Roman"/>
            <w:sz w:val="28"/>
            <w:szCs w:val="32"/>
          </w:rPr>
          <m:t>25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Times New Roman" w:hAnsi="Times New Roman" w:cs="Times New Roman"/>
                <w:sz w:val="28"/>
                <w:szCs w:val="32"/>
              </w:rPr>
              <m:t>м</m:t>
            </m:r>
          </m:num>
          <m:den>
            <m:r>
              <w:rPr>
                <w:rFonts w:ascii="Times New Roman" w:hAnsi="Times New Roman" w:cs="Times New Roman"/>
                <w:sz w:val="28"/>
                <w:szCs w:val="32"/>
              </w:rPr>
              <m:t>с</m:t>
            </m:r>
          </m:den>
        </m:f>
      </m:oMath>
      <w:r w:rsidR="0042294A">
        <w:rPr>
          <w:rFonts w:ascii="Times New Roman" w:hAnsi="Times New Roman" w:cs="Times New Roman"/>
          <w:sz w:val="28"/>
          <w:szCs w:val="32"/>
        </w:rPr>
        <w:t xml:space="preserve">, см. </w:t>
      </w:r>
      <w:r w:rsidRPr="008D6F2D">
        <w:rPr>
          <w:rFonts w:ascii="Times New Roman" w:hAnsi="Times New Roman" w:cs="Times New Roman"/>
          <w:sz w:val="28"/>
          <w:szCs w:val="32"/>
        </w:rPr>
        <w:t xml:space="preserve"> [1],с.279…280; [2],с.289…291; [3],с.154…156; [4],с.123…124.</w:t>
      </w:r>
    </w:p>
    <w:p w:rsidR="00920FDD" w:rsidRDefault="00920FDD" w:rsidP="007569F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67350" cy="8286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FDD" w:rsidRDefault="00920FDD" w:rsidP="00920FD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920FDD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Продолжение таблицы 3</w:t>
      </w:r>
    </w:p>
    <w:p w:rsidR="00920FDD" w:rsidRDefault="00920FDD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5450" cy="2695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8CB" w:rsidRDefault="007418CB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18CB">
        <w:rPr>
          <w:rFonts w:ascii="Times New Roman" w:hAnsi="Times New Roman" w:cs="Times New Roman"/>
          <w:sz w:val="28"/>
          <w:szCs w:val="28"/>
        </w:rPr>
        <w:t>Таблица 4</w:t>
      </w:r>
    </w:p>
    <w:p w:rsidR="007418CB" w:rsidRPr="007418CB" w:rsidRDefault="007418CB" w:rsidP="00920FD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24475" cy="5648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EC" w:rsidRDefault="007537EC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105275" cy="3200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7EC" w:rsidRDefault="007537EC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7537EC">
        <w:rPr>
          <w:rFonts w:ascii="Times New Roman" w:hAnsi="Times New Roman" w:cs="Times New Roman"/>
          <w:sz w:val="28"/>
          <w:szCs w:val="32"/>
        </w:rPr>
        <w:t xml:space="preserve">Рис. 4. </w:t>
      </w:r>
      <w:r>
        <w:rPr>
          <w:rFonts w:ascii="Times New Roman" w:hAnsi="Times New Roman" w:cs="Times New Roman"/>
          <w:sz w:val="28"/>
          <w:szCs w:val="32"/>
        </w:rPr>
        <w:t>Шарнир зубчатой цепи</w:t>
      </w:r>
    </w:p>
    <w:p w:rsidR="00D15133" w:rsidRDefault="00D15133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D15133" w:rsidRPr="00D15133" w:rsidRDefault="00D15133" w:rsidP="007537E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66736D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 xml:space="preserve">Материал цепей. </w:t>
      </w:r>
      <w:r w:rsidRPr="008D6F2D">
        <w:rPr>
          <w:rFonts w:ascii="Times New Roman" w:hAnsi="Times New Roman" w:cs="Times New Roman"/>
          <w:sz w:val="28"/>
          <w:szCs w:val="32"/>
        </w:rPr>
        <w:t>Основные требования к материалу цепей высокая прочность и износостойкость. Пластины цепей изготавливают из углерод</w:t>
      </w:r>
      <w:r w:rsidR="00FE31C2">
        <w:rPr>
          <w:rFonts w:ascii="Times New Roman" w:hAnsi="Times New Roman" w:cs="Times New Roman"/>
          <w:sz w:val="28"/>
          <w:szCs w:val="32"/>
        </w:rPr>
        <w:t>истых</w:t>
      </w:r>
      <w:r w:rsidRPr="008D6F2D">
        <w:rPr>
          <w:rFonts w:ascii="Times New Roman" w:hAnsi="Times New Roman" w:cs="Times New Roman"/>
          <w:sz w:val="28"/>
          <w:szCs w:val="32"/>
        </w:rPr>
        <w:t xml:space="preserve"> и легированных сталей с последующей термической обработкой (улучшение, закалка). Детали шарниров цепей в большинстве случаев цементируют, что повышает их износостойкость при сохранении ударной прочности</w:t>
      </w:r>
      <w:r w:rsidR="0042294A">
        <w:rPr>
          <w:rFonts w:ascii="Times New Roman" w:hAnsi="Times New Roman" w:cs="Times New Roman"/>
          <w:sz w:val="28"/>
          <w:szCs w:val="32"/>
        </w:rPr>
        <w:t>, см.</w:t>
      </w:r>
      <w:r w:rsidRPr="008D6F2D">
        <w:rPr>
          <w:rFonts w:ascii="Times New Roman" w:hAnsi="Times New Roman" w:cs="Times New Roman"/>
          <w:sz w:val="28"/>
          <w:szCs w:val="32"/>
        </w:rPr>
        <w:t xml:space="preserve"> [1],с.281.</w:t>
      </w:r>
    </w:p>
    <w:p w:rsidR="00487CD0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Шаг цепи.</w:t>
      </w:r>
      <w:r w:rsidRPr="008D6F2D">
        <w:rPr>
          <w:rFonts w:ascii="Times New Roman" w:hAnsi="Times New Roman" w:cs="Times New Roman"/>
          <w:sz w:val="28"/>
          <w:szCs w:val="32"/>
        </w:rPr>
        <w:t xml:space="preserve"> Является основным параметром цепной передачи и обязательно принимается по ГОСТу. С увеличением шага увеличивается нагрузочная способность цепи, но при этом увеличивается величина динамического удара звена цепи о зуб в момент его </w:t>
      </w:r>
      <w:proofErr w:type="spellStart"/>
      <w:r w:rsidRPr="008D6F2D">
        <w:rPr>
          <w:rFonts w:ascii="Times New Roman" w:hAnsi="Times New Roman" w:cs="Times New Roman"/>
          <w:sz w:val="28"/>
          <w:szCs w:val="32"/>
        </w:rPr>
        <w:t>набегания</w:t>
      </w:r>
      <w:proofErr w:type="spellEnd"/>
      <w:r w:rsidRPr="008D6F2D">
        <w:rPr>
          <w:rFonts w:ascii="Times New Roman" w:hAnsi="Times New Roman" w:cs="Times New Roman"/>
          <w:sz w:val="28"/>
          <w:szCs w:val="32"/>
        </w:rPr>
        <w:t xml:space="preserve"> на звездочку, уменьшается плавность и бесшумность работы, снижается долговечность работы передачи. При больших скоростях рекомендуют принимать цепи с малым шагом.</w:t>
      </w:r>
    </w:p>
    <w:p w:rsidR="00487CD0" w:rsidRPr="008D6F2D" w:rsidRDefault="00487CD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При больших мощностях в быстроходных передачах рекомендуется применять цепи с малым шагом:</w:t>
      </w:r>
      <w:r w:rsidR="00DF6E95" w:rsidRPr="008D6F2D">
        <w:rPr>
          <w:rFonts w:ascii="Times New Roman" w:hAnsi="Times New Roman" w:cs="Times New Roman"/>
          <w:sz w:val="28"/>
          <w:szCs w:val="32"/>
        </w:rPr>
        <w:t xml:space="preserve"> роликовые многорядные или зубчатые большой ширины.</w:t>
      </w:r>
    </w:p>
    <w:p w:rsidR="00DF6E95" w:rsidRPr="008D6F2D" w:rsidRDefault="00DF6E9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lastRenderedPageBreak/>
        <w:t>Максимальное значение шага цепи ограничивается угловой скоростью ведущей звездочки по условию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 xml:space="preserve">  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max</m:t>
            </m:r>
          </m:sub>
        </m:sSub>
      </m:oMath>
      <w:r w:rsidRPr="008D6F2D">
        <w:rPr>
          <w:rFonts w:ascii="Times New Roman" w:hAnsi="Times New Roman" w:cs="Times New Roman"/>
          <w:sz w:val="28"/>
          <w:szCs w:val="32"/>
        </w:rPr>
        <w:t>.</w:t>
      </w:r>
    </w:p>
    <w:p w:rsidR="0042294A" w:rsidRDefault="0042294A" w:rsidP="004229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6E95" w:rsidRPr="008D6F2D" w:rsidRDefault="00DF6E95" w:rsidP="0042294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t>3. ЗВЕЗДОЧКИ</w:t>
      </w:r>
    </w:p>
    <w:p w:rsidR="00DF6E95" w:rsidRPr="008D6F2D" w:rsidRDefault="00DF6E9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Звездочки приводных цепей по конструкции состоят из</w:t>
      </w:r>
      <w:r w:rsidRPr="008D6F2D">
        <w:rPr>
          <w:rFonts w:ascii="Times New Roman" w:hAnsi="Times New Roman" w:cs="Times New Roman"/>
          <w:i/>
          <w:sz w:val="28"/>
          <w:szCs w:val="32"/>
        </w:rPr>
        <w:t xml:space="preserve"> обода</w:t>
      </w:r>
      <w:r w:rsidRPr="008D6F2D">
        <w:rPr>
          <w:rFonts w:ascii="Times New Roman" w:hAnsi="Times New Roman" w:cs="Times New Roman"/>
          <w:sz w:val="28"/>
          <w:szCs w:val="32"/>
        </w:rPr>
        <w:t xml:space="preserve">, на котором нарезаны зубья, </w:t>
      </w:r>
      <w:r w:rsidR="00614799" w:rsidRPr="008D6F2D">
        <w:rPr>
          <w:rFonts w:ascii="Times New Roman" w:hAnsi="Times New Roman" w:cs="Times New Roman"/>
          <w:i/>
          <w:sz w:val="28"/>
          <w:szCs w:val="32"/>
        </w:rPr>
        <w:t>ступицы</w:t>
      </w:r>
      <w:r w:rsidRPr="008D6F2D">
        <w:rPr>
          <w:rFonts w:ascii="Times New Roman" w:hAnsi="Times New Roman" w:cs="Times New Roman"/>
          <w:sz w:val="28"/>
          <w:szCs w:val="32"/>
        </w:rPr>
        <w:t xml:space="preserve">, насаживаемой на вал, и </w:t>
      </w:r>
      <w:r w:rsidR="0042294A" w:rsidRPr="0042294A">
        <w:rPr>
          <w:rFonts w:ascii="Times New Roman" w:hAnsi="Times New Roman" w:cs="Times New Roman"/>
          <w:i/>
          <w:sz w:val="28"/>
          <w:szCs w:val="32"/>
        </w:rPr>
        <w:t>д</w:t>
      </w:r>
      <w:r w:rsidRPr="008D6F2D">
        <w:rPr>
          <w:rFonts w:ascii="Times New Roman" w:hAnsi="Times New Roman" w:cs="Times New Roman"/>
          <w:i/>
          <w:sz w:val="28"/>
          <w:szCs w:val="32"/>
        </w:rPr>
        <w:t>иска</w:t>
      </w:r>
      <w:r w:rsidRPr="008D6F2D">
        <w:rPr>
          <w:rFonts w:ascii="Times New Roman" w:hAnsi="Times New Roman" w:cs="Times New Roman"/>
          <w:sz w:val="28"/>
          <w:szCs w:val="32"/>
        </w:rPr>
        <w:t>, соединяющего обод со ступицей. Как правило, для однорядных цепей обод отсутствует и зубья нарезаются прямо на диске по его внешней окружности. На рис. 5 показаны конструкции звездочек дляодно-, двух- и трехрядной цепи.</w:t>
      </w:r>
    </w:p>
    <w:p w:rsidR="00BF1447" w:rsidRDefault="00BF1447" w:rsidP="00BF14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76475" cy="401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47" w:rsidRDefault="00BF1447" w:rsidP="00BF144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5. Конструкция звездочек дляодно-, двух- и трехрядной цепи</w:t>
      </w:r>
    </w:p>
    <w:p w:rsidR="00AE11B4" w:rsidRPr="00AE11B4" w:rsidRDefault="00AE11B4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87CD0" w:rsidRPr="008D6F2D" w:rsidRDefault="00AC30D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Профиль и размеры зубьев звездочек зависят от типа и размеров цепи. Зубья звездочек роликовых и втулочных цепей профилируют по ГОСТ 591-69*, зубчатых – по ГОСТ 13576-81. </w:t>
      </w:r>
      <w:r w:rsidRPr="008D6F2D">
        <w:rPr>
          <w:rFonts w:ascii="Times New Roman" w:hAnsi="Times New Roman" w:cs="Times New Roman"/>
          <w:i/>
          <w:sz w:val="28"/>
          <w:szCs w:val="32"/>
        </w:rPr>
        <w:t>Делительная окружность звездочки</w:t>
      </w:r>
      <w:r w:rsidRPr="008D6F2D">
        <w:rPr>
          <w:rFonts w:ascii="Times New Roman" w:hAnsi="Times New Roman" w:cs="Times New Roman"/>
          <w:sz w:val="28"/>
          <w:szCs w:val="32"/>
        </w:rPr>
        <w:t xml:space="preserve"> проходит через центры шарниров цепи (см. рис. 6).</w:t>
      </w:r>
    </w:p>
    <w:p w:rsid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9460E5" w:rsidRDefault="009460E5" w:rsidP="009460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10075" cy="3924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0E5" w:rsidRDefault="009460E5" w:rsidP="009460E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6. Стандартный профиль зубьев звездочки для роликовой цепи</w:t>
      </w:r>
    </w:p>
    <w:p w:rsidR="009460E5" w:rsidRPr="009460E5" w:rsidRDefault="009460E5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2294A" w:rsidRDefault="00AC30D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Диаметр этой окружности определяется равенством</w:t>
      </w:r>
      <w:r w:rsidR="0042294A">
        <w:rPr>
          <w:rFonts w:ascii="Times New Roman" w:hAnsi="Times New Roman" w:cs="Times New Roman"/>
          <w:sz w:val="28"/>
          <w:szCs w:val="32"/>
        </w:rPr>
        <w:t>:</w:t>
      </w:r>
    </w:p>
    <w:p w:rsidR="00AC30DC" w:rsidRPr="008D6F2D" w:rsidRDefault="00AC30DC" w:rsidP="0042294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m:t>d</m:t>
        </m:r>
        <m:r>
          <w:rPr>
            <w:rFonts w:ascii="Cambria Math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sin</m:t>
            </m:r>
            <m:r>
              <m:rPr>
                <m:sty m:val="p"/>
              </m:rPr>
              <w:rPr>
                <w:rFonts w:ascii="Times New Roman" w:hAnsi="Cambria Math" w:cs="Times New Roman"/>
                <w:sz w:val="28"/>
                <w:szCs w:val="32"/>
              </w:rPr>
              <m:t>⁡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(</m:t>
            </m:r>
            <m:f>
              <m:fPr>
                <m:type m:val="skw"/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32"/>
                    <w:lang w:val="en-US"/>
                  </w:rPr>
                  <m:t>z</m:t>
                </m:r>
              </m:den>
            </m:f>
            <m:r>
              <w:rPr>
                <w:rFonts w:ascii="Cambria Math" w:hAnsi="Times New Roman" w:cs="Times New Roman"/>
                <w:sz w:val="28"/>
                <w:szCs w:val="32"/>
              </w:rPr>
              <m:t>)</m:t>
            </m:r>
          </m:den>
        </m:f>
      </m:oMath>
      <w:r w:rsidR="00614799" w:rsidRPr="008D6F2D">
        <w:rPr>
          <w:rFonts w:ascii="Times New Roman" w:hAnsi="Times New Roman" w:cs="Times New Roman"/>
          <w:sz w:val="28"/>
          <w:szCs w:val="32"/>
        </w:rPr>
        <w:t xml:space="preserve">,     </w:t>
      </w:r>
      <w:r w:rsidR="00146DE4" w:rsidRPr="00355DCA">
        <w:rPr>
          <w:rFonts w:ascii="Times New Roman" w:hAnsi="Times New Roman" w:cs="Times New Roman"/>
          <w:sz w:val="28"/>
          <w:szCs w:val="32"/>
        </w:rPr>
        <w:t xml:space="preserve">                                          </w:t>
      </w:r>
      <w:r w:rsidR="00614799" w:rsidRPr="008D6F2D">
        <w:rPr>
          <w:rFonts w:ascii="Times New Roman" w:hAnsi="Times New Roman" w:cs="Times New Roman"/>
          <w:sz w:val="28"/>
          <w:szCs w:val="32"/>
        </w:rPr>
        <w:t xml:space="preserve">  (1)</w:t>
      </w:r>
    </w:p>
    <w:p w:rsidR="00AC30DC" w:rsidRPr="008D6F2D" w:rsidRDefault="00AC30D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hAnsi="Times New Roman" w:cs="Times New Roman"/>
          <w:sz w:val="28"/>
          <w:szCs w:val="32"/>
        </w:rPr>
        <w:t>– шаг цепи (измеряется по хорде делительной окружности звездочки);</w:t>
      </w:r>
    </w:p>
    <w:p w:rsidR="00AC30DC" w:rsidRPr="008D6F2D" w:rsidRDefault="0042294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42294A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r w:rsidR="00AC30DC" w:rsidRPr="008D6F2D">
        <w:rPr>
          <w:rFonts w:ascii="Times New Roman" w:hAnsi="Times New Roman" w:cs="Times New Roman"/>
          <w:sz w:val="28"/>
          <w:szCs w:val="32"/>
        </w:rPr>
        <w:t>– число зубьев звездочки.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Формула (1) справедлива и для звездочек зубчатых цепей (см. рис. в табл. 4). Конструкция зубчатых цепей такова, что делительный диаметр звездочки больше ее наружного диаметра. У звездочек зубчатых цепей </w:t>
      </w:r>
      <w:r w:rsidR="00496A43">
        <w:rPr>
          <w:rFonts w:ascii="Times New Roman" w:hAnsi="Times New Roman" w:cs="Times New Roman"/>
          <w:sz w:val="28"/>
          <w:szCs w:val="32"/>
        </w:rPr>
        <w:t xml:space="preserve">форма </w:t>
      </w:r>
      <w:r w:rsidRPr="008D6F2D">
        <w:rPr>
          <w:rFonts w:ascii="Times New Roman" w:hAnsi="Times New Roman" w:cs="Times New Roman"/>
          <w:sz w:val="28"/>
          <w:szCs w:val="32"/>
        </w:rPr>
        <w:t>рабочего участка профиля зубьев прямо</w:t>
      </w:r>
      <w:r w:rsidR="0042294A">
        <w:rPr>
          <w:rFonts w:ascii="Times New Roman" w:hAnsi="Times New Roman" w:cs="Times New Roman"/>
          <w:sz w:val="28"/>
          <w:szCs w:val="32"/>
        </w:rPr>
        <w:t>линейна</w:t>
      </w:r>
      <w:r w:rsidRPr="008D6F2D">
        <w:rPr>
          <w:rFonts w:ascii="Times New Roman" w:hAnsi="Times New Roman" w:cs="Times New Roman"/>
          <w:sz w:val="28"/>
          <w:szCs w:val="32"/>
        </w:rPr>
        <w:t xml:space="preserve"> (см. рис. табл. 4).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>Конструктивные размеры звездочки.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Наружный диаметр ступицы:</w:t>
      </w:r>
    </w:p>
    <w:p w:rsidR="00614799" w:rsidRPr="008D6F2D" w:rsidRDefault="00B30F6F" w:rsidP="00C8068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w:rPr>
                <w:rFonts w:ascii="Times New Roman" w:hAnsi="Times New Roman" w:cs="Times New Roman"/>
                <w:sz w:val="28"/>
                <w:szCs w:val="32"/>
              </w:rPr>
              <m:t>ст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=1,6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в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,</m:t>
        </m:r>
      </m:oMath>
      <w:r w:rsidR="00770E13">
        <w:rPr>
          <w:rFonts w:ascii="Times New Roman" w:hAnsi="Times New Roman" w:cs="Times New Roman"/>
          <w:sz w:val="28"/>
          <w:szCs w:val="32"/>
        </w:rPr>
        <w:t xml:space="preserve"> </w:t>
      </w:r>
      <w:r w:rsidR="0014391D" w:rsidRPr="00355DCA">
        <w:rPr>
          <w:rFonts w:ascii="Times New Roman" w:hAnsi="Times New Roman" w:cs="Times New Roman"/>
          <w:sz w:val="28"/>
          <w:szCs w:val="32"/>
        </w:rPr>
        <w:t xml:space="preserve">                                                 </w:t>
      </w:r>
      <w:r w:rsidR="00770E13">
        <w:rPr>
          <w:rFonts w:ascii="Times New Roman" w:hAnsi="Times New Roman" w:cs="Times New Roman"/>
          <w:sz w:val="28"/>
          <w:szCs w:val="32"/>
        </w:rPr>
        <w:t xml:space="preserve"> (2)</w:t>
      </w:r>
    </w:p>
    <w:p w:rsidR="00614799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диаметр посадочной шейки вала звездочки.</w:t>
      </w:r>
    </w:p>
    <w:p w:rsidR="00B341EE" w:rsidRPr="008D6F2D" w:rsidRDefault="0061479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Длина ступицы: </w:t>
      </w:r>
    </w:p>
    <w:p w:rsidR="00C80686" w:rsidRPr="00574C95" w:rsidRDefault="00B30F6F" w:rsidP="00C8068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l</m:t>
            </m:r>
          </m:e>
          <m:sub>
            <m:r>
              <w:rPr>
                <w:rFonts w:ascii="Times New Roman" w:hAnsi="Times New Roman" w:cs="Times New Roman"/>
                <w:sz w:val="28"/>
                <w:szCs w:val="32"/>
              </w:rPr>
              <m:t>ст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32"/>
              </w:rPr>
              <m:t>1,2</m:t>
            </m:r>
            <m:r>
              <w:rPr>
                <w:rFonts w:ascii="Times New Roman" w:hAnsi="Times New Roman" w:cs="Times New Roman"/>
                <w:sz w:val="28"/>
                <w:szCs w:val="32"/>
              </w:rPr>
              <m:t>…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1,6</m:t>
            </m:r>
          </m:e>
        </m:d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32"/>
              </w:rPr>
              <m:t>в</m:t>
            </m:r>
          </m:sub>
        </m:sSub>
      </m:oMath>
      <w:r w:rsidR="00B341EE" w:rsidRPr="008D6F2D">
        <w:rPr>
          <w:rFonts w:ascii="Times New Roman" w:hAnsi="Times New Roman" w:cs="Times New Roman"/>
          <w:sz w:val="28"/>
          <w:szCs w:val="32"/>
        </w:rPr>
        <w:t xml:space="preserve">                                        (3)</w:t>
      </w:r>
    </w:p>
    <w:p w:rsidR="00614799" w:rsidRPr="008D6F2D" w:rsidRDefault="00C80686" w:rsidP="00C806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>Т</w:t>
      </w:r>
      <w:r w:rsidR="00B341EE" w:rsidRPr="008D6F2D">
        <w:rPr>
          <w:rFonts w:ascii="Times New Roman" w:hAnsi="Times New Roman" w:cs="Times New Roman"/>
          <w:sz w:val="28"/>
          <w:szCs w:val="32"/>
        </w:rPr>
        <w:t>олщина диска звездочки:</w:t>
      </w:r>
    </w:p>
    <w:p w:rsidR="00B341EE" w:rsidRPr="008D6F2D" w:rsidRDefault="00B30F6F" w:rsidP="00C8068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b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Д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 xml:space="preserve">=0,93 </m:t>
        </m:r>
        <m:r>
          <w:rPr>
            <w:rFonts w:ascii="Cambria Math" w:hAnsi="Cambria Math" w:cs="Times New Roman"/>
            <w:sz w:val="28"/>
            <w:szCs w:val="32"/>
            <w:lang w:val="en-US"/>
          </w:rPr>
          <m:t>B</m:t>
        </m:r>
      </m:oMath>
      <w:r w:rsidR="0022406E" w:rsidRPr="008D6F2D">
        <w:rPr>
          <w:rFonts w:ascii="Times New Roman" w:hAnsi="Times New Roman" w:cs="Times New Roman"/>
          <w:sz w:val="28"/>
          <w:szCs w:val="32"/>
          <w:vertAlign w:val="subscript"/>
        </w:rPr>
        <w:t>вн</w:t>
      </w:r>
      <w:r w:rsidR="00AE2B72" w:rsidRPr="008D6F2D">
        <w:rPr>
          <w:rFonts w:ascii="Times New Roman" w:hAnsi="Times New Roman" w:cs="Times New Roman"/>
          <w:sz w:val="28"/>
          <w:szCs w:val="32"/>
        </w:rPr>
        <w:t xml:space="preserve">                                      (4)</w:t>
      </w:r>
    </w:p>
    <w:p w:rsidR="00614799" w:rsidRPr="008D6F2D" w:rsidRDefault="00B341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proofErr w:type="spellStart"/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вн</w:t>
      </w:r>
      <w:proofErr w:type="spellEnd"/>
      <w:r w:rsidRPr="008D6F2D">
        <w:rPr>
          <w:rFonts w:ascii="Times New Roman" w:hAnsi="Times New Roman" w:cs="Times New Roman"/>
          <w:sz w:val="28"/>
          <w:szCs w:val="32"/>
        </w:rPr>
        <w:t xml:space="preserve"> – расстояние между внутренними пластинами (см. табл. 1).</w:t>
      </w:r>
    </w:p>
    <w:p w:rsidR="00B341EE" w:rsidRPr="008D6F2D" w:rsidRDefault="00B341E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увеличения долговечности цепной передачи принимают  по возможности большее число зубьев ведущей звездочки. При малом числе зубьев в зацеплении находится небольшое число звеньев, что снижает плавность передачи и увеличивает износ цепи из-за большого угла поворота шарнира. Следует иметь ввиду, что при </w:t>
      </w:r>
      <w:proofErr w:type="gramStart"/>
      <w:r w:rsidRPr="008D6F2D">
        <w:rPr>
          <w:rFonts w:ascii="Times New Roman" w:hAnsi="Times New Roman" w:cs="Times New Roman"/>
          <w:sz w:val="28"/>
          <w:szCs w:val="32"/>
        </w:rPr>
        <w:t>удлинении  цепь</w:t>
      </w:r>
      <w:proofErr w:type="gramEnd"/>
      <w:r w:rsidRPr="008D6F2D">
        <w:rPr>
          <w:rFonts w:ascii="Times New Roman" w:hAnsi="Times New Roman" w:cs="Times New Roman"/>
          <w:sz w:val="28"/>
          <w:szCs w:val="32"/>
        </w:rPr>
        <w:t xml:space="preserve"> стремится подняться по профилю зубьев, причем тем больше, чем больше число  зубьев звездочки. При </w:t>
      </w:r>
      <w:r w:rsidR="005649B7" w:rsidRPr="008D6F2D">
        <w:rPr>
          <w:rFonts w:ascii="Times New Roman" w:hAnsi="Times New Roman" w:cs="Times New Roman"/>
          <w:sz w:val="28"/>
          <w:szCs w:val="32"/>
        </w:rPr>
        <w:t xml:space="preserve">чрезмерно большом числе зубьев даже у </w:t>
      </w:r>
      <w:proofErr w:type="spellStart"/>
      <w:r w:rsidR="005649B7" w:rsidRPr="008D6F2D">
        <w:rPr>
          <w:rFonts w:ascii="Times New Roman" w:hAnsi="Times New Roman" w:cs="Times New Roman"/>
          <w:sz w:val="28"/>
          <w:szCs w:val="32"/>
        </w:rPr>
        <w:t>малоизношенной</w:t>
      </w:r>
      <w:proofErr w:type="spellEnd"/>
      <w:r w:rsidR="005649B7" w:rsidRPr="008D6F2D">
        <w:rPr>
          <w:rFonts w:ascii="Times New Roman" w:hAnsi="Times New Roman" w:cs="Times New Roman"/>
          <w:sz w:val="28"/>
          <w:szCs w:val="32"/>
        </w:rPr>
        <w:t xml:space="preserve"> цепи в результате радиального сползания по профилю зубьев цепь соскакивает со звездочки.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Поэтому максимальное число зубьев ведомой звездочки следует ограничивать: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втулочной цепи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90</m:t>
        </m:r>
      </m:oMath>
      <w:r w:rsidRPr="008D6F2D">
        <w:rPr>
          <w:rFonts w:ascii="Times New Roman" w:hAnsi="Times New Roman" w:cs="Times New Roman"/>
          <w:sz w:val="28"/>
          <w:szCs w:val="32"/>
        </w:rPr>
        <w:t>,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для роликовой –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120</m:t>
        </m:r>
      </m:oMath>
      <w:r w:rsidRPr="008D6F2D">
        <w:rPr>
          <w:rFonts w:ascii="Times New Roman" w:hAnsi="Times New Roman" w:cs="Times New Roman"/>
          <w:sz w:val="28"/>
          <w:szCs w:val="32"/>
        </w:rPr>
        <w:t>,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для зубчатой –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140.</m:t>
        </m:r>
      </m:oMath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Число зубьев ведущей звездочки </w:t>
      </w:r>
      <w:r w:rsidR="007951EB">
        <w:rPr>
          <w:rFonts w:ascii="Times New Roman" w:hAnsi="Times New Roman" w:cs="Times New Roman"/>
          <w:sz w:val="28"/>
          <w:szCs w:val="32"/>
          <w:lang w:val="en-US"/>
        </w:rPr>
        <w:t>z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hAnsi="Times New Roman" w:cs="Times New Roman"/>
          <w:sz w:val="28"/>
          <w:szCs w:val="32"/>
        </w:rPr>
        <w:t xml:space="preserve"> принимают из условия минимальных габаритных размеров и плавного хода передачи по эмпирическим зависимостям: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для втулочных и роликовых цепей </w:t>
      </w:r>
    </w:p>
    <w:p w:rsidR="005649B7" w:rsidRPr="008D6F2D" w:rsidRDefault="00B30F6F" w:rsidP="007951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min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=31</m:t>
        </m:r>
        <m:r>
          <w:rPr>
            <w:rFonts w:ascii="Times New Roman" w:hAnsi="Times New Roman" w:cs="Times New Roman"/>
            <w:sz w:val="28"/>
            <w:szCs w:val="32"/>
          </w:rPr>
          <m:t>-</m:t>
        </m:r>
        <m:r>
          <w:rPr>
            <w:rFonts w:ascii="Cambria Math" w:hAnsi="Times New Roman" w:cs="Times New Roman"/>
            <w:sz w:val="28"/>
            <w:szCs w:val="32"/>
          </w:rPr>
          <m:t>2u</m:t>
        </m:r>
      </m:oMath>
      <w:r w:rsidR="007951EB">
        <w:rPr>
          <w:rFonts w:ascii="Times New Roman" w:hAnsi="Times New Roman" w:cs="Times New Roman"/>
          <w:sz w:val="28"/>
          <w:szCs w:val="32"/>
        </w:rPr>
        <w:t xml:space="preserve">,     </w:t>
      </w:r>
      <w:r w:rsidR="005649B7" w:rsidRPr="008D6F2D">
        <w:rPr>
          <w:rFonts w:ascii="Times New Roman" w:hAnsi="Times New Roman" w:cs="Times New Roman"/>
          <w:sz w:val="28"/>
          <w:szCs w:val="32"/>
        </w:rPr>
        <w:t xml:space="preserve">          (5)</w:t>
      </w:r>
    </w:p>
    <w:p w:rsidR="00AC30DC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 xml:space="preserve">где </w:t>
      </w:r>
      <w:r w:rsidR="007951EB" w:rsidRPr="007951EB">
        <w:rPr>
          <w:rFonts w:ascii="Times New Roman" w:hAnsi="Times New Roman" w:cs="Times New Roman"/>
          <w:i/>
          <w:sz w:val="28"/>
          <w:szCs w:val="32"/>
          <w:lang w:val="en-US"/>
        </w:rPr>
        <w:t>u</w:t>
      </w:r>
      <w:r w:rsidRPr="008D6F2D">
        <w:rPr>
          <w:rFonts w:ascii="Times New Roman" w:hAnsi="Times New Roman" w:cs="Times New Roman"/>
          <w:sz w:val="28"/>
          <w:szCs w:val="32"/>
        </w:rPr>
        <w:t>– передаточное число передачи;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для зубчатых цепей</w:t>
      </w:r>
    </w:p>
    <w:p w:rsidR="005649B7" w:rsidRPr="008D6F2D" w:rsidRDefault="00B30F6F" w:rsidP="007951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  <m:r>
              <w:rPr>
                <w:rFonts w:ascii="Cambria Math" w:hAnsi="Cambria Math" w:cs="Times New Roman"/>
                <w:sz w:val="28"/>
                <w:szCs w:val="32"/>
              </w:rPr>
              <m:t>min</m:t>
            </m:r>
          </m:sub>
        </m:sSub>
        <m:r>
          <w:rPr>
            <w:rFonts w:ascii="Cambria Math" w:hAnsi="Times New Roman" w:cs="Times New Roman"/>
            <w:sz w:val="28"/>
            <w:szCs w:val="32"/>
          </w:rPr>
          <m:t>=35</m:t>
        </m:r>
        <m:r>
          <w:rPr>
            <w:rFonts w:ascii="Times New Roman" w:hAnsi="Times New Roman" w:cs="Times New Roman"/>
            <w:sz w:val="28"/>
            <w:szCs w:val="32"/>
          </w:rPr>
          <m:t>-</m:t>
        </m:r>
        <m:r>
          <w:rPr>
            <w:rFonts w:ascii="Cambria Math" w:hAnsi="Times New Roman" w:cs="Times New Roman"/>
            <w:sz w:val="28"/>
            <w:szCs w:val="32"/>
          </w:rPr>
          <m:t>2u.</m:t>
        </m:r>
      </m:oMath>
      <w:r w:rsidR="005649B7" w:rsidRPr="008D6F2D">
        <w:rPr>
          <w:rFonts w:ascii="Times New Roman" w:hAnsi="Times New Roman" w:cs="Times New Roman"/>
          <w:sz w:val="28"/>
          <w:szCs w:val="32"/>
        </w:rPr>
        <w:t xml:space="preserve">         (6)</w:t>
      </w:r>
    </w:p>
    <w:p w:rsidR="005649B7" w:rsidRPr="008D6F2D" w:rsidRDefault="005649B7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Предпочтительно принимать нечетные числа зубьев ведущей звездочки, что в сочетании с четным числом звеньев цепи способствует более равномерному ее изнашиванию</w:t>
      </w:r>
      <w:r w:rsidR="007951EB">
        <w:rPr>
          <w:rFonts w:ascii="Times New Roman" w:hAnsi="Times New Roman" w:cs="Times New Roman"/>
          <w:sz w:val="28"/>
          <w:szCs w:val="32"/>
        </w:rPr>
        <w:t xml:space="preserve"> см. [2], </w:t>
      </w:r>
      <w:r w:rsidRPr="008D6F2D">
        <w:rPr>
          <w:rFonts w:ascii="Times New Roman" w:hAnsi="Times New Roman" w:cs="Times New Roman"/>
          <w:sz w:val="28"/>
          <w:szCs w:val="32"/>
        </w:rPr>
        <w:t>с. 285</w:t>
      </w:r>
      <w:r w:rsidR="005816C4" w:rsidRPr="008D6F2D">
        <w:rPr>
          <w:rFonts w:ascii="Times New Roman" w:hAnsi="Times New Roman" w:cs="Times New Roman"/>
          <w:sz w:val="28"/>
          <w:szCs w:val="32"/>
        </w:rPr>
        <w:t>…286; [4],с. 121, 126.</w:t>
      </w:r>
    </w:p>
    <w:p w:rsidR="005816C4" w:rsidRPr="00ED3418" w:rsidRDefault="005816C4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28"/>
          <w:szCs w:val="32"/>
        </w:rPr>
        <w:t xml:space="preserve">Материал звездочек </w:t>
      </w:r>
      <w:r w:rsidRPr="008D6F2D">
        <w:rPr>
          <w:rFonts w:ascii="Times New Roman" w:hAnsi="Times New Roman" w:cs="Times New Roman"/>
          <w:sz w:val="28"/>
          <w:szCs w:val="32"/>
        </w:rPr>
        <w:t xml:space="preserve">должен быть стойким против износа и ударных нагрузок. Звездочки изготавливаются из сталей 45, 40Х и других с закалкой </w:t>
      </w:r>
      <w:r w:rsidRPr="008D6F2D">
        <w:rPr>
          <w:rFonts w:ascii="Times New Roman" w:hAnsi="Times New Roman" w:cs="Times New Roman"/>
          <w:sz w:val="28"/>
          <w:szCs w:val="32"/>
        </w:rPr>
        <w:lastRenderedPageBreak/>
        <w:t>или из цементируемых сталей 15, 20Х и других.</w:t>
      </w:r>
      <w:r w:rsidR="00FC798E" w:rsidRPr="008D6F2D">
        <w:rPr>
          <w:rFonts w:ascii="Times New Roman" w:hAnsi="Times New Roman" w:cs="Times New Roman"/>
          <w:sz w:val="28"/>
          <w:szCs w:val="32"/>
        </w:rPr>
        <w:t xml:space="preserve"> Перспективным является изготовление звездочек из пластмасс, позволяющих уменьшить </w:t>
      </w:r>
      <w:r w:rsidR="00FC798E" w:rsidRPr="00B63BEF">
        <w:rPr>
          <w:rFonts w:ascii="Times New Roman" w:hAnsi="Times New Roman" w:cs="Times New Roman"/>
          <w:i/>
          <w:sz w:val="28"/>
          <w:szCs w:val="32"/>
        </w:rPr>
        <w:t>динамические нагрузки и шум при работе передачи</w:t>
      </w:r>
      <w:r w:rsidR="007951EB" w:rsidRPr="00B63BEF">
        <w:rPr>
          <w:rFonts w:ascii="Times New Roman" w:hAnsi="Times New Roman" w:cs="Times New Roman"/>
          <w:i/>
          <w:sz w:val="28"/>
          <w:szCs w:val="32"/>
        </w:rPr>
        <w:t xml:space="preserve">, </w:t>
      </w:r>
      <w:r w:rsidR="007951EB" w:rsidRPr="00ED3418">
        <w:rPr>
          <w:rFonts w:ascii="Times New Roman" w:hAnsi="Times New Roman" w:cs="Times New Roman"/>
          <w:sz w:val="28"/>
          <w:szCs w:val="32"/>
        </w:rPr>
        <w:t>см.</w:t>
      </w:r>
      <w:r w:rsidR="00FC798E" w:rsidRPr="00ED3418">
        <w:rPr>
          <w:rFonts w:ascii="Times New Roman" w:hAnsi="Times New Roman" w:cs="Times New Roman"/>
          <w:sz w:val="28"/>
          <w:szCs w:val="32"/>
        </w:rPr>
        <w:t>[1],с. 281. [4],с. 122.</w:t>
      </w:r>
    </w:p>
    <w:p w:rsidR="004F065C" w:rsidRPr="00B63BEF" w:rsidRDefault="004F065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</w:p>
    <w:p w:rsidR="00FC798E" w:rsidRPr="008D6F2D" w:rsidRDefault="00FC798E" w:rsidP="004F065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b/>
          <w:sz w:val="32"/>
          <w:szCs w:val="32"/>
        </w:rPr>
        <w:t>4. ОСНОВНЫЕ ХАРАКТЕРИСТИКИ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Цепная передача схематически изображена на рис. 7.</w:t>
      </w:r>
    </w:p>
    <w:p w:rsidR="009D38AE" w:rsidRDefault="009D38AE" w:rsidP="009D38A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95775" cy="2409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AE" w:rsidRDefault="009D38AE" w:rsidP="009D38A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Рис. 7. Схема цепной передачи</w:t>
      </w:r>
    </w:p>
    <w:p w:rsidR="009D38AE" w:rsidRPr="009D38AE" w:rsidRDefault="009D38A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sz w:val="28"/>
          <w:szCs w:val="32"/>
        </w:rPr>
        <w:t>На схеме приведены следующие обозначения: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a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межосевое расстояние;</w:t>
      </w:r>
    </w:p>
    <w:p w:rsidR="00FC798E" w:rsidRPr="008D6F2D" w:rsidRDefault="00FC798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521E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hAnsi="Times New Roman" w:cs="Times New Roman"/>
          <w:sz w:val="28"/>
          <w:szCs w:val="32"/>
        </w:rPr>
        <w:t xml:space="preserve"> и </w:t>
      </w:r>
      <w:proofErr w:type="spellStart"/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D6F2D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521E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диаметры делительных окружностей ведущей и ведомой звездочек;</w:t>
      </w:r>
    </w:p>
    <w:p w:rsidR="00FC798E" w:rsidRPr="008D6F2D" w:rsidRDefault="00B63BE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FC798E" w:rsidRPr="00B63BEF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="00FC798E" w:rsidRPr="008D6F2D">
        <w:rPr>
          <w:rFonts w:ascii="Times New Roman" w:hAnsi="Times New Roman" w:cs="Times New Roman"/>
          <w:sz w:val="28"/>
          <w:szCs w:val="32"/>
        </w:rPr>
        <w:t xml:space="preserve"> и </w:t>
      </w:r>
      <w:r w:rsidR="00FC798E" w:rsidRPr="00B63BEF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FC798E" w:rsidRPr="00B63B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C798E" w:rsidRPr="008D6F2D">
        <w:rPr>
          <w:rFonts w:ascii="Times New Roman" w:hAnsi="Times New Roman" w:cs="Times New Roman"/>
          <w:sz w:val="28"/>
          <w:szCs w:val="32"/>
        </w:rPr>
        <w:t>– диаметры наружных окружностей ведущей и ведомой звездочек;</w:t>
      </w:r>
    </w:p>
    <w:p w:rsidR="00FC798E" w:rsidRPr="008D6F2D" w:rsidRDefault="004F065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4F065C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r w:rsidR="00FC798E" w:rsidRPr="008D6F2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="00FC798E" w:rsidRPr="008D6F2D">
        <w:rPr>
          <w:rFonts w:ascii="Times New Roman" w:hAnsi="Times New Roman" w:cs="Times New Roman"/>
          <w:sz w:val="28"/>
          <w:szCs w:val="32"/>
        </w:rPr>
        <w:t xml:space="preserve">и </w:t>
      </w:r>
      <w:r w:rsidRPr="004F065C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r w:rsidR="00FC798E" w:rsidRPr="008D6F2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="008B2FD2" w:rsidRPr="008D6F2D">
        <w:rPr>
          <w:rFonts w:ascii="Times New Roman" w:hAnsi="Times New Roman" w:cs="Times New Roman"/>
          <w:sz w:val="28"/>
          <w:szCs w:val="32"/>
        </w:rPr>
        <w:t>–числа зубьев ведущей и ведомой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BC076B">
        <w:rPr>
          <w:rFonts w:ascii="Times New Roman" w:hAnsi="Times New Roman" w:cs="Times New Roman"/>
          <w:sz w:val="28"/>
          <w:szCs w:val="32"/>
        </w:rPr>
        <w:t xml:space="preserve"> – </w:t>
      </w:r>
      <w:r w:rsidRPr="008D6F2D">
        <w:rPr>
          <w:rFonts w:ascii="Times New Roman" w:hAnsi="Times New Roman" w:cs="Times New Roman"/>
          <w:sz w:val="28"/>
          <w:szCs w:val="32"/>
        </w:rPr>
        <w:t>шаг цепи;</w:t>
      </w:r>
    </w:p>
    <w:p w:rsidR="008B2FD2" w:rsidRPr="008D6F2D" w:rsidRDefault="00B30F6F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</m:sub>
        </m:sSub>
      </m:oMath>
      <w:r w:rsidR="008B2FD2" w:rsidRPr="008D6F2D">
        <w:rPr>
          <w:rFonts w:ascii="Times New Roman" w:hAnsi="Times New Roman" w:cs="Times New Roman"/>
          <w:sz w:val="28"/>
          <w:szCs w:val="32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ω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</m:oMath>
      <w:r w:rsidR="008B2FD2" w:rsidRPr="008D6F2D">
        <w:rPr>
          <w:rFonts w:ascii="Times New Roman" w:hAnsi="Times New Roman" w:cs="Times New Roman"/>
          <w:sz w:val="28"/>
          <w:szCs w:val="32"/>
        </w:rPr>
        <w:t>– угловые скорости ведущей и ведомой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n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8D6F2D">
        <w:rPr>
          <w:rFonts w:ascii="Times New Roman" w:hAnsi="Times New Roman" w:cs="Times New Roman"/>
          <w:sz w:val="28"/>
          <w:szCs w:val="32"/>
        </w:rPr>
        <w:t>и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n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числа оборотов валов ведущей и ведомой звездочек в минуту;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 xml:space="preserve">1 </w:t>
      </w:r>
      <w:r w:rsidRPr="008D6F2D">
        <w:rPr>
          <w:rFonts w:ascii="Times New Roman" w:hAnsi="Times New Roman" w:cs="Times New Roman"/>
          <w:sz w:val="28"/>
          <w:szCs w:val="32"/>
        </w:rPr>
        <w:t xml:space="preserve">и </w:t>
      </w:r>
      <w:r w:rsidRPr="008D6F2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D6F2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 w:rsidRPr="008D6F2D">
        <w:rPr>
          <w:rFonts w:ascii="Times New Roman" w:hAnsi="Times New Roman" w:cs="Times New Roman"/>
          <w:sz w:val="28"/>
          <w:szCs w:val="32"/>
        </w:rPr>
        <w:t xml:space="preserve"> – крутящие моменты ведущего и ведомого валов звездочек;</w:t>
      </w:r>
    </w:p>
    <w:p w:rsidR="008B2FD2" w:rsidRPr="008D6F2D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 w:rsidRPr="008D6F2D">
        <w:rPr>
          <w:rFonts w:ascii="Times New Roman" w:hAnsi="Times New Roman" w:cs="Times New Roman"/>
          <w:i/>
          <w:sz w:val="28"/>
          <w:szCs w:val="32"/>
        </w:rPr>
        <w:t>Мощнось</w:t>
      </w:r>
      <w:proofErr w:type="spellEnd"/>
      <w:r w:rsidRPr="008D6F2D">
        <w:rPr>
          <w:rFonts w:ascii="Times New Roman" w:hAnsi="Times New Roman" w:cs="Times New Roman"/>
          <w:sz w:val="28"/>
          <w:szCs w:val="32"/>
        </w:rPr>
        <w:t xml:space="preserve"> определяется по формуле</w:t>
      </w:r>
      <w:r w:rsidR="004F065C">
        <w:rPr>
          <w:rFonts w:ascii="Times New Roman" w:hAnsi="Times New Roman" w:cs="Times New Roman"/>
          <w:sz w:val="28"/>
          <w:szCs w:val="32"/>
        </w:rPr>
        <w:t>:</w:t>
      </w:r>
    </w:p>
    <w:p w:rsidR="008B2FD2" w:rsidRPr="009D66D2" w:rsidRDefault="008B2FD2" w:rsidP="004F065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m:t>P</m:t>
        </m:r>
        <m:r>
          <w:rPr>
            <w:rFonts w:ascii="Cambria Math" w:hAnsi="Times New Roman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32"/>
            <w:lang w:val="en-US"/>
          </w:rPr>
          <m:t>v</m:t>
        </m:r>
      </m:oMath>
      <w:r w:rsidR="004F065C">
        <w:rPr>
          <w:rFonts w:ascii="Times New Roman" w:hAnsi="Times New Roman" w:cs="Times New Roman"/>
          <w:sz w:val="28"/>
          <w:szCs w:val="32"/>
        </w:rPr>
        <w:t>,</w:t>
      </w:r>
      <w:r w:rsidR="002F20D8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(7)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sz w:val="28"/>
          <w:szCs w:val="32"/>
        </w:rPr>
        <w:t xml:space="preserve">где </w:t>
      </w:r>
      <w:r w:rsidRPr="009D66D2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9D66D2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9D66D2">
        <w:rPr>
          <w:rFonts w:ascii="Times New Roman" w:hAnsi="Times New Roman" w:cs="Times New Roman"/>
          <w:sz w:val="28"/>
          <w:szCs w:val="32"/>
        </w:rPr>
        <w:t>– окружное усилие;</w:t>
      </w:r>
    </w:p>
    <w:p w:rsidR="008B2FD2" w:rsidRPr="009D66D2" w:rsidRDefault="004F065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4F065C">
        <w:rPr>
          <w:rFonts w:ascii="Times New Roman" w:hAnsi="Times New Roman" w:cs="Times New Roman"/>
          <w:i/>
          <w:sz w:val="28"/>
          <w:szCs w:val="32"/>
          <w:lang w:val="en-US"/>
        </w:rPr>
        <w:lastRenderedPageBreak/>
        <w:t>v</w:t>
      </w:r>
      <w:r w:rsidR="008B2FD2" w:rsidRPr="009D66D2">
        <w:rPr>
          <w:rFonts w:ascii="Times New Roman" w:hAnsi="Times New Roman" w:cs="Times New Roman"/>
          <w:sz w:val="28"/>
          <w:szCs w:val="32"/>
        </w:rPr>
        <w:t>– скорость цепи;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sz w:val="28"/>
          <w:szCs w:val="32"/>
        </w:rPr>
        <w:t>Наибольшее применение цепные передачи имеют при мощностях до 100кВт. При больших мощностях стоимость цепной передачи прогрессивно возрастает по сравнению с зубчатой.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32"/>
        </w:rPr>
      </w:pPr>
      <w:r w:rsidRPr="009D66D2">
        <w:rPr>
          <w:rFonts w:ascii="Times New Roman" w:hAnsi="Times New Roman" w:cs="Times New Roman"/>
          <w:i/>
          <w:sz w:val="28"/>
          <w:szCs w:val="32"/>
        </w:rPr>
        <w:t>Скорость цепи и передаточное число цепной передачи.</w:t>
      </w:r>
    </w:p>
    <w:p w:rsidR="008B2FD2" w:rsidRPr="009D66D2" w:rsidRDefault="008B2F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sz w:val="28"/>
          <w:szCs w:val="32"/>
        </w:rPr>
        <w:t xml:space="preserve">Цепь </w:t>
      </w:r>
      <w:r w:rsidR="00692FB4">
        <w:rPr>
          <w:rFonts w:ascii="Times New Roman" w:hAnsi="Times New Roman" w:cs="Times New Roman"/>
          <w:sz w:val="28"/>
          <w:szCs w:val="32"/>
        </w:rPr>
        <w:t>з</w:t>
      </w:r>
      <w:r w:rsidRPr="009D66D2">
        <w:rPr>
          <w:rFonts w:ascii="Times New Roman" w:hAnsi="Times New Roman" w:cs="Times New Roman"/>
          <w:sz w:val="28"/>
          <w:szCs w:val="32"/>
        </w:rPr>
        <w:t>а один оборот</w:t>
      </w:r>
      <w:r w:rsidR="00AE2B72" w:rsidRPr="009D66D2">
        <w:rPr>
          <w:rFonts w:ascii="Times New Roman" w:hAnsi="Times New Roman" w:cs="Times New Roman"/>
          <w:sz w:val="28"/>
          <w:szCs w:val="32"/>
        </w:rPr>
        <w:t xml:space="preserve"> звездочки проходит путь </w:t>
      </w:r>
      <w:proofErr w:type="spellStart"/>
      <w:r w:rsidR="00AE2B72" w:rsidRPr="009D66D2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="004F065C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proofErr w:type="spellEnd"/>
      <w:r w:rsidR="00AE2B72" w:rsidRPr="009D66D2">
        <w:rPr>
          <w:rFonts w:ascii="Times New Roman" w:hAnsi="Times New Roman" w:cs="Times New Roman"/>
          <w:sz w:val="28"/>
          <w:szCs w:val="32"/>
        </w:rPr>
        <w:t>, следовательно, скорость  цепи</w:t>
      </w:r>
      <w:r w:rsidR="004F065C">
        <w:rPr>
          <w:rFonts w:ascii="Times New Roman" w:hAnsi="Times New Roman" w:cs="Times New Roman"/>
          <w:sz w:val="28"/>
          <w:szCs w:val="32"/>
        </w:rPr>
        <w:t>:</w:t>
      </w:r>
    </w:p>
    <w:p w:rsidR="008D6F2D" w:rsidRPr="009D66D2" w:rsidRDefault="004F065C" w:rsidP="004F065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  <w:lang w:val="en-US"/>
          </w:rPr>
          <m:t>v</m:t>
        </m:r>
        <m:r>
          <w:rPr>
            <w:rFonts w:ascii="Cambria Math" w:hAnsi="Times New Roman" w:cs="Times New Roman"/>
            <w:sz w:val="28"/>
            <w:szCs w:val="32"/>
          </w:rPr>
          <m:t>=</m:t>
        </m:r>
        <m:r>
          <w:rPr>
            <w:rFonts w:ascii="Cambria Math" w:hAnsi="Cambria Math" w:cs="Times New Roman"/>
            <w:sz w:val="28"/>
            <w:szCs w:val="32"/>
          </w:rPr>
          <m:t>t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1</m:t>
            </m:r>
          </m:sub>
        </m:sSub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32"/>
              </w:rPr>
              <m:t>(2</m:t>
            </m:r>
            <m:r>
              <w:rPr>
                <w:rFonts w:ascii="Cambria Math" w:hAnsi="Cambria Math" w:cs="Times New Roman"/>
                <w:sz w:val="28"/>
                <w:szCs w:val="32"/>
              </w:rPr>
              <m:t>π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)</m:t>
            </m:r>
          </m:den>
        </m:f>
        <m:r>
          <w:rPr>
            <w:rFonts w:ascii="Cambria Math" w:hAnsi="Times New Roman" w:cs="Times New Roman"/>
            <w:sz w:val="28"/>
            <w:szCs w:val="32"/>
          </w:rPr>
          <m:t>=</m:t>
        </m:r>
        <m:r>
          <w:rPr>
            <w:rFonts w:ascii="Cambria Math" w:hAnsi="Cambria Math" w:cs="Times New Roman"/>
            <w:sz w:val="28"/>
            <w:szCs w:val="32"/>
          </w:rPr>
          <m:t>t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32"/>
              </w:rPr>
              <m:t>2</m:t>
            </m:r>
          </m:sub>
        </m:sSub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32"/>
              </w:rPr>
              <m:t>(2</m:t>
            </m:r>
            <m:r>
              <w:rPr>
                <w:rFonts w:ascii="Cambria Math" w:hAnsi="Cambria Math" w:cs="Times New Roman"/>
                <w:sz w:val="28"/>
                <w:szCs w:val="32"/>
              </w:rPr>
              <m:t>π</m:t>
            </m:r>
            <m:r>
              <w:rPr>
                <w:rFonts w:ascii="Cambria Math" w:hAnsi="Times New Roman" w:cs="Times New Roman"/>
                <w:sz w:val="28"/>
                <w:szCs w:val="32"/>
              </w:rPr>
              <m:t>)</m:t>
            </m:r>
          </m:den>
        </m:f>
      </m:oMath>
      <w:r w:rsidR="00BC076B">
        <w:rPr>
          <w:rFonts w:ascii="Times New Roman" w:hAnsi="Times New Roman" w:cs="Times New Roman"/>
          <w:sz w:val="28"/>
          <w:szCs w:val="32"/>
        </w:rPr>
        <w:t>.</w:t>
      </w:r>
      <w:r w:rsidR="00AE2B72" w:rsidRPr="009D66D2">
        <w:rPr>
          <w:rFonts w:ascii="Times New Roman" w:hAnsi="Times New Roman" w:cs="Times New Roman"/>
          <w:sz w:val="28"/>
          <w:szCs w:val="32"/>
        </w:rPr>
        <w:t>(8)</w:t>
      </w:r>
    </w:p>
    <w:p w:rsidR="008D6F2D" w:rsidRPr="00574C95" w:rsidRDefault="00AE2B7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i/>
          <w:sz w:val="28"/>
          <w:szCs w:val="32"/>
        </w:rPr>
        <w:t>Средняя скорость цепи</w:t>
      </w:r>
      <w:r w:rsidRPr="009D66D2">
        <w:rPr>
          <w:rFonts w:ascii="Times New Roman" w:hAnsi="Times New Roman" w:cs="Times New Roman"/>
          <w:sz w:val="28"/>
          <w:szCs w:val="32"/>
        </w:rPr>
        <w:t>, м/с</w:t>
      </w:r>
      <w:r w:rsidR="00D0454C">
        <w:rPr>
          <w:rFonts w:ascii="Times New Roman" w:hAnsi="Times New Roman" w:cs="Times New Roman"/>
          <w:sz w:val="28"/>
          <w:szCs w:val="32"/>
        </w:rPr>
        <w:t>:</w:t>
      </w:r>
    </w:p>
    <w:p w:rsidR="008D6F2D" w:rsidRPr="009D66D2" w:rsidRDefault="00D0454C" w:rsidP="00D0454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32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60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×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A05E2E">
        <w:rPr>
          <w:rFonts w:ascii="Times New Roman" w:hAnsi="Times New Roman" w:cs="Times New Roman"/>
          <w:sz w:val="28"/>
          <w:szCs w:val="28"/>
        </w:rPr>
        <w:t>,</w:t>
      </w:r>
      <w:r w:rsidR="002F20D8">
        <w:rPr>
          <w:rFonts w:ascii="Times New Roman" w:hAnsi="Times New Roman" w:cs="Times New Roman"/>
          <w:sz w:val="28"/>
          <w:szCs w:val="32"/>
        </w:rPr>
        <w:t xml:space="preserve">                                        (9)</w:t>
      </w:r>
    </w:p>
    <w:p w:rsidR="00AE2B72" w:rsidRPr="009D66D2" w:rsidRDefault="00557161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Г</w:t>
      </w:r>
      <w:r w:rsidR="00AE2B72" w:rsidRPr="009D66D2">
        <w:rPr>
          <w:rFonts w:ascii="Times New Roman" w:hAnsi="Times New Roman" w:cs="Times New Roman"/>
          <w:sz w:val="28"/>
          <w:szCs w:val="32"/>
        </w:rPr>
        <w:t>де</w:t>
      </w:r>
      <w:r w:rsidR="008D6F2D" w:rsidRPr="009D66D2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="008D6F2D" w:rsidRPr="009D66D2">
        <w:rPr>
          <w:rFonts w:ascii="Times New Roman" w:hAnsi="Times New Roman" w:cs="Times New Roman"/>
          <w:sz w:val="28"/>
          <w:szCs w:val="32"/>
        </w:rPr>
        <w:t xml:space="preserve"> – шаг цепи;</w:t>
      </w:r>
    </w:p>
    <w:p w:rsidR="008D6F2D" w:rsidRPr="009D66D2" w:rsidRDefault="008D6F2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i/>
          <w:sz w:val="28"/>
          <w:szCs w:val="32"/>
          <w:lang w:val="en-US"/>
        </w:rPr>
        <w:t>n</w:t>
      </w:r>
      <w:r w:rsidRPr="009D66D2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Pr="009D66D2">
        <w:rPr>
          <w:rFonts w:ascii="Times New Roman" w:hAnsi="Times New Roman" w:cs="Times New Roman"/>
          <w:sz w:val="28"/>
          <w:szCs w:val="32"/>
        </w:rPr>
        <w:t xml:space="preserve"> – число оборотов вала ведущей звездочки в об/мин;</w:t>
      </w:r>
    </w:p>
    <w:p w:rsidR="008D6F2D" w:rsidRPr="009D66D2" w:rsidRDefault="008D6F2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32"/>
        </w:rPr>
      </w:pPr>
      <w:r w:rsidRPr="009D66D2">
        <w:rPr>
          <w:rFonts w:ascii="Times New Roman" w:hAnsi="Times New Roman" w:cs="Times New Roman"/>
          <w:sz w:val="28"/>
          <w:szCs w:val="32"/>
        </w:rPr>
        <w:t xml:space="preserve">Из равенства скоростей цепи на звездочках </w:t>
      </w:r>
      <w:r w:rsidRPr="009D66D2">
        <w:rPr>
          <w:rFonts w:ascii="Times New Roman" w:hAnsi="Times New Roman" w:cs="Times New Roman"/>
          <w:i/>
          <w:sz w:val="28"/>
          <w:szCs w:val="32"/>
        </w:rPr>
        <w:t>передаточное число</w:t>
      </w:r>
    </w:p>
    <w:p w:rsidR="008D6F2D" w:rsidRPr="009D66D2" w:rsidRDefault="00574C95" w:rsidP="00574C9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  <w:lang w:val="en-US"/>
          </w:rPr>
          <m:t>u</m:t>
        </m:r>
        <m:r>
          <w:rPr>
            <w:rFonts w:ascii="Cambria Math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ω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Times New Roman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32"/>
                  </w:rPr>
                  <m:t>2</m:t>
                </m:r>
              </m:sub>
            </m:sSub>
          </m:den>
        </m:f>
      </m:oMath>
      <w:r>
        <w:rPr>
          <w:rFonts w:ascii="Times New Roman" w:hAnsi="Times New Roman" w:cs="Times New Roman"/>
          <w:sz w:val="28"/>
          <w:szCs w:val="32"/>
        </w:rPr>
        <w:t xml:space="preserve">.   </w:t>
      </w:r>
      <w:r w:rsidR="008D6F2D" w:rsidRPr="009D66D2">
        <w:rPr>
          <w:rFonts w:ascii="Times New Roman" w:hAnsi="Times New Roman" w:cs="Times New Roman"/>
          <w:sz w:val="28"/>
          <w:szCs w:val="32"/>
        </w:rPr>
        <w:t xml:space="preserve">                                 (10)</w:t>
      </w:r>
    </w:p>
    <w:p w:rsidR="008D6F2D" w:rsidRDefault="008D6F2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sz w:val="28"/>
          <w:szCs w:val="32"/>
        </w:rPr>
        <w:t xml:space="preserve">Передаточное число цепной передачи переменно в пределах поворота звездочки на один зуб, что практически заметно при малом числе </w:t>
      </w:r>
      <w:r w:rsidR="00574C95" w:rsidRPr="00574C95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r w:rsidRPr="009D66D2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 w:rsidR="009D66D2" w:rsidRPr="009D66D2">
        <w:rPr>
          <w:rFonts w:ascii="Times New Roman" w:hAnsi="Times New Roman" w:cs="Times New Roman"/>
          <w:sz w:val="28"/>
          <w:szCs w:val="32"/>
        </w:rPr>
        <w:t xml:space="preserve">. Непостоянство передаточного числа в пределах 1…2% вызывает неравномерность хода передачи и колебания цепи. Среднее передаточное число за оборот звездочки постоянно. Для цепных передач рекомендуется </w:t>
      </w:r>
      <m:oMath>
        <m:r>
          <w:rPr>
            <w:rFonts w:ascii="Cambria Math" w:hAnsi="Cambria Math" w:cs="Times New Roman"/>
            <w:sz w:val="28"/>
            <w:szCs w:val="32"/>
          </w:rPr>
          <m:t>u</m:t>
        </m:r>
        <m:r>
          <w:rPr>
            <w:rFonts w:ascii="Times New Roman" w:hAnsi="Times New Roman" w:cs="Times New Roman"/>
            <w:sz w:val="28"/>
            <w:szCs w:val="32"/>
          </w:rPr>
          <m:t>≤</m:t>
        </m:r>
        <m:r>
          <w:rPr>
            <w:rFonts w:ascii="Cambria Math" w:hAnsi="Times New Roman" w:cs="Times New Roman"/>
            <w:sz w:val="28"/>
            <w:szCs w:val="32"/>
          </w:rPr>
          <m:t>7</m:t>
        </m:r>
      </m:oMath>
      <w:r w:rsidR="009D66D2" w:rsidRPr="009D66D2">
        <w:rPr>
          <w:rFonts w:ascii="Times New Roman" w:hAnsi="Times New Roman" w:cs="Times New Roman"/>
          <w:sz w:val="28"/>
          <w:szCs w:val="32"/>
        </w:rPr>
        <w:t>.</w:t>
      </w:r>
    </w:p>
    <w:p w:rsidR="009D66D2" w:rsidRDefault="009D66D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9D66D2">
        <w:rPr>
          <w:rFonts w:ascii="Times New Roman" w:hAnsi="Times New Roman" w:cs="Times New Roman"/>
          <w:i/>
          <w:sz w:val="28"/>
          <w:szCs w:val="32"/>
        </w:rPr>
        <w:t>Оптимальное межосевое расстояние</w:t>
      </w:r>
      <w:r>
        <w:rPr>
          <w:rFonts w:ascii="Times New Roman" w:hAnsi="Times New Roman" w:cs="Times New Roman"/>
          <w:sz w:val="28"/>
          <w:szCs w:val="32"/>
        </w:rPr>
        <w:t xml:space="preserve"> передачи из условия обеспечения долговечности цепи рекомендуется применять в пределах</w:t>
      </w:r>
    </w:p>
    <w:p w:rsidR="009D66D2" w:rsidRDefault="009D66D2" w:rsidP="00574C9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32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32"/>
              </w:rPr>
              <m:t>30…50</m:t>
            </m:r>
          </m:e>
        </m:d>
        <m:r>
          <w:rPr>
            <w:rFonts w:ascii="Cambria Math" w:hAnsi="Cambria Math" w:cs="Times New Roman"/>
            <w:sz w:val="28"/>
            <w:szCs w:val="32"/>
          </w:rPr>
          <m:t>t</m:t>
        </m:r>
      </m:oMath>
      <w:r w:rsidRPr="009D66D2">
        <w:rPr>
          <w:rFonts w:ascii="Times New Roman" w:hAnsi="Times New Roman" w:cs="Times New Roman"/>
          <w:sz w:val="28"/>
          <w:szCs w:val="32"/>
        </w:rPr>
        <w:t>.                          (11</w:t>
      </w:r>
      <w:r>
        <w:rPr>
          <w:rFonts w:ascii="Times New Roman" w:hAnsi="Times New Roman" w:cs="Times New Roman"/>
          <w:sz w:val="28"/>
          <w:szCs w:val="32"/>
        </w:rPr>
        <w:t>)</w:t>
      </w:r>
    </w:p>
    <w:p w:rsidR="00BC076B" w:rsidRDefault="00BC076B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Нижнее значение для </w:t>
      </w:r>
      <w:r w:rsidR="00574C95" w:rsidRPr="00574C95">
        <w:rPr>
          <w:rFonts w:ascii="Times New Roman" w:hAnsi="Times New Roman" w:cs="Times New Roman"/>
          <w:i/>
          <w:sz w:val="28"/>
          <w:szCs w:val="32"/>
          <w:lang w:val="en-US"/>
        </w:rPr>
        <w:t>u</w:t>
      </w:r>
      <w:r w:rsidRPr="00BC076B">
        <w:rPr>
          <w:rFonts w:ascii="Times New Roman" w:hAnsi="Times New Roman" w:cs="Times New Roman"/>
          <w:sz w:val="28"/>
          <w:szCs w:val="32"/>
        </w:rPr>
        <w:t xml:space="preserve">= 1…2, </w:t>
      </w:r>
      <w:r>
        <w:rPr>
          <w:rFonts w:ascii="Times New Roman" w:hAnsi="Times New Roman" w:cs="Times New Roman"/>
          <w:sz w:val="28"/>
          <w:szCs w:val="32"/>
        </w:rPr>
        <w:t xml:space="preserve">а верхнее для </w:t>
      </w:r>
      <w:r w:rsidR="00574C95" w:rsidRPr="00574C95">
        <w:rPr>
          <w:rFonts w:ascii="Times New Roman" w:hAnsi="Times New Roman" w:cs="Times New Roman"/>
          <w:i/>
          <w:sz w:val="28"/>
          <w:szCs w:val="32"/>
          <w:lang w:val="en-US"/>
        </w:rPr>
        <w:t>u</w:t>
      </w:r>
      <w:r>
        <w:rPr>
          <w:rFonts w:ascii="Times New Roman" w:hAnsi="Times New Roman" w:cs="Times New Roman"/>
          <w:sz w:val="28"/>
          <w:szCs w:val="32"/>
        </w:rPr>
        <w:t xml:space="preserve"> = 6</w:t>
      </w:r>
      <w:r w:rsidRPr="00BC076B">
        <w:rPr>
          <w:rFonts w:ascii="Times New Roman" w:hAnsi="Times New Roman" w:cs="Times New Roman"/>
          <w:sz w:val="28"/>
          <w:szCs w:val="32"/>
        </w:rPr>
        <w:t>…</w:t>
      </w:r>
      <w:r>
        <w:rPr>
          <w:rFonts w:ascii="Times New Roman" w:hAnsi="Times New Roman" w:cs="Times New Roman"/>
          <w:sz w:val="28"/>
          <w:szCs w:val="32"/>
        </w:rPr>
        <w:t>7.</w:t>
      </w:r>
    </w:p>
    <w:p w:rsidR="00BC076B" w:rsidRDefault="00BC076B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Длина цепи в шагах </w:t>
      </w:r>
      <w:r w:rsidRPr="009D66D2">
        <w:rPr>
          <w:rFonts w:ascii="Times New Roman" w:hAnsi="Times New Roman" w:cs="Times New Roman"/>
          <w:sz w:val="28"/>
          <w:szCs w:val="32"/>
        </w:rPr>
        <w:t>–</w:t>
      </w:r>
      <w:r w:rsidRPr="00BC076B">
        <w:rPr>
          <w:rFonts w:ascii="Times New Roman" w:hAnsi="Times New Roman" w:cs="Times New Roman"/>
          <w:i/>
          <w:sz w:val="28"/>
          <w:szCs w:val="32"/>
          <w:lang w:val="en-US"/>
        </w:rPr>
        <w:t>L</w:t>
      </w:r>
      <w:r w:rsidRPr="00BC076B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BC076B">
        <w:rPr>
          <w:rFonts w:ascii="Times New Roman" w:hAnsi="Times New Roman" w:cs="Times New Roman"/>
          <w:sz w:val="28"/>
          <w:szCs w:val="32"/>
        </w:rPr>
        <w:t xml:space="preserve"> (</w:t>
      </w:r>
      <w:r>
        <w:rPr>
          <w:rFonts w:ascii="Times New Roman" w:hAnsi="Times New Roman" w:cs="Times New Roman"/>
          <w:sz w:val="28"/>
          <w:szCs w:val="32"/>
        </w:rPr>
        <w:t>число звеньев в цепи) вычисляют по формуле:</w:t>
      </w:r>
    </w:p>
    <w:p w:rsidR="00BC076B" w:rsidRDefault="00B30F6F" w:rsidP="00732F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2a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32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32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32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2π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a</m:t>
            </m:r>
          </m:den>
        </m:f>
      </m:oMath>
      <w:r w:rsidR="00692FB4">
        <w:rPr>
          <w:rFonts w:ascii="Times New Roman" w:hAnsi="Times New Roman" w:cs="Times New Roman"/>
          <w:sz w:val="28"/>
          <w:szCs w:val="32"/>
        </w:rPr>
        <w:t>.</w:t>
      </w:r>
      <w:r w:rsidR="00BC076B">
        <w:rPr>
          <w:rFonts w:ascii="Times New Roman" w:hAnsi="Times New Roman" w:cs="Times New Roman"/>
          <w:sz w:val="28"/>
          <w:szCs w:val="32"/>
        </w:rPr>
        <w:t xml:space="preserve">                                           (12)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Число звеньев цепи - </w:t>
      </w:r>
      <w:r w:rsidRPr="00BC076B">
        <w:rPr>
          <w:rFonts w:ascii="Times New Roman" w:hAnsi="Times New Roman" w:cs="Times New Roman"/>
          <w:i/>
          <w:sz w:val="28"/>
          <w:szCs w:val="32"/>
          <w:lang w:val="en-US"/>
        </w:rPr>
        <w:t>L</w:t>
      </w:r>
      <w:r w:rsidRPr="00BC076B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8"/>
          <w:szCs w:val="32"/>
        </w:rPr>
        <w:t>округляют до целого четного числа.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F20D8">
        <w:rPr>
          <w:rFonts w:ascii="Times New Roman" w:hAnsi="Times New Roman" w:cs="Times New Roman"/>
          <w:i/>
          <w:sz w:val="28"/>
          <w:szCs w:val="32"/>
        </w:rPr>
        <w:lastRenderedPageBreak/>
        <w:t xml:space="preserve">Межосевое расстояние передачи </w:t>
      </w:r>
      <w:r>
        <w:rPr>
          <w:rFonts w:ascii="Times New Roman" w:hAnsi="Times New Roman" w:cs="Times New Roman"/>
          <w:sz w:val="28"/>
          <w:szCs w:val="32"/>
        </w:rPr>
        <w:t>при окончательно выбранном числе звеньев цепи определяют по формуле:</w:t>
      </w:r>
    </w:p>
    <w:p w:rsidR="002F20D8" w:rsidRPr="009164A4" w:rsidRDefault="002F20D8" w:rsidP="00732F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3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32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-8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2π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</m:e>
            </m:rad>
          </m:e>
        </m:d>
      </m:oMath>
      <w:r w:rsidR="00732F62">
        <w:rPr>
          <w:rFonts w:ascii="Times New Roman" w:hAnsi="Times New Roman" w:cs="Times New Roman"/>
          <w:sz w:val="28"/>
          <w:szCs w:val="32"/>
        </w:rPr>
        <w:t>.</w:t>
      </w:r>
      <w:r w:rsidRPr="009164A4">
        <w:rPr>
          <w:rFonts w:ascii="Times New Roman" w:hAnsi="Times New Roman" w:cs="Times New Roman"/>
          <w:sz w:val="28"/>
          <w:szCs w:val="32"/>
        </w:rPr>
        <w:t>(13)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Для свободного провисания цепи предусматривают возможность  уменьшения </w:t>
      </w:r>
      <w:r w:rsidRPr="002F20D8">
        <w:rPr>
          <w:rFonts w:ascii="Times New Roman" w:hAnsi="Times New Roman" w:cs="Times New Roman"/>
          <w:i/>
          <w:sz w:val="28"/>
          <w:szCs w:val="32"/>
          <w:lang w:val="en-US"/>
        </w:rPr>
        <w:t>a</w:t>
      </w:r>
      <w:r>
        <w:rPr>
          <w:rFonts w:ascii="Times New Roman" w:hAnsi="Times New Roman" w:cs="Times New Roman"/>
          <w:sz w:val="28"/>
          <w:szCs w:val="32"/>
        </w:rPr>
        <w:t xml:space="preserve"> на 0,2…0,4%.</w:t>
      </w:r>
    </w:p>
    <w:p w:rsidR="002F20D8" w:rsidRDefault="002F20D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F20D8">
        <w:rPr>
          <w:rFonts w:ascii="Times New Roman" w:hAnsi="Times New Roman" w:cs="Times New Roman"/>
          <w:i/>
          <w:sz w:val="28"/>
          <w:szCs w:val="32"/>
        </w:rPr>
        <w:t>Диаметр делительной окружности звездочки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2F20D8" w:rsidRPr="00FB5ECD" w:rsidRDefault="00B30F6F" w:rsidP="00732F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32"/>
                <w:lang w:val="en-US"/>
              </w:rPr>
              <m:t>sin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180°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32"/>
                    <w:lang w:val="en-US"/>
                  </w:rPr>
                  <m:t>Z</m:t>
                </m:r>
              </m:den>
            </m:f>
          </m:den>
        </m:f>
      </m:oMath>
      <w:r w:rsidR="00FB5ECD">
        <w:rPr>
          <w:rFonts w:ascii="Times New Roman" w:hAnsi="Times New Roman" w:cs="Times New Roman"/>
          <w:sz w:val="28"/>
          <w:szCs w:val="32"/>
        </w:rPr>
        <w:t>,                                       (14)</w:t>
      </w:r>
    </w:p>
    <w:p w:rsidR="00BC076B" w:rsidRDefault="002F20D8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2F20D8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2F20D8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шаг цепи;</w:t>
      </w:r>
    </w:p>
    <w:p w:rsidR="002F20D8" w:rsidRDefault="00732F6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732F62">
        <w:rPr>
          <w:rFonts w:ascii="Times New Roman" w:hAnsi="Times New Roman" w:cs="Times New Roman"/>
          <w:i/>
          <w:sz w:val="28"/>
          <w:szCs w:val="32"/>
          <w:lang w:val="en-US"/>
        </w:rPr>
        <w:t>z</w:t>
      </w:r>
      <w:r w:rsidR="002F20D8">
        <w:rPr>
          <w:rFonts w:ascii="Times New Roman" w:hAnsi="Times New Roman" w:cs="Times New Roman"/>
          <w:sz w:val="28"/>
          <w:szCs w:val="32"/>
        </w:rPr>
        <w:t>– число зубьев звездочки.</w:t>
      </w:r>
    </w:p>
    <w:p w:rsidR="00FB5ECD" w:rsidRDefault="00FB5EC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FB5ECD">
        <w:rPr>
          <w:rFonts w:ascii="Times New Roman" w:hAnsi="Times New Roman" w:cs="Times New Roman"/>
          <w:i/>
          <w:sz w:val="28"/>
          <w:szCs w:val="32"/>
        </w:rPr>
        <w:t>Наружный диаметр звездочки</w:t>
      </w:r>
      <w:r>
        <w:rPr>
          <w:rFonts w:ascii="Times New Roman" w:hAnsi="Times New Roman" w:cs="Times New Roman"/>
          <w:sz w:val="28"/>
          <w:szCs w:val="32"/>
        </w:rPr>
        <w:t xml:space="preserve"> (определяется по ГОСТ 592 – 81):</w:t>
      </w:r>
    </w:p>
    <w:p w:rsidR="00FB5ECD" w:rsidRDefault="00B30F6F" w:rsidP="00732F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e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=t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8"/>
                <w:szCs w:val="32"/>
              </w:rPr>
              <m:t>+0.7</m:t>
            </m:r>
          </m:e>
        </m:d>
        <m:r>
          <w:rPr>
            <w:rFonts w:ascii="Cambria Math" w:hAnsi="Cambria Math" w:cs="Times New Roman"/>
            <w:sz w:val="28"/>
            <w:szCs w:val="32"/>
          </w:rPr>
          <m:t>-0.31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1</m:t>
            </m:r>
          </m:sub>
        </m:sSub>
      </m:oMath>
      <w:r w:rsidR="00FB5ECD">
        <w:rPr>
          <w:rFonts w:ascii="Times New Roman" w:hAnsi="Times New Roman" w:cs="Times New Roman"/>
          <w:sz w:val="28"/>
          <w:szCs w:val="32"/>
        </w:rPr>
        <w:t>,                                (15)</w:t>
      </w:r>
    </w:p>
    <w:p w:rsidR="00FB5ECD" w:rsidRPr="00FB5ECD" w:rsidRDefault="00FB5EC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  <w:sz w:val="28"/>
            <w:szCs w:val="32"/>
            <w:vertAlign w:val="subscript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32"/>
            <w:vertAlign w:val="subscript"/>
            <w:lang w:val="en-US"/>
          </w:rPr>
          <m:t>ctg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  <w:vertAlign w:val="subscript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  <w:vertAlign w:val="subscript"/>
              </w:rPr>
              <m:t>180°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  <w:vertAlign w:val="subscript"/>
                <w:lang w:val="en-US"/>
              </w:rPr>
              <m:t>Z</m:t>
            </m:r>
          </m:den>
        </m:f>
      </m:oMath>
      <w:r>
        <w:rPr>
          <w:rFonts w:ascii="Times New Roman" w:hAnsi="Times New Roman" w:cs="Times New Roman"/>
          <w:sz w:val="28"/>
          <w:szCs w:val="32"/>
        </w:rPr>
        <w:t>;</w:t>
      </w:r>
    </w:p>
    <w:p w:rsidR="00FB5ECD" w:rsidRDefault="00FB5EC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>
        <w:rPr>
          <w:rFonts w:ascii="Times New Roman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hAnsi="Times New Roman" w:cs="Times New Roman"/>
          <w:sz w:val="28"/>
          <w:szCs w:val="32"/>
        </w:rPr>
        <w:t xml:space="preserve"> – диаметр ролика (определяется по табл. 1 ил</w:t>
      </w:r>
      <w:r w:rsidR="00732F62">
        <w:rPr>
          <w:rFonts w:ascii="Times New Roman" w:hAnsi="Times New Roman" w:cs="Times New Roman"/>
          <w:sz w:val="28"/>
          <w:szCs w:val="32"/>
        </w:rPr>
        <w:t>и</w:t>
      </w:r>
      <w:r>
        <w:rPr>
          <w:rFonts w:ascii="Times New Roman" w:hAnsi="Times New Roman" w:cs="Times New Roman"/>
          <w:sz w:val="28"/>
          <w:szCs w:val="32"/>
        </w:rPr>
        <w:t xml:space="preserve"> 2)</w:t>
      </w:r>
      <w:r w:rsidR="00732F62">
        <w:rPr>
          <w:rFonts w:ascii="Times New Roman" w:hAnsi="Times New Roman" w:cs="Times New Roman"/>
          <w:sz w:val="28"/>
          <w:szCs w:val="32"/>
        </w:rPr>
        <w:t xml:space="preserve">, </w:t>
      </w:r>
      <w:proofErr w:type="gramStart"/>
      <w:r w:rsidR="00732F62">
        <w:rPr>
          <w:rFonts w:ascii="Times New Roman" w:hAnsi="Times New Roman" w:cs="Times New Roman"/>
          <w:sz w:val="28"/>
          <w:szCs w:val="32"/>
        </w:rPr>
        <w:t>см.</w:t>
      </w:r>
      <w:r w:rsidRPr="008521ED">
        <w:rPr>
          <w:rFonts w:ascii="Times New Roman" w:hAnsi="Times New Roman" w:cs="Times New Roman"/>
          <w:sz w:val="28"/>
          <w:szCs w:val="32"/>
        </w:rPr>
        <w:t>[</w:t>
      </w:r>
      <w:proofErr w:type="gramEnd"/>
      <w:r w:rsidRPr="008521ED">
        <w:rPr>
          <w:rFonts w:ascii="Times New Roman" w:hAnsi="Times New Roman" w:cs="Times New Roman"/>
          <w:sz w:val="28"/>
          <w:szCs w:val="32"/>
        </w:rPr>
        <w:t>1]</w:t>
      </w:r>
      <w:r w:rsidR="008521ED">
        <w:rPr>
          <w:rFonts w:ascii="Times New Roman" w:hAnsi="Times New Roman" w:cs="Times New Roman"/>
          <w:sz w:val="28"/>
          <w:szCs w:val="32"/>
        </w:rPr>
        <w:t xml:space="preserve">,с. 277…278; </w:t>
      </w:r>
      <w:r w:rsidR="008521ED" w:rsidRPr="008521ED">
        <w:rPr>
          <w:rFonts w:ascii="Times New Roman" w:hAnsi="Times New Roman" w:cs="Times New Roman"/>
          <w:sz w:val="28"/>
          <w:szCs w:val="32"/>
        </w:rPr>
        <w:t>[2]</w:t>
      </w:r>
      <w:r w:rsidR="0056042A">
        <w:rPr>
          <w:rFonts w:ascii="Times New Roman" w:hAnsi="Times New Roman" w:cs="Times New Roman"/>
          <w:sz w:val="28"/>
          <w:szCs w:val="32"/>
        </w:rPr>
        <w:t>,</w:t>
      </w:r>
      <w:r w:rsidR="008521ED">
        <w:rPr>
          <w:rFonts w:ascii="Times New Roman" w:hAnsi="Times New Roman" w:cs="Times New Roman"/>
          <w:sz w:val="28"/>
          <w:szCs w:val="32"/>
        </w:rPr>
        <w:t>с. 280…282.</w:t>
      </w:r>
    </w:p>
    <w:p w:rsidR="00732F62" w:rsidRDefault="00732F62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521ED" w:rsidRDefault="008521ED" w:rsidP="00732F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w:r w:rsidRPr="008521ED">
        <w:rPr>
          <w:rFonts w:ascii="Times New Roman" w:hAnsi="Times New Roman" w:cs="Times New Roman"/>
          <w:b/>
          <w:sz w:val="32"/>
          <w:szCs w:val="32"/>
        </w:rPr>
        <w:t>5. УСИЛИЯ В ВЕТВЯХ ЦЕПИ</w:t>
      </w:r>
    </w:p>
    <w:p w:rsidR="008521ED" w:rsidRDefault="008521E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521ED">
        <w:rPr>
          <w:rFonts w:ascii="Times New Roman" w:hAnsi="Times New Roman" w:cs="Times New Roman"/>
          <w:i/>
          <w:sz w:val="28"/>
          <w:szCs w:val="32"/>
        </w:rPr>
        <w:t>Окружное усилие</w:t>
      </w:r>
      <w:r>
        <w:rPr>
          <w:rFonts w:ascii="Times New Roman" w:hAnsi="Times New Roman" w:cs="Times New Roman"/>
          <w:sz w:val="28"/>
          <w:szCs w:val="32"/>
        </w:rPr>
        <w:t>, передаваемое цепью:</w:t>
      </w:r>
    </w:p>
    <w:p w:rsidR="008521ED" w:rsidRDefault="00B30F6F" w:rsidP="00B5002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d1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32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d2</m:t>
                </m:r>
              </m:sub>
            </m:sSub>
          </m:den>
        </m:f>
      </m:oMath>
      <w:r w:rsidR="008521ED">
        <w:rPr>
          <w:rFonts w:ascii="Times New Roman" w:hAnsi="Times New Roman" w:cs="Times New Roman"/>
          <w:sz w:val="28"/>
          <w:szCs w:val="32"/>
        </w:rPr>
        <w:t>,                                    (16)</w:t>
      </w:r>
    </w:p>
    <w:p w:rsidR="008521ED" w:rsidRDefault="008521ED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8521E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521ED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hAnsi="Times New Roman" w:cs="Times New Roman"/>
          <w:sz w:val="28"/>
          <w:szCs w:val="32"/>
        </w:rPr>
        <w:t xml:space="preserve">и </w:t>
      </w:r>
      <w:r w:rsidRPr="008521ED">
        <w:rPr>
          <w:rFonts w:ascii="Times New Roman" w:hAnsi="Times New Roman" w:cs="Times New Roman"/>
          <w:i/>
          <w:sz w:val="28"/>
          <w:szCs w:val="32"/>
          <w:lang w:val="en-US"/>
        </w:rPr>
        <w:t>T</w:t>
      </w:r>
      <w:r w:rsidRPr="008521ED">
        <w:rPr>
          <w:rFonts w:ascii="Times New Roman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hAnsi="Times New Roman" w:cs="Times New Roman"/>
          <w:sz w:val="28"/>
          <w:szCs w:val="32"/>
        </w:rPr>
        <w:t xml:space="preserve"> – крутящие </w:t>
      </w:r>
      <w:r w:rsidR="0088242A">
        <w:rPr>
          <w:rFonts w:ascii="Times New Roman" w:hAnsi="Times New Roman" w:cs="Times New Roman"/>
          <w:sz w:val="28"/>
          <w:szCs w:val="32"/>
        </w:rPr>
        <w:t>моменты ведущего и ведомого валов звездочки;</w:t>
      </w:r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 w:rsidRPr="0088242A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8242A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8242A">
        <w:rPr>
          <w:rFonts w:ascii="Times New Roman" w:hAnsi="Times New Roman" w:cs="Times New Roman"/>
          <w:sz w:val="28"/>
          <w:szCs w:val="32"/>
          <w:vertAlign w:val="subscript"/>
        </w:rPr>
        <w:t>1</w:t>
      </w:r>
      <w:r>
        <w:rPr>
          <w:rFonts w:ascii="Times New Roman" w:hAnsi="Times New Roman" w:cs="Times New Roman"/>
          <w:sz w:val="28"/>
          <w:szCs w:val="32"/>
        </w:rPr>
        <w:t xml:space="preserve">и </w:t>
      </w:r>
      <w:proofErr w:type="spellStart"/>
      <w:r w:rsidRPr="0088242A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 w:rsidRPr="0088242A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>
        <w:rPr>
          <w:rFonts w:ascii="Times New Roman" w:hAnsi="Times New Roman" w:cs="Times New Roman"/>
          <w:sz w:val="28"/>
          <w:szCs w:val="32"/>
          <w:vertAlign w:val="subscript"/>
        </w:rPr>
        <w:t>2</w:t>
      </w:r>
      <w:r>
        <w:rPr>
          <w:rFonts w:ascii="Times New Roman" w:hAnsi="Times New Roman" w:cs="Times New Roman"/>
          <w:sz w:val="28"/>
          <w:szCs w:val="32"/>
        </w:rPr>
        <w:t xml:space="preserve"> – диаметры делительных окружностей ведущей и ведомой звездочек.</w:t>
      </w:r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Окружное усилие можно определить по формуле:</w:t>
      </w:r>
    </w:p>
    <w:p w:rsidR="0088242A" w:rsidRDefault="00B30F6F" w:rsidP="00B5002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P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v</m:t>
            </m:r>
          </m:den>
        </m:f>
      </m:oMath>
      <w:r w:rsidR="0088242A">
        <w:rPr>
          <w:rFonts w:ascii="Times New Roman" w:hAnsi="Times New Roman" w:cs="Times New Roman"/>
          <w:sz w:val="28"/>
          <w:szCs w:val="32"/>
        </w:rPr>
        <w:t>,                                                    (17)</w:t>
      </w:r>
    </w:p>
    <w:p w:rsidR="0088242A" w:rsidRDefault="0088242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88242A">
        <w:rPr>
          <w:rFonts w:ascii="Times New Roman" w:hAnsi="Times New Roman" w:cs="Times New Roman"/>
          <w:i/>
          <w:sz w:val="28"/>
          <w:szCs w:val="32"/>
          <w:lang w:val="en-US"/>
        </w:rPr>
        <w:t>P</w:t>
      </w:r>
      <w:r w:rsidRPr="0088242A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мощность, передаваемая цепной передачей;</w:t>
      </w:r>
    </w:p>
    <w:p w:rsidR="0088242A" w:rsidRDefault="00B5002C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B5002C">
        <w:rPr>
          <w:rFonts w:ascii="Times New Roman" w:hAnsi="Times New Roman" w:cs="Times New Roman"/>
          <w:i/>
          <w:sz w:val="28"/>
          <w:szCs w:val="32"/>
          <w:lang w:val="en-US"/>
        </w:rPr>
        <w:t>v</w:t>
      </w:r>
      <w:r w:rsidR="0088242A" w:rsidRPr="0088242A">
        <w:rPr>
          <w:rFonts w:ascii="Times New Roman" w:hAnsi="Times New Roman" w:cs="Times New Roman"/>
          <w:sz w:val="28"/>
          <w:szCs w:val="32"/>
        </w:rPr>
        <w:t xml:space="preserve"> – </w:t>
      </w:r>
      <w:r w:rsidR="0088242A">
        <w:rPr>
          <w:rFonts w:ascii="Times New Roman" w:hAnsi="Times New Roman" w:cs="Times New Roman"/>
          <w:sz w:val="28"/>
          <w:szCs w:val="32"/>
        </w:rPr>
        <w:t>скорость цепи вычисляется по формуле (9).</w:t>
      </w:r>
    </w:p>
    <w:p w:rsidR="0088242A" w:rsidRPr="009164A4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82460">
        <w:rPr>
          <w:rFonts w:ascii="Times New Roman" w:hAnsi="Times New Roman" w:cs="Times New Roman"/>
          <w:i/>
          <w:sz w:val="28"/>
          <w:szCs w:val="32"/>
        </w:rPr>
        <w:t>Усилие от провисания ветви цепи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282460" w:rsidRPr="00282460" w:rsidRDefault="00B30F6F" w:rsidP="00B5002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32"/>
            <w:lang w:val="en-US"/>
          </w:rPr>
          <m:t>qad</m:t>
        </m:r>
      </m:oMath>
      <w:r w:rsidR="00282460">
        <w:rPr>
          <w:rFonts w:ascii="Times New Roman" w:hAnsi="Times New Roman" w:cs="Times New Roman"/>
          <w:sz w:val="28"/>
          <w:szCs w:val="32"/>
        </w:rPr>
        <w:t>,                                              (18)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 xml:space="preserve">где </w:t>
      </w:r>
      <w:proofErr w:type="spellStart"/>
      <w:r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– коэффициент, учитывающий расположение цепи: при горизонтально расположенной цепи </w:t>
      </w:r>
      <w:proofErr w:type="spellStart"/>
      <w:r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= 6; при наклонной под 45°</w:t>
      </w:r>
      <w:proofErr w:type="spellStart"/>
      <w:r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= 1,5; при вертикальной </w:t>
      </w:r>
      <w:proofErr w:type="spellStart"/>
      <w:r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282460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= 1;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82460">
        <w:rPr>
          <w:rFonts w:ascii="Times New Roman" w:hAnsi="Times New Roman" w:cs="Times New Roman"/>
          <w:i/>
          <w:sz w:val="28"/>
          <w:szCs w:val="32"/>
          <w:lang w:val="en-US"/>
        </w:rPr>
        <w:t>a</w:t>
      </w:r>
      <w:r w:rsidRPr="00282460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межосевое расстояние, м;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82460">
        <w:rPr>
          <w:rFonts w:ascii="Times New Roman" w:hAnsi="Times New Roman" w:cs="Times New Roman"/>
          <w:i/>
          <w:sz w:val="28"/>
          <w:szCs w:val="32"/>
          <w:lang w:val="en-US"/>
        </w:rPr>
        <w:t>q</w:t>
      </w:r>
      <w:r>
        <w:rPr>
          <w:rFonts w:ascii="Times New Roman" w:hAnsi="Times New Roman" w:cs="Times New Roman"/>
          <w:sz w:val="28"/>
          <w:szCs w:val="32"/>
        </w:rPr>
        <w:t>– масса одного метра цепи, кг/</w:t>
      </w:r>
      <w:r w:rsidR="00674D89">
        <w:rPr>
          <w:rFonts w:ascii="Times New Roman" w:hAnsi="Times New Roman" w:cs="Times New Roman"/>
          <w:sz w:val="28"/>
          <w:szCs w:val="32"/>
        </w:rPr>
        <w:t>м (принимается по табл. 1 или 2</w:t>
      </w:r>
      <w:r>
        <w:rPr>
          <w:rFonts w:ascii="Times New Roman" w:hAnsi="Times New Roman" w:cs="Times New Roman"/>
          <w:sz w:val="28"/>
          <w:szCs w:val="32"/>
        </w:rPr>
        <w:t>;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82460">
        <w:rPr>
          <w:rFonts w:ascii="Times New Roman" w:hAnsi="Times New Roman" w:cs="Times New Roman"/>
          <w:i/>
          <w:sz w:val="28"/>
          <w:szCs w:val="32"/>
          <w:lang w:val="en-US"/>
        </w:rPr>
        <w:t>g</w:t>
      </w:r>
      <w:r>
        <w:rPr>
          <w:rFonts w:ascii="Times New Roman" w:hAnsi="Times New Roman" w:cs="Times New Roman"/>
          <w:sz w:val="28"/>
          <w:szCs w:val="32"/>
        </w:rPr>
        <w:t xml:space="preserve"> – 9,81 м/с</w:t>
      </w:r>
      <w:r>
        <w:rPr>
          <w:rFonts w:ascii="Times New Roman" w:hAnsi="Times New Roman" w:cs="Times New Roman"/>
          <w:sz w:val="28"/>
          <w:szCs w:val="32"/>
          <w:vertAlign w:val="superscript"/>
        </w:rPr>
        <w:t>2</w:t>
      </w:r>
      <w:r>
        <w:rPr>
          <w:rFonts w:ascii="Times New Roman" w:hAnsi="Times New Roman" w:cs="Times New Roman"/>
          <w:sz w:val="28"/>
          <w:szCs w:val="32"/>
        </w:rPr>
        <w:t xml:space="preserve"> – ускорение свободного падения.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282460">
        <w:rPr>
          <w:rFonts w:ascii="Times New Roman" w:hAnsi="Times New Roman" w:cs="Times New Roman"/>
          <w:i/>
          <w:sz w:val="28"/>
          <w:szCs w:val="32"/>
        </w:rPr>
        <w:t>Усилие в цепи от действия центробежных сил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282460" w:rsidRDefault="00B30F6F" w:rsidP="00B5002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=q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32"/>
              </w:rPr>
              <m:t>v</m:t>
            </m:r>
          </m:e>
          <m:sup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</m:sup>
        </m:sSup>
      </m:oMath>
      <w:r w:rsidR="00B5002C">
        <w:rPr>
          <w:rFonts w:ascii="Times New Roman" w:hAnsi="Times New Roman" w:cs="Times New Roman"/>
          <w:sz w:val="28"/>
          <w:szCs w:val="32"/>
        </w:rPr>
        <w:t xml:space="preserve">, </w:t>
      </w:r>
      <w:r w:rsidR="00282460">
        <w:rPr>
          <w:rFonts w:ascii="Times New Roman" w:hAnsi="Times New Roman" w:cs="Times New Roman"/>
          <w:sz w:val="28"/>
          <w:szCs w:val="32"/>
        </w:rPr>
        <w:t xml:space="preserve"> (19)</w:t>
      </w:r>
    </w:p>
    <w:p w:rsidR="00282460" w:rsidRDefault="00282460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282460">
        <w:rPr>
          <w:rFonts w:ascii="Times New Roman" w:hAnsi="Times New Roman" w:cs="Times New Roman"/>
          <w:i/>
          <w:sz w:val="28"/>
          <w:szCs w:val="32"/>
          <w:lang w:val="en-US"/>
        </w:rPr>
        <w:t>q</w:t>
      </w:r>
      <w:r w:rsidRPr="00282460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масса одного метра цепи, кг/м;</w:t>
      </w:r>
    </w:p>
    <w:p w:rsidR="00282460" w:rsidRDefault="00692FB4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i/>
          <w:sz w:val="28"/>
          <w:szCs w:val="32"/>
          <w:lang w:val="en-US"/>
        </w:rPr>
        <w:t>v</w:t>
      </w:r>
      <w:r w:rsidR="00282460" w:rsidRPr="00282460">
        <w:rPr>
          <w:rFonts w:ascii="Times New Roman" w:hAnsi="Times New Roman" w:cs="Times New Roman"/>
          <w:sz w:val="28"/>
          <w:szCs w:val="32"/>
        </w:rPr>
        <w:t xml:space="preserve"> – </w:t>
      </w:r>
      <w:r w:rsidR="00282460">
        <w:rPr>
          <w:rFonts w:ascii="Times New Roman" w:hAnsi="Times New Roman" w:cs="Times New Roman"/>
          <w:sz w:val="28"/>
          <w:szCs w:val="32"/>
        </w:rPr>
        <w:t>скорость цепи, м/с.</w:t>
      </w:r>
    </w:p>
    <w:p w:rsidR="00282460" w:rsidRDefault="00861226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861226">
        <w:rPr>
          <w:rFonts w:ascii="Times New Roman" w:hAnsi="Times New Roman" w:cs="Times New Roman"/>
          <w:i/>
          <w:sz w:val="28"/>
          <w:szCs w:val="32"/>
        </w:rPr>
        <w:t>Усилие в ведущей ветви цепи работающей передачи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861226" w:rsidRDefault="00B30F6F" w:rsidP="002705E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t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v</m:t>
            </m:r>
          </m:sub>
        </m:sSub>
      </m:oMath>
      <w:r w:rsidR="002705EB">
        <w:rPr>
          <w:rFonts w:ascii="Times New Roman" w:hAnsi="Times New Roman" w:cs="Times New Roman"/>
          <w:sz w:val="28"/>
          <w:szCs w:val="32"/>
        </w:rPr>
        <w:t>,</w:t>
      </w:r>
      <w:r w:rsidR="0009608B">
        <w:rPr>
          <w:rFonts w:ascii="Times New Roman" w:hAnsi="Times New Roman" w:cs="Times New Roman"/>
          <w:sz w:val="28"/>
          <w:szCs w:val="32"/>
        </w:rPr>
        <w:t xml:space="preserve"> (20)</w:t>
      </w:r>
    </w:p>
    <w:p w:rsidR="00861226" w:rsidRDefault="00861226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861226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861226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t</w:t>
      </w:r>
      <w:r w:rsidRPr="00861226">
        <w:rPr>
          <w:rFonts w:ascii="Times New Roman" w:hAnsi="Times New Roman" w:cs="Times New Roman"/>
          <w:sz w:val="28"/>
          <w:szCs w:val="32"/>
        </w:rPr>
        <w:t xml:space="preserve">– </w:t>
      </w:r>
      <w:r>
        <w:rPr>
          <w:rFonts w:ascii="Times New Roman" w:hAnsi="Times New Roman" w:cs="Times New Roman"/>
          <w:sz w:val="28"/>
          <w:szCs w:val="32"/>
        </w:rPr>
        <w:t>окружное усилие;</w:t>
      </w:r>
    </w:p>
    <w:p w:rsidR="00861226" w:rsidRDefault="00861226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proofErr w:type="spellStart"/>
      <w:r w:rsidRPr="00861226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861226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61226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динамический коэффициент</w:t>
      </w:r>
      <w:r w:rsidR="005251DE">
        <w:rPr>
          <w:rFonts w:ascii="Times New Roman" w:hAnsi="Times New Roman" w:cs="Times New Roman"/>
          <w:sz w:val="28"/>
          <w:szCs w:val="32"/>
        </w:rPr>
        <w:t>:</w:t>
      </w:r>
      <w:r>
        <w:rPr>
          <w:rFonts w:ascii="Times New Roman" w:hAnsi="Times New Roman" w:cs="Times New Roman"/>
          <w:sz w:val="28"/>
          <w:szCs w:val="32"/>
        </w:rPr>
        <w:t xml:space="preserve"> при спокойной нагрузке </w:t>
      </w:r>
      <w:proofErr w:type="spellStart"/>
      <w:r w:rsidRPr="00861226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861226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d</w:t>
      </w:r>
      <w:proofErr w:type="spellEnd"/>
      <w:r w:rsidRPr="00861226">
        <w:rPr>
          <w:rFonts w:ascii="Times New Roman" w:hAnsi="Times New Roman" w:cs="Times New Roman"/>
          <w:sz w:val="28"/>
          <w:szCs w:val="32"/>
        </w:rPr>
        <w:t>= 1</w:t>
      </w:r>
      <w:r w:rsidR="00304A5A">
        <w:rPr>
          <w:rFonts w:ascii="Times New Roman" w:hAnsi="Times New Roman" w:cs="Times New Roman"/>
          <w:sz w:val="28"/>
          <w:szCs w:val="32"/>
        </w:rPr>
        <w:t>, при ударной нагрузке в зависимости от интенсивности ударов от 1,25 до 2,5;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04A5A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304A5A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f</w:t>
      </w:r>
      <w:r w:rsidRPr="00304A5A">
        <w:rPr>
          <w:rFonts w:ascii="Times New Roman" w:hAnsi="Times New Roman" w:cs="Times New Roman"/>
          <w:sz w:val="28"/>
          <w:szCs w:val="32"/>
        </w:rPr>
        <w:t>–</w:t>
      </w:r>
      <w:r>
        <w:rPr>
          <w:rFonts w:ascii="Times New Roman" w:hAnsi="Times New Roman" w:cs="Times New Roman"/>
          <w:sz w:val="28"/>
          <w:szCs w:val="32"/>
        </w:rPr>
        <w:t>усилие от провисания ветви цепи;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04A5A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304A5A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v</w:t>
      </w:r>
      <w:r w:rsidRPr="00304A5A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усилие от действия центробежных сил.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04A5A">
        <w:rPr>
          <w:rFonts w:ascii="Times New Roman" w:hAnsi="Times New Roman" w:cs="Times New Roman"/>
          <w:i/>
          <w:sz w:val="28"/>
          <w:szCs w:val="32"/>
        </w:rPr>
        <w:t>Усилие в ведомой ветви цепи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304A5A" w:rsidRDefault="00B30F6F" w:rsidP="005251D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v</m:t>
            </m:r>
          </m:sub>
        </m:sSub>
      </m:oMath>
      <w:r w:rsidR="005251DE">
        <w:rPr>
          <w:rFonts w:ascii="Times New Roman" w:hAnsi="Times New Roman" w:cs="Times New Roman"/>
          <w:sz w:val="28"/>
          <w:szCs w:val="32"/>
        </w:rPr>
        <w:t xml:space="preserve">,           </w:t>
      </w:r>
      <w:r w:rsidR="00304A5A">
        <w:rPr>
          <w:rFonts w:ascii="Times New Roman" w:hAnsi="Times New Roman" w:cs="Times New Roman"/>
          <w:sz w:val="28"/>
          <w:szCs w:val="32"/>
        </w:rPr>
        <w:t xml:space="preserve">                                   (21)</w:t>
      </w:r>
    </w:p>
    <w:p w:rsidR="00304A5A" w:rsidRDefault="00304A5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304A5A">
        <w:rPr>
          <w:rFonts w:ascii="Times New Roman" w:hAnsi="Times New Roman" w:cs="Times New Roman"/>
          <w:i/>
          <w:sz w:val="28"/>
          <w:szCs w:val="32"/>
        </w:rPr>
        <w:t>Усилие на валы звездочек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304A5A" w:rsidRDefault="00B30F6F" w:rsidP="005251D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</w:rPr>
              <m:t>В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32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32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32"/>
                <w:lang w:val="en-US"/>
              </w:rPr>
              <m:t>f</m:t>
            </m:r>
          </m:sub>
        </m:sSub>
      </m:oMath>
      <w:r w:rsidR="005251DE">
        <w:rPr>
          <w:rFonts w:ascii="Times New Roman" w:hAnsi="Times New Roman" w:cs="Times New Roman"/>
          <w:sz w:val="28"/>
          <w:szCs w:val="32"/>
        </w:rPr>
        <w:t>,</w:t>
      </w:r>
      <w:r w:rsidR="00304A5A">
        <w:rPr>
          <w:rFonts w:ascii="Times New Roman" w:hAnsi="Times New Roman" w:cs="Times New Roman"/>
          <w:sz w:val="28"/>
          <w:szCs w:val="32"/>
        </w:rPr>
        <w:t xml:space="preserve">                                        (22)</w:t>
      </w:r>
    </w:p>
    <w:p w:rsidR="0056042A" w:rsidRDefault="00304A5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="005251DE" w:rsidRPr="005251DE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Pr="00304A5A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>
        <w:rPr>
          <w:rFonts w:ascii="Times New Roman" w:hAnsi="Times New Roman" w:cs="Times New Roman"/>
          <w:sz w:val="28"/>
          <w:szCs w:val="32"/>
        </w:rPr>
        <w:t xml:space="preserve"> – коэффициент нагрузки вала: при спокойной нагрузке и угле наклона линии центров звездочек к горизонту 0°</w:t>
      </w:r>
      <w:r w:rsidR="0056042A">
        <w:rPr>
          <w:rFonts w:ascii="Times New Roman" w:hAnsi="Times New Roman" w:cs="Times New Roman"/>
          <w:sz w:val="28"/>
          <w:szCs w:val="32"/>
        </w:rPr>
        <w:t xml:space="preserve">…45° </w:t>
      </w:r>
      <w:r w:rsidR="005251DE" w:rsidRPr="005251DE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hAnsi="Times New Roman" w:cs="Times New Roman"/>
          <w:sz w:val="28"/>
          <w:szCs w:val="32"/>
        </w:rPr>
        <w:t xml:space="preserve"> = 1,</w:t>
      </w:r>
      <w:r w:rsidR="0056042A" w:rsidRPr="0056042A">
        <w:rPr>
          <w:rFonts w:ascii="Times New Roman" w:hAnsi="Times New Roman" w:cs="Times New Roman"/>
          <w:sz w:val="28"/>
          <w:szCs w:val="32"/>
        </w:rPr>
        <w:t>15</w:t>
      </w:r>
      <w:r w:rsidR="0056042A">
        <w:rPr>
          <w:rFonts w:ascii="Times New Roman" w:hAnsi="Times New Roman" w:cs="Times New Roman"/>
          <w:sz w:val="28"/>
          <w:szCs w:val="32"/>
        </w:rPr>
        <w:t xml:space="preserve">; при угле наклона 45°…90° </w:t>
      </w:r>
      <w:r w:rsidR="005251DE" w:rsidRPr="005251DE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hAnsi="Times New Roman" w:cs="Times New Roman"/>
          <w:sz w:val="28"/>
          <w:szCs w:val="32"/>
        </w:rPr>
        <w:t xml:space="preserve"> = 1,0</w:t>
      </w:r>
      <w:r w:rsidR="0056042A" w:rsidRPr="0056042A">
        <w:rPr>
          <w:rFonts w:ascii="Times New Roman" w:hAnsi="Times New Roman" w:cs="Times New Roman"/>
          <w:sz w:val="28"/>
          <w:szCs w:val="32"/>
        </w:rPr>
        <w:t>5</w:t>
      </w:r>
      <w:r w:rsidR="0056042A">
        <w:rPr>
          <w:rFonts w:ascii="Times New Roman" w:hAnsi="Times New Roman" w:cs="Times New Roman"/>
          <w:sz w:val="28"/>
          <w:szCs w:val="32"/>
        </w:rPr>
        <w:t xml:space="preserve">; при ударной нагрузке </w:t>
      </w:r>
      <w:r w:rsidR="005251DE" w:rsidRPr="005251DE">
        <w:rPr>
          <w:rFonts w:ascii="Times New Roman" w:hAnsi="Times New Roman" w:cs="Times New Roman"/>
          <w:i/>
          <w:sz w:val="28"/>
          <w:szCs w:val="32"/>
          <w:lang w:val="en-US"/>
        </w:rPr>
        <w:t>k</w:t>
      </w:r>
      <w:r w:rsidR="0056042A" w:rsidRPr="0056042A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 w:rsidR="0056042A">
        <w:rPr>
          <w:rFonts w:ascii="Times New Roman" w:hAnsi="Times New Roman" w:cs="Times New Roman"/>
          <w:sz w:val="28"/>
          <w:szCs w:val="32"/>
        </w:rPr>
        <w:t xml:space="preserve"> увеличивается на 10…15%.</w:t>
      </w:r>
    </w:p>
    <w:p w:rsidR="0056042A" w:rsidRDefault="0056042A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Направление силы </w:t>
      </w:r>
      <w:r w:rsidRPr="0056042A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56042A">
        <w:rPr>
          <w:rFonts w:ascii="Times New Roman" w:hAnsi="Times New Roman" w:cs="Times New Roman"/>
          <w:sz w:val="28"/>
          <w:szCs w:val="32"/>
          <w:vertAlign w:val="subscript"/>
        </w:rPr>
        <w:t>В</w:t>
      </w:r>
      <w:r>
        <w:rPr>
          <w:rFonts w:ascii="Times New Roman" w:hAnsi="Times New Roman" w:cs="Times New Roman"/>
          <w:sz w:val="28"/>
          <w:szCs w:val="32"/>
        </w:rPr>
        <w:t xml:space="preserve"> принимают по линии центров валов передачи</w:t>
      </w:r>
      <w:r w:rsidR="005251DE">
        <w:rPr>
          <w:rFonts w:ascii="Times New Roman" w:hAnsi="Times New Roman" w:cs="Times New Roman"/>
          <w:sz w:val="28"/>
          <w:szCs w:val="32"/>
        </w:rPr>
        <w:t xml:space="preserve">, </w:t>
      </w:r>
      <w:proofErr w:type="gramStart"/>
      <w:r w:rsidR="005251DE">
        <w:rPr>
          <w:rFonts w:ascii="Times New Roman" w:hAnsi="Times New Roman" w:cs="Times New Roman"/>
          <w:sz w:val="28"/>
          <w:szCs w:val="32"/>
        </w:rPr>
        <w:t>см.</w:t>
      </w:r>
      <w:r w:rsidRPr="009164A4">
        <w:rPr>
          <w:rFonts w:ascii="Times New Roman" w:hAnsi="Times New Roman" w:cs="Times New Roman"/>
          <w:sz w:val="28"/>
          <w:szCs w:val="32"/>
        </w:rPr>
        <w:t>[</w:t>
      </w:r>
      <w:proofErr w:type="gramEnd"/>
      <w:r w:rsidRPr="009164A4">
        <w:rPr>
          <w:rFonts w:ascii="Times New Roman" w:hAnsi="Times New Roman" w:cs="Times New Roman"/>
          <w:sz w:val="28"/>
          <w:szCs w:val="32"/>
        </w:rPr>
        <w:t>1]</w:t>
      </w:r>
      <w:r>
        <w:rPr>
          <w:rFonts w:ascii="Times New Roman" w:hAnsi="Times New Roman" w:cs="Times New Roman"/>
          <w:sz w:val="28"/>
          <w:szCs w:val="32"/>
        </w:rPr>
        <w:t xml:space="preserve">,с. 281…282; </w:t>
      </w:r>
      <w:r w:rsidRPr="009164A4">
        <w:rPr>
          <w:rFonts w:ascii="Times New Roman" w:hAnsi="Times New Roman" w:cs="Times New Roman"/>
          <w:sz w:val="28"/>
          <w:szCs w:val="32"/>
        </w:rPr>
        <w:t>[3]</w:t>
      </w:r>
      <w:r>
        <w:rPr>
          <w:rFonts w:ascii="Times New Roman" w:hAnsi="Times New Roman" w:cs="Times New Roman"/>
          <w:sz w:val="28"/>
          <w:szCs w:val="32"/>
        </w:rPr>
        <w:t xml:space="preserve">,с. 154; </w:t>
      </w:r>
      <w:r w:rsidRPr="009164A4">
        <w:rPr>
          <w:rFonts w:ascii="Times New Roman" w:hAnsi="Times New Roman" w:cs="Times New Roman"/>
          <w:sz w:val="28"/>
          <w:szCs w:val="32"/>
        </w:rPr>
        <w:t>[4]</w:t>
      </w:r>
      <w:r>
        <w:rPr>
          <w:rFonts w:ascii="Times New Roman" w:hAnsi="Times New Roman" w:cs="Times New Roman"/>
          <w:sz w:val="28"/>
          <w:szCs w:val="32"/>
        </w:rPr>
        <w:t>,с. 120.</w:t>
      </w:r>
    </w:p>
    <w:p w:rsidR="0052244E" w:rsidRDefault="0052244E" w:rsidP="005251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3F09" w:rsidRDefault="00B93F09" w:rsidP="005251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3F09">
        <w:rPr>
          <w:rFonts w:ascii="Times New Roman" w:hAnsi="Times New Roman" w:cs="Times New Roman"/>
          <w:b/>
          <w:sz w:val="32"/>
          <w:szCs w:val="32"/>
        </w:rPr>
        <w:lastRenderedPageBreak/>
        <w:t>6. КРИТЕРИИ РАБОТОСПОСОБНОСТИ И РАСЧЕТА ЦЕПНОЙ ПЕРЕДАЧИ</w:t>
      </w:r>
    </w:p>
    <w:p w:rsidR="00B93F09" w:rsidRDefault="00B93F0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Все детали стандартных цепей сконструированы из условия </w:t>
      </w:r>
      <w:proofErr w:type="spellStart"/>
      <w:r>
        <w:rPr>
          <w:rFonts w:ascii="Times New Roman" w:hAnsi="Times New Roman" w:cs="Times New Roman"/>
          <w:sz w:val="28"/>
          <w:szCs w:val="32"/>
        </w:rPr>
        <w:t>равнопрочности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. Это достигается соответствующим сочетанием размеров деталей, их материалов и термообработки. Для большинства условий работы цепных передач </w:t>
      </w:r>
      <w:r w:rsidRPr="00B93F09">
        <w:rPr>
          <w:rFonts w:ascii="Times New Roman" w:hAnsi="Times New Roman" w:cs="Times New Roman"/>
          <w:i/>
          <w:sz w:val="28"/>
          <w:szCs w:val="32"/>
        </w:rPr>
        <w:t>основной причиной потери работоспособности является износ шарниров цепи</w:t>
      </w:r>
      <w:r>
        <w:rPr>
          <w:rFonts w:ascii="Times New Roman" w:hAnsi="Times New Roman" w:cs="Times New Roman"/>
          <w:sz w:val="28"/>
          <w:szCs w:val="32"/>
        </w:rPr>
        <w:t xml:space="preserve">. Поэтому </w:t>
      </w:r>
      <w:r w:rsidRPr="00B93F09">
        <w:rPr>
          <w:rFonts w:ascii="Times New Roman" w:hAnsi="Times New Roman" w:cs="Times New Roman"/>
          <w:i/>
          <w:sz w:val="28"/>
          <w:szCs w:val="32"/>
        </w:rPr>
        <w:t>основным критерием расчета цепной передачи является расчет износостойкости шарниров цепи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56042A" w:rsidRDefault="00B93F09" w:rsidP="000502D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m:t xml:space="preserve">p=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t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(Bd)</m:t>
            </m:r>
          </m:den>
        </m:f>
        <m:r>
          <w:rPr>
            <w:rFonts w:ascii="Cambria Math" w:hAnsi="Cambria Math" w:cs="Times New Roman"/>
            <w:sz w:val="28"/>
            <w:szCs w:val="32"/>
          </w:rPr>
          <m:t>≤[p]</m:t>
        </m:r>
      </m:oMath>
      <w:r w:rsidR="00A96179">
        <w:rPr>
          <w:rFonts w:ascii="Times New Roman" w:hAnsi="Times New Roman" w:cs="Times New Roman"/>
          <w:sz w:val="28"/>
          <w:szCs w:val="32"/>
        </w:rPr>
        <w:t>,                  (23)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где </w:t>
      </w:r>
      <w:r w:rsidRPr="00A96179">
        <w:rPr>
          <w:rFonts w:ascii="Times New Roman" w:hAnsi="Times New Roman" w:cs="Times New Roman"/>
          <w:i/>
          <w:sz w:val="28"/>
          <w:szCs w:val="32"/>
          <w:lang w:val="en-US"/>
        </w:rPr>
        <w:t>p</w:t>
      </w:r>
      <w:r>
        <w:rPr>
          <w:rFonts w:ascii="Times New Roman" w:hAnsi="Times New Roman" w:cs="Times New Roman"/>
          <w:sz w:val="28"/>
          <w:szCs w:val="32"/>
        </w:rPr>
        <w:t>– давление в шарнире;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96179">
        <w:rPr>
          <w:rFonts w:ascii="Times New Roman" w:hAnsi="Times New Roman" w:cs="Times New Roman"/>
          <w:i/>
          <w:sz w:val="28"/>
          <w:szCs w:val="32"/>
          <w:lang w:val="en-US"/>
        </w:rPr>
        <w:t>F</w:t>
      </w:r>
      <w:r w:rsidRPr="00A96179">
        <w:rPr>
          <w:rFonts w:ascii="Times New Roman" w:hAnsi="Times New Roman" w:cs="Times New Roman"/>
          <w:i/>
          <w:sz w:val="28"/>
          <w:szCs w:val="32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8"/>
          <w:szCs w:val="32"/>
        </w:rPr>
        <w:t>– окружная сила;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96179">
        <w:rPr>
          <w:rFonts w:ascii="Times New Roman" w:hAnsi="Times New Roman" w:cs="Times New Roman"/>
          <w:i/>
          <w:sz w:val="28"/>
          <w:szCs w:val="32"/>
          <w:lang w:val="en-US"/>
        </w:rPr>
        <w:t>d</w:t>
      </w:r>
      <w:r>
        <w:rPr>
          <w:rFonts w:ascii="Times New Roman" w:hAnsi="Times New Roman" w:cs="Times New Roman"/>
          <w:sz w:val="28"/>
          <w:szCs w:val="32"/>
        </w:rPr>
        <w:t xml:space="preserve"> – диаметр валика шарнира цепи;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96179">
        <w:rPr>
          <w:rFonts w:ascii="Times New Roman" w:hAnsi="Times New Roman" w:cs="Times New Roman"/>
          <w:i/>
          <w:sz w:val="28"/>
          <w:szCs w:val="32"/>
          <w:lang w:val="en-US"/>
        </w:rPr>
        <w:t>B</w:t>
      </w:r>
      <w:r w:rsidRPr="00A96179">
        <w:rPr>
          <w:rFonts w:ascii="Times New Roman" w:hAnsi="Times New Roman" w:cs="Times New Roman"/>
          <w:sz w:val="28"/>
          <w:szCs w:val="32"/>
        </w:rPr>
        <w:t xml:space="preserve"> – </w:t>
      </w:r>
      <w:r>
        <w:rPr>
          <w:rFonts w:ascii="Times New Roman" w:hAnsi="Times New Roman" w:cs="Times New Roman"/>
          <w:sz w:val="28"/>
          <w:szCs w:val="32"/>
        </w:rPr>
        <w:t>ширина цепи.</w:t>
      </w:r>
    </w:p>
    <w:p w:rsid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A96179">
        <w:rPr>
          <w:rFonts w:ascii="Times New Roman" w:hAnsi="Times New Roman" w:cs="Times New Roman"/>
          <w:i/>
          <w:sz w:val="28"/>
          <w:szCs w:val="32"/>
        </w:rPr>
        <w:t>Вторым критерием расчета является проверка коэффициента запаса прочности цепи по разруш</w:t>
      </w:r>
      <w:r w:rsidR="000502DF">
        <w:rPr>
          <w:rFonts w:ascii="Times New Roman" w:hAnsi="Times New Roman" w:cs="Times New Roman"/>
          <w:i/>
          <w:sz w:val="28"/>
          <w:szCs w:val="32"/>
        </w:rPr>
        <w:t>ающей</w:t>
      </w:r>
      <w:r w:rsidRPr="00A96179">
        <w:rPr>
          <w:rFonts w:ascii="Times New Roman" w:hAnsi="Times New Roman" w:cs="Times New Roman"/>
          <w:i/>
          <w:sz w:val="28"/>
          <w:szCs w:val="32"/>
        </w:rPr>
        <w:t xml:space="preserve"> нагрузке</w:t>
      </w:r>
      <w:r>
        <w:rPr>
          <w:rFonts w:ascii="Times New Roman" w:hAnsi="Times New Roman" w:cs="Times New Roman"/>
          <w:sz w:val="28"/>
          <w:szCs w:val="32"/>
        </w:rPr>
        <w:t>:</w:t>
      </w:r>
    </w:p>
    <w:p w:rsidR="00854EA8" w:rsidRPr="009738B9" w:rsidRDefault="00402524" w:rsidP="00E3238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≥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                                                </m:t>
        </m:r>
      </m:oMath>
      <w:r w:rsidR="00E32381">
        <w:rPr>
          <w:rFonts w:ascii="Times New Roman" w:hAnsi="Times New Roman" w:cs="Times New Roman"/>
          <w:sz w:val="28"/>
          <w:szCs w:val="28"/>
        </w:rPr>
        <w:t>(24)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- разрушающая нагрузка, в Н(определяется по табл.1 или 2);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окружное усилие, в Н; см. формулы (16) и (17);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коэффициент динамичности;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усилие от провисания ветви цепи, в Н; см. формулу (18);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усилие от действия центробежных сил, в Н; см. формулу (19);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 w:rsidR="00854EA8">
        <w:rPr>
          <w:rFonts w:ascii="Times New Roman" w:hAnsi="Times New Roman" w:cs="Times New Roman"/>
          <w:sz w:val="28"/>
          <w:szCs w:val="28"/>
        </w:rPr>
        <w:t xml:space="preserve">- допускаемый коэффициент запаса прочности по разрушающей нагрузке определяется по табл.5 в зависимости от шага цепи </w:t>
      </w:r>
      <w:r w:rsidR="00854EA8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09608B">
        <w:rPr>
          <w:rFonts w:ascii="Times New Roman" w:hAnsi="Times New Roman" w:cs="Times New Roman"/>
          <w:sz w:val="28"/>
          <w:szCs w:val="28"/>
        </w:rPr>
        <w:t xml:space="preserve"> и </w:t>
      </w:r>
      <w:r w:rsidR="00854EA8">
        <w:rPr>
          <w:rFonts w:ascii="Times New Roman" w:hAnsi="Times New Roman" w:cs="Times New Roman"/>
          <w:sz w:val="28"/>
          <w:szCs w:val="28"/>
        </w:rPr>
        <w:t xml:space="preserve">частоты вращения вала ведущей звездочки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.</w:t>
      </w:r>
    </w:p>
    <w:p w:rsidR="00723802" w:rsidRDefault="00723802" w:rsidP="0072380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p w:rsidR="00723802" w:rsidRDefault="00723802" w:rsidP="0072380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Нормативные коэффициенты запаса прочности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 w:rsidR="00DA0256">
        <w:rPr>
          <w:rFonts w:ascii="Times New Roman" w:hAnsi="Times New Roman" w:cs="Times New Roman"/>
          <w:sz w:val="28"/>
          <w:szCs w:val="28"/>
        </w:rPr>
        <w:t xml:space="preserve"> приводных роликовых цепей нормальной серии ПР и 2ПР</w:t>
      </w:r>
    </w:p>
    <w:p w:rsidR="00DA0256" w:rsidRPr="00723802" w:rsidRDefault="00DA0256" w:rsidP="0072380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67350" cy="2057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E1" w:rsidRDefault="002317E1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Default="00402524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54EA8">
        <w:rPr>
          <w:rFonts w:ascii="Times New Roman" w:hAnsi="Times New Roman" w:cs="Times New Roman"/>
          <w:sz w:val="28"/>
          <w:szCs w:val="28"/>
        </w:rPr>
        <w:t xml:space="preserve">ретий критерий расчета: ограничение числа ударов звена цепи в секунду при </w:t>
      </w:r>
      <w:proofErr w:type="spellStart"/>
      <w:r w:rsidR="00854EA8">
        <w:rPr>
          <w:rFonts w:ascii="Times New Roman" w:hAnsi="Times New Roman" w:cs="Times New Roman"/>
          <w:sz w:val="28"/>
          <w:szCs w:val="28"/>
        </w:rPr>
        <w:t>набегании</w:t>
      </w:r>
      <w:proofErr w:type="spellEnd"/>
      <w:r w:rsidR="00854EA8">
        <w:rPr>
          <w:rFonts w:ascii="Times New Roman" w:hAnsi="Times New Roman" w:cs="Times New Roman"/>
          <w:sz w:val="28"/>
          <w:szCs w:val="28"/>
        </w:rPr>
        <w:t xml:space="preserve"> его на зубья звездочек и при сбегании с них, так называемый «условный» расчет на долговечность:</w:t>
      </w:r>
    </w:p>
    <w:p w:rsidR="00854EA8" w:rsidRPr="00402524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ν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ν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 (25)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- число зубьев ведущей звездочки;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число оборотов в минуту вала ведущей звездочки;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длина цепи в шагах (число звеньев цепи);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ν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</m:oMath>
      <w:r w:rsidR="00854EA8">
        <w:rPr>
          <w:rFonts w:ascii="Times New Roman" w:hAnsi="Times New Roman" w:cs="Times New Roman"/>
          <w:sz w:val="28"/>
          <w:szCs w:val="28"/>
        </w:rPr>
        <w:t>- допускаемое значение числа ударов звена цепи в секунду;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- шаг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Условный расчет на долговечность является обязательным для быстроходных передач</w:t>
      </w:r>
      <w:r w:rsidR="00402524">
        <w:rPr>
          <w:rFonts w:ascii="Times New Roman" w:hAnsi="Times New Roman" w:cs="Times New Roman"/>
          <w:sz w:val="28"/>
          <w:szCs w:val="28"/>
        </w:rPr>
        <w:t>, см.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с.284…288;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с.114…116.</m:t>
        </m:r>
      </m:oMath>
    </w:p>
    <w:p w:rsidR="006B4F39" w:rsidRDefault="006B4F39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04665" w:rsidRDefault="00904665" w:rsidP="006B4F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4EA8" w:rsidRDefault="00854EA8" w:rsidP="006B4F3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7. Р</w:t>
      </w:r>
      <w:r w:rsidR="006B4F39">
        <w:rPr>
          <w:rFonts w:ascii="Times New Roman" w:hAnsi="Times New Roman" w:cs="Times New Roman"/>
          <w:b/>
          <w:sz w:val="32"/>
          <w:szCs w:val="32"/>
        </w:rPr>
        <w:t>АСЧЕТ ПЕРЕДАЧИ РОЛИКОВОЙ (ВТУЛОЧНОЙ) ЦЕПЬЮ</w:t>
      </w:r>
    </w:p>
    <w:p w:rsidR="006B4F39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7.1. Выбор </w:t>
      </w:r>
      <w:r w:rsidR="006B4F39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ипа </w:t>
      </w:r>
      <w:r w:rsidR="006B4F39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опыта эксплуатации и проектирования, анализа условий работы проектируемой передачи, других рекомендаций определяется тип цепи.</w:t>
      </w: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7.2. Число </w:t>
      </w:r>
      <w:r w:rsidR="006B4F3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убьев </w:t>
      </w:r>
      <w:r w:rsidR="006B4F3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едущей </w:t>
      </w:r>
      <w:r w:rsidR="006B4F3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Определяется по формуле (5) и рекомендациям в п.3.</w:t>
      </w:r>
    </w:p>
    <w:p w:rsidR="00930965" w:rsidRPr="00647DE6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7.3. Число </w:t>
      </w:r>
      <w:r w:rsidR="006B4F3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убьев </w:t>
      </w:r>
      <w:r w:rsidR="006B4F3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едомой </w:t>
      </w:r>
      <w:r w:rsidR="006B4F39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формуле</w:t>
      </w:r>
      <w:r w:rsidR="006B4F39">
        <w:rPr>
          <w:rFonts w:ascii="Times New Roman" w:hAnsi="Times New Roman" w:cs="Times New Roman"/>
          <w:sz w:val="28"/>
          <w:szCs w:val="28"/>
        </w:rPr>
        <w:t>:</w:t>
      </w:r>
    </w:p>
    <w:p w:rsidR="00854EA8" w:rsidRPr="006B4F39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u                                                       (26)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рекомендаций в п.3.</w:t>
      </w:r>
    </w:p>
    <w:p w:rsidR="00930965" w:rsidRPr="00647DE6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4EA8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F39">
        <w:rPr>
          <w:rFonts w:ascii="Times New Roman" w:hAnsi="Times New Roman" w:cs="Times New Roman"/>
          <w:b/>
          <w:sz w:val="28"/>
          <w:szCs w:val="28"/>
        </w:rPr>
        <w:t>7.4.</w:t>
      </w:r>
      <w:r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B4F39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проектиров</w:t>
      </w:r>
      <w:r w:rsidR="00AD0D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чном расчете цепной передачи шаг цепи определяют из условия обеспечения износостойкости шарниров цепи по следующей формуле:</w:t>
      </w:r>
    </w:p>
    <w:p w:rsidR="00854EA8" w:rsidRPr="00B05F2E" w:rsidRDefault="00854EA8" w:rsidP="00AD0DF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t≥2,8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э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   (27)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- крутящий момент на валу ведущей звездочки, в </w:t>
      </w:r>
      <w:r w:rsidRPr="00AD0DFF">
        <w:rPr>
          <w:rFonts w:ascii="Times New Roman" w:hAnsi="Times New Roman" w:cs="Times New Roman"/>
          <w:i/>
          <w:sz w:val="28"/>
          <w:szCs w:val="28"/>
        </w:rPr>
        <w:t>Н мм;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коэффициент эксплуатации;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число зубьев на ведущей звездочке;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d>
      </m:oMath>
      <w:r w:rsidR="00854EA8">
        <w:rPr>
          <w:rFonts w:ascii="Times New Roman" w:hAnsi="Times New Roman" w:cs="Times New Roman"/>
          <w:sz w:val="28"/>
          <w:szCs w:val="28"/>
        </w:rPr>
        <w:t>- допускаемое давление в шарнирах цепи, в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 Н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54EA8">
        <w:rPr>
          <w:rFonts w:ascii="Times New Roman" w:hAnsi="Times New Roman" w:cs="Times New Roman"/>
          <w:sz w:val="28"/>
          <w:szCs w:val="28"/>
        </w:rPr>
        <w:t>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- число рядов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Крутящий момент на валу ведущей звездочки</w:t>
      </w:r>
      <w:r w:rsidR="00AD0DFF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в </w:t>
      </w:r>
      <m:oMath>
        <m:r>
          <w:rPr>
            <w:rFonts w:ascii="Cambria Math" w:hAnsi="Cambria Math" w:cs="Times New Roman"/>
            <w:sz w:val="28"/>
            <w:szCs w:val="28"/>
          </w:rPr>
          <m:t>Нмм;</m:t>
        </m:r>
      </m:oMath>
    </w:p>
    <w:p w:rsidR="00854EA8" w:rsidRPr="00AD0DFF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6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                                                     (28)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- мощность на валу ведущей звездочки в кВт;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число оборотов в минуту вала ведущей звездочки в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мин.</m:t>
            </m:r>
          </m:den>
        </m:f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Коэффициент </w:t>
      </w:r>
      <w:r w:rsidR="00A271E8">
        <w:rPr>
          <w:rFonts w:ascii="Times New Roman" w:hAnsi="Times New Roman" w:cs="Times New Roman"/>
          <w:i/>
          <w:sz w:val="28"/>
          <w:szCs w:val="28"/>
        </w:rPr>
        <w:t>э</w:t>
      </w:r>
      <w:r>
        <w:rPr>
          <w:rFonts w:ascii="Times New Roman" w:hAnsi="Times New Roman" w:cs="Times New Roman"/>
          <w:i/>
          <w:sz w:val="28"/>
          <w:szCs w:val="28"/>
        </w:rPr>
        <w:t>ксплуатации</w:t>
      </w:r>
    </w:p>
    <w:p w:rsidR="002014FC" w:rsidRDefault="00854EA8" w:rsidP="002014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 эксплуатации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учитывает в расчете условия эксплуатации передачи и представляет собой произведение шести коэффициентов:</w:t>
      </w:r>
    </w:p>
    <w:p w:rsidR="00854EA8" w:rsidRPr="002014FC" w:rsidRDefault="00B30F6F" w:rsidP="002014F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рег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2014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(29)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- коэффициент динамичности: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спокойной нагрузке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>
        <w:rPr>
          <w:rFonts w:ascii="Times New Roman" w:hAnsi="Times New Roman" w:cs="Times New Roman"/>
          <w:sz w:val="28"/>
          <w:szCs w:val="28"/>
        </w:rPr>
        <w:t xml:space="preserve"> при ударной нагрузке в зависимости от ее интенсивности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принимают в пределах от 1,25 до 2,5;</w:t>
      </w:r>
    </w:p>
    <w:p w:rsidR="00526C39" w:rsidRPr="00526C39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учитываетвлияние межосевого расстояния</w:t>
      </w:r>
      <w:r w:rsidR="00526C39">
        <w:rPr>
          <w:rFonts w:ascii="Times New Roman" w:hAnsi="Times New Roman" w:cs="Times New Roman"/>
          <w:sz w:val="28"/>
          <w:szCs w:val="28"/>
        </w:rPr>
        <w:t>:</w:t>
      </w:r>
    </w:p>
    <w:p w:rsidR="00854EA8" w:rsidRDefault="00FA1FB6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при  a=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30…50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</m:oMath>
      <w:r w:rsidR="00854EA8">
        <w:rPr>
          <w:rFonts w:ascii="Times New Roman" w:hAnsi="Times New Roman" w:cs="Times New Roman"/>
          <w:sz w:val="28"/>
          <w:szCs w:val="28"/>
        </w:rPr>
        <w:t>принимают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</w:t>
      </w:r>
      <w:r w:rsidR="00A271E8" w:rsidRPr="00A271E8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hAnsi="Cambria Math" w:cs="Times New Roman"/>
            <w:sz w:val="28"/>
            <w:szCs w:val="28"/>
          </w:rPr>
          <m:t>&gt;50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=0,8;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a≤25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=1,25;</m:t>
        </m:r>
      </m:oMath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учитывает влияние угла наклона передачи к горизонту</w:t>
      </w:r>
      <w:r w:rsidR="00D2086B" w:rsidRPr="00D2086B">
        <w:rPr>
          <w:rFonts w:ascii="Times New Roman" w:hAnsi="Times New Roman" w:cs="Times New Roman"/>
          <w:sz w:val="28"/>
          <w:szCs w:val="28"/>
        </w:rPr>
        <w:t xml:space="preserve">: </w:t>
      </w:r>
      <w:r w:rsidR="00854EA8">
        <w:rPr>
          <w:rFonts w:ascii="Times New Roman" w:hAnsi="Times New Roman" w:cs="Times New Roman"/>
          <w:sz w:val="28"/>
          <w:szCs w:val="28"/>
        </w:rPr>
        <w:t xml:space="preserve">при наклоне до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наклоне свыше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автоматическом регулировании натяжения цепи принимают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любом наклоне;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рег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 xml:space="preserve">- учитывает способ регулирования натяжения цепи:при автоматическом регулировании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периодическом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=1,25;</m:t>
        </m:r>
      </m:oMath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 xml:space="preserve">- учитывает способ смазывания цепной передачи:при картерной смазке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=0,8;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непрерывной смазке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периодической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=1,3…1,5;</m:t>
        </m:r>
      </m:oMath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учитывает режим работы передачи:</w:t>
      </w:r>
      <w:r w:rsidR="00F45ADC">
        <w:rPr>
          <w:rFonts w:ascii="Times New Roman" w:hAnsi="Times New Roman" w:cs="Times New Roman"/>
          <w:sz w:val="28"/>
          <w:szCs w:val="28"/>
        </w:rPr>
        <w:t>п</w:t>
      </w:r>
      <w:r w:rsidR="00854EA8">
        <w:rPr>
          <w:rFonts w:ascii="Times New Roman" w:hAnsi="Times New Roman" w:cs="Times New Roman"/>
          <w:sz w:val="28"/>
          <w:szCs w:val="28"/>
        </w:rPr>
        <w:t xml:space="preserve">ри односменной работе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двухсменной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=1,25,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трехсменной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=1,5.</m:t>
        </m:r>
      </m:oMath>
    </w:p>
    <w:p w:rsidR="00D252E3" w:rsidRDefault="00D252E3" w:rsidP="00F45AD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4EA8" w:rsidRDefault="00854EA8" w:rsidP="00F45AD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Допускаемое давление в шарнирах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принимают ориентировочное значение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в соответствии с предполагаемым значением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 табл. 6.</w:t>
      </w: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252E3" w:rsidRDefault="00D252E3" w:rsidP="00962D6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62D65" w:rsidRDefault="00962D65" w:rsidP="00962D6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p w:rsidR="00962D65" w:rsidRPr="00B167C3" w:rsidRDefault="00962D65" w:rsidP="00962D6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Допускаемое давление в шарнирах цепи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>
        <w:rPr>
          <w:rFonts w:ascii="Times New Roman" w:hAnsi="Times New Roman" w:cs="Times New Roman"/>
          <w:sz w:val="28"/>
          <w:szCs w:val="28"/>
        </w:rPr>
        <w:t xml:space="preserve">Мпа (при </w:t>
      </w:r>
      <w:r w:rsidRPr="00962D65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962D65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962D65">
        <w:rPr>
          <w:rFonts w:ascii="Times New Roman" w:hAnsi="Times New Roman" w:cs="Times New Roman"/>
          <w:sz w:val="28"/>
          <w:szCs w:val="28"/>
        </w:rPr>
        <w:t>=17)</w:t>
      </w:r>
    </w:p>
    <w:p w:rsidR="00962D65" w:rsidRPr="00962D65" w:rsidRDefault="00962D65" w:rsidP="00BD218C">
      <w:pPr>
        <w:pStyle w:val="1"/>
        <w:rPr>
          <w:rFonts w:ascii="Times New Roman" w:eastAsiaTheme="minorEastAsia" w:hAnsi="Times New Roman" w:cs="Times New Roman"/>
          <w:lang w:val="en-US"/>
        </w:rPr>
      </w:pPr>
      <w:r w:rsidRPr="00BD218C">
        <w:rPr>
          <w:b w:val="0"/>
          <w:noProof/>
        </w:rPr>
        <w:lastRenderedPageBreak/>
        <w:drawing>
          <wp:inline distT="0" distB="0" distL="0" distR="0">
            <wp:extent cx="5657850" cy="24479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по формуле (27) определяют </w:t>
      </w:r>
      <m:oMath>
        <m:r>
          <w:rPr>
            <w:rFonts w:ascii="Cambria Math" w:hAnsi="Cambria Math" w:cs="Times New Roman"/>
            <w:sz w:val="28"/>
            <w:szCs w:val="28"/>
          </w:rPr>
          <m:t>t,</m:t>
        </m:r>
      </m:oMath>
      <w:r>
        <w:rPr>
          <w:rFonts w:ascii="Times New Roman" w:hAnsi="Times New Roman" w:cs="Times New Roman"/>
          <w:sz w:val="28"/>
          <w:szCs w:val="28"/>
        </w:rPr>
        <w:t xml:space="preserve"> округляя его до ста</w:t>
      </w:r>
      <w:r w:rsidR="00D0388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дартного значения (ближайшего большего) по табл. 1 или 2. В соответствии со стандартом ГОСТ 13568-75 записываем обозначение цепи с выбранным шагом и выписываем из табл. 1 или 2 основные параметры, необходимые для дальнейшего расчета: проекция опорной поверхности шарнира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разрушающая нагрузка </w:t>
      </w:r>
      <m:oMath>
        <m:r>
          <w:rPr>
            <w:rFonts w:ascii="Cambria Math" w:hAnsi="Cambria Math" w:cs="Times New Roman"/>
            <w:sz w:val="28"/>
            <w:szCs w:val="28"/>
          </w:rPr>
          <m:t>Q,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погонная масса цепи </w:t>
      </w:r>
      <m:oMath>
        <m:r>
          <w:rPr>
            <w:rFonts w:ascii="Cambria Math" w:hAnsi="Cambria Math" w:cs="Times New Roman"/>
            <w:sz w:val="28"/>
            <w:szCs w:val="28"/>
          </w:rPr>
          <m:t>q.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проводят проверку цепи с выбранным шагом по трем критериям расчета.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72754F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4F">
        <w:rPr>
          <w:rFonts w:ascii="Times New Roman" w:hAnsi="Times New Roman" w:cs="Times New Roman"/>
          <w:b/>
          <w:sz w:val="28"/>
          <w:szCs w:val="28"/>
        </w:rPr>
        <w:t>7.5. Проверка цепи по основному критерию расчета цепной передачи на износостойкость шарниров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Цепь с выбранным шагом проверяем по основному критерию расчета цепной передачи на износостойкость шарниров цепи по ограничению удельного давления по условию (23):</w:t>
      </w:r>
    </w:p>
    <w:p w:rsidR="00854EA8" w:rsidRPr="0072754F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p=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Bd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выполняется по выражению:</w:t>
      </w:r>
    </w:p>
    <w:p w:rsidR="00854EA8" w:rsidRPr="0072754F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                                                       (30)</m:t>
          </m:r>
        </m:oMath>
      </m:oMathPara>
    </w:p>
    <w:p w:rsidR="00854EA8" w:rsidRDefault="0072754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54EA8">
        <w:rPr>
          <w:rFonts w:ascii="Times New Roman" w:hAnsi="Times New Roman" w:cs="Times New Roman"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 xml:space="preserve">- окружная сила определяется по формуле (17), при этом средняя скорость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вычисляется по формуле (9) с учетом шага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="00854EA8">
        <w:rPr>
          <w:rFonts w:ascii="Times New Roman" w:hAnsi="Times New Roman" w:cs="Times New Roman"/>
          <w:sz w:val="28"/>
          <w:szCs w:val="28"/>
        </w:rPr>
        <w:t>, округленного до стандартного значения;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>- коэффициент эксплуатации определяется по формуле (28);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</m:oMath>
      <w:r w:rsidR="00854EA8">
        <w:rPr>
          <w:rFonts w:ascii="Times New Roman" w:hAnsi="Times New Roman" w:cs="Times New Roman"/>
          <w:sz w:val="28"/>
          <w:szCs w:val="28"/>
        </w:rPr>
        <w:t xml:space="preserve">- проекция опорной поверхности шарнира берется по табл. 1 или 2 с учетом уточненного значения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 w:rsidR="00854EA8">
        <w:rPr>
          <w:rFonts w:ascii="Times New Roman" w:hAnsi="Times New Roman" w:cs="Times New Roman"/>
          <w:sz w:val="28"/>
          <w:szCs w:val="28"/>
        </w:rPr>
        <w:t>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Вычисленное значение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 формуле (30) не должно превышать допускаемого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уточненного по табл. 6 с учетом округленного значения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</m:oMath>
      <w:r>
        <w:rPr>
          <w:rFonts w:ascii="Times New Roman" w:hAnsi="Times New Roman" w:cs="Times New Roman"/>
          <w:sz w:val="28"/>
          <w:szCs w:val="28"/>
        </w:rPr>
        <w:t xml:space="preserve"> до стандартного значения. Если это условие не выполняется, то следует просчитать варианты с большим шагом или двухрядной цепью.Если расчетное давление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>
        <w:rPr>
          <w:rFonts w:ascii="Times New Roman" w:hAnsi="Times New Roman" w:cs="Times New Roman"/>
          <w:sz w:val="28"/>
          <w:szCs w:val="28"/>
        </w:rPr>
        <w:t xml:space="preserve"> оказывается значительно меньше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то просчитывают варианты с цепями меньшего шага.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72754F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4F">
        <w:rPr>
          <w:rFonts w:ascii="Times New Roman" w:hAnsi="Times New Roman" w:cs="Times New Roman"/>
          <w:b/>
          <w:sz w:val="28"/>
          <w:szCs w:val="28"/>
        </w:rPr>
        <w:t xml:space="preserve">7.6. Параметры </w:t>
      </w:r>
      <w:r w:rsidR="0072754F" w:rsidRPr="0072754F">
        <w:rPr>
          <w:rFonts w:ascii="Times New Roman" w:hAnsi="Times New Roman" w:cs="Times New Roman"/>
          <w:b/>
          <w:sz w:val="28"/>
          <w:szCs w:val="28"/>
        </w:rPr>
        <w:t>п</w:t>
      </w:r>
      <w:r w:rsidRPr="0072754F">
        <w:rPr>
          <w:rFonts w:ascii="Times New Roman" w:hAnsi="Times New Roman" w:cs="Times New Roman"/>
          <w:b/>
          <w:sz w:val="28"/>
          <w:szCs w:val="28"/>
        </w:rPr>
        <w:t>ередачи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Диаметры делительных окружностей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="00CA0E43">
        <w:rPr>
          <w:rFonts w:ascii="Times New Roman" w:hAnsi="Times New Roman" w:cs="Times New Roman"/>
          <w:sz w:val="28"/>
          <w:szCs w:val="28"/>
        </w:rPr>
        <w:t xml:space="preserve">определяют </w:t>
      </w:r>
      <w:r>
        <w:rPr>
          <w:rFonts w:ascii="Times New Roman" w:hAnsi="Times New Roman" w:cs="Times New Roman"/>
          <w:sz w:val="28"/>
          <w:szCs w:val="28"/>
        </w:rPr>
        <w:t>по формуле (14).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Наружные диаметры звездочек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CA0E43">
        <w:rPr>
          <w:rFonts w:ascii="Times New Roman" w:hAnsi="Times New Roman" w:cs="Times New Roman"/>
          <w:sz w:val="28"/>
          <w:szCs w:val="28"/>
        </w:rPr>
        <w:t xml:space="preserve">определяют </w:t>
      </w:r>
      <w:r>
        <w:rPr>
          <w:rFonts w:ascii="Times New Roman" w:hAnsi="Times New Roman" w:cs="Times New Roman"/>
          <w:sz w:val="28"/>
          <w:szCs w:val="28"/>
        </w:rPr>
        <w:t>по формуле (15).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Длина цепи в шагах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(числозвеньев цепи) определяется по формуле (12) с учетом предварительно выбранного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 a</m:t>
        </m:r>
      </m:oMath>
      <w:r>
        <w:rPr>
          <w:rFonts w:ascii="Times New Roman" w:hAnsi="Times New Roman" w:cs="Times New Roman"/>
          <w:sz w:val="28"/>
          <w:szCs w:val="28"/>
        </w:rPr>
        <w:t>по формуле (11).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Межосевое расстояние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</m:oMath>
      <w:r>
        <w:rPr>
          <w:rFonts w:ascii="Times New Roman" w:hAnsi="Times New Roman" w:cs="Times New Roman"/>
          <w:sz w:val="28"/>
          <w:szCs w:val="28"/>
        </w:rPr>
        <w:t xml:space="preserve"> определяется по формуле (13).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CA0E43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E43">
        <w:rPr>
          <w:rFonts w:ascii="Times New Roman" w:hAnsi="Times New Roman" w:cs="Times New Roman"/>
          <w:b/>
          <w:sz w:val="28"/>
          <w:szCs w:val="28"/>
        </w:rPr>
        <w:t xml:space="preserve">7.7. Усилия, </w:t>
      </w:r>
      <w:r w:rsidR="00CA0E43" w:rsidRPr="00CA0E43">
        <w:rPr>
          <w:rFonts w:ascii="Times New Roman" w:hAnsi="Times New Roman" w:cs="Times New Roman"/>
          <w:b/>
          <w:sz w:val="28"/>
          <w:szCs w:val="28"/>
        </w:rPr>
        <w:t>д</w:t>
      </w:r>
      <w:r w:rsidRPr="00CA0E43">
        <w:rPr>
          <w:rFonts w:ascii="Times New Roman" w:hAnsi="Times New Roman" w:cs="Times New Roman"/>
          <w:b/>
          <w:sz w:val="28"/>
          <w:szCs w:val="28"/>
        </w:rPr>
        <w:t xml:space="preserve">ействующие </w:t>
      </w:r>
      <w:r w:rsidR="00CA0E43" w:rsidRPr="00CA0E43">
        <w:rPr>
          <w:rFonts w:ascii="Times New Roman" w:hAnsi="Times New Roman" w:cs="Times New Roman"/>
          <w:b/>
          <w:sz w:val="28"/>
          <w:szCs w:val="28"/>
        </w:rPr>
        <w:t>вц</w:t>
      </w:r>
      <w:r w:rsidRPr="00CA0E43">
        <w:rPr>
          <w:rFonts w:ascii="Times New Roman" w:hAnsi="Times New Roman" w:cs="Times New Roman"/>
          <w:b/>
          <w:sz w:val="28"/>
          <w:szCs w:val="28"/>
        </w:rPr>
        <w:t xml:space="preserve">епной </w:t>
      </w:r>
      <w:r w:rsidR="00CA0E43" w:rsidRPr="00CA0E43">
        <w:rPr>
          <w:rFonts w:ascii="Times New Roman" w:hAnsi="Times New Roman" w:cs="Times New Roman"/>
          <w:b/>
          <w:sz w:val="28"/>
          <w:szCs w:val="28"/>
        </w:rPr>
        <w:t>п</w:t>
      </w:r>
      <w:r w:rsidRPr="00CA0E43">
        <w:rPr>
          <w:rFonts w:ascii="Times New Roman" w:hAnsi="Times New Roman" w:cs="Times New Roman"/>
          <w:b/>
          <w:sz w:val="28"/>
          <w:szCs w:val="28"/>
        </w:rPr>
        <w:t>ередаче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усилий выполняется по формул</w:t>
      </w:r>
      <w:r w:rsidR="00930965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(17)…(22).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t xml:space="preserve">7.8. Проверка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к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оэффициента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апаса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п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рочности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ц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п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р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азрушающей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н</w:t>
      </w:r>
      <w:r w:rsidRPr="00930965">
        <w:rPr>
          <w:rFonts w:ascii="Times New Roman" w:hAnsi="Times New Roman" w:cs="Times New Roman"/>
          <w:b/>
          <w:sz w:val="28"/>
          <w:szCs w:val="28"/>
        </w:rPr>
        <w:t>агрузке (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в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торой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к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ритерий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р</w:t>
      </w:r>
      <w:r w:rsidRPr="00930965">
        <w:rPr>
          <w:rFonts w:ascii="Times New Roman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(24). Значение допускаемого коэффициента запаса прочности по разрушающей нагрузке выбирается по табл. 5.</w:t>
      </w:r>
    </w:p>
    <w:p w:rsidR="00930965" w:rsidRPr="00D23077" w:rsidRDefault="0093096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t xml:space="preserve">7.9. Проверка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ч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исла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у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даров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вена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ц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вс</w:t>
      </w:r>
      <w:r w:rsidRPr="00930965">
        <w:rPr>
          <w:rFonts w:ascii="Times New Roman" w:hAnsi="Times New Roman" w:cs="Times New Roman"/>
          <w:b/>
          <w:sz w:val="28"/>
          <w:szCs w:val="28"/>
        </w:rPr>
        <w:t>екунду-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у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словный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р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асчет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н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д</w:t>
      </w:r>
      <w:r w:rsidRPr="00930965">
        <w:rPr>
          <w:rFonts w:ascii="Times New Roman" w:hAnsi="Times New Roman" w:cs="Times New Roman"/>
          <w:b/>
          <w:sz w:val="28"/>
          <w:szCs w:val="28"/>
        </w:rPr>
        <w:t>олговечность (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т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ретий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к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ритерий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р</w:t>
      </w:r>
      <w:r w:rsidRPr="00930965">
        <w:rPr>
          <w:rFonts w:ascii="Times New Roman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(25).</w:t>
      </w:r>
    </w:p>
    <w:p w:rsidR="00A96B62" w:rsidRDefault="00A96B62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7.10. </w:t>
      </w:r>
      <w:r w:rsidR="00A96B62">
        <w:rPr>
          <w:rFonts w:ascii="Times New Roman" w:hAnsi="Times New Roman" w:cs="Times New Roman"/>
          <w:b/>
          <w:sz w:val="28"/>
          <w:szCs w:val="28"/>
        </w:rPr>
        <w:t>Ко</w:t>
      </w:r>
      <w:r w:rsidRPr="00930965">
        <w:rPr>
          <w:rFonts w:ascii="Times New Roman" w:hAnsi="Times New Roman" w:cs="Times New Roman"/>
          <w:b/>
          <w:sz w:val="28"/>
          <w:szCs w:val="28"/>
        </w:rPr>
        <w:t>нструктивны</w:t>
      </w:r>
      <w:r w:rsidR="00A96B62">
        <w:rPr>
          <w:rFonts w:ascii="Times New Roman" w:hAnsi="Times New Roman" w:cs="Times New Roman"/>
          <w:b/>
          <w:sz w:val="28"/>
          <w:szCs w:val="28"/>
        </w:rPr>
        <w:t>е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р</w:t>
      </w:r>
      <w:r w:rsidRPr="00930965">
        <w:rPr>
          <w:rFonts w:ascii="Times New Roman" w:hAnsi="Times New Roman" w:cs="Times New Roman"/>
          <w:b/>
          <w:sz w:val="28"/>
          <w:szCs w:val="28"/>
        </w:rPr>
        <w:t>азмер</w:t>
      </w:r>
      <w:r w:rsidR="00A96B62">
        <w:rPr>
          <w:rFonts w:ascii="Times New Roman" w:hAnsi="Times New Roman" w:cs="Times New Roman"/>
          <w:b/>
          <w:sz w:val="28"/>
          <w:szCs w:val="28"/>
        </w:rPr>
        <w:t>ы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в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едущей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ив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едомой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>вездочек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формулам (2)…(4).</w:t>
      </w:r>
      <w:r w:rsidR="00930965">
        <w:rPr>
          <w:rFonts w:ascii="Times New Roman" w:hAnsi="Times New Roman" w:cs="Times New Roman"/>
          <w:sz w:val="28"/>
          <w:szCs w:val="28"/>
        </w:rPr>
        <w:t xml:space="preserve"> См.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с.288…289;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с.280…285;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с.149…151;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с.116…120.</m:t>
        </m:r>
      </m:oMath>
    </w:p>
    <w:p w:rsidR="00BD218C" w:rsidRDefault="00BD218C" w:rsidP="0093096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0965" w:rsidRDefault="00854EA8" w:rsidP="009309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8. П</w:t>
      </w:r>
      <w:r w:rsidR="00930965">
        <w:rPr>
          <w:rFonts w:ascii="Times New Roman" w:hAnsi="Times New Roman" w:cs="Times New Roman"/>
          <w:b/>
          <w:sz w:val="32"/>
          <w:szCs w:val="32"/>
        </w:rPr>
        <w:t>РИМЕР РАСЧЕТА ЦЕПНОЙ ПЕРЕДАЧИ РОЛИКОВОЙ (ВТУЛОЧНОЙ) ЦЕПЬЮ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930965">
        <w:rPr>
          <w:rFonts w:ascii="Times New Roman" w:hAnsi="Times New Roman" w:cs="Times New Roman"/>
          <w:b/>
          <w:sz w:val="28"/>
          <w:szCs w:val="28"/>
        </w:rPr>
        <w:t>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Рассчитать цепную передачу привода ленточного конвейера, расположенную между зубчатым редуктором и барабаном конвейера. Мощность на валу ведущей звездочки </w:t>
      </w:r>
      <m:oMath>
        <m:r>
          <w:rPr>
            <w:rFonts w:ascii="Cambria Math" w:hAnsi="Cambria Math" w:cs="Times New Roman"/>
            <w:sz w:val="28"/>
            <w:szCs w:val="28"/>
          </w:rPr>
          <m:t>P=5,2 кВт.</m:t>
        </m:r>
      </m:oMath>
      <w:r>
        <w:rPr>
          <w:rFonts w:ascii="Times New Roman" w:hAnsi="Times New Roman" w:cs="Times New Roman"/>
          <w:sz w:val="28"/>
          <w:szCs w:val="28"/>
        </w:rPr>
        <w:t xml:space="preserve"> Частота вращения вала барабана конвейера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=120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мин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передаточное число передачи </w:t>
      </w:r>
      <m:oMath>
        <m:r>
          <w:rPr>
            <w:rFonts w:ascii="Cambria Math" w:hAnsi="Cambria Math" w:cs="Times New Roman"/>
            <w:sz w:val="28"/>
            <w:szCs w:val="28"/>
          </w:rPr>
          <m:t>u=2,5.</m:t>
        </m:r>
      </m:oMath>
      <w:r>
        <w:rPr>
          <w:rFonts w:ascii="Times New Roman" w:hAnsi="Times New Roman" w:cs="Times New Roman"/>
          <w:sz w:val="28"/>
          <w:szCs w:val="28"/>
        </w:rPr>
        <w:t xml:space="preserve"> Угол наклона передачи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смазывание периодическое, работа передачи в две смены, регулировка натяжения цепи периодическая. Нагрузка спокойная, без рывков и толчков.</w:t>
      </w:r>
    </w:p>
    <w:p w:rsidR="00930965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930965">
        <w:rPr>
          <w:rFonts w:ascii="Times New Roman" w:hAnsi="Times New Roman" w:cs="Times New Roman"/>
          <w:b/>
          <w:sz w:val="28"/>
          <w:szCs w:val="28"/>
        </w:rPr>
        <w:t>ЕШЕНИЕ</w:t>
      </w: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t xml:space="preserve">8.1. Выбор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т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ипа </w:t>
      </w:r>
      <w:r w:rsidR="00930965" w:rsidRPr="00930965">
        <w:rPr>
          <w:rFonts w:ascii="Times New Roman" w:hAnsi="Times New Roman" w:cs="Times New Roman"/>
          <w:b/>
          <w:sz w:val="28"/>
          <w:szCs w:val="28"/>
        </w:rPr>
        <w:t>ц</w:t>
      </w:r>
      <w:r w:rsidRPr="00930965">
        <w:rPr>
          <w:rFonts w:ascii="Times New Roman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опыта эксплуатации и проектирования приводов к ленточным конвейерам с цепной передачей, условий работы и малой передаваемой мощности, при средней угловой скорости ведущей звездочки принимаем для передачи однорядную роликовую цепь, </w:t>
      </w:r>
      <m:oMath>
        <m:r>
          <w:rPr>
            <w:rFonts w:ascii="Cambria Math" w:hAnsi="Cambria Math" w:cs="Times New Roman"/>
            <w:sz w:val="28"/>
            <w:szCs w:val="28"/>
          </w:rPr>
          <m:t>m=1.</m:t>
        </m:r>
      </m:oMath>
    </w:p>
    <w:p w:rsidR="00111975" w:rsidRPr="00D23077" w:rsidRDefault="0011197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t xml:space="preserve">8.2. Число </w:t>
      </w:r>
      <w:r w:rsid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убьев </w:t>
      </w:r>
      <w:r w:rsidR="00930965">
        <w:rPr>
          <w:rFonts w:ascii="Times New Roman" w:hAnsi="Times New Roman" w:cs="Times New Roman"/>
          <w:b/>
          <w:sz w:val="28"/>
          <w:szCs w:val="28"/>
        </w:rPr>
        <w:t>в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едущей </w:t>
      </w:r>
      <w:r w:rsid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формуле (5).</w:t>
      </w:r>
    </w:p>
    <w:p w:rsidR="00854EA8" w:rsidRPr="00930965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=31-2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u=</m:t>
          </m:r>
          <m:r>
            <w:rPr>
              <w:rFonts w:ascii="Cambria Math" w:hAnsi="Cambria Math" w:cs="Times New Roman"/>
              <w:sz w:val="28"/>
              <w:szCs w:val="28"/>
            </w:rPr>
            <m:t>31-2·2,5=26.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рекомендациям раздела 3 принимаем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=27.</m:t>
        </m:r>
      </m:oMath>
    </w:p>
    <w:p w:rsidR="00111975" w:rsidRPr="00D23077" w:rsidRDefault="00111975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930965" w:rsidRDefault="00854EA8" w:rsidP="0093096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65">
        <w:rPr>
          <w:rFonts w:ascii="Times New Roman" w:hAnsi="Times New Roman" w:cs="Times New Roman"/>
          <w:b/>
          <w:sz w:val="28"/>
          <w:szCs w:val="28"/>
        </w:rPr>
        <w:t xml:space="preserve">8.3. Число </w:t>
      </w:r>
      <w:r w:rsid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убьев </w:t>
      </w:r>
      <w:r w:rsidR="00930965">
        <w:rPr>
          <w:rFonts w:ascii="Times New Roman" w:hAnsi="Times New Roman" w:cs="Times New Roman"/>
          <w:b/>
          <w:sz w:val="28"/>
          <w:szCs w:val="28"/>
        </w:rPr>
        <w:t>в</w:t>
      </w:r>
      <w:r w:rsidRPr="00930965">
        <w:rPr>
          <w:rFonts w:ascii="Times New Roman" w:hAnsi="Times New Roman" w:cs="Times New Roman"/>
          <w:b/>
          <w:sz w:val="28"/>
          <w:szCs w:val="28"/>
        </w:rPr>
        <w:t xml:space="preserve">едомой </w:t>
      </w:r>
      <w:r w:rsidR="00930965">
        <w:rPr>
          <w:rFonts w:ascii="Times New Roman" w:hAnsi="Times New Roman" w:cs="Times New Roman"/>
          <w:b/>
          <w:sz w:val="28"/>
          <w:szCs w:val="28"/>
        </w:rPr>
        <w:t>з</w:t>
      </w:r>
      <w:r w:rsidRPr="00930965">
        <w:rPr>
          <w:rFonts w:ascii="Times New Roman" w:hAnsi="Times New Roman" w:cs="Times New Roman"/>
          <w:b/>
          <w:sz w:val="28"/>
          <w:szCs w:val="28"/>
        </w:rPr>
        <w:t>вездочки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формуле (26)</w:t>
      </w:r>
    </w:p>
    <w:p w:rsidR="00854EA8" w:rsidRPr="00930965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u=27</m:t>
          </m:r>
          <m:r>
            <w:rPr>
              <w:rFonts w:ascii="Cambria Math" w:hAnsi="Cambria Math" w:cs="Times New Roman"/>
              <w:sz w:val="28"/>
              <w:szCs w:val="28"/>
            </w:rPr>
            <m:t>·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,5=67,5.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</w:t>
      </w:r>
      <w:r w:rsidR="00FB6D30">
        <w:rPr>
          <w:rFonts w:ascii="Times New Roman" w:hAnsi="Times New Roman" w:cs="Times New Roman"/>
          <w:sz w:val="28"/>
          <w:szCs w:val="28"/>
        </w:rPr>
        <w:t xml:space="preserve">ласно рекомендациям раздела 3 </w:t>
      </w:r>
      <w:r w:rsidR="00DE613B">
        <w:rPr>
          <w:rFonts w:ascii="Times New Roman" w:hAnsi="Times New Roman" w:cs="Times New Roman"/>
          <w:sz w:val="28"/>
          <w:szCs w:val="28"/>
        </w:rPr>
        <w:t>п</w:t>
      </w:r>
      <w:r w:rsidR="00FB6D3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инимаем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=67.</m:t>
        </m:r>
      </m:oMath>
    </w:p>
    <w:p w:rsidR="00882D0A" w:rsidRPr="00B167C3" w:rsidRDefault="00882D0A" w:rsidP="001119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A8" w:rsidRPr="00D23077" w:rsidRDefault="00BD3DD0" w:rsidP="001119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8.4. Шаг</w:t>
      </w:r>
      <w:r w:rsidR="00111975">
        <w:rPr>
          <w:rFonts w:ascii="Times New Roman" w:hAnsi="Times New Roman" w:cs="Times New Roman"/>
          <w:b/>
          <w:sz w:val="28"/>
          <w:szCs w:val="28"/>
        </w:rPr>
        <w:t xml:space="preserve"> цепи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число оборотов вала ведущей звездочки</w:t>
      </w:r>
    </w:p>
    <w:p w:rsidR="00854EA8" w:rsidRDefault="00B30F6F" w:rsidP="0011197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u=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120·2,5=300 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об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мин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Определяем крутящий момент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на валу ведущей звездочки:</w:t>
      </w:r>
    </w:p>
    <w:p w:rsidR="00854EA8" w:rsidRPr="00111975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π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·30·5,2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3,14·300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=165605 Нмм.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коэффициента эксплуатации по формуле (29) и рекомендациям раздела 7.4:</w:t>
      </w:r>
    </w:p>
    <w:p w:rsidR="00854EA8" w:rsidRPr="00111975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э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рег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см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=1·1·1·1,25·1,4·1,25=2,19;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>
        <w:rPr>
          <w:rFonts w:ascii="Times New Roman" w:hAnsi="Times New Roman" w:cs="Times New Roman"/>
          <w:sz w:val="28"/>
          <w:szCs w:val="28"/>
        </w:rPr>
        <w:t xml:space="preserve"> при спокойной нагрузке;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a=40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угле наклона передачи к горизонту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45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°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рег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периодической регулировке;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=1,4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периодической смазке;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=1,25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при двухсменной работе.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Среднее значение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принимаем ориентировочно по табл. 6: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=20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шаг цепи по формуле (27):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t=2,8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э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=2,8×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165605·2,19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27·20·1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=24,52 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табл. 1 принимаем ближайшее большее значение </w:t>
      </w:r>
      <m:oMath>
        <m:r>
          <w:rPr>
            <w:rFonts w:ascii="Cambria Math" w:hAnsi="Cambria Math" w:cs="Times New Roman"/>
            <w:sz w:val="28"/>
            <w:szCs w:val="28"/>
          </w:rPr>
          <m:t>t=25,4 мм;</m:t>
        </m:r>
      </m:oMath>
      <w:r>
        <w:rPr>
          <w:rFonts w:ascii="Times New Roman" w:hAnsi="Times New Roman" w:cs="Times New Roman"/>
          <w:sz w:val="28"/>
          <w:szCs w:val="28"/>
        </w:rPr>
        <w:t xml:space="preserve"> проекция опорной поверхности шарнира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=179,7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;</m:t>
        </m:r>
      </m:oMath>
      <w:r>
        <w:rPr>
          <w:rFonts w:ascii="Times New Roman" w:hAnsi="Times New Roman" w:cs="Times New Roman"/>
          <w:sz w:val="28"/>
          <w:szCs w:val="28"/>
        </w:rPr>
        <w:t xml:space="preserve"> разрушающая нагрузка </w:t>
      </w:r>
      <m:oMath>
        <m:r>
          <w:rPr>
            <w:rFonts w:ascii="Cambria Math" w:hAnsi="Cambria Math" w:cs="Times New Roman"/>
            <w:sz w:val="28"/>
            <w:szCs w:val="28"/>
          </w:rPr>
          <m:t>Q=60 кН;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погонная масса цепи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Выбранная цепь в соответствии со стандартом имеет обозначение: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Цепь ПР-25,4-60 ГОСТ 13568-75*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54EA8" w:rsidRPr="00111975" w:rsidRDefault="00854EA8" w:rsidP="001119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8.5. Проверка </w:t>
      </w:r>
      <w:r w:rsidR="00111975">
        <w:rPr>
          <w:rFonts w:ascii="Times New Roman" w:hAnsi="Times New Roman" w:cs="Times New Roman"/>
          <w:b/>
          <w:sz w:val="28"/>
          <w:szCs w:val="28"/>
        </w:rPr>
        <w:t>ц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111975">
        <w:rPr>
          <w:rFonts w:ascii="Times New Roman" w:hAnsi="Times New Roman" w:cs="Times New Roman"/>
          <w:b/>
          <w:sz w:val="28"/>
          <w:szCs w:val="28"/>
        </w:rPr>
        <w:t>п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11975">
        <w:rPr>
          <w:rFonts w:ascii="Times New Roman" w:hAnsi="Times New Roman" w:cs="Times New Roman"/>
          <w:b/>
          <w:sz w:val="28"/>
          <w:szCs w:val="28"/>
        </w:rPr>
        <w:t>о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сновному </w:t>
      </w:r>
      <w:r w:rsidR="00111975">
        <w:rPr>
          <w:rFonts w:ascii="Times New Roman" w:hAnsi="Times New Roman" w:cs="Times New Roman"/>
          <w:b/>
          <w:sz w:val="28"/>
          <w:szCs w:val="28"/>
        </w:rPr>
        <w:t>к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ритерию </w:t>
      </w:r>
      <w:r w:rsidR="00111975">
        <w:rPr>
          <w:rFonts w:ascii="Times New Roman" w:hAnsi="Times New Roman" w:cs="Times New Roman"/>
          <w:b/>
          <w:sz w:val="28"/>
          <w:szCs w:val="28"/>
        </w:rPr>
        <w:t>р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асчета </w:t>
      </w:r>
      <w:r w:rsidR="00111975">
        <w:rPr>
          <w:rFonts w:ascii="Times New Roman" w:hAnsi="Times New Roman" w:cs="Times New Roman"/>
          <w:b/>
          <w:sz w:val="28"/>
          <w:szCs w:val="28"/>
        </w:rPr>
        <w:t>ц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епной </w:t>
      </w:r>
      <w:r w:rsidR="00111975">
        <w:rPr>
          <w:rFonts w:ascii="Times New Roman" w:hAnsi="Times New Roman" w:cs="Times New Roman"/>
          <w:b/>
          <w:sz w:val="28"/>
          <w:szCs w:val="28"/>
        </w:rPr>
        <w:t>п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ередачи </w:t>
      </w:r>
      <w:r w:rsidR="00111975">
        <w:rPr>
          <w:rFonts w:ascii="Times New Roman" w:hAnsi="Times New Roman" w:cs="Times New Roman"/>
          <w:b/>
          <w:sz w:val="28"/>
          <w:szCs w:val="28"/>
        </w:rPr>
        <w:t>н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111975">
        <w:rPr>
          <w:rFonts w:ascii="Times New Roman" w:hAnsi="Times New Roman" w:cs="Times New Roman"/>
          <w:b/>
          <w:sz w:val="28"/>
          <w:szCs w:val="28"/>
        </w:rPr>
        <w:t>и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зносостойкость </w:t>
      </w:r>
      <w:r w:rsidR="00111975">
        <w:rPr>
          <w:rFonts w:ascii="Times New Roman" w:hAnsi="Times New Roman" w:cs="Times New Roman"/>
          <w:b/>
          <w:sz w:val="28"/>
          <w:szCs w:val="28"/>
        </w:rPr>
        <w:t>ш</w:t>
      </w:r>
      <w:r w:rsidRPr="00111975">
        <w:rPr>
          <w:rFonts w:ascii="Times New Roman" w:hAnsi="Times New Roman" w:cs="Times New Roman"/>
          <w:b/>
          <w:sz w:val="28"/>
          <w:szCs w:val="28"/>
        </w:rPr>
        <w:t xml:space="preserve">арниров </w:t>
      </w:r>
      <w:r w:rsidR="00111975">
        <w:rPr>
          <w:rFonts w:ascii="Times New Roman" w:hAnsi="Times New Roman" w:cs="Times New Roman"/>
          <w:b/>
          <w:sz w:val="28"/>
          <w:szCs w:val="28"/>
        </w:rPr>
        <w:t>ц</w:t>
      </w:r>
      <w:r w:rsidRPr="00111975">
        <w:rPr>
          <w:rFonts w:ascii="Times New Roman" w:hAnsi="Times New Roman" w:cs="Times New Roman"/>
          <w:b/>
          <w:sz w:val="28"/>
          <w:szCs w:val="28"/>
        </w:rPr>
        <w:t>епи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Выбранную цепь ПР-25,4-60 ГОСТ 13568-75* проверяем по основному критерию расчета цепной передачи на износостойкость шарниров цепи по ограничению удельного давления по условию (23).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Проверку выполняем по выражению (30): 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p=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оп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1516·2,19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179,7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=18,475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=22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здесь</w:t>
      </w:r>
    </w:p>
    <w:p w:rsidR="00854EA8" w:rsidRPr="00111975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5,2·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3,43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=1</m:t>
          </m:r>
          <m:r>
            <w:rPr>
              <w:rFonts w:ascii="Cambria Math" w:hAnsi="Cambria Math" w:cs="Times New Roman"/>
              <w:sz w:val="28"/>
              <w:szCs w:val="28"/>
            </w:rPr>
            <m:t>516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6"/>
            <w:szCs w:val="36"/>
          </w:rPr>
          <m:t>v=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t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60×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27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Cambria Math" w:cs="Times New Roman"/>
                <w:sz w:val="36"/>
                <w:szCs w:val="36"/>
              </w:rPr>
              <m:t>25,4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Cambria Math" w:cs="Times New Roman"/>
                <w:sz w:val="36"/>
                <w:szCs w:val="36"/>
              </w:rPr>
              <m:t>300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60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3</m:t>
                </m:r>
              </m:sup>
            </m:sSup>
          </m:den>
        </m:f>
        <m:r>
          <w:rPr>
            <w:rFonts w:ascii="Cambria Math" w:hAnsi="Cambria Math" w:cs="Times New Roman"/>
            <w:sz w:val="36"/>
            <w:szCs w:val="36"/>
          </w:rPr>
          <m:t xml:space="preserve">=3,43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м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с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1197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корость цепи определена по формуле (9).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Допускаемое давление в шарнирах цепи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по табл. 6 для выбранной цепи при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=300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мин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с учетом примечания к табл. 6</w:t>
      </w:r>
      <w:sdt>
        <w:sdtPr>
          <w:rPr>
            <w:rFonts w:ascii="Cambria Math" w:hAnsi="Cambria Math" w:cs="Times New Roman"/>
            <w:i/>
            <w:sz w:val="28"/>
            <w:szCs w:val="28"/>
          </w:rPr>
          <w:id w:val="16409235"/>
          <w:placeholder>
            <w:docPart w:val="DefaultPlaceholder_7274954"/>
          </w:placeholder>
          <w:temporary/>
          <w:showingPlcHdr/>
          <w:equation/>
        </w:sdtPr>
        <w:sdtEndPr/>
        <w:sdtContent>
          <m:oMath>
            <m:r>
              <m:rPr>
                <m:sty m:val="p"/>
              </m:rPr>
              <w:rPr>
                <w:rStyle w:val="a3"/>
                <w:rFonts w:ascii="Cambria Math" w:hAnsi="Cambria Math"/>
              </w:rPr>
              <m:t>Место для формулы.</m:t>
            </m:r>
          </m:oMath>
        </w:sdtContent>
      </w:sdt>
    </w:p>
    <w:p w:rsidR="00854EA8" w:rsidRPr="00111975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=20·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1+0,01·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-17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=20·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1+0,01·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27-17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=22 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Н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Условие износостойкости шарниров цепи по ограничению удельного давления (основной критерий расчета цепной передачи) </w:t>
      </w:r>
      <m:oMath>
        <m:r>
          <w:rPr>
            <w:rFonts w:ascii="Cambria Math" w:hAnsi="Cambria Math" w:cs="Times New Roman"/>
            <w:sz w:val="28"/>
            <w:szCs w:val="28"/>
          </w:rPr>
          <m:t>p≤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выполнено.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Pr="00111975" w:rsidRDefault="00854EA8" w:rsidP="001119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975">
        <w:rPr>
          <w:rFonts w:ascii="Times New Roman" w:hAnsi="Times New Roman" w:cs="Times New Roman"/>
          <w:b/>
          <w:sz w:val="28"/>
          <w:szCs w:val="28"/>
        </w:rPr>
        <w:t xml:space="preserve">8.6. Параметры </w:t>
      </w:r>
      <w:r w:rsidR="00111975">
        <w:rPr>
          <w:rFonts w:ascii="Times New Roman" w:hAnsi="Times New Roman" w:cs="Times New Roman"/>
          <w:b/>
          <w:sz w:val="28"/>
          <w:szCs w:val="28"/>
        </w:rPr>
        <w:t>п</w:t>
      </w:r>
      <w:r w:rsidRPr="00111975">
        <w:rPr>
          <w:rFonts w:ascii="Times New Roman" w:hAnsi="Times New Roman" w:cs="Times New Roman"/>
          <w:b/>
          <w:sz w:val="28"/>
          <w:szCs w:val="28"/>
        </w:rPr>
        <w:t>ередачи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делительной окружности ведущей звездочки </w:t>
      </w:r>
      <w:r>
        <w:rPr>
          <w:rFonts w:ascii="Times New Roman" w:hAnsi="Times New Roman" w:cs="Times New Roman"/>
          <w:sz w:val="28"/>
          <w:szCs w:val="28"/>
        </w:rPr>
        <w:t>по формуле (14):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25,4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27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=218,8мм.                </m:t>
          </m:r>
        </m:oMath>
      </m:oMathPara>
    </w:p>
    <w:p w:rsidR="00854EA8" w:rsidRPr="00C10B04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Диаметр делительной окружности ведомой звездочки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(14):</w:t>
      </w:r>
    </w:p>
    <w:p w:rsidR="00BB134C" w:rsidRPr="00BB134C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25,4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180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67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=542,7 мм.            </m:t>
          </m:r>
        </m:oMath>
      </m:oMathPara>
    </w:p>
    <w:p w:rsidR="00854EA8" w:rsidRPr="00BB134C" w:rsidRDefault="00DB326A" w:rsidP="00DB326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Наружный</w:t>
      </w:r>
      <w:r w:rsidR="00854EA8">
        <w:rPr>
          <w:rFonts w:ascii="Times New Roman" w:hAnsi="Times New Roman" w:cs="Times New Roman"/>
          <w:i/>
          <w:sz w:val="28"/>
          <w:szCs w:val="28"/>
        </w:rPr>
        <w:t xml:space="preserve"> диаметр ведущей звездочки </w:t>
      </w:r>
      <w:r w:rsidR="00854EA8">
        <w:rPr>
          <w:rFonts w:ascii="Times New Roman" w:hAnsi="Times New Roman" w:cs="Times New Roman"/>
          <w:sz w:val="28"/>
          <w:szCs w:val="28"/>
        </w:rPr>
        <w:t>по формуле (15):</w:t>
      </w:r>
    </w:p>
    <w:p w:rsidR="00854EA8" w:rsidRPr="00111975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,7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-0</m:t>
          </m:r>
          <m:r>
            <w:rPr>
              <w:rFonts w:ascii="Cambria Math" w:hAnsi="Cambria Math" w:cs="Times New Roman"/>
              <w:sz w:val="28"/>
              <w:szCs w:val="28"/>
            </w:rPr>
            <m:t>,31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=25,4·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8,556+0,7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-0,31·15,88==230,2 мм,</m:t>
          </m:r>
        </m:oMath>
      </m:oMathPara>
    </w:p>
    <w:p w:rsidR="00854EA8" w:rsidRDefault="00111975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54EA8">
        <w:rPr>
          <w:rFonts w:ascii="Times New Roman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ctg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180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27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=8,556</m:t>
                </m:r>
              </m:e>
            </m:func>
          </m:e>
        </m:func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=15,88 мм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(см. табл. 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Наружный диаметр ведомой звездочки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(15):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e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+0,7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-0,31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=25,4·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21,34+0,7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-0,31·15,88==554,9 мм,</m:t>
          </m:r>
        </m:oMath>
      </m:oMathPara>
    </w:p>
    <w:p w:rsidR="00854EA8" w:rsidRDefault="00111975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54EA8">
        <w:rPr>
          <w:rFonts w:ascii="Times New Roman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den>
            </m:f>
          </m:e>
        </m:func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w:rPr>
                <w:rFonts w:ascii="Cambria Math" w:hAnsi="Cambria Math" w:cs="Times New Roman"/>
                <w:sz w:val="28"/>
                <w:szCs w:val="28"/>
              </w:rPr>
              <m:t>ctg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°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67</m:t>
                </m:r>
              </m:den>
            </m:f>
          </m:e>
        </m:func>
        <m:r>
          <w:rPr>
            <w:rFonts w:ascii="Cambria Math" w:hAnsi="Cambria Math" w:cs="Times New Roman"/>
            <w:sz w:val="28"/>
            <w:szCs w:val="28"/>
          </w:rPr>
          <m:t>=21,34;</m:t>
        </m:r>
      </m:oMath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=15,88 мм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(см. табл. 1).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цепи в шагах (число звеньев цепи) по формуле (12):</w:t>
      </w:r>
    </w:p>
    <w:p w:rsidR="002A2F1D" w:rsidRPr="002A2F1D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π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2·40·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27+67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67-27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2·3,14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·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40·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==128,01,</m:t>
          </m:r>
        </m:oMath>
      </m:oMathPara>
    </w:p>
    <w:p w:rsidR="002A2F1D" w:rsidRPr="002A2F1D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hAnsi="Cambria Math" w:cs="Times New Roman"/>
            <w:sz w:val="28"/>
            <w:szCs w:val="28"/>
          </w:rPr>
          <m:t>a=40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854EA8" w:rsidRPr="002A2F1D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=128, </m:t>
        </m:r>
      </m:oMath>
      <w:r>
        <w:rPr>
          <w:rFonts w:ascii="Times New Roman" w:hAnsi="Times New Roman" w:cs="Times New Roman"/>
          <w:sz w:val="28"/>
          <w:szCs w:val="28"/>
        </w:rPr>
        <w:t>округляя до четного числа.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Межосевое расстояние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</m:oMath>
      <w:r>
        <w:rPr>
          <w:rFonts w:ascii="Times New Roman" w:hAnsi="Times New Roman" w:cs="Times New Roman"/>
          <w:sz w:val="28"/>
          <w:szCs w:val="28"/>
        </w:rPr>
        <w:t xml:space="preserve"> по формуле (13):</w:t>
      </w:r>
    </w:p>
    <w:p w:rsidR="00854EA8" w:rsidRPr="00111975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a=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-8·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π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e>
          </m:d>
          <m:r>
            <w:rPr>
              <w:rFonts w:ascii="Cambria Math" w:hAnsi="Cambria Math" w:cs="Times New Roman"/>
              <w:sz w:val="28"/>
              <w:szCs w:val="28"/>
            </w:rPr>
            <m:t>==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25,4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××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128-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27+67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128-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27+67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-8·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67-27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2·3,14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rad>
            </m:e>
          </m:d>
          <m:r>
            <w:rPr>
              <w:rFonts w:ascii="Cambria Math" w:hAnsi="Cambria Math" w:cs="Times New Roman"/>
              <w:sz w:val="28"/>
              <w:szCs w:val="28"/>
            </w:rPr>
            <m:t>==1016 мм.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свободного провисания цепи необходимо предусмотреть возможность уменьшения межосевого расстояния на 0,4 %, т.е. на </w:t>
      </w:r>
      <m:oMath>
        <m:r>
          <w:rPr>
            <w:rFonts w:ascii="Cambria Math" w:hAnsi="Cambria Math" w:cs="Times New Roman"/>
            <w:sz w:val="28"/>
            <w:szCs w:val="28"/>
          </w:rPr>
          <m:t>1016×0,004≈4 мм.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Pr="00F10EEF" w:rsidRDefault="00854EA8" w:rsidP="00F10E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EEF">
        <w:rPr>
          <w:rFonts w:ascii="Times New Roman" w:hAnsi="Times New Roman" w:cs="Times New Roman"/>
          <w:b/>
          <w:sz w:val="28"/>
          <w:szCs w:val="28"/>
        </w:rPr>
        <w:t xml:space="preserve">8.7. Усилия, </w:t>
      </w:r>
      <w:r w:rsidR="00F10EEF" w:rsidRPr="00F10EEF">
        <w:rPr>
          <w:rFonts w:ascii="Times New Roman" w:hAnsi="Times New Roman" w:cs="Times New Roman"/>
          <w:b/>
          <w:sz w:val="28"/>
          <w:szCs w:val="28"/>
        </w:rPr>
        <w:t>д</w:t>
      </w:r>
      <w:r w:rsidRPr="00F10EEF">
        <w:rPr>
          <w:rFonts w:ascii="Times New Roman" w:hAnsi="Times New Roman" w:cs="Times New Roman"/>
          <w:b/>
          <w:sz w:val="28"/>
          <w:szCs w:val="28"/>
        </w:rPr>
        <w:t xml:space="preserve">ействующие </w:t>
      </w:r>
      <w:r w:rsidR="00F10EEF" w:rsidRPr="00F10EEF">
        <w:rPr>
          <w:rFonts w:ascii="Times New Roman" w:hAnsi="Times New Roman" w:cs="Times New Roman"/>
          <w:b/>
          <w:sz w:val="28"/>
          <w:szCs w:val="28"/>
        </w:rPr>
        <w:t>вц</w:t>
      </w:r>
      <w:r w:rsidRPr="00F10EEF">
        <w:rPr>
          <w:rFonts w:ascii="Times New Roman" w:hAnsi="Times New Roman" w:cs="Times New Roman"/>
          <w:b/>
          <w:sz w:val="28"/>
          <w:szCs w:val="28"/>
        </w:rPr>
        <w:t xml:space="preserve">епной </w:t>
      </w:r>
      <w:r w:rsidR="00F10EEF" w:rsidRPr="00F10EEF">
        <w:rPr>
          <w:rFonts w:ascii="Times New Roman" w:hAnsi="Times New Roman" w:cs="Times New Roman"/>
          <w:b/>
          <w:sz w:val="28"/>
          <w:szCs w:val="28"/>
        </w:rPr>
        <w:t>п</w:t>
      </w:r>
      <w:r w:rsidRPr="00F10EEF">
        <w:rPr>
          <w:rFonts w:ascii="Times New Roman" w:hAnsi="Times New Roman" w:cs="Times New Roman"/>
          <w:b/>
          <w:sz w:val="28"/>
          <w:szCs w:val="28"/>
        </w:rPr>
        <w:t>ередаче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Окружное усилие: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=1516 Н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 (вычислен</w:t>
      </w:r>
      <w:r w:rsidR="000B5D77">
        <w:rPr>
          <w:rFonts w:ascii="Times New Roman" w:hAnsi="Times New Roman" w:cs="Times New Roman"/>
          <w:sz w:val="28"/>
          <w:szCs w:val="28"/>
        </w:rPr>
        <w:t>о</w:t>
      </w:r>
      <w:r w:rsidR="00854EA8">
        <w:rPr>
          <w:rFonts w:ascii="Times New Roman" w:hAnsi="Times New Roman" w:cs="Times New Roman"/>
          <w:sz w:val="28"/>
          <w:szCs w:val="28"/>
        </w:rPr>
        <w:t xml:space="preserve"> выше, см. п. 8.5).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от провисания ветви цепи,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(18):</w:t>
      </w:r>
    </w:p>
    <w:p w:rsidR="00854EA8" w:rsidRPr="00F10EEF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qag</m:t>
          </m:r>
          <m:r>
            <w:rPr>
              <w:rFonts w:ascii="Cambria Math" w:hAnsi="Cambria Math" w:cs="Times New Roman"/>
              <w:sz w:val="28"/>
              <w:szCs w:val="28"/>
            </w:rPr>
            <m:t>=1,5·2,6·1,016·9,81=39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– масса одного метра цепи, см. табл. 1;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a=1016 мм </m:t>
        </m:r>
      </m:oMath>
      <w:r>
        <w:rPr>
          <w:rFonts w:ascii="Times New Roman" w:hAnsi="Times New Roman" w:cs="Times New Roman"/>
          <w:sz w:val="28"/>
          <w:szCs w:val="28"/>
        </w:rPr>
        <w:t>- межосевое расстояние, см. п. 8.6;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g=9,81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– ускорение свободного падения.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Усили</w:t>
      </w:r>
      <w:r w:rsidR="00F10EEF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действия центробежных сил,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(19):</w:t>
      </w:r>
    </w:p>
    <w:p w:rsidR="00854EA8" w:rsidRPr="00F10EEF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q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=2,6·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3,43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=31 Н,</m:t>
          </m:r>
        </m:oMath>
      </m:oMathPara>
    </w:p>
    <w:p w:rsidR="00854EA8" w:rsidRDefault="00F10EE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54EA8">
        <w:rPr>
          <w:rFonts w:ascii="Times New Roman" w:hAnsi="Times New Roman" w:cs="Times New Roman"/>
          <w:sz w:val="28"/>
          <w:szCs w:val="28"/>
        </w:rPr>
        <w:t xml:space="preserve">десь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q=2,6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кг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den>
        </m:f>
      </m:oMath>
      <w:r w:rsidR="00854EA8">
        <w:rPr>
          <w:rFonts w:ascii="Times New Roman" w:hAnsi="Times New Roman" w:cs="Times New Roman"/>
          <w:sz w:val="28"/>
          <w:szCs w:val="28"/>
        </w:rPr>
        <w:t xml:space="preserve"> – масса одного метра цепи, </w:t>
      </w:r>
      <w:r>
        <w:rPr>
          <w:rFonts w:ascii="Times New Roman" w:hAnsi="Times New Roman" w:cs="Times New Roman"/>
          <w:sz w:val="28"/>
          <w:szCs w:val="28"/>
        </w:rPr>
        <w:t>см. табл. 1</w:t>
      </w:r>
      <w:r w:rsidR="00D91003">
        <w:rPr>
          <w:rFonts w:ascii="Times New Roman" w:hAnsi="Times New Roman" w:cs="Times New Roman"/>
          <w:sz w:val="28"/>
          <w:szCs w:val="28"/>
        </w:rPr>
        <w:t>;</w:t>
      </w:r>
    </w:p>
    <w:p w:rsidR="00D91003" w:rsidRPr="00D91003" w:rsidRDefault="00D91003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v=3,43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den>
        </m:f>
      </m:oMath>
      <w:r w:rsidRPr="00D9100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скорость цепи</w:t>
      </w:r>
      <w:r w:rsidR="00472DBB">
        <w:rPr>
          <w:rFonts w:ascii="Times New Roman" w:hAnsi="Times New Roman" w:cs="Times New Roman"/>
          <w:sz w:val="28"/>
          <w:szCs w:val="28"/>
        </w:rPr>
        <w:t>, определена ранее, см. п. 8.5.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ведущей ветви цепи, определяется по формуле (20):</w:t>
      </w:r>
    </w:p>
    <w:p w:rsidR="00854EA8" w:rsidRPr="00D91003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=1·1516+39+31=1586 Н,</m:t>
          </m:r>
        </m:oMath>
      </m:oMathPara>
    </w:p>
    <w:p w:rsidR="00854EA8" w:rsidRDefault="00D91003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54EA8">
        <w:rPr>
          <w:rFonts w:ascii="Times New Roman" w:hAnsi="Times New Roman" w:cs="Times New Roman"/>
          <w:sz w:val="28"/>
          <w:szCs w:val="28"/>
        </w:rPr>
        <w:t xml:space="preserve">десь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854EA8">
        <w:rPr>
          <w:rFonts w:ascii="Times New Roman" w:hAnsi="Times New Roman" w:cs="Times New Roman"/>
          <w:sz w:val="28"/>
          <w:szCs w:val="28"/>
        </w:rPr>
        <w:t>- динамический коэффициент, см. п.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ведомой ветви цепи, определяется по формуле (21):</w:t>
      </w:r>
    </w:p>
    <w:p w:rsidR="00854EA8" w:rsidRPr="00D91003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=39+31=70 Н.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Усилие, действующее на валы звездочек, определяется по формуле (22):</w:t>
      </w:r>
    </w:p>
    <w:p w:rsidR="00854EA8" w:rsidRPr="00D91003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=1,15·1516+2·39=1821 Н,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=1,15</m:t>
        </m:r>
      </m:oMath>
      <w:r>
        <w:rPr>
          <w:rFonts w:ascii="Times New Roman" w:hAnsi="Times New Roman" w:cs="Times New Roman"/>
          <w:sz w:val="28"/>
          <w:szCs w:val="28"/>
        </w:rPr>
        <w:t>- коэффициент нагрузки вала, см. п.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Pr="00D23077" w:rsidRDefault="00854EA8" w:rsidP="00D230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77">
        <w:rPr>
          <w:rFonts w:ascii="Times New Roman" w:hAnsi="Times New Roman" w:cs="Times New Roman"/>
          <w:b/>
          <w:sz w:val="28"/>
          <w:szCs w:val="28"/>
        </w:rPr>
        <w:t xml:space="preserve">8.8. Проверка </w:t>
      </w:r>
      <w:r w:rsidR="00D23077">
        <w:rPr>
          <w:rFonts w:ascii="Times New Roman" w:hAnsi="Times New Roman" w:cs="Times New Roman"/>
          <w:b/>
          <w:sz w:val="28"/>
          <w:szCs w:val="28"/>
        </w:rPr>
        <w:t>к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оэффициента </w:t>
      </w:r>
      <w:r w:rsidR="00D23077">
        <w:rPr>
          <w:rFonts w:ascii="Times New Roman" w:hAnsi="Times New Roman" w:cs="Times New Roman"/>
          <w:b/>
          <w:sz w:val="28"/>
          <w:szCs w:val="28"/>
        </w:rPr>
        <w:t>з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апаса </w:t>
      </w:r>
      <w:r w:rsidR="00D23077">
        <w:rPr>
          <w:rFonts w:ascii="Times New Roman" w:hAnsi="Times New Roman" w:cs="Times New Roman"/>
          <w:b/>
          <w:sz w:val="28"/>
          <w:szCs w:val="28"/>
        </w:rPr>
        <w:t>п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рочности </w:t>
      </w:r>
      <w:r w:rsidR="00D23077">
        <w:rPr>
          <w:rFonts w:ascii="Times New Roman" w:hAnsi="Times New Roman" w:cs="Times New Roman"/>
          <w:b/>
          <w:sz w:val="28"/>
          <w:szCs w:val="28"/>
        </w:rPr>
        <w:t>ц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hAnsi="Times New Roman" w:cs="Times New Roman"/>
          <w:b/>
          <w:sz w:val="28"/>
          <w:szCs w:val="28"/>
        </w:rPr>
        <w:t>п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23077">
        <w:rPr>
          <w:rFonts w:ascii="Times New Roman" w:hAnsi="Times New Roman" w:cs="Times New Roman"/>
          <w:b/>
          <w:sz w:val="28"/>
          <w:szCs w:val="28"/>
        </w:rPr>
        <w:t>р</w:t>
      </w:r>
      <w:r w:rsidRPr="00D23077">
        <w:rPr>
          <w:rFonts w:ascii="Times New Roman" w:hAnsi="Times New Roman" w:cs="Times New Roman"/>
          <w:b/>
          <w:sz w:val="28"/>
          <w:szCs w:val="28"/>
        </w:rPr>
        <w:t>азрушающей</w:t>
      </w:r>
      <w:r w:rsidR="00D23077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D23077">
        <w:rPr>
          <w:rFonts w:ascii="Times New Roman" w:hAnsi="Times New Roman" w:cs="Times New Roman"/>
          <w:b/>
          <w:sz w:val="28"/>
          <w:szCs w:val="28"/>
        </w:rPr>
        <w:t>аг</w:t>
      </w:r>
      <w:r w:rsidR="00D23077">
        <w:rPr>
          <w:rFonts w:ascii="Times New Roman" w:hAnsi="Times New Roman" w:cs="Times New Roman"/>
          <w:b/>
          <w:sz w:val="28"/>
          <w:szCs w:val="28"/>
        </w:rPr>
        <w:t>рузке (второй критерий расчета)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(24):</w:t>
      </w:r>
    </w:p>
    <w:p w:rsidR="00854EA8" w:rsidRPr="00D23077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60000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1·1516+39+31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=37,8≥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=8,9.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Q=60 кН </m:t>
        </m:r>
      </m:oMath>
      <w:r>
        <w:rPr>
          <w:rFonts w:ascii="Times New Roman" w:hAnsi="Times New Roman" w:cs="Times New Roman"/>
          <w:sz w:val="28"/>
          <w:szCs w:val="28"/>
        </w:rPr>
        <w:t>- разрушающая нагрузка, см. табл. 1;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 </m:t>
        </m:r>
      </m:oMath>
      <w:r w:rsidR="00854EA8">
        <w:rPr>
          <w:rFonts w:ascii="Times New Roman" w:hAnsi="Times New Roman" w:cs="Times New Roman"/>
          <w:sz w:val="28"/>
          <w:szCs w:val="28"/>
        </w:rPr>
        <w:t>- коэффициент динамичности, см. п. 5;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=1516 Н </m:t>
        </m:r>
      </m:oMath>
      <w:r w:rsidR="00854EA8">
        <w:rPr>
          <w:rFonts w:ascii="Times New Roman" w:hAnsi="Times New Roman" w:cs="Times New Roman"/>
          <w:sz w:val="28"/>
          <w:szCs w:val="28"/>
        </w:rPr>
        <w:t>- окружное усилие, см. п. 8.7;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=39 Н </m:t>
        </m:r>
      </m:oMath>
      <w:r w:rsidR="00854EA8">
        <w:rPr>
          <w:rFonts w:ascii="Times New Roman" w:hAnsi="Times New Roman" w:cs="Times New Roman"/>
          <w:sz w:val="28"/>
          <w:szCs w:val="28"/>
        </w:rPr>
        <w:t>- усилие от провисания ветви цепи, см. п. 8.7;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=31 Н </m:t>
        </m:r>
      </m:oMath>
      <w:r w:rsidR="00854EA8">
        <w:rPr>
          <w:rFonts w:ascii="Times New Roman" w:hAnsi="Times New Roman" w:cs="Times New Roman"/>
          <w:sz w:val="28"/>
          <w:szCs w:val="28"/>
        </w:rPr>
        <w:t>- усилие от действия центробежных сил, см. п. 8.7;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=8,9  </m:t>
        </m:r>
      </m:oMath>
      <w:r w:rsidR="00854EA8">
        <w:rPr>
          <w:rFonts w:ascii="Times New Roman" w:hAnsi="Times New Roman" w:cs="Times New Roman"/>
          <w:sz w:val="28"/>
          <w:szCs w:val="28"/>
        </w:rPr>
        <w:t>- допускаемый коэффициент запаса прочности по разрушающей нагрузке определяется по табл. 5.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Pr="00D23077" w:rsidRDefault="00854EA8" w:rsidP="00D230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077">
        <w:rPr>
          <w:rFonts w:ascii="Times New Roman" w:hAnsi="Times New Roman" w:cs="Times New Roman"/>
          <w:b/>
          <w:sz w:val="28"/>
          <w:szCs w:val="28"/>
        </w:rPr>
        <w:t xml:space="preserve">8.9. Проверка </w:t>
      </w:r>
      <w:r w:rsidR="00D23077">
        <w:rPr>
          <w:rFonts w:ascii="Times New Roman" w:hAnsi="Times New Roman" w:cs="Times New Roman"/>
          <w:b/>
          <w:sz w:val="28"/>
          <w:szCs w:val="28"/>
        </w:rPr>
        <w:t>ц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hAnsi="Times New Roman" w:cs="Times New Roman"/>
          <w:b/>
          <w:sz w:val="28"/>
          <w:szCs w:val="28"/>
        </w:rPr>
        <w:t>п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23077">
        <w:rPr>
          <w:rFonts w:ascii="Times New Roman" w:hAnsi="Times New Roman" w:cs="Times New Roman"/>
          <w:b/>
          <w:sz w:val="28"/>
          <w:szCs w:val="28"/>
        </w:rPr>
        <w:t>о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граничению </w:t>
      </w:r>
      <w:r w:rsidR="00D23077">
        <w:rPr>
          <w:rFonts w:ascii="Times New Roman" w:hAnsi="Times New Roman" w:cs="Times New Roman"/>
          <w:b/>
          <w:sz w:val="28"/>
          <w:szCs w:val="28"/>
        </w:rPr>
        <w:t>ч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исла </w:t>
      </w:r>
      <w:r w:rsidR="00D23077">
        <w:rPr>
          <w:rFonts w:ascii="Times New Roman" w:hAnsi="Times New Roman" w:cs="Times New Roman"/>
          <w:b/>
          <w:sz w:val="28"/>
          <w:szCs w:val="28"/>
        </w:rPr>
        <w:t>у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даров </w:t>
      </w:r>
      <w:r w:rsidR="00D23077">
        <w:rPr>
          <w:rFonts w:ascii="Times New Roman" w:hAnsi="Times New Roman" w:cs="Times New Roman"/>
          <w:b/>
          <w:sz w:val="28"/>
          <w:szCs w:val="28"/>
        </w:rPr>
        <w:t>з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вена </w:t>
      </w:r>
      <w:r w:rsidR="00D23077">
        <w:rPr>
          <w:rFonts w:ascii="Times New Roman" w:hAnsi="Times New Roman" w:cs="Times New Roman"/>
          <w:b/>
          <w:sz w:val="28"/>
          <w:szCs w:val="28"/>
        </w:rPr>
        <w:t>ц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епи </w:t>
      </w:r>
      <w:r w:rsidR="00D23077">
        <w:rPr>
          <w:rFonts w:ascii="Times New Roman" w:hAnsi="Times New Roman" w:cs="Times New Roman"/>
          <w:b/>
          <w:sz w:val="28"/>
          <w:szCs w:val="28"/>
        </w:rPr>
        <w:t>вс</w:t>
      </w:r>
      <w:r w:rsidRPr="00D23077">
        <w:rPr>
          <w:rFonts w:ascii="Times New Roman" w:hAnsi="Times New Roman" w:cs="Times New Roman"/>
          <w:b/>
          <w:sz w:val="28"/>
          <w:szCs w:val="28"/>
        </w:rPr>
        <w:t>екунду (</w:t>
      </w:r>
      <w:r w:rsidR="00D23077">
        <w:rPr>
          <w:rFonts w:ascii="Times New Roman" w:hAnsi="Times New Roman" w:cs="Times New Roman"/>
          <w:b/>
          <w:sz w:val="28"/>
          <w:szCs w:val="28"/>
        </w:rPr>
        <w:t>т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ретий </w:t>
      </w:r>
      <w:r w:rsidR="00D23077">
        <w:rPr>
          <w:rFonts w:ascii="Times New Roman" w:hAnsi="Times New Roman" w:cs="Times New Roman"/>
          <w:b/>
          <w:sz w:val="28"/>
          <w:szCs w:val="28"/>
        </w:rPr>
        <w:t>к</w:t>
      </w:r>
      <w:r w:rsidRPr="00D23077">
        <w:rPr>
          <w:rFonts w:ascii="Times New Roman" w:hAnsi="Times New Roman" w:cs="Times New Roman"/>
          <w:b/>
          <w:sz w:val="28"/>
          <w:szCs w:val="28"/>
        </w:rPr>
        <w:t xml:space="preserve">ритерий </w:t>
      </w:r>
      <w:r w:rsidR="00D23077">
        <w:rPr>
          <w:rFonts w:ascii="Times New Roman" w:hAnsi="Times New Roman" w:cs="Times New Roman"/>
          <w:b/>
          <w:sz w:val="28"/>
          <w:szCs w:val="28"/>
        </w:rPr>
        <w:t>р</w:t>
      </w:r>
      <w:r w:rsidRPr="00D23077">
        <w:rPr>
          <w:rFonts w:ascii="Times New Roman" w:hAnsi="Times New Roman" w:cs="Times New Roman"/>
          <w:b/>
          <w:sz w:val="28"/>
          <w:szCs w:val="28"/>
        </w:rPr>
        <w:t>асчета)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(25):</w:t>
      </w:r>
    </w:p>
    <w:p w:rsidR="00854EA8" w:rsidRPr="00E52827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ν=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4·27·300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60·128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=4,2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ν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=20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=27</m:t>
        </m:r>
      </m:oMath>
      <w:r>
        <w:rPr>
          <w:rFonts w:ascii="Times New Roman" w:hAnsi="Times New Roman" w:cs="Times New Roman"/>
          <w:sz w:val="28"/>
          <w:szCs w:val="28"/>
        </w:rPr>
        <w:t>- число зубьев ведущей звездочки, см. п. 8.2;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=300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den>
        </m:f>
      </m:oMath>
      <w:r w:rsidR="00854EA8">
        <w:rPr>
          <w:rFonts w:ascii="Times New Roman" w:hAnsi="Times New Roman" w:cs="Times New Roman"/>
          <w:sz w:val="28"/>
          <w:szCs w:val="28"/>
        </w:rPr>
        <w:t xml:space="preserve"> – число оборотов вала ведущей звездочки, см. п. 8.4;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=128 </m:t>
        </m:r>
      </m:oMath>
      <w:r w:rsidR="00854EA8">
        <w:rPr>
          <w:rFonts w:ascii="Times New Roman" w:hAnsi="Times New Roman" w:cs="Times New Roman"/>
          <w:sz w:val="28"/>
          <w:szCs w:val="28"/>
        </w:rPr>
        <w:t>- длина цепи в шагах (число звеньев цепи), см. п. 8.6.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ν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508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25,4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=20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</m:oMath>
      <w:r w:rsidR="00854EA8">
        <w:rPr>
          <w:rFonts w:ascii="Times New Roman" w:hAnsi="Times New Roman" w:cs="Times New Roman"/>
          <w:sz w:val="28"/>
          <w:szCs w:val="28"/>
        </w:rPr>
        <w:t>- допускаемое значение числа ударов звена цепи в секунду,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t=25,4 мм</m:t>
        </m:r>
      </m:oMath>
      <w:r>
        <w:rPr>
          <w:rFonts w:ascii="Times New Roman" w:hAnsi="Times New Roman" w:cs="Times New Roman"/>
          <w:sz w:val="28"/>
          <w:szCs w:val="28"/>
        </w:rPr>
        <w:t>- шаг цепи, см. п. 8.4.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827">
        <w:rPr>
          <w:rFonts w:ascii="Times New Roman" w:hAnsi="Times New Roman" w:cs="Times New Roman"/>
          <w:b/>
          <w:sz w:val="28"/>
          <w:szCs w:val="28"/>
        </w:rPr>
        <w:t>З</w:t>
      </w:r>
      <w:r w:rsidR="00E52827" w:rsidRPr="00E52827">
        <w:rPr>
          <w:rFonts w:ascii="Times New Roman" w:hAnsi="Times New Roman" w:cs="Times New Roman"/>
          <w:b/>
          <w:sz w:val="28"/>
          <w:szCs w:val="28"/>
        </w:rPr>
        <w:t>АКЛЮЧЕНИЕ.</w:t>
      </w:r>
      <w:r>
        <w:rPr>
          <w:rFonts w:ascii="Times New Roman" w:hAnsi="Times New Roman" w:cs="Times New Roman"/>
          <w:sz w:val="28"/>
          <w:szCs w:val="28"/>
        </w:rPr>
        <w:t>Выполненные расчеты показали, что выбранная цепь</w:t>
      </w:r>
      <w:r>
        <w:rPr>
          <w:rFonts w:ascii="Times New Roman" w:hAnsi="Times New Roman" w:cs="Times New Roman"/>
          <w:i/>
          <w:sz w:val="28"/>
          <w:szCs w:val="28"/>
        </w:rPr>
        <w:t xml:space="preserve">ПР-25,4-60ГОСТ 13568-75* </w:t>
      </w:r>
      <w:r>
        <w:rPr>
          <w:rFonts w:ascii="Times New Roman" w:hAnsi="Times New Roman" w:cs="Times New Roman"/>
          <w:sz w:val="28"/>
          <w:szCs w:val="28"/>
        </w:rPr>
        <w:t>отвечает условиям проверки по трем критериям, следовательно, она выбрана правильно.</w:t>
      </w:r>
    </w:p>
    <w:p w:rsidR="00E52827" w:rsidRDefault="00E52827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EA8" w:rsidRPr="00E52827" w:rsidRDefault="00854EA8" w:rsidP="00E528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827">
        <w:rPr>
          <w:rFonts w:ascii="Times New Roman" w:hAnsi="Times New Roman" w:cs="Times New Roman"/>
          <w:b/>
          <w:sz w:val="28"/>
          <w:szCs w:val="28"/>
        </w:rPr>
        <w:t xml:space="preserve">8.10. Конструктивные </w:t>
      </w:r>
      <w:r w:rsidR="00E52827">
        <w:rPr>
          <w:rFonts w:ascii="Times New Roman" w:hAnsi="Times New Roman" w:cs="Times New Roman"/>
          <w:b/>
          <w:sz w:val="28"/>
          <w:szCs w:val="28"/>
        </w:rPr>
        <w:t>р</w:t>
      </w:r>
      <w:r w:rsidRPr="00E52827">
        <w:rPr>
          <w:rFonts w:ascii="Times New Roman" w:hAnsi="Times New Roman" w:cs="Times New Roman"/>
          <w:b/>
          <w:sz w:val="28"/>
          <w:szCs w:val="28"/>
        </w:rPr>
        <w:t xml:space="preserve">азмеры </w:t>
      </w:r>
      <w:r w:rsidR="00E52827">
        <w:rPr>
          <w:rFonts w:ascii="Times New Roman" w:hAnsi="Times New Roman" w:cs="Times New Roman"/>
          <w:b/>
          <w:sz w:val="28"/>
          <w:szCs w:val="28"/>
        </w:rPr>
        <w:t>в</w:t>
      </w:r>
      <w:r w:rsidRPr="00E52827">
        <w:rPr>
          <w:rFonts w:ascii="Times New Roman" w:hAnsi="Times New Roman" w:cs="Times New Roman"/>
          <w:b/>
          <w:sz w:val="28"/>
          <w:szCs w:val="28"/>
        </w:rPr>
        <w:t xml:space="preserve">едущей </w:t>
      </w:r>
      <w:r w:rsidR="00E52827">
        <w:rPr>
          <w:rFonts w:ascii="Times New Roman" w:hAnsi="Times New Roman" w:cs="Times New Roman"/>
          <w:b/>
          <w:sz w:val="28"/>
          <w:szCs w:val="28"/>
        </w:rPr>
        <w:t>ив</w:t>
      </w:r>
      <w:r w:rsidRPr="00E52827">
        <w:rPr>
          <w:rFonts w:ascii="Times New Roman" w:hAnsi="Times New Roman" w:cs="Times New Roman"/>
          <w:b/>
          <w:sz w:val="28"/>
          <w:szCs w:val="28"/>
        </w:rPr>
        <w:t xml:space="preserve">едомой </w:t>
      </w:r>
      <w:r w:rsidR="00E52827">
        <w:rPr>
          <w:rFonts w:ascii="Times New Roman" w:hAnsi="Times New Roman" w:cs="Times New Roman"/>
          <w:b/>
          <w:sz w:val="28"/>
          <w:szCs w:val="28"/>
        </w:rPr>
        <w:t>з</w:t>
      </w:r>
      <w:r w:rsidRPr="00E52827">
        <w:rPr>
          <w:rFonts w:ascii="Times New Roman" w:hAnsi="Times New Roman" w:cs="Times New Roman"/>
          <w:b/>
          <w:sz w:val="28"/>
          <w:szCs w:val="28"/>
        </w:rPr>
        <w:t>вездочек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Определяем диаметр выходного конца вала редуктора: диаметр посадочной шейки вала и ведущей звездочки,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см.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с.161:</m:t>
        </m:r>
      </m:oMath>
    </w:p>
    <w:p w:rsidR="00854EA8" w:rsidRPr="00E52827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π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16·165605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3,14·20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</m:e>
          </m:rad>
          <m:r>
            <w:rPr>
              <w:rFonts w:ascii="Cambria Math" w:hAnsi="Cambria Math" w:cs="Times New Roman"/>
              <w:sz w:val="28"/>
              <w:szCs w:val="28"/>
            </w:rPr>
            <m:t>34,8 мм,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=165605 Нмм</m:t>
        </m:r>
      </m:oMath>
      <w:r>
        <w:rPr>
          <w:rFonts w:ascii="Times New Roman" w:hAnsi="Times New Roman" w:cs="Times New Roman"/>
          <w:sz w:val="28"/>
          <w:szCs w:val="28"/>
        </w:rPr>
        <w:t>- крутящий момент на валу ведущей звездочки, см. п. 8.4;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к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 xml:space="preserve">=20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854EA8">
        <w:rPr>
          <w:rFonts w:ascii="Times New Roman" w:hAnsi="Times New Roman" w:cs="Times New Roman"/>
          <w:sz w:val="28"/>
          <w:szCs w:val="28"/>
        </w:rPr>
        <w:t xml:space="preserve"> – допускаемое напряжение на кручение, учитывающее влияние изгиба вала от натяжения цепи.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Принимаем ближайшее большее значение из стандартного ряда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=36 мм,</m:t>
        </m:r>
      </m:oMath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см.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 с.161…162.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диаметр конца вала барабана ленточного конвейера: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Диаметр посадочной шейки вала ведомой звездочки</w:t>
      </w:r>
    </w:p>
    <w:p w:rsidR="00854EA8" w:rsidRPr="00E52827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π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16·393312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3,14·20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=46,4мм,</m:t>
          </m:r>
        </m:oMath>
      </m:oMathPara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·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30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π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·30·4,94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3,14·120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=393312 Нмм </m:t>
        </m:r>
      </m:oMath>
      <w:r w:rsidR="00854EA8">
        <w:rPr>
          <w:rFonts w:ascii="Times New Roman" w:hAnsi="Times New Roman" w:cs="Times New Roman"/>
          <w:sz w:val="28"/>
          <w:szCs w:val="28"/>
        </w:rPr>
        <w:t>- крутящий момент на валу ведомой звездочки;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=5,2·0,95=4,94 кВт </m:t>
        </m:r>
      </m:oMath>
      <w:r w:rsidR="00854EA8">
        <w:rPr>
          <w:rFonts w:ascii="Times New Roman" w:hAnsi="Times New Roman" w:cs="Times New Roman"/>
          <w:sz w:val="28"/>
          <w:szCs w:val="28"/>
        </w:rPr>
        <w:t>- мощность на валу ведомой звездочки;</w:t>
      </w:r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=0,95 </m:t>
        </m:r>
      </m:oMath>
      <w:r w:rsidR="00854EA8">
        <w:rPr>
          <w:rFonts w:ascii="Times New Roman" w:hAnsi="Times New Roman" w:cs="Times New Roman"/>
          <w:sz w:val="28"/>
          <w:szCs w:val="28"/>
        </w:rPr>
        <w:t xml:space="preserve">- </w:t>
      </w:r>
      <w:r w:rsidR="00764677">
        <w:rPr>
          <w:rFonts w:ascii="Times New Roman" w:hAnsi="Times New Roman" w:cs="Times New Roman"/>
          <w:sz w:val="28"/>
          <w:szCs w:val="28"/>
        </w:rPr>
        <w:t>к</w:t>
      </w:r>
      <w:r w:rsidR="00854EA8">
        <w:rPr>
          <w:rFonts w:ascii="Times New Roman" w:hAnsi="Times New Roman" w:cs="Times New Roman"/>
          <w:sz w:val="28"/>
          <w:szCs w:val="28"/>
        </w:rPr>
        <w:t>.</w:t>
      </w:r>
      <w:r w:rsidR="00764677">
        <w:rPr>
          <w:rFonts w:ascii="Times New Roman" w:hAnsi="Times New Roman" w:cs="Times New Roman"/>
          <w:sz w:val="28"/>
          <w:szCs w:val="28"/>
        </w:rPr>
        <w:t>п</w:t>
      </w:r>
      <w:r w:rsidR="00854EA8">
        <w:rPr>
          <w:rFonts w:ascii="Times New Roman" w:hAnsi="Times New Roman" w:cs="Times New Roman"/>
          <w:sz w:val="28"/>
          <w:szCs w:val="28"/>
        </w:rPr>
        <w:t>.</w:t>
      </w:r>
      <w:r w:rsidR="00764677">
        <w:rPr>
          <w:rFonts w:ascii="Times New Roman" w:hAnsi="Times New Roman" w:cs="Times New Roman"/>
          <w:sz w:val="28"/>
          <w:szCs w:val="28"/>
        </w:rPr>
        <w:t>д</w:t>
      </w:r>
      <w:r w:rsidR="00854EA8">
        <w:rPr>
          <w:rFonts w:ascii="Times New Roman" w:hAnsi="Times New Roman" w:cs="Times New Roman"/>
          <w:sz w:val="28"/>
          <w:szCs w:val="28"/>
        </w:rPr>
        <w:t xml:space="preserve">. открытой цепной передачи,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см.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с.5;</m:t>
        </m:r>
      </m:oMath>
    </w:p>
    <w:p w:rsidR="00854EA8" w:rsidRDefault="00B30F6F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=120 </m:t>
        </m:r>
        <m:f>
          <m:fPr>
            <m:type m:val="skw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об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мин</m:t>
            </m:r>
          </m:den>
        </m:f>
      </m:oMath>
      <w:r w:rsidR="00854EA8">
        <w:rPr>
          <w:rFonts w:ascii="Times New Roman" w:hAnsi="Times New Roman" w:cs="Times New Roman"/>
          <w:sz w:val="28"/>
          <w:szCs w:val="28"/>
        </w:rPr>
        <w:t xml:space="preserve"> – число оборотов в минуту вала ведомой звездочки.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Принимаем ближайшее большее значение из стандартного ряда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=48 мм.</m:t>
        </m:r>
      </m:oMath>
    </w:p>
    <w:p w:rsidR="00854EA8" w:rsidRPr="00B95A63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5A63">
        <w:rPr>
          <w:rFonts w:ascii="Times New Roman" w:hAnsi="Times New Roman" w:cs="Times New Roman"/>
          <w:i/>
          <w:sz w:val="28"/>
          <w:szCs w:val="28"/>
        </w:rPr>
        <w:t>Конструктивные размеры ведущей звездочки</w:t>
      </w:r>
      <w:r w:rsidR="00B95A63" w:rsidRPr="00B95A63">
        <w:rPr>
          <w:rFonts w:ascii="Times New Roman" w:hAnsi="Times New Roman" w:cs="Times New Roman"/>
          <w:i/>
          <w:sz w:val="28"/>
          <w:szCs w:val="28"/>
        </w:rPr>
        <w:t>.</w:t>
      </w:r>
    </w:p>
    <w:p w:rsidR="00854EA8" w:rsidRDefault="00854EA8" w:rsidP="00854E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Наружный диаметр ступицы, по формуле (2):</w:t>
      </w:r>
    </w:p>
    <w:p w:rsidR="00D81C0E" w:rsidRDefault="00D81C0E" w:rsidP="00C0206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1,6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 1,6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36 = 58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=36 мм – диаметр посадочной шейки ведущей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Длина ступицы</w:t>
      </w:r>
      <w:r>
        <w:rPr>
          <w:rFonts w:ascii="Times New Roman" w:hAnsi="Times New Roman" w:cs="Times New Roman"/>
          <w:sz w:val="28"/>
          <w:szCs w:val="28"/>
        </w:rPr>
        <w:t>, по формуле (3):</w:t>
      </w:r>
    </w:p>
    <w:p w:rsidR="00D81C0E" w:rsidRDefault="00D81C0E" w:rsidP="00C020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(1,2 … 1,6)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в1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 1,5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 xml:space="preserve">36 = </w:t>
      </w:r>
      <w:smartTag w:uri="urn:schemas-microsoft-com:office:smarttags" w:element="metricconverter">
        <w:smartTagPr>
          <w:attr w:name="ProductID" w:val="54 мм"/>
        </w:smartTagPr>
        <w:r>
          <w:rPr>
            <w:rFonts w:ascii="Times New Roman" w:hAnsi="Times New Roman" w:cs="Times New Roman"/>
            <w:sz w:val="28"/>
            <w:szCs w:val="28"/>
          </w:rPr>
          <w:t>54 мм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Толщина диска звездочки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(4):</w:t>
      </w: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 w:rsidR="00D81C0E">
        <w:rPr>
          <w:rFonts w:ascii="Times New Roman" w:hAnsi="Times New Roman" w:cs="Times New Roman"/>
          <w:sz w:val="28"/>
          <w:szCs w:val="28"/>
        </w:rPr>
        <w:t>= 0,93</w:t>
      </w:r>
      <w:r w:rsidR="00D81C0E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ВН</w:t>
      </w:r>
      <w:r w:rsidR="00D81C0E">
        <w:rPr>
          <w:rFonts w:ascii="Times New Roman" w:hAnsi="Times New Roman" w:cs="Times New Roman"/>
          <w:sz w:val="28"/>
          <w:szCs w:val="28"/>
        </w:rPr>
        <w:t>= 0,93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D81C0E">
        <w:rPr>
          <w:rFonts w:ascii="Times New Roman" w:hAnsi="Times New Roman" w:cs="Times New Roman"/>
          <w:sz w:val="28"/>
          <w:szCs w:val="28"/>
        </w:rPr>
        <w:t>15,88 = 14,8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="0008705D">
        <w:rPr>
          <w:rFonts w:ascii="Times New Roman" w:hAnsi="Times New Roman" w:cs="Times New Roman"/>
          <w:i/>
          <w:sz w:val="28"/>
          <w:szCs w:val="28"/>
          <w:vertAlign w:val="subscript"/>
        </w:rPr>
        <w:t>ВН</w:t>
      </w:r>
      <w:r>
        <w:rPr>
          <w:rFonts w:ascii="Times New Roman" w:hAnsi="Times New Roman" w:cs="Times New Roman"/>
          <w:sz w:val="28"/>
          <w:szCs w:val="28"/>
        </w:rPr>
        <w:t xml:space="preserve"> = 15,88 мм – расстояние между внутренними пластинами цепи, см. табл. 1.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Конструктивные размеры ведомой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Наружный диаметр ступицы</w:t>
      </w:r>
      <w:r>
        <w:rPr>
          <w:rFonts w:ascii="Times New Roman" w:hAnsi="Times New Roman" w:cs="Times New Roman"/>
          <w:sz w:val="28"/>
          <w:szCs w:val="28"/>
        </w:rPr>
        <w:t xml:space="preserve"> по формуле (2):</w:t>
      </w: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="00B95A63">
        <w:rPr>
          <w:rFonts w:ascii="Times New Roman" w:hAnsi="Times New Roman" w:cs="Times New Roman"/>
          <w:sz w:val="28"/>
          <w:szCs w:val="28"/>
        </w:rPr>
        <w:t>1,6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в2</m:t>
            </m:r>
          </m:sub>
        </m:sSub>
      </m:oMath>
      <w:r w:rsidR="0053069A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>1,6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48 = 76,8 мм,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 48 мм – диаметр посадочной шейки ведомой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Принимаем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 78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ступицы, по формуле (3):</w:t>
      </w: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cm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(1,2 … 1,6)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в2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= 1,5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48 = 72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Толщина дисков ведущей и ведомой звездочек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одинаковы.</w:t>
      </w:r>
      <w:r w:rsidR="0008705D">
        <w:rPr>
          <w:rFonts w:ascii="Times New Roman" w:hAnsi="Times New Roman" w:cs="Times New Roman"/>
          <w:sz w:val="28"/>
          <w:szCs w:val="28"/>
        </w:rPr>
        <w:t>См</w:t>
      </w:r>
      <w:proofErr w:type="spellEnd"/>
      <w:r w:rsidR="0008705D">
        <w:rPr>
          <w:rFonts w:ascii="Times New Roman" w:hAnsi="Times New Roman" w:cs="Times New Roman"/>
          <w:sz w:val="28"/>
          <w:szCs w:val="28"/>
        </w:rPr>
        <w:t xml:space="preserve">.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291;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286 … 288;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>, с. 151 … 154.</w:t>
      </w:r>
    </w:p>
    <w:p w:rsidR="0008705D" w:rsidRDefault="0008705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5D">
        <w:rPr>
          <w:rFonts w:ascii="Times New Roman" w:hAnsi="Times New Roman" w:cs="Times New Roman"/>
          <w:b/>
          <w:sz w:val="32"/>
          <w:szCs w:val="32"/>
        </w:rPr>
        <w:t>9</w:t>
      </w:r>
      <w:r w:rsidR="00D81C0E" w:rsidRPr="0008705D">
        <w:rPr>
          <w:rFonts w:ascii="Times New Roman" w:hAnsi="Times New Roman" w:cs="Times New Roman"/>
          <w:b/>
          <w:sz w:val="32"/>
          <w:szCs w:val="32"/>
        </w:rPr>
        <w:t>.</w:t>
      </w:r>
      <w:r w:rsidR="00D81C0E">
        <w:rPr>
          <w:rFonts w:ascii="Times New Roman" w:hAnsi="Times New Roman" w:cs="Times New Roman"/>
          <w:b/>
          <w:sz w:val="32"/>
          <w:szCs w:val="32"/>
        </w:rPr>
        <w:t>РАСЧЕТ ПЕРЕДАЧИ ЗУБЧАТОЙ ЦЕПЬЮ</w:t>
      </w:r>
    </w:p>
    <w:p w:rsidR="0008705D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9.1. </w:t>
      </w:r>
      <w:r w:rsidR="0008705D">
        <w:rPr>
          <w:rFonts w:ascii="Times New Roman" w:hAnsi="Times New Roman" w:cs="Times New Roman"/>
          <w:b/>
          <w:sz w:val="28"/>
          <w:szCs w:val="28"/>
        </w:rPr>
        <w:t>Выбор типа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опыта эксплуатации и проектирования, анализа условий работы проектируемой передачи, других рекомендаций определяется тип цепи.</w:t>
      </w:r>
    </w:p>
    <w:p w:rsidR="001C5606" w:rsidRPr="00B167C3" w:rsidRDefault="001C5606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9.2. П</w:t>
      </w:r>
      <w:r w:rsidR="0008705D">
        <w:rPr>
          <w:rFonts w:ascii="Times New Roman" w:hAnsi="Times New Roman" w:cs="Times New Roman"/>
          <w:b/>
          <w:sz w:val="28"/>
          <w:szCs w:val="28"/>
        </w:rPr>
        <w:t>ередаточное число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Определяется по формуле (10): </w:t>
      </w:r>
    </w:p>
    <w:p w:rsidR="00D81C0E" w:rsidRDefault="0008705D" w:rsidP="0008705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705D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D81C0E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b>
            </m:sSub>
          </m:den>
        </m:f>
      </m:oMath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E54733" w:rsidRDefault="00D81C0E" w:rsidP="00E547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9.3. Ч</w:t>
      </w:r>
      <w:r w:rsidR="00E54733">
        <w:rPr>
          <w:rFonts w:ascii="Times New Roman" w:hAnsi="Times New Roman" w:cs="Times New Roman"/>
          <w:b/>
          <w:sz w:val="28"/>
          <w:szCs w:val="28"/>
        </w:rPr>
        <w:t>исло зубьев ведущей звездочки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формуле (6):</w:t>
      </w:r>
    </w:p>
    <w:p w:rsidR="00D81C0E" w:rsidRDefault="00D81C0E" w:rsidP="00E5473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35 – 2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  <w:r>
        <w:rPr>
          <w:rFonts w:ascii="Times New Roman" w:hAnsi="Times New Roman" w:cs="Times New Roman"/>
          <w:sz w:val="28"/>
          <w:szCs w:val="28"/>
        </w:rPr>
        <w:t>.</w:t>
      </w:r>
    </w:p>
    <w:p w:rsidR="00882D0A" w:rsidRPr="00B167C3" w:rsidRDefault="00882D0A" w:rsidP="001C56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9.4.</w:t>
      </w:r>
      <w:r w:rsidR="001C5606">
        <w:rPr>
          <w:rFonts w:ascii="Times New Roman" w:hAnsi="Times New Roman" w:cs="Times New Roman"/>
          <w:b/>
          <w:sz w:val="28"/>
          <w:szCs w:val="28"/>
        </w:rPr>
        <w:t xml:space="preserve"> Число зубьев ведомой звездочки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Определяется по формуле (26):</w:t>
      </w: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</m:oMath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рекомендаций п.3.</w:t>
      </w:r>
    </w:p>
    <w:p w:rsidR="001C5606" w:rsidRPr="00B167C3" w:rsidRDefault="001C560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1C5606" w:rsidRDefault="00D81C0E" w:rsidP="001C56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9.5.</w:t>
      </w:r>
      <w:r w:rsidR="001C5606">
        <w:rPr>
          <w:rFonts w:ascii="Times New Roman" w:hAnsi="Times New Roman" w:cs="Times New Roman"/>
          <w:b/>
          <w:sz w:val="28"/>
          <w:szCs w:val="28"/>
        </w:rPr>
        <w:t>Коэффициент эксплуатации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Определяется также, как и в передаче роликовой цепью, см. формулу (29) и пояснения к ней:</w:t>
      </w:r>
    </w:p>
    <w:p w:rsidR="00D81C0E" w:rsidRDefault="00D81C0E" w:rsidP="001C5606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рег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</w:t>
      </w:r>
      <w:proofErr w:type="spellEnd"/>
    </w:p>
    <w:p w:rsidR="001C5606" w:rsidRDefault="001C5606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BF188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9.6. Ш</w:t>
      </w:r>
      <w:r w:rsidR="001C5606">
        <w:rPr>
          <w:rFonts w:ascii="Times New Roman" w:hAnsi="Times New Roman" w:cs="Times New Roman"/>
          <w:b/>
          <w:sz w:val="28"/>
          <w:szCs w:val="28"/>
        </w:rPr>
        <w:t>ирина зубчатой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Ширина зубчатой цепи определяется из обеспечения передачи заданной мощности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условной зубчатой цепью шириною 10 мм допускаемой передаваемою мощностью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- первый критерий расчета зубчатой цепной передачи:</w:t>
      </w:r>
    </w:p>
    <w:p w:rsidR="00D81C0E" w:rsidRDefault="001C5606" w:rsidP="001C560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 xml:space="preserve"> ≥</m:t>
        </m:r>
      </m:oMath>
      <w:r w:rsidR="00D81C0E">
        <w:rPr>
          <w:rFonts w:ascii="Times New Roman" w:hAnsi="Times New Roman" w:cs="Times New Roman"/>
          <w:sz w:val="28"/>
          <w:szCs w:val="28"/>
        </w:rPr>
        <w:t xml:space="preserve"> 10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Р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К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э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Р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10</m:t>
                    </m:r>
                  </m:sub>
                </m:sSub>
              </m:e>
            </m:d>
          </m:den>
        </m:f>
      </m:oMath>
      <w:r w:rsidR="00D81C0E">
        <w:rPr>
          <w:rFonts w:ascii="Times New Roman" w:hAnsi="Times New Roman" w:cs="Times New Roman"/>
          <w:sz w:val="36"/>
          <w:szCs w:val="36"/>
        </w:rPr>
        <w:t>(</w:t>
      </w:r>
      <w:r w:rsidR="00D81C0E" w:rsidRPr="001C5606">
        <w:rPr>
          <w:rFonts w:ascii="Times New Roman" w:hAnsi="Times New Roman" w:cs="Times New Roman"/>
          <w:sz w:val="28"/>
          <w:szCs w:val="28"/>
        </w:rPr>
        <w:t>31</w:t>
      </w:r>
      <w:r w:rsidR="00D81C0E">
        <w:rPr>
          <w:rFonts w:ascii="Times New Roman" w:hAnsi="Times New Roman" w:cs="Times New Roman"/>
          <w:sz w:val="36"/>
          <w:szCs w:val="36"/>
        </w:rPr>
        <w:t>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– передаваемая мощность, кВт;</w:t>
      </w:r>
    </w:p>
    <w:p w:rsidR="00C1521D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коэффициент эксплуатации цепи, определяемая по формуле (29);    </w:t>
      </w:r>
    </w:p>
    <w:p w:rsidR="00D81C0E" w:rsidRPr="00B167C3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- допускаемая мощность для передачи зубчатой цепью шириной    10 мм, кВт, определяется по табл. 7.</w:t>
      </w:r>
    </w:p>
    <w:p w:rsidR="004E4806" w:rsidRDefault="004E4806" w:rsidP="004E480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кВт, для приводных зубчатых цепей типа 1 (одностороннее зацепление) условной шириной 10 мм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15000" cy="1781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значения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приведены в табл. 7 в зависимости от шага </w:t>
      </w:r>
      <w:r w:rsidRPr="00C1521D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и скорости цепи </w:t>
      </w:r>
      <w:r w:rsidR="00680B24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32"/>
          <w:szCs w:val="32"/>
        </w:rPr>
        <w:t xml:space="preserve">, а в начале расчета эти величины неизвестны, то расчет выполняется методом последовательных приближений: принимая предварительно ориентировочное значение шага </w:t>
      </w:r>
      <w:r w:rsidRPr="00C1521D">
        <w:rPr>
          <w:rFonts w:ascii="Times New Roman" w:hAnsi="Times New Roman" w:cs="Times New Roman"/>
          <w:i/>
          <w:sz w:val="32"/>
          <w:szCs w:val="32"/>
          <w:lang w:val="en-US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, находят скорость цепи по формуле (9): </w:t>
      </w:r>
    </w:p>
    <w:p w:rsidR="00D81C0E" w:rsidRDefault="0078444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32"/>
              <w:szCs w:val="32"/>
            </w:rPr>
            <w:lastRenderedPageBreak/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tz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60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32"/>
                  <w:szCs w:val="32"/>
                </w:rPr>
                <m:t>1000</m:t>
              </m:r>
            </m:den>
          </m:f>
        </m:oMath>
      </m:oMathPara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этим величинам интерполир</w:t>
      </w:r>
      <w:r w:rsidR="00C1521D">
        <w:rPr>
          <w:rFonts w:ascii="Times New Roman" w:hAnsi="Times New Roman" w:cs="Times New Roman"/>
          <w:sz w:val="28"/>
          <w:szCs w:val="28"/>
        </w:rPr>
        <w:t>ованием</w:t>
      </w:r>
      <w:r>
        <w:rPr>
          <w:rFonts w:ascii="Times New Roman" w:hAnsi="Times New Roman" w:cs="Times New Roman"/>
          <w:sz w:val="28"/>
          <w:szCs w:val="28"/>
        </w:rPr>
        <w:t xml:space="preserve"> по табл. 7 определяют значение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и по формуле (31) вычисляют ширину цепи </w:t>
      </w:r>
      <w:r w:rsidR="00C1521D" w:rsidRPr="00C1521D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. Полученный результат округляют до ближайшего большого значения по табл. 3.</w:t>
      </w:r>
    </w:p>
    <w:p w:rsidR="001D4A3B" w:rsidRDefault="001D4A3B" w:rsidP="00C15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C1521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9.7. П</w:t>
      </w:r>
      <w:r w:rsidR="00C1521D">
        <w:rPr>
          <w:rFonts w:ascii="Times New Roman" w:hAnsi="Times New Roman" w:cs="Times New Roman"/>
          <w:b/>
          <w:sz w:val="28"/>
          <w:szCs w:val="28"/>
        </w:rPr>
        <w:t>араметры передачи</w:t>
      </w:r>
    </w:p>
    <w:p w:rsidR="00E00A72" w:rsidRDefault="00E00A72" w:rsidP="00E00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Диаметры делительных окружностей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д1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д2 </w:t>
      </w:r>
      <w:r>
        <w:rPr>
          <w:rFonts w:ascii="Times New Roman" w:hAnsi="Times New Roman" w:cs="Times New Roman"/>
          <w:sz w:val="28"/>
          <w:szCs w:val="28"/>
        </w:rPr>
        <w:t>по формуле (14):</w:t>
      </w:r>
    </w:p>
    <w:p w:rsidR="00D81C0E" w:rsidRPr="00B167C3" w:rsidRDefault="00B30F6F" w:rsidP="00F552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</m:e>
            </m:func>
          </m:den>
        </m:f>
      </m:oMath>
      <w:r w:rsidR="00F552E6" w:rsidRPr="00B167C3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Наружные диаметры звездочек </w:t>
      </w:r>
      <w:r>
        <w:rPr>
          <w:rFonts w:ascii="Times New Roman" w:hAnsi="Times New Roman" w:cs="Times New Roman"/>
          <w:sz w:val="28"/>
          <w:szCs w:val="28"/>
        </w:rPr>
        <w:t xml:space="preserve">(диаметры окружностей выступов зубьев) </w:t>
      </w:r>
      <w:r w:rsidR="00F552E6" w:rsidRPr="00F552E6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е1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F552E6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е2</w:t>
      </w:r>
      <w:r>
        <w:rPr>
          <w:rFonts w:ascii="Times New Roman" w:hAnsi="Times New Roman" w:cs="Times New Roman"/>
          <w:i/>
          <w:sz w:val="28"/>
          <w:szCs w:val="28"/>
        </w:rPr>
        <w:t xml:space="preserve"> по формуле:</w:t>
      </w:r>
    </w:p>
    <w:p w:rsidR="00CD44E9" w:rsidRPr="008F69B2" w:rsidRDefault="00B30F6F" w:rsidP="008F69B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е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g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func>
          </m:den>
        </m:f>
      </m:oMath>
      <w:r w:rsidR="008F69B2">
        <w:rPr>
          <w:rFonts w:ascii="Times New Roman" w:hAnsi="Times New Roman" w:cs="Times New Roman"/>
          <w:sz w:val="28"/>
          <w:szCs w:val="28"/>
        </w:rPr>
        <w:t xml:space="preserve">                                             (32)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– шаг цепи в мм;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z – </w:t>
      </w:r>
      <w:r>
        <w:rPr>
          <w:rFonts w:ascii="Times New Roman" w:hAnsi="Times New Roman" w:cs="Times New Roman"/>
          <w:sz w:val="28"/>
          <w:szCs w:val="28"/>
        </w:rPr>
        <w:t>число зубьев звездочки.</w:t>
      </w:r>
    </w:p>
    <w:p w:rsidR="00D81C0E" w:rsidRDefault="00CD44E9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Д</m:t>
        </m:r>
      </m:oMath>
      <w:r w:rsidR="00D81C0E">
        <w:rPr>
          <w:rFonts w:ascii="Times New Roman" w:hAnsi="Times New Roman" w:cs="Times New Roman"/>
          <w:i/>
          <w:sz w:val="28"/>
          <w:szCs w:val="28"/>
        </w:rPr>
        <w:t>иаметр окружностей впадин зубьев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hAnsi="Times New Roman" w:cs="Times New Roman"/>
          <w:i/>
          <w:sz w:val="28"/>
          <w:szCs w:val="28"/>
        </w:rPr>
        <w:t xml:space="preserve"> и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="00D81C0E">
        <w:rPr>
          <w:rFonts w:ascii="Times New Roman" w:hAnsi="Times New Roman" w:cs="Times New Roman"/>
          <w:sz w:val="28"/>
          <w:szCs w:val="28"/>
        </w:rPr>
        <w:t>по формуле:</w:t>
      </w:r>
    </w:p>
    <w:p w:rsidR="00D81C0E" w:rsidRPr="00C83221" w:rsidRDefault="00B30F6F" w:rsidP="00C8322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</m:fNam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180°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den>
                </m:f>
              </m:e>
            </m:func>
          </m:den>
        </m:f>
      </m:oMath>
      <w:r w:rsidR="00F552E6" w:rsidRPr="00C83221">
        <w:rPr>
          <w:rFonts w:ascii="Times New Roman" w:hAnsi="Times New Roman" w:cs="Times New Roman"/>
          <w:sz w:val="28"/>
          <w:szCs w:val="28"/>
        </w:rPr>
        <w:t>(33)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d</m:t>
            </m:r>
          </m:sub>
        </m:sSub>
      </m:oMath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диаметр делительной окружности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высота зуба звездочки определяется по табл. 4 в зависимости от шага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число зубьев звездочки.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Длина цепи в шагах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(число звеньев цепи) определяется по формуле (12):</w:t>
      </w:r>
    </w:p>
    <w:p w:rsidR="00D81C0E" w:rsidRDefault="00B30F6F" w:rsidP="000533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32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32"/>
                </w:rPr>
                <m:t xml:space="preserve">                                         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32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3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32"/>
                </w:rPr>
                <m:t>2a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32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32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3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32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32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32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32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3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32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32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32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3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3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3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32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3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3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32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32"/>
                        </w:rPr>
                        <m:t>2π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32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32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32"/>
                </w:rPr>
                <m:t>a</m:t>
              </m:r>
            </m:den>
          </m:f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предварительно выбранного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по формуле (11):</w:t>
      </w:r>
    </w:p>
    <w:p w:rsidR="00D81C0E" w:rsidRPr="002537AE" w:rsidRDefault="004E2DE7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</w:t>
      </w:r>
      <w:r w:rsidR="00D81C0E" w:rsidRPr="002537AE">
        <w:rPr>
          <w:rFonts w:ascii="Times New Roman" w:hAnsi="Times New Roman" w:cs="Times New Roman"/>
          <w:sz w:val="28"/>
          <w:szCs w:val="28"/>
        </w:rPr>
        <w:t>= (30 … 50)</w:t>
      </w:r>
      <w:r w:rsidR="00D81C0E" w:rsidRPr="002537AE">
        <w:rPr>
          <w:rFonts w:ascii="Times New Roman" w:hAnsi="Times New Roman" w:cs="Times New Roman"/>
          <w:sz w:val="28"/>
          <w:szCs w:val="28"/>
          <w:lang w:val="en-US"/>
        </w:rPr>
        <w:t>t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Межосевое расстояние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(13):</w:t>
      </w:r>
    </w:p>
    <w:p w:rsidR="004D35D7" w:rsidRDefault="00065324" w:rsidP="00E31B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32"/>
        </w:rPr>
      </w:pPr>
      <m:oMath>
        <m:r>
          <w:rPr>
            <w:rFonts w:ascii="Cambria Math" w:hAnsi="Cambria Math" w:cs="Times New Roman"/>
            <w:sz w:val="28"/>
            <w:szCs w:val="32"/>
          </w:rPr>
          <w:lastRenderedPageBreak/>
          <m:t>a=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32"/>
              </w:rPr>
              <m:t>t</m:t>
            </m:r>
          </m:num>
          <m:den>
            <m:r>
              <w:rPr>
                <w:rFonts w:ascii="Cambria Math" w:hAnsi="Cambria Math" w:cs="Times New Roman"/>
                <w:sz w:val="28"/>
                <w:szCs w:val="32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8"/>
                <w:szCs w:val="32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32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3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32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32"/>
                  </w:rPr>
                  <m:t>-8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3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3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32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8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32"/>
                                  </w:rPr>
                                  <m:t>1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32"/>
                              </w:rPr>
                              <m:t>2π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32"/>
                      </w:rPr>
                      <m:t>2</m:t>
                    </m:r>
                  </m:sup>
                </m:sSup>
              </m:e>
            </m:rad>
          </m:e>
        </m:d>
      </m:oMath>
      <w:r>
        <w:rPr>
          <w:rFonts w:ascii="Times New Roman" w:hAnsi="Times New Roman" w:cs="Times New Roman"/>
          <w:sz w:val="28"/>
          <w:szCs w:val="32"/>
        </w:rPr>
        <w:t>.</w:t>
      </w:r>
    </w:p>
    <w:p w:rsidR="00C5599F" w:rsidRDefault="00C5599F" w:rsidP="004D35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48081D" w:rsidRDefault="00D81C0E" w:rsidP="00C559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9.8. У</w:t>
      </w:r>
      <w:r w:rsidR="0048081D">
        <w:rPr>
          <w:rFonts w:ascii="Times New Roman" w:hAnsi="Times New Roman" w:cs="Times New Roman"/>
          <w:b/>
          <w:sz w:val="28"/>
          <w:szCs w:val="28"/>
        </w:rPr>
        <w:t>силия, действующие в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Окружной усилие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(16) или (17):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от провисания ветви цепи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(18):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qag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от центробежных сил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(19):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ϑ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=q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в ведущей ветви цепи </w:t>
      </w:r>
      <w:r>
        <w:rPr>
          <w:rFonts w:ascii="Times New Roman" w:hAnsi="Times New Roman" w:cs="Times New Roman"/>
          <w:sz w:val="28"/>
          <w:szCs w:val="28"/>
        </w:rPr>
        <w:t>работающей передачи определяется по формуле (20):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ϑ</m:t>
              </m:r>
            </m:sub>
          </m:sSub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Усилие в ведомой ветви цепи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ϑ</m:t>
              </m:r>
            </m:sub>
          </m:sSub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Усилия на валы звездочек </w:t>
      </w:r>
      <w:r>
        <w:rPr>
          <w:rFonts w:ascii="Times New Roman" w:hAnsi="Times New Roman" w:cs="Times New Roman"/>
          <w:sz w:val="28"/>
          <w:szCs w:val="28"/>
        </w:rPr>
        <w:t>определяется по формуле (22):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+2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</m:oMath>
      </m:oMathPara>
    </w:p>
    <w:p w:rsidR="0048081D" w:rsidRDefault="0048081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BD1" w:rsidRDefault="00D81C0E" w:rsidP="006C7BF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9.9. П</w:t>
      </w:r>
      <w:r w:rsidR="0048081D">
        <w:rPr>
          <w:rFonts w:ascii="Times New Roman" w:hAnsi="Times New Roman" w:cs="Times New Roman"/>
          <w:b/>
          <w:sz w:val="28"/>
          <w:szCs w:val="28"/>
        </w:rPr>
        <w:t>роверка коэффициента запаса прочности цепи по разрушающей нагрузке (второй критерий расчета)</w:t>
      </w:r>
    </w:p>
    <w:p w:rsidR="00D81C0E" w:rsidRDefault="00E31BD1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81C0E">
        <w:rPr>
          <w:rFonts w:ascii="Times New Roman" w:hAnsi="Times New Roman" w:cs="Times New Roman"/>
          <w:sz w:val="28"/>
          <w:szCs w:val="28"/>
        </w:rPr>
        <w:t>ыполняется по формуле (24):</w:t>
      </w:r>
    </w:p>
    <w:p w:rsidR="00D81C0E" w:rsidRDefault="00070E82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ϑ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≥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</m:d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значение допускаемого коэффициента запаса прочности по разрушающей нагрузке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выбирают по табл. 8</w:t>
      </w:r>
      <w:r w:rsidR="004E4806">
        <w:rPr>
          <w:rFonts w:ascii="Times New Roman" w:hAnsi="Times New Roman" w:cs="Times New Roman"/>
          <w:sz w:val="28"/>
          <w:szCs w:val="28"/>
        </w:rPr>
        <w:t>.</w:t>
      </w:r>
    </w:p>
    <w:p w:rsidR="004E4806" w:rsidRDefault="004E4806" w:rsidP="004E480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8</w:t>
      </w:r>
    </w:p>
    <w:p w:rsidR="004E4806" w:rsidRDefault="004E4806" w:rsidP="004E48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коэффициент запаса прочности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>приводных зубчатых цепей типа 1 (с односторонним зацеплением)</w:t>
      </w:r>
    </w:p>
    <w:p w:rsidR="004E4806" w:rsidRPr="004E4806" w:rsidRDefault="004E4806" w:rsidP="004E480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48325" cy="17240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E2455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9.10. П</w:t>
      </w:r>
      <w:r w:rsidR="00E2455B">
        <w:rPr>
          <w:rFonts w:ascii="Times New Roman" w:hAnsi="Times New Roman" w:cs="Times New Roman"/>
          <w:b/>
          <w:sz w:val="28"/>
          <w:szCs w:val="28"/>
        </w:rPr>
        <w:t>роверка частоты вращения ведущей звездочки по ее допускаемому значению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</w:t>
      </w:r>
    </w:p>
    <w:p w:rsidR="00D81C0E" w:rsidRDefault="00B30F6F" w:rsidP="00F973B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>,</w:t>
      </w:r>
      <w:r w:rsidR="00F973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(34)</w:t>
      </w:r>
    </w:p>
    <w:p w:rsidR="00D81C0E" w:rsidRDefault="00F973B0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81C0E">
        <w:rPr>
          <w:rFonts w:ascii="Times New Roman" w:hAnsi="Times New Roman" w:cs="Times New Roman"/>
          <w:sz w:val="28"/>
          <w:szCs w:val="28"/>
        </w:rPr>
        <w:t xml:space="preserve">десь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=17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· 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·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</m:oMath>
    </w:p>
    <w:p w:rsidR="00A96B62" w:rsidRDefault="00A96B62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3B0" w:rsidRDefault="00A96B62" w:rsidP="00A96B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9.11. Проверка числа ударов звена цепи в секунду – условный расчет </w:t>
      </w:r>
      <w:r w:rsidR="00F973B0">
        <w:rPr>
          <w:rFonts w:ascii="Times New Roman" w:hAnsi="Times New Roman" w:cs="Times New Roman"/>
          <w:b/>
          <w:sz w:val="28"/>
          <w:szCs w:val="28"/>
        </w:rPr>
        <w:t>на долговечность (третий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 (25):</w:t>
      </w:r>
    </w:p>
    <w:p w:rsidR="00D81C0E" w:rsidRDefault="00D81C0E" w:rsidP="00F973B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6"/>
            <w:szCs w:val="36"/>
          </w:rPr>
          <m:t>v=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4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60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t</m:t>
                </m:r>
              </m:sub>
            </m:sSub>
          </m:den>
        </m:f>
        <m:r>
          <w:rPr>
            <w:rFonts w:ascii="Cambria Math" w:hAnsi="Cambria Math" w:cs="Times New Roman"/>
            <w:sz w:val="36"/>
            <w:szCs w:val="36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 w:cs="Times New Roman"/>
                <w:sz w:val="36"/>
                <w:szCs w:val="36"/>
              </w:rPr>
              <m:t>v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F973B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v</m:t>
            </m:r>
          </m:e>
        </m:d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800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t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-0,2t</m:t>
        </m:r>
      </m:oMath>
      <w:r w:rsidR="00F973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(35)</w:t>
      </w:r>
    </w:p>
    <w:p w:rsidR="00F973B0" w:rsidRDefault="00F973B0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9.12. К</w:t>
      </w:r>
      <w:r w:rsidR="00F973B0">
        <w:rPr>
          <w:rFonts w:ascii="Times New Roman" w:hAnsi="Times New Roman" w:cs="Times New Roman"/>
          <w:b/>
          <w:sz w:val="28"/>
          <w:szCs w:val="28"/>
        </w:rPr>
        <w:t>онструктивные размеры ведущей и ведомой звездочек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Ширина зуба звездочек:</w:t>
      </w:r>
    </w:p>
    <w:p w:rsidR="00D81C0E" w:rsidRDefault="00D81C0E" w:rsidP="00DD3F7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</w:rPr>
        <w:t>+2</w:t>
      </w:r>
      <w:r w:rsidR="00007FD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D3F76">
        <w:rPr>
          <w:rFonts w:ascii="Times New Roman" w:hAnsi="Times New Roman" w:cs="Times New Roman"/>
          <w:i/>
          <w:sz w:val="28"/>
          <w:szCs w:val="28"/>
        </w:rPr>
        <w:t xml:space="preserve">.                  </w:t>
      </w:r>
      <w:r>
        <w:rPr>
          <w:rFonts w:ascii="Times New Roman" w:hAnsi="Times New Roman" w:cs="Times New Roman"/>
          <w:sz w:val="28"/>
          <w:szCs w:val="28"/>
        </w:rPr>
        <w:t>(36)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Расстояние от вершины зуба до линии центров:</w:t>
      </w:r>
    </w:p>
    <w:p w:rsidR="00D81C0E" w:rsidRDefault="00B30F6F" w:rsidP="00DD3F7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≈0,4t.</m:t>
        </m:r>
      </m:oMath>
      <w:r w:rsidR="00D81C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(37)</w:t>
      </w:r>
    </w:p>
    <w:p w:rsidR="00853B69" w:rsidRDefault="00D81C0E" w:rsidP="00A022A7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Глубина проточки:</w:t>
      </w:r>
    </w:p>
    <w:p w:rsidR="00D81C0E" w:rsidRPr="00DD3F76" w:rsidRDefault="00D81C0E" w:rsidP="00853B6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C23D98">
        <w:rPr>
          <w:rFonts w:ascii="Times New Roman" w:hAnsi="Times New Roman" w:cs="Times New Roman"/>
          <w:sz w:val="28"/>
          <w:szCs w:val="28"/>
        </w:rPr>
        <w:t>0,75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DD3F76">
        <w:rPr>
          <w:rFonts w:ascii="Times New Roman" w:hAnsi="Times New Roman" w:cs="Times New Roman"/>
          <w:sz w:val="28"/>
          <w:szCs w:val="28"/>
        </w:rPr>
        <w:t>(38)</w:t>
      </w:r>
    </w:p>
    <w:p w:rsidR="00853B69" w:rsidRDefault="00853B69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Ширина проточки:</w:t>
      </w:r>
    </w:p>
    <w:p w:rsidR="00D81C0E" w:rsidRDefault="007B73EF" w:rsidP="00DD3F76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s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hAnsi="Times New Roman" w:cs="Times New Roman"/>
          <w:i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32"/>
            <w:szCs w:val="32"/>
          </w:rPr>
          <m:t>2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DD3F76">
        <w:rPr>
          <w:rFonts w:ascii="Times New Roman" w:hAnsi="Times New Roman" w:cs="Times New Roman"/>
          <w:i/>
          <w:sz w:val="28"/>
          <w:szCs w:val="28"/>
        </w:rPr>
        <w:t>.</w:t>
      </w:r>
      <w:r w:rsidR="00D81C0E" w:rsidRPr="00DD3F76">
        <w:rPr>
          <w:rFonts w:ascii="Times New Roman" w:hAnsi="Times New Roman" w:cs="Times New Roman"/>
          <w:sz w:val="28"/>
          <w:szCs w:val="28"/>
        </w:rPr>
        <w:t>(3</w:t>
      </w:r>
      <w:r w:rsidR="00DD3F76" w:rsidRPr="00DD3F76">
        <w:rPr>
          <w:rFonts w:ascii="Times New Roman" w:hAnsi="Times New Roman" w:cs="Times New Roman"/>
          <w:sz w:val="28"/>
          <w:szCs w:val="28"/>
        </w:rPr>
        <w:t>9</w:t>
      </w:r>
      <w:r w:rsidR="00D81C0E" w:rsidRPr="00DD3F76">
        <w:rPr>
          <w:rFonts w:ascii="Times New Roman" w:hAnsi="Times New Roman" w:cs="Times New Roman"/>
          <w:sz w:val="28"/>
          <w:szCs w:val="28"/>
        </w:rPr>
        <w:t>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формулах (36) … (39):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3E5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– ширина цепи, мм;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3E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– шаг цепи, мм;</w:t>
      </w:r>
    </w:p>
    <w:p w:rsidR="00D81C0E" w:rsidRDefault="007B73E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D81C0E">
        <w:rPr>
          <w:rFonts w:ascii="Times New Roman" w:hAnsi="Times New Roman" w:cs="Times New Roman"/>
          <w:sz w:val="28"/>
          <w:szCs w:val="28"/>
        </w:rPr>
        <w:t>– толщина пластины, мм;</w:t>
      </w:r>
    </w:p>
    <w:p w:rsidR="00D81C0E" w:rsidRDefault="00D81C0E" w:rsidP="000913E5">
      <w:pPr>
        <w:tabs>
          <w:tab w:val="left" w:pos="4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см. табл. 3 и табл. 4.</w:t>
      </w:r>
      <w:r w:rsidR="000913E5">
        <w:rPr>
          <w:rFonts w:ascii="Times New Roman" w:hAnsi="Times New Roman" w:cs="Times New Roman"/>
          <w:sz w:val="28"/>
          <w:szCs w:val="28"/>
        </w:rPr>
        <w:tab/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Наружный диаметр и длина ступицы звездочек </w:t>
      </w:r>
      <w:r>
        <w:rPr>
          <w:rFonts w:ascii="Times New Roman" w:hAnsi="Times New Roman" w:cs="Times New Roman"/>
          <w:sz w:val="28"/>
          <w:szCs w:val="28"/>
        </w:rPr>
        <w:t>определяется по формулам (2) и (3).</w:t>
      </w:r>
      <w:r w:rsidR="00F2788D">
        <w:rPr>
          <w:rFonts w:ascii="Times New Roman" w:hAnsi="Times New Roman" w:cs="Times New Roman"/>
          <w:sz w:val="28"/>
          <w:szCs w:val="28"/>
        </w:rPr>
        <w:t xml:space="preserve"> См.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289 … 292;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, с. 154 … 157;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</m:d>
      </m:oMath>
      <w:r>
        <w:rPr>
          <w:rFonts w:ascii="Times New Roman" w:hAnsi="Times New Roman" w:cs="Times New Roman"/>
          <w:sz w:val="28"/>
          <w:szCs w:val="28"/>
        </w:rPr>
        <w:t>, с. 123 … 125.</w:t>
      </w:r>
    </w:p>
    <w:p w:rsidR="001024E8" w:rsidRDefault="001024E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18A8" w:rsidRDefault="003018A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1024E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ПРИМЕР РАСЧЕТА ЦЕПНОЙ ПЕРЕДАЧИ ЗУБЧАТОЙ ЦЕПЬЮ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ЗАДАНИЕ. </w:t>
      </w:r>
      <w:r>
        <w:rPr>
          <w:rFonts w:ascii="Times New Roman" w:hAnsi="Times New Roman" w:cs="Times New Roman"/>
          <w:sz w:val="28"/>
          <w:szCs w:val="28"/>
        </w:rPr>
        <w:t>Рассчитать цепную передачу с зубчатой цепью привода цепного конвейера, расположенную между зубчатым редуктором и звездочкой конвейера. Мощность на ведущей звездочк</w:t>
      </w:r>
      <w:r w:rsidR="001024E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передачи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= 7,2 кВт.Частота вращения выходного вала редуктора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250 </w:t>
      </w:r>
      <m:oMath>
        <m:f>
          <m:fPr>
            <m:type m:val="li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об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мин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>. Передача горизонтальная, смазывание периодическое, работа передачи в две смены, регулировка натяжения цепи периодическая. Нагрузка спокойная, без рывков и толчков.</w:t>
      </w:r>
    </w:p>
    <w:p w:rsidR="003018A8" w:rsidRDefault="003018A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81C0E" w:rsidRDefault="00D81C0E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10.1. В</w:t>
      </w:r>
      <w:r w:rsidR="001024E8">
        <w:rPr>
          <w:rFonts w:ascii="Times New Roman" w:hAnsi="Times New Roman" w:cs="Times New Roman"/>
          <w:b/>
          <w:sz w:val="28"/>
          <w:szCs w:val="28"/>
        </w:rPr>
        <w:t>ыбор типа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опыта эксплуатации и проектирования приводов к цепным конвейерам с цепной передачей, малой и средней мощностью, условий работы, средней угловой скорости ведущей звездо</w:t>
      </w:r>
      <w:r w:rsidR="00CB16EA">
        <w:rPr>
          <w:rFonts w:ascii="Times New Roman" w:hAnsi="Times New Roman" w:cs="Times New Roman"/>
          <w:sz w:val="28"/>
          <w:szCs w:val="28"/>
        </w:rPr>
        <w:t>чки принимаем для передачи приво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024E8">
        <w:rPr>
          <w:rFonts w:ascii="Times New Roman" w:hAnsi="Times New Roman" w:cs="Times New Roman"/>
          <w:sz w:val="28"/>
          <w:szCs w:val="28"/>
        </w:rPr>
        <w:t>ную</w:t>
      </w:r>
      <w:r>
        <w:rPr>
          <w:rFonts w:ascii="Times New Roman" w:hAnsi="Times New Roman" w:cs="Times New Roman"/>
          <w:sz w:val="28"/>
          <w:szCs w:val="28"/>
        </w:rPr>
        <w:t xml:space="preserve"> зубчатую цепь с односторонним зацеплением.</w:t>
      </w:r>
    </w:p>
    <w:p w:rsidR="001024E8" w:rsidRDefault="001024E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24E8" w:rsidRDefault="00D81C0E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10.2. П</w:t>
      </w:r>
      <w:r w:rsidR="001024E8">
        <w:rPr>
          <w:rFonts w:ascii="Times New Roman" w:hAnsi="Times New Roman" w:cs="Times New Roman"/>
          <w:b/>
          <w:sz w:val="28"/>
          <w:szCs w:val="28"/>
        </w:rPr>
        <w:t>ередаточное число</w:t>
      </w:r>
      <w:r w:rsidRPr="001024E8">
        <w:rPr>
          <w:rFonts w:ascii="Times New Roman" w:hAnsi="Times New Roman" w:cs="Times New Roman"/>
          <w:b/>
          <w:sz w:val="28"/>
          <w:szCs w:val="28"/>
        </w:rPr>
        <w:t>передачи</w:t>
      </w:r>
    </w:p>
    <w:p w:rsidR="00D81C0E" w:rsidRDefault="001024E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1C0E">
        <w:rPr>
          <w:rFonts w:ascii="Times New Roman" w:hAnsi="Times New Roman" w:cs="Times New Roman"/>
          <w:sz w:val="28"/>
          <w:szCs w:val="28"/>
        </w:rPr>
        <w:t>пределяется по формуле (10):</w:t>
      </w:r>
    </w:p>
    <w:p w:rsidR="00D81C0E" w:rsidRDefault="00405E8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w:lastRenderedPageBreak/>
            <m:t>u=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250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=2.</m:t>
          </m:r>
        </m:oMath>
      </m:oMathPara>
    </w:p>
    <w:p w:rsidR="00405E8A" w:rsidRDefault="00405E8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5E8A" w:rsidRDefault="00D81C0E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10.3. Ч</w:t>
      </w:r>
      <w:r w:rsidR="00405E8A">
        <w:rPr>
          <w:rFonts w:ascii="Times New Roman" w:hAnsi="Times New Roman" w:cs="Times New Roman"/>
          <w:b/>
          <w:sz w:val="28"/>
          <w:szCs w:val="28"/>
        </w:rPr>
        <w:t>исло зубьев ведущей звездочки</w:t>
      </w:r>
    </w:p>
    <w:p w:rsidR="00D81C0E" w:rsidRDefault="00405E8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1C0E">
        <w:rPr>
          <w:rFonts w:ascii="Times New Roman" w:hAnsi="Times New Roman" w:cs="Times New Roman"/>
          <w:sz w:val="28"/>
          <w:szCs w:val="28"/>
        </w:rPr>
        <w:t>пределяется по формуле (6):</w:t>
      </w:r>
    </w:p>
    <w:p w:rsidR="00D81C0E" w:rsidRDefault="00CB504C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min</w:t>
      </w:r>
      <w:r w:rsidR="00D81C0E">
        <w:rPr>
          <w:rFonts w:ascii="Times New Roman" w:hAnsi="Times New Roman" w:cs="Times New Roman"/>
          <w:sz w:val="28"/>
          <w:szCs w:val="28"/>
        </w:rPr>
        <w:t>= 35 – 2</w:t>
      </w:r>
      <w:r w:rsidRPr="00CB504C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D81C0E">
        <w:rPr>
          <w:rFonts w:ascii="Times New Roman" w:hAnsi="Times New Roman" w:cs="Times New Roman"/>
          <w:sz w:val="28"/>
          <w:szCs w:val="28"/>
        </w:rPr>
        <w:t xml:space="preserve"> = 35 </w:t>
      </w:r>
      <w:r w:rsidR="00DA694B">
        <w:rPr>
          <w:rFonts w:ascii="Times New Roman" w:hAnsi="Times New Roman" w:cs="Times New Roman"/>
          <w:sz w:val="28"/>
          <w:szCs w:val="28"/>
        </w:rPr>
        <w:t>–</w:t>
      </w:r>
      <w:r w:rsidR="00D81C0E">
        <w:rPr>
          <w:rFonts w:ascii="Times New Roman" w:hAnsi="Times New Roman" w:cs="Times New Roman"/>
          <w:sz w:val="28"/>
          <w:szCs w:val="28"/>
        </w:rPr>
        <w:t xml:space="preserve"> 2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D81C0E">
        <w:rPr>
          <w:rFonts w:ascii="Times New Roman" w:hAnsi="Times New Roman" w:cs="Times New Roman"/>
          <w:sz w:val="28"/>
          <w:szCs w:val="28"/>
        </w:rPr>
        <w:t>2 = 31.</w:t>
      </w:r>
    </w:p>
    <w:p w:rsidR="00661FB8" w:rsidRDefault="00661FB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FB8" w:rsidRDefault="00D81C0E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10.4. Ч</w:t>
      </w:r>
      <w:r w:rsidR="00661FB8">
        <w:rPr>
          <w:rFonts w:ascii="Times New Roman" w:hAnsi="Times New Roman" w:cs="Times New Roman"/>
          <w:b/>
          <w:sz w:val="28"/>
          <w:szCs w:val="28"/>
        </w:rPr>
        <w:t>исло зубьев ведомой звездочки</w:t>
      </w:r>
    </w:p>
    <w:p w:rsidR="00D81C0E" w:rsidRDefault="00661FB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1C0E">
        <w:rPr>
          <w:rFonts w:ascii="Times New Roman" w:hAnsi="Times New Roman" w:cs="Times New Roman"/>
          <w:sz w:val="28"/>
          <w:szCs w:val="28"/>
        </w:rPr>
        <w:t>пределяется по формуле (26):</w:t>
      </w:r>
    </w:p>
    <w:p w:rsidR="00D81C0E" w:rsidRDefault="00CB504C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D81C0E" w:rsidRPr="00D81C0E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="00D81C0E" w:rsidRPr="00D81C0E"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D81C0E" w:rsidRP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D81C0E" w:rsidRPr="00D81C0E">
        <w:rPr>
          <w:rFonts w:ascii="Times New Roman" w:hAnsi="Times New Roman" w:cs="Times New Roman"/>
          <w:sz w:val="28"/>
          <w:szCs w:val="28"/>
        </w:rPr>
        <w:t xml:space="preserve"> = 31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D81C0E" w:rsidRPr="00D81C0E">
        <w:rPr>
          <w:rFonts w:ascii="Times New Roman" w:hAnsi="Times New Roman" w:cs="Times New Roman"/>
          <w:sz w:val="28"/>
          <w:szCs w:val="28"/>
        </w:rPr>
        <w:t>2 = 62</w:t>
      </w:r>
      <w:r w:rsidR="00D81C0E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Условие </w:t>
      </w:r>
      <w:r w:rsidR="00CB504C" w:rsidRPr="00CB504C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m:oMath>
        <m:r>
          <w:rPr>
            <w:rFonts w:ascii="Cambria Math" w:hAnsi="Cambria Math" w:cs="Times New Roman"/>
            <w:sz w:val="28"/>
            <w:szCs w:val="28"/>
          </w:rPr>
          <m:t>≤</m:t>
        </m:r>
      </m:oMath>
      <w:r w:rsidR="00CB504C" w:rsidRPr="00CB504C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</w:rPr>
        <w:t xml:space="preserve"> = 140 соблюдается, см. п. 3.</w:t>
      </w:r>
    </w:p>
    <w:p w:rsidR="00CB504C" w:rsidRPr="00B167C3" w:rsidRDefault="00CB504C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504C" w:rsidRDefault="00CB504C" w:rsidP="00CB50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10.5. Коэффициент эксплуатации цепной передачи</w:t>
      </w:r>
    </w:p>
    <w:p w:rsidR="00D81C0E" w:rsidRDefault="00CB504C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1C0E">
        <w:rPr>
          <w:rFonts w:ascii="Times New Roman" w:hAnsi="Times New Roman" w:cs="Times New Roman"/>
          <w:sz w:val="28"/>
          <w:szCs w:val="28"/>
        </w:rPr>
        <w:t>пределяется по формуле (29) и пояснениям к ней.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э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рег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1,25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1,4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1,25 = 2,19.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Здесь: </w:t>
      </w: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= 1 при спокойной нагрузке;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= 1при</w:t>
      </w:r>
      <w:r>
        <w:rPr>
          <w:rFonts w:ascii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= 40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= 1 при горизонтально расположенной передаче;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1,25 при периодической регулировке;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см</w:t>
      </w:r>
      <w:r>
        <w:rPr>
          <w:rFonts w:ascii="Times New Roman" w:hAnsi="Times New Roman" w:cs="Times New Roman"/>
          <w:sz w:val="28"/>
          <w:szCs w:val="28"/>
        </w:rPr>
        <w:t xml:space="preserve"> = 1,4 при периодическом смазывании;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1,25 при двухсменной работе.</w:t>
      </w:r>
    </w:p>
    <w:p w:rsidR="00A96B62" w:rsidRDefault="00A96B62" w:rsidP="00B167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B167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10.6. Ш</w:t>
      </w:r>
      <w:r w:rsidR="00B167C3">
        <w:rPr>
          <w:rFonts w:ascii="Times New Roman" w:hAnsi="Times New Roman" w:cs="Times New Roman"/>
          <w:b/>
          <w:sz w:val="28"/>
          <w:szCs w:val="28"/>
        </w:rPr>
        <w:t>ирина зубчатой цепи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Ширина зубчатой цепи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определяется из обеспечения передачи заданной мощности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условной зубчатой цепью шириной 10 мм с допускаемой передаваемой е</w:t>
      </w:r>
      <w:r w:rsidR="00B167C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мощностью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- первый критерий расчета зубчатой цепной передачи, по формуле (31):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m:oMath>
        <m:r>
          <w:rPr>
            <w:rFonts w:ascii="Cambria Math" w:hAnsi="Cambria Math" w:cs="Times New Roman"/>
            <w:sz w:val="28"/>
            <w:szCs w:val="28"/>
          </w:rPr>
          <m:t>b≥10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э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10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10·7,2·2,19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2,18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=72,3</m:t>
        </m:r>
      </m:oMath>
      <w:r w:rsidRPr="00B167C3">
        <w:rPr>
          <w:rFonts w:ascii="Times New Roman" w:hAnsi="Times New Roman" w:cs="Times New Roman"/>
          <w:sz w:val="28"/>
          <w:szCs w:val="28"/>
        </w:rPr>
        <w:t>мм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7C3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B167C3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B167C3">
        <w:rPr>
          <w:rFonts w:ascii="Times New Roman" w:hAnsi="Times New Roman" w:cs="Times New Roman"/>
          <w:sz w:val="28"/>
          <w:szCs w:val="28"/>
        </w:rPr>
        <w:t>= 7,2 кВт, см. задание;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7C3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B167C3">
        <w:rPr>
          <w:rFonts w:ascii="Times New Roman" w:hAnsi="Times New Roman" w:cs="Times New Roman"/>
          <w:i/>
          <w:sz w:val="28"/>
          <w:szCs w:val="28"/>
          <w:vertAlign w:val="subscript"/>
        </w:rPr>
        <w:t>э</w:t>
      </w:r>
      <w:r w:rsidRPr="00B167C3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B167C3">
        <w:rPr>
          <w:rFonts w:ascii="Times New Roman" w:hAnsi="Times New Roman" w:cs="Times New Roman"/>
          <w:sz w:val="28"/>
          <w:szCs w:val="28"/>
        </w:rPr>
        <w:t>2</w:t>
      </w:r>
      <w:r w:rsidR="00B30FC7">
        <w:rPr>
          <w:rFonts w:ascii="Times New Roman" w:hAnsi="Times New Roman" w:cs="Times New Roman"/>
          <w:sz w:val="28"/>
          <w:szCs w:val="28"/>
        </w:rPr>
        <w:t>,</w:t>
      </w:r>
      <w:r w:rsidRPr="00B167C3">
        <w:rPr>
          <w:rFonts w:ascii="Times New Roman" w:hAnsi="Times New Roman" w:cs="Times New Roman"/>
          <w:sz w:val="28"/>
          <w:szCs w:val="28"/>
        </w:rPr>
        <w:t xml:space="preserve">19 – коэффициент эксплуатации цепной передачи, см. п. 10.5; 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- определяется по табл. 7 в зависимости от шага цепи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D81C0E">
        <w:rPr>
          <w:rFonts w:ascii="Times New Roman" w:hAnsi="Times New Roman" w:cs="Times New Roman"/>
          <w:sz w:val="28"/>
          <w:szCs w:val="28"/>
        </w:rPr>
        <w:t xml:space="preserve">и скорости </w:t>
      </w:r>
      <w:r w:rsidR="0019286D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D81C0E">
        <w:rPr>
          <w:rFonts w:ascii="Times New Roman" w:hAnsi="Times New Roman" w:cs="Times New Roman"/>
          <w:sz w:val="28"/>
          <w:szCs w:val="28"/>
        </w:rPr>
        <w:t>; эти величины неизвестны, поэтому расчет будем выполнять методом последовательных приближений.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назначаем шаг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= 19,05 мм и по формуле (9) определяем скорость:</w:t>
      </w:r>
    </w:p>
    <w:p w:rsidR="00D81C0E" w:rsidRDefault="00CC3581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60·1000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31·19,05·500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60·1000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=4,92 </m:t>
          </m:r>
          <m:f>
            <m:fPr>
              <m:type m:val="skw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,</m:t>
          </m:r>
        </m:oMath>
      </m:oMathPara>
    </w:p>
    <w:p w:rsidR="00D81C0E" w:rsidRPr="00D66BD7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31 – число зубьев ведущей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= 19,05</w:t>
      </w:r>
      <w:r w:rsidR="00F615D2">
        <w:rPr>
          <w:rFonts w:ascii="Times New Roman" w:hAnsi="Times New Roman" w:cs="Times New Roman"/>
          <w:sz w:val="28"/>
          <w:szCs w:val="28"/>
        </w:rPr>
        <w:t>мм</w:t>
      </w:r>
      <w:r>
        <w:rPr>
          <w:rFonts w:ascii="Times New Roman" w:hAnsi="Times New Roman" w:cs="Times New Roman"/>
          <w:sz w:val="28"/>
          <w:szCs w:val="28"/>
        </w:rPr>
        <w:t xml:space="preserve"> – шаг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500 об/мин – частота вращения вала ведущей звездочки;</w:t>
      </w:r>
    </w:p>
    <w:p w:rsidR="00D81C0E" w:rsidRDefault="00D81C0E" w:rsidP="00F615D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этим параметрам: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= 19,05 мм и</w:t>
      </w:r>
      <w:r w:rsidR="00F615D2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="00F615D2">
        <w:rPr>
          <w:rFonts w:ascii="Times New Roman" w:hAnsi="Times New Roman" w:cs="Times New Roman"/>
          <w:i/>
          <w:sz w:val="28"/>
          <w:szCs w:val="28"/>
        </w:rPr>
        <w:t>=</w:t>
      </w:r>
      <w:r w:rsidR="00F615D2" w:rsidRPr="00F615D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,92 м/с по табл. 7 интерполированием определяем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= 2,18 кВт и по формуле (31) вычисляем ширину цепи </w:t>
      </w:r>
      <w:r w:rsidR="00B167C3" w:rsidRPr="00B167C3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Вычисленное значение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 xml:space="preserve">72,3 мм округляем до большого значения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F615D2">
        <w:rPr>
          <w:rFonts w:ascii="Times New Roman" w:hAnsi="Times New Roman" w:cs="Times New Roman"/>
          <w:sz w:val="28"/>
          <w:szCs w:val="28"/>
        </w:rPr>
        <w:t xml:space="preserve"> = 81</w:t>
      </w:r>
      <w:r>
        <w:rPr>
          <w:rFonts w:ascii="Times New Roman" w:hAnsi="Times New Roman" w:cs="Times New Roman"/>
          <w:sz w:val="28"/>
          <w:szCs w:val="28"/>
        </w:rPr>
        <w:t xml:space="preserve"> мм по табл. 3.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Выбранная цепь в соответствии со стандартом имеет обозначение:</w:t>
      </w:r>
    </w:p>
    <w:p w:rsidR="00D81C0E" w:rsidRPr="00B167C3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67C3">
        <w:rPr>
          <w:rFonts w:ascii="Times New Roman" w:hAnsi="Times New Roman" w:cs="Times New Roman"/>
          <w:i/>
          <w:sz w:val="28"/>
          <w:szCs w:val="28"/>
        </w:rPr>
        <w:t>Цепь П3–1–19,05–81–124 ГОСТ 13552–81,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которой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= 19,05 мм – шаг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= 81 мм – ширина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= 124 кН – разрушающая нагрузка;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= кг/м – масса одного метра цепи.</w:t>
      </w:r>
    </w:p>
    <w:p w:rsidR="00A96B62" w:rsidRDefault="00A96B62" w:rsidP="00B167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7C3" w:rsidRPr="00B167C3" w:rsidRDefault="00D81C0E" w:rsidP="00B167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10.7. П</w:t>
      </w:r>
      <w:r w:rsidR="00B167C3">
        <w:rPr>
          <w:rFonts w:ascii="Times New Roman" w:hAnsi="Times New Roman" w:cs="Times New Roman"/>
          <w:b/>
          <w:sz w:val="28"/>
          <w:szCs w:val="28"/>
        </w:rPr>
        <w:t>араметры цепной передачи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F05">
        <w:rPr>
          <w:rFonts w:ascii="Times New Roman" w:hAnsi="Times New Roman" w:cs="Times New Roman"/>
          <w:sz w:val="28"/>
          <w:szCs w:val="28"/>
        </w:rPr>
        <w:t>Диаметр делительной окружности ведущей звездочки по формуле</w:t>
      </w:r>
      <w:r>
        <w:rPr>
          <w:rFonts w:ascii="Times New Roman" w:hAnsi="Times New Roman" w:cs="Times New Roman"/>
          <w:sz w:val="28"/>
          <w:szCs w:val="28"/>
        </w:rPr>
        <w:t xml:space="preserve"> (14):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=188,43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делительной окружности ведомой звездочки </w:t>
      </w:r>
      <w:r>
        <w:rPr>
          <w:rFonts w:ascii="Times New Roman" w:hAnsi="Times New Roman" w:cs="Times New Roman"/>
          <w:sz w:val="28"/>
          <w:szCs w:val="28"/>
        </w:rPr>
        <w:t>по формуле (14):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=376,48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окружности выступов зубьев ведущей звездочки </w:t>
      </w:r>
      <w:r>
        <w:rPr>
          <w:rFonts w:ascii="Times New Roman" w:hAnsi="Times New Roman" w:cs="Times New Roman"/>
          <w:sz w:val="28"/>
          <w:szCs w:val="28"/>
        </w:rPr>
        <w:t>по формуле (32):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е1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=187,50 мм.</m:t>
          </m:r>
        </m:oMath>
      </m:oMathPara>
    </w:p>
    <w:p w:rsidR="00734CAF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окружности выступов зубьев ведомой звездочки </w:t>
      </w:r>
      <w:r>
        <w:rPr>
          <w:rFonts w:ascii="Times New Roman" w:hAnsi="Times New Roman" w:cs="Times New Roman"/>
          <w:sz w:val="28"/>
          <w:szCs w:val="28"/>
        </w:rPr>
        <w:t>по формуле (32):</w:t>
      </w:r>
    </w:p>
    <w:p w:rsidR="0060558D" w:rsidRPr="0060558D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е2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=375,74 мм.</m:t>
          </m:r>
        </m:oMath>
      </m:oMathPara>
    </w:p>
    <w:p w:rsidR="00D81C0E" w:rsidRPr="0060558D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окружности впадин зубьев ведущей звездочки </w:t>
      </w:r>
      <w:r>
        <w:rPr>
          <w:rFonts w:ascii="Times New Roman" w:hAnsi="Times New Roman" w:cs="Times New Roman"/>
          <w:sz w:val="28"/>
          <w:szCs w:val="28"/>
        </w:rPr>
        <w:t>по формуле (33):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=188,43-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2·12,4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31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=163,50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Диаметр окружности впадин зубьев ведомой звездочки </w:t>
      </w:r>
      <w:r>
        <w:rPr>
          <w:rFonts w:ascii="Times New Roman" w:hAnsi="Times New Roman" w:cs="Times New Roman"/>
          <w:sz w:val="28"/>
          <w:szCs w:val="28"/>
        </w:rPr>
        <w:t>по формуле (33):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d2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=376,48-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2·12,4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180°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62</m:t>
                      </m:r>
                    </m:den>
                  </m:f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=351,65 мм.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формуле (33)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12,4 мм – высота зуба, определяется по табл. 4 в зависимости от шага цепи.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Длина цепи в шагах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(число звеньев цепи) определяется по формуле (12):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 w:rsidRPr="007869E2">
        <w:rPr>
          <w:rFonts w:ascii="Times New Roman" w:hAnsi="Times New Roman" w:cs="Times New Roman"/>
          <w:position w:val="-50"/>
          <w:sz w:val="32"/>
          <w:szCs w:val="32"/>
          <w:lang w:val="en-US"/>
        </w:rPr>
        <w:object w:dxaOrig="882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60pt" o:ole="">
            <v:imagedata r:id="rId24" o:title=""/>
          </v:shape>
          <o:OLEObject Type="Embed" ProgID="Equation.3" ShapeID="_x0000_i1025" DrawAspect="Content" ObjectID="_1714223474" r:id="rId25"/>
        </w:objec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= 40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по рекомендациям, как наиболее оптимальное.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>
        <w:rPr>
          <w:rFonts w:ascii="Times New Roman" w:hAnsi="Times New Roman" w:cs="Times New Roman"/>
          <w:position w:val="-28"/>
          <w:sz w:val="28"/>
          <w:szCs w:val="28"/>
        </w:rPr>
        <w:t xml:space="preserve">Принимаем четное число звеньев цепи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position w:val="-28"/>
          <w:sz w:val="28"/>
          <w:szCs w:val="28"/>
          <w:vertAlign w:val="subscript"/>
          <w:lang w:val="en-US"/>
        </w:rPr>
        <w:t>t</w:t>
      </w:r>
      <w:r>
        <w:rPr>
          <w:rFonts w:ascii="Times New Roman" w:hAnsi="Times New Roman" w:cs="Times New Roman"/>
          <w:position w:val="-28"/>
          <w:sz w:val="28"/>
          <w:szCs w:val="28"/>
        </w:rPr>
        <w:t xml:space="preserve"> = 128.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  <w:r>
        <w:rPr>
          <w:rFonts w:ascii="Times New Roman" w:hAnsi="Times New Roman" w:cs="Times New Roman"/>
          <w:i/>
          <w:position w:val="-28"/>
          <w:sz w:val="28"/>
          <w:szCs w:val="28"/>
        </w:rPr>
        <w:t xml:space="preserve">Межосевое расстояние </w:t>
      </w:r>
      <w:r>
        <w:rPr>
          <w:rFonts w:ascii="Times New Roman" w:hAnsi="Times New Roman" w:cs="Times New Roman"/>
          <w:i/>
          <w:position w:val="-28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position w:val="-28"/>
          <w:sz w:val="28"/>
          <w:szCs w:val="28"/>
        </w:rPr>
        <w:t xml:space="preserve">определяем </w:t>
      </w:r>
      <w:r>
        <w:rPr>
          <w:rFonts w:ascii="Times New Roman" w:hAnsi="Times New Roman" w:cs="Times New Roman"/>
          <w:position w:val="-28"/>
          <w:sz w:val="28"/>
          <w:szCs w:val="28"/>
        </w:rPr>
        <w:t>по формуле (13):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свободного провисания цепи необходимо предусмотреть возможность уменьшения межосевого расстояния на 0,4%, т.е. на 770,57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0,004</w:t>
      </w:r>
      <m:oMath>
        <m:r>
          <w:rPr>
            <w:rFonts w:ascii="Cambria Math" w:hAnsi="Cambria Math" w:cs="Times New Roman"/>
            <w:sz w:val="28"/>
            <w:szCs w:val="28"/>
          </w:rPr>
          <m:t>≈</m:t>
        </m:r>
      </m:oMath>
      <w:r>
        <w:rPr>
          <w:rFonts w:ascii="Times New Roman" w:hAnsi="Times New Roman" w:cs="Times New Roman"/>
          <w:sz w:val="28"/>
          <w:szCs w:val="28"/>
        </w:rPr>
        <w:t>3 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Назначаем монтажное межосевое расстояние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= 768 мм.</w:t>
      </w:r>
    </w:p>
    <w:p w:rsidR="000E141D" w:rsidRPr="00C83221" w:rsidRDefault="000E141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Pr="000E141D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10.8. У</w:t>
      </w:r>
      <w:r w:rsidR="000E141D">
        <w:rPr>
          <w:rFonts w:ascii="Times New Roman" w:hAnsi="Times New Roman" w:cs="Times New Roman"/>
          <w:b/>
          <w:sz w:val="28"/>
          <w:szCs w:val="28"/>
        </w:rPr>
        <w:t>силия, действующие в цепной передаче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Окружное усилие определяется по формуле (17):</w:t>
      </w:r>
    </w:p>
    <w:p w:rsidR="00556485" w:rsidRPr="00556485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7,2·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4,92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=1463 Н,</m:t>
          </m:r>
        </m:oMath>
      </m:oMathPara>
    </w:p>
    <w:p w:rsidR="00D81C0E" w:rsidRPr="00556485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= 7,2 кВт, переедаемая мощность;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= 4,92 м/с, скорость цепи, см. п. 10.6.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от провисания ветви цепи определяется по формуле (18):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0E141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7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>,768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sz w:val="28"/>
          <w:szCs w:val="28"/>
        </w:rPr>
        <w:t xml:space="preserve">9,81 = 316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 xml:space="preserve">6 – при горизонтально расположенной цепи, с п.5; 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= 7 кг/м – масса одного метра цепи, см. табл. 3 или п.10.6;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768 мм – межосевое расстояние, с</w:t>
      </w:r>
      <w:r w:rsidR="000E141D">
        <w:rPr>
          <w:rFonts w:ascii="Times New Roman" w:hAnsi="Times New Roman" w:cs="Times New Roman"/>
          <w:sz w:val="28"/>
          <w:szCs w:val="28"/>
        </w:rPr>
        <w:t>м. п</w:t>
      </w:r>
      <w:r>
        <w:rPr>
          <w:rFonts w:ascii="Times New Roman" w:hAnsi="Times New Roman" w:cs="Times New Roman"/>
          <w:sz w:val="28"/>
          <w:szCs w:val="28"/>
        </w:rPr>
        <w:t>.10.7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9,81 м/с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ускорение свободного падения.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от центробежных сил, определяется по формуле (19):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=7·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4,92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=169 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262E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 = 7 кг/м – масса одного метра</w:t>
      </w:r>
      <w:r w:rsidR="00262E1E">
        <w:rPr>
          <w:rFonts w:ascii="Times New Roman" w:hAnsi="Times New Roman" w:cs="Times New Roman"/>
          <w:sz w:val="28"/>
          <w:szCs w:val="28"/>
        </w:rPr>
        <w:t xml:space="preserve"> цепи, см. табл. 3 или п.10.6;</w:t>
      </w:r>
      <w:r>
        <w:rPr>
          <w:rFonts w:ascii="Times New Roman" w:hAnsi="Times New Roman" w:cs="Times New Roman"/>
          <w:sz w:val="28"/>
          <w:szCs w:val="28"/>
        </w:rPr>
        <w:t>= 4,92 м/с – скорость цепи, см. п. 10.6.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ведущей ветви цепи работающей передачи определяется по формуле (20):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·</m:t>
            </m:r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ϑ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=1463×1+316+169=1948 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= 1 – динамический коэффициент, см. п. 5.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 в ведомой ветви цепи определяется по формуле (21):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=316+169=485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Усилие, действующее на валы звездочек, определяется по формуле (22):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+2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·F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=1,15·1463+2·316=2314</m:t>
        </m:r>
      </m:oMath>
      <w:r w:rsidR="00D81C0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0E141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= 1,15 – коэффициент нагрузки вала, см. п. 5. </w:t>
      </w:r>
    </w:p>
    <w:p w:rsidR="000E141D" w:rsidRPr="00C83221" w:rsidRDefault="000E141D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141D" w:rsidRPr="000E141D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10.9. </w:t>
      </w:r>
      <w:r w:rsidR="000E141D">
        <w:rPr>
          <w:rFonts w:ascii="Times New Roman" w:hAnsi="Times New Roman" w:cs="Times New Roman"/>
          <w:b/>
          <w:sz w:val="28"/>
          <w:szCs w:val="28"/>
        </w:rPr>
        <w:t>Проверка коэффициента запаса прочности цепи по разрушающей нагрузке (второй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формуле (24):</w:t>
      </w:r>
    </w:p>
    <w:p w:rsidR="00D81C0E" w:rsidRDefault="00E5087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w:lastRenderedPageBreak/>
            <m:t>s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124000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1·1463+316+169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=63,6≥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</m:d>
        </m:oMath>
      </m:oMathPara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= 28 – допускаемый коэффициент запаса прочности по разрушающей нагрузке определяется по табл. 8 в зависимости от шага цепи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D81C0E">
        <w:rPr>
          <w:rFonts w:ascii="Times New Roman" w:hAnsi="Times New Roman" w:cs="Times New Roman"/>
          <w:sz w:val="28"/>
          <w:szCs w:val="28"/>
        </w:rPr>
        <w:t xml:space="preserve">и частоты вращения вала ведущей звездочки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D81C0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D81C0E">
        <w:rPr>
          <w:rFonts w:ascii="Times New Roman" w:hAnsi="Times New Roman" w:cs="Times New Roman"/>
          <w:i/>
          <w:sz w:val="28"/>
          <w:szCs w:val="28"/>
        </w:rPr>
        <w:t>.</w:t>
      </w:r>
    </w:p>
    <w:p w:rsidR="00E50878" w:rsidRPr="00C83221" w:rsidRDefault="00E50878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1C0E" w:rsidRDefault="00D81C0E" w:rsidP="00E508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10.10. </w:t>
      </w:r>
      <w:r w:rsidR="00E50878">
        <w:rPr>
          <w:rFonts w:ascii="Times New Roman" w:hAnsi="Times New Roman" w:cs="Times New Roman"/>
          <w:b/>
          <w:sz w:val="28"/>
          <w:szCs w:val="28"/>
        </w:rPr>
        <w:t>Проверка частоты вращения ведущей звездочки по ее допускаемому значению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 (34):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>,</w:t>
      </w:r>
    </w:p>
    <w:p w:rsidR="00D81C0E" w:rsidRDefault="00C71551" w:rsidP="00C715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81C0E">
        <w:rPr>
          <w:rFonts w:ascii="Times New Roman" w:hAnsi="Times New Roman" w:cs="Times New Roman"/>
          <w:sz w:val="28"/>
          <w:szCs w:val="28"/>
        </w:rPr>
        <w:t>десь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=500≤17·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·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=17·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f>
          <m:fPr>
            <m:type m:val="li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g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31</m:t>
                </m:r>
              </m:e>
            </m:ra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19,05=2106 </m:t>
            </m:r>
          </m:den>
        </m:f>
      </m:oMath>
      <w:r w:rsidR="00D81C0E">
        <w:rPr>
          <w:rFonts w:ascii="Times New Roman" w:hAnsi="Times New Roman" w:cs="Times New Roman"/>
          <w:sz w:val="28"/>
          <w:szCs w:val="28"/>
        </w:rPr>
        <w:t>об/мин.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выполнено.</w:t>
      </w:r>
    </w:p>
    <w:p w:rsidR="00C71551" w:rsidRDefault="00C71551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1551" w:rsidRDefault="00D81C0E" w:rsidP="00C715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10.11.</w:t>
      </w:r>
      <w:r w:rsidR="00C71551">
        <w:rPr>
          <w:rFonts w:ascii="Times New Roman" w:hAnsi="Times New Roman" w:cs="Times New Roman"/>
          <w:b/>
          <w:sz w:val="28"/>
          <w:szCs w:val="28"/>
        </w:rPr>
        <w:t xml:space="preserve"> Проверка числа ударов звена цепи в секунду – условный расчет на долговечность (третий критерий расчета)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условию (25):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v=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·L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4·31·500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60·128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=8,1≤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-0,2·t=</m:t>
          </m:r>
        </m:oMath>
      </m:oMathPara>
    </w:p>
    <w:p w:rsidR="00D81C0E" w:rsidRDefault="004E3BD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800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19,05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-0,2·19,05=38,2 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</m:oMath>
      </m:oMathPara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d>
      </m:oMath>
      <w:r w:rsidR="00D81C0E">
        <w:rPr>
          <w:rFonts w:ascii="Times New Roman" w:hAnsi="Times New Roman" w:cs="Times New Roman"/>
          <w:sz w:val="28"/>
          <w:szCs w:val="28"/>
        </w:rPr>
        <w:t xml:space="preserve"> = 38,2 </w:t>
      </w:r>
      <w:r w:rsidR="00D81C0E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D81C0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="00D81C0E">
        <w:rPr>
          <w:rFonts w:ascii="Times New Roman" w:hAnsi="Times New Roman" w:cs="Times New Roman"/>
          <w:sz w:val="28"/>
          <w:szCs w:val="28"/>
        </w:rPr>
        <w:t xml:space="preserve"> – определяется по формуле (35).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 выполнено.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BDA">
        <w:rPr>
          <w:rFonts w:ascii="Times New Roman" w:hAnsi="Times New Roman" w:cs="Times New Roman"/>
          <w:b/>
          <w:sz w:val="28"/>
          <w:szCs w:val="28"/>
        </w:rPr>
        <w:t>З</w:t>
      </w:r>
      <w:r w:rsidR="004E3BDA" w:rsidRPr="004E3BDA">
        <w:rPr>
          <w:rFonts w:ascii="Times New Roman" w:hAnsi="Times New Roman" w:cs="Times New Roman"/>
          <w:b/>
          <w:sz w:val="28"/>
          <w:szCs w:val="28"/>
        </w:rPr>
        <w:t>АКЛЮЧЕНИЕ</w:t>
      </w:r>
      <w:r w:rsidRPr="004E3BD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Выполненные расчеты показали, что выбранная цепь </w:t>
      </w:r>
      <w:r w:rsidRPr="004E3BDA">
        <w:rPr>
          <w:rFonts w:ascii="Times New Roman" w:hAnsi="Times New Roman" w:cs="Times New Roman"/>
          <w:i/>
          <w:sz w:val="28"/>
          <w:szCs w:val="28"/>
        </w:rPr>
        <w:t>П3–1–19,05–81–124 ГОСТ 13552–81</w:t>
      </w:r>
      <w:r>
        <w:rPr>
          <w:rFonts w:ascii="Times New Roman" w:hAnsi="Times New Roman" w:cs="Times New Roman"/>
          <w:sz w:val="28"/>
          <w:szCs w:val="28"/>
        </w:rPr>
        <w:t xml:space="preserve"> отвечает условиям проверки по трем критериям, следовательно, она выбрана правильно.</w:t>
      </w:r>
    </w:p>
    <w:p w:rsidR="004E3BDA" w:rsidRDefault="004E3BD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BDA" w:rsidRDefault="00D81C0E" w:rsidP="004E3B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10.12. К</w:t>
      </w:r>
      <w:r w:rsidR="004E3BDA">
        <w:rPr>
          <w:rFonts w:ascii="Times New Roman" w:hAnsi="Times New Roman" w:cs="Times New Roman"/>
          <w:b/>
          <w:sz w:val="28"/>
          <w:szCs w:val="28"/>
        </w:rPr>
        <w:t xml:space="preserve">онструктивные размеры ведущей и ведомой звездочек </w:t>
      </w:r>
    </w:p>
    <w:p w:rsidR="00D81C0E" w:rsidRDefault="00D81C0E" w:rsidP="00247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Выполняется по числовым данным табл. 3, табл. 4 и по фо</w:t>
      </w:r>
      <w:r w:rsidR="0024750F">
        <w:rPr>
          <w:rFonts w:ascii="Times New Roman" w:hAnsi="Times New Roman" w:cs="Times New Roman"/>
          <w:sz w:val="28"/>
          <w:szCs w:val="28"/>
        </w:rPr>
        <w:t>рмулам (36) … (39), см. п. 9.11.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Ширина зуба звездочек</w:t>
      </w:r>
      <w:r>
        <w:rPr>
          <w:rFonts w:ascii="Times New Roman" w:hAnsi="Times New Roman" w:cs="Times New Roman"/>
          <w:sz w:val="28"/>
          <w:szCs w:val="28"/>
        </w:rPr>
        <w:t xml:space="preserve"> по формуле (36):</w:t>
      </w:r>
    </w:p>
    <w:p w:rsidR="00D81C0E" w:rsidRDefault="00B30F6F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=b+2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=81+2·3=87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Расстояние от вершины зуба до линии центров</w:t>
      </w:r>
      <w:r>
        <w:rPr>
          <w:rFonts w:ascii="Times New Roman" w:hAnsi="Times New Roman" w:cs="Times New Roman"/>
          <w:sz w:val="28"/>
          <w:szCs w:val="28"/>
        </w:rPr>
        <w:t xml:space="preserve"> по формуле (37):</w:t>
      </w:r>
    </w:p>
    <w:p w:rsidR="00D81C0E" w:rsidRDefault="00B30F6F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=0,4·t=0,4·19,05=7,6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 xml:space="preserve">Глубина проточки </w:t>
      </w:r>
      <w:r>
        <w:rPr>
          <w:rFonts w:ascii="Times New Roman" w:hAnsi="Times New Roman" w:cs="Times New Roman"/>
          <w:sz w:val="28"/>
          <w:szCs w:val="28"/>
        </w:rPr>
        <w:t>по формуле (38):</w:t>
      </w:r>
    </w:p>
    <w:p w:rsidR="00D81C0E" w:rsidRDefault="00B30F6F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=0,75·t=0,75·19,05=14,3</m:t>
        </m:r>
      </m:oMath>
      <w:r w:rsidR="00D81C0E">
        <w:rPr>
          <w:rFonts w:ascii="Times New Roman" w:hAnsi="Times New Roman" w:cs="Times New Roman"/>
          <w:sz w:val="28"/>
          <w:szCs w:val="28"/>
        </w:rPr>
        <w:t>мм</w:t>
      </w:r>
      <w:r w:rsidR="0024750F">
        <w:rPr>
          <w:rFonts w:ascii="Times New Roman" w:hAnsi="Times New Roman" w:cs="Times New Roman"/>
          <w:sz w:val="28"/>
          <w:szCs w:val="28"/>
        </w:rPr>
        <w:t>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50F">
        <w:rPr>
          <w:rFonts w:ascii="Times New Roman" w:hAnsi="Times New Roman" w:cs="Times New Roman"/>
          <w:i/>
          <w:sz w:val="28"/>
          <w:szCs w:val="28"/>
        </w:rPr>
        <w:t>Ширина проточки</w:t>
      </w:r>
      <w:r>
        <w:rPr>
          <w:rFonts w:ascii="Times New Roman" w:hAnsi="Times New Roman" w:cs="Times New Roman"/>
          <w:sz w:val="28"/>
          <w:szCs w:val="28"/>
        </w:rPr>
        <w:t xml:space="preserve"> по формуле (39):</w:t>
      </w:r>
    </w:p>
    <w:p w:rsidR="00D81C0E" w:rsidRDefault="00B30F6F" w:rsidP="002475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=2·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s</m:t>
        </m:r>
        <m:r>
          <w:rPr>
            <w:rFonts w:ascii="Cambria Math" w:hAnsi="Cambria Math" w:cs="Times New Roman"/>
            <w:sz w:val="28"/>
            <w:szCs w:val="28"/>
          </w:rPr>
          <m:t>=2·3=6</m:t>
        </m:r>
      </m:oMath>
      <w:r w:rsidR="00D81C0E">
        <w:rPr>
          <w:rFonts w:ascii="Times New Roman" w:hAnsi="Times New Roman" w:cs="Times New Roman"/>
          <w:sz w:val="28"/>
          <w:szCs w:val="28"/>
        </w:rPr>
        <w:t>мм.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конструктивных параметров по формулам (36) …(39) были использованы данные табл.3 и 4: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= 81 мм – ширина цепи;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942A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05 мм – шаг цепи;</w:t>
      </w:r>
    </w:p>
    <w:p w:rsidR="00D81C0E" w:rsidRDefault="00E9359A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81C0E">
        <w:rPr>
          <w:rFonts w:ascii="Times New Roman" w:hAnsi="Times New Roman" w:cs="Times New Roman"/>
          <w:sz w:val="28"/>
          <w:szCs w:val="28"/>
        </w:rPr>
        <w:t>= 3 мм – толщина пластины.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Определяем диаметр посадочной шейки вала ведущей звездочки: </w:t>
      </w:r>
      <w:r>
        <w:rPr>
          <w:rFonts w:ascii="Times New Roman" w:hAnsi="Times New Roman" w:cs="Times New Roman"/>
          <w:sz w:val="28"/>
          <w:szCs w:val="28"/>
        </w:rPr>
        <w:t>диаметр выходного конца вала редуктора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16·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π·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k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16·137,580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3,14·20</m:t>
                  </m:r>
                </m:den>
              </m:f>
            </m:e>
          </m:rad>
          <m:r>
            <w:rPr>
              <w:rFonts w:ascii="Cambria Math" w:hAnsi="Cambria Math" w:cs="Times New Roman"/>
              <w:sz w:val="28"/>
              <w:szCs w:val="28"/>
            </w:rPr>
            <m:t>=32,7 мм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</w:t>
      </w:r>
    </w:p>
    <w:p w:rsidR="00D81C0E" w:rsidRDefault="00B30F6F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π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7,2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3,14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·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500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=137580 </m:t>
          </m:r>
          <m:r>
            <w:rPr>
              <w:rFonts w:ascii="Cambria Math" w:hAnsi="Cambria Math" w:cs="Times New Roman"/>
              <w:sz w:val="28"/>
              <w:szCs w:val="28"/>
            </w:rPr>
            <m:t>Нмм</m:t>
          </m:r>
        </m:oMath>
      </m:oMathPara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 крутящий момент на валу ведущей звездочки;</w:t>
      </w: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7,2 кВт – мощность на валу ведущей звездочки;</w:t>
      </w:r>
    </w:p>
    <w:p w:rsidR="00D81C0E" w:rsidRPr="00C83221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= 500 об/мин частота вращения вала ведущей звездочки;</w:t>
      </w:r>
    </w:p>
    <w:p w:rsidR="00514B8E" w:rsidRPr="00514B8E" w:rsidRDefault="00514B8E" w:rsidP="00514B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[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τ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514B8E">
        <w:rPr>
          <w:rFonts w:ascii="Times New Roman" w:hAnsi="Times New Roman" w:cs="Times New Roman"/>
          <w:sz w:val="28"/>
          <w:szCs w:val="28"/>
        </w:rPr>
        <w:t xml:space="preserve">]=20 </w:t>
      </w:r>
      <m:oMath>
        <m:r>
          <w:rPr>
            <w:rFonts w:ascii="Cambria Math" w:hAnsi="Cambria Math" w:cs="Times New Roman"/>
            <w:sz w:val="28"/>
            <w:szCs w:val="28"/>
          </w:rPr>
          <m:t>Н</m:t>
        </m:r>
      </m:oMath>
      <w:r w:rsidRPr="00514B8E">
        <w:rPr>
          <w:rFonts w:ascii="Times New Roman" w:hAnsi="Times New Roman" w:cs="Times New Roman"/>
          <w:sz w:val="28"/>
          <w:szCs w:val="28"/>
        </w:rPr>
        <w:t>/мм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 xml:space="preserve"> – допускаемое напряжение на кручение, учитывающее влияние изгиба вала от натяжение цепи.</w:t>
      </w: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        Для диаметра шейки вала принимаем ближайшее большее значение из стандартного ряда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В1</w:t>
      </w:r>
      <w:r w:rsidRPr="00514B8E">
        <w:rPr>
          <w:rFonts w:ascii="Times New Roman" w:hAnsi="Times New Roman" w:cs="Times New Roman"/>
          <w:sz w:val="28"/>
          <w:szCs w:val="28"/>
        </w:rPr>
        <w:t>=33 мм.</w:t>
      </w: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i/>
          <w:sz w:val="28"/>
          <w:szCs w:val="28"/>
        </w:rPr>
        <w:t xml:space="preserve">Определяем диаметр посадочной шейки вала ведомой звездочки: </w:t>
      </w:r>
      <w:r w:rsidRPr="00514B8E">
        <w:rPr>
          <w:rFonts w:ascii="Times New Roman" w:hAnsi="Times New Roman" w:cs="Times New Roman"/>
          <w:sz w:val="28"/>
          <w:szCs w:val="28"/>
        </w:rPr>
        <w:t xml:space="preserve">диаметр конца вала звездочки цепного конвейера </w:t>
      </w:r>
    </w:p>
    <w:p w:rsidR="00514B8E" w:rsidRPr="00514B8E" w:rsidRDefault="00B30F6F" w:rsidP="00514B8E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в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16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·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π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к</m:t>
                          </m:r>
                        </m:sub>
                      </m:sSub>
                    </m:e>
                  </m:d>
                </m:den>
              </m:f>
            </m:e>
          </m:ra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ad>
            <m:ra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radPr>
            <m:deg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16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261401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3,14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·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20</m:t>
                  </m:r>
                </m:den>
              </m:f>
            </m:e>
          </m:rad>
          <m:r>
            <w:rPr>
              <w:rFonts w:ascii="Cambria Math" w:hAnsi="Times New Roman" w:cs="Times New Roman"/>
              <w:sz w:val="28"/>
              <w:szCs w:val="28"/>
            </w:rPr>
            <m:t xml:space="preserve">=40,5 </m:t>
          </m:r>
          <m:r>
            <w:rPr>
              <w:rFonts w:ascii="Cambria Math" w:hAnsi="Times New Roman" w:cs="Times New Roman"/>
              <w:sz w:val="28"/>
              <w:szCs w:val="28"/>
            </w:rPr>
            <m:t>мм</m:t>
          </m:r>
          <m:r>
            <w:rPr>
              <w:rFonts w:ascii="Cambria Math" w:hAnsi="Times New Roman" w:cs="Times New Roman"/>
              <w:sz w:val="28"/>
              <w:szCs w:val="28"/>
            </w:rPr>
            <m:t>,</m:t>
          </m:r>
        </m:oMath>
      </m:oMathPara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здесь     </w:t>
      </w:r>
      <m:oMath>
        <m:sSub>
          <m:sSub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32"/>
              </w:rPr>
              <m:t>T</m:t>
            </m:r>
          </m:e>
          <m:sub>
            <m:r>
              <w:rPr>
                <w:rFonts w:ascii="Cambria Math" w:hAnsi="Times New Roman" w:cs="Times New Roman"/>
                <w:sz w:val="32"/>
                <w:szCs w:val="32"/>
              </w:rPr>
              <m:t>2</m:t>
            </m:r>
          </m:sub>
        </m:sSub>
        <m:r>
          <w:rPr>
            <w:rFonts w:ascii="Cambria Math" w:hAnsi="Times New Roman" w:cs="Times New Roman"/>
            <w:sz w:val="32"/>
            <w:szCs w:val="32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Times New Roman" w:cs="Times New Roman"/>
                <w:sz w:val="32"/>
                <w:szCs w:val="32"/>
              </w:rPr>
              <m:t>10</m:t>
            </m:r>
          </m:e>
          <m:sup>
            <m:r>
              <w:rPr>
                <w:rFonts w:ascii="Cambria Math" w:hAnsi="Times New Roman" w:cs="Times New Roman"/>
                <w:sz w:val="32"/>
                <w:szCs w:val="32"/>
              </w:rPr>
              <m:t>6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·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Times New Roman" w:cs="Times New Roman"/>
                <w:sz w:val="32"/>
                <w:szCs w:val="32"/>
              </w:rPr>
              <m:t>30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·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P</m:t>
                </m:r>
              </m:e>
              <m:sub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π</m:t>
            </m:r>
            <m:sSub>
              <m:sSub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·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hAnsi="Times New Roman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32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30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6,84</m:t>
            </m:r>
          </m:num>
          <m:den>
            <m:r>
              <w:rPr>
                <w:rFonts w:ascii="Cambria Math" w:hAnsi="Times New Roman" w:cs="Times New Roman"/>
                <w:sz w:val="32"/>
                <w:szCs w:val="32"/>
              </w:rPr>
              <m:t>3,14</m:t>
            </m:r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32"/>
                <w:szCs w:val="32"/>
              </w:rPr>
              <m:t>250</m:t>
            </m:r>
          </m:den>
        </m:f>
        <m:r>
          <w:rPr>
            <w:rFonts w:ascii="Cambria Math" w:hAnsi="Times New Roman" w:cs="Times New Roman"/>
            <w:sz w:val="32"/>
            <w:szCs w:val="32"/>
          </w:rPr>
          <m:t xml:space="preserve">=261401 </m:t>
        </m:r>
        <m:r>
          <m:rPr>
            <m:sty m:val="p"/>
          </m:rPr>
          <w:rPr>
            <w:rFonts w:ascii="Cambria Math" w:hAnsi="Times New Roman" w:cs="Times New Roman"/>
            <w:sz w:val="32"/>
            <w:szCs w:val="32"/>
          </w:rPr>
          <m:t>Нмм</m:t>
        </m:r>
      </m:oMath>
      <w:r w:rsidRPr="00514B8E">
        <w:rPr>
          <w:rFonts w:ascii="Times New Roman" w:hAnsi="Times New Roman" w:cs="Times New Roman"/>
          <w:sz w:val="28"/>
          <w:szCs w:val="28"/>
        </w:rPr>
        <w:t xml:space="preserve">  - крутящий момент на валу ведущей звездочки;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Р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>=Р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Pr="00514B8E">
        <w:rPr>
          <w:rFonts w:ascii="Times New Roman" w:hAnsi="Times New Roman" w:cs="Times New Roman"/>
          <w:sz w:val="28"/>
          <w:szCs w:val="28"/>
        </w:rPr>
        <w:t>η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514B8E">
        <w:rPr>
          <w:rFonts w:ascii="Times New Roman" w:hAnsi="Times New Roman" w:cs="Times New Roman"/>
          <w:sz w:val="28"/>
          <w:szCs w:val="28"/>
        </w:rPr>
        <w:t>=7,2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Pr="00514B8E">
        <w:rPr>
          <w:rFonts w:ascii="Times New Roman" w:hAnsi="Times New Roman" w:cs="Times New Roman"/>
          <w:sz w:val="28"/>
          <w:szCs w:val="28"/>
        </w:rPr>
        <w:t>0,95=6,84 кВт - мощность на валу ведомой звездочки;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η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Pr="00514B8E">
        <w:rPr>
          <w:rFonts w:ascii="Times New Roman" w:hAnsi="Times New Roman" w:cs="Times New Roman"/>
          <w:sz w:val="28"/>
          <w:szCs w:val="28"/>
        </w:rPr>
        <w:t>= 0,95 – к.п.д. открытой цепной передачи</w:t>
      </w:r>
      <w:r w:rsidR="000774F9">
        <w:rPr>
          <w:rFonts w:ascii="Times New Roman" w:hAnsi="Times New Roman" w:cs="Times New Roman"/>
          <w:sz w:val="28"/>
          <w:szCs w:val="28"/>
        </w:rPr>
        <w:t>;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>=250 об/мин – частота вращения вала ведомой звездочки.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         Для диаметра шейки вала принимаем ближайшее большее значение из стандартного ряда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>=42 мм.</w:t>
      </w:r>
    </w:p>
    <w:p w:rsidR="00110BEB" w:rsidRPr="00110BEB" w:rsidRDefault="00514B8E" w:rsidP="00110B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i/>
          <w:sz w:val="28"/>
          <w:szCs w:val="28"/>
        </w:rPr>
        <w:t xml:space="preserve">Наружный диаметр ступицы ведущей звездочки </w:t>
      </w:r>
      <w:r w:rsidR="00110BEB">
        <w:rPr>
          <w:rFonts w:ascii="Times New Roman" w:hAnsi="Times New Roman" w:cs="Times New Roman"/>
          <w:sz w:val="28"/>
          <w:szCs w:val="28"/>
        </w:rPr>
        <w:t>по формуле (2):</w:t>
      </w:r>
    </w:p>
    <w:p w:rsidR="00514B8E" w:rsidRPr="00514B8E" w:rsidRDefault="00110BEB" w:rsidP="00110B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110BEB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CT</w:t>
      </w:r>
      <w:proofErr w:type="spellEnd"/>
      <w:r w:rsidR="00514B8E" w:rsidRPr="00110BEB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=1,6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14B8E" w:rsidRPr="00514B8E">
        <w:rPr>
          <w:rFonts w:ascii="Times New Roman" w:hAnsi="Times New Roman" w:cs="Times New Roman"/>
          <w:sz w:val="28"/>
          <w:szCs w:val="28"/>
        </w:rPr>
        <w:t>= 1.6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hAnsi="Times New Roman" w:cs="Times New Roman"/>
          <w:sz w:val="28"/>
          <w:szCs w:val="28"/>
        </w:rPr>
        <w:t>33=52,8 мм.</w:t>
      </w:r>
    </w:p>
    <w:p w:rsidR="00514B8E" w:rsidRPr="00514B8E" w:rsidRDefault="00167810" w:rsidP="001678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14B8E" w:rsidRPr="00514B8E">
        <w:rPr>
          <w:rFonts w:ascii="Times New Roman" w:hAnsi="Times New Roman" w:cs="Times New Roman"/>
          <w:sz w:val="28"/>
          <w:szCs w:val="28"/>
        </w:rPr>
        <w:t>=33 мм – диаметр посадочной шейки ведущей звездочки.</w:t>
      </w:r>
    </w:p>
    <w:p w:rsidR="00514B8E" w:rsidRPr="00C83221" w:rsidRDefault="00167810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Принимаем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CT</w:t>
      </w:r>
      <w:proofErr w:type="spellEnd"/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14B8E" w:rsidRPr="00514B8E">
        <w:rPr>
          <w:rFonts w:ascii="Times New Roman" w:hAnsi="Times New Roman" w:cs="Times New Roman"/>
          <w:sz w:val="28"/>
          <w:szCs w:val="28"/>
        </w:rPr>
        <w:t>=52 мм.</w:t>
      </w:r>
    </w:p>
    <w:p w:rsidR="00167810" w:rsidRPr="00167810" w:rsidRDefault="00514B8E" w:rsidP="0016781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i/>
          <w:sz w:val="28"/>
          <w:szCs w:val="28"/>
        </w:rPr>
        <w:t xml:space="preserve">Длина ступицы ведущей звездочки </w:t>
      </w:r>
      <w:r w:rsidRPr="00514B8E">
        <w:rPr>
          <w:rFonts w:ascii="Times New Roman" w:hAnsi="Times New Roman" w:cs="Times New Roman"/>
          <w:sz w:val="28"/>
          <w:szCs w:val="28"/>
        </w:rPr>
        <w:t>по форм</w:t>
      </w:r>
      <w:r w:rsidR="000774F9">
        <w:rPr>
          <w:rFonts w:ascii="Times New Roman" w:hAnsi="Times New Roman" w:cs="Times New Roman"/>
          <w:sz w:val="28"/>
          <w:szCs w:val="28"/>
        </w:rPr>
        <w:t>у</w:t>
      </w:r>
      <w:r w:rsidR="00167810">
        <w:rPr>
          <w:rFonts w:ascii="Times New Roman" w:hAnsi="Times New Roman" w:cs="Times New Roman"/>
          <w:sz w:val="28"/>
          <w:szCs w:val="28"/>
        </w:rPr>
        <w:t>ле (3):</w:t>
      </w:r>
    </w:p>
    <w:p w:rsidR="00514B8E" w:rsidRPr="00514B8E" w:rsidRDefault="00167810" w:rsidP="005B711B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CT</w:t>
      </w:r>
      <w:proofErr w:type="spellEnd"/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14B8E" w:rsidRPr="00514B8E">
        <w:rPr>
          <w:rFonts w:ascii="Times New Roman" w:hAnsi="Times New Roman" w:cs="Times New Roman"/>
          <w:sz w:val="28"/>
          <w:szCs w:val="28"/>
        </w:rPr>
        <w:t>=(1,2…1,6)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14B8E" w:rsidRPr="00514B8E">
        <w:rPr>
          <w:rFonts w:ascii="Times New Roman" w:hAnsi="Times New Roman" w:cs="Times New Roman"/>
          <w:sz w:val="28"/>
          <w:szCs w:val="28"/>
        </w:rPr>
        <w:t>=1,51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hAnsi="Times New Roman" w:cs="Times New Roman"/>
          <w:sz w:val="28"/>
          <w:szCs w:val="28"/>
        </w:rPr>
        <w:t>33=50 мм.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i/>
          <w:sz w:val="28"/>
          <w:szCs w:val="28"/>
        </w:rPr>
        <w:t xml:space="preserve">          Наружный диметр ступицы ведомой звездочки</w:t>
      </w:r>
      <w:r w:rsidRPr="00514B8E">
        <w:rPr>
          <w:rFonts w:ascii="Times New Roman" w:hAnsi="Times New Roman" w:cs="Times New Roman"/>
          <w:sz w:val="28"/>
          <w:szCs w:val="28"/>
        </w:rPr>
        <w:t xml:space="preserve"> по формуле (2):</w:t>
      </w:r>
    </w:p>
    <w:p w:rsidR="00514B8E" w:rsidRPr="00514B8E" w:rsidRDefault="005B711B" w:rsidP="000774F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CT</w:t>
      </w:r>
      <w:proofErr w:type="spellEnd"/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D09CD">
        <w:rPr>
          <w:rFonts w:ascii="Times New Roman" w:hAnsi="Times New Roman" w:cs="Times New Roman"/>
          <w:sz w:val="28"/>
          <w:szCs w:val="28"/>
        </w:rPr>
        <w:t>=1,</w:t>
      </w:r>
      <w:r>
        <w:rPr>
          <w:rFonts w:ascii="Times New Roman" w:hAnsi="Times New Roman" w:cs="Times New Roman"/>
          <w:sz w:val="28"/>
          <w:szCs w:val="28"/>
        </w:rPr>
        <w:t>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14B8E" w:rsidRPr="00514B8E">
        <w:rPr>
          <w:rFonts w:ascii="Times New Roman" w:hAnsi="Times New Roman" w:cs="Times New Roman"/>
          <w:sz w:val="28"/>
          <w:szCs w:val="28"/>
        </w:rPr>
        <w:t>=1,6</w:t>
      </w:r>
      <m:oMath>
        <m:r>
          <w:rPr>
            <w:rFonts w:ascii="Cambria Math" w:hAnsi="Cambria Math" w:cs="Times New Roman"/>
            <w:sz w:val="28"/>
            <w:szCs w:val="28"/>
          </w:rPr>
          <m:t>·</m:t>
        </m:r>
      </m:oMath>
      <w:r w:rsidR="00514B8E" w:rsidRPr="00514B8E">
        <w:rPr>
          <w:rFonts w:ascii="Times New Roman" w:hAnsi="Times New Roman" w:cs="Times New Roman"/>
          <w:sz w:val="28"/>
          <w:szCs w:val="28"/>
        </w:rPr>
        <w:t>42=67,2 мм,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где </w:t>
      </w:r>
      <w:r w:rsidR="009C2D25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>=42 мм – диаметр посадочной шейки ведомой звездочки.</w:t>
      </w:r>
    </w:p>
    <w:p w:rsidR="00514B8E" w:rsidRPr="00514B8E" w:rsidRDefault="009C2D25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Принимаем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CT</w:t>
      </w:r>
      <w:proofErr w:type="spellEnd"/>
      <w:r w:rsidR="00514B8E"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14B8E" w:rsidRPr="00514B8E">
        <w:rPr>
          <w:rFonts w:ascii="Times New Roman" w:hAnsi="Times New Roman" w:cs="Times New Roman"/>
          <w:sz w:val="28"/>
          <w:szCs w:val="28"/>
        </w:rPr>
        <w:t>=68 мм.</w:t>
      </w:r>
    </w:p>
    <w:p w:rsidR="00514B8E" w:rsidRPr="00514B8E" w:rsidRDefault="00514B8E" w:rsidP="000774F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i/>
          <w:sz w:val="28"/>
          <w:szCs w:val="28"/>
        </w:rPr>
        <w:t>Длина ступицы ведомой звездочки</w:t>
      </w:r>
      <w:r w:rsidRPr="00514B8E">
        <w:rPr>
          <w:rFonts w:ascii="Times New Roman" w:hAnsi="Times New Roman" w:cs="Times New Roman"/>
          <w:sz w:val="28"/>
          <w:szCs w:val="28"/>
        </w:rPr>
        <w:t xml:space="preserve"> по формуле (3):</w:t>
      </w:r>
    </w:p>
    <w:p w:rsidR="00514B8E" w:rsidRPr="00D66BD7" w:rsidRDefault="009C2D25" w:rsidP="00B95FB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CT</w:t>
      </w:r>
      <w:r w:rsidR="00514B8E" w:rsidRPr="00D66B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514B8E" w:rsidRPr="00D66BD7">
        <w:rPr>
          <w:rFonts w:ascii="Times New Roman" w:hAnsi="Times New Roman" w:cs="Times New Roman"/>
          <w:sz w:val="28"/>
          <w:szCs w:val="28"/>
          <w:lang w:val="en-US"/>
        </w:rPr>
        <w:t>=(1,2…1,6)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·</m:t>
        </m:r>
      </m:oMath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514B8E" w:rsidRPr="00514B8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B</w:t>
      </w:r>
      <w:r w:rsidR="00514B8E" w:rsidRPr="00D66BD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514B8E" w:rsidRPr="00D66BD7">
        <w:rPr>
          <w:rFonts w:ascii="Times New Roman" w:hAnsi="Times New Roman" w:cs="Times New Roman"/>
          <w:sz w:val="28"/>
          <w:szCs w:val="28"/>
          <w:lang w:val="en-US"/>
        </w:rPr>
        <w:t>=1.5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·</m:t>
        </m:r>
      </m:oMath>
      <w:r w:rsidR="000774F9" w:rsidRPr="00D66BD7">
        <w:rPr>
          <w:rFonts w:ascii="Times New Roman" w:hAnsi="Times New Roman" w:cs="Times New Roman"/>
          <w:sz w:val="28"/>
          <w:szCs w:val="28"/>
          <w:lang w:val="en-US"/>
        </w:rPr>
        <w:t xml:space="preserve">42=63 </w:t>
      </w:r>
      <w:r w:rsidR="000774F9">
        <w:rPr>
          <w:rFonts w:ascii="Times New Roman" w:hAnsi="Times New Roman" w:cs="Times New Roman"/>
          <w:sz w:val="28"/>
          <w:szCs w:val="28"/>
        </w:rPr>
        <w:t>мм</w:t>
      </w:r>
      <w:r w:rsidR="000774F9" w:rsidRPr="00D66BD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774F9">
        <w:rPr>
          <w:rFonts w:ascii="Times New Roman" w:hAnsi="Times New Roman" w:cs="Times New Roman"/>
          <w:sz w:val="28"/>
          <w:szCs w:val="28"/>
        </w:rPr>
        <w:t>см</w:t>
      </w:r>
      <w:r w:rsidR="000774F9" w:rsidRPr="00D66B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14B8E" w:rsidRPr="00D66BD7">
        <w:rPr>
          <w:rFonts w:ascii="Times New Roman" w:hAnsi="Times New Roman" w:cs="Times New Roman"/>
          <w:sz w:val="28"/>
          <w:szCs w:val="28"/>
          <w:lang w:val="en-US"/>
        </w:rPr>
        <w:t>[4],</w:t>
      </w:r>
      <w:r w:rsidR="00514B8E" w:rsidRPr="00514B8E">
        <w:rPr>
          <w:rFonts w:ascii="Times New Roman" w:hAnsi="Times New Roman" w:cs="Times New Roman"/>
          <w:sz w:val="28"/>
          <w:szCs w:val="28"/>
        </w:rPr>
        <w:t>с</w:t>
      </w:r>
      <w:r w:rsidR="00514B8E" w:rsidRPr="00D66BD7">
        <w:rPr>
          <w:rFonts w:ascii="Times New Roman" w:hAnsi="Times New Roman" w:cs="Times New Roman"/>
          <w:sz w:val="28"/>
          <w:szCs w:val="28"/>
          <w:lang w:val="en-US"/>
        </w:rPr>
        <w:t>. 125…128.</w:t>
      </w:r>
    </w:p>
    <w:p w:rsidR="00867AE0" w:rsidRPr="00253950" w:rsidRDefault="00867AE0">
      <w:pPr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514B8E" w:rsidRPr="00514B8E" w:rsidRDefault="00514B8E" w:rsidP="006E289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B8E">
        <w:rPr>
          <w:rFonts w:ascii="Times New Roman" w:hAnsi="Times New Roman" w:cs="Times New Roman"/>
          <w:b/>
          <w:sz w:val="32"/>
          <w:szCs w:val="32"/>
        </w:rPr>
        <w:t>11. ВОПРОСЫ ДЛЯ САМОПОДГОТОВКИ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1. Назовите основные преимущества и недостатки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2. Проведите сравнительную характеристику цепных и ременных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3. Назовите область применения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4. Как классифицируются цепные передачи?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5. Назовите основные типы приводных цепей.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6. Какие типы цепей получили наибольше</w:t>
      </w:r>
      <w:r w:rsidR="009E3E99">
        <w:rPr>
          <w:rFonts w:ascii="Times New Roman" w:hAnsi="Times New Roman" w:cs="Times New Roman"/>
          <w:sz w:val="28"/>
          <w:szCs w:val="28"/>
        </w:rPr>
        <w:t>е</w:t>
      </w:r>
      <w:r w:rsidRPr="00514B8E">
        <w:rPr>
          <w:rFonts w:ascii="Times New Roman" w:hAnsi="Times New Roman" w:cs="Times New Roman"/>
          <w:sz w:val="28"/>
          <w:szCs w:val="28"/>
        </w:rPr>
        <w:t xml:space="preserve"> распространение и почему?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7. Какие материалы используют для изготовления деталей приводных цепей и звездочек? 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8. Назовите основные геометрические и кинематические характеристики цепной передачи.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9. Назовите основные геометрические и силовые параметры приводной цепи. 10. От каких факторов зависит усилие в ведущей ветви цепи работающей передачи? 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11. С чем связаны неравномерность  хода цепной передачи, удары шарниров цепи по зубьям звездочки и колебания ветвей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12. Как влияет величина шага цепи на неравномерность движения приводных цепей?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13. Почему при высоких скоростях рекомендуют применять цепи с малым шагом?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14. В каких случаях рекомендуют применять многорядные роликовые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15.  Проведите сравнительную характеристику роликовых и втулочных цепей.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lastRenderedPageBreak/>
        <w:t>16. Чем обусловлено ограничение минимального числа зубьев ведущей звездочки и максимального числа зубьев ведомой звездочки?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17. Почему рекомендуют применять четное число звеньев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18. Почему рекомендуют выбирать нечетное число зубьев ведущей звездочки?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19. Назовите основные причины выхода из строя цепных передач.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20. Что является основным критерием работоспособности цепной передачи?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21. По каким характеристикам выбирается приводная цепь?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22. По каким критериям проводят проверку выбранной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23. Что такое коэффициент эксплуатации цепной передачи и от каких факторов он зависит?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24. От чего зависит интенсивность износа шар</w:t>
      </w:r>
      <w:r w:rsidR="006E2897">
        <w:rPr>
          <w:rFonts w:ascii="Times New Roman" w:hAnsi="Times New Roman" w:cs="Times New Roman"/>
          <w:sz w:val="28"/>
          <w:szCs w:val="28"/>
        </w:rPr>
        <w:t>ниров</w:t>
      </w:r>
      <w:r w:rsidRPr="00514B8E">
        <w:rPr>
          <w:rFonts w:ascii="Times New Roman" w:hAnsi="Times New Roman" w:cs="Times New Roman"/>
          <w:sz w:val="28"/>
          <w:szCs w:val="28"/>
        </w:rPr>
        <w:t xml:space="preserve"> цепи?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25. Почему изношенная цепь теряет зацепление со звездочкой (спадает со звездочек) и как это учитывают при выборе числа зубьев звездочек?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26. Чем вызвана необходимость в применении натяжных устройств в цепных передачах?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27. Какие способы натяжения приводных цепей применяют на практике?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28. Какие способы смазки применяют в цепных передачах?</w:t>
      </w: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14B8E" w:rsidRP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E0DA8" w:rsidRDefault="008E0DA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br w:type="page"/>
      </w:r>
    </w:p>
    <w:p w:rsidR="00514B8E" w:rsidRPr="00514B8E" w:rsidRDefault="00514B8E" w:rsidP="0043569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4B8E">
        <w:rPr>
          <w:rFonts w:ascii="Times New Roman" w:hAnsi="Times New Roman" w:cs="Times New Roman"/>
          <w:b/>
          <w:sz w:val="32"/>
          <w:szCs w:val="32"/>
        </w:rPr>
        <w:lastRenderedPageBreak/>
        <w:t>12. ЗАДАНИЯ ДЛЯ САМОСТОЯТЕЛЬНОЙ РАБОТЫ</w:t>
      </w:r>
    </w:p>
    <w:p w:rsidR="00514B8E" w:rsidRDefault="00514B8E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14B8E">
        <w:rPr>
          <w:rFonts w:ascii="Times New Roman" w:hAnsi="Times New Roman" w:cs="Times New Roman"/>
          <w:b/>
          <w:sz w:val="28"/>
          <w:szCs w:val="28"/>
        </w:rPr>
        <w:t xml:space="preserve"> тип. Задача. </w:t>
      </w:r>
      <w:r w:rsidRPr="00514B8E">
        <w:rPr>
          <w:rFonts w:ascii="Times New Roman" w:hAnsi="Times New Roman" w:cs="Times New Roman"/>
          <w:sz w:val="28"/>
          <w:szCs w:val="28"/>
        </w:rPr>
        <w:t xml:space="preserve">Рассчитать цепную передачу с роликовой или втулочной цепью привода ленточного конвейера, расположенную между зубчатым редуктором и барабаном конвейера. Схема привода изображена на рис. 8. Мощность на валу ведущей звездочки Р кВт. Частота вращения вала ведущей звездочки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514B8E">
        <w:rPr>
          <w:rFonts w:ascii="Times New Roman" w:hAnsi="Times New Roman" w:cs="Times New Roman"/>
          <w:sz w:val="28"/>
          <w:szCs w:val="28"/>
        </w:rPr>
        <w:t xml:space="preserve"> мин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514B8E">
        <w:rPr>
          <w:rFonts w:ascii="Times New Roman" w:hAnsi="Times New Roman" w:cs="Times New Roman"/>
          <w:sz w:val="28"/>
          <w:szCs w:val="28"/>
        </w:rPr>
        <w:t xml:space="preserve">, а вала ведомой –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14B8E">
        <w:rPr>
          <w:rFonts w:ascii="Times New Roman" w:hAnsi="Times New Roman" w:cs="Times New Roman"/>
          <w:sz w:val="28"/>
          <w:szCs w:val="28"/>
        </w:rPr>
        <w:t xml:space="preserve"> мин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514B8E">
        <w:rPr>
          <w:rFonts w:ascii="Times New Roman" w:hAnsi="Times New Roman" w:cs="Times New Roman"/>
          <w:sz w:val="28"/>
          <w:szCs w:val="28"/>
        </w:rPr>
        <w:t>. Угол наклона передачи к горизонту β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514B8E">
        <w:rPr>
          <w:rFonts w:ascii="Times New Roman" w:hAnsi="Times New Roman" w:cs="Times New Roman"/>
          <w:sz w:val="28"/>
          <w:szCs w:val="28"/>
        </w:rPr>
        <w:t>.  Условие работы передачи и числовые данные приведены в табл.9.</w:t>
      </w:r>
    </w:p>
    <w:p w:rsidR="00D16F0A" w:rsidRPr="00514B8E" w:rsidRDefault="00D16F0A" w:rsidP="000774F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DA8" w:rsidRDefault="008E0DA8" w:rsidP="008E0DA8">
      <w:pPr>
        <w:framePr w:h="42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15025" cy="2962275"/>
            <wp:effectExtent l="19050" t="0" r="9525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A8" w:rsidRDefault="008E0DA8" w:rsidP="008E0DA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6F0A" w:rsidRDefault="00D16F0A" w:rsidP="008E0DA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0DA8" w:rsidRDefault="00514B8E" w:rsidP="009B02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Рис. 8. Кинематическая схема привода ленточного конвейера; 1 – электродвигатель, 2 – муфта, 3 – зубчатый редуктор, 4 – цепная передача, 5 – ленточный конвейер.</w:t>
      </w:r>
    </w:p>
    <w:p w:rsidR="008E0DA8" w:rsidRDefault="008E0DA8" w:rsidP="0043569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0DA8" w:rsidRDefault="008E0DA8" w:rsidP="0043569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8E0DA8" w:rsidP="009B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514B8E" w:rsidRPr="00514B8E">
        <w:rPr>
          <w:rFonts w:ascii="Times New Roman" w:hAnsi="Times New Roman" w:cs="Times New Roman"/>
          <w:sz w:val="28"/>
          <w:szCs w:val="28"/>
        </w:rPr>
        <w:lastRenderedPageBreak/>
        <w:t>Таблица 9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05"/>
        <w:gridCol w:w="742"/>
        <w:gridCol w:w="810"/>
        <w:gridCol w:w="811"/>
        <w:gridCol w:w="801"/>
        <w:gridCol w:w="1239"/>
        <w:gridCol w:w="1120"/>
        <w:gridCol w:w="1208"/>
        <w:gridCol w:w="1309"/>
      </w:tblGrid>
      <w:tr w:rsidR="00514B8E" w:rsidRPr="00514B8E" w:rsidTr="00F31E7B">
        <w:trPr>
          <w:trHeight w:val="577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β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Смазка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Натяж</w:t>
            </w:r>
            <w:proofErr w:type="spellEnd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цепи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61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43569A" w:rsidRDefault="0043569A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Обозначения в таблице. Угол наклона передачи -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514B8E">
        <w:rPr>
          <w:rFonts w:ascii="Times New Roman" w:hAnsi="Times New Roman" w:cs="Times New Roman"/>
          <w:sz w:val="28"/>
          <w:szCs w:val="28"/>
        </w:rPr>
        <w:t>; смазка: периодическая – П, капельная – К, непрерывная – Н; натяжение цепи: автоматическое – А, периодическое – П; режим работы: односменный – 1, двухсменный – 2, трехсменный – 3; нагрузка: спокойная – С, ударная – У.</w:t>
      </w:r>
    </w:p>
    <w:p w:rsidR="003E05D4" w:rsidRPr="00253950" w:rsidRDefault="003E05D4">
      <w:pPr>
        <w:rPr>
          <w:rFonts w:ascii="Times New Roman" w:hAnsi="Times New Roman" w:cs="Times New Roman"/>
          <w:b/>
          <w:sz w:val="28"/>
          <w:szCs w:val="28"/>
        </w:rPr>
      </w:pPr>
      <w:r w:rsidRPr="0025395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514B8E">
        <w:rPr>
          <w:rFonts w:ascii="Times New Roman" w:hAnsi="Times New Roman" w:cs="Times New Roman"/>
          <w:b/>
          <w:sz w:val="28"/>
          <w:szCs w:val="28"/>
        </w:rPr>
        <w:t xml:space="preserve"> тип. Задача. </w:t>
      </w:r>
      <w:r w:rsidRPr="00514B8E">
        <w:rPr>
          <w:rFonts w:ascii="Times New Roman" w:hAnsi="Times New Roman" w:cs="Times New Roman"/>
          <w:sz w:val="28"/>
          <w:szCs w:val="28"/>
        </w:rPr>
        <w:t xml:space="preserve">Рассчитать цепную передачу с зубчатой цепью для привода цепного конвейера, расположенную между зубчатым  редуктором и звездочками конвейера. Схема привода изображена на рис.9. Мощность на валу ведущей звездочки Р кВт. Частота вращения вала ведущей звездочки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14B8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14B8E">
        <w:rPr>
          <w:rFonts w:ascii="Times New Roman" w:hAnsi="Times New Roman" w:cs="Times New Roman"/>
          <w:sz w:val="28"/>
          <w:szCs w:val="28"/>
        </w:rPr>
        <w:t xml:space="preserve"> мин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514B8E">
        <w:rPr>
          <w:rFonts w:ascii="Times New Roman" w:hAnsi="Times New Roman" w:cs="Times New Roman"/>
          <w:sz w:val="28"/>
          <w:szCs w:val="28"/>
        </w:rPr>
        <w:t>. Угол наклона передачи к горизонту β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514B8E">
        <w:rPr>
          <w:rFonts w:ascii="Times New Roman" w:hAnsi="Times New Roman" w:cs="Times New Roman"/>
          <w:sz w:val="28"/>
          <w:szCs w:val="28"/>
        </w:rPr>
        <w:t>. Условия работы передачи и числовые данные приведены в табл.10.</w:t>
      </w:r>
    </w:p>
    <w:p w:rsidR="003E05D4" w:rsidRPr="00514B8E" w:rsidRDefault="003E05D4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DA8" w:rsidRDefault="008E0DA8" w:rsidP="008E0DA8">
      <w:pPr>
        <w:framePr w:h="440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2625" cy="2600325"/>
            <wp:effectExtent l="19050" t="0" r="9525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A8" w:rsidRDefault="008E0DA8" w:rsidP="008E0DA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05D4" w:rsidRDefault="003E05D4" w:rsidP="008E0DA8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Рис.9. Кинематическая схема привода цепного конвейера; 1 – электродвигатель, 2 – муфта, 3 – зубчатый редуктор, 4 – цепная передача, 5 – цепной конвейер.</w:t>
      </w:r>
    </w:p>
    <w:p w:rsidR="008E0DA8" w:rsidRDefault="008E0D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14B8E" w:rsidRPr="00514B8E" w:rsidRDefault="00514B8E" w:rsidP="009D7F5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lastRenderedPageBreak/>
        <w:t>Таблица 10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05"/>
        <w:gridCol w:w="767"/>
        <w:gridCol w:w="806"/>
        <w:gridCol w:w="806"/>
        <w:gridCol w:w="795"/>
        <w:gridCol w:w="1234"/>
        <w:gridCol w:w="1118"/>
        <w:gridCol w:w="1205"/>
        <w:gridCol w:w="1309"/>
      </w:tblGrid>
      <w:tr w:rsidR="00514B8E" w:rsidRPr="00514B8E" w:rsidTr="00F31E7B">
        <w:trPr>
          <w:trHeight w:val="577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n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β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Смазка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Натяж</w:t>
            </w:r>
            <w:proofErr w:type="spellEnd"/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цепи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514B8E" w:rsidRPr="00514B8E" w:rsidTr="00F31E7B">
        <w:trPr>
          <w:trHeight w:val="372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4B8E" w:rsidRPr="00514B8E" w:rsidTr="00F31E7B">
        <w:trPr>
          <w:trHeight w:val="361"/>
        </w:trPr>
        <w:tc>
          <w:tcPr>
            <w:tcW w:w="131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3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851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850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14B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34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39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514B8E" w:rsidRPr="00514B8E" w:rsidRDefault="00514B8E" w:rsidP="00514B8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B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</w:tbl>
    <w:p w:rsidR="0043569A" w:rsidRDefault="0043569A" w:rsidP="0043569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Обозначения в таблице. Угол наклона передачи - </w:t>
      </w:r>
      <w:r w:rsidRPr="00514B8E">
        <w:rPr>
          <w:rFonts w:ascii="Times New Roman" w:hAnsi="Times New Roman" w:cs="Times New Roman"/>
          <w:sz w:val="28"/>
          <w:szCs w:val="28"/>
          <w:lang w:val="en-US"/>
        </w:rPr>
        <w:t>β</w:t>
      </w:r>
      <w:r w:rsidRPr="00514B8E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514B8E">
        <w:rPr>
          <w:rFonts w:ascii="Times New Roman" w:hAnsi="Times New Roman" w:cs="Times New Roman"/>
          <w:sz w:val="28"/>
          <w:szCs w:val="28"/>
        </w:rPr>
        <w:t>; смазка: периодическая – П, капельная – К, непрерывная – Н; натяжение цепи: автоматическое – А, периодическое – П; режим работы: односменный – 1, двухсменный – 2, трехсменный – 3; нагрузка: спокойная – С, ударная – У.</w:t>
      </w: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4B8E" w:rsidRPr="00514B8E" w:rsidRDefault="00514B8E" w:rsidP="0051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569A" w:rsidRPr="0043569A" w:rsidRDefault="0043569A" w:rsidP="0043569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ЛИТЕРАТУРА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1. Иванов М. Н. Детали машин.-М.: Высшая школа, 1991-383с.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2. Проектирование механических передач. 5-е изд.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.// С. А.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Чернавский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, Г. А.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Снесарев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>, Б. С. Козинцев и др. М.: Машиностроение, 1984-460с.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Чернавский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 С. А., Боков К. Н., Ицкович Г. М., и др. Курсовое проектирование деталей машин.-М.: Машиностроение, 1988-416с.</w:t>
      </w:r>
    </w:p>
    <w:p w:rsidR="00514B8E" w:rsidRPr="00514B8E" w:rsidRDefault="00514B8E" w:rsidP="0043569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Чернилевский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 Д. В. Основы проектирования машин. Учебное пособие для студентов вузов. М.: 1998-472с.</w:t>
      </w:r>
    </w:p>
    <w:p w:rsidR="00514B8E" w:rsidRPr="00514B8E" w:rsidRDefault="00514B8E" w:rsidP="00514B8E">
      <w:pPr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54"/>
          <w:sz w:val="28"/>
          <w:szCs w:val="28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position w:val="-28"/>
          <w:sz w:val="24"/>
          <w:szCs w:val="24"/>
        </w:rPr>
      </w:pPr>
    </w:p>
    <w:p w:rsidR="00D81C0E" w:rsidRDefault="00D81C0E" w:rsidP="00D81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C0E" w:rsidRPr="00A96179" w:rsidRDefault="00D81C0E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p w:rsidR="00A96179" w:rsidRPr="00A96179" w:rsidRDefault="00A96179" w:rsidP="00752E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</w:p>
    <w:sectPr w:rsidR="00A96179" w:rsidRPr="00A96179" w:rsidSect="00A14BC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F6F" w:rsidRDefault="00B30F6F" w:rsidP="00920FDD">
      <w:pPr>
        <w:spacing w:after="0" w:line="240" w:lineRule="auto"/>
      </w:pPr>
      <w:r>
        <w:separator/>
      </w:r>
    </w:p>
  </w:endnote>
  <w:endnote w:type="continuationSeparator" w:id="0">
    <w:p w:rsidR="00B30F6F" w:rsidRDefault="00B30F6F" w:rsidP="0092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E0" w:rsidRDefault="006F21E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264884"/>
      <w:docPartObj>
        <w:docPartGallery w:val="Page Numbers (Bottom of Page)"/>
        <w:docPartUnique/>
      </w:docPartObj>
    </w:sdtPr>
    <w:sdtEndPr/>
    <w:sdtContent>
      <w:p w:rsidR="006F21E0" w:rsidRDefault="00410DE6">
        <w:pPr>
          <w:pStyle w:val="aa"/>
          <w:jc w:val="center"/>
        </w:pPr>
        <w:r>
          <w:fldChar w:fldCharType="begin"/>
        </w:r>
        <w:r w:rsidR="006F21E0">
          <w:instrText>PAGE   \* MERGEFORMAT</w:instrText>
        </w:r>
        <w:r>
          <w:fldChar w:fldCharType="separate"/>
        </w:r>
        <w:r w:rsidR="007C540B">
          <w:rPr>
            <w:noProof/>
          </w:rPr>
          <w:t>2</w:t>
        </w:r>
        <w:r>
          <w:fldChar w:fldCharType="end"/>
        </w:r>
      </w:p>
    </w:sdtContent>
  </w:sdt>
  <w:p w:rsidR="006F21E0" w:rsidRDefault="006F21E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E0" w:rsidRDefault="006F21E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F6F" w:rsidRDefault="00B30F6F" w:rsidP="00920FDD">
      <w:pPr>
        <w:spacing w:after="0" w:line="240" w:lineRule="auto"/>
      </w:pPr>
      <w:r>
        <w:separator/>
      </w:r>
    </w:p>
  </w:footnote>
  <w:footnote w:type="continuationSeparator" w:id="0">
    <w:p w:rsidR="00B30F6F" w:rsidRDefault="00B30F6F" w:rsidP="00920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E0" w:rsidRDefault="006F21E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E0" w:rsidRDefault="006F21E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E0" w:rsidRDefault="006F21E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07B4"/>
    <w:multiLevelType w:val="multilevel"/>
    <w:tmpl w:val="A0DA4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CF"/>
    <w:rsid w:val="00000DDC"/>
    <w:rsid w:val="00005B90"/>
    <w:rsid w:val="00007FD4"/>
    <w:rsid w:val="00035C09"/>
    <w:rsid w:val="000360F2"/>
    <w:rsid w:val="000502DF"/>
    <w:rsid w:val="000533B7"/>
    <w:rsid w:val="00065324"/>
    <w:rsid w:val="00070E82"/>
    <w:rsid w:val="000774F9"/>
    <w:rsid w:val="0008705D"/>
    <w:rsid w:val="000913E5"/>
    <w:rsid w:val="000919D4"/>
    <w:rsid w:val="00091D31"/>
    <w:rsid w:val="0009461A"/>
    <w:rsid w:val="0009608B"/>
    <w:rsid w:val="000A5C0E"/>
    <w:rsid w:val="000A7CE3"/>
    <w:rsid w:val="000B5D77"/>
    <w:rsid w:val="000C3411"/>
    <w:rsid w:val="000C49EC"/>
    <w:rsid w:val="000D04E1"/>
    <w:rsid w:val="000D3E8B"/>
    <w:rsid w:val="000E141D"/>
    <w:rsid w:val="000E1C1A"/>
    <w:rsid w:val="000E54FE"/>
    <w:rsid w:val="000E66DA"/>
    <w:rsid w:val="000F0D1C"/>
    <w:rsid w:val="0010242B"/>
    <w:rsid w:val="001024E8"/>
    <w:rsid w:val="00110BEB"/>
    <w:rsid w:val="00111975"/>
    <w:rsid w:val="001139CE"/>
    <w:rsid w:val="00124062"/>
    <w:rsid w:val="00124923"/>
    <w:rsid w:val="0013553B"/>
    <w:rsid w:val="0014391D"/>
    <w:rsid w:val="00146DE4"/>
    <w:rsid w:val="00154E30"/>
    <w:rsid w:val="0015527F"/>
    <w:rsid w:val="00165604"/>
    <w:rsid w:val="00167810"/>
    <w:rsid w:val="00170386"/>
    <w:rsid w:val="00175C7E"/>
    <w:rsid w:val="001814F5"/>
    <w:rsid w:val="001858F1"/>
    <w:rsid w:val="00192778"/>
    <w:rsid w:val="0019286D"/>
    <w:rsid w:val="001A0A35"/>
    <w:rsid w:val="001A15CC"/>
    <w:rsid w:val="001B7B27"/>
    <w:rsid w:val="001C5606"/>
    <w:rsid w:val="001C603B"/>
    <w:rsid w:val="001D4A3B"/>
    <w:rsid w:val="001E077E"/>
    <w:rsid w:val="001E3C27"/>
    <w:rsid w:val="001E4811"/>
    <w:rsid w:val="001F31C9"/>
    <w:rsid w:val="002014FC"/>
    <w:rsid w:val="002218DB"/>
    <w:rsid w:val="0022406E"/>
    <w:rsid w:val="002317E1"/>
    <w:rsid w:val="00240757"/>
    <w:rsid w:val="00241DE2"/>
    <w:rsid w:val="0024750F"/>
    <w:rsid w:val="002537AE"/>
    <w:rsid w:val="00253950"/>
    <w:rsid w:val="00260E0A"/>
    <w:rsid w:val="00262E1E"/>
    <w:rsid w:val="0026654D"/>
    <w:rsid w:val="002705EB"/>
    <w:rsid w:val="00282460"/>
    <w:rsid w:val="002901C0"/>
    <w:rsid w:val="002902B0"/>
    <w:rsid w:val="00293A01"/>
    <w:rsid w:val="00294C5F"/>
    <w:rsid w:val="002A009D"/>
    <w:rsid w:val="002A2F1D"/>
    <w:rsid w:val="002A6408"/>
    <w:rsid w:val="002B4C88"/>
    <w:rsid w:val="002B636B"/>
    <w:rsid w:val="002B655F"/>
    <w:rsid w:val="002C2C49"/>
    <w:rsid w:val="002D3135"/>
    <w:rsid w:val="002D331B"/>
    <w:rsid w:val="002E63F3"/>
    <w:rsid w:val="002E74CB"/>
    <w:rsid w:val="002F1D66"/>
    <w:rsid w:val="002F20D8"/>
    <w:rsid w:val="003018A8"/>
    <w:rsid w:val="00301B5D"/>
    <w:rsid w:val="00304A5A"/>
    <w:rsid w:val="00323CEA"/>
    <w:rsid w:val="003413DB"/>
    <w:rsid w:val="00355DCA"/>
    <w:rsid w:val="003613AB"/>
    <w:rsid w:val="003626B6"/>
    <w:rsid w:val="00381B9B"/>
    <w:rsid w:val="00387180"/>
    <w:rsid w:val="003B0339"/>
    <w:rsid w:val="003C0FB5"/>
    <w:rsid w:val="003C31D2"/>
    <w:rsid w:val="003C75E0"/>
    <w:rsid w:val="003D09CD"/>
    <w:rsid w:val="003D603D"/>
    <w:rsid w:val="003E05D4"/>
    <w:rsid w:val="003F2B79"/>
    <w:rsid w:val="003F2C75"/>
    <w:rsid w:val="003F6E73"/>
    <w:rsid w:val="00402524"/>
    <w:rsid w:val="004057E0"/>
    <w:rsid w:val="00405E8A"/>
    <w:rsid w:val="00410DE6"/>
    <w:rsid w:val="00411873"/>
    <w:rsid w:val="0042294A"/>
    <w:rsid w:val="004268B6"/>
    <w:rsid w:val="0043569A"/>
    <w:rsid w:val="00454487"/>
    <w:rsid w:val="00460E88"/>
    <w:rsid w:val="00472DBB"/>
    <w:rsid w:val="0047712B"/>
    <w:rsid w:val="0048081D"/>
    <w:rsid w:val="00487CD0"/>
    <w:rsid w:val="00495BF7"/>
    <w:rsid w:val="00496A43"/>
    <w:rsid w:val="00497480"/>
    <w:rsid w:val="004B211F"/>
    <w:rsid w:val="004C25B1"/>
    <w:rsid w:val="004D35D7"/>
    <w:rsid w:val="004D794D"/>
    <w:rsid w:val="004D7FEB"/>
    <w:rsid w:val="004E2DE7"/>
    <w:rsid w:val="004E3931"/>
    <w:rsid w:val="004E3BDA"/>
    <w:rsid w:val="004E4806"/>
    <w:rsid w:val="004E4E91"/>
    <w:rsid w:val="004E6D32"/>
    <w:rsid w:val="004F065C"/>
    <w:rsid w:val="004F6B11"/>
    <w:rsid w:val="004F7CF6"/>
    <w:rsid w:val="005008E4"/>
    <w:rsid w:val="005047EB"/>
    <w:rsid w:val="00514165"/>
    <w:rsid w:val="00514B8E"/>
    <w:rsid w:val="005206C6"/>
    <w:rsid w:val="0052244E"/>
    <w:rsid w:val="005251DE"/>
    <w:rsid w:val="00526C39"/>
    <w:rsid w:val="0053069A"/>
    <w:rsid w:val="00542D18"/>
    <w:rsid w:val="005472FB"/>
    <w:rsid w:val="00552837"/>
    <w:rsid w:val="0055533B"/>
    <w:rsid w:val="005557A2"/>
    <w:rsid w:val="00556485"/>
    <w:rsid w:val="00557161"/>
    <w:rsid w:val="0056042A"/>
    <w:rsid w:val="00561B64"/>
    <w:rsid w:val="005649B7"/>
    <w:rsid w:val="00574C95"/>
    <w:rsid w:val="005816C4"/>
    <w:rsid w:val="00581CBF"/>
    <w:rsid w:val="005A2F51"/>
    <w:rsid w:val="005B1EB0"/>
    <w:rsid w:val="005B68C9"/>
    <w:rsid w:val="005B711B"/>
    <w:rsid w:val="005C754D"/>
    <w:rsid w:val="005D0C95"/>
    <w:rsid w:val="005D2E3E"/>
    <w:rsid w:val="005E2C69"/>
    <w:rsid w:val="006008A8"/>
    <w:rsid w:val="00601E07"/>
    <w:rsid w:val="0060558D"/>
    <w:rsid w:val="00614799"/>
    <w:rsid w:val="00634A7E"/>
    <w:rsid w:val="006472B7"/>
    <w:rsid w:val="00647DE6"/>
    <w:rsid w:val="006533B9"/>
    <w:rsid w:val="00661FB8"/>
    <w:rsid w:val="00662CA9"/>
    <w:rsid w:val="00663636"/>
    <w:rsid w:val="0066736D"/>
    <w:rsid w:val="00674D89"/>
    <w:rsid w:val="00680B24"/>
    <w:rsid w:val="00692FB4"/>
    <w:rsid w:val="00693BD8"/>
    <w:rsid w:val="006B3A91"/>
    <w:rsid w:val="006B4F39"/>
    <w:rsid w:val="006C1234"/>
    <w:rsid w:val="006C7BF2"/>
    <w:rsid w:val="006D039D"/>
    <w:rsid w:val="006D55C6"/>
    <w:rsid w:val="006E2897"/>
    <w:rsid w:val="006F21E0"/>
    <w:rsid w:val="006F5068"/>
    <w:rsid w:val="00723802"/>
    <w:rsid w:val="00726F6B"/>
    <w:rsid w:val="0072754F"/>
    <w:rsid w:val="00727CC6"/>
    <w:rsid w:val="00732F62"/>
    <w:rsid w:val="00733032"/>
    <w:rsid w:val="00734CAF"/>
    <w:rsid w:val="00740860"/>
    <w:rsid w:val="00740F05"/>
    <w:rsid w:val="00741109"/>
    <w:rsid w:val="007418CB"/>
    <w:rsid w:val="00752EF8"/>
    <w:rsid w:val="007537EC"/>
    <w:rsid w:val="007569F8"/>
    <w:rsid w:val="007636EA"/>
    <w:rsid w:val="00764677"/>
    <w:rsid w:val="00770E13"/>
    <w:rsid w:val="00771CA7"/>
    <w:rsid w:val="00772B62"/>
    <w:rsid w:val="00780686"/>
    <w:rsid w:val="007806EC"/>
    <w:rsid w:val="0078444D"/>
    <w:rsid w:val="007869E2"/>
    <w:rsid w:val="00793AC7"/>
    <w:rsid w:val="007951EB"/>
    <w:rsid w:val="007B242B"/>
    <w:rsid w:val="007B6609"/>
    <w:rsid w:val="007B73EF"/>
    <w:rsid w:val="007C540B"/>
    <w:rsid w:val="007D477C"/>
    <w:rsid w:val="007D4D46"/>
    <w:rsid w:val="007E7C1D"/>
    <w:rsid w:val="007F259F"/>
    <w:rsid w:val="007F3155"/>
    <w:rsid w:val="007F4593"/>
    <w:rsid w:val="007F77F9"/>
    <w:rsid w:val="00834DBE"/>
    <w:rsid w:val="00834F38"/>
    <w:rsid w:val="00840F2A"/>
    <w:rsid w:val="0084393A"/>
    <w:rsid w:val="0085139F"/>
    <w:rsid w:val="008521ED"/>
    <w:rsid w:val="00853B69"/>
    <w:rsid w:val="00854EA8"/>
    <w:rsid w:val="00855D3B"/>
    <w:rsid w:val="008576B8"/>
    <w:rsid w:val="00861226"/>
    <w:rsid w:val="008635B3"/>
    <w:rsid w:val="00867AE0"/>
    <w:rsid w:val="00875477"/>
    <w:rsid w:val="0088242A"/>
    <w:rsid w:val="00882D0A"/>
    <w:rsid w:val="0088312C"/>
    <w:rsid w:val="00890D8B"/>
    <w:rsid w:val="00891F11"/>
    <w:rsid w:val="008B0EE3"/>
    <w:rsid w:val="008B2FD2"/>
    <w:rsid w:val="008B4A8B"/>
    <w:rsid w:val="008C261F"/>
    <w:rsid w:val="008D1323"/>
    <w:rsid w:val="008D3E74"/>
    <w:rsid w:val="008D6F2D"/>
    <w:rsid w:val="008E0DA8"/>
    <w:rsid w:val="008E4F22"/>
    <w:rsid w:val="008E5171"/>
    <w:rsid w:val="008E733F"/>
    <w:rsid w:val="008F0468"/>
    <w:rsid w:val="008F69B2"/>
    <w:rsid w:val="00903A8A"/>
    <w:rsid w:val="00904665"/>
    <w:rsid w:val="00910EB1"/>
    <w:rsid w:val="009140A5"/>
    <w:rsid w:val="00916260"/>
    <w:rsid w:val="009164A4"/>
    <w:rsid w:val="00920FDD"/>
    <w:rsid w:val="00930965"/>
    <w:rsid w:val="0093606F"/>
    <w:rsid w:val="00941CC0"/>
    <w:rsid w:val="00942A02"/>
    <w:rsid w:val="009460E5"/>
    <w:rsid w:val="009479D6"/>
    <w:rsid w:val="009513AA"/>
    <w:rsid w:val="009558EB"/>
    <w:rsid w:val="00961CEE"/>
    <w:rsid w:val="00962D65"/>
    <w:rsid w:val="009738B9"/>
    <w:rsid w:val="009756F7"/>
    <w:rsid w:val="009808AF"/>
    <w:rsid w:val="009846A1"/>
    <w:rsid w:val="009908FD"/>
    <w:rsid w:val="009A03A5"/>
    <w:rsid w:val="009B02A6"/>
    <w:rsid w:val="009B3E6F"/>
    <w:rsid w:val="009C1DCA"/>
    <w:rsid w:val="009C2D25"/>
    <w:rsid w:val="009D38AE"/>
    <w:rsid w:val="009D66D2"/>
    <w:rsid w:val="009D7F5C"/>
    <w:rsid w:val="009E3E99"/>
    <w:rsid w:val="009F2588"/>
    <w:rsid w:val="009F4AB1"/>
    <w:rsid w:val="009F6B2B"/>
    <w:rsid w:val="00A022A7"/>
    <w:rsid w:val="00A059C5"/>
    <w:rsid w:val="00A05E2E"/>
    <w:rsid w:val="00A14BC3"/>
    <w:rsid w:val="00A271E8"/>
    <w:rsid w:val="00A47EE9"/>
    <w:rsid w:val="00A53167"/>
    <w:rsid w:val="00A60CCF"/>
    <w:rsid w:val="00A655A5"/>
    <w:rsid w:val="00A7143A"/>
    <w:rsid w:val="00A764E6"/>
    <w:rsid w:val="00A76678"/>
    <w:rsid w:val="00A76D05"/>
    <w:rsid w:val="00A84BC1"/>
    <w:rsid w:val="00A85E45"/>
    <w:rsid w:val="00A95D26"/>
    <w:rsid w:val="00A96179"/>
    <w:rsid w:val="00A96B62"/>
    <w:rsid w:val="00AB24FF"/>
    <w:rsid w:val="00AC30DC"/>
    <w:rsid w:val="00AD0DFF"/>
    <w:rsid w:val="00AD7324"/>
    <w:rsid w:val="00AE11B4"/>
    <w:rsid w:val="00AE2B72"/>
    <w:rsid w:val="00AE7912"/>
    <w:rsid w:val="00AF4CD1"/>
    <w:rsid w:val="00AF6D77"/>
    <w:rsid w:val="00AF7F13"/>
    <w:rsid w:val="00B05F2E"/>
    <w:rsid w:val="00B13646"/>
    <w:rsid w:val="00B167C3"/>
    <w:rsid w:val="00B21A2C"/>
    <w:rsid w:val="00B22239"/>
    <w:rsid w:val="00B23A40"/>
    <w:rsid w:val="00B30F6F"/>
    <w:rsid w:val="00B30FC7"/>
    <w:rsid w:val="00B31D15"/>
    <w:rsid w:val="00B341EE"/>
    <w:rsid w:val="00B5002C"/>
    <w:rsid w:val="00B63BEF"/>
    <w:rsid w:val="00B67A86"/>
    <w:rsid w:val="00B73462"/>
    <w:rsid w:val="00B85A5E"/>
    <w:rsid w:val="00B93F09"/>
    <w:rsid w:val="00B95A63"/>
    <w:rsid w:val="00B95FB0"/>
    <w:rsid w:val="00BA0D17"/>
    <w:rsid w:val="00BB0D1F"/>
    <w:rsid w:val="00BB134C"/>
    <w:rsid w:val="00BC076B"/>
    <w:rsid w:val="00BC1FC4"/>
    <w:rsid w:val="00BC3117"/>
    <w:rsid w:val="00BC6908"/>
    <w:rsid w:val="00BC7D62"/>
    <w:rsid w:val="00BD218C"/>
    <w:rsid w:val="00BD3DD0"/>
    <w:rsid w:val="00BE443D"/>
    <w:rsid w:val="00BF1447"/>
    <w:rsid w:val="00BF1883"/>
    <w:rsid w:val="00BF349A"/>
    <w:rsid w:val="00BF71B7"/>
    <w:rsid w:val="00C02062"/>
    <w:rsid w:val="00C10B04"/>
    <w:rsid w:val="00C1521D"/>
    <w:rsid w:val="00C23D98"/>
    <w:rsid w:val="00C34AB8"/>
    <w:rsid w:val="00C444CB"/>
    <w:rsid w:val="00C5599F"/>
    <w:rsid w:val="00C66DC0"/>
    <w:rsid w:val="00C67EB3"/>
    <w:rsid w:val="00C71551"/>
    <w:rsid w:val="00C74C7F"/>
    <w:rsid w:val="00C80686"/>
    <w:rsid w:val="00C83221"/>
    <w:rsid w:val="00CA0E43"/>
    <w:rsid w:val="00CA73DB"/>
    <w:rsid w:val="00CB16EA"/>
    <w:rsid w:val="00CB1E5B"/>
    <w:rsid w:val="00CB504C"/>
    <w:rsid w:val="00CB6FC2"/>
    <w:rsid w:val="00CC3581"/>
    <w:rsid w:val="00CD44E9"/>
    <w:rsid w:val="00D03885"/>
    <w:rsid w:val="00D0454C"/>
    <w:rsid w:val="00D072E4"/>
    <w:rsid w:val="00D15133"/>
    <w:rsid w:val="00D166CB"/>
    <w:rsid w:val="00D16F0A"/>
    <w:rsid w:val="00D2086B"/>
    <w:rsid w:val="00D23077"/>
    <w:rsid w:val="00D252E3"/>
    <w:rsid w:val="00D32A9B"/>
    <w:rsid w:val="00D4596D"/>
    <w:rsid w:val="00D47BF3"/>
    <w:rsid w:val="00D63CA0"/>
    <w:rsid w:val="00D65076"/>
    <w:rsid w:val="00D66BD7"/>
    <w:rsid w:val="00D7536F"/>
    <w:rsid w:val="00D7595F"/>
    <w:rsid w:val="00D81C0E"/>
    <w:rsid w:val="00D87A07"/>
    <w:rsid w:val="00D91003"/>
    <w:rsid w:val="00D91891"/>
    <w:rsid w:val="00D97C19"/>
    <w:rsid w:val="00DA0256"/>
    <w:rsid w:val="00DA694B"/>
    <w:rsid w:val="00DB326A"/>
    <w:rsid w:val="00DB439F"/>
    <w:rsid w:val="00DC7617"/>
    <w:rsid w:val="00DD0048"/>
    <w:rsid w:val="00DD3F76"/>
    <w:rsid w:val="00DD51A4"/>
    <w:rsid w:val="00DD6439"/>
    <w:rsid w:val="00DE613B"/>
    <w:rsid w:val="00DF6E95"/>
    <w:rsid w:val="00DF707D"/>
    <w:rsid w:val="00E00A72"/>
    <w:rsid w:val="00E1664F"/>
    <w:rsid w:val="00E208DD"/>
    <w:rsid w:val="00E239A8"/>
    <w:rsid w:val="00E2455B"/>
    <w:rsid w:val="00E2556B"/>
    <w:rsid w:val="00E31BD1"/>
    <w:rsid w:val="00E32381"/>
    <w:rsid w:val="00E341D9"/>
    <w:rsid w:val="00E348B6"/>
    <w:rsid w:val="00E46FFC"/>
    <w:rsid w:val="00E50878"/>
    <w:rsid w:val="00E52827"/>
    <w:rsid w:val="00E5435F"/>
    <w:rsid w:val="00E54733"/>
    <w:rsid w:val="00E87125"/>
    <w:rsid w:val="00E9359A"/>
    <w:rsid w:val="00E96D7C"/>
    <w:rsid w:val="00EB552C"/>
    <w:rsid w:val="00ED1E30"/>
    <w:rsid w:val="00ED3418"/>
    <w:rsid w:val="00EF0727"/>
    <w:rsid w:val="00EF57E3"/>
    <w:rsid w:val="00F10EEF"/>
    <w:rsid w:val="00F2788D"/>
    <w:rsid w:val="00F31E7B"/>
    <w:rsid w:val="00F45372"/>
    <w:rsid w:val="00F45ADC"/>
    <w:rsid w:val="00F527C5"/>
    <w:rsid w:val="00F552E6"/>
    <w:rsid w:val="00F553A1"/>
    <w:rsid w:val="00F55FD7"/>
    <w:rsid w:val="00F615D2"/>
    <w:rsid w:val="00F67DC6"/>
    <w:rsid w:val="00F7180B"/>
    <w:rsid w:val="00F76D89"/>
    <w:rsid w:val="00F77C2F"/>
    <w:rsid w:val="00F83652"/>
    <w:rsid w:val="00F854CF"/>
    <w:rsid w:val="00F9034E"/>
    <w:rsid w:val="00F907B1"/>
    <w:rsid w:val="00F95E1B"/>
    <w:rsid w:val="00F973B0"/>
    <w:rsid w:val="00FA1FB6"/>
    <w:rsid w:val="00FA601A"/>
    <w:rsid w:val="00FA7A83"/>
    <w:rsid w:val="00FB5ECD"/>
    <w:rsid w:val="00FB6B84"/>
    <w:rsid w:val="00FB6D30"/>
    <w:rsid w:val="00FC3206"/>
    <w:rsid w:val="00FC798E"/>
    <w:rsid w:val="00FD0F0D"/>
    <w:rsid w:val="00FE31C2"/>
    <w:rsid w:val="00FF2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7E3CFF2-9289-42E6-8DBF-397DA2C1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21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736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6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3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164A4"/>
    <w:pPr>
      <w:ind w:left="720"/>
      <w:contextualSpacing/>
    </w:pPr>
  </w:style>
  <w:style w:type="table" w:styleId="a7">
    <w:name w:val="Table Grid"/>
    <w:basedOn w:val="a1"/>
    <w:uiPriority w:val="59"/>
    <w:rsid w:val="0029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2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0FDD"/>
  </w:style>
  <w:style w:type="paragraph" w:styleId="aa">
    <w:name w:val="footer"/>
    <w:basedOn w:val="a"/>
    <w:link w:val="ab"/>
    <w:uiPriority w:val="99"/>
    <w:unhideWhenUsed/>
    <w:rsid w:val="0092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0FDD"/>
  </w:style>
  <w:style w:type="table" w:customStyle="1" w:styleId="11">
    <w:name w:val="Сетка таблицы1"/>
    <w:basedOn w:val="a1"/>
    <w:next w:val="a7"/>
    <w:uiPriority w:val="59"/>
    <w:rsid w:val="00514B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D21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Заголовок Знак"/>
    <w:link w:val="ad"/>
    <w:rsid w:val="00355DCA"/>
    <w:rPr>
      <w:rFonts w:ascii="Arial" w:hAnsi="Arial"/>
      <w:sz w:val="24"/>
    </w:rPr>
  </w:style>
  <w:style w:type="paragraph" w:styleId="ad">
    <w:name w:val="Title"/>
    <w:basedOn w:val="a"/>
    <w:link w:val="ac"/>
    <w:qFormat/>
    <w:rsid w:val="00355DCA"/>
    <w:pPr>
      <w:spacing w:after="0" w:line="240" w:lineRule="auto"/>
      <w:jc w:val="center"/>
    </w:pPr>
    <w:rPr>
      <w:rFonts w:ascii="Arial" w:hAnsi="Arial"/>
      <w:sz w:val="24"/>
    </w:rPr>
  </w:style>
  <w:style w:type="character" w:customStyle="1" w:styleId="12">
    <w:name w:val="Название Знак1"/>
    <w:basedOn w:val="a0"/>
    <w:uiPriority w:val="10"/>
    <w:rsid w:val="00355D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link w:val="af"/>
    <w:rsid w:val="007C540B"/>
    <w:rPr>
      <w:rFonts w:ascii="Arial" w:hAnsi="Arial"/>
      <w:sz w:val="24"/>
    </w:rPr>
  </w:style>
  <w:style w:type="paragraph" w:styleId="af">
    <w:basedOn w:val="a"/>
    <w:next w:val="ad"/>
    <w:link w:val="ae"/>
    <w:qFormat/>
    <w:rsid w:val="007C540B"/>
    <w:pPr>
      <w:spacing w:after="0" w:line="240" w:lineRule="auto"/>
      <w:jc w:val="center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oleObject" Target="embeddings/oleObject1.bin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wmf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footer" Target="footer1.xml"/><Relationship Id="rId35" Type="http://schemas.openxmlformats.org/officeDocument/2006/relationships/glossaryDocument" Target="glossary/document.xml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7274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2AC8F2-EC2E-4254-A10B-6F02E04C6E80}"/>
      </w:docPartPr>
      <w:docPartBody>
        <w:p w:rsidR="00DB3118" w:rsidRDefault="001F1A67">
          <w:r w:rsidRPr="00E5381B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1A67"/>
    <w:rsid w:val="000A4D0A"/>
    <w:rsid w:val="00151EAE"/>
    <w:rsid w:val="00157BAE"/>
    <w:rsid w:val="001F1A67"/>
    <w:rsid w:val="00270AC9"/>
    <w:rsid w:val="00304350"/>
    <w:rsid w:val="0037790D"/>
    <w:rsid w:val="003E27A9"/>
    <w:rsid w:val="0073228D"/>
    <w:rsid w:val="007D63A9"/>
    <w:rsid w:val="00913EF7"/>
    <w:rsid w:val="00992A1D"/>
    <w:rsid w:val="00A03ACC"/>
    <w:rsid w:val="00A638DA"/>
    <w:rsid w:val="00B65221"/>
    <w:rsid w:val="00BA42D1"/>
    <w:rsid w:val="00D54A72"/>
    <w:rsid w:val="00D927E0"/>
    <w:rsid w:val="00DB3118"/>
    <w:rsid w:val="00E93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1A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4C987-4878-4D9D-8B68-94650FA3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56</Pages>
  <Words>8134</Words>
  <Characters>46365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lgdsl</dc:creator>
  <cp:keywords/>
  <dc:description/>
  <cp:lastModifiedBy>АГТУ</cp:lastModifiedBy>
  <cp:revision>3</cp:revision>
  <dcterms:created xsi:type="dcterms:W3CDTF">2022-05-16T12:00:00Z</dcterms:created>
  <dcterms:modified xsi:type="dcterms:W3CDTF">2022-05-16T12:25:00Z</dcterms:modified>
</cp:coreProperties>
</file>