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F86E" w14:textId="77777777" w:rsidR="00972F6F" w:rsidRDefault="00972F6F" w:rsidP="00972F6F">
      <w:pPr>
        <w:ind w:firstLine="709"/>
        <w:jc w:val="both"/>
        <w:rPr>
          <w:color w:val="000000"/>
          <w:sz w:val="28"/>
          <w:szCs w:val="28"/>
        </w:rPr>
      </w:pPr>
    </w:p>
    <w:p w14:paraId="2B25857B" w14:textId="77777777" w:rsidR="00972F6F" w:rsidRPr="00447611" w:rsidRDefault="00972F6F" w:rsidP="00972F6F">
      <w:pPr>
        <w:ind w:left="1701"/>
        <w:jc w:val="center"/>
        <w:rPr>
          <w:b/>
          <w:bCs/>
          <w:i/>
        </w:rPr>
      </w:pPr>
      <w:r w:rsidRPr="00447611">
        <w:rPr>
          <w:b/>
          <w:bCs/>
          <w:i/>
        </w:rPr>
        <w:t>Федеральное агентство по рыболовству</w:t>
      </w:r>
    </w:p>
    <w:p w14:paraId="597E7A5A" w14:textId="77777777" w:rsidR="00972F6F" w:rsidRPr="00447611" w:rsidRDefault="00972F6F" w:rsidP="00972F6F">
      <w:pPr>
        <w:ind w:left="1701" w:firstLine="279"/>
        <w:jc w:val="center"/>
        <w:rPr>
          <w:b/>
          <w:i/>
        </w:rPr>
      </w:pPr>
      <w:r w:rsidRPr="00447611">
        <w:rPr>
          <w:b/>
          <w:i/>
        </w:rPr>
        <w:t>Федеральное государственное бюджетное образовательное</w:t>
      </w:r>
    </w:p>
    <w:p w14:paraId="6428B126" w14:textId="77777777" w:rsidR="00972F6F" w:rsidRPr="00447611" w:rsidRDefault="00972F6F" w:rsidP="00972F6F">
      <w:pPr>
        <w:ind w:left="1701" w:firstLine="279"/>
        <w:jc w:val="center"/>
        <w:rPr>
          <w:b/>
          <w:i/>
        </w:rPr>
      </w:pPr>
      <w:r w:rsidRPr="00447611">
        <w:rPr>
          <w:b/>
          <w:i/>
        </w:rPr>
        <w:t>учреждение высшего образования</w:t>
      </w:r>
    </w:p>
    <w:p w14:paraId="0820F293" w14:textId="77777777" w:rsidR="00972F6F" w:rsidRPr="00447611" w:rsidRDefault="00972F6F" w:rsidP="00972F6F">
      <w:pPr>
        <w:ind w:left="1701"/>
        <w:jc w:val="center"/>
        <w:rPr>
          <w:b/>
          <w:i/>
        </w:rPr>
      </w:pPr>
      <w:r w:rsidRPr="00447611">
        <w:rPr>
          <w:b/>
          <w:i/>
        </w:rPr>
        <w:t>«Астраханский государственный технический университет»</w:t>
      </w:r>
    </w:p>
    <w:p w14:paraId="730696DD" w14:textId="77777777" w:rsidR="00972F6F" w:rsidRPr="00447611" w:rsidRDefault="00972F6F" w:rsidP="00972F6F">
      <w:pPr>
        <w:pStyle w:val="24"/>
        <w:spacing w:after="0" w:line="240" w:lineRule="auto"/>
        <w:jc w:val="center"/>
        <w:rPr>
          <w:b/>
          <w:bCs/>
          <w:sz w:val="28"/>
          <w:szCs w:val="28"/>
        </w:rPr>
      </w:pPr>
    </w:p>
    <w:p w14:paraId="5ED69598" w14:textId="77777777" w:rsidR="00972F6F" w:rsidRPr="00447611" w:rsidRDefault="00972F6F" w:rsidP="00972F6F">
      <w:pPr>
        <w:pStyle w:val="24"/>
        <w:spacing w:after="0" w:line="240" w:lineRule="auto"/>
        <w:jc w:val="right"/>
        <w:rPr>
          <w:b/>
          <w:bCs/>
          <w:sz w:val="28"/>
          <w:szCs w:val="28"/>
        </w:rPr>
      </w:pPr>
      <w:r w:rsidRPr="00447611">
        <w:rPr>
          <w:b/>
          <w:bCs/>
          <w:sz w:val="28"/>
          <w:szCs w:val="28"/>
        </w:rPr>
        <w:t xml:space="preserve">Институт </w:t>
      </w:r>
      <w:r w:rsidR="00F4285C">
        <w:rPr>
          <w:b/>
          <w:bCs/>
          <w:sz w:val="28"/>
          <w:szCs w:val="28"/>
          <w:lang w:val="ru-RU"/>
        </w:rPr>
        <w:t>нефти и газа</w:t>
      </w:r>
      <w:r w:rsidRPr="00447611">
        <w:rPr>
          <w:b/>
          <w:bCs/>
          <w:sz w:val="28"/>
          <w:szCs w:val="28"/>
        </w:rPr>
        <w:t xml:space="preserve"> </w:t>
      </w:r>
    </w:p>
    <w:p w14:paraId="6935C50D" w14:textId="77777777" w:rsidR="00F4285C" w:rsidRDefault="00972F6F" w:rsidP="00972F6F">
      <w:pPr>
        <w:jc w:val="right"/>
        <w:rPr>
          <w:b/>
          <w:bCs/>
          <w:sz w:val="28"/>
          <w:szCs w:val="28"/>
        </w:rPr>
      </w:pPr>
      <w:r w:rsidRPr="00447611">
        <w:rPr>
          <w:b/>
          <w:bCs/>
          <w:sz w:val="28"/>
          <w:szCs w:val="28"/>
        </w:rPr>
        <w:t xml:space="preserve">Кафедра </w:t>
      </w:r>
      <w:r w:rsidR="00F4285C">
        <w:rPr>
          <w:b/>
          <w:bCs/>
          <w:sz w:val="28"/>
          <w:szCs w:val="28"/>
        </w:rPr>
        <w:t xml:space="preserve">«Химическая технология </w:t>
      </w:r>
    </w:p>
    <w:p w14:paraId="4ED585F3" w14:textId="77777777" w:rsidR="00972F6F" w:rsidRPr="00447611" w:rsidRDefault="00F4285C" w:rsidP="00972F6F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переработки нефти и газа»</w:t>
      </w:r>
    </w:p>
    <w:p w14:paraId="70808946" w14:textId="77777777" w:rsidR="00972F6F" w:rsidRPr="00447611" w:rsidRDefault="00972F6F" w:rsidP="00972F6F">
      <w:pPr>
        <w:jc w:val="center"/>
        <w:rPr>
          <w:sz w:val="32"/>
          <w:szCs w:val="32"/>
        </w:rPr>
      </w:pPr>
    </w:p>
    <w:p w14:paraId="0E1F4602" w14:textId="77777777" w:rsidR="00972F6F" w:rsidRPr="00447611" w:rsidRDefault="00972F6F" w:rsidP="00972F6F">
      <w:pPr>
        <w:jc w:val="center"/>
        <w:rPr>
          <w:sz w:val="32"/>
          <w:szCs w:val="32"/>
        </w:rPr>
      </w:pPr>
    </w:p>
    <w:p w14:paraId="60CD6CB4" w14:textId="77777777" w:rsidR="00972F6F" w:rsidRPr="00447611" w:rsidRDefault="00972F6F" w:rsidP="00972F6F">
      <w:pPr>
        <w:jc w:val="center"/>
        <w:rPr>
          <w:sz w:val="32"/>
          <w:szCs w:val="32"/>
        </w:rPr>
      </w:pPr>
    </w:p>
    <w:p w14:paraId="43D01526" w14:textId="77777777" w:rsidR="00972F6F" w:rsidRPr="00447611" w:rsidRDefault="00972F6F" w:rsidP="00972F6F">
      <w:pPr>
        <w:jc w:val="center"/>
        <w:rPr>
          <w:sz w:val="32"/>
          <w:szCs w:val="32"/>
        </w:rPr>
      </w:pPr>
    </w:p>
    <w:p w14:paraId="20C831E4" w14:textId="77777777" w:rsidR="00F4285C" w:rsidRDefault="00F4285C" w:rsidP="00972F6F">
      <w:pPr>
        <w:ind w:firstLine="567"/>
        <w:jc w:val="center"/>
        <w:rPr>
          <w:b/>
          <w:sz w:val="28"/>
          <w:szCs w:val="28"/>
        </w:rPr>
      </w:pPr>
    </w:p>
    <w:p w14:paraId="3B2EBE90" w14:textId="77777777" w:rsidR="00F4285C" w:rsidRDefault="00F4285C" w:rsidP="00972F6F">
      <w:pPr>
        <w:ind w:firstLine="567"/>
        <w:jc w:val="center"/>
        <w:rPr>
          <w:b/>
          <w:sz w:val="28"/>
          <w:szCs w:val="28"/>
        </w:rPr>
      </w:pPr>
    </w:p>
    <w:p w14:paraId="0B515FC6" w14:textId="77777777" w:rsidR="00972F6F" w:rsidRPr="00447611" w:rsidRDefault="00F4285C" w:rsidP="00972F6F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</w:t>
      </w:r>
      <w:r w:rsidR="00F652A6">
        <w:rPr>
          <w:b/>
          <w:sz w:val="28"/>
          <w:szCs w:val="28"/>
        </w:rPr>
        <w:t>роцессы и оборудование нефтегазоперерабатывающих предприятий</w:t>
      </w:r>
    </w:p>
    <w:p w14:paraId="4BD3F104" w14:textId="77777777" w:rsidR="00972F6F" w:rsidRPr="00447611" w:rsidRDefault="00972F6F" w:rsidP="00972F6F">
      <w:pPr>
        <w:ind w:firstLine="567"/>
        <w:jc w:val="center"/>
        <w:rPr>
          <w:caps/>
          <w:color w:val="000000"/>
          <w:sz w:val="28"/>
          <w:szCs w:val="28"/>
        </w:rPr>
      </w:pPr>
      <w:r w:rsidRPr="00447611">
        <w:rPr>
          <w:b/>
          <w:bCs/>
          <w:sz w:val="28"/>
          <w:szCs w:val="28"/>
        </w:rPr>
        <w:t>Методические указания</w:t>
      </w:r>
      <w:r w:rsidRPr="00447611">
        <w:rPr>
          <w:bCs/>
          <w:color w:val="000000"/>
        </w:rPr>
        <w:t xml:space="preserve"> </w:t>
      </w:r>
    </w:p>
    <w:p w14:paraId="1CD2083D" w14:textId="77777777" w:rsidR="00972F6F" w:rsidRPr="00447611" w:rsidRDefault="00972F6F" w:rsidP="00972F6F">
      <w:pPr>
        <w:ind w:firstLine="567"/>
        <w:jc w:val="center"/>
        <w:rPr>
          <w:sz w:val="28"/>
          <w:szCs w:val="28"/>
        </w:rPr>
      </w:pPr>
      <w:r w:rsidRPr="00447611">
        <w:rPr>
          <w:sz w:val="28"/>
          <w:szCs w:val="28"/>
        </w:rPr>
        <w:t xml:space="preserve">по выполнению </w:t>
      </w:r>
      <w:r>
        <w:rPr>
          <w:sz w:val="28"/>
          <w:szCs w:val="28"/>
        </w:rPr>
        <w:t xml:space="preserve">практических занятий </w:t>
      </w:r>
    </w:p>
    <w:p w14:paraId="4092C136" w14:textId="77777777" w:rsidR="00972F6F" w:rsidRPr="00447611" w:rsidRDefault="00972F6F" w:rsidP="00972F6F">
      <w:pPr>
        <w:jc w:val="center"/>
        <w:rPr>
          <w:sz w:val="28"/>
          <w:szCs w:val="28"/>
        </w:rPr>
      </w:pPr>
    </w:p>
    <w:p w14:paraId="590AFF2B" w14:textId="77777777" w:rsidR="003D6207" w:rsidRPr="00704A85" w:rsidRDefault="00972F6F" w:rsidP="00972F6F">
      <w:pPr>
        <w:pStyle w:val="Default"/>
        <w:jc w:val="center"/>
      </w:pPr>
      <w:r w:rsidRPr="00704A85">
        <w:t xml:space="preserve">Для обучающихся по направлению подготовки </w:t>
      </w:r>
    </w:p>
    <w:p w14:paraId="15EC0A90" w14:textId="77777777" w:rsidR="00972F6F" w:rsidRPr="00CC0E25" w:rsidRDefault="00972F6F" w:rsidP="00972F6F">
      <w:pPr>
        <w:pStyle w:val="Default"/>
        <w:jc w:val="center"/>
        <w:rPr>
          <w:b/>
          <w:szCs w:val="28"/>
        </w:rPr>
      </w:pPr>
      <w:r w:rsidRPr="00CC0E25">
        <w:rPr>
          <w:b/>
          <w:szCs w:val="28"/>
        </w:rPr>
        <w:t>18.04.01 Химическая технология</w:t>
      </w:r>
    </w:p>
    <w:p w14:paraId="1B5DE60B" w14:textId="77777777" w:rsidR="00972F6F" w:rsidRPr="00CC0E25" w:rsidRDefault="00972F6F" w:rsidP="00972F6F">
      <w:pPr>
        <w:jc w:val="center"/>
        <w:rPr>
          <w:szCs w:val="28"/>
        </w:rPr>
      </w:pPr>
      <w:r>
        <w:rPr>
          <w:szCs w:val="28"/>
        </w:rPr>
        <w:t>Магистерская программа</w:t>
      </w:r>
    </w:p>
    <w:p w14:paraId="7C4F0285" w14:textId="77777777" w:rsidR="00972F6F" w:rsidRPr="00E54E3D" w:rsidRDefault="00972F6F" w:rsidP="00972F6F">
      <w:pPr>
        <w:jc w:val="center"/>
        <w:rPr>
          <w:b/>
          <w:szCs w:val="28"/>
        </w:rPr>
      </w:pPr>
      <w:r>
        <w:rPr>
          <w:b/>
          <w:szCs w:val="28"/>
        </w:rPr>
        <w:t>Химическая</w:t>
      </w:r>
      <w:r w:rsidRPr="00CC0E25">
        <w:rPr>
          <w:b/>
          <w:szCs w:val="28"/>
        </w:rPr>
        <w:t xml:space="preserve"> технология топлива и газа</w:t>
      </w:r>
    </w:p>
    <w:p w14:paraId="7E208FF0" w14:textId="77777777" w:rsidR="00972F6F" w:rsidRPr="00447611" w:rsidRDefault="00972F6F" w:rsidP="00972F6F">
      <w:pPr>
        <w:jc w:val="center"/>
        <w:rPr>
          <w:caps/>
          <w:sz w:val="28"/>
          <w:szCs w:val="28"/>
        </w:rPr>
      </w:pPr>
    </w:p>
    <w:p w14:paraId="423EF27B" w14:textId="77777777" w:rsidR="00972F6F" w:rsidRPr="00447611" w:rsidRDefault="00972F6F" w:rsidP="00972F6F">
      <w:pPr>
        <w:rPr>
          <w:caps/>
        </w:rPr>
      </w:pPr>
    </w:p>
    <w:p w14:paraId="03E9421D" w14:textId="77777777" w:rsidR="00972F6F" w:rsidRPr="00CC0E25" w:rsidRDefault="00972F6F" w:rsidP="00972F6F">
      <w:pPr>
        <w:pStyle w:val="Default"/>
        <w:jc w:val="center"/>
        <w:rPr>
          <w:sz w:val="22"/>
        </w:rPr>
      </w:pPr>
    </w:p>
    <w:p w14:paraId="2699F574" w14:textId="77777777" w:rsidR="00972F6F" w:rsidRPr="00447611" w:rsidRDefault="00972F6F" w:rsidP="00972F6F">
      <w:pPr>
        <w:jc w:val="center"/>
        <w:rPr>
          <w:caps/>
        </w:rPr>
      </w:pPr>
    </w:p>
    <w:p w14:paraId="7B6A2F57" w14:textId="77777777" w:rsidR="00972F6F" w:rsidRPr="00447611" w:rsidRDefault="00972F6F" w:rsidP="00972F6F">
      <w:pPr>
        <w:jc w:val="center"/>
        <w:rPr>
          <w:caps/>
        </w:rPr>
      </w:pPr>
    </w:p>
    <w:p w14:paraId="33A71265" w14:textId="77777777" w:rsidR="00972F6F" w:rsidRPr="00447611" w:rsidRDefault="00972F6F" w:rsidP="00972F6F">
      <w:pPr>
        <w:jc w:val="center"/>
        <w:rPr>
          <w:caps/>
        </w:rPr>
      </w:pPr>
    </w:p>
    <w:p w14:paraId="2B7974D9" w14:textId="77777777" w:rsidR="00972F6F" w:rsidRPr="00447611" w:rsidRDefault="00972F6F" w:rsidP="00972F6F">
      <w:pPr>
        <w:jc w:val="center"/>
        <w:rPr>
          <w:caps/>
        </w:rPr>
      </w:pPr>
    </w:p>
    <w:p w14:paraId="6D847F99" w14:textId="77777777" w:rsidR="00972F6F" w:rsidRPr="00447611" w:rsidRDefault="00972F6F" w:rsidP="00972F6F">
      <w:pPr>
        <w:jc w:val="center"/>
        <w:rPr>
          <w:caps/>
        </w:rPr>
      </w:pPr>
    </w:p>
    <w:p w14:paraId="0F1FF776" w14:textId="77777777" w:rsidR="00972F6F" w:rsidRPr="00447611" w:rsidRDefault="00972F6F" w:rsidP="00972F6F">
      <w:pPr>
        <w:jc w:val="center"/>
        <w:rPr>
          <w:caps/>
        </w:rPr>
      </w:pPr>
    </w:p>
    <w:p w14:paraId="58652C7A" w14:textId="77777777" w:rsidR="00972F6F" w:rsidRPr="00447611" w:rsidRDefault="00972F6F" w:rsidP="00972F6F">
      <w:pPr>
        <w:jc w:val="center"/>
        <w:rPr>
          <w:caps/>
        </w:rPr>
      </w:pPr>
    </w:p>
    <w:p w14:paraId="3C683084" w14:textId="77777777" w:rsidR="00972F6F" w:rsidRPr="00447611" w:rsidRDefault="00972F6F" w:rsidP="00972F6F">
      <w:pPr>
        <w:jc w:val="center"/>
        <w:rPr>
          <w:caps/>
        </w:rPr>
      </w:pPr>
    </w:p>
    <w:p w14:paraId="041A1CE3" w14:textId="77777777" w:rsidR="00972F6F" w:rsidRPr="00447611" w:rsidRDefault="00972F6F" w:rsidP="00972F6F">
      <w:pPr>
        <w:jc w:val="center"/>
        <w:rPr>
          <w:caps/>
        </w:rPr>
      </w:pPr>
    </w:p>
    <w:p w14:paraId="78D2D746" w14:textId="77777777" w:rsidR="00972F6F" w:rsidRPr="00447611" w:rsidRDefault="00972F6F" w:rsidP="00972F6F">
      <w:pPr>
        <w:jc w:val="center"/>
        <w:rPr>
          <w:caps/>
        </w:rPr>
      </w:pPr>
    </w:p>
    <w:p w14:paraId="4B999C14" w14:textId="77777777" w:rsidR="00972F6F" w:rsidRPr="00447611" w:rsidRDefault="00972F6F" w:rsidP="00972F6F">
      <w:pPr>
        <w:jc w:val="center"/>
        <w:rPr>
          <w:caps/>
        </w:rPr>
      </w:pPr>
    </w:p>
    <w:p w14:paraId="5F058AA6" w14:textId="77777777" w:rsidR="00972F6F" w:rsidRPr="00447611" w:rsidRDefault="00972F6F" w:rsidP="00972F6F">
      <w:pPr>
        <w:jc w:val="center"/>
        <w:rPr>
          <w:caps/>
        </w:rPr>
      </w:pPr>
    </w:p>
    <w:p w14:paraId="72A4E4E8" w14:textId="77777777" w:rsidR="00972F6F" w:rsidRPr="00447611" w:rsidRDefault="00972F6F" w:rsidP="00972F6F">
      <w:pPr>
        <w:jc w:val="center"/>
        <w:rPr>
          <w:caps/>
        </w:rPr>
      </w:pPr>
    </w:p>
    <w:p w14:paraId="3AEE99FC" w14:textId="77777777" w:rsidR="00972F6F" w:rsidRPr="00447611" w:rsidRDefault="00972F6F" w:rsidP="00972F6F">
      <w:pPr>
        <w:jc w:val="center"/>
        <w:rPr>
          <w:caps/>
        </w:rPr>
      </w:pPr>
    </w:p>
    <w:p w14:paraId="6E961C34" w14:textId="77777777" w:rsidR="00972F6F" w:rsidRPr="00447611" w:rsidRDefault="00972F6F" w:rsidP="00972F6F">
      <w:pPr>
        <w:jc w:val="center"/>
        <w:rPr>
          <w:caps/>
        </w:rPr>
      </w:pPr>
    </w:p>
    <w:p w14:paraId="0FC4F7EC" w14:textId="77777777" w:rsidR="00972F6F" w:rsidRDefault="00972F6F" w:rsidP="00972F6F">
      <w:pPr>
        <w:jc w:val="center"/>
        <w:rPr>
          <w:caps/>
        </w:rPr>
      </w:pPr>
    </w:p>
    <w:p w14:paraId="1267C41F" w14:textId="77777777" w:rsidR="00F4285C" w:rsidRPr="00447611" w:rsidRDefault="00F4285C" w:rsidP="00972F6F">
      <w:pPr>
        <w:jc w:val="center"/>
        <w:rPr>
          <w:caps/>
        </w:rPr>
      </w:pPr>
    </w:p>
    <w:p w14:paraId="31DB9342" w14:textId="7C387895" w:rsidR="00972F6F" w:rsidRPr="00447611" w:rsidRDefault="007A459C" w:rsidP="00972F6F">
      <w:pPr>
        <w:jc w:val="center"/>
        <w:rPr>
          <w:caps/>
        </w:rPr>
      </w:pPr>
      <w:r>
        <w:rPr>
          <w:caps/>
        </w:rPr>
        <w:t xml:space="preserve">аСТРАХАНЬ – </w:t>
      </w:r>
      <w:r w:rsidR="003E7A54">
        <w:rPr>
          <w:caps/>
        </w:rPr>
        <w:t>2020</w:t>
      </w:r>
    </w:p>
    <w:p w14:paraId="4FAD1514" w14:textId="0B64174E" w:rsidR="00972F6F" w:rsidRPr="003E7A54" w:rsidRDefault="00F4285C" w:rsidP="00972F6F">
      <w:pPr>
        <w:pStyle w:val="24"/>
        <w:pageBreakBefore/>
        <w:spacing w:after="0" w:line="240" w:lineRule="auto"/>
        <w:ind w:left="902" w:hanging="902"/>
        <w:rPr>
          <w:sz w:val="28"/>
          <w:szCs w:val="28"/>
          <w:lang w:val="ru-RU"/>
        </w:rPr>
      </w:pPr>
      <w:r w:rsidRPr="00892598">
        <w:rPr>
          <w:sz w:val="28"/>
          <w:szCs w:val="28"/>
        </w:rPr>
        <w:lastRenderedPageBreak/>
        <w:t xml:space="preserve">Автор:  </w:t>
      </w:r>
      <w:proofErr w:type="spellStart"/>
      <w:r w:rsidRPr="00892598">
        <w:rPr>
          <w:sz w:val="28"/>
          <w:szCs w:val="28"/>
        </w:rPr>
        <w:t>к.</w:t>
      </w:r>
      <w:r w:rsidRPr="00892598">
        <w:rPr>
          <w:sz w:val="28"/>
          <w:szCs w:val="28"/>
          <w:lang w:val="ru-RU"/>
        </w:rPr>
        <w:t>т</w:t>
      </w:r>
      <w:proofErr w:type="spellEnd"/>
      <w:r w:rsidRPr="00892598">
        <w:rPr>
          <w:sz w:val="28"/>
          <w:szCs w:val="28"/>
        </w:rPr>
        <w:t xml:space="preserve">.н., доцент </w:t>
      </w:r>
      <w:r w:rsidR="00F652A6">
        <w:rPr>
          <w:sz w:val="28"/>
          <w:szCs w:val="28"/>
          <w:lang w:val="ru-RU"/>
        </w:rPr>
        <w:t>Власова Г.В</w:t>
      </w:r>
      <w:r w:rsidRPr="00892598">
        <w:rPr>
          <w:sz w:val="28"/>
          <w:szCs w:val="28"/>
          <w:lang w:val="ru-RU"/>
        </w:rPr>
        <w:t>.</w:t>
      </w:r>
      <w:r w:rsidR="00972F6F" w:rsidRPr="00892598">
        <w:rPr>
          <w:sz w:val="28"/>
          <w:szCs w:val="28"/>
        </w:rPr>
        <w:t xml:space="preserve"> </w:t>
      </w:r>
      <w:r w:rsidR="003E7A54">
        <w:rPr>
          <w:sz w:val="28"/>
          <w:szCs w:val="28"/>
          <w:lang w:val="ru-RU"/>
        </w:rPr>
        <w:t xml:space="preserve">, к.т.н., доцент Козырев </w:t>
      </w:r>
      <w:proofErr w:type="gramStart"/>
      <w:r w:rsidR="003E7A54">
        <w:rPr>
          <w:sz w:val="28"/>
          <w:szCs w:val="28"/>
          <w:lang w:val="ru-RU"/>
        </w:rPr>
        <w:t>О.Н.</w:t>
      </w:r>
      <w:proofErr w:type="gramEnd"/>
    </w:p>
    <w:p w14:paraId="3E0E92C2" w14:textId="77777777" w:rsidR="00972F6F" w:rsidRPr="00892598" w:rsidRDefault="00972F6F" w:rsidP="00972F6F">
      <w:pPr>
        <w:pStyle w:val="24"/>
        <w:spacing w:after="0" w:line="240" w:lineRule="auto"/>
        <w:ind w:left="0"/>
        <w:rPr>
          <w:sz w:val="28"/>
          <w:szCs w:val="28"/>
        </w:rPr>
      </w:pPr>
    </w:p>
    <w:p w14:paraId="5020E4EE" w14:textId="48B95BDA" w:rsidR="00972F6F" w:rsidRPr="00892598" w:rsidRDefault="00892598" w:rsidP="00972F6F">
      <w:pPr>
        <w:pStyle w:val="24"/>
        <w:spacing w:after="0" w:line="240" w:lineRule="auto"/>
        <w:ind w:left="0"/>
        <w:rPr>
          <w:sz w:val="28"/>
          <w:szCs w:val="28"/>
        </w:rPr>
      </w:pPr>
      <w:r w:rsidRPr="00892598">
        <w:rPr>
          <w:sz w:val="28"/>
          <w:szCs w:val="28"/>
        </w:rPr>
        <w:t xml:space="preserve">Рецензент: </w:t>
      </w:r>
      <w:r w:rsidRPr="00892598">
        <w:rPr>
          <w:sz w:val="28"/>
          <w:szCs w:val="28"/>
          <w:lang w:val="ru-RU"/>
        </w:rPr>
        <w:t>зав. кафедрой ХТНГ, д</w:t>
      </w:r>
      <w:r w:rsidR="00F4285C" w:rsidRPr="00892598">
        <w:rPr>
          <w:sz w:val="28"/>
          <w:szCs w:val="28"/>
        </w:rPr>
        <w:t>.</w:t>
      </w:r>
      <w:r w:rsidR="00F4285C" w:rsidRPr="00892598">
        <w:rPr>
          <w:sz w:val="28"/>
          <w:szCs w:val="28"/>
          <w:lang w:val="ru-RU"/>
        </w:rPr>
        <w:t>т</w:t>
      </w:r>
      <w:r w:rsidRPr="00892598">
        <w:rPr>
          <w:sz w:val="28"/>
          <w:szCs w:val="28"/>
        </w:rPr>
        <w:t xml:space="preserve">.н., </w:t>
      </w:r>
      <w:r w:rsidRPr="00892598">
        <w:rPr>
          <w:sz w:val="28"/>
          <w:szCs w:val="28"/>
          <w:lang w:val="ru-RU"/>
        </w:rPr>
        <w:t xml:space="preserve">проф. </w:t>
      </w:r>
      <w:r w:rsidR="003E7A54">
        <w:rPr>
          <w:sz w:val="28"/>
          <w:szCs w:val="28"/>
          <w:lang w:val="ru-RU"/>
        </w:rPr>
        <w:t xml:space="preserve">Пивоварова </w:t>
      </w:r>
      <w:proofErr w:type="gramStart"/>
      <w:r w:rsidR="003E7A54">
        <w:rPr>
          <w:sz w:val="28"/>
          <w:szCs w:val="28"/>
          <w:lang w:val="ru-RU"/>
        </w:rPr>
        <w:t>Н.А.</w:t>
      </w:r>
      <w:proofErr w:type="gramEnd"/>
    </w:p>
    <w:p w14:paraId="18FB711B" w14:textId="77777777" w:rsidR="00972F6F" w:rsidRPr="00892598" w:rsidRDefault="00972F6F" w:rsidP="00972F6F">
      <w:pPr>
        <w:pStyle w:val="24"/>
        <w:spacing w:after="0" w:line="240" w:lineRule="auto"/>
        <w:rPr>
          <w:sz w:val="28"/>
          <w:szCs w:val="28"/>
        </w:rPr>
      </w:pPr>
    </w:p>
    <w:p w14:paraId="012EC8D7" w14:textId="77777777" w:rsidR="00972F6F" w:rsidRPr="00892598" w:rsidRDefault="00972F6F" w:rsidP="00972F6F">
      <w:pPr>
        <w:pStyle w:val="24"/>
        <w:spacing w:after="0" w:line="240" w:lineRule="auto"/>
        <w:rPr>
          <w:sz w:val="28"/>
          <w:szCs w:val="28"/>
        </w:rPr>
      </w:pPr>
    </w:p>
    <w:p w14:paraId="7ADBA423" w14:textId="77777777" w:rsidR="00972F6F" w:rsidRPr="00892598" w:rsidRDefault="00972F6F" w:rsidP="00972F6F">
      <w:pPr>
        <w:pStyle w:val="24"/>
        <w:spacing w:after="0" w:line="240" w:lineRule="auto"/>
        <w:rPr>
          <w:sz w:val="28"/>
          <w:szCs w:val="28"/>
        </w:rPr>
      </w:pPr>
    </w:p>
    <w:p w14:paraId="5734D038" w14:textId="5CFFDB4F" w:rsidR="00972F6F" w:rsidRPr="00892598" w:rsidRDefault="00972F6F" w:rsidP="00972F6F">
      <w:pPr>
        <w:pStyle w:val="24"/>
        <w:spacing w:after="0" w:line="240" w:lineRule="auto"/>
        <w:rPr>
          <w:sz w:val="28"/>
          <w:szCs w:val="28"/>
          <w:lang w:val="ru-RU"/>
        </w:rPr>
      </w:pPr>
      <w:r w:rsidRPr="00892598">
        <w:rPr>
          <w:sz w:val="28"/>
          <w:szCs w:val="28"/>
        </w:rPr>
        <w:t xml:space="preserve">Методические указания по выполнению практических занятий </w:t>
      </w:r>
      <w:r w:rsidR="0014255B">
        <w:rPr>
          <w:sz w:val="28"/>
          <w:szCs w:val="28"/>
        </w:rPr>
        <w:t xml:space="preserve"> по дисциплине</w:t>
      </w:r>
      <w:r w:rsidRPr="00892598">
        <w:rPr>
          <w:sz w:val="28"/>
          <w:szCs w:val="28"/>
        </w:rPr>
        <w:t xml:space="preserve"> </w:t>
      </w:r>
      <w:r w:rsidRPr="00892598">
        <w:rPr>
          <w:i/>
          <w:sz w:val="28"/>
          <w:szCs w:val="28"/>
        </w:rPr>
        <w:t>«</w:t>
      </w:r>
      <w:r w:rsidR="00F4285C" w:rsidRPr="00892598">
        <w:rPr>
          <w:sz w:val="28"/>
          <w:szCs w:val="28"/>
          <w:lang w:val="ru-RU"/>
        </w:rPr>
        <w:t>П</w:t>
      </w:r>
      <w:r w:rsidR="00F652A6">
        <w:rPr>
          <w:sz w:val="28"/>
          <w:szCs w:val="28"/>
          <w:lang w:val="ru-RU"/>
        </w:rPr>
        <w:t>роцессы и оборудование нефтегазоперерабатывающих предприятий</w:t>
      </w:r>
      <w:r w:rsidRPr="00892598">
        <w:rPr>
          <w:i/>
          <w:sz w:val="28"/>
          <w:szCs w:val="28"/>
        </w:rPr>
        <w:t>»</w:t>
      </w:r>
      <w:r w:rsidRPr="00892598">
        <w:rPr>
          <w:sz w:val="28"/>
          <w:szCs w:val="28"/>
        </w:rPr>
        <w:t xml:space="preserve"> утверждены на заседании кафедры «</w:t>
      </w:r>
      <w:r w:rsidR="00892598">
        <w:rPr>
          <w:i/>
          <w:sz w:val="28"/>
          <w:szCs w:val="28"/>
          <w:lang w:val="ru-RU"/>
        </w:rPr>
        <w:t>Химическая технология переработки нефти и газа</w:t>
      </w:r>
      <w:r w:rsidR="00892598" w:rsidRPr="00892598">
        <w:rPr>
          <w:sz w:val="28"/>
          <w:szCs w:val="28"/>
        </w:rPr>
        <w:t xml:space="preserve">»  </w:t>
      </w:r>
      <w:r w:rsidR="0086385D">
        <w:rPr>
          <w:sz w:val="28"/>
          <w:szCs w:val="28"/>
          <w:lang w:val="ru-RU"/>
        </w:rPr>
        <w:t xml:space="preserve">от </w:t>
      </w:r>
      <w:r w:rsidR="00892598" w:rsidRPr="00892598">
        <w:rPr>
          <w:sz w:val="28"/>
          <w:szCs w:val="28"/>
        </w:rPr>
        <w:t>«</w:t>
      </w:r>
      <w:r w:rsidR="00892598" w:rsidRPr="0014255B">
        <w:rPr>
          <w:sz w:val="28"/>
          <w:szCs w:val="28"/>
          <w:u w:val="single"/>
          <w:lang w:val="ru-RU"/>
        </w:rPr>
        <w:t>3</w:t>
      </w:r>
      <w:r w:rsidR="003E7A54">
        <w:rPr>
          <w:sz w:val="28"/>
          <w:szCs w:val="28"/>
          <w:u w:val="single"/>
          <w:lang w:val="ru-RU"/>
        </w:rPr>
        <w:t>1</w:t>
      </w:r>
      <w:r w:rsidRPr="00892598">
        <w:rPr>
          <w:sz w:val="28"/>
          <w:szCs w:val="28"/>
        </w:rPr>
        <w:t xml:space="preserve">» </w:t>
      </w:r>
      <w:r w:rsidR="00892598" w:rsidRPr="0014255B">
        <w:rPr>
          <w:sz w:val="28"/>
          <w:szCs w:val="28"/>
          <w:u w:val="single"/>
        </w:rPr>
        <w:t>0</w:t>
      </w:r>
      <w:r w:rsidR="003E7A54">
        <w:rPr>
          <w:sz w:val="28"/>
          <w:szCs w:val="28"/>
          <w:u w:val="single"/>
          <w:lang w:val="ru-RU"/>
        </w:rPr>
        <w:t>8</w:t>
      </w:r>
      <w:r w:rsidR="0014255B">
        <w:rPr>
          <w:sz w:val="28"/>
          <w:szCs w:val="28"/>
          <w:lang w:val="ru-RU"/>
        </w:rPr>
        <w:t xml:space="preserve"> </w:t>
      </w:r>
      <w:r w:rsidRPr="0014255B">
        <w:rPr>
          <w:sz w:val="28"/>
          <w:szCs w:val="28"/>
        </w:rPr>
        <w:t>20</w:t>
      </w:r>
      <w:r w:rsidR="003E7A54">
        <w:rPr>
          <w:sz w:val="28"/>
          <w:szCs w:val="28"/>
          <w:lang w:val="ru-RU"/>
        </w:rPr>
        <w:t>20</w:t>
      </w:r>
      <w:r w:rsidR="0014255B">
        <w:rPr>
          <w:sz w:val="28"/>
          <w:szCs w:val="28"/>
        </w:rPr>
        <w:t xml:space="preserve"> г., протокол №</w:t>
      </w:r>
      <w:r w:rsidR="00892598" w:rsidRPr="00892598">
        <w:rPr>
          <w:sz w:val="28"/>
          <w:szCs w:val="28"/>
        </w:rPr>
        <w:t xml:space="preserve"> </w:t>
      </w:r>
      <w:r w:rsidR="003E7A54">
        <w:rPr>
          <w:sz w:val="28"/>
          <w:szCs w:val="28"/>
          <w:lang w:val="ru-RU"/>
        </w:rPr>
        <w:t>5</w:t>
      </w:r>
      <w:r w:rsidR="0086385D">
        <w:rPr>
          <w:sz w:val="28"/>
          <w:szCs w:val="28"/>
          <w:lang w:val="ru-RU"/>
        </w:rPr>
        <w:t xml:space="preserve"> и рекомендованы к </w:t>
      </w:r>
      <w:proofErr w:type="spellStart"/>
      <w:r w:rsidR="0086385D">
        <w:rPr>
          <w:sz w:val="28"/>
          <w:szCs w:val="28"/>
          <w:lang w:val="ru-RU"/>
        </w:rPr>
        <w:t>внутрикафедральному</w:t>
      </w:r>
      <w:proofErr w:type="spellEnd"/>
      <w:r w:rsidR="0086385D">
        <w:rPr>
          <w:sz w:val="28"/>
          <w:szCs w:val="28"/>
          <w:lang w:val="ru-RU"/>
        </w:rPr>
        <w:t xml:space="preserve"> использованию.</w:t>
      </w:r>
    </w:p>
    <w:p w14:paraId="2024E351" w14:textId="77777777"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14:paraId="42314E47" w14:textId="77777777"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14:paraId="7894C7F1" w14:textId="77777777"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14:paraId="7EC753B2" w14:textId="77777777"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14:paraId="3FE2CA47" w14:textId="77777777" w:rsidR="00972F6F" w:rsidRDefault="00972F6F" w:rsidP="00972F6F">
      <w:pPr>
        <w:pStyle w:val="24"/>
        <w:spacing w:after="0" w:line="240" w:lineRule="auto"/>
        <w:rPr>
          <w:b/>
        </w:rPr>
      </w:pPr>
    </w:p>
    <w:p w14:paraId="7A76CDF2" w14:textId="77777777" w:rsidR="00972F6F" w:rsidRDefault="00972F6F" w:rsidP="00972F6F">
      <w:pPr>
        <w:pStyle w:val="24"/>
        <w:spacing w:after="0" w:line="240" w:lineRule="auto"/>
        <w:rPr>
          <w:b/>
        </w:rPr>
      </w:pPr>
    </w:p>
    <w:p w14:paraId="3AC7BA0C" w14:textId="77777777" w:rsidR="00972F6F" w:rsidRDefault="00972F6F" w:rsidP="00972F6F">
      <w:pPr>
        <w:pStyle w:val="24"/>
        <w:spacing w:after="0" w:line="240" w:lineRule="auto"/>
        <w:rPr>
          <w:b/>
        </w:rPr>
      </w:pPr>
    </w:p>
    <w:p w14:paraId="1B391F06" w14:textId="77777777" w:rsidR="00972F6F" w:rsidRDefault="00972F6F" w:rsidP="00972F6F">
      <w:pPr>
        <w:pStyle w:val="24"/>
        <w:spacing w:after="0" w:line="240" w:lineRule="auto"/>
        <w:rPr>
          <w:b/>
        </w:rPr>
      </w:pPr>
    </w:p>
    <w:p w14:paraId="7967F9A6" w14:textId="77777777" w:rsidR="00972F6F" w:rsidRDefault="00972F6F" w:rsidP="00972F6F">
      <w:pPr>
        <w:pStyle w:val="24"/>
        <w:spacing w:after="0" w:line="240" w:lineRule="auto"/>
        <w:rPr>
          <w:b/>
        </w:rPr>
      </w:pPr>
    </w:p>
    <w:p w14:paraId="24E158A8" w14:textId="77777777" w:rsidR="00972F6F" w:rsidRDefault="00972F6F" w:rsidP="00972F6F">
      <w:pPr>
        <w:pStyle w:val="24"/>
        <w:spacing w:after="0" w:line="240" w:lineRule="auto"/>
        <w:rPr>
          <w:b/>
        </w:rPr>
      </w:pPr>
    </w:p>
    <w:p w14:paraId="7412E88A" w14:textId="77777777" w:rsidR="00972F6F" w:rsidRDefault="00972F6F" w:rsidP="00972F6F">
      <w:pPr>
        <w:pStyle w:val="24"/>
        <w:spacing w:after="0" w:line="240" w:lineRule="auto"/>
        <w:rPr>
          <w:b/>
        </w:rPr>
      </w:pPr>
    </w:p>
    <w:p w14:paraId="146FE93A" w14:textId="77777777" w:rsidR="00972F6F" w:rsidRDefault="00972F6F" w:rsidP="00972F6F">
      <w:pPr>
        <w:pStyle w:val="24"/>
        <w:spacing w:after="0" w:line="240" w:lineRule="auto"/>
        <w:rPr>
          <w:b/>
        </w:rPr>
      </w:pPr>
    </w:p>
    <w:p w14:paraId="2453098C" w14:textId="77777777"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14:paraId="20A21189" w14:textId="77777777"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14:paraId="048767CD" w14:textId="77777777"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14:paraId="59A5CB55" w14:textId="77777777" w:rsidR="00972F6F" w:rsidRPr="00447611" w:rsidRDefault="00972F6F" w:rsidP="00972F6F">
      <w:pPr>
        <w:pStyle w:val="24"/>
        <w:spacing w:after="0" w:line="240" w:lineRule="auto"/>
        <w:rPr>
          <w:b/>
        </w:rPr>
      </w:pPr>
    </w:p>
    <w:p w14:paraId="48766DFF" w14:textId="77777777" w:rsidR="00AA6359" w:rsidRPr="00972F6F" w:rsidRDefault="00AA6359" w:rsidP="00AA6359">
      <w:pPr>
        <w:ind w:firstLine="709"/>
        <w:jc w:val="both"/>
        <w:rPr>
          <w:b/>
          <w:color w:val="000000"/>
          <w:lang w:val="x-none"/>
        </w:rPr>
      </w:pPr>
    </w:p>
    <w:p w14:paraId="02669B9E" w14:textId="77777777" w:rsidR="00AA6359" w:rsidRDefault="00AA6359" w:rsidP="00AA6359">
      <w:pPr>
        <w:ind w:firstLine="709"/>
        <w:jc w:val="both"/>
        <w:rPr>
          <w:b/>
          <w:color w:val="000000"/>
        </w:rPr>
      </w:pPr>
    </w:p>
    <w:p w14:paraId="356CB6EB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26B229E5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1BFDFC7A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79CB9654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125315B2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187406D6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363709EC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788475D4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0CA930B8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51BEA922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1A6B503A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21F17081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4675B784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2D0E14B4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103CF763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0DEB5B13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19118DAB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5174A193" w14:textId="77777777" w:rsidR="00972F6F" w:rsidRDefault="00972F6F" w:rsidP="00AA6359">
      <w:pPr>
        <w:ind w:firstLine="709"/>
        <w:jc w:val="both"/>
        <w:rPr>
          <w:b/>
          <w:color w:val="000000"/>
        </w:rPr>
      </w:pPr>
    </w:p>
    <w:p w14:paraId="0267770C" w14:textId="77777777" w:rsidR="00972F6F" w:rsidRDefault="00972F6F" w:rsidP="00C22810">
      <w:pPr>
        <w:jc w:val="both"/>
        <w:rPr>
          <w:b/>
          <w:color w:val="000000"/>
        </w:rPr>
      </w:pPr>
    </w:p>
    <w:p w14:paraId="564EB763" w14:textId="77777777" w:rsidR="002A1A4A" w:rsidRPr="007158C4" w:rsidRDefault="002A1A4A" w:rsidP="002A1A4A">
      <w:pPr>
        <w:pageBreakBefore/>
        <w:overflowPunct w:val="0"/>
        <w:autoSpaceDE w:val="0"/>
        <w:autoSpaceDN w:val="0"/>
        <w:adjustRightInd w:val="0"/>
        <w:ind w:right="57" w:firstLine="709"/>
        <w:jc w:val="both"/>
        <w:textAlignment w:val="baseline"/>
      </w:pPr>
      <w:r w:rsidRPr="007158C4">
        <w:lastRenderedPageBreak/>
        <w:t xml:space="preserve">Методические </w:t>
      </w:r>
      <w:r>
        <w:t>рекомендации</w:t>
      </w:r>
      <w:r w:rsidRPr="007158C4">
        <w:t xml:space="preserve"> по</w:t>
      </w:r>
      <w:r>
        <w:t xml:space="preserve"> в</w:t>
      </w:r>
      <w:r w:rsidRPr="007158C4">
        <w:t xml:space="preserve">ыполнению </w:t>
      </w:r>
      <w:r>
        <w:t>практических занятий</w:t>
      </w:r>
      <w:r w:rsidRPr="007158C4">
        <w:t xml:space="preserve"> по дисциплине </w:t>
      </w:r>
      <w:r w:rsidRPr="002A1A4A">
        <w:rPr>
          <w:b/>
          <w:i/>
        </w:rPr>
        <w:t>«</w:t>
      </w:r>
      <w:proofErr w:type="spellStart"/>
      <w:r w:rsidR="006412AC">
        <w:rPr>
          <w:b/>
        </w:rPr>
        <w:t>П</w:t>
      </w:r>
      <w:r w:rsidR="00F652A6">
        <w:rPr>
          <w:b/>
        </w:rPr>
        <w:t>роцеесы</w:t>
      </w:r>
      <w:proofErr w:type="spellEnd"/>
      <w:r w:rsidR="00F652A6">
        <w:rPr>
          <w:b/>
        </w:rPr>
        <w:t xml:space="preserve"> и оборудование нефтегазоперерабатывающих предприятий</w:t>
      </w:r>
      <w:r w:rsidRPr="002A1A4A">
        <w:rPr>
          <w:b/>
          <w:i/>
        </w:rPr>
        <w:t>»</w:t>
      </w:r>
      <w:r>
        <w:t xml:space="preserve"> </w:t>
      </w:r>
      <w:r w:rsidRPr="007158C4">
        <w:t xml:space="preserve">предназначены для обучающихся по </w:t>
      </w:r>
      <w:r>
        <w:t>направлению 18.04.01</w:t>
      </w:r>
      <w:r w:rsidRPr="007158C4">
        <w:t xml:space="preserve"> «</w:t>
      </w:r>
      <w:r>
        <w:t>Химическая технология</w:t>
      </w:r>
      <w:r w:rsidRPr="007158C4">
        <w:t xml:space="preserve">» </w:t>
      </w:r>
      <w:r>
        <w:t xml:space="preserve">магистерская программа </w:t>
      </w:r>
      <w:r w:rsidR="006412AC">
        <w:t>«</w:t>
      </w:r>
      <w:r>
        <w:t>Химическая технология топлива и газа</w:t>
      </w:r>
      <w:r w:rsidR="006412AC">
        <w:t>».</w:t>
      </w:r>
      <w:r>
        <w:t xml:space="preserve"> </w:t>
      </w:r>
    </w:p>
    <w:p w14:paraId="24DE3B5E" w14:textId="77777777" w:rsidR="002A1A4A" w:rsidRPr="002A1A4A" w:rsidRDefault="002A1A4A" w:rsidP="002A1A4A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EF3015">
        <w:rPr>
          <w:b/>
        </w:rPr>
        <w:t xml:space="preserve">Цель методических </w:t>
      </w:r>
      <w:r>
        <w:rPr>
          <w:b/>
        </w:rPr>
        <w:t>рекомендаций</w:t>
      </w:r>
      <w:r w:rsidRPr="007158C4">
        <w:t xml:space="preserve">: оказание помощи обучающимся в выполнении </w:t>
      </w:r>
      <w:r>
        <w:t>практических занятий</w:t>
      </w:r>
      <w:r w:rsidR="006412AC">
        <w:t xml:space="preserve"> по дисциплине</w:t>
      </w:r>
      <w:r>
        <w:t>.</w:t>
      </w:r>
    </w:p>
    <w:p w14:paraId="7C984CED" w14:textId="77777777" w:rsidR="002A1A4A" w:rsidRDefault="002A1A4A" w:rsidP="002A1A4A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Практическое занятие </w:t>
      </w:r>
      <w:r>
        <w:rPr>
          <w:sz w:val="23"/>
          <w:szCs w:val="23"/>
        </w:rPr>
        <w:t>— ф</w:t>
      </w:r>
      <w:r w:rsidRPr="00452E66">
        <w:rPr>
          <w:sz w:val="23"/>
          <w:szCs w:val="23"/>
        </w:rPr>
        <w:t>орма организации оцениваемой деятельности обучающегося, заключающаяся в выполнении им комплекса контрольных упражнений, направленных на демонстрацию сформированных умений и навыков, компетенций</w:t>
      </w:r>
      <w:r>
        <w:rPr>
          <w:sz w:val="23"/>
          <w:szCs w:val="23"/>
        </w:rPr>
        <w:t xml:space="preserve">. </w:t>
      </w:r>
      <w:r w:rsidRPr="00452E66">
        <w:rPr>
          <w:sz w:val="23"/>
          <w:szCs w:val="23"/>
        </w:rPr>
        <w:t xml:space="preserve"> </w:t>
      </w:r>
    </w:p>
    <w:p w14:paraId="79CC20BF" w14:textId="77777777" w:rsidR="002A1A4A" w:rsidRPr="0086319C" w:rsidRDefault="002A1A4A" w:rsidP="002A1A4A">
      <w:pPr>
        <w:pStyle w:val="Default"/>
        <w:ind w:firstLine="709"/>
        <w:jc w:val="center"/>
        <w:rPr>
          <w:b/>
          <w:i/>
        </w:rPr>
      </w:pPr>
      <w:r w:rsidRPr="0086319C">
        <w:rPr>
          <w:b/>
          <w:i/>
        </w:rPr>
        <w:t>1. Структура практических занятий</w:t>
      </w:r>
    </w:p>
    <w:p w14:paraId="27113AF2" w14:textId="77777777" w:rsidR="002A1A4A" w:rsidRDefault="002A1A4A" w:rsidP="002A1A4A">
      <w:pPr>
        <w:pStyle w:val="Default"/>
        <w:ind w:firstLine="709"/>
        <w:jc w:val="both"/>
        <w:rPr>
          <w:rFonts w:eastAsia="Times New Roman"/>
          <w:bCs/>
        </w:rPr>
      </w:pPr>
      <w:r w:rsidRPr="00452E66">
        <w:t xml:space="preserve">Практические занятия </w:t>
      </w:r>
      <w:r>
        <w:t xml:space="preserve"> по дисциплине регламентированы учебным планом по направлению </w:t>
      </w:r>
      <w:r>
        <w:rPr>
          <w:rFonts w:eastAsia="Times New Roman"/>
        </w:rPr>
        <w:t>18.04.01</w:t>
      </w:r>
      <w:r w:rsidRPr="007158C4">
        <w:rPr>
          <w:rFonts w:eastAsia="Times New Roman"/>
        </w:rPr>
        <w:t xml:space="preserve"> «</w:t>
      </w:r>
      <w:r>
        <w:rPr>
          <w:rFonts w:eastAsia="Times New Roman"/>
        </w:rPr>
        <w:t>Химическая технология</w:t>
      </w:r>
      <w:r w:rsidRPr="007158C4">
        <w:rPr>
          <w:rFonts w:eastAsia="Times New Roman"/>
        </w:rPr>
        <w:t xml:space="preserve">» </w:t>
      </w:r>
      <w:r>
        <w:rPr>
          <w:rFonts w:eastAsia="Times New Roman"/>
        </w:rPr>
        <w:t xml:space="preserve">магистерская программа </w:t>
      </w:r>
      <w:r w:rsidRPr="007158C4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Химическая технология топлива и газа</w:t>
      </w:r>
    </w:p>
    <w:tbl>
      <w:tblPr>
        <w:tblStyle w:val="aff4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1559"/>
        <w:gridCol w:w="2127"/>
        <w:gridCol w:w="2346"/>
      </w:tblGrid>
      <w:tr w:rsidR="002A1A4A" w:rsidRPr="00F652A6" w14:paraId="40883AD7" w14:textId="77777777" w:rsidTr="00F26C69">
        <w:tc>
          <w:tcPr>
            <w:tcW w:w="3539" w:type="dxa"/>
          </w:tcPr>
          <w:p w14:paraId="5B0F1D9E" w14:textId="77777777" w:rsidR="002A1A4A" w:rsidRPr="00F652A6" w:rsidRDefault="002A1A4A" w:rsidP="00CD36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F652A6">
              <w:rPr>
                <w:b/>
                <w:sz w:val="20"/>
                <w:szCs w:val="20"/>
              </w:rPr>
              <w:t>Тема практического занятия</w:t>
            </w:r>
          </w:p>
        </w:tc>
        <w:tc>
          <w:tcPr>
            <w:tcW w:w="1559" w:type="dxa"/>
          </w:tcPr>
          <w:p w14:paraId="6DF03014" w14:textId="77777777" w:rsidR="002A1A4A" w:rsidRPr="00F652A6" w:rsidRDefault="002A1A4A" w:rsidP="00CD36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F652A6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127" w:type="dxa"/>
          </w:tcPr>
          <w:p w14:paraId="32716EDF" w14:textId="77777777" w:rsidR="002A1A4A" w:rsidRPr="00F652A6" w:rsidRDefault="002A1A4A" w:rsidP="00CD36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F652A6">
              <w:rPr>
                <w:b/>
                <w:sz w:val="20"/>
                <w:szCs w:val="20"/>
              </w:rPr>
              <w:t>Образовательная технология</w:t>
            </w:r>
          </w:p>
        </w:tc>
        <w:tc>
          <w:tcPr>
            <w:tcW w:w="2346" w:type="dxa"/>
          </w:tcPr>
          <w:p w14:paraId="44B72160" w14:textId="77777777" w:rsidR="002A1A4A" w:rsidRPr="00F652A6" w:rsidRDefault="002A1A4A" w:rsidP="00CD360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F652A6">
              <w:rPr>
                <w:b/>
                <w:sz w:val="20"/>
                <w:szCs w:val="20"/>
              </w:rPr>
              <w:t>Форма текущего контроля</w:t>
            </w:r>
          </w:p>
        </w:tc>
      </w:tr>
      <w:tr w:rsidR="002A1A4A" w:rsidRPr="00F652A6" w14:paraId="2C0F2CEB" w14:textId="77777777" w:rsidTr="00F26C69">
        <w:tc>
          <w:tcPr>
            <w:tcW w:w="9571" w:type="dxa"/>
            <w:gridSpan w:val="4"/>
          </w:tcPr>
          <w:p w14:paraId="45461136" w14:textId="77777777" w:rsidR="002A1A4A" w:rsidRPr="00F652A6" w:rsidRDefault="002A1A4A" w:rsidP="00F652A6">
            <w:pPr>
              <w:pStyle w:val="af5"/>
              <w:rPr>
                <w:lang w:val="ru-RU"/>
              </w:rPr>
            </w:pPr>
            <w:r w:rsidRPr="00F652A6">
              <w:rPr>
                <w:lang w:val="ru-RU"/>
              </w:rPr>
              <w:t xml:space="preserve">Тема 1. </w:t>
            </w:r>
            <w:r w:rsidR="00F652A6" w:rsidRPr="00F652A6">
              <w:rPr>
                <w:lang w:val="ru-RU"/>
              </w:rPr>
              <w:t>Триединая задача современной нефтегазоперерабатывающей промышленности  – углубление переработки сырья, расширение ассортимента продукции и повышение ее качества. Классификация основных процессов и аппаратов в химической технологии переработки нефти и газа. Назначение и виды расчетов процессов и аппаратов химической технологии и их содержание</w:t>
            </w:r>
          </w:p>
        </w:tc>
      </w:tr>
      <w:tr w:rsidR="002A1A4A" w:rsidRPr="00F652A6" w14:paraId="3F578444" w14:textId="77777777" w:rsidTr="00F26C69">
        <w:tc>
          <w:tcPr>
            <w:tcW w:w="3539" w:type="dxa"/>
          </w:tcPr>
          <w:p w14:paraId="5D3B0737" w14:textId="77777777" w:rsidR="002A1A4A" w:rsidRPr="00F652A6" w:rsidRDefault="002A1A4A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652A6">
              <w:rPr>
                <w:color w:val="000000"/>
                <w:sz w:val="20"/>
                <w:szCs w:val="20"/>
              </w:rPr>
              <w:t>Практическое занятие №1</w:t>
            </w:r>
          </w:p>
        </w:tc>
        <w:tc>
          <w:tcPr>
            <w:tcW w:w="1559" w:type="dxa"/>
          </w:tcPr>
          <w:p w14:paraId="3C90ACA3" w14:textId="77777777" w:rsidR="002A1A4A" w:rsidRPr="00F652A6" w:rsidRDefault="002A1A4A" w:rsidP="00CD360F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53BB306" w14:textId="77777777" w:rsidR="002A1A4A" w:rsidRPr="00F652A6" w:rsidRDefault="002A1A4A" w:rsidP="00F26C69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2E4F9D6F" w14:textId="77777777" w:rsidR="002A1A4A" w:rsidRPr="00F652A6" w:rsidRDefault="002A1A4A" w:rsidP="00F26C69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</w:t>
            </w:r>
          </w:p>
        </w:tc>
      </w:tr>
      <w:tr w:rsidR="002A1A4A" w:rsidRPr="00F652A6" w14:paraId="2FE5262A" w14:textId="77777777" w:rsidTr="00F26C69">
        <w:tc>
          <w:tcPr>
            <w:tcW w:w="9571" w:type="dxa"/>
            <w:gridSpan w:val="4"/>
          </w:tcPr>
          <w:p w14:paraId="1B79EF7C" w14:textId="77777777" w:rsidR="002A1A4A" w:rsidRPr="00F652A6" w:rsidRDefault="002A1A4A" w:rsidP="00F652A6">
            <w:pPr>
              <w:pStyle w:val="af5"/>
              <w:rPr>
                <w:lang w:val="ru-RU"/>
              </w:rPr>
            </w:pPr>
            <w:r w:rsidRPr="00F652A6">
              <w:rPr>
                <w:lang w:val="ru-RU"/>
              </w:rPr>
              <w:t xml:space="preserve">Тема 2.  </w:t>
            </w:r>
            <w:r w:rsidR="00F652A6" w:rsidRPr="00F652A6">
              <w:rPr>
                <w:lang w:val="ru-RU"/>
              </w:rPr>
              <w:t xml:space="preserve">Сепарационная аппаратура и ее конструктивное исполнение. </w:t>
            </w:r>
            <w:proofErr w:type="spellStart"/>
            <w:r w:rsidR="00F652A6" w:rsidRPr="00F652A6">
              <w:t>Принципиальное</w:t>
            </w:r>
            <w:proofErr w:type="spellEnd"/>
            <w:r w:rsidR="00F652A6" w:rsidRPr="00F652A6">
              <w:t xml:space="preserve"> </w:t>
            </w:r>
            <w:proofErr w:type="spellStart"/>
            <w:r w:rsidR="00F652A6" w:rsidRPr="00F652A6">
              <w:t>устройство</w:t>
            </w:r>
            <w:proofErr w:type="spellEnd"/>
            <w:r w:rsidR="00F652A6" w:rsidRPr="00F652A6">
              <w:t xml:space="preserve"> </w:t>
            </w:r>
            <w:proofErr w:type="spellStart"/>
            <w:r w:rsidR="00F652A6" w:rsidRPr="00F652A6">
              <w:t>трехфазных</w:t>
            </w:r>
            <w:proofErr w:type="spellEnd"/>
            <w:r w:rsidR="00F652A6" w:rsidRPr="00F652A6">
              <w:t xml:space="preserve"> </w:t>
            </w:r>
            <w:proofErr w:type="spellStart"/>
            <w:r w:rsidR="00F652A6" w:rsidRPr="00F652A6">
              <w:t>сепараторов</w:t>
            </w:r>
            <w:proofErr w:type="spellEnd"/>
            <w:r w:rsidR="00F652A6" w:rsidRPr="00F652A6">
              <w:t xml:space="preserve">. </w:t>
            </w:r>
            <w:proofErr w:type="spellStart"/>
            <w:r w:rsidR="00F652A6" w:rsidRPr="00F652A6">
              <w:t>Емкостное</w:t>
            </w:r>
            <w:proofErr w:type="spellEnd"/>
            <w:r w:rsidR="00F652A6" w:rsidRPr="00F652A6">
              <w:t xml:space="preserve"> </w:t>
            </w:r>
            <w:proofErr w:type="spellStart"/>
            <w:r w:rsidR="00F652A6" w:rsidRPr="00F652A6">
              <w:t>оборудование</w:t>
            </w:r>
            <w:proofErr w:type="spellEnd"/>
          </w:p>
        </w:tc>
      </w:tr>
      <w:tr w:rsidR="002A1A4A" w:rsidRPr="00F652A6" w14:paraId="5879F4C6" w14:textId="77777777" w:rsidTr="00F26C69">
        <w:tc>
          <w:tcPr>
            <w:tcW w:w="3539" w:type="dxa"/>
          </w:tcPr>
          <w:p w14:paraId="04F5E2FE" w14:textId="77777777" w:rsidR="002A1A4A" w:rsidRPr="00F652A6" w:rsidRDefault="00F652A6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F652A6">
              <w:rPr>
                <w:color w:val="000000"/>
                <w:sz w:val="20"/>
                <w:szCs w:val="20"/>
              </w:rPr>
              <w:t>Практическое занятие № 2</w:t>
            </w:r>
          </w:p>
        </w:tc>
        <w:tc>
          <w:tcPr>
            <w:tcW w:w="1559" w:type="dxa"/>
          </w:tcPr>
          <w:p w14:paraId="6811D38F" w14:textId="77777777" w:rsidR="002A1A4A" w:rsidRPr="00F652A6" w:rsidRDefault="002A1A4A" w:rsidP="00CD360F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EEDF203" w14:textId="77777777" w:rsidR="002A1A4A" w:rsidRPr="00F652A6" w:rsidRDefault="002A1A4A" w:rsidP="00F26C69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596A277E" w14:textId="77777777" w:rsidR="002A1A4A" w:rsidRPr="00F652A6" w:rsidRDefault="002A1A4A" w:rsidP="00F26C69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</w:t>
            </w:r>
            <w:r w:rsidR="006412AC" w:rsidRPr="00F652A6">
              <w:rPr>
                <w:sz w:val="20"/>
                <w:szCs w:val="20"/>
              </w:rPr>
              <w:t>, доклад</w:t>
            </w:r>
          </w:p>
        </w:tc>
      </w:tr>
      <w:tr w:rsidR="002A1A4A" w:rsidRPr="00F652A6" w14:paraId="56EBB47A" w14:textId="77777777" w:rsidTr="00F26C69">
        <w:tc>
          <w:tcPr>
            <w:tcW w:w="9571" w:type="dxa"/>
            <w:gridSpan w:val="4"/>
          </w:tcPr>
          <w:p w14:paraId="59B02E43" w14:textId="77777777" w:rsidR="002A1A4A" w:rsidRPr="00F652A6" w:rsidRDefault="002A1A4A" w:rsidP="00F652A6">
            <w:pPr>
              <w:pStyle w:val="af5"/>
              <w:rPr>
                <w:lang w:val="ru-RU"/>
              </w:rPr>
            </w:pPr>
            <w:r w:rsidRPr="00F652A6">
              <w:rPr>
                <w:lang w:val="ru-RU"/>
              </w:rPr>
              <w:t xml:space="preserve">Тема 3. </w:t>
            </w:r>
            <w:r w:rsidR="00F652A6" w:rsidRPr="00F652A6">
              <w:rPr>
                <w:lang w:val="ru-RU"/>
              </w:rPr>
              <w:t>Реакционные аппараты для химической переработки углеводородного сырья. Их особенности, конструктивное исполнение и техническое освидетельствование. Циклоны</w:t>
            </w:r>
          </w:p>
        </w:tc>
      </w:tr>
      <w:tr w:rsidR="002A1A4A" w:rsidRPr="00F652A6" w14:paraId="182D35C1" w14:textId="77777777" w:rsidTr="00F26C69">
        <w:tc>
          <w:tcPr>
            <w:tcW w:w="3539" w:type="dxa"/>
          </w:tcPr>
          <w:p w14:paraId="2B779AFE" w14:textId="77777777" w:rsidR="002A1A4A" w:rsidRPr="00F652A6" w:rsidRDefault="00F652A6" w:rsidP="00F26C69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3</w:t>
            </w:r>
          </w:p>
        </w:tc>
        <w:tc>
          <w:tcPr>
            <w:tcW w:w="1559" w:type="dxa"/>
          </w:tcPr>
          <w:p w14:paraId="2681C09E" w14:textId="77777777" w:rsidR="002A1A4A" w:rsidRPr="00F652A6" w:rsidRDefault="00CD360F" w:rsidP="00CD360F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AC725AB" w14:textId="77777777" w:rsidR="002A1A4A" w:rsidRPr="00F652A6" w:rsidRDefault="002A1A4A" w:rsidP="00F26C69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24FCFAC6" w14:textId="77777777" w:rsidR="002A1A4A" w:rsidRPr="00F652A6" w:rsidRDefault="002A1A4A" w:rsidP="00F26C69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</w:t>
            </w:r>
            <w:r w:rsidR="006412AC" w:rsidRPr="00F652A6">
              <w:rPr>
                <w:sz w:val="20"/>
                <w:szCs w:val="20"/>
              </w:rPr>
              <w:t>, доклад</w:t>
            </w:r>
          </w:p>
        </w:tc>
      </w:tr>
      <w:tr w:rsidR="00F652A6" w:rsidRPr="00F652A6" w14:paraId="53563AEF" w14:textId="77777777" w:rsidTr="00841E9C">
        <w:tc>
          <w:tcPr>
            <w:tcW w:w="3539" w:type="dxa"/>
          </w:tcPr>
          <w:p w14:paraId="1973ECF4" w14:textId="77777777" w:rsidR="00F652A6" w:rsidRPr="00F652A6" w:rsidRDefault="00F652A6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4</w:t>
            </w:r>
          </w:p>
        </w:tc>
        <w:tc>
          <w:tcPr>
            <w:tcW w:w="1559" w:type="dxa"/>
          </w:tcPr>
          <w:p w14:paraId="0F561D31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5AA9E64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2D8B4802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6412AC" w:rsidRPr="00F652A6" w14:paraId="04DAB3C2" w14:textId="77777777" w:rsidTr="007D303D">
        <w:tc>
          <w:tcPr>
            <w:tcW w:w="3539" w:type="dxa"/>
          </w:tcPr>
          <w:p w14:paraId="2E1FC43B" w14:textId="77777777" w:rsidR="006412AC" w:rsidRPr="00F652A6" w:rsidRDefault="00F652A6" w:rsidP="007D30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5</w:t>
            </w:r>
          </w:p>
        </w:tc>
        <w:tc>
          <w:tcPr>
            <w:tcW w:w="1559" w:type="dxa"/>
          </w:tcPr>
          <w:p w14:paraId="13B7EA5F" w14:textId="77777777" w:rsidR="006412AC" w:rsidRPr="00F652A6" w:rsidRDefault="006412AC" w:rsidP="00CD360F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1A6F74F" w14:textId="77777777" w:rsidR="006412AC" w:rsidRPr="00F652A6" w:rsidRDefault="006412AC" w:rsidP="007D303D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4D6A5F66" w14:textId="77777777" w:rsidR="006412AC" w:rsidRPr="00F652A6" w:rsidRDefault="006412AC" w:rsidP="007D303D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01B86474" w14:textId="77777777" w:rsidTr="00841E9C">
        <w:tc>
          <w:tcPr>
            <w:tcW w:w="9571" w:type="dxa"/>
            <w:gridSpan w:val="4"/>
          </w:tcPr>
          <w:p w14:paraId="552EDBF0" w14:textId="77777777" w:rsidR="00F652A6" w:rsidRPr="00F652A6" w:rsidRDefault="00F652A6" w:rsidP="00841E9C">
            <w:pPr>
              <w:pStyle w:val="af5"/>
              <w:rPr>
                <w:lang w:val="ru-RU"/>
              </w:rPr>
            </w:pPr>
            <w:r w:rsidRPr="00F652A6">
              <w:rPr>
                <w:lang w:val="ru-RU"/>
              </w:rPr>
              <w:t>Тема 4. Резервуары, их типы, конструкции и оборудование. Насосно-компрессорное оборудование, его разновидности, типы и выбор</w:t>
            </w:r>
          </w:p>
        </w:tc>
      </w:tr>
      <w:tr w:rsidR="00F652A6" w:rsidRPr="00F652A6" w14:paraId="555672E6" w14:textId="77777777" w:rsidTr="00841E9C">
        <w:tc>
          <w:tcPr>
            <w:tcW w:w="3539" w:type="dxa"/>
          </w:tcPr>
          <w:p w14:paraId="19F25696" w14:textId="77777777" w:rsidR="00F652A6" w:rsidRPr="00F652A6" w:rsidRDefault="00F652A6" w:rsidP="00841E9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6</w:t>
            </w:r>
          </w:p>
        </w:tc>
        <w:tc>
          <w:tcPr>
            <w:tcW w:w="1559" w:type="dxa"/>
          </w:tcPr>
          <w:p w14:paraId="00F084ED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262826B4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6D61A07B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6F619311" w14:textId="77777777" w:rsidTr="00F652A6">
        <w:tc>
          <w:tcPr>
            <w:tcW w:w="3539" w:type="dxa"/>
          </w:tcPr>
          <w:p w14:paraId="7082CC7A" w14:textId="77777777" w:rsidR="00F652A6" w:rsidRPr="00F652A6" w:rsidRDefault="00F652A6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7</w:t>
            </w:r>
          </w:p>
        </w:tc>
        <w:tc>
          <w:tcPr>
            <w:tcW w:w="1559" w:type="dxa"/>
          </w:tcPr>
          <w:p w14:paraId="64EB45E0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30E48F66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4B5DFA8B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640F3710" w14:textId="77777777" w:rsidTr="00841E9C">
        <w:tc>
          <w:tcPr>
            <w:tcW w:w="9571" w:type="dxa"/>
            <w:gridSpan w:val="4"/>
          </w:tcPr>
          <w:p w14:paraId="0D53D496" w14:textId="77777777" w:rsidR="00F652A6" w:rsidRPr="00F652A6" w:rsidRDefault="00F652A6" w:rsidP="00841E9C">
            <w:pPr>
              <w:pStyle w:val="af5"/>
              <w:rPr>
                <w:lang w:val="ru-RU"/>
              </w:rPr>
            </w:pPr>
            <w:r w:rsidRPr="00F652A6">
              <w:rPr>
                <w:lang w:val="ru-RU"/>
              </w:rPr>
              <w:t xml:space="preserve">Тема 5. Технологические печи. Назначение,  классификация и оборудование трубчатых печей. Технологические печи. Особенности конструкций печей для различных технологических процессов переработки нефти и газа. </w:t>
            </w:r>
            <w:proofErr w:type="spellStart"/>
            <w:r w:rsidRPr="00F652A6">
              <w:t>Фурнитура</w:t>
            </w:r>
            <w:proofErr w:type="spellEnd"/>
            <w:r w:rsidRPr="00F652A6">
              <w:t xml:space="preserve"> и </w:t>
            </w:r>
            <w:proofErr w:type="spellStart"/>
            <w:r w:rsidRPr="00F652A6">
              <w:t>трубчатые</w:t>
            </w:r>
            <w:proofErr w:type="spellEnd"/>
            <w:r w:rsidRPr="00F652A6">
              <w:t xml:space="preserve"> </w:t>
            </w:r>
            <w:proofErr w:type="spellStart"/>
            <w:r w:rsidRPr="00F652A6">
              <w:t>змеевики</w:t>
            </w:r>
            <w:proofErr w:type="spellEnd"/>
          </w:p>
        </w:tc>
      </w:tr>
      <w:tr w:rsidR="00F652A6" w:rsidRPr="00F652A6" w14:paraId="51D91D3C" w14:textId="77777777" w:rsidTr="00841E9C">
        <w:tc>
          <w:tcPr>
            <w:tcW w:w="3539" w:type="dxa"/>
          </w:tcPr>
          <w:p w14:paraId="36C03FF9" w14:textId="77777777" w:rsidR="00F652A6" w:rsidRPr="00F652A6" w:rsidRDefault="00F652A6" w:rsidP="00841E9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8</w:t>
            </w:r>
          </w:p>
        </w:tc>
        <w:tc>
          <w:tcPr>
            <w:tcW w:w="1559" w:type="dxa"/>
          </w:tcPr>
          <w:p w14:paraId="08630129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930433B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2B901743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3030D5F9" w14:textId="77777777" w:rsidTr="00841E9C">
        <w:tc>
          <w:tcPr>
            <w:tcW w:w="3539" w:type="dxa"/>
          </w:tcPr>
          <w:p w14:paraId="114373F8" w14:textId="77777777" w:rsidR="00F652A6" w:rsidRPr="00F652A6" w:rsidRDefault="00F652A6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9</w:t>
            </w:r>
          </w:p>
        </w:tc>
        <w:tc>
          <w:tcPr>
            <w:tcW w:w="1559" w:type="dxa"/>
          </w:tcPr>
          <w:p w14:paraId="63C4BD85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DA77BA6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6D3F4B18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3D876FE2" w14:textId="77777777" w:rsidTr="00841E9C">
        <w:tc>
          <w:tcPr>
            <w:tcW w:w="9571" w:type="dxa"/>
            <w:gridSpan w:val="4"/>
          </w:tcPr>
          <w:p w14:paraId="5C8D8DD8" w14:textId="77777777" w:rsidR="00F652A6" w:rsidRPr="00F652A6" w:rsidRDefault="00F652A6" w:rsidP="00841E9C">
            <w:pPr>
              <w:pStyle w:val="af5"/>
              <w:rPr>
                <w:lang w:val="ru-RU"/>
              </w:rPr>
            </w:pPr>
            <w:r w:rsidRPr="00F652A6">
              <w:rPr>
                <w:lang w:val="ru-RU"/>
              </w:rPr>
              <w:t xml:space="preserve">Тема 6. </w:t>
            </w:r>
            <w:proofErr w:type="spellStart"/>
            <w:r w:rsidRPr="00F652A6">
              <w:t>Теплообменное</w:t>
            </w:r>
            <w:proofErr w:type="spellEnd"/>
            <w:r w:rsidRPr="00F652A6">
              <w:t xml:space="preserve"> </w:t>
            </w:r>
            <w:proofErr w:type="spellStart"/>
            <w:r w:rsidRPr="00F652A6">
              <w:t>оборудование</w:t>
            </w:r>
            <w:proofErr w:type="spellEnd"/>
            <w:r w:rsidRPr="00F652A6">
              <w:t>.</w:t>
            </w:r>
          </w:p>
        </w:tc>
      </w:tr>
      <w:tr w:rsidR="00F652A6" w:rsidRPr="00F652A6" w14:paraId="7E10E7EA" w14:textId="77777777" w:rsidTr="00841E9C">
        <w:tc>
          <w:tcPr>
            <w:tcW w:w="3539" w:type="dxa"/>
          </w:tcPr>
          <w:p w14:paraId="0FDC17D5" w14:textId="77777777" w:rsidR="00F652A6" w:rsidRPr="00F652A6" w:rsidRDefault="00F652A6" w:rsidP="00841E9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10</w:t>
            </w:r>
          </w:p>
        </w:tc>
        <w:tc>
          <w:tcPr>
            <w:tcW w:w="1559" w:type="dxa"/>
          </w:tcPr>
          <w:p w14:paraId="098AFAFB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33CB364B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15EE9D30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07758646" w14:textId="77777777" w:rsidTr="00841E9C">
        <w:tc>
          <w:tcPr>
            <w:tcW w:w="3539" w:type="dxa"/>
          </w:tcPr>
          <w:p w14:paraId="699E0606" w14:textId="77777777" w:rsidR="00F652A6" w:rsidRPr="00F652A6" w:rsidRDefault="00F652A6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11</w:t>
            </w:r>
          </w:p>
        </w:tc>
        <w:tc>
          <w:tcPr>
            <w:tcW w:w="1559" w:type="dxa"/>
          </w:tcPr>
          <w:p w14:paraId="6E5A047F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E6B60B2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48693726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1334592D" w14:textId="77777777" w:rsidTr="00841E9C">
        <w:tc>
          <w:tcPr>
            <w:tcW w:w="3539" w:type="dxa"/>
          </w:tcPr>
          <w:p w14:paraId="42ACDA43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12</w:t>
            </w:r>
          </w:p>
        </w:tc>
        <w:tc>
          <w:tcPr>
            <w:tcW w:w="1559" w:type="dxa"/>
          </w:tcPr>
          <w:p w14:paraId="7C3E03F8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22B33CE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7E6F69A2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65BC20C8" w14:textId="77777777" w:rsidTr="00841E9C">
        <w:tc>
          <w:tcPr>
            <w:tcW w:w="3539" w:type="dxa"/>
          </w:tcPr>
          <w:p w14:paraId="5A4DC76C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13</w:t>
            </w:r>
          </w:p>
        </w:tc>
        <w:tc>
          <w:tcPr>
            <w:tcW w:w="1559" w:type="dxa"/>
          </w:tcPr>
          <w:p w14:paraId="74E85D49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14FBEAC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3B52776B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0EF98951" w14:textId="77777777" w:rsidTr="00841E9C">
        <w:tc>
          <w:tcPr>
            <w:tcW w:w="3539" w:type="dxa"/>
          </w:tcPr>
          <w:p w14:paraId="7D427B7C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14</w:t>
            </w:r>
          </w:p>
        </w:tc>
        <w:tc>
          <w:tcPr>
            <w:tcW w:w="1559" w:type="dxa"/>
          </w:tcPr>
          <w:p w14:paraId="7A883449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64AD89E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1065083B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3D7C97E3" w14:textId="77777777" w:rsidTr="00841E9C">
        <w:tc>
          <w:tcPr>
            <w:tcW w:w="3539" w:type="dxa"/>
          </w:tcPr>
          <w:p w14:paraId="16159FA7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12</w:t>
            </w:r>
          </w:p>
        </w:tc>
        <w:tc>
          <w:tcPr>
            <w:tcW w:w="1559" w:type="dxa"/>
          </w:tcPr>
          <w:p w14:paraId="569A781F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EFF2EC6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1EB26941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5A6A7BF1" w14:textId="77777777" w:rsidTr="00841E9C">
        <w:tc>
          <w:tcPr>
            <w:tcW w:w="3539" w:type="dxa"/>
          </w:tcPr>
          <w:p w14:paraId="6FDBBEEC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16</w:t>
            </w:r>
          </w:p>
        </w:tc>
        <w:tc>
          <w:tcPr>
            <w:tcW w:w="1559" w:type="dxa"/>
          </w:tcPr>
          <w:p w14:paraId="5C384D4F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6FAA6FD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08E52935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5DBCB457" w14:textId="77777777" w:rsidTr="00841E9C">
        <w:tc>
          <w:tcPr>
            <w:tcW w:w="3539" w:type="dxa"/>
          </w:tcPr>
          <w:p w14:paraId="4221B467" w14:textId="77777777" w:rsidR="00F652A6" w:rsidRPr="00F652A6" w:rsidRDefault="00F652A6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Практическое занятие № </w:t>
            </w:r>
            <w:r w:rsidR="00C7655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14:paraId="2212A3D1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40235EF2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27FE3179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0269E4E6" w14:textId="77777777" w:rsidTr="00841E9C">
        <w:tc>
          <w:tcPr>
            <w:tcW w:w="9571" w:type="dxa"/>
            <w:gridSpan w:val="4"/>
          </w:tcPr>
          <w:p w14:paraId="2B5F4F17" w14:textId="77777777" w:rsidR="00F652A6" w:rsidRPr="00F652A6" w:rsidRDefault="00F652A6" w:rsidP="00841E9C">
            <w:pPr>
              <w:pStyle w:val="af5"/>
              <w:rPr>
                <w:lang w:val="ru-RU"/>
              </w:rPr>
            </w:pPr>
            <w:r w:rsidRPr="00F652A6">
              <w:rPr>
                <w:lang w:val="ru-RU"/>
              </w:rPr>
              <w:t xml:space="preserve">Тема 7. </w:t>
            </w:r>
            <w:proofErr w:type="spellStart"/>
            <w:r w:rsidRPr="00F652A6">
              <w:t>Массообменные</w:t>
            </w:r>
            <w:proofErr w:type="spellEnd"/>
            <w:r w:rsidRPr="00F652A6">
              <w:t xml:space="preserve"> (</w:t>
            </w:r>
            <w:proofErr w:type="spellStart"/>
            <w:r w:rsidRPr="00F652A6">
              <w:t>диффузионные</w:t>
            </w:r>
            <w:proofErr w:type="spellEnd"/>
            <w:r w:rsidRPr="00F652A6">
              <w:t xml:space="preserve">) </w:t>
            </w:r>
            <w:proofErr w:type="spellStart"/>
            <w:r w:rsidRPr="00F652A6">
              <w:t>процессы</w:t>
            </w:r>
            <w:proofErr w:type="spellEnd"/>
            <w:r w:rsidRPr="00F652A6">
              <w:t xml:space="preserve">.  </w:t>
            </w:r>
          </w:p>
        </w:tc>
      </w:tr>
      <w:tr w:rsidR="00F652A6" w:rsidRPr="00F652A6" w14:paraId="111D2E92" w14:textId="77777777" w:rsidTr="00841E9C">
        <w:tc>
          <w:tcPr>
            <w:tcW w:w="3539" w:type="dxa"/>
          </w:tcPr>
          <w:p w14:paraId="337F003B" w14:textId="77777777" w:rsidR="00F652A6" w:rsidRPr="00F652A6" w:rsidRDefault="00C76555" w:rsidP="00841E9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18</w:t>
            </w:r>
          </w:p>
        </w:tc>
        <w:tc>
          <w:tcPr>
            <w:tcW w:w="1559" w:type="dxa"/>
          </w:tcPr>
          <w:p w14:paraId="2A38A583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5A326768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5AB5F24C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7F6EC294" w14:textId="77777777" w:rsidTr="00841E9C">
        <w:tc>
          <w:tcPr>
            <w:tcW w:w="3539" w:type="dxa"/>
          </w:tcPr>
          <w:p w14:paraId="27904C2A" w14:textId="77777777" w:rsidR="00F652A6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19</w:t>
            </w:r>
          </w:p>
        </w:tc>
        <w:tc>
          <w:tcPr>
            <w:tcW w:w="1559" w:type="dxa"/>
          </w:tcPr>
          <w:p w14:paraId="65C6B8C7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3AB9C1D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3990B4A4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3B60A9AA" w14:textId="77777777" w:rsidTr="00841E9C">
        <w:tc>
          <w:tcPr>
            <w:tcW w:w="3539" w:type="dxa"/>
          </w:tcPr>
          <w:p w14:paraId="572BA126" w14:textId="77777777" w:rsidR="00F652A6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20</w:t>
            </w:r>
          </w:p>
        </w:tc>
        <w:tc>
          <w:tcPr>
            <w:tcW w:w="1559" w:type="dxa"/>
          </w:tcPr>
          <w:p w14:paraId="3FD21289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791DE28A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0A88C0FF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F652A6" w:rsidRPr="00F652A6" w14:paraId="1D172C6B" w14:textId="77777777" w:rsidTr="00841E9C">
        <w:tc>
          <w:tcPr>
            <w:tcW w:w="3539" w:type="dxa"/>
          </w:tcPr>
          <w:p w14:paraId="0659ACFD" w14:textId="77777777" w:rsidR="00F652A6" w:rsidRPr="00F652A6" w:rsidRDefault="00C76555" w:rsidP="00841E9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21</w:t>
            </w:r>
          </w:p>
        </w:tc>
        <w:tc>
          <w:tcPr>
            <w:tcW w:w="1559" w:type="dxa"/>
          </w:tcPr>
          <w:p w14:paraId="394E0B4D" w14:textId="77777777" w:rsidR="00F652A6" w:rsidRPr="00F652A6" w:rsidRDefault="00F652A6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21454F4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610BCF28" w14:textId="77777777" w:rsidR="00F652A6" w:rsidRPr="00F652A6" w:rsidRDefault="00F652A6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3CA8DEFB" w14:textId="77777777" w:rsidTr="00841E9C">
        <w:tc>
          <w:tcPr>
            <w:tcW w:w="3539" w:type="dxa"/>
          </w:tcPr>
          <w:p w14:paraId="1D0FCB28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22</w:t>
            </w:r>
          </w:p>
        </w:tc>
        <w:tc>
          <w:tcPr>
            <w:tcW w:w="1559" w:type="dxa"/>
          </w:tcPr>
          <w:p w14:paraId="01F17F8C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28B6D250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08AF003D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2EF6E7BD" w14:textId="77777777" w:rsidTr="00841E9C">
        <w:tc>
          <w:tcPr>
            <w:tcW w:w="3539" w:type="dxa"/>
          </w:tcPr>
          <w:p w14:paraId="357F0D37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23</w:t>
            </w:r>
          </w:p>
        </w:tc>
        <w:tc>
          <w:tcPr>
            <w:tcW w:w="1559" w:type="dxa"/>
          </w:tcPr>
          <w:p w14:paraId="662ABC23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0807DA8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2C6161EF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1203884C" w14:textId="77777777" w:rsidTr="00841E9C">
        <w:tc>
          <w:tcPr>
            <w:tcW w:w="3539" w:type="dxa"/>
          </w:tcPr>
          <w:p w14:paraId="5125164D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24</w:t>
            </w:r>
          </w:p>
        </w:tc>
        <w:tc>
          <w:tcPr>
            <w:tcW w:w="1559" w:type="dxa"/>
          </w:tcPr>
          <w:p w14:paraId="16D55D3E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1266E220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0FFDADDC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37F20693" w14:textId="77777777" w:rsidTr="00841E9C">
        <w:tc>
          <w:tcPr>
            <w:tcW w:w="3539" w:type="dxa"/>
          </w:tcPr>
          <w:p w14:paraId="2C908801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25</w:t>
            </w:r>
          </w:p>
        </w:tc>
        <w:tc>
          <w:tcPr>
            <w:tcW w:w="1559" w:type="dxa"/>
          </w:tcPr>
          <w:p w14:paraId="3FBE5146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340CC24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67E42F28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  <w:tr w:rsidR="00C76555" w:rsidRPr="00F652A6" w14:paraId="06A1C547" w14:textId="77777777" w:rsidTr="00841E9C">
        <w:tc>
          <w:tcPr>
            <w:tcW w:w="3539" w:type="dxa"/>
          </w:tcPr>
          <w:p w14:paraId="5AF2F53D" w14:textId="77777777" w:rsidR="00C76555" w:rsidRPr="00F652A6" w:rsidRDefault="00C76555" w:rsidP="00841E9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Практическое занятие № 26</w:t>
            </w:r>
          </w:p>
        </w:tc>
        <w:tc>
          <w:tcPr>
            <w:tcW w:w="1559" w:type="dxa"/>
          </w:tcPr>
          <w:p w14:paraId="35B71C13" w14:textId="77777777" w:rsidR="00C76555" w:rsidRPr="00F652A6" w:rsidRDefault="00C76555" w:rsidP="00841E9C">
            <w:pPr>
              <w:pStyle w:val="Default"/>
              <w:jc w:val="center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4CBCC27E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Семинар</w:t>
            </w:r>
          </w:p>
        </w:tc>
        <w:tc>
          <w:tcPr>
            <w:tcW w:w="2346" w:type="dxa"/>
          </w:tcPr>
          <w:p w14:paraId="007E4175" w14:textId="77777777" w:rsidR="00C76555" w:rsidRPr="00F652A6" w:rsidRDefault="00C76555" w:rsidP="00841E9C">
            <w:pPr>
              <w:pStyle w:val="Default"/>
              <w:jc w:val="both"/>
              <w:rPr>
                <w:sz w:val="20"/>
                <w:szCs w:val="20"/>
              </w:rPr>
            </w:pPr>
            <w:r w:rsidRPr="00F652A6">
              <w:rPr>
                <w:sz w:val="20"/>
                <w:szCs w:val="20"/>
              </w:rPr>
              <w:t>Опрос, доклад</w:t>
            </w:r>
          </w:p>
        </w:tc>
      </w:tr>
    </w:tbl>
    <w:p w14:paraId="0719E8E0" w14:textId="77777777" w:rsidR="00162A68" w:rsidRPr="000038C3" w:rsidRDefault="00162A68" w:rsidP="00162A68">
      <w:pPr>
        <w:pStyle w:val="Default"/>
        <w:ind w:firstLine="709"/>
        <w:jc w:val="center"/>
        <w:rPr>
          <w:b/>
          <w:i/>
        </w:rPr>
      </w:pPr>
      <w:r w:rsidRPr="000038C3">
        <w:rPr>
          <w:b/>
          <w:i/>
        </w:rPr>
        <w:lastRenderedPageBreak/>
        <w:t>2. Типовые контрольные задания к практическим занятиям</w:t>
      </w:r>
    </w:p>
    <w:p w14:paraId="08077B34" w14:textId="77777777" w:rsidR="00162A68" w:rsidRPr="000038C3" w:rsidRDefault="00162A68" w:rsidP="00162A68">
      <w:pPr>
        <w:pStyle w:val="Default"/>
        <w:jc w:val="center"/>
        <w:rPr>
          <w:b/>
          <w:color w:val="auto"/>
        </w:rPr>
      </w:pPr>
      <w:r w:rsidRPr="000038C3">
        <w:rPr>
          <w:b/>
          <w:color w:val="auto"/>
        </w:rPr>
        <w:t>Практическое занятие № 1</w:t>
      </w:r>
    </w:p>
    <w:p w14:paraId="220E3957" w14:textId="77777777" w:rsidR="00162A68" w:rsidRPr="000038C3" w:rsidRDefault="00162A68" w:rsidP="00162A68">
      <w:pPr>
        <w:jc w:val="center"/>
        <w:rPr>
          <w:b/>
        </w:rPr>
      </w:pPr>
      <w:r w:rsidRPr="000038C3">
        <w:rPr>
          <w:b/>
        </w:rPr>
        <w:t>Форма проведения –</w:t>
      </w:r>
      <w:r w:rsidR="007D303D" w:rsidRPr="000038C3">
        <w:rPr>
          <w:b/>
        </w:rPr>
        <w:t xml:space="preserve"> семинар </w:t>
      </w:r>
    </w:p>
    <w:p w14:paraId="16BA742A" w14:textId="77777777" w:rsidR="007F61C8" w:rsidRPr="000038C3" w:rsidRDefault="007F61C8" w:rsidP="00651B4B">
      <w:pPr>
        <w:jc w:val="both"/>
        <w:rPr>
          <w:b/>
          <w:u w:val="single"/>
        </w:rPr>
      </w:pPr>
    </w:p>
    <w:p w14:paraId="0A0725BC" w14:textId="77777777" w:rsidR="00162A68" w:rsidRPr="000038C3" w:rsidRDefault="00162A68" w:rsidP="00162A68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Ответьте на вопросы:</w:t>
      </w:r>
    </w:p>
    <w:p w14:paraId="4F3F52CC" w14:textId="77777777" w:rsidR="00651B4B" w:rsidRPr="000038C3" w:rsidRDefault="00651B4B" w:rsidP="00162A68">
      <w:pPr>
        <w:ind w:firstLine="709"/>
        <w:jc w:val="both"/>
        <w:rPr>
          <w:b/>
          <w:u w:val="single"/>
        </w:rPr>
      </w:pPr>
    </w:p>
    <w:p w14:paraId="4B582A1C" w14:textId="77777777" w:rsidR="00651B4B" w:rsidRPr="000038C3" w:rsidRDefault="00651B4B" w:rsidP="00651B4B">
      <w:pPr>
        <w:pStyle w:val="af5"/>
        <w:numPr>
          <w:ilvl w:val="0"/>
          <w:numId w:val="34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В чем заключается триединая задача современной нефтегазоперерабатывающей промышленности?</w:t>
      </w:r>
    </w:p>
    <w:p w14:paraId="10545163" w14:textId="77777777" w:rsidR="00651B4B" w:rsidRPr="000038C3" w:rsidRDefault="00651B4B" w:rsidP="00651B4B">
      <w:pPr>
        <w:pStyle w:val="af5"/>
        <w:numPr>
          <w:ilvl w:val="0"/>
          <w:numId w:val="34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Классификация основных процессов и аппаратов в химической технологии переработки нефти и газа;</w:t>
      </w:r>
    </w:p>
    <w:p w14:paraId="0DC2F4F2" w14:textId="77777777" w:rsidR="00651B4B" w:rsidRPr="000038C3" w:rsidRDefault="00651B4B" w:rsidP="00651B4B">
      <w:pPr>
        <w:pStyle w:val="af5"/>
        <w:numPr>
          <w:ilvl w:val="0"/>
          <w:numId w:val="34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Назначение и виды расчетов процессов и аппаратов химической технологии и их содержание</w:t>
      </w:r>
    </w:p>
    <w:p w14:paraId="0B3BA150" w14:textId="77777777" w:rsidR="00651B4B" w:rsidRPr="000038C3" w:rsidRDefault="00651B4B" w:rsidP="007D303D">
      <w:pPr>
        <w:ind w:firstLine="709"/>
        <w:jc w:val="both"/>
        <w:rPr>
          <w:color w:val="000000"/>
        </w:rPr>
      </w:pPr>
    </w:p>
    <w:p w14:paraId="09A832C9" w14:textId="77777777" w:rsidR="007D303D" w:rsidRPr="000038C3" w:rsidRDefault="007D303D" w:rsidP="007D303D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Темы доклада</w:t>
      </w:r>
    </w:p>
    <w:p w14:paraId="14B10FC1" w14:textId="77777777" w:rsidR="007D303D" w:rsidRPr="000038C3" w:rsidRDefault="007D303D" w:rsidP="007D303D">
      <w:pPr>
        <w:ind w:firstLine="709"/>
        <w:jc w:val="both"/>
      </w:pPr>
    </w:p>
    <w:p w14:paraId="67B62492" w14:textId="77777777" w:rsidR="00651B4B" w:rsidRPr="000038C3" w:rsidRDefault="00651B4B" w:rsidP="00651B4B">
      <w:pPr>
        <w:pStyle w:val="af5"/>
        <w:numPr>
          <w:ilvl w:val="0"/>
          <w:numId w:val="35"/>
        </w:numPr>
        <w:spacing w:line="276" w:lineRule="auto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Современное состояние нефтегазового комплекса мира и России;</w:t>
      </w:r>
    </w:p>
    <w:p w14:paraId="51A5DD7D" w14:textId="77777777" w:rsidR="00651B4B" w:rsidRPr="000038C3" w:rsidRDefault="00651B4B" w:rsidP="00651B4B">
      <w:pPr>
        <w:pStyle w:val="af5"/>
        <w:numPr>
          <w:ilvl w:val="0"/>
          <w:numId w:val="35"/>
        </w:numPr>
        <w:spacing w:line="276" w:lineRule="auto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Основные направления переработки нефти, газового конденсата и газов;</w:t>
      </w:r>
    </w:p>
    <w:p w14:paraId="632EE631" w14:textId="77777777" w:rsidR="00651B4B" w:rsidRPr="000038C3" w:rsidRDefault="00651B4B" w:rsidP="00651B4B">
      <w:pPr>
        <w:pStyle w:val="af5"/>
        <w:numPr>
          <w:ilvl w:val="0"/>
          <w:numId w:val="35"/>
        </w:numPr>
        <w:spacing w:line="276" w:lineRule="auto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Классификация процессов переработки нефти, газового конденсата и газов;</w:t>
      </w:r>
    </w:p>
    <w:p w14:paraId="1941C137" w14:textId="77777777" w:rsidR="00AA6359" w:rsidRPr="000038C3" w:rsidRDefault="00AA6359" w:rsidP="003C346D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0A9E258A" w14:textId="77777777" w:rsidR="00AA6359" w:rsidRPr="000038C3" w:rsidRDefault="00FF6FEC" w:rsidP="00AA635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0038C3">
        <w:rPr>
          <w:b/>
        </w:rPr>
        <w:t>Практическое занятие №</w:t>
      </w:r>
      <w:r w:rsidR="00651B4B" w:rsidRPr="000038C3">
        <w:rPr>
          <w:b/>
        </w:rPr>
        <w:t xml:space="preserve"> 2</w:t>
      </w:r>
      <w:r w:rsidR="00AA6359" w:rsidRPr="000038C3">
        <w:rPr>
          <w:b/>
        </w:rPr>
        <w:t xml:space="preserve"> </w:t>
      </w:r>
    </w:p>
    <w:p w14:paraId="7012C857" w14:textId="77777777" w:rsidR="00162A68" w:rsidRPr="000038C3" w:rsidRDefault="00162A68" w:rsidP="00162A68">
      <w:pPr>
        <w:jc w:val="center"/>
        <w:rPr>
          <w:b/>
        </w:rPr>
      </w:pPr>
      <w:r w:rsidRPr="000038C3">
        <w:rPr>
          <w:b/>
        </w:rPr>
        <w:t>Форма проведения –</w:t>
      </w:r>
      <w:r w:rsidR="007D303D" w:rsidRPr="000038C3">
        <w:rPr>
          <w:b/>
        </w:rPr>
        <w:t xml:space="preserve"> семинар  </w:t>
      </w:r>
    </w:p>
    <w:p w14:paraId="1B9CAE10" w14:textId="77777777" w:rsidR="00162A68" w:rsidRPr="000038C3" w:rsidRDefault="00162A68" w:rsidP="00651B4B">
      <w:pPr>
        <w:jc w:val="both"/>
      </w:pPr>
    </w:p>
    <w:p w14:paraId="64CE6A69" w14:textId="77777777" w:rsidR="00162A68" w:rsidRPr="000038C3" w:rsidRDefault="00162A68" w:rsidP="00162A68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Ответьте на вопросы:</w:t>
      </w:r>
    </w:p>
    <w:p w14:paraId="5DD52CBD" w14:textId="77777777" w:rsidR="007345F3" w:rsidRPr="000038C3" w:rsidRDefault="007345F3" w:rsidP="007345F3">
      <w:pPr>
        <w:ind w:firstLine="709"/>
        <w:jc w:val="both"/>
        <w:rPr>
          <w:b/>
          <w:u w:val="single"/>
        </w:rPr>
      </w:pPr>
    </w:p>
    <w:p w14:paraId="56222C65" w14:textId="77777777" w:rsidR="00651B4B" w:rsidRPr="000038C3" w:rsidRDefault="00651B4B" w:rsidP="00651B4B">
      <w:pPr>
        <w:pStyle w:val="af5"/>
        <w:numPr>
          <w:ilvl w:val="0"/>
          <w:numId w:val="36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Назначение трехфазного сепаратора и его принципиальное конструктивное устрой</w:t>
      </w:r>
      <w:r w:rsidR="00ED0A19" w:rsidRPr="000038C3">
        <w:rPr>
          <w:sz w:val="24"/>
          <w:szCs w:val="24"/>
          <w:lang w:val="ru-RU"/>
        </w:rPr>
        <w:t>ство</w:t>
      </w:r>
    </w:p>
    <w:p w14:paraId="780E0172" w14:textId="77777777" w:rsidR="00651B4B" w:rsidRPr="000038C3" w:rsidRDefault="00651B4B" w:rsidP="00651B4B">
      <w:pPr>
        <w:pStyle w:val="af5"/>
        <w:numPr>
          <w:ilvl w:val="0"/>
          <w:numId w:val="36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Приведите возможный вариант конструкции газосепаратора-водоотдели</w:t>
      </w:r>
      <w:r w:rsidRPr="000038C3">
        <w:rPr>
          <w:sz w:val="24"/>
          <w:szCs w:val="24"/>
          <w:lang w:val="ru-RU"/>
        </w:rPr>
        <w:softHyphen/>
        <w:t>теля, установленного на потоке сконденсированного ректификата основной ректификационной колонны установки каталитического кре</w:t>
      </w:r>
      <w:r w:rsidR="00ED0A19" w:rsidRPr="000038C3">
        <w:rPr>
          <w:sz w:val="24"/>
          <w:szCs w:val="24"/>
          <w:lang w:val="ru-RU"/>
        </w:rPr>
        <w:t>кинга</w:t>
      </w:r>
    </w:p>
    <w:p w14:paraId="4C5A5BB0" w14:textId="77777777" w:rsidR="00162A68" w:rsidRPr="000038C3" w:rsidRDefault="00162A68" w:rsidP="00AA6359">
      <w:pPr>
        <w:jc w:val="both"/>
        <w:rPr>
          <w:bCs/>
        </w:rPr>
      </w:pPr>
    </w:p>
    <w:p w14:paraId="417C50B8" w14:textId="77777777" w:rsidR="007345F3" w:rsidRPr="000038C3" w:rsidRDefault="007345F3" w:rsidP="007345F3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Темы доклада</w:t>
      </w:r>
    </w:p>
    <w:p w14:paraId="59317E41" w14:textId="77777777" w:rsidR="007345F3" w:rsidRPr="000038C3" w:rsidRDefault="007345F3" w:rsidP="007345F3">
      <w:pPr>
        <w:ind w:firstLine="709"/>
        <w:jc w:val="both"/>
      </w:pPr>
    </w:p>
    <w:p w14:paraId="5AC57487" w14:textId="77777777" w:rsidR="00651B4B" w:rsidRPr="000038C3" w:rsidRDefault="00651B4B" w:rsidP="00651B4B">
      <w:pPr>
        <w:pStyle w:val="aa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0038C3">
        <w:rPr>
          <w:rFonts w:ascii="Times New Roman" w:hAnsi="Times New Roman"/>
          <w:sz w:val="24"/>
          <w:szCs w:val="24"/>
        </w:rPr>
        <w:t>Трехфазные сепараторы. Конструктивные особенности.</w:t>
      </w:r>
    </w:p>
    <w:p w14:paraId="641454FA" w14:textId="77777777" w:rsidR="00651B4B" w:rsidRPr="000038C3" w:rsidRDefault="00651B4B" w:rsidP="00651B4B">
      <w:pPr>
        <w:pStyle w:val="aa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0038C3">
        <w:rPr>
          <w:rFonts w:ascii="Times New Roman" w:hAnsi="Times New Roman"/>
          <w:sz w:val="24"/>
          <w:szCs w:val="24"/>
        </w:rPr>
        <w:t>Газосепараторы-водоотделители</w:t>
      </w:r>
      <w:r w:rsidR="00ED0A19" w:rsidRPr="000038C3">
        <w:rPr>
          <w:rFonts w:ascii="Times New Roman" w:hAnsi="Times New Roman"/>
          <w:sz w:val="24"/>
          <w:szCs w:val="24"/>
        </w:rPr>
        <w:t xml:space="preserve"> установок первичной переработки нефти</w:t>
      </w:r>
    </w:p>
    <w:p w14:paraId="7B0CF746" w14:textId="77777777" w:rsidR="00AA6359" w:rsidRPr="000038C3" w:rsidRDefault="00AA6359" w:rsidP="00AA6359">
      <w:pPr>
        <w:pStyle w:val="HTML"/>
        <w:ind w:firstLine="91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B772D52" w14:textId="77777777" w:rsidR="00AA6359" w:rsidRPr="000038C3" w:rsidRDefault="00AA6359" w:rsidP="00AA635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0038C3">
        <w:rPr>
          <w:b/>
        </w:rPr>
        <w:t xml:space="preserve">Практическое занятие № </w:t>
      </w:r>
      <w:r w:rsidR="00ED0A19" w:rsidRPr="000038C3">
        <w:rPr>
          <w:b/>
        </w:rPr>
        <w:t>3-5</w:t>
      </w:r>
    </w:p>
    <w:p w14:paraId="6612640D" w14:textId="77777777" w:rsidR="00162A68" w:rsidRPr="000038C3" w:rsidRDefault="00162A68" w:rsidP="00AA635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6A952894" w14:textId="77777777" w:rsidR="00162A68" w:rsidRPr="000038C3" w:rsidRDefault="007345F3" w:rsidP="00162A68">
      <w:pPr>
        <w:jc w:val="center"/>
        <w:rPr>
          <w:b/>
        </w:rPr>
      </w:pPr>
      <w:r w:rsidRPr="000038C3">
        <w:rPr>
          <w:b/>
        </w:rPr>
        <w:t>Форма проведения –</w:t>
      </w:r>
      <w:r w:rsidR="0098315A" w:rsidRPr="000038C3">
        <w:rPr>
          <w:b/>
        </w:rPr>
        <w:t xml:space="preserve"> </w:t>
      </w:r>
      <w:r w:rsidRPr="000038C3">
        <w:rPr>
          <w:b/>
        </w:rPr>
        <w:t xml:space="preserve">семинар </w:t>
      </w:r>
    </w:p>
    <w:p w14:paraId="77429825" w14:textId="77777777" w:rsidR="00162A68" w:rsidRPr="000038C3" w:rsidRDefault="00162A68" w:rsidP="00ED0A19">
      <w:pPr>
        <w:jc w:val="both"/>
      </w:pPr>
    </w:p>
    <w:p w14:paraId="50D3B03D" w14:textId="77777777" w:rsidR="00162A68" w:rsidRPr="000038C3" w:rsidRDefault="00162A68" w:rsidP="00162A68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Ответьте на вопросы:</w:t>
      </w:r>
    </w:p>
    <w:p w14:paraId="641CE41B" w14:textId="77777777" w:rsidR="00ED0A19" w:rsidRPr="000038C3" w:rsidRDefault="00ED0A19" w:rsidP="00162A68">
      <w:pPr>
        <w:ind w:firstLine="709"/>
        <w:jc w:val="both"/>
        <w:rPr>
          <w:b/>
          <w:u w:val="single"/>
        </w:rPr>
      </w:pPr>
    </w:p>
    <w:p w14:paraId="4367D8BE" w14:textId="77777777" w:rsidR="00ED0A19" w:rsidRPr="000038C3" w:rsidRDefault="00ED0A19" w:rsidP="00ED0A19">
      <w:pPr>
        <w:pStyle w:val="af5"/>
        <w:numPr>
          <w:ilvl w:val="0"/>
          <w:numId w:val="39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Дайте классификацию технологических процессов переработки углеводородного сырья, в которых применяются реакционные аппараты (реакторы и реакционные камеры);</w:t>
      </w:r>
    </w:p>
    <w:p w14:paraId="01F2D14F" w14:textId="77777777" w:rsidR="00ED0A19" w:rsidRPr="000038C3" w:rsidRDefault="00ED0A19" w:rsidP="00ED0A19">
      <w:pPr>
        <w:pStyle w:val="af5"/>
        <w:numPr>
          <w:ilvl w:val="0"/>
          <w:numId w:val="39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Приведите принципиальную конструкцию реактора для </w:t>
      </w:r>
      <w:proofErr w:type="spellStart"/>
      <w:r w:rsidRPr="000038C3">
        <w:rPr>
          <w:sz w:val="24"/>
          <w:szCs w:val="24"/>
          <w:lang w:val="ru-RU"/>
        </w:rPr>
        <w:t>гидрогенизационной</w:t>
      </w:r>
      <w:proofErr w:type="spellEnd"/>
      <w:r w:rsidRPr="000038C3">
        <w:rPr>
          <w:sz w:val="24"/>
          <w:szCs w:val="24"/>
          <w:lang w:val="ru-RU"/>
        </w:rPr>
        <w:t xml:space="preserve"> переработки и облагораживания нефтяного сырья;</w:t>
      </w:r>
    </w:p>
    <w:p w14:paraId="5B5486D5" w14:textId="77777777" w:rsidR="00ED0A19" w:rsidRPr="000038C3" w:rsidRDefault="00ED0A19" w:rsidP="00ED0A19">
      <w:pPr>
        <w:pStyle w:val="af5"/>
        <w:numPr>
          <w:ilvl w:val="0"/>
          <w:numId w:val="39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lastRenderedPageBreak/>
        <w:t>Правила безопасной эксплуатации и технического освидетельствования реакторов высокого давления;</w:t>
      </w:r>
    </w:p>
    <w:p w14:paraId="54C58FFE" w14:textId="77777777" w:rsidR="00ED0A19" w:rsidRPr="000038C3" w:rsidRDefault="00ED0A19" w:rsidP="00ED0A19">
      <w:pPr>
        <w:pStyle w:val="af5"/>
        <w:numPr>
          <w:ilvl w:val="0"/>
          <w:numId w:val="39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Приведите принципиальную конструкцию реактора для крекинга нефтяного сырья в </w:t>
      </w:r>
      <w:proofErr w:type="spellStart"/>
      <w:r w:rsidRPr="000038C3">
        <w:rPr>
          <w:sz w:val="24"/>
          <w:szCs w:val="24"/>
          <w:lang w:val="ru-RU"/>
        </w:rPr>
        <w:t>псевдоожиженном</w:t>
      </w:r>
      <w:proofErr w:type="spellEnd"/>
      <w:r w:rsidRPr="000038C3">
        <w:rPr>
          <w:sz w:val="24"/>
          <w:szCs w:val="24"/>
          <w:lang w:val="ru-RU"/>
        </w:rPr>
        <w:t xml:space="preserve"> слое мелкодисперсного катализатора;</w:t>
      </w:r>
    </w:p>
    <w:p w14:paraId="3A31E25C" w14:textId="77777777" w:rsidR="00ED0A19" w:rsidRPr="000038C3" w:rsidRDefault="00ED0A19" w:rsidP="00ED0A19">
      <w:pPr>
        <w:pStyle w:val="af5"/>
        <w:numPr>
          <w:ilvl w:val="0"/>
          <w:numId w:val="39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Приведите принципиальную конструкцию лифт-реактора для каталитического крекинга нефтяного сырья;</w:t>
      </w:r>
    </w:p>
    <w:p w14:paraId="26C5AA28" w14:textId="77777777" w:rsidR="00162A68" w:rsidRPr="000038C3" w:rsidRDefault="00162A68" w:rsidP="003C346D">
      <w:pPr>
        <w:pStyle w:val="HTML"/>
        <w:ind w:firstLine="91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81D85FE" w14:textId="77777777" w:rsidR="00CD2346" w:rsidRPr="000038C3" w:rsidRDefault="00CD2346" w:rsidP="00CD2346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Темы доклада</w:t>
      </w:r>
    </w:p>
    <w:p w14:paraId="6FAA235C" w14:textId="77777777" w:rsidR="00CD2346" w:rsidRPr="000038C3" w:rsidRDefault="00CD2346" w:rsidP="003C346D">
      <w:pPr>
        <w:pStyle w:val="HTML"/>
        <w:ind w:firstLine="91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D1B6233" w14:textId="77777777" w:rsidR="00ED0A19" w:rsidRPr="000038C3" w:rsidRDefault="00ED0A19" w:rsidP="00ED0A19">
      <w:pPr>
        <w:pStyle w:val="af5"/>
        <w:numPr>
          <w:ilvl w:val="0"/>
          <w:numId w:val="40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Реакционные аппараты (реакторы и реакционные камеры) технологических процессов переработки углеводородного сырья</w:t>
      </w:r>
    </w:p>
    <w:p w14:paraId="4E934061" w14:textId="77777777" w:rsidR="00ED0A19" w:rsidRPr="000038C3" w:rsidRDefault="00ED0A19" w:rsidP="00ED0A19">
      <w:pPr>
        <w:pStyle w:val="af5"/>
        <w:numPr>
          <w:ilvl w:val="0"/>
          <w:numId w:val="40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Конструкция реактора каталитического крекинга нефтяного сырья в </w:t>
      </w:r>
      <w:proofErr w:type="spellStart"/>
      <w:r w:rsidRPr="000038C3">
        <w:rPr>
          <w:sz w:val="24"/>
          <w:szCs w:val="24"/>
          <w:lang w:val="ru-RU"/>
        </w:rPr>
        <w:t>псевдоожиженном</w:t>
      </w:r>
      <w:proofErr w:type="spellEnd"/>
      <w:r w:rsidRPr="000038C3">
        <w:rPr>
          <w:sz w:val="24"/>
          <w:szCs w:val="24"/>
          <w:lang w:val="ru-RU"/>
        </w:rPr>
        <w:t xml:space="preserve"> слое мелкодисперсного катализатора</w:t>
      </w:r>
    </w:p>
    <w:p w14:paraId="02199AD7" w14:textId="77777777" w:rsidR="00ED0A19" w:rsidRPr="000038C3" w:rsidRDefault="00ED0A19" w:rsidP="00ED0A19">
      <w:pPr>
        <w:pStyle w:val="af5"/>
        <w:numPr>
          <w:ilvl w:val="0"/>
          <w:numId w:val="40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Конструкция реактора для </w:t>
      </w:r>
      <w:proofErr w:type="spellStart"/>
      <w:r w:rsidRPr="000038C3">
        <w:rPr>
          <w:sz w:val="24"/>
          <w:szCs w:val="24"/>
          <w:lang w:val="ru-RU"/>
        </w:rPr>
        <w:t>гидрогенизационной</w:t>
      </w:r>
      <w:proofErr w:type="spellEnd"/>
      <w:r w:rsidRPr="000038C3">
        <w:rPr>
          <w:sz w:val="24"/>
          <w:szCs w:val="24"/>
          <w:lang w:val="ru-RU"/>
        </w:rPr>
        <w:t xml:space="preserve"> переработки и облагораживания нефтяного сырья</w:t>
      </w:r>
    </w:p>
    <w:p w14:paraId="2B55D62A" w14:textId="77777777" w:rsidR="00651B4B" w:rsidRPr="000038C3" w:rsidRDefault="00651B4B" w:rsidP="00651B4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color w:val="000000"/>
        </w:rPr>
      </w:pPr>
    </w:p>
    <w:p w14:paraId="1705DB9C" w14:textId="77777777" w:rsidR="00ED0A19" w:rsidRPr="000038C3" w:rsidRDefault="00ED0A19" w:rsidP="00ED0A1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0038C3">
        <w:rPr>
          <w:b/>
        </w:rPr>
        <w:t>Практическое занятие № 6,7</w:t>
      </w:r>
    </w:p>
    <w:p w14:paraId="56C6ABB0" w14:textId="77777777" w:rsidR="00ED0A19" w:rsidRPr="000038C3" w:rsidRDefault="00ED0A19" w:rsidP="00ED0A19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1EB56BBC" w14:textId="77777777" w:rsidR="00ED0A19" w:rsidRPr="000038C3" w:rsidRDefault="00ED0A19" w:rsidP="00ED0A19">
      <w:pPr>
        <w:jc w:val="center"/>
        <w:rPr>
          <w:b/>
        </w:rPr>
      </w:pPr>
      <w:r w:rsidRPr="000038C3">
        <w:rPr>
          <w:b/>
        </w:rPr>
        <w:t xml:space="preserve">Форма проведения – семинар </w:t>
      </w:r>
    </w:p>
    <w:p w14:paraId="30F2DB3F" w14:textId="77777777" w:rsidR="00ED0A19" w:rsidRPr="000038C3" w:rsidRDefault="00ED0A19" w:rsidP="00ED0A19">
      <w:pPr>
        <w:jc w:val="both"/>
      </w:pPr>
    </w:p>
    <w:p w14:paraId="6FD1D275" w14:textId="77777777" w:rsidR="00ED0A19" w:rsidRPr="000038C3" w:rsidRDefault="00ED0A19" w:rsidP="00ED0A19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Ответьте на вопросы:</w:t>
      </w:r>
    </w:p>
    <w:p w14:paraId="5F83B2C9" w14:textId="77777777" w:rsidR="00ED0A19" w:rsidRPr="000038C3" w:rsidRDefault="00ED0A19" w:rsidP="00ED0A19">
      <w:pPr>
        <w:ind w:firstLine="709"/>
        <w:jc w:val="both"/>
        <w:rPr>
          <w:b/>
          <w:u w:val="single"/>
        </w:rPr>
      </w:pPr>
    </w:p>
    <w:p w14:paraId="5A6EB298" w14:textId="77777777" w:rsidR="00ED0A19" w:rsidRPr="000038C3" w:rsidRDefault="00ED0A19" w:rsidP="00ED0A19">
      <w:pPr>
        <w:pStyle w:val="af5"/>
        <w:numPr>
          <w:ilvl w:val="0"/>
          <w:numId w:val="41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Принципиальные конструкции резервуаров для хранения жидких нефтепродуктов</w:t>
      </w:r>
    </w:p>
    <w:p w14:paraId="63C6486F" w14:textId="77777777" w:rsidR="00ED0A19" w:rsidRPr="000038C3" w:rsidRDefault="00ED0A19" w:rsidP="00ED0A19">
      <w:pPr>
        <w:pStyle w:val="af5"/>
        <w:numPr>
          <w:ilvl w:val="0"/>
          <w:numId w:val="41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Принципиальные конструкции резервуаров для хранения сжиженных углеводородных газов</w:t>
      </w:r>
    </w:p>
    <w:p w14:paraId="48D5B4A6" w14:textId="77777777" w:rsidR="00ED0A19" w:rsidRPr="000038C3" w:rsidRDefault="00ED0A19" w:rsidP="00ED0A19">
      <w:pPr>
        <w:pStyle w:val="af5"/>
        <w:numPr>
          <w:ilvl w:val="0"/>
          <w:numId w:val="41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Принципиальные конструкции аппаратов для хранения сжатых углеводородных газов</w:t>
      </w:r>
    </w:p>
    <w:p w14:paraId="4980147A" w14:textId="77777777" w:rsidR="00ED0A19" w:rsidRPr="000038C3" w:rsidRDefault="00ED0A19" w:rsidP="00ED0A19">
      <w:pPr>
        <w:pStyle w:val="af5"/>
        <w:numPr>
          <w:ilvl w:val="0"/>
          <w:numId w:val="41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Оборудование резервуаров для хранения жидких нефтепродуктов</w:t>
      </w:r>
    </w:p>
    <w:p w14:paraId="519E73CC" w14:textId="77777777" w:rsidR="00ED0A19" w:rsidRPr="000038C3" w:rsidRDefault="00ED0A19" w:rsidP="00ED0A19">
      <w:pPr>
        <w:pStyle w:val="af5"/>
        <w:numPr>
          <w:ilvl w:val="0"/>
          <w:numId w:val="41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Противопожарное оборудование, применяемое на резервуарах для хранения жидких и газообразных нефтепродуктов</w:t>
      </w:r>
    </w:p>
    <w:p w14:paraId="46CD2D07" w14:textId="77777777" w:rsidR="00ED0A19" w:rsidRPr="000038C3" w:rsidRDefault="00ED0A19" w:rsidP="00ED0A19">
      <w:pPr>
        <w:pStyle w:val="af5"/>
        <w:numPr>
          <w:ilvl w:val="0"/>
          <w:numId w:val="41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proofErr w:type="spellStart"/>
      <w:r w:rsidRPr="000038C3">
        <w:rPr>
          <w:sz w:val="24"/>
          <w:szCs w:val="24"/>
        </w:rPr>
        <w:t>Конструкции</w:t>
      </w:r>
      <w:proofErr w:type="spellEnd"/>
      <w:r w:rsidRPr="000038C3">
        <w:rPr>
          <w:sz w:val="24"/>
          <w:szCs w:val="24"/>
        </w:rPr>
        <w:t xml:space="preserve"> </w:t>
      </w:r>
      <w:proofErr w:type="spellStart"/>
      <w:r w:rsidRPr="000038C3">
        <w:rPr>
          <w:sz w:val="24"/>
          <w:szCs w:val="24"/>
        </w:rPr>
        <w:t>обязательного</w:t>
      </w:r>
      <w:proofErr w:type="spellEnd"/>
      <w:r w:rsidRPr="000038C3">
        <w:rPr>
          <w:sz w:val="24"/>
          <w:szCs w:val="24"/>
        </w:rPr>
        <w:t xml:space="preserve"> </w:t>
      </w:r>
      <w:proofErr w:type="spellStart"/>
      <w:r w:rsidRPr="000038C3">
        <w:rPr>
          <w:sz w:val="24"/>
          <w:szCs w:val="24"/>
        </w:rPr>
        <w:t>оборудования</w:t>
      </w:r>
      <w:proofErr w:type="spellEnd"/>
      <w:r w:rsidRPr="000038C3">
        <w:rPr>
          <w:sz w:val="24"/>
          <w:szCs w:val="24"/>
        </w:rPr>
        <w:t xml:space="preserve"> </w:t>
      </w:r>
      <w:proofErr w:type="spellStart"/>
      <w:r w:rsidRPr="000038C3">
        <w:rPr>
          <w:sz w:val="24"/>
          <w:szCs w:val="24"/>
        </w:rPr>
        <w:t>емкостей</w:t>
      </w:r>
      <w:proofErr w:type="spellEnd"/>
    </w:p>
    <w:p w14:paraId="4845502A" w14:textId="77777777" w:rsidR="00ED0A19" w:rsidRPr="000038C3" w:rsidRDefault="00ED0A19" w:rsidP="00ED0A19">
      <w:pPr>
        <w:pStyle w:val="af5"/>
        <w:numPr>
          <w:ilvl w:val="0"/>
          <w:numId w:val="41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Какие типы насосов применяются в нефтегазоперерабатывающей промышленности? Назовите преимущества и недостатки центробежных насосов в сравнении с поршневыми насосами?</w:t>
      </w:r>
    </w:p>
    <w:p w14:paraId="2621474E" w14:textId="77777777" w:rsidR="00ED0A19" w:rsidRPr="000038C3" w:rsidRDefault="00ED0A19" w:rsidP="00ED0A19">
      <w:pPr>
        <w:pStyle w:val="af5"/>
        <w:numPr>
          <w:ilvl w:val="0"/>
          <w:numId w:val="41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Какие типы компрессоров применяются в нефтегазоперерабатывающей промышленности? Назовите преимущества и недостатки турбокомпрессоров в сравнении с поршневыми компрессорами?</w:t>
      </w:r>
    </w:p>
    <w:p w14:paraId="65B95253" w14:textId="77777777" w:rsidR="00ED0A19" w:rsidRPr="000038C3" w:rsidRDefault="00ED0A19" w:rsidP="00ED0A19">
      <w:pPr>
        <w:ind w:firstLine="709"/>
        <w:jc w:val="both"/>
        <w:rPr>
          <w:b/>
          <w:u w:val="single"/>
        </w:rPr>
      </w:pPr>
    </w:p>
    <w:p w14:paraId="119835F0" w14:textId="77777777" w:rsidR="00ED0A19" w:rsidRPr="000038C3" w:rsidRDefault="00ED0A19" w:rsidP="00ED0A19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Темы доклада</w:t>
      </w:r>
    </w:p>
    <w:p w14:paraId="1759EE5D" w14:textId="77777777" w:rsidR="00651B4B" w:rsidRPr="000038C3" w:rsidRDefault="00651B4B" w:rsidP="00651B4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color w:val="000000"/>
        </w:rPr>
      </w:pPr>
    </w:p>
    <w:p w14:paraId="701A25C5" w14:textId="77777777" w:rsidR="00651B4B" w:rsidRPr="000038C3" w:rsidRDefault="00651B4B" w:rsidP="00651B4B">
      <w:pPr>
        <w:pStyle w:val="af5"/>
        <w:numPr>
          <w:ilvl w:val="0"/>
          <w:numId w:val="37"/>
        </w:numPr>
        <w:spacing w:line="276" w:lineRule="auto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 резервуаров для хранения нефти и жидких нефтепродуктов и их оборудование;</w:t>
      </w:r>
    </w:p>
    <w:p w14:paraId="3627FB6A" w14:textId="77777777" w:rsidR="00651B4B" w:rsidRPr="000038C3" w:rsidRDefault="00651B4B" w:rsidP="00651B4B">
      <w:pPr>
        <w:pStyle w:val="af5"/>
        <w:numPr>
          <w:ilvl w:val="0"/>
          <w:numId w:val="37"/>
        </w:numPr>
        <w:spacing w:line="276" w:lineRule="auto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Разновидности резервуаров для хранения сжиженных газов и их оборудование;</w:t>
      </w:r>
    </w:p>
    <w:p w14:paraId="36E4ED4C" w14:textId="77777777" w:rsidR="00651B4B" w:rsidRPr="000038C3" w:rsidRDefault="00651B4B" w:rsidP="00651B4B">
      <w:pPr>
        <w:pStyle w:val="af5"/>
        <w:numPr>
          <w:ilvl w:val="0"/>
          <w:numId w:val="37"/>
        </w:numPr>
        <w:spacing w:line="276" w:lineRule="auto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Разновидности резервуаров для хранения сжатых природных газов и их оборудование;</w:t>
      </w:r>
    </w:p>
    <w:p w14:paraId="077043A5" w14:textId="77777777" w:rsidR="00651B4B" w:rsidRPr="000038C3" w:rsidRDefault="00651B4B" w:rsidP="00651B4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color w:val="000000"/>
        </w:rPr>
      </w:pPr>
    </w:p>
    <w:p w14:paraId="78DFCBE8" w14:textId="77777777" w:rsidR="0023208B" w:rsidRPr="000038C3" w:rsidRDefault="0023208B" w:rsidP="0023208B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0038C3">
        <w:rPr>
          <w:b/>
        </w:rPr>
        <w:t>Практическое занятие № 8,9</w:t>
      </w:r>
    </w:p>
    <w:p w14:paraId="3C9E819C" w14:textId="77777777" w:rsidR="0023208B" w:rsidRPr="000038C3" w:rsidRDefault="0023208B" w:rsidP="0023208B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27DF211B" w14:textId="77777777" w:rsidR="0023208B" w:rsidRPr="000038C3" w:rsidRDefault="0023208B" w:rsidP="0023208B">
      <w:pPr>
        <w:jc w:val="center"/>
        <w:rPr>
          <w:b/>
        </w:rPr>
      </w:pPr>
      <w:r w:rsidRPr="000038C3">
        <w:rPr>
          <w:b/>
        </w:rPr>
        <w:t xml:space="preserve">Форма проведения – семинар </w:t>
      </w:r>
    </w:p>
    <w:p w14:paraId="3605BDB5" w14:textId="77777777" w:rsidR="0023208B" w:rsidRPr="000038C3" w:rsidRDefault="0023208B" w:rsidP="0023208B">
      <w:pPr>
        <w:jc w:val="both"/>
      </w:pPr>
    </w:p>
    <w:p w14:paraId="154BABBD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Ответьте на вопросы:</w:t>
      </w:r>
    </w:p>
    <w:p w14:paraId="1308231E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</w:p>
    <w:p w14:paraId="3A37E4E1" w14:textId="77777777" w:rsidR="0023208B" w:rsidRPr="000038C3" w:rsidRDefault="0023208B" w:rsidP="0023208B">
      <w:pPr>
        <w:pStyle w:val="af5"/>
        <w:numPr>
          <w:ilvl w:val="0"/>
          <w:numId w:val="42"/>
        </w:numPr>
        <w:spacing w:line="276" w:lineRule="auto"/>
        <w:jc w:val="both"/>
        <w:rPr>
          <w:sz w:val="24"/>
          <w:szCs w:val="24"/>
        </w:rPr>
      </w:pPr>
      <w:r w:rsidRPr="000038C3">
        <w:rPr>
          <w:sz w:val="24"/>
          <w:szCs w:val="24"/>
          <w:lang w:val="ru-RU"/>
        </w:rPr>
        <w:t xml:space="preserve">Разновидности конструкций трубчатых печей, их основные узлы и области применения. </w:t>
      </w:r>
      <w:proofErr w:type="spellStart"/>
      <w:r w:rsidRPr="000038C3">
        <w:rPr>
          <w:sz w:val="24"/>
          <w:szCs w:val="24"/>
        </w:rPr>
        <w:t>Устройство</w:t>
      </w:r>
      <w:proofErr w:type="spellEnd"/>
      <w:r w:rsidRPr="000038C3">
        <w:rPr>
          <w:sz w:val="24"/>
          <w:szCs w:val="24"/>
        </w:rPr>
        <w:t xml:space="preserve"> </w:t>
      </w:r>
      <w:proofErr w:type="spellStart"/>
      <w:r w:rsidRPr="000038C3">
        <w:rPr>
          <w:sz w:val="24"/>
          <w:szCs w:val="24"/>
        </w:rPr>
        <w:t>радиантных</w:t>
      </w:r>
      <w:proofErr w:type="spellEnd"/>
      <w:r w:rsidRPr="000038C3">
        <w:rPr>
          <w:sz w:val="24"/>
          <w:szCs w:val="24"/>
        </w:rPr>
        <w:t xml:space="preserve"> и </w:t>
      </w:r>
      <w:proofErr w:type="spellStart"/>
      <w:r w:rsidRPr="000038C3">
        <w:rPr>
          <w:sz w:val="24"/>
          <w:szCs w:val="24"/>
        </w:rPr>
        <w:t>конвекционных</w:t>
      </w:r>
      <w:proofErr w:type="spellEnd"/>
      <w:r w:rsidRPr="000038C3">
        <w:rPr>
          <w:sz w:val="24"/>
          <w:szCs w:val="24"/>
        </w:rPr>
        <w:t xml:space="preserve"> </w:t>
      </w:r>
      <w:proofErr w:type="spellStart"/>
      <w:r w:rsidRPr="000038C3">
        <w:rPr>
          <w:sz w:val="24"/>
          <w:szCs w:val="24"/>
        </w:rPr>
        <w:t>камер</w:t>
      </w:r>
      <w:proofErr w:type="spellEnd"/>
      <w:r w:rsidRPr="000038C3">
        <w:rPr>
          <w:sz w:val="24"/>
          <w:szCs w:val="24"/>
        </w:rPr>
        <w:t xml:space="preserve"> и </w:t>
      </w:r>
      <w:proofErr w:type="spellStart"/>
      <w:r w:rsidRPr="000038C3">
        <w:rPr>
          <w:sz w:val="24"/>
          <w:szCs w:val="24"/>
        </w:rPr>
        <w:t>дымоходов</w:t>
      </w:r>
      <w:proofErr w:type="spellEnd"/>
      <w:r w:rsidRPr="000038C3">
        <w:rPr>
          <w:sz w:val="24"/>
          <w:szCs w:val="24"/>
        </w:rPr>
        <w:t>;</w:t>
      </w:r>
    </w:p>
    <w:p w14:paraId="0D54614F" w14:textId="77777777" w:rsidR="0023208B" w:rsidRPr="000038C3" w:rsidRDefault="0023208B" w:rsidP="0023208B">
      <w:pPr>
        <w:pStyle w:val="af5"/>
        <w:numPr>
          <w:ilvl w:val="0"/>
          <w:numId w:val="42"/>
        </w:numPr>
        <w:spacing w:line="276" w:lineRule="auto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Фурнитура трубчатых печей, дымовые трубы, топливные горелки и форсунки, узлы рекуперации тепла дымовых газов;</w:t>
      </w:r>
    </w:p>
    <w:p w14:paraId="7925D7CE" w14:textId="77777777" w:rsidR="0023208B" w:rsidRPr="000038C3" w:rsidRDefault="0023208B" w:rsidP="0023208B">
      <w:pPr>
        <w:pStyle w:val="af5"/>
        <w:numPr>
          <w:ilvl w:val="0"/>
          <w:numId w:val="42"/>
        </w:numPr>
        <w:spacing w:line="276" w:lineRule="auto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Особенности конструкций печей для различных технологических процессов переработки нефти и газа;</w:t>
      </w:r>
    </w:p>
    <w:p w14:paraId="3BD4FE4F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</w:p>
    <w:p w14:paraId="752CFBEE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Темы доклада</w:t>
      </w:r>
    </w:p>
    <w:p w14:paraId="59C9D47E" w14:textId="77777777" w:rsidR="0023208B" w:rsidRPr="000038C3" w:rsidRDefault="0023208B" w:rsidP="0023208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color w:val="000000"/>
        </w:rPr>
      </w:pPr>
    </w:p>
    <w:p w14:paraId="2EE9C981" w14:textId="77777777" w:rsidR="0023208B" w:rsidRPr="000038C3" w:rsidRDefault="0023208B" w:rsidP="0023208B">
      <w:pPr>
        <w:pStyle w:val="af5"/>
        <w:numPr>
          <w:ilvl w:val="0"/>
          <w:numId w:val="43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Трубчатые печи, их основные узлы и области применения, устройство и принцип работы</w:t>
      </w:r>
    </w:p>
    <w:p w14:paraId="59E42AA2" w14:textId="77777777" w:rsidR="0023208B" w:rsidRPr="000038C3" w:rsidRDefault="0023208B" w:rsidP="0023208B">
      <w:pPr>
        <w:pStyle w:val="af5"/>
        <w:numPr>
          <w:ilvl w:val="0"/>
          <w:numId w:val="43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Конструкции печей для различных технологических процессов переработки нефти и газа</w:t>
      </w:r>
    </w:p>
    <w:p w14:paraId="214481B7" w14:textId="77777777" w:rsidR="0023208B" w:rsidRPr="000038C3" w:rsidRDefault="0023208B" w:rsidP="0023208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color w:val="000000"/>
        </w:rPr>
      </w:pPr>
    </w:p>
    <w:p w14:paraId="5C30FC6E" w14:textId="77777777" w:rsidR="0023208B" w:rsidRPr="000038C3" w:rsidRDefault="0023208B" w:rsidP="0023208B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0038C3">
        <w:rPr>
          <w:b/>
        </w:rPr>
        <w:t>Практическое занятие № 10-17</w:t>
      </w:r>
    </w:p>
    <w:p w14:paraId="5E50F594" w14:textId="77777777" w:rsidR="0023208B" w:rsidRPr="000038C3" w:rsidRDefault="0023208B" w:rsidP="0023208B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62EA2500" w14:textId="77777777" w:rsidR="0023208B" w:rsidRPr="000038C3" w:rsidRDefault="0023208B" w:rsidP="0023208B">
      <w:pPr>
        <w:jc w:val="center"/>
        <w:rPr>
          <w:b/>
        </w:rPr>
      </w:pPr>
      <w:r w:rsidRPr="000038C3">
        <w:rPr>
          <w:b/>
        </w:rPr>
        <w:t xml:space="preserve">Форма проведения – семинар </w:t>
      </w:r>
    </w:p>
    <w:p w14:paraId="4B9A62F7" w14:textId="77777777" w:rsidR="0023208B" w:rsidRPr="000038C3" w:rsidRDefault="0023208B" w:rsidP="0023208B">
      <w:pPr>
        <w:jc w:val="both"/>
      </w:pPr>
    </w:p>
    <w:p w14:paraId="7CD38222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Ответьте на вопросы:</w:t>
      </w:r>
    </w:p>
    <w:p w14:paraId="59343B7A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</w:p>
    <w:p w14:paraId="43DA8B2A" w14:textId="77777777" w:rsidR="002F2C2C" w:rsidRPr="000038C3" w:rsidRDefault="002F2C2C" w:rsidP="002F2C2C">
      <w:pPr>
        <w:pStyle w:val="af5"/>
        <w:numPr>
          <w:ilvl w:val="0"/>
          <w:numId w:val="44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Приведите конструкции пластинчатых теплообменников. В чем заключаются их преимущества и недостатки перед другими конструкциями теплообменных аппаратов</w:t>
      </w:r>
    </w:p>
    <w:p w14:paraId="3219ADEA" w14:textId="77777777" w:rsidR="002F2C2C" w:rsidRPr="000038C3" w:rsidRDefault="002F2C2C" w:rsidP="002F2C2C">
      <w:pPr>
        <w:pStyle w:val="af5"/>
        <w:numPr>
          <w:ilvl w:val="0"/>
          <w:numId w:val="44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Назовите разновидности и конструкции аппаратов воздушного охлаждения</w:t>
      </w:r>
    </w:p>
    <w:p w14:paraId="1E31B3D1" w14:textId="77777777" w:rsidR="002F2C2C" w:rsidRPr="000038C3" w:rsidRDefault="002F2C2C" w:rsidP="002F2C2C">
      <w:pPr>
        <w:pStyle w:val="af5"/>
        <w:numPr>
          <w:ilvl w:val="0"/>
          <w:numId w:val="44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В чем заключается конструктивное отличие разборных и неразборных теплообменников типа «труба в трубе» и в каких случаях они применяются?</w:t>
      </w:r>
    </w:p>
    <w:p w14:paraId="73CC092D" w14:textId="77777777" w:rsidR="002F2C2C" w:rsidRPr="000038C3" w:rsidRDefault="002F2C2C" w:rsidP="002F2C2C">
      <w:pPr>
        <w:pStyle w:val="af5"/>
        <w:numPr>
          <w:ilvl w:val="0"/>
          <w:numId w:val="44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Принципиальные конструкции холодильных аппаратов погружного и оросительного типов и их преимущества и недостатки в сравнении с аппаратами воздушного охлаждения;</w:t>
      </w:r>
    </w:p>
    <w:p w14:paraId="758902A6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</w:p>
    <w:p w14:paraId="24378B86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Темы доклада</w:t>
      </w:r>
    </w:p>
    <w:p w14:paraId="01F058D8" w14:textId="77777777" w:rsidR="002F2C2C" w:rsidRPr="000038C3" w:rsidRDefault="002F2C2C" w:rsidP="002F2C2C">
      <w:pPr>
        <w:pStyle w:val="af5"/>
        <w:numPr>
          <w:ilvl w:val="0"/>
          <w:numId w:val="45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 и конструкции аппаратов воздушного охлаждения. Особенности их эксплуатации в регионах с холодным и жарким климатом</w:t>
      </w:r>
    </w:p>
    <w:p w14:paraId="7C8CFCAE" w14:textId="77777777" w:rsidR="002F2C2C" w:rsidRPr="000038C3" w:rsidRDefault="002F2C2C" w:rsidP="002F2C2C">
      <w:pPr>
        <w:pStyle w:val="af5"/>
        <w:numPr>
          <w:ilvl w:val="0"/>
          <w:numId w:val="45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Разборные и неразборные теплообменники типа «труба в трубе» и области их применения</w:t>
      </w:r>
    </w:p>
    <w:p w14:paraId="47C6917B" w14:textId="77777777" w:rsidR="002F2C2C" w:rsidRPr="000038C3" w:rsidRDefault="002F2C2C" w:rsidP="002F2C2C">
      <w:pPr>
        <w:pStyle w:val="af5"/>
        <w:numPr>
          <w:ilvl w:val="0"/>
          <w:numId w:val="45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Конструкции холодильных аппаратов погружного и оросительного типов</w:t>
      </w:r>
    </w:p>
    <w:p w14:paraId="27C7E63D" w14:textId="77777777" w:rsidR="002F2C2C" w:rsidRPr="000038C3" w:rsidRDefault="002F2C2C" w:rsidP="002F2C2C">
      <w:pPr>
        <w:pStyle w:val="af5"/>
        <w:numPr>
          <w:ilvl w:val="0"/>
          <w:numId w:val="45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Конструкции пластинчатых теплообменников, их преимущества и недостатки перед другими конструкциями теплообменных аппаратов</w:t>
      </w:r>
    </w:p>
    <w:p w14:paraId="3AD881BC" w14:textId="77777777" w:rsidR="002F2C2C" w:rsidRPr="000038C3" w:rsidRDefault="002F2C2C" w:rsidP="002F2C2C">
      <w:pPr>
        <w:pStyle w:val="af5"/>
        <w:numPr>
          <w:ilvl w:val="0"/>
          <w:numId w:val="45"/>
        </w:numPr>
        <w:spacing w:line="276" w:lineRule="auto"/>
        <w:ind w:left="709" w:hanging="283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lastRenderedPageBreak/>
        <w:t>Конструкции пластинчато-ребристых теплообменников, их преимущества и недостатки перед другими конструкциями теплообменных аппаратов;</w:t>
      </w:r>
    </w:p>
    <w:p w14:paraId="1EF5DF64" w14:textId="77777777" w:rsidR="0023208B" w:rsidRPr="000038C3" w:rsidRDefault="0023208B" w:rsidP="0023208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color w:val="000000"/>
        </w:rPr>
      </w:pPr>
    </w:p>
    <w:p w14:paraId="5987CDDA" w14:textId="77777777" w:rsidR="0023208B" w:rsidRPr="000038C3" w:rsidRDefault="0023208B" w:rsidP="0023208B">
      <w:pPr>
        <w:tabs>
          <w:tab w:val="left" w:pos="993"/>
        </w:tabs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49F10BD2" w14:textId="77777777" w:rsidR="0023208B" w:rsidRPr="000038C3" w:rsidRDefault="0023208B" w:rsidP="0023208B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0038C3">
        <w:rPr>
          <w:b/>
        </w:rPr>
        <w:t>Практическое занятие № 18-26</w:t>
      </w:r>
    </w:p>
    <w:p w14:paraId="3F5F5925" w14:textId="77777777" w:rsidR="0023208B" w:rsidRPr="000038C3" w:rsidRDefault="0023208B" w:rsidP="0023208B">
      <w:pPr>
        <w:tabs>
          <w:tab w:val="left" w:pos="993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14:paraId="47EBC2D2" w14:textId="77777777" w:rsidR="0023208B" w:rsidRPr="000038C3" w:rsidRDefault="0023208B" w:rsidP="0023208B">
      <w:pPr>
        <w:jc w:val="center"/>
        <w:rPr>
          <w:b/>
        </w:rPr>
      </w:pPr>
      <w:r w:rsidRPr="000038C3">
        <w:rPr>
          <w:b/>
        </w:rPr>
        <w:t xml:space="preserve">Форма проведения – семинар </w:t>
      </w:r>
    </w:p>
    <w:p w14:paraId="3A9DDF16" w14:textId="77777777" w:rsidR="0023208B" w:rsidRPr="000038C3" w:rsidRDefault="0023208B" w:rsidP="0023208B">
      <w:pPr>
        <w:jc w:val="both"/>
      </w:pPr>
    </w:p>
    <w:p w14:paraId="55841EF1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Ответьте на вопросы:</w:t>
      </w:r>
    </w:p>
    <w:p w14:paraId="48A3D61F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</w:p>
    <w:p w14:paraId="505A438B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 ректификационных колонн по контактным устройствам: тарельчатые, насадочные, роторные, пленочные и др.;</w:t>
      </w:r>
    </w:p>
    <w:p w14:paraId="31DE14FF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Разновидности, конструкции и области применения ректификационных тарелок;</w:t>
      </w:r>
    </w:p>
    <w:p w14:paraId="2FD84AE3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Разновидности, конструкции и области применения ректификационных насадок;</w:t>
      </w:r>
    </w:p>
    <w:p w14:paraId="17BDAE8C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Разновидности, конструкции и области применения узлов ввода сырья в ректификационные колонны;</w:t>
      </w:r>
    </w:p>
    <w:p w14:paraId="62DE00A8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Разновидности, конструкции и области применения </w:t>
      </w:r>
      <w:proofErr w:type="spellStart"/>
      <w:r w:rsidRPr="000038C3">
        <w:rPr>
          <w:sz w:val="24"/>
          <w:szCs w:val="24"/>
          <w:lang w:val="ru-RU"/>
        </w:rPr>
        <w:t>каплеотбойников</w:t>
      </w:r>
      <w:proofErr w:type="spellEnd"/>
      <w:r w:rsidRPr="000038C3">
        <w:rPr>
          <w:sz w:val="24"/>
          <w:szCs w:val="24"/>
          <w:lang w:val="ru-RU"/>
        </w:rPr>
        <w:t xml:space="preserve"> (каплеуловителей) в ректификационных и абсорбционных аппаратах;</w:t>
      </w:r>
    </w:p>
    <w:p w14:paraId="79CC1807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 и конструкции устройства для вывода жидкости с тарелок ректификационных и абсорбционных колонн;</w:t>
      </w:r>
    </w:p>
    <w:p w14:paraId="25C2AD12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Разновидности и конструкции тарелок для вывода воды из ректификационных колонн для разделения газов;</w:t>
      </w:r>
    </w:p>
    <w:p w14:paraId="38764E00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Конструктивное устройство кубов ректификационных колонн при </w:t>
      </w:r>
      <w:proofErr w:type="spellStart"/>
      <w:r w:rsidRPr="000038C3">
        <w:rPr>
          <w:sz w:val="24"/>
          <w:szCs w:val="24"/>
          <w:lang w:val="ru-RU"/>
        </w:rPr>
        <w:t>рибойлерном</w:t>
      </w:r>
      <w:proofErr w:type="spellEnd"/>
      <w:r w:rsidRPr="000038C3">
        <w:rPr>
          <w:sz w:val="24"/>
          <w:szCs w:val="24"/>
          <w:lang w:val="ru-RU"/>
        </w:rPr>
        <w:t xml:space="preserve"> подводе тепла;</w:t>
      </w:r>
    </w:p>
    <w:p w14:paraId="2D9B3443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Принципиальное устройство люков-лазов колонных аппаратов;</w:t>
      </w:r>
    </w:p>
    <w:p w14:paraId="3630B526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Виды днищ колонных аппаратов и их механический расчет;</w:t>
      </w:r>
    </w:p>
    <w:p w14:paraId="05A23F3C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Конструкции опор колонных аппаратов и их механический расчет;</w:t>
      </w:r>
    </w:p>
    <w:p w14:paraId="3C609EC3" w14:textId="77777777" w:rsidR="002F2C2C" w:rsidRPr="000038C3" w:rsidRDefault="002F2C2C" w:rsidP="002F2C2C">
      <w:pPr>
        <w:pStyle w:val="af5"/>
        <w:numPr>
          <w:ilvl w:val="0"/>
          <w:numId w:val="47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 Конструктивное устройство штуцеров для присоединения к колонным аппаратам трубопроводов и другого оборудования;</w:t>
      </w:r>
    </w:p>
    <w:p w14:paraId="61B780FF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</w:p>
    <w:p w14:paraId="57DC8E87" w14:textId="77777777" w:rsidR="0023208B" w:rsidRPr="000038C3" w:rsidRDefault="0023208B" w:rsidP="0023208B">
      <w:pPr>
        <w:ind w:firstLine="709"/>
        <w:jc w:val="both"/>
        <w:rPr>
          <w:b/>
          <w:u w:val="single"/>
        </w:rPr>
      </w:pPr>
      <w:r w:rsidRPr="000038C3">
        <w:rPr>
          <w:b/>
          <w:u w:val="single"/>
        </w:rPr>
        <w:t>Типовое контрольное задание. Семинар. Темы доклада</w:t>
      </w:r>
    </w:p>
    <w:p w14:paraId="4354AD5B" w14:textId="77777777" w:rsidR="002F2C2C" w:rsidRPr="000038C3" w:rsidRDefault="002F2C2C" w:rsidP="0023208B">
      <w:pPr>
        <w:ind w:firstLine="709"/>
        <w:jc w:val="both"/>
        <w:rPr>
          <w:b/>
          <w:u w:val="single"/>
        </w:rPr>
      </w:pPr>
    </w:p>
    <w:p w14:paraId="228B4D82" w14:textId="77777777" w:rsidR="002F2C2C" w:rsidRPr="000038C3" w:rsidRDefault="002F2C2C" w:rsidP="002F2C2C">
      <w:pPr>
        <w:pStyle w:val="af5"/>
        <w:numPr>
          <w:ilvl w:val="0"/>
          <w:numId w:val="48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 ректификационных колонн по контактным устройствам: тарельчатые, насадочные, роторные, пленочные и др.</w:t>
      </w:r>
    </w:p>
    <w:p w14:paraId="552938B6" w14:textId="77777777" w:rsidR="002F2C2C" w:rsidRPr="000038C3" w:rsidRDefault="002F2C2C" w:rsidP="002F2C2C">
      <w:pPr>
        <w:pStyle w:val="af5"/>
        <w:numPr>
          <w:ilvl w:val="0"/>
          <w:numId w:val="48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Разновидности, конструкции и области применения ректификационных тарелок;</w:t>
      </w:r>
    </w:p>
    <w:p w14:paraId="297178B5" w14:textId="77777777" w:rsidR="002F2C2C" w:rsidRPr="000038C3" w:rsidRDefault="002F2C2C" w:rsidP="002F2C2C">
      <w:pPr>
        <w:pStyle w:val="af5"/>
        <w:numPr>
          <w:ilvl w:val="0"/>
          <w:numId w:val="48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Разновидности, конструкции и области применения ректификационных насадок;</w:t>
      </w:r>
    </w:p>
    <w:p w14:paraId="01308263" w14:textId="77777777" w:rsidR="002F2C2C" w:rsidRPr="000038C3" w:rsidRDefault="002F2C2C" w:rsidP="002F2C2C">
      <w:pPr>
        <w:pStyle w:val="af5"/>
        <w:numPr>
          <w:ilvl w:val="0"/>
          <w:numId w:val="48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Разновидности, конструкции и области применения узлов ввода сырья в ректификационные колонны;</w:t>
      </w:r>
    </w:p>
    <w:p w14:paraId="3D06C025" w14:textId="77777777" w:rsidR="002F2C2C" w:rsidRPr="000038C3" w:rsidRDefault="002F2C2C" w:rsidP="002F2C2C">
      <w:pPr>
        <w:pStyle w:val="af5"/>
        <w:numPr>
          <w:ilvl w:val="0"/>
          <w:numId w:val="48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 xml:space="preserve">Разновидности, конструкции и области применения </w:t>
      </w:r>
      <w:proofErr w:type="spellStart"/>
      <w:r w:rsidRPr="000038C3">
        <w:rPr>
          <w:sz w:val="24"/>
          <w:szCs w:val="24"/>
          <w:lang w:val="ru-RU"/>
        </w:rPr>
        <w:t>каплеотбойников</w:t>
      </w:r>
      <w:proofErr w:type="spellEnd"/>
      <w:r w:rsidRPr="000038C3">
        <w:rPr>
          <w:sz w:val="24"/>
          <w:szCs w:val="24"/>
          <w:lang w:val="ru-RU"/>
        </w:rPr>
        <w:t xml:space="preserve"> (каплеуловителей) в ректификационных и абсорбционных аппаратах;</w:t>
      </w:r>
    </w:p>
    <w:p w14:paraId="47061D6A" w14:textId="77777777" w:rsidR="002F2C2C" w:rsidRPr="000038C3" w:rsidRDefault="002F2C2C" w:rsidP="002F2C2C">
      <w:pPr>
        <w:pStyle w:val="af5"/>
        <w:numPr>
          <w:ilvl w:val="0"/>
          <w:numId w:val="48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 и конструкции устройства для вывода жидкости с тарелок ректификационных и абсорбционных колонн;</w:t>
      </w:r>
    </w:p>
    <w:p w14:paraId="50A345DF" w14:textId="77777777" w:rsidR="002F2C2C" w:rsidRPr="000038C3" w:rsidRDefault="002F2C2C" w:rsidP="002F2C2C">
      <w:pPr>
        <w:pStyle w:val="af5"/>
        <w:numPr>
          <w:ilvl w:val="0"/>
          <w:numId w:val="48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t>Разновидности и конструкции тарелок для вывода воды из ректификационных колонн для разделения газов;</w:t>
      </w:r>
    </w:p>
    <w:p w14:paraId="22BC581A" w14:textId="77777777" w:rsidR="002F2C2C" w:rsidRPr="000038C3" w:rsidRDefault="002F2C2C" w:rsidP="002F2C2C">
      <w:pPr>
        <w:pStyle w:val="af5"/>
        <w:numPr>
          <w:ilvl w:val="0"/>
          <w:numId w:val="48"/>
        </w:numPr>
        <w:spacing w:line="276" w:lineRule="auto"/>
        <w:ind w:left="851" w:hanging="425"/>
        <w:jc w:val="both"/>
        <w:rPr>
          <w:sz w:val="24"/>
          <w:szCs w:val="24"/>
          <w:lang w:val="ru-RU"/>
        </w:rPr>
      </w:pPr>
      <w:r w:rsidRPr="000038C3">
        <w:rPr>
          <w:sz w:val="24"/>
          <w:szCs w:val="24"/>
          <w:lang w:val="ru-RU"/>
        </w:rPr>
        <w:lastRenderedPageBreak/>
        <w:t xml:space="preserve">Конструктивное устройство кубов ректификационных колонн при </w:t>
      </w:r>
      <w:proofErr w:type="spellStart"/>
      <w:r w:rsidRPr="000038C3">
        <w:rPr>
          <w:sz w:val="24"/>
          <w:szCs w:val="24"/>
          <w:lang w:val="ru-RU"/>
        </w:rPr>
        <w:t>рибой</w:t>
      </w:r>
      <w:r w:rsidR="000038C3">
        <w:rPr>
          <w:sz w:val="24"/>
          <w:szCs w:val="24"/>
          <w:lang w:val="ru-RU"/>
        </w:rPr>
        <w:t>лерном</w:t>
      </w:r>
      <w:proofErr w:type="spellEnd"/>
      <w:r w:rsidR="000038C3">
        <w:rPr>
          <w:sz w:val="24"/>
          <w:szCs w:val="24"/>
          <w:lang w:val="ru-RU"/>
        </w:rPr>
        <w:t xml:space="preserve"> подводе тепла</w:t>
      </w:r>
    </w:p>
    <w:p w14:paraId="2E8C99FD" w14:textId="77777777" w:rsidR="0023208B" w:rsidRPr="000038C3" w:rsidRDefault="0023208B" w:rsidP="00651B4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color w:val="000000"/>
        </w:rPr>
      </w:pPr>
    </w:p>
    <w:sectPr w:rsidR="0023208B" w:rsidRPr="000038C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11E4F" w14:textId="77777777" w:rsidR="00787EF1" w:rsidRDefault="00787EF1" w:rsidP="0032385A">
      <w:r>
        <w:separator/>
      </w:r>
    </w:p>
  </w:endnote>
  <w:endnote w:type="continuationSeparator" w:id="0">
    <w:p w14:paraId="40FA4A5E" w14:textId="77777777" w:rsidR="00787EF1" w:rsidRDefault="00787EF1" w:rsidP="0032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2899493"/>
      <w:docPartObj>
        <w:docPartGallery w:val="Page Numbers (Bottom of Page)"/>
        <w:docPartUnique/>
      </w:docPartObj>
    </w:sdtPr>
    <w:sdtEndPr/>
    <w:sdtContent>
      <w:p w14:paraId="48D7BD4E" w14:textId="77777777" w:rsidR="0032385A" w:rsidRDefault="0032385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8C3">
          <w:rPr>
            <w:noProof/>
          </w:rPr>
          <w:t>4</w:t>
        </w:r>
        <w:r>
          <w:fldChar w:fldCharType="end"/>
        </w:r>
      </w:p>
    </w:sdtContent>
  </w:sdt>
  <w:p w14:paraId="17863B45" w14:textId="77777777" w:rsidR="0032385A" w:rsidRDefault="0032385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9F5D2" w14:textId="77777777" w:rsidR="00787EF1" w:rsidRDefault="00787EF1" w:rsidP="0032385A">
      <w:r>
        <w:separator/>
      </w:r>
    </w:p>
  </w:footnote>
  <w:footnote w:type="continuationSeparator" w:id="0">
    <w:p w14:paraId="17D896A2" w14:textId="77777777" w:rsidR="00787EF1" w:rsidRDefault="00787EF1" w:rsidP="00323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620"/>
    <w:multiLevelType w:val="hybridMultilevel"/>
    <w:tmpl w:val="9D1CBEF4"/>
    <w:lvl w:ilvl="0" w:tplc="4BCEB4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894C2A"/>
    <w:multiLevelType w:val="hybridMultilevel"/>
    <w:tmpl w:val="E6BE8A3C"/>
    <w:lvl w:ilvl="0" w:tplc="8FA2A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D7FF1"/>
    <w:multiLevelType w:val="hybridMultilevel"/>
    <w:tmpl w:val="E4E278B0"/>
    <w:lvl w:ilvl="0" w:tplc="73AABF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D174F6"/>
    <w:multiLevelType w:val="hybridMultilevel"/>
    <w:tmpl w:val="D722CDD0"/>
    <w:lvl w:ilvl="0" w:tplc="8D5694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4A34A0"/>
    <w:multiLevelType w:val="hybridMultilevel"/>
    <w:tmpl w:val="54E8B02A"/>
    <w:lvl w:ilvl="0" w:tplc="48A67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98441E"/>
    <w:multiLevelType w:val="hybridMultilevel"/>
    <w:tmpl w:val="D09EC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64E4F"/>
    <w:multiLevelType w:val="multilevel"/>
    <w:tmpl w:val="148A4F82"/>
    <w:lvl w:ilvl="0">
      <w:start w:val="1"/>
      <w:numFmt w:val="decimal"/>
      <w:pStyle w:val="a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7" w15:restartNumberingAfterBreak="0">
    <w:nsid w:val="0FF85D91"/>
    <w:multiLevelType w:val="hybridMultilevel"/>
    <w:tmpl w:val="B2E6CF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9F29A9"/>
    <w:multiLevelType w:val="multilevel"/>
    <w:tmpl w:val="06761904"/>
    <w:styleLink w:val="a0"/>
    <w:lvl w:ilvl="0">
      <w:start w:val="1"/>
      <w:numFmt w:val="decimal"/>
      <w:suff w:val="space"/>
      <w:lvlText w:val="%1)"/>
      <w:lvlJc w:val="left"/>
      <w:pPr>
        <w:ind w:firstLine="567"/>
      </w:pPr>
      <w:rPr>
        <w:rFonts w:cs="Times New Roman"/>
        <w:sz w:val="22"/>
      </w:rPr>
    </w:lvl>
    <w:lvl w:ilvl="1">
      <w:start w:val="1"/>
      <w:numFmt w:val="decimal"/>
      <w:suff w:val="space"/>
      <w:lvlText w:val="%2)"/>
      <w:lvlJc w:val="left"/>
      <w:pPr>
        <w:ind w:left="2268" w:firstLine="567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3348"/>
        </w:tabs>
        <w:ind w:left="334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708"/>
        </w:tabs>
        <w:ind w:left="370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4068"/>
        </w:tabs>
        <w:ind w:left="406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428"/>
        </w:tabs>
        <w:ind w:left="442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148"/>
        </w:tabs>
        <w:ind w:left="514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508"/>
        </w:tabs>
        <w:ind w:left="5508" w:hanging="360"/>
      </w:pPr>
      <w:rPr>
        <w:rFonts w:cs="Times New Roman" w:hint="default"/>
      </w:rPr>
    </w:lvl>
  </w:abstractNum>
  <w:abstractNum w:abstractNumId="9" w15:restartNumberingAfterBreak="0">
    <w:nsid w:val="12EF7ECD"/>
    <w:multiLevelType w:val="hybridMultilevel"/>
    <w:tmpl w:val="5EA4464C"/>
    <w:lvl w:ilvl="0" w:tplc="3E4A0E70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C6648"/>
    <w:multiLevelType w:val="singleLevel"/>
    <w:tmpl w:val="57023A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kern w:val="0"/>
      </w:rPr>
    </w:lvl>
  </w:abstractNum>
  <w:abstractNum w:abstractNumId="11" w15:restartNumberingAfterBreak="0">
    <w:nsid w:val="16795ECC"/>
    <w:multiLevelType w:val="hybridMultilevel"/>
    <w:tmpl w:val="E4E278B0"/>
    <w:lvl w:ilvl="0" w:tplc="73AABF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6E4714"/>
    <w:multiLevelType w:val="hybridMultilevel"/>
    <w:tmpl w:val="BCF2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A1BA4"/>
    <w:multiLevelType w:val="hybridMultilevel"/>
    <w:tmpl w:val="6F708052"/>
    <w:lvl w:ilvl="0" w:tplc="5A223D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F4D6D62"/>
    <w:multiLevelType w:val="hybridMultilevel"/>
    <w:tmpl w:val="C3B869FE"/>
    <w:lvl w:ilvl="0" w:tplc="FFFFFFFF">
      <w:start w:val="1"/>
      <w:numFmt w:val="decimal"/>
      <w:pStyle w:val="1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75528C5"/>
    <w:multiLevelType w:val="hybridMultilevel"/>
    <w:tmpl w:val="E134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1559C"/>
    <w:multiLevelType w:val="multilevel"/>
    <w:tmpl w:val="F192F75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7" w15:restartNumberingAfterBreak="0">
    <w:nsid w:val="296A7D34"/>
    <w:multiLevelType w:val="hybridMultilevel"/>
    <w:tmpl w:val="0554DBEA"/>
    <w:lvl w:ilvl="0" w:tplc="3FA88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A070F3A"/>
    <w:multiLevelType w:val="hybridMultilevel"/>
    <w:tmpl w:val="156C52C2"/>
    <w:lvl w:ilvl="0" w:tplc="1FA6A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AC10BA"/>
    <w:multiLevelType w:val="hybridMultilevel"/>
    <w:tmpl w:val="D2049D68"/>
    <w:lvl w:ilvl="0" w:tplc="35B23B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F9D5435"/>
    <w:multiLevelType w:val="multilevel"/>
    <w:tmpl w:val="9AA077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2F05527"/>
    <w:multiLevelType w:val="singleLevel"/>
    <w:tmpl w:val="1B1C84C2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41828A6"/>
    <w:multiLevelType w:val="hybridMultilevel"/>
    <w:tmpl w:val="68D2A5C4"/>
    <w:lvl w:ilvl="0" w:tplc="57D86B1A">
      <w:start w:val="1"/>
      <w:numFmt w:val="decimal"/>
      <w:pStyle w:val="1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3" w15:restartNumberingAfterBreak="0">
    <w:nsid w:val="345134B4"/>
    <w:multiLevelType w:val="hybridMultilevel"/>
    <w:tmpl w:val="E572E564"/>
    <w:lvl w:ilvl="0" w:tplc="681C6A6A">
      <w:start w:val="1"/>
      <w:numFmt w:val="decimal"/>
      <w:lvlText w:val="%1."/>
      <w:lvlJc w:val="left"/>
      <w:pPr>
        <w:ind w:left="12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9" w:hanging="360"/>
      </w:pPr>
    </w:lvl>
    <w:lvl w:ilvl="2" w:tplc="0419001B" w:tentative="1">
      <w:start w:val="1"/>
      <w:numFmt w:val="lowerRoman"/>
      <w:lvlText w:val="%3."/>
      <w:lvlJc w:val="right"/>
      <w:pPr>
        <w:ind w:left="2719" w:hanging="180"/>
      </w:pPr>
    </w:lvl>
    <w:lvl w:ilvl="3" w:tplc="0419000F" w:tentative="1">
      <w:start w:val="1"/>
      <w:numFmt w:val="decimal"/>
      <w:lvlText w:val="%4."/>
      <w:lvlJc w:val="left"/>
      <w:pPr>
        <w:ind w:left="3439" w:hanging="360"/>
      </w:pPr>
    </w:lvl>
    <w:lvl w:ilvl="4" w:tplc="04190019" w:tentative="1">
      <w:start w:val="1"/>
      <w:numFmt w:val="lowerLetter"/>
      <w:lvlText w:val="%5."/>
      <w:lvlJc w:val="left"/>
      <w:pPr>
        <w:ind w:left="4159" w:hanging="360"/>
      </w:pPr>
    </w:lvl>
    <w:lvl w:ilvl="5" w:tplc="0419001B" w:tentative="1">
      <w:start w:val="1"/>
      <w:numFmt w:val="lowerRoman"/>
      <w:lvlText w:val="%6."/>
      <w:lvlJc w:val="right"/>
      <w:pPr>
        <w:ind w:left="4879" w:hanging="180"/>
      </w:pPr>
    </w:lvl>
    <w:lvl w:ilvl="6" w:tplc="0419000F" w:tentative="1">
      <w:start w:val="1"/>
      <w:numFmt w:val="decimal"/>
      <w:lvlText w:val="%7."/>
      <w:lvlJc w:val="left"/>
      <w:pPr>
        <w:ind w:left="5599" w:hanging="360"/>
      </w:pPr>
    </w:lvl>
    <w:lvl w:ilvl="7" w:tplc="04190019" w:tentative="1">
      <w:start w:val="1"/>
      <w:numFmt w:val="lowerLetter"/>
      <w:lvlText w:val="%8."/>
      <w:lvlJc w:val="left"/>
      <w:pPr>
        <w:ind w:left="6319" w:hanging="360"/>
      </w:pPr>
    </w:lvl>
    <w:lvl w:ilvl="8" w:tplc="041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24" w15:restartNumberingAfterBreak="0">
    <w:nsid w:val="35DE369A"/>
    <w:multiLevelType w:val="multilevel"/>
    <w:tmpl w:val="F93C042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7D634F"/>
    <w:multiLevelType w:val="hybridMultilevel"/>
    <w:tmpl w:val="290629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DEF2874"/>
    <w:multiLevelType w:val="hybridMultilevel"/>
    <w:tmpl w:val="5E64B470"/>
    <w:lvl w:ilvl="0" w:tplc="71D68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E9F1322"/>
    <w:multiLevelType w:val="hybridMultilevel"/>
    <w:tmpl w:val="C596851E"/>
    <w:lvl w:ilvl="0" w:tplc="76145C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25A341A"/>
    <w:multiLevelType w:val="hybridMultilevel"/>
    <w:tmpl w:val="276E2898"/>
    <w:lvl w:ilvl="0" w:tplc="1FA6A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9E2EC6"/>
    <w:multiLevelType w:val="hybridMultilevel"/>
    <w:tmpl w:val="56C08B6A"/>
    <w:lvl w:ilvl="0" w:tplc="5A223D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878F8"/>
    <w:multiLevelType w:val="singleLevel"/>
    <w:tmpl w:val="32509BF0"/>
    <w:lvl w:ilvl="0">
      <w:start w:val="13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CCA2373"/>
    <w:multiLevelType w:val="multilevel"/>
    <w:tmpl w:val="33B0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E84E73"/>
    <w:multiLevelType w:val="hybridMultilevel"/>
    <w:tmpl w:val="98B83DE2"/>
    <w:lvl w:ilvl="0" w:tplc="1FA6A1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3437265"/>
    <w:multiLevelType w:val="hybridMultilevel"/>
    <w:tmpl w:val="9CC6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D076D7"/>
    <w:multiLevelType w:val="hybridMultilevel"/>
    <w:tmpl w:val="E134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13183"/>
    <w:multiLevelType w:val="hybridMultilevel"/>
    <w:tmpl w:val="C7907A20"/>
    <w:lvl w:ilvl="0" w:tplc="04190017">
      <w:start w:val="1"/>
      <w:numFmt w:val="bullet"/>
      <w:pStyle w:val="a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CC8254B"/>
    <w:multiLevelType w:val="hybridMultilevel"/>
    <w:tmpl w:val="CDE6A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C5121"/>
    <w:multiLevelType w:val="multilevel"/>
    <w:tmpl w:val="461E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C17F52"/>
    <w:multiLevelType w:val="hybridMultilevel"/>
    <w:tmpl w:val="B72817F6"/>
    <w:lvl w:ilvl="0" w:tplc="1C2C1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A841145"/>
    <w:multiLevelType w:val="hybridMultilevel"/>
    <w:tmpl w:val="8766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E21192"/>
    <w:multiLevelType w:val="hybridMultilevel"/>
    <w:tmpl w:val="FF4CA5B6"/>
    <w:lvl w:ilvl="0" w:tplc="D154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EF620F"/>
    <w:multiLevelType w:val="hybridMultilevel"/>
    <w:tmpl w:val="FC2E1F32"/>
    <w:lvl w:ilvl="0" w:tplc="4CFE07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759A7451"/>
    <w:multiLevelType w:val="hybridMultilevel"/>
    <w:tmpl w:val="00FA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C24DD8"/>
    <w:multiLevelType w:val="hybridMultilevel"/>
    <w:tmpl w:val="2C08748E"/>
    <w:lvl w:ilvl="0" w:tplc="FFFFFFFF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E16968"/>
    <w:multiLevelType w:val="hybridMultilevel"/>
    <w:tmpl w:val="8F5068C8"/>
    <w:lvl w:ilvl="0" w:tplc="D08C0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97377F"/>
    <w:multiLevelType w:val="hybridMultilevel"/>
    <w:tmpl w:val="9502FF14"/>
    <w:lvl w:ilvl="0" w:tplc="22FECC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3"/>
  </w:num>
  <w:num w:numId="3">
    <w:abstractNumId w:val="6"/>
  </w:num>
  <w:num w:numId="4">
    <w:abstractNumId w:val="8"/>
  </w:num>
  <w:num w:numId="5">
    <w:abstractNumId w:val="35"/>
  </w:num>
  <w:num w:numId="6">
    <w:abstractNumId w:val="22"/>
    <w:lvlOverride w:ilvl="0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45"/>
  </w:num>
  <w:num w:numId="11">
    <w:abstractNumId w:val="12"/>
  </w:num>
  <w:num w:numId="12">
    <w:abstractNumId w:val="20"/>
  </w:num>
  <w:num w:numId="13">
    <w:abstractNumId w:val="4"/>
  </w:num>
  <w:num w:numId="14">
    <w:abstractNumId w:val="11"/>
  </w:num>
  <w:num w:numId="15">
    <w:abstractNumId w:val="24"/>
  </w:num>
  <w:num w:numId="16">
    <w:abstractNumId w:val="42"/>
  </w:num>
  <w:num w:numId="17">
    <w:abstractNumId w:val="44"/>
  </w:num>
  <w:num w:numId="18">
    <w:abstractNumId w:val="2"/>
  </w:num>
  <w:num w:numId="19">
    <w:abstractNumId w:val="37"/>
  </w:num>
  <w:num w:numId="20">
    <w:abstractNumId w:val="31"/>
  </w:num>
  <w:num w:numId="21">
    <w:abstractNumId w:val="34"/>
  </w:num>
  <w:num w:numId="22">
    <w:abstractNumId w:val="38"/>
  </w:num>
  <w:num w:numId="23">
    <w:abstractNumId w:val="15"/>
  </w:num>
  <w:num w:numId="24">
    <w:abstractNumId w:val="17"/>
  </w:num>
  <w:num w:numId="25">
    <w:abstractNumId w:val="21"/>
  </w:num>
  <w:num w:numId="26">
    <w:abstractNumId w:val="30"/>
  </w:num>
  <w:num w:numId="27">
    <w:abstractNumId w:val="30"/>
    <w:lvlOverride w:ilvl="0">
      <w:lvl w:ilvl="0">
        <w:start w:val="13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5"/>
  </w:num>
  <w:num w:numId="29">
    <w:abstractNumId w:val="10"/>
  </w:num>
  <w:num w:numId="30">
    <w:abstractNumId w:val="33"/>
  </w:num>
  <w:num w:numId="31">
    <w:abstractNumId w:val="13"/>
  </w:num>
  <w:num w:numId="32">
    <w:abstractNumId w:val="29"/>
  </w:num>
  <w:num w:numId="33">
    <w:abstractNumId w:val="23"/>
  </w:num>
  <w:num w:numId="34">
    <w:abstractNumId w:val="25"/>
  </w:num>
  <w:num w:numId="35">
    <w:abstractNumId w:val="41"/>
  </w:num>
  <w:num w:numId="36">
    <w:abstractNumId w:val="19"/>
  </w:num>
  <w:num w:numId="37">
    <w:abstractNumId w:val="36"/>
  </w:num>
  <w:num w:numId="38">
    <w:abstractNumId w:val="3"/>
  </w:num>
  <w:num w:numId="39">
    <w:abstractNumId w:val="7"/>
  </w:num>
  <w:num w:numId="40">
    <w:abstractNumId w:val="0"/>
  </w:num>
  <w:num w:numId="41">
    <w:abstractNumId w:val="27"/>
  </w:num>
  <w:num w:numId="42">
    <w:abstractNumId w:val="39"/>
  </w:num>
  <w:num w:numId="43">
    <w:abstractNumId w:val="40"/>
  </w:num>
  <w:num w:numId="44">
    <w:abstractNumId w:val="26"/>
  </w:num>
  <w:num w:numId="45">
    <w:abstractNumId w:val="1"/>
  </w:num>
  <w:num w:numId="46">
    <w:abstractNumId w:val="18"/>
  </w:num>
  <w:num w:numId="47">
    <w:abstractNumId w:val="28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59"/>
    <w:rsid w:val="000038C3"/>
    <w:rsid w:val="00123154"/>
    <w:rsid w:val="0014255B"/>
    <w:rsid w:val="00162A68"/>
    <w:rsid w:val="0023208B"/>
    <w:rsid w:val="002A1A4A"/>
    <w:rsid w:val="002F2C2C"/>
    <w:rsid w:val="0032385A"/>
    <w:rsid w:val="003C02A1"/>
    <w:rsid w:val="003C346D"/>
    <w:rsid w:val="003D6207"/>
    <w:rsid w:val="003E7A54"/>
    <w:rsid w:val="0043000B"/>
    <w:rsid w:val="004E579F"/>
    <w:rsid w:val="005112D4"/>
    <w:rsid w:val="005B2646"/>
    <w:rsid w:val="005D6EFB"/>
    <w:rsid w:val="005E5B44"/>
    <w:rsid w:val="00622524"/>
    <w:rsid w:val="006276F5"/>
    <w:rsid w:val="006412AC"/>
    <w:rsid w:val="00651B4B"/>
    <w:rsid w:val="00704A85"/>
    <w:rsid w:val="007345F3"/>
    <w:rsid w:val="00751362"/>
    <w:rsid w:val="00760CC9"/>
    <w:rsid w:val="00787EF1"/>
    <w:rsid w:val="007A459C"/>
    <w:rsid w:val="007D303D"/>
    <w:rsid w:val="007F61C8"/>
    <w:rsid w:val="0086385D"/>
    <w:rsid w:val="00892598"/>
    <w:rsid w:val="00960CDE"/>
    <w:rsid w:val="00972F6F"/>
    <w:rsid w:val="0098315A"/>
    <w:rsid w:val="009E5AB7"/>
    <w:rsid w:val="009F5682"/>
    <w:rsid w:val="00AA6359"/>
    <w:rsid w:val="00AC0329"/>
    <w:rsid w:val="00C059D8"/>
    <w:rsid w:val="00C22810"/>
    <w:rsid w:val="00C253FB"/>
    <w:rsid w:val="00C76555"/>
    <w:rsid w:val="00CD2346"/>
    <w:rsid w:val="00CD360F"/>
    <w:rsid w:val="00DA19E0"/>
    <w:rsid w:val="00DC2C19"/>
    <w:rsid w:val="00ED0A19"/>
    <w:rsid w:val="00ED619F"/>
    <w:rsid w:val="00F26C69"/>
    <w:rsid w:val="00F4285C"/>
    <w:rsid w:val="00F652A6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0D49"/>
  <w15:docId w15:val="{58619B29-C36A-4C2B-902C-D398C40E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0" w:unhideWhenUsed="1"/>
    <w:lsdException w:name="toc 3" w:semiHidden="1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2"/>
    <w:qFormat/>
    <w:rsid w:val="00AA6359"/>
    <w:pPr>
      <w:keepNext/>
      <w:spacing w:line="360" w:lineRule="auto"/>
      <w:jc w:val="right"/>
      <w:outlineLvl w:val="0"/>
    </w:pPr>
    <w:rPr>
      <w:rFonts w:eastAsia="Arial Unicode MS"/>
      <w:i/>
      <w:sz w:val="28"/>
      <w:szCs w:val="20"/>
    </w:rPr>
  </w:style>
  <w:style w:type="paragraph" w:styleId="20">
    <w:name w:val="heading 2"/>
    <w:basedOn w:val="10"/>
    <w:next w:val="3"/>
    <w:link w:val="21"/>
    <w:qFormat/>
    <w:rsid w:val="00AA6359"/>
    <w:pPr>
      <w:keepNext w:val="0"/>
      <w:tabs>
        <w:tab w:val="num" w:pos="360"/>
        <w:tab w:val="left" w:pos="851"/>
      </w:tabs>
      <w:overflowPunct w:val="0"/>
      <w:autoSpaceDE w:val="0"/>
      <w:autoSpaceDN w:val="0"/>
      <w:adjustRightInd w:val="0"/>
      <w:spacing w:line="240" w:lineRule="auto"/>
      <w:ind w:left="360" w:hanging="360"/>
      <w:jc w:val="center"/>
      <w:textAlignment w:val="baseline"/>
      <w:outlineLvl w:val="1"/>
    </w:pPr>
    <w:rPr>
      <w:rFonts w:eastAsia="Calibri"/>
      <w:b/>
      <w:i w:val="0"/>
      <w:sz w:val="24"/>
      <w:szCs w:val="24"/>
      <w:lang w:val="x-none" w:eastAsia="x-none"/>
    </w:rPr>
  </w:style>
  <w:style w:type="paragraph" w:styleId="3">
    <w:name w:val="heading 3"/>
    <w:basedOn w:val="a2"/>
    <w:next w:val="a2"/>
    <w:link w:val="3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libri Light" w:eastAsia="Calibri" w:hAnsi="Calibri Light"/>
      <w:b/>
      <w:bCs/>
      <w:color w:val="5B9BD5"/>
      <w:sz w:val="20"/>
      <w:szCs w:val="20"/>
      <w:lang w:val="x-none" w:eastAsia="x-none"/>
    </w:rPr>
  </w:style>
  <w:style w:type="paragraph" w:styleId="4">
    <w:name w:val="heading 4"/>
    <w:basedOn w:val="a2"/>
    <w:next w:val="a2"/>
    <w:link w:val="40"/>
    <w:uiPriority w:val="9"/>
    <w:qFormat/>
    <w:rsid w:val="00AA6359"/>
    <w:pPr>
      <w:keepNext/>
      <w:widowControl w:val="0"/>
      <w:spacing w:before="240" w:after="60"/>
      <w:ind w:firstLine="40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2"/>
    <w:next w:val="a2"/>
    <w:link w:val="50"/>
    <w:uiPriority w:val="9"/>
    <w:qFormat/>
    <w:rsid w:val="00AA635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eastAsia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2"/>
    <w:next w:val="a2"/>
    <w:link w:val="60"/>
    <w:uiPriority w:val="9"/>
    <w:qFormat/>
    <w:rsid w:val="00AA635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AA6359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2"/>
    <w:next w:val="a2"/>
    <w:link w:val="80"/>
    <w:uiPriority w:val="9"/>
    <w:qFormat/>
    <w:rsid w:val="00AA6359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2"/>
    <w:next w:val="a2"/>
    <w:link w:val="90"/>
    <w:uiPriority w:val="9"/>
    <w:qFormat/>
    <w:rsid w:val="00AA635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0"/>
    <w:rsid w:val="00AA6359"/>
    <w:rPr>
      <w:rFonts w:ascii="Times New Roman" w:eastAsia="Arial Unicode MS" w:hAnsi="Times New Roman" w:cs="Times New Roman"/>
      <w:i/>
      <w:sz w:val="28"/>
      <w:szCs w:val="20"/>
      <w:lang w:eastAsia="ru-RU"/>
    </w:rPr>
  </w:style>
  <w:style w:type="character" w:customStyle="1" w:styleId="21">
    <w:name w:val="Заголовок 2 Знак"/>
    <w:basedOn w:val="a3"/>
    <w:link w:val="20"/>
    <w:rsid w:val="00AA6359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30">
    <w:name w:val="Заголовок 3 Знак"/>
    <w:basedOn w:val="a3"/>
    <w:link w:val="3"/>
    <w:uiPriority w:val="9"/>
    <w:rsid w:val="00AA6359"/>
    <w:rPr>
      <w:rFonts w:ascii="Calibri Light" w:eastAsia="Calibri" w:hAnsi="Calibri Light" w:cs="Times New Roman"/>
      <w:b/>
      <w:bCs/>
      <w:color w:val="5B9BD5"/>
      <w:sz w:val="20"/>
      <w:szCs w:val="20"/>
      <w:lang w:val="x-none" w:eastAsia="x-none"/>
    </w:rPr>
  </w:style>
  <w:style w:type="character" w:customStyle="1" w:styleId="40">
    <w:name w:val="Заголовок 4 Знак"/>
    <w:basedOn w:val="a3"/>
    <w:link w:val="4"/>
    <w:uiPriority w:val="9"/>
    <w:rsid w:val="00AA635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"/>
    <w:rsid w:val="00AA6359"/>
    <w:rPr>
      <w:rFonts w:ascii="Times New Roman" w:eastAsia="Calibri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"/>
    <w:rsid w:val="00AA635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3"/>
    <w:link w:val="7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"/>
    <w:rsid w:val="00AA635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90">
    <w:name w:val="Заголовок 9 Знак"/>
    <w:basedOn w:val="a3"/>
    <w:link w:val="9"/>
    <w:uiPriority w:val="9"/>
    <w:rsid w:val="00AA635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customStyle="1" w:styleId="a6">
    <w:name w:val="Текст требований"/>
    <w:basedOn w:val="a2"/>
    <w:uiPriority w:val="99"/>
    <w:semiHidden/>
    <w:rsid w:val="00AA6359"/>
    <w:pPr>
      <w:tabs>
        <w:tab w:val="left" w:pos="851"/>
      </w:tabs>
      <w:ind w:firstLine="567"/>
      <w:jc w:val="both"/>
    </w:pPr>
    <w:rPr>
      <w:sz w:val="20"/>
    </w:rPr>
  </w:style>
  <w:style w:type="paragraph" w:customStyle="1" w:styleId="Default">
    <w:name w:val="Default"/>
    <w:rsid w:val="00AA6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2"/>
    <w:link w:val="a8"/>
    <w:uiPriority w:val="99"/>
    <w:unhideWhenUsed/>
    <w:rsid w:val="00AA6359"/>
    <w:pPr>
      <w:spacing w:before="100" w:beforeAutospacing="1" w:after="100" w:afterAutospacing="1"/>
    </w:pPr>
    <w:rPr>
      <w:color w:val="333366"/>
    </w:rPr>
  </w:style>
  <w:style w:type="paragraph" w:customStyle="1" w:styleId="a9">
    <w:name w:val="......."/>
    <w:basedOn w:val="Default"/>
    <w:next w:val="Default"/>
    <w:rsid w:val="00AA6359"/>
    <w:rPr>
      <w:color w:val="auto"/>
    </w:rPr>
  </w:style>
  <w:style w:type="paragraph" w:customStyle="1" w:styleId="31">
    <w:name w:val="Основной текст с отступом 31"/>
    <w:basedOn w:val="a2"/>
    <w:rsid w:val="00AA6359"/>
    <w:pPr>
      <w:suppressAutoHyphens/>
      <w:spacing w:line="360" w:lineRule="auto"/>
      <w:ind w:left="435"/>
      <w:jc w:val="both"/>
    </w:pPr>
    <w:rPr>
      <w:szCs w:val="20"/>
      <w:lang w:eastAsia="ar-SA"/>
    </w:rPr>
  </w:style>
  <w:style w:type="paragraph" w:styleId="aa">
    <w:name w:val="List Paragraph"/>
    <w:basedOn w:val="a2"/>
    <w:uiPriority w:val="34"/>
    <w:qFormat/>
    <w:rsid w:val="00AA635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Для таблиц"/>
    <w:basedOn w:val="Default"/>
    <w:next w:val="Default"/>
    <w:rsid w:val="00AA6359"/>
    <w:rPr>
      <w:color w:val="auto"/>
    </w:rPr>
  </w:style>
  <w:style w:type="paragraph" w:styleId="ac">
    <w:name w:val="header"/>
    <w:basedOn w:val="a2"/>
    <w:link w:val="ad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3"/>
    <w:link w:val="ac"/>
    <w:rsid w:val="00AA6359"/>
    <w:rPr>
      <w:rFonts w:ascii="Calibri" w:eastAsia="Calibri" w:hAnsi="Calibri" w:cs="Times New Roman"/>
    </w:rPr>
  </w:style>
  <w:style w:type="paragraph" w:styleId="ae">
    <w:name w:val="footer"/>
    <w:basedOn w:val="a2"/>
    <w:link w:val="af"/>
    <w:uiPriority w:val="99"/>
    <w:unhideWhenUsed/>
    <w:rsid w:val="00AA635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3"/>
    <w:link w:val="ae"/>
    <w:uiPriority w:val="99"/>
    <w:rsid w:val="00AA6359"/>
    <w:rPr>
      <w:rFonts w:ascii="Calibri" w:eastAsia="Calibri" w:hAnsi="Calibri" w:cs="Times New Roman"/>
    </w:rPr>
  </w:style>
  <w:style w:type="character" w:styleId="af0">
    <w:name w:val="page number"/>
    <w:basedOn w:val="a3"/>
    <w:rsid w:val="00AA6359"/>
  </w:style>
  <w:style w:type="paragraph" w:styleId="af1">
    <w:name w:val="Body Text"/>
    <w:basedOn w:val="a2"/>
    <w:link w:val="af2"/>
    <w:rsid w:val="00AA6359"/>
    <w:pPr>
      <w:jc w:val="both"/>
    </w:pPr>
    <w:rPr>
      <w:sz w:val="28"/>
      <w:szCs w:val="20"/>
    </w:rPr>
  </w:style>
  <w:style w:type="character" w:customStyle="1" w:styleId="af2">
    <w:name w:val="Основной текст Знак"/>
    <w:basedOn w:val="a3"/>
    <w:link w:val="af1"/>
    <w:rsid w:val="00AA63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AA6359"/>
    <w:rPr>
      <w:strike w:val="0"/>
      <w:dstrike w:val="0"/>
      <w:color w:val="3D5682"/>
      <w:u w:val="none"/>
      <w:effect w:val="none"/>
    </w:rPr>
  </w:style>
  <w:style w:type="paragraph" w:customStyle="1" w:styleId="anchlit">
    <w:name w:val="anchlit"/>
    <w:basedOn w:val="a2"/>
    <w:rsid w:val="00AA6359"/>
    <w:pPr>
      <w:spacing w:before="100" w:beforeAutospacing="1" w:after="100" w:afterAutospacing="1"/>
    </w:pPr>
  </w:style>
  <w:style w:type="character" w:customStyle="1" w:styleId="person">
    <w:name w:val="person"/>
    <w:basedOn w:val="a3"/>
    <w:rsid w:val="00AA6359"/>
  </w:style>
  <w:style w:type="character" w:customStyle="1" w:styleId="af4">
    <w:name w:val="Без интервала Знак"/>
    <w:locked/>
    <w:rsid w:val="00AA6359"/>
    <w:rPr>
      <w:sz w:val="22"/>
      <w:szCs w:val="22"/>
      <w:lang w:val="en-US" w:eastAsia="en-US" w:bidi="en-US"/>
    </w:rPr>
  </w:style>
  <w:style w:type="paragraph" w:styleId="af5">
    <w:name w:val="No Spacing"/>
    <w:uiPriority w:val="1"/>
    <w:qFormat/>
    <w:rsid w:val="00AA6359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Iacaaiea">
    <w:name w:val="Iacaaiea"/>
    <w:basedOn w:val="Default"/>
    <w:next w:val="Default"/>
    <w:rsid w:val="00AA6359"/>
    <w:rPr>
      <w:color w:val="auto"/>
      <w:lang w:eastAsia="en-US"/>
    </w:rPr>
  </w:style>
  <w:style w:type="paragraph" w:customStyle="1" w:styleId="Iniiaiieoaeno">
    <w:name w:val="Iniiaiie oaeno"/>
    <w:basedOn w:val="Default"/>
    <w:next w:val="Default"/>
    <w:rsid w:val="00AA6359"/>
    <w:rPr>
      <w:color w:val="auto"/>
    </w:rPr>
  </w:style>
  <w:style w:type="paragraph" w:styleId="af6">
    <w:name w:val="Balloon Text"/>
    <w:basedOn w:val="a2"/>
    <w:link w:val="af7"/>
    <w:rsid w:val="00AA635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3"/>
    <w:link w:val="af6"/>
    <w:rsid w:val="00AA635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 Indent"/>
    <w:basedOn w:val="a2"/>
    <w:link w:val="af9"/>
    <w:unhideWhenUsed/>
    <w:rsid w:val="00AA6359"/>
    <w:pPr>
      <w:spacing w:after="120"/>
      <w:ind w:left="283"/>
    </w:pPr>
    <w:rPr>
      <w:lang w:val="x-none" w:eastAsia="x-none"/>
    </w:rPr>
  </w:style>
  <w:style w:type="character" w:customStyle="1" w:styleId="af9">
    <w:name w:val="Основной текст с отступом Знак"/>
    <w:basedOn w:val="a3"/>
    <w:link w:val="af8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Title"/>
    <w:basedOn w:val="a2"/>
    <w:link w:val="afb"/>
    <w:qFormat/>
    <w:rsid w:val="00AA6359"/>
    <w:pPr>
      <w:jc w:val="center"/>
    </w:pPr>
    <w:rPr>
      <w:rFonts w:ascii="Arial" w:eastAsia="Calibri" w:hAnsi="Arial"/>
      <w:szCs w:val="20"/>
      <w:lang w:val="x-none" w:eastAsia="x-none"/>
    </w:rPr>
  </w:style>
  <w:style w:type="character" w:customStyle="1" w:styleId="afb">
    <w:name w:val="Заголовок Знак"/>
    <w:basedOn w:val="a3"/>
    <w:link w:val="afa"/>
    <w:rsid w:val="00AA6359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afc">
    <w:name w:val="footnote text"/>
    <w:aliases w:val="Table_Footnote_last,Текст сноски Знак1 Знак,Текст сноски Знак Знак Знак,Footnote Text Char Знак Знак,Footnote Text Char Знак,Текст сноски-FN,Oaeno niinee Ciae, Знак3 Знак, Знак3"/>
    <w:basedOn w:val="a2"/>
    <w:link w:val="afd"/>
    <w:rsid w:val="00AA635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0"/>
      <w:szCs w:val="20"/>
      <w:lang w:val="x-none" w:eastAsia="x-none"/>
    </w:rPr>
  </w:style>
  <w:style w:type="character" w:customStyle="1" w:styleId="afd">
    <w:name w:val="Текст сноски Знак"/>
    <w:aliases w:val="Table_Footnote_last Знак1,Текст сноски Знак1 Знак Знак1,Текст сноски Знак Знак Знак Знак1,Footnote Text Char Знак Знак Знак1,Footnote Text Char Знак Знак2,Текст сноски-FN Знак1,Oaeno niinee Ciae Знак1, Знак3 Знак Знак1, Знак3 Знак1"/>
    <w:basedOn w:val="a3"/>
    <w:link w:val="afc"/>
    <w:rsid w:val="00AA6359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e">
    <w:name w:val="footnote reference"/>
    <w:uiPriority w:val="99"/>
    <w:rsid w:val="00AA6359"/>
    <w:rPr>
      <w:vertAlign w:val="superscript"/>
    </w:rPr>
  </w:style>
  <w:style w:type="paragraph" w:customStyle="1" w:styleId="aff">
    <w:name w:val="список с точками"/>
    <w:basedOn w:val="a2"/>
    <w:rsid w:val="00AA6359"/>
    <w:pPr>
      <w:spacing w:line="312" w:lineRule="auto"/>
      <w:ind w:left="709" w:hanging="283"/>
      <w:jc w:val="both"/>
    </w:pPr>
    <w:rPr>
      <w:rFonts w:eastAsia="Calibri"/>
    </w:rPr>
  </w:style>
  <w:style w:type="paragraph" w:styleId="aff0">
    <w:name w:val="Plain Text"/>
    <w:basedOn w:val="a2"/>
    <w:link w:val="aff1"/>
    <w:uiPriority w:val="99"/>
    <w:rsid w:val="00AA6359"/>
    <w:pPr>
      <w:tabs>
        <w:tab w:val="left" w:pos="708"/>
      </w:tabs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ff1">
    <w:name w:val="Текст Знак"/>
    <w:basedOn w:val="a3"/>
    <w:link w:val="aff0"/>
    <w:uiPriority w:val="99"/>
    <w:rsid w:val="00AA6359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ConsNormal">
    <w:name w:val="ConsNormal"/>
    <w:uiPriority w:val="99"/>
    <w:rsid w:val="00AA6359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AA63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2"/>
    <w:rsid w:val="00AA6359"/>
    <w:pPr>
      <w:suppressAutoHyphens/>
      <w:jc w:val="both"/>
    </w:pPr>
    <w:rPr>
      <w:rFonts w:ascii="Times NR Cyr MT" w:eastAsia="Calibri" w:hAnsi="Times NR Cyr MT" w:cs="Times NR Cyr MT"/>
      <w:sz w:val="28"/>
      <w:szCs w:val="20"/>
      <w:lang w:eastAsia="zh-CN"/>
    </w:rPr>
  </w:style>
  <w:style w:type="paragraph" w:customStyle="1" w:styleId="msonormalcxspmiddle">
    <w:name w:val="msonormalcxspmiddle"/>
    <w:basedOn w:val="a2"/>
    <w:rsid w:val="00AA6359"/>
    <w:pPr>
      <w:spacing w:before="100" w:beforeAutospacing="1" w:after="100" w:afterAutospacing="1"/>
    </w:pPr>
    <w:rPr>
      <w:rFonts w:eastAsia="Calibri"/>
    </w:rPr>
  </w:style>
  <w:style w:type="character" w:customStyle="1" w:styleId="ListParagraph">
    <w:name w:val="List Paragraph Знак"/>
    <w:link w:val="14"/>
    <w:locked/>
    <w:rsid w:val="00AA6359"/>
    <w:rPr>
      <w:rFonts w:ascii="Calibri" w:hAnsi="Calibri"/>
    </w:rPr>
  </w:style>
  <w:style w:type="paragraph" w:customStyle="1" w:styleId="14">
    <w:name w:val="Абзац списка1"/>
    <w:basedOn w:val="a2"/>
    <w:link w:val="ListParagraph"/>
    <w:rsid w:val="00AA6359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22">
    <w:name w:val="Абзац списка2"/>
    <w:basedOn w:val="a2"/>
    <w:rsid w:val="00AA6359"/>
    <w:pPr>
      <w:overflowPunct w:val="0"/>
      <w:autoSpaceDE w:val="0"/>
      <w:autoSpaceDN w:val="0"/>
      <w:adjustRightInd w:val="0"/>
      <w:ind w:left="720"/>
      <w:textAlignment w:val="baseline"/>
    </w:pPr>
    <w:rPr>
      <w:rFonts w:eastAsia="Calibri"/>
      <w:sz w:val="20"/>
      <w:szCs w:val="20"/>
    </w:rPr>
  </w:style>
  <w:style w:type="character" w:styleId="aff2">
    <w:name w:val="Strong"/>
    <w:uiPriority w:val="22"/>
    <w:qFormat/>
    <w:rsid w:val="00AA6359"/>
    <w:rPr>
      <w:b/>
      <w:bCs/>
    </w:rPr>
  </w:style>
  <w:style w:type="character" w:styleId="aff3">
    <w:name w:val="FollowedHyperlink"/>
    <w:uiPriority w:val="99"/>
    <w:rsid w:val="00AA6359"/>
    <w:rPr>
      <w:color w:val="800080"/>
      <w:u w:val="single"/>
    </w:rPr>
  </w:style>
  <w:style w:type="paragraph" w:styleId="15">
    <w:name w:val="toc 1"/>
    <w:basedOn w:val="a2"/>
    <w:next w:val="a2"/>
    <w:autoRedefine/>
    <w:uiPriority w:val="99"/>
    <w:rsid w:val="00AA6359"/>
    <w:pPr>
      <w:spacing w:after="200" w:line="276" w:lineRule="auto"/>
    </w:pPr>
    <w:rPr>
      <w:rFonts w:ascii="Calibri" w:hAnsi="Calibri"/>
      <w:sz w:val="22"/>
      <w:szCs w:val="22"/>
    </w:rPr>
  </w:style>
  <w:style w:type="paragraph" w:styleId="23">
    <w:name w:val="toc 2"/>
    <w:basedOn w:val="a2"/>
    <w:next w:val="a2"/>
    <w:autoRedefine/>
    <w:rsid w:val="00AA6359"/>
    <w:pPr>
      <w:tabs>
        <w:tab w:val="right" w:leader="dot" w:pos="9631"/>
      </w:tabs>
      <w:jc w:val="center"/>
    </w:pPr>
    <w:rPr>
      <w:b/>
      <w:noProof/>
      <w:sz w:val="22"/>
      <w:szCs w:val="22"/>
    </w:rPr>
  </w:style>
  <w:style w:type="paragraph" w:customStyle="1" w:styleId="0">
    <w:name w:val="Заголовок 0"/>
    <w:basedOn w:val="a2"/>
    <w:next w:val="10"/>
    <w:uiPriority w:val="99"/>
    <w:rsid w:val="00AA6359"/>
    <w:pPr>
      <w:spacing w:line="360" w:lineRule="auto"/>
      <w:jc w:val="center"/>
    </w:pPr>
    <w:rPr>
      <w:b/>
      <w:caps/>
      <w:szCs w:val="28"/>
    </w:rPr>
  </w:style>
  <w:style w:type="table" w:styleId="aff4">
    <w:name w:val="Table Grid"/>
    <w:basedOn w:val="a4"/>
    <w:uiPriority w:val="59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6">
    <w:name w:val="Style16"/>
    <w:basedOn w:val="a2"/>
    <w:rsid w:val="00AA6359"/>
    <w:pPr>
      <w:widowControl w:val="0"/>
      <w:autoSpaceDE w:val="0"/>
      <w:autoSpaceDN w:val="0"/>
      <w:adjustRightInd w:val="0"/>
      <w:spacing w:line="478" w:lineRule="exact"/>
      <w:ind w:firstLine="691"/>
      <w:jc w:val="both"/>
    </w:pPr>
  </w:style>
  <w:style w:type="character" w:customStyle="1" w:styleId="FontStyle36">
    <w:name w:val="Font Style36"/>
    <w:rsid w:val="00AA6359"/>
    <w:rPr>
      <w:rFonts w:ascii="Times New Roman" w:hAnsi="Times New Roman" w:cs="Times New Roman"/>
      <w:sz w:val="26"/>
      <w:szCs w:val="26"/>
    </w:rPr>
  </w:style>
  <w:style w:type="paragraph" w:styleId="24">
    <w:name w:val="Body Text Indent 2"/>
    <w:basedOn w:val="a2"/>
    <w:link w:val="25"/>
    <w:uiPriority w:val="99"/>
    <w:unhideWhenUsed/>
    <w:rsid w:val="00AA6359"/>
    <w:pPr>
      <w:widowControl w:val="0"/>
      <w:spacing w:after="120" w:line="480" w:lineRule="auto"/>
      <w:ind w:left="283" w:firstLine="400"/>
      <w:jc w:val="both"/>
    </w:pPr>
    <w:rPr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2">
    <w:name w:val="Body Text Indent 3"/>
    <w:basedOn w:val="a2"/>
    <w:link w:val="33"/>
    <w:uiPriority w:val="99"/>
    <w:rsid w:val="00AA635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3"/>
    <w:link w:val="32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f5">
    <w:name w:val="Символ сноски"/>
    <w:rsid w:val="00AA6359"/>
  </w:style>
  <w:style w:type="character" w:customStyle="1" w:styleId="16">
    <w:name w:val="Знак сноски1"/>
    <w:rsid w:val="00AA6359"/>
    <w:rPr>
      <w:vertAlign w:val="superscript"/>
    </w:rPr>
  </w:style>
  <w:style w:type="paragraph" w:styleId="26">
    <w:name w:val="Body Text 2"/>
    <w:basedOn w:val="a2"/>
    <w:link w:val="27"/>
    <w:uiPriority w:val="99"/>
    <w:unhideWhenUsed/>
    <w:rsid w:val="00AA6359"/>
    <w:pPr>
      <w:widowControl w:val="0"/>
      <w:spacing w:after="120" w:line="480" w:lineRule="auto"/>
      <w:ind w:firstLine="400"/>
      <w:jc w:val="both"/>
    </w:pPr>
    <w:rPr>
      <w:lang w:val="x-none" w:eastAsia="x-none"/>
    </w:rPr>
  </w:style>
  <w:style w:type="character" w:customStyle="1" w:styleId="27">
    <w:name w:val="Основной текст 2 Знак"/>
    <w:basedOn w:val="a3"/>
    <w:link w:val="26"/>
    <w:uiPriority w:val="99"/>
    <w:rsid w:val="00AA63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2"/>
    <w:link w:val="HTML0"/>
    <w:uiPriority w:val="99"/>
    <w:unhideWhenUsed/>
    <w:rsid w:val="00AA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AA63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basedOn w:val="a3"/>
    <w:rsid w:val="00AA6359"/>
  </w:style>
  <w:style w:type="character" w:customStyle="1" w:styleId="apple-converted-space">
    <w:name w:val="apple-converted-space"/>
    <w:basedOn w:val="a3"/>
    <w:rsid w:val="00AA6359"/>
  </w:style>
  <w:style w:type="character" w:customStyle="1" w:styleId="FontStyle49">
    <w:name w:val="Font Style49"/>
    <w:rsid w:val="00AA635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2"/>
    <w:rsid w:val="00AA6359"/>
    <w:pPr>
      <w:widowControl w:val="0"/>
      <w:autoSpaceDE w:val="0"/>
      <w:autoSpaceDN w:val="0"/>
      <w:adjustRightInd w:val="0"/>
      <w:spacing w:line="415" w:lineRule="exact"/>
      <w:ind w:firstLine="643"/>
      <w:jc w:val="both"/>
    </w:pPr>
  </w:style>
  <w:style w:type="character" w:customStyle="1" w:styleId="submenu-table">
    <w:name w:val="submenu-table"/>
    <w:basedOn w:val="a3"/>
    <w:rsid w:val="00AA6359"/>
  </w:style>
  <w:style w:type="paragraph" w:customStyle="1" w:styleId="Style27">
    <w:name w:val="Style27"/>
    <w:basedOn w:val="a2"/>
    <w:rsid w:val="00AA6359"/>
    <w:pPr>
      <w:widowControl w:val="0"/>
      <w:autoSpaceDE w:val="0"/>
      <w:autoSpaceDN w:val="0"/>
      <w:adjustRightInd w:val="0"/>
      <w:spacing w:line="686" w:lineRule="exact"/>
      <w:ind w:firstLine="283"/>
    </w:pPr>
  </w:style>
  <w:style w:type="character" w:customStyle="1" w:styleId="FontStyle47">
    <w:name w:val="Font Style47"/>
    <w:rsid w:val="00AA6359"/>
    <w:rPr>
      <w:rFonts w:ascii="Times New Roman" w:hAnsi="Times New Roman" w:cs="Times New Roman"/>
      <w:b/>
      <w:bCs/>
      <w:sz w:val="22"/>
      <w:szCs w:val="22"/>
    </w:rPr>
  </w:style>
  <w:style w:type="paragraph" w:customStyle="1" w:styleId="14pt">
    <w:name w:val="Стиль 14 pt"/>
    <w:basedOn w:val="a2"/>
    <w:link w:val="14pt0"/>
    <w:rsid w:val="00AA6359"/>
    <w:pPr>
      <w:jc w:val="both"/>
    </w:pPr>
    <w:rPr>
      <w:sz w:val="28"/>
      <w:szCs w:val="28"/>
      <w:lang w:val="en-US" w:eastAsia="x-none"/>
    </w:rPr>
  </w:style>
  <w:style w:type="character" w:customStyle="1" w:styleId="14pt0">
    <w:name w:val="Стиль 14 pt Знак"/>
    <w:link w:val="14pt"/>
    <w:rsid w:val="00AA6359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stext1">
    <w:name w:val="stext1"/>
    <w:rsid w:val="00AA6359"/>
    <w:rPr>
      <w:b/>
      <w:bCs/>
      <w:color w:val="000000"/>
      <w:sz w:val="20"/>
      <w:szCs w:val="20"/>
    </w:rPr>
  </w:style>
  <w:style w:type="character" w:styleId="HTML1">
    <w:name w:val="HTML Acronym"/>
    <w:basedOn w:val="a3"/>
    <w:uiPriority w:val="99"/>
    <w:rsid w:val="00AA6359"/>
  </w:style>
  <w:style w:type="paragraph" w:customStyle="1" w:styleId="17">
    <w:name w:val="Программа_1"/>
    <w:basedOn w:val="a2"/>
    <w:rsid w:val="00AA6359"/>
    <w:pPr>
      <w:shd w:val="clear" w:color="auto" w:fill="FFFFFF"/>
      <w:ind w:firstLine="396"/>
      <w:jc w:val="both"/>
    </w:pPr>
    <w:rPr>
      <w:sz w:val="28"/>
      <w:szCs w:val="22"/>
    </w:rPr>
  </w:style>
  <w:style w:type="paragraph" w:customStyle="1" w:styleId="107">
    <w:name w:val="Стиль Программа_1 + полужирный Черный По левому краю Слева:  07..."/>
    <w:basedOn w:val="17"/>
    <w:rsid w:val="00AA6359"/>
    <w:pPr>
      <w:spacing w:before="120"/>
      <w:ind w:left="425" w:hanging="28"/>
      <w:jc w:val="left"/>
    </w:pPr>
    <w:rPr>
      <w:b/>
      <w:bCs/>
      <w:color w:val="000000"/>
      <w:szCs w:val="20"/>
    </w:rPr>
  </w:style>
  <w:style w:type="paragraph" w:customStyle="1" w:styleId="2">
    <w:name w:val="_СПИСОК_2"/>
    <w:basedOn w:val="a2"/>
    <w:rsid w:val="00AA6359"/>
    <w:pPr>
      <w:numPr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AA6359"/>
    <w:pPr>
      <w:tabs>
        <w:tab w:val="left" w:pos="960"/>
      </w:tabs>
      <w:ind w:left="0" w:firstLine="600"/>
    </w:pPr>
    <w:rPr>
      <w:lang w:val="x-none"/>
    </w:rPr>
  </w:style>
  <w:style w:type="paragraph" w:customStyle="1" w:styleId="220">
    <w:name w:val="_ЗАГ_2_2"/>
    <w:basedOn w:val="a2"/>
    <w:link w:val="221"/>
    <w:rsid w:val="00AA6359"/>
    <w:pPr>
      <w:tabs>
        <w:tab w:val="left" w:pos="1418"/>
      </w:tabs>
      <w:spacing w:before="200" w:after="120"/>
      <w:jc w:val="center"/>
    </w:pPr>
    <w:rPr>
      <w:rFonts w:ascii="OfficinaSansC" w:eastAsia="MS Mincho" w:hAnsi="OfficinaSansC"/>
      <w:b/>
      <w:bCs/>
      <w:sz w:val="28"/>
      <w:szCs w:val="28"/>
      <w:lang w:val="x-none" w:eastAsia="ja-JP"/>
    </w:rPr>
  </w:style>
  <w:style w:type="character" w:customStyle="1" w:styleId="221">
    <w:name w:val="_ЗАГ_2_2 Знак"/>
    <w:link w:val="220"/>
    <w:rsid w:val="00AA6359"/>
    <w:rPr>
      <w:rFonts w:ascii="OfficinaSansC" w:eastAsia="MS Mincho" w:hAnsi="OfficinaSansC" w:cs="Times New Roman"/>
      <w:b/>
      <w:bCs/>
      <w:sz w:val="28"/>
      <w:szCs w:val="28"/>
      <w:lang w:val="x-none" w:eastAsia="ja-JP"/>
    </w:rPr>
  </w:style>
  <w:style w:type="character" w:customStyle="1" w:styleId="42">
    <w:name w:val="_СПИСОК_4 Знак"/>
    <w:link w:val="41"/>
    <w:rsid w:val="00AA6359"/>
    <w:rPr>
      <w:rFonts w:ascii="Times New Roman" w:eastAsia="MS Mincho" w:hAnsi="Times New Roman" w:cs="Times New Roman"/>
      <w:sz w:val="28"/>
      <w:szCs w:val="28"/>
      <w:lang w:val="x-none" w:eastAsia="ja-JP"/>
    </w:rPr>
  </w:style>
  <w:style w:type="paragraph" w:styleId="z-">
    <w:name w:val="HTML Top of Form"/>
    <w:basedOn w:val="a2"/>
    <w:next w:val="a2"/>
    <w:link w:val="z-0"/>
    <w:hidden/>
    <w:uiPriority w:val="99"/>
    <w:unhideWhenUsed/>
    <w:rsid w:val="00AA635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3"/>
    <w:link w:val="z-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2"/>
    <w:next w:val="a2"/>
    <w:link w:val="z-2"/>
    <w:hidden/>
    <w:uiPriority w:val="99"/>
    <w:unhideWhenUsed/>
    <w:rsid w:val="00AA635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3"/>
    <w:link w:val="z-1"/>
    <w:uiPriority w:val="99"/>
    <w:rsid w:val="00AA6359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customStyle="1" w:styleId="18">
    <w:name w:val="Сетка таблицы1"/>
    <w:basedOn w:val="a4"/>
    <w:rsid w:val="00AA6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2"/>
    <w:rsid w:val="00AA635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4">
    <w:name w:val="toc 3"/>
    <w:basedOn w:val="a2"/>
    <w:next w:val="a2"/>
    <w:autoRedefine/>
    <w:uiPriority w:val="99"/>
    <w:rsid w:val="00AA6359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line="276" w:lineRule="auto"/>
      <w:ind w:left="1022" w:hanging="622"/>
      <w:textAlignment w:val="baseline"/>
    </w:pPr>
    <w:rPr>
      <w:sz w:val="20"/>
      <w:szCs w:val="20"/>
    </w:rPr>
  </w:style>
  <w:style w:type="character" w:styleId="aff6">
    <w:name w:val="annotation reference"/>
    <w:uiPriority w:val="99"/>
    <w:rsid w:val="00AA6359"/>
    <w:rPr>
      <w:rFonts w:cs="Times New Roman"/>
      <w:sz w:val="16"/>
    </w:rPr>
  </w:style>
  <w:style w:type="paragraph" w:styleId="aff7">
    <w:name w:val="annotation text"/>
    <w:basedOn w:val="a2"/>
    <w:link w:val="aff8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8">
    <w:name w:val="Текст примечания Знак"/>
    <w:basedOn w:val="a3"/>
    <w:link w:val="aff7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rsid w:val="00AA6359"/>
    <w:rPr>
      <w:b/>
      <w:bCs/>
      <w:lang w:val="x-none" w:eastAsia="x-none"/>
    </w:rPr>
  </w:style>
  <w:style w:type="character" w:customStyle="1" w:styleId="affa">
    <w:name w:val="Тема примечания Знак"/>
    <w:basedOn w:val="aff8"/>
    <w:link w:val="aff9"/>
    <w:uiPriority w:val="99"/>
    <w:rsid w:val="00AA635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">
    <w:name w:val="Заголовок раздела положения"/>
    <w:basedOn w:val="a2"/>
    <w:uiPriority w:val="99"/>
    <w:rsid w:val="00AA6359"/>
    <w:pPr>
      <w:widowControl w:val="0"/>
      <w:numPr>
        <w:numId w:val="3"/>
      </w:numPr>
      <w:shd w:val="clear" w:color="auto" w:fill="FFFFFF"/>
      <w:autoSpaceDE w:val="0"/>
      <w:autoSpaceDN w:val="0"/>
      <w:adjustRightInd w:val="0"/>
      <w:spacing w:before="475" w:line="360" w:lineRule="auto"/>
      <w:ind w:left="360" w:right="14"/>
      <w:jc w:val="center"/>
    </w:pPr>
    <w:rPr>
      <w:b/>
      <w:bCs/>
      <w:color w:val="000000"/>
      <w:spacing w:val="-4"/>
    </w:rPr>
  </w:style>
  <w:style w:type="paragraph" w:customStyle="1" w:styleId="ConsPlusNormal">
    <w:name w:val="ConsPlusNormal"/>
    <w:uiPriority w:val="99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5">
    <w:name w:val="Body Text 3"/>
    <w:basedOn w:val="a2"/>
    <w:link w:val="36"/>
    <w:uiPriority w:val="99"/>
    <w:rsid w:val="00AA6359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x-none" w:eastAsia="x-none"/>
    </w:rPr>
  </w:style>
  <w:style w:type="character" w:customStyle="1" w:styleId="36">
    <w:name w:val="Основной текст 3 Знак"/>
    <w:basedOn w:val="a3"/>
    <w:link w:val="35"/>
    <w:uiPriority w:val="99"/>
    <w:rsid w:val="00AA63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b">
    <w:name w:val="endnote text"/>
    <w:basedOn w:val="a2"/>
    <w:link w:val="affc"/>
    <w:uiPriority w:val="99"/>
    <w:rsid w:val="00AA6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c">
    <w:name w:val="Текст концевой сноски Знак"/>
    <w:basedOn w:val="a3"/>
    <w:link w:val="affb"/>
    <w:uiPriority w:val="99"/>
    <w:rsid w:val="00AA63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rsid w:val="00AA6359"/>
    <w:rPr>
      <w:rFonts w:cs="Times New Roman"/>
      <w:vertAlign w:val="superscript"/>
    </w:rPr>
  </w:style>
  <w:style w:type="character" w:styleId="affe">
    <w:name w:val="Emphasis"/>
    <w:uiPriority w:val="20"/>
    <w:qFormat/>
    <w:rsid w:val="00AA6359"/>
    <w:rPr>
      <w:rFonts w:cs="Times New Roman"/>
      <w:i/>
    </w:rPr>
  </w:style>
  <w:style w:type="paragraph" w:customStyle="1" w:styleId="19">
    <w:name w:val="Обычный1"/>
    <w:uiPriority w:val="99"/>
    <w:rsid w:val="00AA6359"/>
    <w:pPr>
      <w:widowControl w:val="0"/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5">
    <w:name w:val="Style15"/>
    <w:basedOn w:val="a2"/>
    <w:uiPriority w:val="99"/>
    <w:rsid w:val="00AA6359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3">
    <w:name w:val="Style33"/>
    <w:basedOn w:val="a2"/>
    <w:uiPriority w:val="99"/>
    <w:rsid w:val="00AA6359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66">
    <w:name w:val="Font Style66"/>
    <w:uiPriority w:val="99"/>
    <w:rsid w:val="00AA6359"/>
    <w:rPr>
      <w:rFonts w:ascii="Times New Roman" w:hAnsi="Times New Roman"/>
      <w:sz w:val="20"/>
    </w:rPr>
  </w:style>
  <w:style w:type="paragraph" w:customStyle="1" w:styleId="ConsPlusNonformat">
    <w:name w:val="ConsPlusNonformat"/>
    <w:rsid w:val="00AA6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Литература"/>
    <w:basedOn w:val="4"/>
    <w:uiPriority w:val="99"/>
    <w:rsid w:val="00AA6359"/>
    <w:pPr>
      <w:keepLines/>
      <w:widowControl/>
      <w:spacing w:after="240"/>
      <w:ind w:firstLine="0"/>
      <w:jc w:val="center"/>
    </w:pPr>
    <w:rPr>
      <w:rFonts w:ascii="Tahoma" w:hAnsi="Tahoma" w:cs="Arial"/>
      <w:i/>
      <w:sz w:val="18"/>
      <w:szCs w:val="22"/>
    </w:rPr>
  </w:style>
  <w:style w:type="character" w:customStyle="1" w:styleId="h1">
    <w:name w:val="h1"/>
    <w:uiPriority w:val="99"/>
    <w:rsid w:val="00AA6359"/>
    <w:rPr>
      <w:rFonts w:cs="Times New Roman"/>
    </w:rPr>
  </w:style>
  <w:style w:type="table" w:customStyle="1" w:styleId="TableNormal1">
    <w:name w:val="Table Normal1"/>
    <w:uiPriority w:val="99"/>
    <w:semiHidden/>
    <w:rsid w:val="00AA6359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A6359"/>
    <w:pPr>
      <w:widowControl w:val="0"/>
    </w:pPr>
    <w:rPr>
      <w:sz w:val="22"/>
      <w:szCs w:val="22"/>
      <w:lang w:val="en-US" w:eastAsia="en-US"/>
    </w:rPr>
  </w:style>
  <w:style w:type="paragraph" w:styleId="afff0">
    <w:name w:val="Block Text"/>
    <w:basedOn w:val="a2"/>
    <w:uiPriority w:val="99"/>
    <w:rsid w:val="00AA6359"/>
    <w:pPr>
      <w:tabs>
        <w:tab w:val="left" w:pos="8222"/>
      </w:tabs>
      <w:ind w:left="1134" w:right="1047"/>
      <w:jc w:val="center"/>
    </w:pPr>
    <w:rPr>
      <w:sz w:val="28"/>
      <w:szCs w:val="20"/>
    </w:rPr>
  </w:style>
  <w:style w:type="paragraph" w:customStyle="1" w:styleId="28">
    <w:name w:val="Абзац списка2"/>
    <w:basedOn w:val="a2"/>
    <w:uiPriority w:val="99"/>
    <w:rsid w:val="00AA6359"/>
    <w:pPr>
      <w:suppressAutoHyphens/>
      <w:ind w:left="720"/>
    </w:pPr>
    <w:rPr>
      <w:kern w:val="1"/>
      <w:lang w:eastAsia="ar-SA"/>
    </w:rPr>
  </w:style>
  <w:style w:type="numbering" w:customStyle="1" w:styleId="a0">
    <w:name w:val="Стиль многоуровневый"/>
    <w:rsid w:val="00AA6359"/>
    <w:pPr>
      <w:numPr>
        <w:numId w:val="4"/>
      </w:numPr>
    </w:pPr>
  </w:style>
  <w:style w:type="paragraph" w:customStyle="1" w:styleId="afff1">
    <w:name w:val="Содержимое таблицы"/>
    <w:basedOn w:val="a2"/>
    <w:rsid w:val="00AA6359"/>
    <w:pPr>
      <w:suppressLineNumbers/>
      <w:suppressAutoHyphens/>
    </w:pPr>
    <w:rPr>
      <w:kern w:val="1"/>
      <w:lang w:eastAsia="ar-SA"/>
    </w:rPr>
  </w:style>
  <w:style w:type="character" w:customStyle="1" w:styleId="WW8Num5z0">
    <w:name w:val="WW8Num5z0"/>
    <w:rsid w:val="00AA6359"/>
    <w:rPr>
      <w:rFonts w:ascii="Symbol" w:hAnsi="Symbol" w:cs="Symbol"/>
    </w:rPr>
  </w:style>
  <w:style w:type="character" w:customStyle="1" w:styleId="WW8Num11z0">
    <w:name w:val="WW8Num11z0"/>
    <w:rsid w:val="00AA6359"/>
    <w:rPr>
      <w:rFonts w:ascii="Symbol" w:hAnsi="Symbol" w:cs="Symbol"/>
    </w:rPr>
  </w:style>
  <w:style w:type="character" w:customStyle="1" w:styleId="WW8Num12z0">
    <w:name w:val="WW8Num12z0"/>
    <w:rsid w:val="00AA6359"/>
    <w:rPr>
      <w:rFonts w:ascii="Symbol" w:hAnsi="Symbol" w:cs="Symbol"/>
    </w:rPr>
  </w:style>
  <w:style w:type="character" w:customStyle="1" w:styleId="WW8Num13z0">
    <w:name w:val="WW8Num13z0"/>
    <w:rsid w:val="00AA6359"/>
    <w:rPr>
      <w:rFonts w:ascii="Symbol" w:hAnsi="Symbol" w:cs="Symbol"/>
    </w:rPr>
  </w:style>
  <w:style w:type="character" w:customStyle="1" w:styleId="WW8Num14z0">
    <w:name w:val="WW8Num14z0"/>
    <w:rsid w:val="00AA6359"/>
    <w:rPr>
      <w:rFonts w:ascii="Symbol" w:hAnsi="Symbol" w:cs="Symbol"/>
    </w:rPr>
  </w:style>
  <w:style w:type="character" w:customStyle="1" w:styleId="WW8Num15z0">
    <w:name w:val="WW8Num15z0"/>
    <w:rsid w:val="00AA6359"/>
    <w:rPr>
      <w:rFonts w:ascii="Symbol" w:hAnsi="Symbol" w:cs="Symbol"/>
    </w:rPr>
  </w:style>
  <w:style w:type="character" w:customStyle="1" w:styleId="WW8Num16z0">
    <w:name w:val="WW8Num16z0"/>
    <w:rsid w:val="00AA6359"/>
    <w:rPr>
      <w:b/>
      <w:color w:val="auto"/>
    </w:rPr>
  </w:style>
  <w:style w:type="character" w:customStyle="1" w:styleId="WW8Num17z0">
    <w:name w:val="WW8Num17z0"/>
    <w:rsid w:val="00AA6359"/>
    <w:rPr>
      <w:b/>
      <w:color w:val="auto"/>
    </w:rPr>
  </w:style>
  <w:style w:type="character" w:customStyle="1" w:styleId="WW8Num18z0">
    <w:name w:val="WW8Num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19z0">
    <w:name w:val="WW8Num19z0"/>
    <w:rsid w:val="00AA6359"/>
    <w:rPr>
      <w:rFonts w:ascii="Symbol" w:hAnsi="Symbol" w:cs="Symbol"/>
    </w:rPr>
  </w:style>
  <w:style w:type="character" w:customStyle="1" w:styleId="WW8Num20z0">
    <w:name w:val="WW8Num20z0"/>
    <w:rsid w:val="00AA6359"/>
    <w:rPr>
      <w:rFonts w:ascii="Symbol" w:hAnsi="Symbol" w:cs="Symbol"/>
    </w:rPr>
  </w:style>
  <w:style w:type="character" w:customStyle="1" w:styleId="WW8Num21z0">
    <w:name w:val="WW8Num21z0"/>
    <w:rsid w:val="00AA6359"/>
    <w:rPr>
      <w:rFonts w:ascii="Verdana" w:hAnsi="Verdana" w:cs="Verdana"/>
      <w:b/>
      <w:i w:val="0"/>
      <w:sz w:val="24"/>
    </w:rPr>
  </w:style>
  <w:style w:type="character" w:customStyle="1" w:styleId="WW8Num22z0">
    <w:name w:val="WW8Num22z0"/>
    <w:rsid w:val="00AA6359"/>
    <w:rPr>
      <w:rFonts w:ascii="Symbol" w:hAnsi="Symbol" w:cs="OpenSymbol"/>
    </w:rPr>
  </w:style>
  <w:style w:type="character" w:customStyle="1" w:styleId="WW8Num23z0">
    <w:name w:val="WW8Num23z0"/>
    <w:rsid w:val="00AA6359"/>
    <w:rPr>
      <w:color w:val="auto"/>
    </w:rPr>
  </w:style>
  <w:style w:type="character" w:customStyle="1" w:styleId="WW8Num24z0">
    <w:name w:val="WW8Num24z0"/>
    <w:rsid w:val="00AA6359"/>
    <w:rPr>
      <w:rFonts w:ascii="Symbol" w:hAnsi="Symbol" w:cs="Symbol"/>
    </w:rPr>
  </w:style>
  <w:style w:type="character" w:customStyle="1" w:styleId="WW8Num25z0">
    <w:name w:val="WW8Num25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6z0">
    <w:name w:val="WW8Num26z0"/>
    <w:rsid w:val="00AA6359"/>
    <w:rPr>
      <w:rFonts w:ascii="Symbol" w:hAnsi="Symbol" w:cs="OpenSymbol"/>
    </w:rPr>
  </w:style>
  <w:style w:type="character" w:customStyle="1" w:styleId="WW8Num27z0">
    <w:name w:val="WW8Num27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8z0">
    <w:name w:val="WW8Num28z0"/>
    <w:rsid w:val="00AA6359"/>
    <w:rPr>
      <w:rFonts w:ascii="Symbol" w:hAnsi="Symbol" w:cs="Symbol"/>
    </w:rPr>
  </w:style>
  <w:style w:type="character" w:customStyle="1" w:styleId="WW8Num29z0">
    <w:name w:val="WW8Num29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0z0">
    <w:name w:val="WW8Num30z0"/>
    <w:rsid w:val="00AA6359"/>
    <w:rPr>
      <w:rFonts w:ascii="Symbol" w:hAnsi="Symbol" w:cs="OpenSymbol"/>
    </w:rPr>
  </w:style>
  <w:style w:type="character" w:customStyle="1" w:styleId="WW8Num31z0">
    <w:name w:val="WW8Num31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2z0">
    <w:name w:val="WW8Num32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3z0">
    <w:name w:val="WW8Num33z0"/>
    <w:rsid w:val="00AA6359"/>
    <w:rPr>
      <w:rFonts w:ascii="Symbol" w:hAnsi="Symbol" w:cs="Symbol"/>
    </w:rPr>
  </w:style>
  <w:style w:type="character" w:customStyle="1" w:styleId="WW8Num34z0">
    <w:name w:val="WW8Num34z0"/>
    <w:rsid w:val="00AA6359"/>
    <w:rPr>
      <w:rFonts w:ascii="Symbol" w:hAnsi="Symbol" w:cs="OpenSymbol"/>
    </w:rPr>
  </w:style>
  <w:style w:type="character" w:customStyle="1" w:styleId="WW8Num35z0">
    <w:name w:val="WW8Num35z0"/>
    <w:rsid w:val="00AA6359"/>
    <w:rPr>
      <w:rFonts w:ascii="Symbol" w:hAnsi="Symbol" w:cs="OpenSymbol"/>
    </w:rPr>
  </w:style>
  <w:style w:type="character" w:customStyle="1" w:styleId="WW8Num36z0">
    <w:name w:val="WW8Num36z0"/>
    <w:rsid w:val="00AA6359"/>
    <w:rPr>
      <w:rFonts w:ascii="Symbol" w:hAnsi="Symbol" w:cs="OpenSymbol"/>
    </w:rPr>
  </w:style>
  <w:style w:type="character" w:customStyle="1" w:styleId="WW8Num37z0">
    <w:name w:val="WW8Num37z0"/>
    <w:rsid w:val="00AA6359"/>
    <w:rPr>
      <w:rFonts w:ascii="Symbol" w:hAnsi="Symbol" w:cs="Symbol"/>
    </w:rPr>
  </w:style>
  <w:style w:type="character" w:customStyle="1" w:styleId="WW8Num38z0">
    <w:name w:val="WW8Num38z0"/>
    <w:rsid w:val="00AA6359"/>
    <w:rPr>
      <w:rFonts w:ascii="Symbol" w:hAnsi="Symbol" w:cs="Symbol"/>
    </w:rPr>
  </w:style>
  <w:style w:type="character" w:customStyle="1" w:styleId="WW8Num39z0">
    <w:name w:val="WW8Num39z0"/>
    <w:rsid w:val="00AA6359"/>
    <w:rPr>
      <w:rFonts w:ascii="Symbol" w:hAnsi="Symbol" w:cs="OpenSymbol"/>
    </w:rPr>
  </w:style>
  <w:style w:type="character" w:customStyle="1" w:styleId="WW8Num40z0">
    <w:name w:val="WW8Num40z0"/>
    <w:rsid w:val="00AA6359"/>
    <w:rPr>
      <w:rFonts w:ascii="Symbol" w:hAnsi="Symbol" w:cs="OpenSymbol"/>
    </w:rPr>
  </w:style>
  <w:style w:type="character" w:customStyle="1" w:styleId="WW8Num41z0">
    <w:name w:val="WW8Num41z0"/>
    <w:rsid w:val="00AA6359"/>
    <w:rPr>
      <w:rFonts w:ascii="Symbol" w:hAnsi="Symbol" w:cs="OpenSymbol"/>
    </w:rPr>
  </w:style>
  <w:style w:type="character" w:customStyle="1" w:styleId="WW8Num42z0">
    <w:name w:val="WW8Num42z0"/>
    <w:rsid w:val="00AA6359"/>
    <w:rPr>
      <w:rFonts w:ascii="Symbol" w:hAnsi="Symbol" w:cs="OpenSymbol"/>
    </w:rPr>
  </w:style>
  <w:style w:type="character" w:customStyle="1" w:styleId="WW8Num43z0">
    <w:name w:val="WW8Num43z0"/>
    <w:rsid w:val="00AA6359"/>
    <w:rPr>
      <w:rFonts w:ascii="Symbol" w:hAnsi="Symbol" w:cs="OpenSymbol"/>
    </w:rPr>
  </w:style>
  <w:style w:type="character" w:customStyle="1" w:styleId="WW8Num44z0">
    <w:name w:val="WW8Num44z0"/>
    <w:rsid w:val="00AA6359"/>
    <w:rPr>
      <w:rFonts w:ascii="Symbol" w:hAnsi="Symbol" w:cs="OpenSymbol"/>
    </w:rPr>
  </w:style>
  <w:style w:type="character" w:customStyle="1" w:styleId="WW8Num45z0">
    <w:name w:val="WW8Num45z0"/>
    <w:rsid w:val="00AA6359"/>
    <w:rPr>
      <w:rFonts w:ascii="Symbol" w:hAnsi="Symbol" w:cs="OpenSymbol"/>
    </w:rPr>
  </w:style>
  <w:style w:type="character" w:customStyle="1" w:styleId="WW8Num8z0">
    <w:name w:val="WW8Num8z0"/>
    <w:rsid w:val="00AA6359"/>
    <w:rPr>
      <w:rFonts w:ascii="Symbol" w:hAnsi="Symbol" w:cs="Symbol"/>
    </w:rPr>
  </w:style>
  <w:style w:type="character" w:customStyle="1" w:styleId="WW8Num10z0">
    <w:name w:val="WW8Num10z0"/>
    <w:rsid w:val="00AA6359"/>
    <w:rPr>
      <w:rFonts w:ascii="Symbol" w:hAnsi="Symbol" w:cs="Symbol"/>
    </w:rPr>
  </w:style>
  <w:style w:type="character" w:customStyle="1" w:styleId="WW8Num46z0">
    <w:name w:val="WW8Num46z0"/>
    <w:rsid w:val="00AA6359"/>
    <w:rPr>
      <w:rFonts w:ascii="Symbol" w:hAnsi="Symbol" w:cs="OpenSymbol"/>
    </w:rPr>
  </w:style>
  <w:style w:type="character" w:customStyle="1" w:styleId="WW8Num47z0">
    <w:name w:val="WW8Num47z0"/>
    <w:rsid w:val="00AA6359"/>
    <w:rPr>
      <w:rFonts w:ascii="Symbol" w:hAnsi="Symbol" w:cs="OpenSymbol"/>
    </w:rPr>
  </w:style>
  <w:style w:type="character" w:customStyle="1" w:styleId="WW8Num48z0">
    <w:name w:val="WW8Num48z0"/>
    <w:rsid w:val="00AA6359"/>
    <w:rPr>
      <w:rFonts w:ascii="Symbol" w:hAnsi="Symbol" w:cs="OpenSymbol"/>
    </w:rPr>
  </w:style>
  <w:style w:type="character" w:customStyle="1" w:styleId="WW8Num49z0">
    <w:name w:val="WW8Num49z0"/>
    <w:rsid w:val="00AA6359"/>
    <w:rPr>
      <w:rFonts w:ascii="Symbol" w:hAnsi="Symbol" w:cs="OpenSymbol"/>
    </w:rPr>
  </w:style>
  <w:style w:type="character" w:customStyle="1" w:styleId="WW8Num50z0">
    <w:name w:val="WW8Num50z0"/>
    <w:rsid w:val="00AA6359"/>
    <w:rPr>
      <w:rFonts w:ascii="Symbol" w:hAnsi="Symbol" w:cs="OpenSymbol"/>
    </w:rPr>
  </w:style>
  <w:style w:type="character" w:customStyle="1" w:styleId="WW8Num51z0">
    <w:name w:val="WW8Num51z0"/>
    <w:rsid w:val="00AA6359"/>
    <w:rPr>
      <w:rFonts w:ascii="Symbol" w:hAnsi="Symbol" w:cs="OpenSymbol"/>
    </w:rPr>
  </w:style>
  <w:style w:type="character" w:customStyle="1" w:styleId="WW8Num52z0">
    <w:name w:val="WW8Num52z0"/>
    <w:rsid w:val="00AA6359"/>
    <w:rPr>
      <w:rFonts w:ascii="Symbol" w:hAnsi="Symbol" w:cs="OpenSymbol"/>
    </w:rPr>
  </w:style>
  <w:style w:type="character" w:customStyle="1" w:styleId="WW8Num53z0">
    <w:name w:val="WW8Num53z0"/>
    <w:rsid w:val="00AA6359"/>
    <w:rPr>
      <w:rFonts w:ascii="Symbol" w:hAnsi="Symbol" w:cs="OpenSymbol"/>
    </w:rPr>
  </w:style>
  <w:style w:type="character" w:customStyle="1" w:styleId="WW8Num6z0">
    <w:name w:val="WW8Num6z0"/>
    <w:rsid w:val="00AA6359"/>
    <w:rPr>
      <w:color w:val="auto"/>
    </w:rPr>
  </w:style>
  <w:style w:type="character" w:customStyle="1" w:styleId="WW8Num9z0">
    <w:name w:val="WW8Num9z0"/>
    <w:rsid w:val="00AA6359"/>
    <w:rPr>
      <w:rFonts w:ascii="Symbol" w:hAnsi="Symbol" w:cs="Symbol"/>
    </w:rPr>
  </w:style>
  <w:style w:type="character" w:customStyle="1" w:styleId="51">
    <w:name w:val="Основной шрифт абзаца5"/>
    <w:rsid w:val="00AA6359"/>
  </w:style>
  <w:style w:type="character" w:customStyle="1" w:styleId="WW8Num2z0">
    <w:name w:val="WW8Num2z0"/>
    <w:rsid w:val="00AA6359"/>
    <w:rPr>
      <w:rFonts w:ascii="Symbol" w:hAnsi="Symbol" w:cs="Symbol"/>
    </w:rPr>
  </w:style>
  <w:style w:type="character" w:customStyle="1" w:styleId="WW8NumSt14z0">
    <w:name w:val="WW8NumSt14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St18z0">
    <w:name w:val="WW8NumSt18z0"/>
    <w:rsid w:val="00AA635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37">
    <w:name w:val="Основной шрифт абзаца3"/>
    <w:rsid w:val="00AA6359"/>
  </w:style>
  <w:style w:type="character" w:customStyle="1" w:styleId="WW8Num1z0">
    <w:name w:val="WW8Num1z0"/>
    <w:rsid w:val="00AA6359"/>
    <w:rPr>
      <w:rFonts w:ascii="Symbol" w:hAnsi="Symbol" w:cs="Symbol"/>
    </w:rPr>
  </w:style>
  <w:style w:type="character" w:customStyle="1" w:styleId="WW8Num1z4">
    <w:name w:val="WW8Num1z4"/>
    <w:rsid w:val="00AA6359"/>
    <w:rPr>
      <w:rFonts w:ascii="Verdana" w:hAnsi="Verdana" w:cs="Verdana"/>
      <w:b/>
      <w:i w:val="0"/>
      <w:sz w:val="22"/>
    </w:rPr>
  </w:style>
  <w:style w:type="character" w:customStyle="1" w:styleId="WW8Num1z5">
    <w:name w:val="WW8Num1z5"/>
    <w:rsid w:val="00AA6359"/>
    <w:rPr>
      <w:rFonts w:ascii="Verdana" w:hAnsi="Verdana" w:cs="Verdana"/>
      <w:b/>
      <w:i w:val="0"/>
    </w:rPr>
  </w:style>
  <w:style w:type="character" w:customStyle="1" w:styleId="WW8Num4z0">
    <w:name w:val="WW8Num4z0"/>
    <w:rsid w:val="00AA6359"/>
    <w:rPr>
      <w:rFonts w:ascii="Symbol" w:hAnsi="Symbol" w:cs="Symbol"/>
    </w:rPr>
  </w:style>
  <w:style w:type="character" w:customStyle="1" w:styleId="WW8Num6z1">
    <w:name w:val="WW8Num6z1"/>
    <w:rsid w:val="00AA6359"/>
    <w:rPr>
      <w:rFonts w:ascii="Courier New" w:hAnsi="Courier New" w:cs="Courier New"/>
      <w:sz w:val="20"/>
    </w:rPr>
  </w:style>
  <w:style w:type="character" w:customStyle="1" w:styleId="WW8Num7z0">
    <w:name w:val="WW8Num7z0"/>
    <w:rsid w:val="00AA6359"/>
    <w:rPr>
      <w:rFonts w:ascii="Symbol" w:hAnsi="Symbol" w:cs="Symbol"/>
    </w:rPr>
  </w:style>
  <w:style w:type="character" w:customStyle="1" w:styleId="WW8Num9z1">
    <w:name w:val="WW8Num9z1"/>
    <w:rsid w:val="00AA6359"/>
    <w:rPr>
      <w:rFonts w:ascii="Courier New" w:hAnsi="Courier New" w:cs="Courier New"/>
    </w:rPr>
  </w:style>
  <w:style w:type="character" w:customStyle="1" w:styleId="WW8Num9z2">
    <w:name w:val="WW8Num9z2"/>
    <w:rsid w:val="00AA6359"/>
    <w:rPr>
      <w:rFonts w:ascii="Wingdings" w:hAnsi="Wingdings" w:cs="Wingdings"/>
    </w:rPr>
  </w:style>
  <w:style w:type="character" w:customStyle="1" w:styleId="WW8Num20z1">
    <w:name w:val="WW8Num20z1"/>
    <w:rsid w:val="00AA6359"/>
    <w:rPr>
      <w:rFonts w:ascii="Courier New" w:hAnsi="Courier New" w:cs="Courier New"/>
    </w:rPr>
  </w:style>
  <w:style w:type="character" w:customStyle="1" w:styleId="WW8Num20z2">
    <w:name w:val="WW8Num20z2"/>
    <w:rsid w:val="00AA6359"/>
    <w:rPr>
      <w:rFonts w:ascii="Wingdings" w:hAnsi="Wingdings" w:cs="Wingdings"/>
    </w:rPr>
  </w:style>
  <w:style w:type="character" w:customStyle="1" w:styleId="WW8Num21z1">
    <w:name w:val="WW8Num21z1"/>
    <w:rsid w:val="00AA6359"/>
    <w:rPr>
      <w:rFonts w:ascii="Courier New" w:hAnsi="Courier New" w:cs="Courier New"/>
    </w:rPr>
  </w:style>
  <w:style w:type="character" w:customStyle="1" w:styleId="WW8Num21z2">
    <w:name w:val="WW8Num21z2"/>
    <w:rsid w:val="00AA6359"/>
    <w:rPr>
      <w:rFonts w:ascii="Wingdings" w:hAnsi="Wingdings" w:cs="Wingdings"/>
    </w:rPr>
  </w:style>
  <w:style w:type="character" w:customStyle="1" w:styleId="WW8Num28z1">
    <w:name w:val="WW8Num28z1"/>
    <w:rsid w:val="00AA6359"/>
    <w:rPr>
      <w:rFonts w:ascii="Courier New" w:hAnsi="Courier New" w:cs="Courier New"/>
    </w:rPr>
  </w:style>
  <w:style w:type="character" w:customStyle="1" w:styleId="WW8Num28z2">
    <w:name w:val="WW8Num28z2"/>
    <w:rsid w:val="00AA6359"/>
    <w:rPr>
      <w:rFonts w:ascii="Wingdings" w:hAnsi="Wingdings" w:cs="Wingdings"/>
    </w:rPr>
  </w:style>
  <w:style w:type="character" w:customStyle="1" w:styleId="WW8Num33z1">
    <w:name w:val="WW8Num33z1"/>
    <w:rsid w:val="00AA6359"/>
    <w:rPr>
      <w:rFonts w:ascii="Courier New" w:hAnsi="Courier New" w:cs="Courier New"/>
    </w:rPr>
  </w:style>
  <w:style w:type="character" w:customStyle="1" w:styleId="WW8Num33z2">
    <w:name w:val="WW8Num33z2"/>
    <w:rsid w:val="00AA6359"/>
    <w:rPr>
      <w:rFonts w:ascii="Wingdings" w:hAnsi="Wingdings" w:cs="Wingdings"/>
    </w:rPr>
  </w:style>
  <w:style w:type="character" w:customStyle="1" w:styleId="WW8Num37z1">
    <w:name w:val="WW8Num37z1"/>
    <w:rsid w:val="00AA6359"/>
    <w:rPr>
      <w:rFonts w:ascii="Courier New" w:hAnsi="Courier New" w:cs="Courier New"/>
    </w:rPr>
  </w:style>
  <w:style w:type="character" w:customStyle="1" w:styleId="WW8Num37z2">
    <w:name w:val="WW8Num37z2"/>
    <w:rsid w:val="00AA6359"/>
    <w:rPr>
      <w:rFonts w:ascii="Wingdings" w:hAnsi="Wingdings" w:cs="Wingdings"/>
    </w:rPr>
  </w:style>
  <w:style w:type="character" w:customStyle="1" w:styleId="WW8Num38z1">
    <w:name w:val="WW8Num38z1"/>
    <w:rsid w:val="00AA6359"/>
    <w:rPr>
      <w:rFonts w:ascii="Courier New" w:hAnsi="Courier New" w:cs="Courier New"/>
    </w:rPr>
  </w:style>
  <w:style w:type="character" w:customStyle="1" w:styleId="WW8Num38z2">
    <w:name w:val="WW8Num38z2"/>
    <w:rsid w:val="00AA6359"/>
    <w:rPr>
      <w:rFonts w:ascii="Wingdings" w:hAnsi="Wingdings" w:cs="Wingdings"/>
    </w:rPr>
  </w:style>
  <w:style w:type="character" w:customStyle="1" w:styleId="29">
    <w:name w:val="Основной шрифт абзаца2"/>
    <w:rsid w:val="00AA6359"/>
  </w:style>
  <w:style w:type="character" w:customStyle="1" w:styleId="Absatz-Standardschriftart">
    <w:name w:val="Absatz-Standardschriftart"/>
    <w:rsid w:val="00AA6359"/>
  </w:style>
  <w:style w:type="character" w:customStyle="1" w:styleId="WW-Absatz-Standardschriftart">
    <w:name w:val="WW-Absatz-Standardschriftart"/>
    <w:rsid w:val="00AA6359"/>
  </w:style>
  <w:style w:type="character" w:customStyle="1" w:styleId="WW-Absatz-Standardschriftart1">
    <w:name w:val="WW-Absatz-Standardschriftart1"/>
    <w:rsid w:val="00AA6359"/>
  </w:style>
  <w:style w:type="character" w:customStyle="1" w:styleId="WW-Absatz-Standardschriftart11">
    <w:name w:val="WW-Absatz-Standardschriftart11"/>
    <w:rsid w:val="00AA6359"/>
  </w:style>
  <w:style w:type="character" w:customStyle="1" w:styleId="WW-Absatz-Standardschriftart111">
    <w:name w:val="WW-Absatz-Standardschriftart111"/>
    <w:rsid w:val="00AA6359"/>
  </w:style>
  <w:style w:type="character" w:customStyle="1" w:styleId="WW-Absatz-Standardschriftart1111">
    <w:name w:val="WW-Absatz-Standardschriftart1111"/>
    <w:rsid w:val="00AA6359"/>
  </w:style>
  <w:style w:type="character" w:customStyle="1" w:styleId="WW-Absatz-Standardschriftart11111">
    <w:name w:val="WW-Absatz-Standardschriftart11111"/>
    <w:rsid w:val="00AA6359"/>
  </w:style>
  <w:style w:type="character" w:customStyle="1" w:styleId="WW8Num1z1">
    <w:name w:val="WW8Num1z1"/>
    <w:rsid w:val="00AA6359"/>
    <w:rPr>
      <w:rFonts w:ascii="Courier New" w:hAnsi="Courier New" w:cs="Courier New"/>
    </w:rPr>
  </w:style>
  <w:style w:type="character" w:customStyle="1" w:styleId="WW8Num1z2">
    <w:name w:val="WW8Num1z2"/>
    <w:rsid w:val="00AA6359"/>
    <w:rPr>
      <w:rFonts w:ascii="Wingdings" w:hAnsi="Wingdings" w:cs="Wingdings"/>
    </w:rPr>
  </w:style>
  <w:style w:type="character" w:customStyle="1" w:styleId="WW8Num4z1">
    <w:name w:val="WW8Num4z1"/>
    <w:rsid w:val="00AA6359"/>
    <w:rPr>
      <w:rFonts w:ascii="Courier New" w:hAnsi="Courier New" w:cs="Courier New"/>
    </w:rPr>
  </w:style>
  <w:style w:type="character" w:customStyle="1" w:styleId="WW8Num4z2">
    <w:name w:val="WW8Num4z2"/>
    <w:rsid w:val="00AA6359"/>
    <w:rPr>
      <w:rFonts w:ascii="Wingdings" w:hAnsi="Wingdings" w:cs="Wingdings"/>
    </w:rPr>
  </w:style>
  <w:style w:type="character" w:customStyle="1" w:styleId="WW8Num7z1">
    <w:name w:val="WW8Num7z1"/>
    <w:rsid w:val="00AA6359"/>
    <w:rPr>
      <w:rFonts w:ascii="Courier New" w:hAnsi="Courier New" w:cs="Courier New"/>
    </w:rPr>
  </w:style>
  <w:style w:type="character" w:customStyle="1" w:styleId="WW8Num7z2">
    <w:name w:val="WW8Num7z2"/>
    <w:rsid w:val="00AA6359"/>
    <w:rPr>
      <w:rFonts w:ascii="Wingdings" w:hAnsi="Wingdings" w:cs="Wingdings"/>
    </w:rPr>
  </w:style>
  <w:style w:type="character" w:customStyle="1" w:styleId="WW8Num8z1">
    <w:name w:val="WW8Num8z1"/>
    <w:rsid w:val="00AA6359"/>
    <w:rPr>
      <w:rFonts w:ascii="Symbol" w:hAnsi="Symbol" w:cs="Symbol"/>
    </w:rPr>
  </w:style>
  <w:style w:type="character" w:customStyle="1" w:styleId="WW8Num10z1">
    <w:name w:val="WW8Num10z1"/>
    <w:rsid w:val="00AA6359"/>
    <w:rPr>
      <w:rFonts w:ascii="Courier New" w:hAnsi="Courier New" w:cs="Courier New"/>
    </w:rPr>
  </w:style>
  <w:style w:type="character" w:customStyle="1" w:styleId="WW8Num10z2">
    <w:name w:val="WW8Num10z2"/>
    <w:rsid w:val="00AA6359"/>
    <w:rPr>
      <w:rFonts w:ascii="Wingdings" w:hAnsi="Wingdings" w:cs="Wingdings"/>
    </w:rPr>
  </w:style>
  <w:style w:type="character" w:customStyle="1" w:styleId="WW8Num11z1">
    <w:name w:val="WW8Num11z1"/>
    <w:rsid w:val="00AA6359"/>
    <w:rPr>
      <w:rFonts w:ascii="Courier New" w:hAnsi="Courier New" w:cs="Courier New"/>
    </w:rPr>
  </w:style>
  <w:style w:type="character" w:customStyle="1" w:styleId="WW8Num11z2">
    <w:name w:val="WW8Num11z2"/>
    <w:rsid w:val="00AA6359"/>
    <w:rPr>
      <w:rFonts w:ascii="Wingdings" w:hAnsi="Wingdings" w:cs="Wingdings"/>
    </w:rPr>
  </w:style>
  <w:style w:type="character" w:customStyle="1" w:styleId="WW8Num13z1">
    <w:name w:val="WW8Num13z1"/>
    <w:rsid w:val="00AA6359"/>
    <w:rPr>
      <w:rFonts w:ascii="Courier New" w:hAnsi="Courier New" w:cs="Courier New"/>
    </w:rPr>
  </w:style>
  <w:style w:type="character" w:customStyle="1" w:styleId="WW8Num13z2">
    <w:name w:val="WW8Num13z2"/>
    <w:rsid w:val="00AA6359"/>
    <w:rPr>
      <w:rFonts w:ascii="Wingdings" w:hAnsi="Wingdings" w:cs="Wingdings"/>
    </w:rPr>
  </w:style>
  <w:style w:type="character" w:customStyle="1" w:styleId="WW8Num14z1">
    <w:name w:val="WW8Num14z1"/>
    <w:rsid w:val="00AA6359"/>
    <w:rPr>
      <w:rFonts w:ascii="Courier New" w:hAnsi="Courier New" w:cs="Courier New"/>
    </w:rPr>
  </w:style>
  <w:style w:type="character" w:customStyle="1" w:styleId="WW8Num14z2">
    <w:name w:val="WW8Num14z2"/>
    <w:rsid w:val="00AA6359"/>
    <w:rPr>
      <w:rFonts w:ascii="Wingdings" w:hAnsi="Wingdings" w:cs="Wingdings"/>
    </w:rPr>
  </w:style>
  <w:style w:type="character" w:customStyle="1" w:styleId="WW8Num15z1">
    <w:name w:val="WW8Num15z1"/>
    <w:rsid w:val="00AA6359"/>
    <w:rPr>
      <w:rFonts w:ascii="Courier New" w:hAnsi="Courier New" w:cs="Courier New"/>
    </w:rPr>
  </w:style>
  <w:style w:type="character" w:customStyle="1" w:styleId="WW8Num15z2">
    <w:name w:val="WW8Num15z2"/>
    <w:rsid w:val="00AA6359"/>
    <w:rPr>
      <w:rFonts w:ascii="Wingdings" w:hAnsi="Wingdings" w:cs="Wingdings"/>
    </w:rPr>
  </w:style>
  <w:style w:type="character" w:customStyle="1" w:styleId="WW8Num21z4">
    <w:name w:val="WW8Num21z4"/>
    <w:rsid w:val="00AA6359"/>
    <w:rPr>
      <w:rFonts w:ascii="Verdana" w:hAnsi="Verdana" w:cs="Verdana"/>
      <w:b/>
      <w:i w:val="0"/>
      <w:sz w:val="22"/>
    </w:rPr>
  </w:style>
  <w:style w:type="character" w:customStyle="1" w:styleId="WW8Num21z5">
    <w:name w:val="WW8Num21z5"/>
    <w:rsid w:val="00AA6359"/>
    <w:rPr>
      <w:rFonts w:ascii="Verdana" w:hAnsi="Verdana" w:cs="Verdana"/>
      <w:b/>
      <w:i w:val="0"/>
    </w:rPr>
  </w:style>
  <w:style w:type="character" w:customStyle="1" w:styleId="WW8Num24z1">
    <w:name w:val="WW8Num24z1"/>
    <w:rsid w:val="00AA6359"/>
    <w:rPr>
      <w:rFonts w:ascii="Courier New" w:hAnsi="Courier New" w:cs="Courier New"/>
    </w:rPr>
  </w:style>
  <w:style w:type="character" w:customStyle="1" w:styleId="WW8Num24z2">
    <w:name w:val="WW8Num24z2"/>
    <w:rsid w:val="00AA6359"/>
    <w:rPr>
      <w:rFonts w:ascii="Wingdings" w:hAnsi="Wingdings" w:cs="Wingdings"/>
    </w:rPr>
  </w:style>
  <w:style w:type="character" w:customStyle="1" w:styleId="1a">
    <w:name w:val="Основной шрифт абзаца1"/>
    <w:rsid w:val="00AA6359"/>
  </w:style>
  <w:style w:type="character" w:customStyle="1" w:styleId="WW8Num6z2">
    <w:name w:val="WW8Num6z2"/>
    <w:rsid w:val="00AA6359"/>
    <w:rPr>
      <w:rFonts w:ascii="Wingdings" w:hAnsi="Wingdings" w:cs="Wingdings"/>
      <w:sz w:val="20"/>
    </w:rPr>
  </w:style>
  <w:style w:type="character" w:customStyle="1" w:styleId="43">
    <w:name w:val="Основной шрифт абзаца4"/>
    <w:rsid w:val="00AA6359"/>
  </w:style>
  <w:style w:type="character" w:customStyle="1" w:styleId="FontStyle22">
    <w:name w:val="Font Style22"/>
    <w:rsid w:val="00AA635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rsid w:val="00AA635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AA6359"/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FontStyle23">
    <w:name w:val="Font Style23"/>
    <w:rsid w:val="00AA6359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fff2">
    <w:name w:val="Символ нумерации"/>
    <w:rsid w:val="00AA6359"/>
  </w:style>
  <w:style w:type="character" w:customStyle="1" w:styleId="1b">
    <w:name w:val="Нижний колонтитул Знак1"/>
    <w:rsid w:val="00AA6359"/>
    <w:rPr>
      <w:kern w:val="1"/>
      <w:sz w:val="24"/>
      <w:szCs w:val="24"/>
    </w:rPr>
  </w:style>
  <w:style w:type="character" w:customStyle="1" w:styleId="1c">
    <w:name w:val="Верхний колонтитул Знак1"/>
    <w:rsid w:val="00AA6359"/>
    <w:rPr>
      <w:kern w:val="1"/>
      <w:sz w:val="24"/>
      <w:szCs w:val="24"/>
    </w:rPr>
  </w:style>
  <w:style w:type="character" w:customStyle="1" w:styleId="1d">
    <w:name w:val="Название Знак1"/>
    <w:rsid w:val="00AA6359"/>
    <w:rPr>
      <w:b/>
      <w:kern w:val="1"/>
    </w:rPr>
  </w:style>
  <w:style w:type="character" w:customStyle="1" w:styleId="afff3">
    <w:name w:val="Подзаголовок Знак"/>
    <w:rsid w:val="00AA6359"/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ff4">
    <w:name w:val="Маркеры списка"/>
    <w:rsid w:val="00AA6359"/>
    <w:rPr>
      <w:rFonts w:ascii="OpenSymbol" w:eastAsia="OpenSymbol" w:hAnsi="OpenSymbol" w:cs="OpenSymbol"/>
    </w:rPr>
  </w:style>
  <w:style w:type="paragraph" w:customStyle="1" w:styleId="1e">
    <w:name w:val="Заголовок1"/>
    <w:basedOn w:val="a2"/>
    <w:next w:val="af1"/>
    <w:rsid w:val="00AA6359"/>
    <w:pPr>
      <w:keepNext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afff5">
    <w:name w:val="List"/>
    <w:basedOn w:val="af1"/>
    <w:rsid w:val="00AA6359"/>
    <w:pPr>
      <w:suppressAutoHyphens/>
      <w:spacing w:after="120"/>
      <w:jc w:val="left"/>
    </w:pPr>
    <w:rPr>
      <w:rFonts w:cs="Tahoma"/>
      <w:kern w:val="1"/>
      <w:sz w:val="24"/>
      <w:szCs w:val="24"/>
      <w:lang w:eastAsia="ar-SA"/>
    </w:rPr>
  </w:style>
  <w:style w:type="paragraph" w:customStyle="1" w:styleId="44">
    <w:name w:val="Название4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45">
    <w:name w:val="Указатель4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38">
    <w:name w:val="Название3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39">
    <w:name w:val="Указатель3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a">
    <w:name w:val="Название2"/>
    <w:basedOn w:val="a2"/>
    <w:rsid w:val="00AA6359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2b">
    <w:name w:val="Указатель2"/>
    <w:basedOn w:val="a2"/>
    <w:rsid w:val="00AA6359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1f">
    <w:name w:val="Название1"/>
    <w:basedOn w:val="a2"/>
    <w:rsid w:val="00AA6359"/>
    <w:pPr>
      <w:suppressLineNumbers/>
      <w:suppressAutoHyphens/>
      <w:spacing w:before="120" w:after="120"/>
    </w:pPr>
    <w:rPr>
      <w:rFonts w:cs="Tahoma"/>
      <w:i/>
      <w:iCs/>
      <w:kern w:val="1"/>
      <w:lang w:eastAsia="ar-SA"/>
    </w:rPr>
  </w:style>
  <w:style w:type="paragraph" w:customStyle="1" w:styleId="1f0">
    <w:name w:val="Указатель1"/>
    <w:basedOn w:val="a2"/>
    <w:rsid w:val="00AA6359"/>
    <w:pPr>
      <w:suppressLineNumbers/>
      <w:suppressAutoHyphens/>
    </w:pPr>
    <w:rPr>
      <w:rFonts w:cs="Tahoma"/>
      <w:kern w:val="1"/>
      <w:lang w:eastAsia="ar-SA"/>
    </w:rPr>
  </w:style>
  <w:style w:type="paragraph" w:customStyle="1" w:styleId="afff6">
    <w:name w:val="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7">
    <w:name w:val="список с нумерами"/>
    <w:basedOn w:val="a2"/>
    <w:rsid w:val="00AA6359"/>
    <w:pPr>
      <w:tabs>
        <w:tab w:val="left" w:pos="340"/>
      </w:tabs>
      <w:suppressAutoHyphens/>
      <w:spacing w:line="312" w:lineRule="auto"/>
      <w:ind w:left="340" w:hanging="340"/>
      <w:jc w:val="both"/>
    </w:pPr>
    <w:rPr>
      <w:kern w:val="1"/>
      <w:lang w:eastAsia="ar-SA"/>
    </w:rPr>
  </w:style>
  <w:style w:type="paragraph" w:customStyle="1" w:styleId="1f1">
    <w:name w:val="Знак1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2c">
    <w:name w:val="заголовок 2"/>
    <w:basedOn w:val="a2"/>
    <w:next w:val="a2"/>
    <w:rsid w:val="00AA6359"/>
    <w:pPr>
      <w:keepNext/>
      <w:suppressAutoHyphens/>
    </w:pPr>
    <w:rPr>
      <w:rFonts w:cs="Arial"/>
      <w:kern w:val="1"/>
      <w:szCs w:val="28"/>
      <w:lang w:eastAsia="ar-SA"/>
    </w:rPr>
  </w:style>
  <w:style w:type="paragraph" w:customStyle="1" w:styleId="afff8">
    <w:name w:val="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310">
    <w:name w:val="Маркированный список 31"/>
    <w:basedOn w:val="a2"/>
    <w:rsid w:val="00AA6359"/>
    <w:pPr>
      <w:tabs>
        <w:tab w:val="left" w:pos="708"/>
      </w:tabs>
      <w:suppressAutoHyphens/>
      <w:ind w:firstLine="567"/>
    </w:pPr>
    <w:rPr>
      <w:bCs/>
      <w:i/>
      <w:iCs/>
      <w:kern w:val="1"/>
      <w:sz w:val="28"/>
      <w:szCs w:val="28"/>
      <w:lang w:eastAsia="ar-SA"/>
    </w:rPr>
  </w:style>
  <w:style w:type="paragraph" w:customStyle="1" w:styleId="FR2">
    <w:name w:val="FR2"/>
    <w:rsid w:val="00AA6359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Arial" w:hAnsi="Times New Roman" w:cs="Times New Roman"/>
      <w:kern w:val="1"/>
      <w:sz w:val="28"/>
      <w:szCs w:val="20"/>
      <w:lang w:eastAsia="ar-SA"/>
    </w:rPr>
  </w:style>
  <w:style w:type="paragraph" w:customStyle="1" w:styleId="caaieiaie2">
    <w:name w:val="caaieiaie 2"/>
    <w:basedOn w:val="a2"/>
    <w:next w:val="a2"/>
    <w:rsid w:val="00AA6359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uppressAutoHyphens/>
      <w:spacing w:after="240" w:line="480" w:lineRule="auto"/>
    </w:pPr>
    <w:rPr>
      <w:kern w:val="1"/>
      <w:sz w:val="28"/>
      <w:szCs w:val="20"/>
      <w:lang w:eastAsia="ar-SA"/>
    </w:rPr>
  </w:style>
  <w:style w:type="paragraph" w:customStyle="1" w:styleId="fortables12">
    <w:name w:val="for_tables_12"/>
    <w:basedOn w:val="a2"/>
    <w:rsid w:val="00AA6359"/>
    <w:pPr>
      <w:tabs>
        <w:tab w:val="left" w:pos="643"/>
      </w:tabs>
      <w:suppressAutoHyphens/>
      <w:spacing w:line="320" w:lineRule="exact"/>
    </w:pPr>
    <w:rPr>
      <w:kern w:val="1"/>
      <w:lang w:eastAsia="ar-SA"/>
    </w:rPr>
  </w:style>
  <w:style w:type="paragraph" w:customStyle="1" w:styleId="afff9">
    <w:name w:val="Знак Знак Знак Знак Знак Знак Знак Знак Знак Знак"/>
    <w:basedOn w:val="a2"/>
    <w:rsid w:val="00AA635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ffa">
    <w:name w:val="Знак Знак Знак Знак Знак Знак"/>
    <w:basedOn w:val="a2"/>
    <w:rsid w:val="00AA6359"/>
    <w:pPr>
      <w:tabs>
        <w:tab w:val="left" w:pos="643"/>
      </w:tabs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styleId="46">
    <w:name w:val="toc 4"/>
    <w:basedOn w:val="a2"/>
    <w:next w:val="a2"/>
    <w:rsid w:val="00AA6359"/>
    <w:pPr>
      <w:suppressAutoHyphens/>
      <w:spacing w:line="312" w:lineRule="auto"/>
      <w:ind w:left="720" w:firstLine="709"/>
      <w:jc w:val="both"/>
    </w:pPr>
    <w:rPr>
      <w:kern w:val="1"/>
      <w:lang w:eastAsia="ar-SA"/>
    </w:rPr>
  </w:style>
  <w:style w:type="paragraph" w:customStyle="1" w:styleId="afffb">
    <w:name w:val="Содержимое врезки"/>
    <w:basedOn w:val="af1"/>
    <w:rsid w:val="00AA6359"/>
    <w:pPr>
      <w:suppressAutoHyphens/>
      <w:spacing w:after="120"/>
      <w:jc w:val="left"/>
    </w:pPr>
    <w:rPr>
      <w:kern w:val="1"/>
      <w:sz w:val="24"/>
      <w:szCs w:val="24"/>
      <w:lang w:eastAsia="ar-SA"/>
    </w:rPr>
  </w:style>
  <w:style w:type="paragraph" w:customStyle="1" w:styleId="afffc">
    <w:name w:val="Заголовок таблицы"/>
    <w:basedOn w:val="afff1"/>
    <w:rsid w:val="00AA6359"/>
    <w:pPr>
      <w:jc w:val="center"/>
    </w:pPr>
    <w:rPr>
      <w:b/>
      <w:bCs/>
    </w:rPr>
  </w:style>
  <w:style w:type="paragraph" w:customStyle="1" w:styleId="Style9">
    <w:name w:val="Style9"/>
    <w:basedOn w:val="a2"/>
    <w:rsid w:val="00AA6359"/>
    <w:pPr>
      <w:suppressAutoHyphens/>
      <w:spacing w:line="283" w:lineRule="exact"/>
      <w:ind w:firstLine="581"/>
    </w:pPr>
    <w:rPr>
      <w:kern w:val="1"/>
      <w:lang w:eastAsia="ar-SA"/>
    </w:rPr>
  </w:style>
  <w:style w:type="paragraph" w:customStyle="1" w:styleId="Style20">
    <w:name w:val="Style20"/>
    <w:basedOn w:val="a2"/>
    <w:rsid w:val="00AA6359"/>
    <w:pPr>
      <w:suppressAutoHyphens/>
      <w:spacing w:line="278" w:lineRule="exact"/>
      <w:ind w:firstLine="581"/>
      <w:jc w:val="both"/>
    </w:pPr>
    <w:rPr>
      <w:kern w:val="1"/>
      <w:lang w:eastAsia="ar-SA"/>
    </w:rPr>
  </w:style>
  <w:style w:type="paragraph" w:customStyle="1" w:styleId="Style10">
    <w:name w:val="Style10"/>
    <w:basedOn w:val="a2"/>
    <w:rsid w:val="00AA6359"/>
    <w:pPr>
      <w:suppressAutoHyphens/>
      <w:spacing w:line="269" w:lineRule="exact"/>
      <w:ind w:hanging="360"/>
      <w:jc w:val="both"/>
    </w:pPr>
    <w:rPr>
      <w:kern w:val="1"/>
      <w:lang w:eastAsia="ar-SA"/>
    </w:rPr>
  </w:style>
  <w:style w:type="paragraph" w:customStyle="1" w:styleId="Style11">
    <w:name w:val="Style11"/>
    <w:basedOn w:val="a2"/>
    <w:rsid w:val="00AA6359"/>
    <w:pPr>
      <w:suppressAutoHyphens/>
      <w:spacing w:line="278" w:lineRule="exact"/>
      <w:ind w:hanging="130"/>
    </w:pPr>
    <w:rPr>
      <w:kern w:val="1"/>
      <w:lang w:eastAsia="ar-SA"/>
    </w:rPr>
  </w:style>
  <w:style w:type="paragraph" w:customStyle="1" w:styleId="afffd">
    <w:name w:val="Подпись к таблице"/>
    <w:basedOn w:val="a2"/>
    <w:rsid w:val="00AA6359"/>
    <w:pPr>
      <w:spacing w:line="360" w:lineRule="auto"/>
      <w:jc w:val="right"/>
    </w:pPr>
    <w:rPr>
      <w:kern w:val="1"/>
      <w:sz w:val="28"/>
      <w:szCs w:val="20"/>
      <w:lang w:eastAsia="ar-SA"/>
    </w:rPr>
  </w:style>
  <w:style w:type="paragraph" w:customStyle="1" w:styleId="Style8">
    <w:name w:val="Style8"/>
    <w:basedOn w:val="a2"/>
    <w:rsid w:val="00AA6359"/>
    <w:pPr>
      <w:suppressAutoHyphens/>
      <w:spacing w:line="283" w:lineRule="exact"/>
      <w:jc w:val="both"/>
    </w:pPr>
    <w:rPr>
      <w:kern w:val="1"/>
      <w:lang w:eastAsia="ar-SA"/>
    </w:rPr>
  </w:style>
  <w:style w:type="paragraph" w:customStyle="1" w:styleId="Style19">
    <w:name w:val="Style19"/>
    <w:basedOn w:val="a2"/>
    <w:rsid w:val="00AA6359"/>
    <w:pPr>
      <w:suppressAutoHyphens/>
      <w:spacing w:line="269" w:lineRule="exact"/>
      <w:ind w:firstLine="874"/>
      <w:jc w:val="both"/>
    </w:pPr>
    <w:rPr>
      <w:kern w:val="1"/>
      <w:lang w:eastAsia="ar-SA"/>
    </w:rPr>
  </w:style>
  <w:style w:type="paragraph" w:styleId="afffe">
    <w:name w:val="Subtitle"/>
    <w:basedOn w:val="1e"/>
    <w:next w:val="af1"/>
    <w:link w:val="1f2"/>
    <w:qFormat/>
    <w:rsid w:val="00AA6359"/>
    <w:pPr>
      <w:jc w:val="center"/>
    </w:pPr>
    <w:rPr>
      <w:rFonts w:cs="Times New Roman"/>
      <w:i/>
      <w:iCs/>
      <w:lang w:val="x-none"/>
    </w:rPr>
  </w:style>
  <w:style w:type="character" w:customStyle="1" w:styleId="1f2">
    <w:name w:val="Подзаголовок Знак1"/>
    <w:basedOn w:val="a3"/>
    <w:link w:val="afffe"/>
    <w:rsid w:val="00AA6359"/>
    <w:rPr>
      <w:rFonts w:ascii="Arial" w:eastAsia="Lucida Sans Unicode" w:hAnsi="Arial" w:cs="Times New Roman"/>
      <w:i/>
      <w:iCs/>
      <w:kern w:val="1"/>
      <w:sz w:val="28"/>
      <w:szCs w:val="28"/>
      <w:lang w:val="x-none" w:eastAsia="ar-SA"/>
    </w:rPr>
  </w:style>
  <w:style w:type="paragraph" w:customStyle="1" w:styleId="3a">
    <w:name w:val="Абзац списка3"/>
    <w:basedOn w:val="a2"/>
    <w:uiPriority w:val="99"/>
    <w:rsid w:val="00AA6359"/>
    <w:pPr>
      <w:ind w:left="708"/>
    </w:pPr>
    <w:rPr>
      <w:sz w:val="28"/>
    </w:rPr>
  </w:style>
  <w:style w:type="paragraph" w:customStyle="1" w:styleId="FR1">
    <w:name w:val="FR1"/>
    <w:rsid w:val="00AA6359"/>
    <w:pPr>
      <w:widowControl w:val="0"/>
      <w:spacing w:before="420"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ff">
    <w:name w:val="Текст пособия"/>
    <w:link w:val="affff0"/>
    <w:qFormat/>
    <w:rsid w:val="00AA6359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1 Заголовок 1_УМК"/>
    <w:basedOn w:val="10"/>
    <w:next w:val="affff"/>
    <w:link w:val="110"/>
    <w:qFormat/>
    <w:rsid w:val="00AA6359"/>
    <w:pPr>
      <w:keepLines/>
      <w:pageBreakBefore/>
      <w:numPr>
        <w:numId w:val="1"/>
      </w:numPr>
      <w:suppressAutoHyphens/>
      <w:spacing w:before="120" w:after="120" w:line="240" w:lineRule="auto"/>
      <w:ind w:left="284" w:hanging="284"/>
      <w:jc w:val="center"/>
    </w:pPr>
    <w:rPr>
      <w:b/>
      <w:bCs/>
      <w:caps/>
      <w:szCs w:val="28"/>
      <w:lang w:val="x-none" w:eastAsia="x-none"/>
    </w:rPr>
  </w:style>
  <w:style w:type="character" w:customStyle="1" w:styleId="affff0">
    <w:name w:val="Текст пособия Знак"/>
    <w:link w:val="affff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12">
    <w:name w:val="1.1 Заголовок 2_УМК"/>
    <w:basedOn w:val="20"/>
    <w:next w:val="affff"/>
    <w:link w:val="1120"/>
    <w:qFormat/>
    <w:rsid w:val="00AA6359"/>
    <w:pPr>
      <w:keepNext/>
      <w:keepLines/>
      <w:tabs>
        <w:tab w:val="clear" w:pos="360"/>
        <w:tab w:val="clear" w:pos="851"/>
      </w:tabs>
      <w:suppressAutoHyphens/>
      <w:overflowPunct/>
      <w:autoSpaceDE/>
      <w:autoSpaceDN/>
      <w:adjustRightInd/>
      <w:spacing w:before="240" w:after="120"/>
      <w:ind w:left="454" w:hanging="454"/>
      <w:textAlignment w:val="auto"/>
    </w:pPr>
    <w:rPr>
      <w:bCs/>
      <w:sz w:val="28"/>
      <w:szCs w:val="28"/>
    </w:rPr>
  </w:style>
  <w:style w:type="character" w:customStyle="1" w:styleId="1120">
    <w:name w:val="1.1 Заголовок 2_УМК Знак"/>
    <w:link w:val="112"/>
    <w:locked/>
    <w:rsid w:val="00AA6359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1">
    <w:name w:val="Маркированный список_УМК"/>
    <w:basedOn w:val="affff"/>
    <w:next w:val="affff"/>
    <w:link w:val="affff1"/>
    <w:qFormat/>
    <w:rsid w:val="00AA6359"/>
    <w:pPr>
      <w:numPr>
        <w:numId w:val="5"/>
      </w:numPr>
      <w:ind w:left="567" w:hanging="283"/>
    </w:pPr>
  </w:style>
  <w:style w:type="character" w:customStyle="1" w:styleId="affff1">
    <w:name w:val="Маркированный список_УМК Знак"/>
    <w:basedOn w:val="affff0"/>
    <w:link w:val="a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1. Нумерованный_УМК"/>
    <w:basedOn w:val="affff"/>
    <w:next w:val="affff"/>
    <w:link w:val="1f3"/>
    <w:qFormat/>
    <w:rsid w:val="00AA6359"/>
    <w:pPr>
      <w:numPr>
        <w:numId w:val="6"/>
      </w:numPr>
    </w:pPr>
  </w:style>
  <w:style w:type="character" w:customStyle="1" w:styleId="1f3">
    <w:name w:val="1. Нумерованный_УМК Знак"/>
    <w:basedOn w:val="affff0"/>
    <w:link w:val="1"/>
    <w:locked/>
    <w:rsid w:val="00AA6359"/>
    <w:rPr>
      <w:rFonts w:ascii="Times New Roman" w:eastAsia="Times New Roman" w:hAnsi="Times New Roman" w:cs="Times New Roman"/>
      <w:sz w:val="28"/>
      <w:szCs w:val="28"/>
    </w:rPr>
  </w:style>
  <w:style w:type="character" w:customStyle="1" w:styleId="110">
    <w:name w:val="1 Заголовок 1_УМК Знак"/>
    <w:link w:val="11"/>
    <w:locked/>
    <w:rsid w:val="00AA6359"/>
    <w:rPr>
      <w:rFonts w:ascii="Times New Roman" w:eastAsia="Arial Unicode MS" w:hAnsi="Times New Roman" w:cs="Times New Roman"/>
      <w:b/>
      <w:bCs/>
      <w:i/>
      <w:caps/>
      <w:sz w:val="28"/>
      <w:szCs w:val="28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A635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ttent">
    <w:name w:val="attent"/>
    <w:rsid w:val="00AA6359"/>
    <w:rPr>
      <w:b/>
      <w:bCs/>
    </w:rPr>
  </w:style>
  <w:style w:type="table" w:customStyle="1" w:styleId="2d">
    <w:name w:val="Сетка таблицы2"/>
    <w:basedOn w:val="a4"/>
    <w:next w:val="aff4"/>
    <w:rsid w:val="00AA63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next w:val="aff4"/>
    <w:uiPriority w:val="59"/>
    <w:rsid w:val="00AA63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Текст сноски Знак1"/>
    <w:aliases w:val="Table_Footnote_last Знак,Текст сноски Знак Знак,Текст сноски Знак1 Знак Знак,Текст сноски Знак Знак Знак Знак,Footnote Text Char Знак Знак Знак,Footnote Text Char Знак Знак1,Текст сноски-FN Знак,Oaeno niinee Ciae Знак, Знак3 Знак Знак"/>
    <w:semiHidden/>
    <w:locked/>
    <w:rsid w:val="00AA6359"/>
    <w:rPr>
      <w:lang w:val="x-none" w:eastAsia="x-none"/>
    </w:rPr>
  </w:style>
  <w:style w:type="character" w:customStyle="1" w:styleId="FontStyle12">
    <w:name w:val="Font Style12"/>
    <w:uiPriority w:val="99"/>
    <w:rsid w:val="00AA6359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a8">
    <w:name w:val="Обычный (Интернет) Знак"/>
    <w:link w:val="a7"/>
    <w:uiPriority w:val="99"/>
    <w:rsid w:val="00AA6359"/>
    <w:rPr>
      <w:rFonts w:ascii="Times New Roman" w:eastAsia="Times New Roman" w:hAnsi="Times New Roman" w:cs="Times New Roman"/>
      <w:color w:val="3333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535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4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3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6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9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5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75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23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5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8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56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306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57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5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2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5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7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7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52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06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6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3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9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2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149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81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91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29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44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7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2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4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1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5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94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0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85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2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0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33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4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9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6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2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0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9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1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5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76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20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6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9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80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9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2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5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83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23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71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2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9285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4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8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57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0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4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29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490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2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5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95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4ED75-39C1-4DA2-8CD6-0CE349C6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Eseniya Azizova</dc:creator>
  <cp:keywords/>
  <dc:description/>
  <cp:lastModifiedBy>Дария Чудиевич</cp:lastModifiedBy>
  <cp:revision>2</cp:revision>
  <dcterms:created xsi:type="dcterms:W3CDTF">2021-04-07T20:14:00Z</dcterms:created>
  <dcterms:modified xsi:type="dcterms:W3CDTF">2021-04-07T20:14:00Z</dcterms:modified>
</cp:coreProperties>
</file>