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3C" w:rsidRDefault="009640DA" w:rsidP="000E43A2">
      <w:pPr>
        <w:ind w:firstLine="709"/>
        <w:jc w:val="right"/>
        <w:rPr>
          <w:color w:val="000000"/>
          <w:sz w:val="28"/>
          <w:szCs w:val="28"/>
        </w:rPr>
      </w:pPr>
      <w:r w:rsidRPr="009640DA">
        <w:rPr>
          <w:b/>
          <w:i/>
          <w:noProof/>
          <w:sz w:val="22"/>
          <w:szCs w:val="22"/>
        </w:rPr>
        <w:pict>
          <v:group id="Group 2" o:spid="_x0000_s1026" style="position:absolute;left:0;text-align:left;margin-left:5.3pt;margin-top:-11.75pt;width:93.65pt;height:107.4pt;z-index:25166028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">
              <v:imagedata r:id="rId8" o:title="znak_sootveostvia"/>
            </v:shape>
            <v:shape id="Picture 4" o:spid="_x0000_s1028" type="#_x0000_t75" alt="Cert M IQNet" style="position:absolute;left:2851;top:6762;width:648;height:6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">
              <v:imagedata r:id="rId9" o:title="Cert M IQNet"/>
            </v:shape>
            <v:shape id="Picture 5" o:spid="_x0000_s1029" type="#_x0000_t75" alt="ISO 9001-2015 English" style="position:absolute;left:1626;top:6762;width:749;height:6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">
              <v:imagedata r:id="rId10" o:title="ISO 9001-2015 English"/>
            </v:shape>
            <v:shape id="Picture 6" o:spid="_x0000_s1030" type="#_x0000_t75" alt="!!!111" style="position:absolute;left:1954;top:5850;width:1241;height:1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<v:imagedata r:id="rId11" o:title="!!!111"/>
            </v:shape>
          </v:group>
        </w:pict>
      </w:r>
    </w:p>
    <w:p w:rsidR="00FA6B3C" w:rsidRDefault="00FA6B3C" w:rsidP="00FA6B3C">
      <w:pPr>
        <w:ind w:left="1701"/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Федеральное агентство по рыболовству</w:t>
      </w:r>
    </w:p>
    <w:p w:rsidR="00FA6B3C" w:rsidRDefault="00FA6B3C" w:rsidP="00FA6B3C">
      <w:pPr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Федеральное государственное бюджетное образовательное</w:t>
      </w:r>
    </w:p>
    <w:p w:rsidR="00FA6B3C" w:rsidRDefault="00FA6B3C" w:rsidP="00FA6B3C">
      <w:pPr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учреждение высшего образования</w:t>
      </w:r>
    </w:p>
    <w:p w:rsidR="00FA6B3C" w:rsidRDefault="00FA6B3C" w:rsidP="00FA6B3C">
      <w:pPr>
        <w:ind w:left="1701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«Астраханский государственный технический университет»</w:t>
      </w:r>
    </w:p>
    <w:p w:rsidR="00FA6B3C" w:rsidRDefault="00FA6B3C" w:rsidP="00FA6B3C">
      <w:pPr>
        <w:ind w:left="709" w:firstLine="1134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 DQS</w:t>
      </w:r>
    </w:p>
    <w:p w:rsidR="00FA6B3C" w:rsidRDefault="00FA6B3C" w:rsidP="00FA6B3C">
      <w:pPr>
        <w:ind w:left="709" w:firstLine="1134"/>
        <w:jc w:val="center"/>
        <w:rPr>
          <w:sz w:val="14"/>
          <w:szCs w:val="14"/>
        </w:rPr>
      </w:pPr>
      <w:r>
        <w:rPr>
          <w:b/>
          <w:bCs/>
          <w:sz w:val="12"/>
          <w:szCs w:val="12"/>
        </w:rPr>
        <w:t>по международному стандарту ISO 9001:2015</w:t>
      </w:r>
    </w:p>
    <w:p w:rsidR="00FA6B3C" w:rsidRPr="00CE4D4E" w:rsidRDefault="00FA6B3C" w:rsidP="00FA6B3C">
      <w:pPr>
        <w:pStyle w:val="29"/>
        <w:jc w:val="center"/>
        <w:rPr>
          <w:b/>
          <w:bCs/>
          <w:sz w:val="28"/>
          <w:szCs w:val="28"/>
        </w:rPr>
      </w:pPr>
    </w:p>
    <w:p w:rsidR="00FA6B3C" w:rsidRPr="00CE4D4E" w:rsidRDefault="00FA6B3C" w:rsidP="00FA6B3C">
      <w:pPr>
        <w:pStyle w:val="29"/>
        <w:jc w:val="right"/>
        <w:rPr>
          <w:b/>
          <w:bCs/>
          <w:sz w:val="28"/>
          <w:szCs w:val="28"/>
        </w:rPr>
      </w:pPr>
      <w:r w:rsidRPr="00CE4D4E">
        <w:rPr>
          <w:b/>
          <w:bCs/>
          <w:sz w:val="28"/>
          <w:szCs w:val="28"/>
        </w:rPr>
        <w:t>И</w:t>
      </w:r>
      <w:r w:rsidR="000E43A2">
        <w:rPr>
          <w:b/>
          <w:bCs/>
          <w:sz w:val="28"/>
          <w:szCs w:val="28"/>
        </w:rPr>
        <w:t xml:space="preserve">нститут </w:t>
      </w:r>
      <w:r>
        <w:rPr>
          <w:b/>
          <w:bCs/>
          <w:sz w:val="28"/>
          <w:szCs w:val="28"/>
        </w:rPr>
        <w:t>нефти и газа</w:t>
      </w:r>
    </w:p>
    <w:p w:rsidR="00FA6B3C" w:rsidRPr="00CE4D4E" w:rsidRDefault="00FA6B3C" w:rsidP="00FA6B3C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Кафедра «</w:t>
      </w:r>
      <w:r w:rsidR="000E43A2">
        <w:rPr>
          <w:b/>
          <w:bCs/>
          <w:sz w:val="28"/>
          <w:szCs w:val="28"/>
        </w:rPr>
        <w:t>Химическая технология переработки нефти и газа</w:t>
      </w:r>
      <w:r>
        <w:rPr>
          <w:b/>
          <w:bCs/>
          <w:sz w:val="28"/>
          <w:szCs w:val="28"/>
        </w:rPr>
        <w:t>»</w:t>
      </w: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314A71" w:rsidRPr="00314A71" w:rsidRDefault="00314A71" w:rsidP="00FA6B3C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314A71">
        <w:rPr>
          <w:b/>
          <w:color w:val="000000"/>
          <w:sz w:val="28"/>
          <w:szCs w:val="28"/>
        </w:rPr>
        <w:t>Современные проблемы нефтегазовой науки и производства</w:t>
      </w:r>
      <w:r w:rsidRPr="00314A71">
        <w:rPr>
          <w:b/>
          <w:bCs/>
          <w:sz w:val="28"/>
          <w:szCs w:val="28"/>
        </w:rPr>
        <w:t xml:space="preserve"> </w:t>
      </w:r>
    </w:p>
    <w:p w:rsidR="00FA6B3C" w:rsidRPr="002917A1" w:rsidRDefault="00FA6B3C" w:rsidP="00FA6B3C">
      <w:pPr>
        <w:spacing w:line="276" w:lineRule="auto"/>
        <w:ind w:firstLine="567"/>
        <w:jc w:val="center"/>
        <w:rPr>
          <w:caps/>
          <w:color w:val="000000"/>
          <w:sz w:val="28"/>
          <w:szCs w:val="28"/>
        </w:rPr>
      </w:pPr>
      <w:r w:rsidRPr="00D9668F">
        <w:rPr>
          <w:b/>
          <w:bCs/>
          <w:sz w:val="28"/>
          <w:szCs w:val="28"/>
        </w:rPr>
        <w:t>Методические указания</w:t>
      </w:r>
    </w:p>
    <w:p w:rsidR="00FA6B3C" w:rsidRPr="00D9668F" w:rsidRDefault="00FA6B3C" w:rsidP="00FA6B3C">
      <w:pPr>
        <w:spacing w:line="276" w:lineRule="auto"/>
        <w:ind w:firstLine="567"/>
        <w:jc w:val="center"/>
        <w:rPr>
          <w:sz w:val="28"/>
          <w:szCs w:val="28"/>
        </w:rPr>
      </w:pPr>
      <w:r w:rsidRPr="00D9668F">
        <w:rPr>
          <w:sz w:val="28"/>
          <w:szCs w:val="28"/>
        </w:rPr>
        <w:t xml:space="preserve">по выполнению самостоятельной работы </w:t>
      </w:r>
    </w:p>
    <w:p w:rsidR="00FA6B3C" w:rsidRPr="00D9668F" w:rsidRDefault="00FA6B3C" w:rsidP="00FA6B3C">
      <w:pPr>
        <w:jc w:val="center"/>
        <w:rPr>
          <w:sz w:val="28"/>
          <w:szCs w:val="28"/>
        </w:rPr>
      </w:pPr>
    </w:p>
    <w:p w:rsidR="00034B76" w:rsidRDefault="00FA6B3C" w:rsidP="00034B76">
      <w:pPr>
        <w:jc w:val="center"/>
        <w:outlineLvl w:val="0"/>
        <w:rPr>
          <w:sz w:val="28"/>
          <w:szCs w:val="28"/>
        </w:rPr>
      </w:pPr>
      <w:r w:rsidRPr="00D9668F">
        <w:rPr>
          <w:sz w:val="28"/>
          <w:szCs w:val="28"/>
        </w:rPr>
        <w:t xml:space="preserve">Для </w:t>
      </w:r>
      <w:r w:rsidRPr="000276DB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по</w:t>
      </w:r>
      <w:r w:rsidRPr="00D9668F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="00034B76">
        <w:rPr>
          <w:sz w:val="28"/>
          <w:szCs w:val="28"/>
        </w:rPr>
        <w:t xml:space="preserve"> подготовки </w:t>
      </w:r>
    </w:p>
    <w:p w:rsidR="00034B76" w:rsidRPr="00A02B72" w:rsidRDefault="00CC7298" w:rsidP="00034B76">
      <w:pPr>
        <w:jc w:val="center"/>
        <w:outlineLvl w:val="0"/>
        <w:rPr>
          <w:i/>
          <w:sz w:val="24"/>
          <w:szCs w:val="24"/>
          <w:u w:val="single"/>
        </w:rPr>
      </w:pPr>
      <w:r>
        <w:rPr>
          <w:i/>
          <w:sz w:val="28"/>
          <w:szCs w:val="28"/>
          <w:u w:val="single"/>
        </w:rPr>
        <w:t>18</w:t>
      </w:r>
      <w:r w:rsidR="00034B76" w:rsidRPr="00034B76">
        <w:rPr>
          <w:i/>
          <w:sz w:val="28"/>
          <w:szCs w:val="28"/>
          <w:u w:val="single"/>
        </w:rPr>
        <w:t>.0</w:t>
      </w:r>
      <w:r w:rsidR="00314A71">
        <w:rPr>
          <w:i/>
          <w:sz w:val="28"/>
          <w:szCs w:val="28"/>
          <w:u w:val="single"/>
        </w:rPr>
        <w:t>4</w:t>
      </w:r>
      <w:r w:rsidR="00034B76" w:rsidRPr="00034B76">
        <w:rPr>
          <w:i/>
          <w:sz w:val="28"/>
          <w:szCs w:val="28"/>
          <w:u w:val="single"/>
        </w:rPr>
        <w:t>.01  Химическ</w:t>
      </w:r>
      <w:r>
        <w:rPr>
          <w:i/>
          <w:sz w:val="28"/>
          <w:szCs w:val="28"/>
          <w:u w:val="single"/>
        </w:rPr>
        <w:t>ая технология</w:t>
      </w: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DC0028" w:rsidRDefault="00DC0028" w:rsidP="00FA6B3C">
      <w:pPr>
        <w:jc w:val="center"/>
        <w:rPr>
          <w:caps/>
        </w:rPr>
      </w:pPr>
    </w:p>
    <w:p w:rsidR="00DC0028" w:rsidRDefault="00DC0028" w:rsidP="00FA6B3C">
      <w:pPr>
        <w:jc w:val="center"/>
        <w:rPr>
          <w:caps/>
        </w:rPr>
      </w:pPr>
    </w:p>
    <w:p w:rsidR="00DC0028" w:rsidRDefault="00DC0028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FA6B3C" w:rsidRPr="00D9668F" w:rsidRDefault="00FA6B3C" w:rsidP="00FA6B3C">
      <w:pPr>
        <w:jc w:val="center"/>
        <w:rPr>
          <w:caps/>
          <w:sz w:val="24"/>
          <w:szCs w:val="24"/>
        </w:rPr>
      </w:pPr>
      <w:r w:rsidRPr="00D9668F">
        <w:rPr>
          <w:caps/>
          <w:sz w:val="24"/>
          <w:szCs w:val="24"/>
        </w:rPr>
        <w:t>аСТРАХАНЬ – 20</w:t>
      </w:r>
      <w:r w:rsidR="00F43BB9">
        <w:rPr>
          <w:caps/>
          <w:sz w:val="24"/>
          <w:szCs w:val="24"/>
        </w:rPr>
        <w:t>21</w:t>
      </w:r>
    </w:p>
    <w:p w:rsidR="00FA6B3C" w:rsidRPr="000E43A2" w:rsidRDefault="00FA6B3C" w:rsidP="000E43A2">
      <w:pPr>
        <w:pStyle w:val="29"/>
        <w:pageBreakBefore/>
        <w:ind w:left="0" w:firstLine="709"/>
        <w:rPr>
          <w:sz w:val="28"/>
          <w:szCs w:val="28"/>
        </w:rPr>
      </w:pPr>
      <w:r w:rsidRPr="000E43A2">
        <w:rPr>
          <w:sz w:val="28"/>
          <w:szCs w:val="28"/>
        </w:rPr>
        <w:lastRenderedPageBreak/>
        <w:t xml:space="preserve">Автор: </w:t>
      </w:r>
      <w:r w:rsidR="00861720" w:rsidRPr="000E43A2">
        <w:rPr>
          <w:sz w:val="28"/>
          <w:szCs w:val="28"/>
        </w:rPr>
        <w:t>доц. к.</w:t>
      </w:r>
      <w:r w:rsidR="000E43A2">
        <w:rPr>
          <w:sz w:val="28"/>
          <w:szCs w:val="28"/>
        </w:rPr>
        <w:t>т</w:t>
      </w:r>
      <w:r w:rsidR="00861720" w:rsidRPr="000E43A2">
        <w:rPr>
          <w:sz w:val="28"/>
          <w:szCs w:val="28"/>
        </w:rPr>
        <w:t>.н</w:t>
      </w:r>
      <w:r w:rsidR="000E43A2">
        <w:rPr>
          <w:sz w:val="28"/>
          <w:szCs w:val="28"/>
        </w:rPr>
        <w:t>.</w:t>
      </w:r>
      <w:r w:rsidR="00B53794">
        <w:rPr>
          <w:sz w:val="28"/>
          <w:szCs w:val="28"/>
        </w:rPr>
        <w:t>Савенкова И.В</w:t>
      </w:r>
      <w:r w:rsidR="00861720" w:rsidRPr="000E43A2">
        <w:rPr>
          <w:sz w:val="28"/>
          <w:szCs w:val="28"/>
        </w:rPr>
        <w:t>.</w:t>
      </w:r>
    </w:p>
    <w:p w:rsidR="00FA6B3C" w:rsidRPr="000E43A2" w:rsidRDefault="00FA6B3C" w:rsidP="00FA6B3C">
      <w:pPr>
        <w:pStyle w:val="29"/>
        <w:jc w:val="both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spacing w:line="276" w:lineRule="auto"/>
        <w:jc w:val="both"/>
        <w:rPr>
          <w:sz w:val="28"/>
          <w:szCs w:val="28"/>
        </w:rPr>
      </w:pPr>
      <w:r w:rsidRPr="000E43A2">
        <w:rPr>
          <w:sz w:val="28"/>
          <w:szCs w:val="28"/>
        </w:rPr>
        <w:t>Методические указания по выполнению само</w:t>
      </w:r>
      <w:r w:rsidR="000E43A2">
        <w:rPr>
          <w:sz w:val="28"/>
          <w:szCs w:val="28"/>
        </w:rPr>
        <w:t>стоятельной работы по дисциплине</w:t>
      </w:r>
      <w:r w:rsidRPr="000E43A2">
        <w:rPr>
          <w:sz w:val="28"/>
          <w:szCs w:val="28"/>
          <w:u w:val="single"/>
        </w:rPr>
        <w:t>«</w:t>
      </w:r>
      <w:r w:rsidR="00314A71" w:rsidRPr="00314A71">
        <w:rPr>
          <w:color w:val="000000"/>
          <w:sz w:val="28"/>
          <w:szCs w:val="28"/>
          <w:u w:val="single"/>
        </w:rPr>
        <w:t>Современные проблемы нефтегазовой науки и производства</w:t>
      </w:r>
      <w:r w:rsidRPr="000E43A2">
        <w:rPr>
          <w:sz w:val="28"/>
          <w:szCs w:val="28"/>
          <w:u w:val="single"/>
        </w:rPr>
        <w:t>»</w:t>
      </w:r>
      <w:r w:rsidR="00314A71">
        <w:rPr>
          <w:sz w:val="28"/>
          <w:szCs w:val="28"/>
          <w:u w:val="single"/>
        </w:rPr>
        <w:t xml:space="preserve"> </w:t>
      </w:r>
      <w:r w:rsidR="009D2BF6">
        <w:rPr>
          <w:sz w:val="28"/>
          <w:szCs w:val="28"/>
        </w:rPr>
        <w:t xml:space="preserve">рассмотрены </w:t>
      </w:r>
      <w:r w:rsidRPr="000E43A2">
        <w:rPr>
          <w:sz w:val="28"/>
          <w:szCs w:val="28"/>
        </w:rPr>
        <w:t>на заседании кафедры «</w:t>
      </w:r>
      <w:r w:rsidR="009D2BF6">
        <w:rPr>
          <w:sz w:val="28"/>
          <w:szCs w:val="28"/>
          <w:u w:val="single"/>
        </w:rPr>
        <w:t>Химическая технология переработки нефти и газа</w:t>
      </w:r>
      <w:r w:rsidR="009D2BF6">
        <w:rPr>
          <w:sz w:val="28"/>
          <w:szCs w:val="28"/>
        </w:rPr>
        <w:t>» (</w:t>
      </w:r>
      <w:r w:rsidRPr="00626653">
        <w:rPr>
          <w:sz w:val="28"/>
          <w:szCs w:val="28"/>
        </w:rPr>
        <w:t>протокол №</w:t>
      </w:r>
      <w:r w:rsidR="00F43BB9">
        <w:rPr>
          <w:sz w:val="28"/>
          <w:szCs w:val="28"/>
        </w:rPr>
        <w:t>8</w:t>
      </w:r>
      <w:r w:rsidR="009D2BF6" w:rsidRPr="00626653">
        <w:rPr>
          <w:sz w:val="28"/>
          <w:szCs w:val="28"/>
        </w:rPr>
        <w:t xml:space="preserve"> от 3</w:t>
      </w:r>
      <w:r w:rsidR="00F43BB9">
        <w:rPr>
          <w:sz w:val="28"/>
          <w:szCs w:val="28"/>
        </w:rPr>
        <w:t>1</w:t>
      </w:r>
      <w:r w:rsidR="009D2BF6" w:rsidRPr="00626653">
        <w:rPr>
          <w:sz w:val="28"/>
          <w:szCs w:val="28"/>
        </w:rPr>
        <w:t>.</w:t>
      </w:r>
      <w:r w:rsidR="00F43BB9">
        <w:rPr>
          <w:sz w:val="28"/>
          <w:szCs w:val="28"/>
        </w:rPr>
        <w:t>08</w:t>
      </w:r>
      <w:r w:rsidR="009D2BF6" w:rsidRPr="00626653">
        <w:rPr>
          <w:sz w:val="28"/>
          <w:szCs w:val="28"/>
        </w:rPr>
        <w:t>.20</w:t>
      </w:r>
      <w:r w:rsidR="00F43BB9">
        <w:rPr>
          <w:sz w:val="28"/>
          <w:szCs w:val="28"/>
        </w:rPr>
        <w:t>21</w:t>
      </w:r>
      <w:r w:rsidR="009D2BF6" w:rsidRPr="00626653">
        <w:rPr>
          <w:sz w:val="28"/>
          <w:szCs w:val="28"/>
        </w:rPr>
        <w:t xml:space="preserve"> г.)</w:t>
      </w:r>
      <w:r w:rsidR="009D2BF6">
        <w:rPr>
          <w:sz w:val="28"/>
          <w:szCs w:val="28"/>
        </w:rPr>
        <w:t xml:space="preserve"> и рекомендованы для внутрикафедрального использования.</w:t>
      </w:r>
    </w:p>
    <w:p w:rsidR="00FA6B3C" w:rsidRDefault="00FA6B3C" w:rsidP="00FA6B3C">
      <w:pPr>
        <w:pStyle w:val="29"/>
        <w:jc w:val="both"/>
        <w:rPr>
          <w:b/>
        </w:rPr>
      </w:pPr>
    </w:p>
    <w:p w:rsidR="00FA6B3C" w:rsidRDefault="00FA6B3C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DC0028" w:rsidRDefault="00DC0028" w:rsidP="00FA6B3C">
      <w:pPr>
        <w:pStyle w:val="29"/>
        <w:jc w:val="both"/>
        <w:rPr>
          <w:b/>
        </w:rPr>
      </w:pPr>
    </w:p>
    <w:p w:rsidR="00DC0028" w:rsidRDefault="00DC0028" w:rsidP="00FA6B3C">
      <w:pPr>
        <w:pStyle w:val="29"/>
        <w:jc w:val="both"/>
        <w:rPr>
          <w:b/>
        </w:rPr>
      </w:pPr>
    </w:p>
    <w:p w:rsidR="00DC0028" w:rsidRDefault="00DC0028" w:rsidP="00FA6B3C">
      <w:pPr>
        <w:pStyle w:val="29"/>
        <w:jc w:val="both"/>
        <w:rPr>
          <w:b/>
        </w:rPr>
      </w:pPr>
    </w:p>
    <w:p w:rsidR="00EC15FA" w:rsidRDefault="00EC15FA" w:rsidP="00FA6B3C">
      <w:pPr>
        <w:pStyle w:val="29"/>
        <w:jc w:val="both"/>
        <w:rPr>
          <w:b/>
        </w:rPr>
      </w:pPr>
    </w:p>
    <w:p w:rsidR="00FA6B3C" w:rsidRDefault="00FA6B3C" w:rsidP="00FA6B3C">
      <w:pPr>
        <w:pStyle w:val="29"/>
        <w:jc w:val="both"/>
        <w:rPr>
          <w:bCs/>
          <w:sz w:val="24"/>
          <w:szCs w:val="24"/>
        </w:rPr>
      </w:pPr>
      <w:r w:rsidRPr="00CE4D4E">
        <w:rPr>
          <w:b/>
          <w:sz w:val="24"/>
          <w:szCs w:val="24"/>
        </w:rPr>
        <w:t xml:space="preserve">© </w:t>
      </w:r>
      <w:r w:rsidRPr="00CE4D4E">
        <w:rPr>
          <w:bCs/>
          <w:sz w:val="24"/>
          <w:szCs w:val="24"/>
        </w:rPr>
        <w:t>Астраханский государственный технический университет</w:t>
      </w:r>
    </w:p>
    <w:p w:rsidR="00FA6B3C" w:rsidRPr="00DC0028" w:rsidRDefault="000E43A2" w:rsidP="00CC7298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FA6B3C" w:rsidRPr="00DC0028">
        <w:rPr>
          <w:sz w:val="28"/>
          <w:szCs w:val="28"/>
        </w:rPr>
        <w:lastRenderedPageBreak/>
        <w:t xml:space="preserve">Методические рекомендации по выполнению самостоятельной работы по дисциплине </w:t>
      </w:r>
      <w:r w:rsidR="003A3A49" w:rsidRPr="00DC0028">
        <w:rPr>
          <w:sz w:val="28"/>
          <w:szCs w:val="28"/>
          <w:u w:val="single"/>
        </w:rPr>
        <w:t>«</w:t>
      </w:r>
      <w:r w:rsidR="00314A71" w:rsidRPr="00314A71">
        <w:rPr>
          <w:color w:val="000000"/>
          <w:sz w:val="28"/>
          <w:szCs w:val="28"/>
          <w:u w:val="single"/>
        </w:rPr>
        <w:t>Современные проблемы нефтегазовой науки и производства</w:t>
      </w:r>
      <w:r w:rsidR="003A3A49" w:rsidRPr="00DC0028">
        <w:rPr>
          <w:sz w:val="28"/>
          <w:szCs w:val="28"/>
          <w:u w:val="single"/>
        </w:rPr>
        <w:t xml:space="preserve">» </w:t>
      </w:r>
      <w:r w:rsidR="00FA6B3C" w:rsidRPr="00DC0028">
        <w:rPr>
          <w:sz w:val="28"/>
          <w:szCs w:val="28"/>
        </w:rPr>
        <w:t xml:space="preserve">предназначены для обучающихся по направлению </w:t>
      </w:r>
      <w:r w:rsidR="00CC7298">
        <w:rPr>
          <w:sz w:val="28"/>
          <w:szCs w:val="28"/>
        </w:rPr>
        <w:t>18</w:t>
      </w:r>
      <w:r w:rsidR="009D2BF6" w:rsidRPr="00DC0028">
        <w:rPr>
          <w:bCs/>
          <w:sz w:val="28"/>
          <w:szCs w:val="28"/>
        </w:rPr>
        <w:t>.0</w:t>
      </w:r>
      <w:r w:rsidR="00314A71">
        <w:rPr>
          <w:bCs/>
          <w:sz w:val="28"/>
          <w:szCs w:val="28"/>
        </w:rPr>
        <w:t>4</w:t>
      </w:r>
      <w:r w:rsidR="009D2BF6" w:rsidRPr="00DC0028">
        <w:rPr>
          <w:bCs/>
          <w:sz w:val="28"/>
          <w:szCs w:val="28"/>
        </w:rPr>
        <w:t>.01 «</w:t>
      </w:r>
      <w:r w:rsidR="009C3362" w:rsidRPr="00DC0028">
        <w:rPr>
          <w:bCs/>
          <w:sz w:val="28"/>
          <w:szCs w:val="28"/>
        </w:rPr>
        <w:t>Химическ</w:t>
      </w:r>
      <w:r w:rsidR="00CC7298">
        <w:rPr>
          <w:bCs/>
          <w:sz w:val="28"/>
          <w:szCs w:val="28"/>
        </w:rPr>
        <w:t>ая технология</w:t>
      </w:r>
      <w:r w:rsidR="003A3A49" w:rsidRPr="00DC0028">
        <w:rPr>
          <w:sz w:val="28"/>
          <w:szCs w:val="28"/>
        </w:rPr>
        <w:t>».</w:t>
      </w:r>
    </w:p>
    <w:p w:rsidR="00FA6B3C" w:rsidRPr="00DC0028" w:rsidRDefault="00FA6B3C" w:rsidP="00DC0028">
      <w:pPr>
        <w:spacing w:line="360" w:lineRule="auto"/>
        <w:ind w:firstLine="709"/>
        <w:jc w:val="both"/>
        <w:rPr>
          <w:sz w:val="28"/>
          <w:szCs w:val="28"/>
        </w:rPr>
      </w:pPr>
      <w:r w:rsidRPr="00DC0028">
        <w:rPr>
          <w:sz w:val="28"/>
          <w:szCs w:val="28"/>
        </w:rPr>
        <w:t xml:space="preserve">Цель методических указаний: оказание помощи обучающимся в выполнении самостоятельной работы по дисциплине. </w:t>
      </w:r>
    </w:p>
    <w:p w:rsidR="009C3362" w:rsidRPr="00DC0028" w:rsidRDefault="00FA6B3C" w:rsidP="00DC00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textAlignment w:val="top"/>
        <w:rPr>
          <w:sz w:val="28"/>
          <w:szCs w:val="28"/>
        </w:rPr>
      </w:pPr>
      <w:r w:rsidRPr="00DC0028">
        <w:rPr>
          <w:sz w:val="28"/>
          <w:szCs w:val="28"/>
        </w:rPr>
        <w:t xml:space="preserve">Настоящие методические указания содержат работы, которые позволят обучающимся самостоятельно овладеть </w:t>
      </w:r>
      <w:r w:rsidR="009D2BF6" w:rsidRPr="00DC0028">
        <w:rPr>
          <w:sz w:val="28"/>
          <w:szCs w:val="28"/>
        </w:rPr>
        <w:t xml:space="preserve">фундаментальными знаниями </w:t>
      </w:r>
      <w:r w:rsidRPr="00DC0028">
        <w:rPr>
          <w:sz w:val="28"/>
          <w:szCs w:val="28"/>
        </w:rPr>
        <w:t>и направлены на формирование сле</w:t>
      </w:r>
      <w:r w:rsidR="009C3362" w:rsidRPr="00DC0028">
        <w:rPr>
          <w:sz w:val="28"/>
          <w:szCs w:val="28"/>
        </w:rPr>
        <w:t>дующ</w:t>
      </w:r>
      <w:r w:rsidR="009D2BF6" w:rsidRPr="00DC0028">
        <w:rPr>
          <w:sz w:val="28"/>
          <w:szCs w:val="28"/>
        </w:rPr>
        <w:t>их</w:t>
      </w:r>
      <w:r w:rsidRPr="00DC0028">
        <w:rPr>
          <w:sz w:val="28"/>
          <w:szCs w:val="28"/>
        </w:rPr>
        <w:t xml:space="preserve"> компетенци</w:t>
      </w:r>
      <w:r w:rsidR="009D2BF6" w:rsidRPr="00DC0028">
        <w:rPr>
          <w:sz w:val="28"/>
          <w:szCs w:val="28"/>
        </w:rPr>
        <w:t>й</w:t>
      </w:r>
      <w:r w:rsidRPr="00DC0028">
        <w:rPr>
          <w:sz w:val="28"/>
          <w:szCs w:val="28"/>
        </w:rPr>
        <w:t>:</w:t>
      </w:r>
      <w:r w:rsidR="00CA2845" w:rsidRPr="00DC0028">
        <w:rPr>
          <w:sz w:val="28"/>
          <w:szCs w:val="28"/>
        </w:rPr>
        <w:t>ПК-</w:t>
      </w:r>
      <w:r w:rsidR="00314A71">
        <w:rPr>
          <w:sz w:val="28"/>
          <w:szCs w:val="28"/>
        </w:rPr>
        <w:t>2</w:t>
      </w:r>
      <w:r w:rsidR="00F43BB9">
        <w:rPr>
          <w:sz w:val="28"/>
          <w:szCs w:val="28"/>
        </w:rPr>
        <w:t>, ПК-</w:t>
      </w:r>
      <w:r w:rsidR="00314A71">
        <w:rPr>
          <w:sz w:val="28"/>
          <w:szCs w:val="28"/>
        </w:rPr>
        <w:t>3</w:t>
      </w:r>
    </w:p>
    <w:p w:rsidR="00FA6B3C" w:rsidRPr="00DC0028" w:rsidRDefault="00FA6B3C" w:rsidP="00DC0028">
      <w:pPr>
        <w:pStyle w:val="2c"/>
        <w:spacing w:line="360" w:lineRule="auto"/>
        <w:ind w:firstLine="709"/>
        <w:jc w:val="both"/>
        <w:rPr>
          <w:sz w:val="28"/>
          <w:szCs w:val="28"/>
        </w:rPr>
      </w:pPr>
      <w:r w:rsidRPr="00DC0028">
        <w:rPr>
          <w:sz w:val="28"/>
          <w:szCs w:val="28"/>
        </w:rPr>
        <w:t>В результате выполнения самостоятельных работ по дисци</w:t>
      </w:r>
      <w:r w:rsidR="00890B11" w:rsidRPr="00DC0028">
        <w:rPr>
          <w:sz w:val="28"/>
          <w:szCs w:val="28"/>
        </w:rPr>
        <w:t>плине</w:t>
      </w:r>
      <w:r w:rsidRPr="00DC0028">
        <w:rPr>
          <w:sz w:val="28"/>
          <w:szCs w:val="28"/>
        </w:rPr>
        <w:t xml:space="preserve"> обучающиеся должны: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747"/>
      </w:tblGrid>
      <w:tr w:rsidR="00F46B7A" w:rsidTr="00936255">
        <w:trPr>
          <w:trHeight w:val="1560"/>
        </w:trPr>
        <w:tc>
          <w:tcPr>
            <w:tcW w:w="9747" w:type="dxa"/>
          </w:tcPr>
          <w:p w:rsidR="005C5378" w:rsidRPr="00FB229F" w:rsidRDefault="00513AD0" w:rsidP="005C5378">
            <w:pPr>
              <w:tabs>
                <w:tab w:val="left" w:pos="993"/>
              </w:tabs>
              <w:spacing w:line="360" w:lineRule="auto"/>
              <w:ind w:firstLine="720"/>
              <w:jc w:val="both"/>
              <w:rPr>
                <w:i/>
                <w:iCs/>
                <w:snapToGrid w:val="0"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t>-</w:t>
            </w:r>
            <w:r w:rsidR="00FA6B3C" w:rsidRPr="00DC0028">
              <w:rPr>
                <w:b/>
                <w:sz w:val="28"/>
                <w:szCs w:val="28"/>
              </w:rPr>
              <w:t>знать</w:t>
            </w:r>
            <w:r w:rsidR="00EC15FA" w:rsidRPr="00DC0028">
              <w:rPr>
                <w:sz w:val="28"/>
                <w:szCs w:val="28"/>
              </w:rPr>
              <w:t>-</w:t>
            </w:r>
            <w:r w:rsidR="005C5378" w:rsidRPr="00FB229F">
              <w:rPr>
                <w:i/>
                <w:sz w:val="28"/>
                <w:szCs w:val="28"/>
              </w:rPr>
              <w:t>главные научные и технические проблемы развития газо- и нефт</w:t>
            </w:r>
            <w:r w:rsidR="005C5378" w:rsidRPr="00FB229F">
              <w:rPr>
                <w:i/>
                <w:sz w:val="28"/>
                <w:szCs w:val="28"/>
              </w:rPr>
              <w:t>е</w:t>
            </w:r>
            <w:r w:rsidR="005C5378" w:rsidRPr="00FB229F">
              <w:rPr>
                <w:i/>
                <w:sz w:val="28"/>
                <w:szCs w:val="28"/>
              </w:rPr>
              <w:t>перерабатывающей промышленности; основные направления развития х</w:t>
            </w:r>
            <w:r w:rsidR="005C5378" w:rsidRPr="00FB229F">
              <w:rPr>
                <w:i/>
                <w:sz w:val="28"/>
                <w:szCs w:val="28"/>
              </w:rPr>
              <w:t>и</w:t>
            </w:r>
            <w:r w:rsidR="005C5378" w:rsidRPr="00FB229F">
              <w:rPr>
                <w:i/>
                <w:sz w:val="28"/>
                <w:szCs w:val="28"/>
              </w:rPr>
              <w:t>мической технологии переработки углеводородного сырья; экономические и экологические требования к современным технологическим процессам, применяемым в газо- и нефтеперерабатывающей промышленности; осно</w:t>
            </w:r>
            <w:r w:rsidR="005C5378" w:rsidRPr="00FB229F">
              <w:rPr>
                <w:i/>
                <w:sz w:val="28"/>
                <w:szCs w:val="28"/>
              </w:rPr>
              <w:t>в</w:t>
            </w:r>
            <w:r w:rsidR="005C5378" w:rsidRPr="00FB229F">
              <w:rPr>
                <w:i/>
                <w:sz w:val="28"/>
                <w:szCs w:val="28"/>
              </w:rPr>
              <w:t>ные направления развития газо- и нефтеперерабатывающей промышленн</w:t>
            </w:r>
            <w:r w:rsidR="005C5378" w:rsidRPr="00FB229F">
              <w:rPr>
                <w:i/>
                <w:sz w:val="28"/>
                <w:szCs w:val="28"/>
              </w:rPr>
              <w:t>о</w:t>
            </w:r>
            <w:r w:rsidR="005C5378" w:rsidRPr="00FB229F">
              <w:rPr>
                <w:i/>
                <w:sz w:val="28"/>
                <w:szCs w:val="28"/>
              </w:rPr>
              <w:t>сти, направленные на увеличение глубины переработки углеводородного с</w:t>
            </w:r>
            <w:r w:rsidR="005C5378" w:rsidRPr="00FB229F">
              <w:rPr>
                <w:i/>
                <w:sz w:val="28"/>
                <w:szCs w:val="28"/>
              </w:rPr>
              <w:t>ы</w:t>
            </w:r>
            <w:r w:rsidR="005C5378" w:rsidRPr="00FB229F">
              <w:rPr>
                <w:i/>
                <w:sz w:val="28"/>
                <w:szCs w:val="28"/>
              </w:rPr>
              <w:t>рья; передовой отечественный и зарубежный опыт в изучаемой области.</w:t>
            </w:r>
            <w:r w:rsidR="005C5378" w:rsidRPr="00FB229F">
              <w:rPr>
                <w:i/>
                <w:iCs/>
                <w:snapToGrid w:val="0"/>
                <w:sz w:val="28"/>
                <w:szCs w:val="28"/>
              </w:rPr>
              <w:t xml:space="preserve"> (ПК-2);</w:t>
            </w:r>
          </w:p>
          <w:tbl>
            <w:tblPr>
              <w:tblW w:w="9452" w:type="dxa"/>
              <w:tblLayout w:type="fixed"/>
              <w:tblCellMar>
                <w:left w:w="57" w:type="dxa"/>
                <w:right w:w="57" w:type="dxa"/>
              </w:tblCellMar>
              <w:tblLook w:val="04A0"/>
            </w:tblPr>
            <w:tblGrid>
              <w:gridCol w:w="9452"/>
            </w:tblGrid>
            <w:tr w:rsidR="005C5378" w:rsidRPr="00FB229F" w:rsidTr="00442635">
              <w:trPr>
                <w:trHeight w:hRule="exact" w:val="2803"/>
              </w:trPr>
              <w:tc>
                <w:tcPr>
                  <w:tcW w:w="9452" w:type="dxa"/>
                  <w:shd w:val="clear" w:color="000000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</w:tcPr>
                <w:p w:rsidR="005C5378" w:rsidRPr="00FB229F" w:rsidRDefault="005C5378" w:rsidP="005C5378">
                  <w:pPr>
                    <w:numPr>
                      <w:ilvl w:val="0"/>
                      <w:numId w:val="28"/>
                    </w:numPr>
                    <w:overflowPunct/>
                    <w:autoSpaceDE/>
                    <w:autoSpaceDN/>
                    <w:adjustRightInd/>
                    <w:spacing w:line="360" w:lineRule="auto"/>
                    <w:ind w:left="0" w:firstLine="425"/>
                    <w:jc w:val="both"/>
                    <w:textAlignment w:val="auto"/>
                    <w:rPr>
                      <w:i/>
                      <w:sz w:val="28"/>
                      <w:szCs w:val="28"/>
                    </w:rPr>
                  </w:pPr>
                  <w:r w:rsidRPr="00FB229F">
                    <w:rPr>
                      <w:i/>
                      <w:sz w:val="28"/>
                      <w:szCs w:val="28"/>
                    </w:rPr>
                    <w:t>методики проведения экспериментов по теме исследования, уметь и</w:t>
                  </w:r>
                  <w:r w:rsidRPr="00FB229F">
                    <w:rPr>
                      <w:i/>
                      <w:sz w:val="28"/>
                      <w:szCs w:val="28"/>
                    </w:rPr>
                    <w:t>с</w:t>
                  </w:r>
                  <w:r w:rsidRPr="00FB229F">
                    <w:rPr>
                      <w:i/>
                      <w:sz w:val="28"/>
                      <w:szCs w:val="28"/>
                    </w:rPr>
                    <w:t>пользовать современные приборы при проведении экспериментов, методы обработки результатов экспериментов; способы приготовления товарных нефтепродуктов; основные потребители топлив; свойства топлив и масел и их химмотологическое значение</w:t>
                  </w:r>
                  <w:r w:rsidRPr="00FB229F">
                    <w:rPr>
                      <w:i/>
                      <w:iCs/>
                      <w:snapToGrid w:val="0"/>
                      <w:sz w:val="28"/>
                      <w:szCs w:val="28"/>
                    </w:rPr>
                    <w:t>(ПК-3)</w:t>
                  </w:r>
                </w:p>
              </w:tc>
            </w:tr>
          </w:tbl>
          <w:p w:rsidR="00F46B7A" w:rsidRDefault="00F46B7A" w:rsidP="005C5378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F46B7A" w:rsidTr="00936255">
        <w:trPr>
          <w:trHeight w:val="80"/>
        </w:trPr>
        <w:tc>
          <w:tcPr>
            <w:tcW w:w="9747" w:type="dxa"/>
          </w:tcPr>
          <w:p w:rsidR="005C5378" w:rsidRPr="009419C8" w:rsidRDefault="00796237" w:rsidP="005C5378">
            <w:pPr>
              <w:tabs>
                <w:tab w:val="left" w:pos="993"/>
              </w:tabs>
              <w:spacing w:line="360" w:lineRule="auto"/>
              <w:ind w:firstLine="720"/>
              <w:jc w:val="both"/>
              <w:rPr>
                <w:i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t xml:space="preserve">- </w:t>
            </w:r>
            <w:r w:rsidR="00FA6B3C" w:rsidRPr="00DC0028">
              <w:rPr>
                <w:b/>
                <w:sz w:val="28"/>
                <w:szCs w:val="28"/>
              </w:rPr>
              <w:t>уметь</w:t>
            </w:r>
            <w:r w:rsidR="00513AD0" w:rsidRPr="00DC0028">
              <w:rPr>
                <w:sz w:val="28"/>
                <w:szCs w:val="28"/>
              </w:rPr>
              <w:t>-</w:t>
            </w:r>
            <w:r w:rsidR="005C5378" w:rsidRPr="009419C8">
              <w:rPr>
                <w:i/>
                <w:sz w:val="28"/>
                <w:szCs w:val="28"/>
              </w:rPr>
              <w:t xml:space="preserve"> проводить патентно-информационные исследования и составлять отчеты о них; выбирать методики для достижения поставленных целей по теме исследования; применять наиболее рациональные способы поиска научно – технической и патентной информации по теме исследования; проводить работу по совершенствованию действующих и </w:t>
            </w:r>
            <w:r w:rsidR="005C5378" w:rsidRPr="009419C8">
              <w:rPr>
                <w:i/>
                <w:sz w:val="28"/>
                <w:szCs w:val="28"/>
              </w:rPr>
              <w:lastRenderedPageBreak/>
              <w:t>освоению новых технологических процессов; производить сбор, обработку, анализ и сист</w:t>
            </w:r>
            <w:r w:rsidR="005C5378" w:rsidRPr="009419C8">
              <w:rPr>
                <w:i/>
                <w:sz w:val="28"/>
                <w:szCs w:val="28"/>
              </w:rPr>
              <w:t>е</w:t>
            </w:r>
            <w:r w:rsidR="005C5378" w:rsidRPr="009419C8">
              <w:rPr>
                <w:i/>
                <w:sz w:val="28"/>
                <w:szCs w:val="28"/>
              </w:rPr>
              <w:t>матизацию научно- технической информации</w:t>
            </w:r>
            <w:r w:rsidR="005C5378" w:rsidRPr="009419C8">
              <w:rPr>
                <w:i/>
                <w:iCs/>
                <w:snapToGrid w:val="0"/>
                <w:sz w:val="28"/>
                <w:szCs w:val="28"/>
              </w:rPr>
              <w:t xml:space="preserve"> (ПК-2);</w:t>
            </w:r>
          </w:p>
          <w:p w:rsidR="005C5378" w:rsidRPr="009419C8" w:rsidRDefault="005C5378" w:rsidP="005C5378">
            <w:pPr>
              <w:numPr>
                <w:ilvl w:val="0"/>
                <w:numId w:val="29"/>
              </w:numPr>
              <w:tabs>
                <w:tab w:val="left" w:pos="993"/>
              </w:tabs>
              <w:overflowPunct/>
              <w:autoSpaceDE/>
              <w:autoSpaceDN/>
              <w:adjustRightInd/>
              <w:spacing w:line="360" w:lineRule="auto"/>
              <w:ind w:left="0" w:firstLine="720"/>
              <w:jc w:val="both"/>
              <w:textAlignment w:val="auto"/>
              <w:rPr>
                <w:i/>
                <w:spacing w:val="-3"/>
                <w:sz w:val="28"/>
                <w:szCs w:val="28"/>
              </w:rPr>
            </w:pPr>
            <w:r w:rsidRPr="009419C8">
              <w:rPr>
                <w:i/>
                <w:sz w:val="28"/>
                <w:szCs w:val="28"/>
              </w:rPr>
              <w:t>с помощью современных приборов и методик проводить технол</w:t>
            </w:r>
            <w:r w:rsidRPr="009419C8">
              <w:rPr>
                <w:i/>
                <w:sz w:val="28"/>
                <w:szCs w:val="28"/>
              </w:rPr>
              <w:t>о</w:t>
            </w:r>
            <w:r w:rsidRPr="009419C8">
              <w:rPr>
                <w:i/>
                <w:sz w:val="28"/>
                <w:szCs w:val="28"/>
              </w:rPr>
              <w:t>гические и научно- исследовательские эксперименты, обрабатывать результаты и анализировать их с помощью компьютерных программ; рассчитывать характеристики топлив, подбирать рецептуры топлив; опр</w:t>
            </w:r>
            <w:r w:rsidRPr="009419C8">
              <w:rPr>
                <w:i/>
                <w:sz w:val="28"/>
                <w:szCs w:val="28"/>
              </w:rPr>
              <w:t>е</w:t>
            </w:r>
            <w:r w:rsidRPr="009419C8">
              <w:rPr>
                <w:i/>
                <w:sz w:val="28"/>
                <w:szCs w:val="28"/>
              </w:rPr>
              <w:t>делять показатели качества топлив и масел</w:t>
            </w:r>
            <w:r w:rsidRPr="009419C8">
              <w:rPr>
                <w:i/>
                <w:iCs/>
                <w:spacing w:val="-3"/>
                <w:sz w:val="28"/>
                <w:szCs w:val="28"/>
              </w:rPr>
              <w:t xml:space="preserve"> (ПК-3)</w:t>
            </w:r>
          </w:p>
          <w:p w:rsidR="00F46B7A" w:rsidRDefault="00F46B7A" w:rsidP="005C5378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5C5378" w:rsidRPr="00AE0185" w:rsidRDefault="00513AD0" w:rsidP="005C5378">
      <w:pPr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DC0028">
        <w:rPr>
          <w:sz w:val="28"/>
          <w:szCs w:val="28"/>
        </w:rPr>
        <w:lastRenderedPageBreak/>
        <w:t>-</w:t>
      </w:r>
      <w:r w:rsidR="00FA6B3C" w:rsidRPr="00DC0028">
        <w:rPr>
          <w:b/>
          <w:sz w:val="28"/>
          <w:szCs w:val="28"/>
        </w:rPr>
        <w:t>владеть</w:t>
      </w:r>
      <w:r w:rsidR="00890B11" w:rsidRPr="00DC0028">
        <w:rPr>
          <w:b/>
          <w:sz w:val="28"/>
          <w:szCs w:val="28"/>
        </w:rPr>
        <w:t xml:space="preserve"> (иметь)</w:t>
      </w:r>
      <w:r w:rsidRPr="00DC0028">
        <w:rPr>
          <w:b/>
          <w:sz w:val="28"/>
          <w:szCs w:val="28"/>
        </w:rPr>
        <w:t>-</w:t>
      </w:r>
      <w:r w:rsidR="005C5378" w:rsidRPr="005C5378">
        <w:rPr>
          <w:i/>
          <w:sz w:val="28"/>
          <w:szCs w:val="28"/>
        </w:rPr>
        <w:t xml:space="preserve"> </w:t>
      </w:r>
      <w:r w:rsidR="005C5378" w:rsidRPr="00AE0185">
        <w:rPr>
          <w:i/>
          <w:sz w:val="28"/>
          <w:szCs w:val="28"/>
        </w:rPr>
        <w:t>методами разработки различных вариантов технологических процессов, анализа этих вариантов, прогнозирования последствий, нахо</w:t>
      </w:r>
      <w:r w:rsidR="005C5378" w:rsidRPr="00AE0185">
        <w:rPr>
          <w:i/>
          <w:sz w:val="28"/>
          <w:szCs w:val="28"/>
        </w:rPr>
        <w:t>ж</w:t>
      </w:r>
      <w:r w:rsidR="005C5378" w:rsidRPr="00AE0185">
        <w:rPr>
          <w:i/>
          <w:sz w:val="28"/>
          <w:szCs w:val="28"/>
        </w:rPr>
        <w:t>дение компромиссных решений в условиях многокритериальности и неопр</w:t>
      </w:r>
      <w:r w:rsidR="005C5378" w:rsidRPr="00AE0185">
        <w:rPr>
          <w:i/>
          <w:sz w:val="28"/>
          <w:szCs w:val="28"/>
        </w:rPr>
        <w:t>е</w:t>
      </w:r>
      <w:r w:rsidR="005C5378" w:rsidRPr="00AE0185">
        <w:rPr>
          <w:i/>
          <w:sz w:val="28"/>
          <w:szCs w:val="28"/>
        </w:rPr>
        <w:t>деленности, планирование реализации проекта; навыками работы с но</w:t>
      </w:r>
      <w:r w:rsidR="005C5378" w:rsidRPr="00AE0185">
        <w:rPr>
          <w:i/>
          <w:sz w:val="28"/>
          <w:szCs w:val="28"/>
        </w:rPr>
        <w:t>р</w:t>
      </w:r>
      <w:r w:rsidR="005C5378" w:rsidRPr="00AE0185">
        <w:rPr>
          <w:i/>
          <w:sz w:val="28"/>
          <w:szCs w:val="28"/>
        </w:rPr>
        <w:t>мативно-правовой документацией, методиками</w:t>
      </w:r>
      <w:r w:rsidR="005C5378" w:rsidRPr="00AE0185">
        <w:rPr>
          <w:i/>
          <w:iCs/>
          <w:snapToGrid w:val="0"/>
          <w:sz w:val="28"/>
          <w:szCs w:val="28"/>
        </w:rPr>
        <w:t xml:space="preserve"> (ПК-2)</w:t>
      </w:r>
      <w:r w:rsidR="005C5378" w:rsidRPr="00AE0185">
        <w:rPr>
          <w:i/>
          <w:iCs/>
          <w:sz w:val="28"/>
          <w:szCs w:val="28"/>
        </w:rPr>
        <w:t xml:space="preserve"> </w:t>
      </w:r>
    </w:p>
    <w:p w:rsidR="005C5378" w:rsidRPr="00AE0185" w:rsidRDefault="005C5378" w:rsidP="005C5378">
      <w:pPr>
        <w:numPr>
          <w:ilvl w:val="0"/>
          <w:numId w:val="30"/>
        </w:numPr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i/>
          <w:iCs/>
          <w:snapToGrid w:val="0"/>
          <w:sz w:val="28"/>
          <w:szCs w:val="28"/>
        </w:rPr>
      </w:pPr>
      <w:r w:rsidRPr="00AE0185">
        <w:rPr>
          <w:i/>
          <w:sz w:val="28"/>
          <w:szCs w:val="28"/>
        </w:rPr>
        <w:t>приемами и методами проведения экспериментальных работ; приемами и методами обработки и систематизации результатов научно-исследовательской работы; методами расчета характеристик топлив; способами улучшения качеств топлив</w:t>
      </w:r>
      <w:r w:rsidRPr="00AE0185">
        <w:rPr>
          <w:i/>
          <w:iCs/>
          <w:snapToGrid w:val="0"/>
          <w:sz w:val="28"/>
          <w:szCs w:val="28"/>
        </w:rPr>
        <w:t xml:space="preserve"> (ПК-3)</w:t>
      </w:r>
    </w:p>
    <w:p w:rsidR="00936255" w:rsidRPr="00936255" w:rsidRDefault="00936255" w:rsidP="00F43BB9">
      <w:pPr>
        <w:pStyle w:val="aff7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9570"/>
      </w:tblGrid>
      <w:tr w:rsidR="00513AD0" w:rsidRPr="00513AD0" w:rsidTr="00513AD0">
        <w:tc>
          <w:tcPr>
            <w:tcW w:w="9570" w:type="dxa"/>
            <w:shd w:val="clear" w:color="auto" w:fill="auto"/>
          </w:tcPr>
          <w:p w:rsidR="00513AD0" w:rsidRPr="00513AD0" w:rsidRDefault="00513AD0" w:rsidP="00DC002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bookmarkStart w:id="0" w:name="_Toc266441993"/>
            <w:bookmarkStart w:id="1" w:name="_Toc267861109"/>
            <w:bookmarkStart w:id="2" w:name="_Toc354667576"/>
          </w:p>
        </w:tc>
      </w:tr>
      <w:tr w:rsidR="00797BF6" w:rsidRPr="00513AD0" w:rsidTr="005C5378">
        <w:trPr>
          <w:trHeight w:val="6379"/>
        </w:trPr>
        <w:tc>
          <w:tcPr>
            <w:tcW w:w="9570" w:type="dxa"/>
            <w:shd w:val="clear" w:color="auto" w:fill="auto"/>
          </w:tcPr>
          <w:p w:rsidR="005C5378" w:rsidRPr="009F50FD" w:rsidRDefault="009F50FD" w:rsidP="00797BF6">
            <w:pPr>
              <w:pStyle w:val="TableParagraph"/>
              <w:spacing w:line="360" w:lineRule="auto"/>
              <w:ind w:firstLine="567"/>
              <w:jc w:val="both"/>
              <w:rPr>
                <w:sz w:val="28"/>
                <w:szCs w:val="28"/>
                <w:u w:val="single"/>
                <w:lang w:val="ru-RU"/>
              </w:rPr>
            </w:pPr>
            <w:r w:rsidRPr="009F50FD">
              <w:rPr>
                <w:b/>
                <w:iCs/>
                <w:sz w:val="28"/>
                <w:szCs w:val="28"/>
                <w:lang w:val="ru-RU"/>
              </w:rPr>
              <w:lastRenderedPageBreak/>
              <w:t>Формы текущего контроля успеваемости (процедуры оценивания)</w:t>
            </w:r>
          </w:p>
          <w:p w:rsidR="009F50FD" w:rsidRPr="00893097" w:rsidRDefault="009F50FD" w:rsidP="009F50FD">
            <w:pPr>
              <w:pStyle w:val="TableParagraph"/>
              <w:spacing w:line="360" w:lineRule="auto"/>
              <w:ind w:firstLine="56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u w:val="single"/>
                <w:lang w:val="ru-RU"/>
              </w:rPr>
              <w:t>Фронтальный о</w:t>
            </w:r>
            <w:r w:rsidRPr="00893097">
              <w:rPr>
                <w:sz w:val="28"/>
                <w:szCs w:val="28"/>
                <w:u w:val="single"/>
                <w:lang w:val="ru-RU"/>
              </w:rPr>
              <w:t xml:space="preserve">прос </w:t>
            </w:r>
            <w:r w:rsidRPr="00893097">
              <w:rPr>
                <w:sz w:val="28"/>
                <w:szCs w:val="28"/>
                <w:lang w:val="ru-RU"/>
              </w:rPr>
              <w:t xml:space="preserve">- как средство проверки </w:t>
            </w:r>
            <w:r>
              <w:rPr>
                <w:sz w:val="28"/>
                <w:szCs w:val="28"/>
                <w:lang w:val="ru-RU"/>
              </w:rPr>
              <w:t>в аудитории</w:t>
            </w:r>
            <w:r w:rsidRPr="00893097">
              <w:rPr>
                <w:sz w:val="28"/>
                <w:szCs w:val="28"/>
                <w:lang w:val="ru-RU"/>
              </w:rPr>
              <w:t xml:space="preserve"> знаний теоретического и методического материала, умения формулировать результаты и делать в</w:t>
            </w:r>
            <w:r w:rsidRPr="00893097">
              <w:rPr>
                <w:sz w:val="28"/>
                <w:szCs w:val="28"/>
                <w:lang w:val="ru-RU"/>
              </w:rPr>
              <w:t>ы</w:t>
            </w:r>
            <w:r w:rsidRPr="00893097">
              <w:rPr>
                <w:sz w:val="28"/>
                <w:szCs w:val="28"/>
                <w:lang w:val="ru-RU"/>
              </w:rPr>
              <w:t xml:space="preserve">воды по </w:t>
            </w:r>
            <w:r>
              <w:rPr>
                <w:sz w:val="28"/>
                <w:szCs w:val="28"/>
                <w:lang w:val="ru-RU"/>
              </w:rPr>
              <w:t xml:space="preserve">обсуждаемой </w:t>
            </w:r>
            <w:r w:rsidRPr="00893097">
              <w:rPr>
                <w:sz w:val="28"/>
                <w:szCs w:val="28"/>
                <w:lang w:val="ru-RU"/>
              </w:rPr>
              <w:t>теме.</w:t>
            </w:r>
          </w:p>
          <w:p w:rsidR="009F50FD" w:rsidRDefault="009F50FD" w:rsidP="009F50FD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893097">
              <w:rPr>
                <w:sz w:val="28"/>
                <w:szCs w:val="28"/>
                <w:u w:val="single"/>
              </w:rPr>
              <w:t>Доклад</w:t>
            </w:r>
            <w:r w:rsidRPr="00893097">
              <w:rPr>
                <w:sz w:val="28"/>
                <w:szCs w:val="28"/>
              </w:rPr>
              <w:t xml:space="preserve"> - как средство проверки способности осуществлять деловую коммуникацию в устной форме на тему собственных исследований, сделанное пу</w:t>
            </w:r>
            <w:r w:rsidRPr="00893097">
              <w:rPr>
                <w:sz w:val="28"/>
                <w:szCs w:val="28"/>
              </w:rPr>
              <w:t>б</w:t>
            </w:r>
            <w:r w:rsidRPr="00893097">
              <w:rPr>
                <w:sz w:val="28"/>
                <w:szCs w:val="28"/>
              </w:rPr>
              <w:t>лично</w:t>
            </w:r>
            <w:r>
              <w:rPr>
                <w:sz w:val="28"/>
                <w:szCs w:val="28"/>
              </w:rPr>
              <w:t xml:space="preserve"> (предпочтительно в сочетании с презентацией)</w:t>
            </w:r>
            <w:r w:rsidRPr="00893097">
              <w:rPr>
                <w:sz w:val="28"/>
                <w:szCs w:val="28"/>
              </w:rPr>
              <w:t>.</w:t>
            </w:r>
          </w:p>
          <w:p w:rsidR="009F50FD" w:rsidRPr="00893097" w:rsidRDefault="009F50FD" w:rsidP="009F50FD">
            <w:pPr>
              <w:pStyle w:val="TableParagraph"/>
              <w:spacing w:line="360" w:lineRule="auto"/>
              <w:ind w:firstLine="567"/>
              <w:jc w:val="both"/>
              <w:rPr>
                <w:sz w:val="28"/>
                <w:szCs w:val="28"/>
                <w:lang w:val="ru-RU"/>
              </w:rPr>
            </w:pPr>
            <w:r w:rsidRPr="00893097">
              <w:rPr>
                <w:color w:val="000000"/>
                <w:sz w:val="28"/>
                <w:szCs w:val="28"/>
                <w:u w:val="single"/>
                <w:lang w:val="ru-RU"/>
              </w:rPr>
              <w:t>Презентация</w:t>
            </w:r>
            <w:r w:rsidRPr="00893097">
              <w:rPr>
                <w:b/>
                <w:color w:val="000000"/>
                <w:sz w:val="28"/>
                <w:szCs w:val="28"/>
                <w:lang w:val="ru-RU"/>
              </w:rPr>
              <w:t xml:space="preserve"> - </w:t>
            </w:r>
            <w:r w:rsidRPr="00893097">
              <w:rPr>
                <w:color w:val="000000"/>
                <w:sz w:val="28"/>
                <w:szCs w:val="28"/>
                <w:lang w:val="ru-RU"/>
              </w:rPr>
              <w:t>как</w:t>
            </w:r>
            <w:r w:rsidRPr="00893097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893097">
              <w:rPr>
                <w:color w:val="000000"/>
                <w:sz w:val="28"/>
                <w:szCs w:val="28"/>
                <w:lang w:val="ru-RU"/>
              </w:rPr>
              <w:t>средство проверки навыков с</w:t>
            </w:r>
            <w:r w:rsidRPr="00893097">
              <w:rPr>
                <w:sz w:val="28"/>
                <w:szCs w:val="28"/>
                <w:lang w:val="ru-RU"/>
              </w:rPr>
              <w:t>оздания обучающимся наглядных информационных пособий, выполненных с помощью мультимедийной компьютерной программы (</w:t>
            </w:r>
            <w:r w:rsidRPr="00893097">
              <w:rPr>
                <w:sz w:val="28"/>
                <w:szCs w:val="28"/>
              </w:rPr>
              <w:t>Powe</w:t>
            </w:r>
            <w:r w:rsidRPr="00893097">
              <w:rPr>
                <w:sz w:val="28"/>
                <w:szCs w:val="28"/>
              </w:rPr>
              <w:t>r</w:t>
            </w:r>
            <w:r w:rsidRPr="00893097">
              <w:rPr>
                <w:sz w:val="28"/>
                <w:szCs w:val="28"/>
              </w:rPr>
              <w:t>Point</w:t>
            </w:r>
            <w:r w:rsidRPr="00893097">
              <w:rPr>
                <w:sz w:val="28"/>
                <w:szCs w:val="28"/>
                <w:lang w:val="ru-RU"/>
              </w:rPr>
              <w:t xml:space="preserve"> или др.) </w:t>
            </w:r>
            <w:r w:rsidRPr="00226679">
              <w:rPr>
                <w:sz w:val="28"/>
                <w:szCs w:val="28"/>
                <w:lang w:val="ru-RU"/>
              </w:rPr>
              <w:t xml:space="preserve">или </w:t>
            </w:r>
            <w:r>
              <w:rPr>
                <w:sz w:val="28"/>
                <w:szCs w:val="28"/>
                <w:lang w:val="ru-RU"/>
              </w:rPr>
              <w:t>другими.</w:t>
            </w:r>
          </w:p>
          <w:p w:rsidR="009F50FD" w:rsidRPr="00893097" w:rsidRDefault="009F50FD" w:rsidP="009F50FD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Практическая </w:t>
            </w:r>
            <w:r w:rsidRPr="00893097">
              <w:rPr>
                <w:sz w:val="28"/>
                <w:szCs w:val="28"/>
                <w:u w:val="single"/>
              </w:rPr>
              <w:t>работ</w:t>
            </w:r>
            <w:r>
              <w:rPr>
                <w:sz w:val="28"/>
                <w:szCs w:val="28"/>
                <w:u w:val="single"/>
              </w:rPr>
              <w:t>а</w:t>
            </w:r>
            <w:r w:rsidRPr="00893097">
              <w:rPr>
                <w:sz w:val="28"/>
                <w:szCs w:val="28"/>
              </w:rPr>
              <w:t xml:space="preserve"> - как средство проверки выполнения обучающимся </w:t>
            </w:r>
            <w:r>
              <w:rPr>
                <w:sz w:val="28"/>
                <w:szCs w:val="28"/>
              </w:rPr>
              <w:t>практических заданий</w:t>
            </w:r>
            <w:r w:rsidRPr="00893097">
              <w:rPr>
                <w:sz w:val="28"/>
                <w:szCs w:val="28"/>
              </w:rPr>
              <w:t>, определении фактического результата и его сравнения с теоретическими знаниями, направленными на демонстрацию сформированности знаний, умений и нав</w:t>
            </w:r>
            <w:r w:rsidRPr="00893097">
              <w:rPr>
                <w:sz w:val="28"/>
                <w:szCs w:val="28"/>
              </w:rPr>
              <w:t>ы</w:t>
            </w:r>
            <w:r w:rsidRPr="00893097">
              <w:rPr>
                <w:sz w:val="28"/>
                <w:szCs w:val="28"/>
              </w:rPr>
              <w:t>ков.</w:t>
            </w:r>
          </w:p>
          <w:p w:rsidR="009F50FD" w:rsidRDefault="009F50FD" w:rsidP="009F50FD">
            <w:pPr>
              <w:pStyle w:val="TableParagraph"/>
              <w:spacing w:line="360" w:lineRule="auto"/>
              <w:ind w:firstLine="567"/>
              <w:jc w:val="both"/>
              <w:rPr>
                <w:sz w:val="28"/>
                <w:szCs w:val="28"/>
                <w:lang w:val="ru-RU"/>
              </w:rPr>
            </w:pPr>
            <w:r w:rsidRPr="00893097">
              <w:rPr>
                <w:sz w:val="28"/>
                <w:szCs w:val="28"/>
                <w:u w:val="single"/>
                <w:lang w:val="ru-RU"/>
              </w:rPr>
              <w:t>Реферат</w:t>
            </w:r>
            <w:r w:rsidRPr="00893097">
              <w:rPr>
                <w:sz w:val="28"/>
                <w:szCs w:val="28"/>
                <w:lang w:val="ru-RU"/>
              </w:rPr>
              <w:t xml:space="preserve"> – как средство проверки способности осуществлять сбор научной информации, анализировать отечественный и зарубежный опыт по тематике исследования</w:t>
            </w:r>
            <w:r>
              <w:rPr>
                <w:sz w:val="28"/>
                <w:szCs w:val="28"/>
                <w:lang w:val="ru-RU"/>
              </w:rPr>
              <w:t>,</w:t>
            </w:r>
            <w:r w:rsidRPr="00893097">
              <w:rPr>
                <w:sz w:val="28"/>
                <w:szCs w:val="28"/>
                <w:lang w:val="ru-RU"/>
              </w:rPr>
              <w:t xml:space="preserve"> умения краткого изложения в письменном виде содержания научных трудов</w:t>
            </w:r>
            <w:r>
              <w:rPr>
                <w:sz w:val="28"/>
                <w:szCs w:val="28"/>
                <w:lang w:val="ru-RU"/>
              </w:rPr>
              <w:t>,</w:t>
            </w:r>
            <w:r w:rsidRPr="00893097">
              <w:rPr>
                <w:sz w:val="28"/>
                <w:szCs w:val="28"/>
                <w:lang w:val="ru-RU"/>
              </w:rPr>
              <w:t xml:space="preserve"> теоретических источников по определенной н</w:t>
            </w:r>
            <w:r w:rsidRPr="00893097">
              <w:rPr>
                <w:sz w:val="28"/>
                <w:szCs w:val="28"/>
                <w:lang w:val="ru-RU"/>
              </w:rPr>
              <w:t>а</w:t>
            </w:r>
            <w:r w:rsidRPr="00893097">
              <w:rPr>
                <w:sz w:val="28"/>
                <w:szCs w:val="28"/>
                <w:lang w:val="ru-RU"/>
              </w:rPr>
              <w:t>учной теме, соответствующей содержанию дисциплины.</w:t>
            </w:r>
          </w:p>
          <w:p w:rsidR="009F50FD" w:rsidRDefault="009F50FD" w:rsidP="009F50FD">
            <w:pPr>
              <w:spacing w:line="360" w:lineRule="auto"/>
              <w:ind w:firstLine="567"/>
              <w:rPr>
                <w:sz w:val="28"/>
                <w:szCs w:val="28"/>
              </w:rPr>
            </w:pPr>
            <w:r w:rsidRPr="006D1484">
              <w:rPr>
                <w:sz w:val="28"/>
                <w:szCs w:val="28"/>
                <w:u w:val="single"/>
              </w:rPr>
              <w:t>Экзаменационные вопросы</w:t>
            </w:r>
            <w:r>
              <w:rPr>
                <w:sz w:val="28"/>
                <w:szCs w:val="28"/>
              </w:rPr>
              <w:t xml:space="preserve"> </w:t>
            </w:r>
            <w:r w:rsidRPr="00893097">
              <w:rPr>
                <w:sz w:val="28"/>
                <w:szCs w:val="28"/>
              </w:rPr>
              <w:t>– как средство проверки знаний</w:t>
            </w:r>
            <w:r>
              <w:rPr>
                <w:sz w:val="28"/>
                <w:szCs w:val="28"/>
              </w:rPr>
              <w:t>, умений и практических навыков на экзамене</w:t>
            </w:r>
            <w:r w:rsidRPr="00893097">
              <w:rPr>
                <w:sz w:val="28"/>
                <w:szCs w:val="28"/>
              </w:rPr>
              <w:t>.</w:t>
            </w:r>
          </w:p>
          <w:p w:rsidR="00797BF6" w:rsidRPr="00797BF6" w:rsidRDefault="00797BF6" w:rsidP="00797BF6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797BF6" w:rsidRPr="00513AD0" w:rsidTr="00513AD0">
        <w:tc>
          <w:tcPr>
            <w:tcW w:w="9570" w:type="dxa"/>
            <w:shd w:val="clear" w:color="auto" w:fill="auto"/>
          </w:tcPr>
          <w:p w:rsidR="00797BF6" w:rsidRDefault="00797BF6" w:rsidP="00797BF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9F50FD" w:rsidRDefault="009F50FD" w:rsidP="00797BF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9F50FD" w:rsidRPr="00B01482" w:rsidRDefault="009F50FD" w:rsidP="00797BF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97BF6" w:rsidRPr="00513AD0" w:rsidTr="00797BF6">
        <w:trPr>
          <w:trHeight w:val="197"/>
        </w:trPr>
        <w:tc>
          <w:tcPr>
            <w:tcW w:w="9570" w:type="dxa"/>
            <w:shd w:val="clear" w:color="auto" w:fill="auto"/>
          </w:tcPr>
          <w:p w:rsidR="00797BF6" w:rsidRPr="00797BF6" w:rsidRDefault="00797BF6" w:rsidP="00797BF6">
            <w:pPr>
              <w:pStyle w:val="TableParagraph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095188" w:rsidRPr="00095188" w:rsidRDefault="00095188" w:rsidP="00095188"/>
    <w:p w:rsidR="009F50FD" w:rsidRDefault="009F50FD" w:rsidP="00854030">
      <w:pPr>
        <w:pStyle w:val="3"/>
        <w:tabs>
          <w:tab w:val="left" w:pos="2268"/>
        </w:tabs>
        <w:spacing w:before="0" w:after="0"/>
        <w:ind w:left="360"/>
        <w:jc w:val="center"/>
        <w:rPr>
          <w:rFonts w:ascii="Times New Roman" w:hAnsi="Times New Roman"/>
          <w:sz w:val="28"/>
          <w:szCs w:val="28"/>
        </w:rPr>
      </w:pPr>
    </w:p>
    <w:p w:rsidR="009F50FD" w:rsidRPr="009F50FD" w:rsidRDefault="009F50FD" w:rsidP="009F50FD"/>
    <w:p w:rsidR="00FA6B3C" w:rsidRDefault="00FA6B3C" w:rsidP="00854030">
      <w:pPr>
        <w:pStyle w:val="3"/>
        <w:tabs>
          <w:tab w:val="left" w:pos="2268"/>
        </w:tabs>
        <w:spacing w:before="0" w:after="0"/>
        <w:ind w:left="360"/>
        <w:jc w:val="center"/>
        <w:rPr>
          <w:rFonts w:ascii="Times New Roman" w:hAnsi="Times New Roman"/>
          <w:sz w:val="28"/>
          <w:szCs w:val="28"/>
        </w:rPr>
      </w:pPr>
      <w:r w:rsidRPr="00854030">
        <w:rPr>
          <w:rFonts w:ascii="Times New Roman" w:hAnsi="Times New Roman"/>
          <w:sz w:val="28"/>
          <w:szCs w:val="28"/>
        </w:rPr>
        <w:lastRenderedPageBreak/>
        <w:t>Тематика и задания  самостоятельной работы</w:t>
      </w:r>
      <w:bookmarkEnd w:id="0"/>
      <w:bookmarkEnd w:id="1"/>
      <w:bookmarkEnd w:id="2"/>
    </w:p>
    <w:p w:rsidR="00E0448A" w:rsidRPr="00E0448A" w:rsidRDefault="00E0448A" w:rsidP="00E0448A"/>
    <w:p w:rsidR="009F50FD" w:rsidRPr="009F50FD" w:rsidRDefault="009F50FD" w:rsidP="009F50FD">
      <w:pPr>
        <w:numPr>
          <w:ilvl w:val="0"/>
          <w:numId w:val="31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b/>
          <w:iCs/>
          <w:color w:val="000000"/>
          <w:sz w:val="28"/>
          <w:u w:val="single"/>
        </w:rPr>
      </w:pPr>
      <w:r w:rsidRPr="009F50FD">
        <w:rPr>
          <w:b/>
          <w:iCs/>
          <w:color w:val="000000"/>
          <w:sz w:val="28"/>
          <w:u w:val="single"/>
        </w:rPr>
        <w:t>Фронтальный опрос (ПК-2.1, ПК-3.1)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b/>
          <w:bCs/>
          <w:sz w:val="28"/>
          <w:szCs w:val="28"/>
        </w:rPr>
        <w:t>Вопросы для фронтального опроса</w:t>
      </w:r>
      <w:r>
        <w:rPr>
          <w:b/>
          <w:bCs/>
          <w:sz w:val="28"/>
          <w:szCs w:val="28"/>
        </w:rPr>
        <w:t>: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1.Роль нефте-газового комплекса (НГК) в экономическом развитии Ро</w:t>
      </w:r>
      <w:r w:rsidRPr="00772753">
        <w:rPr>
          <w:sz w:val="28"/>
          <w:szCs w:val="28"/>
        </w:rPr>
        <w:t>с</w:t>
      </w:r>
      <w:r w:rsidRPr="00772753">
        <w:rPr>
          <w:sz w:val="28"/>
          <w:szCs w:val="28"/>
        </w:rPr>
        <w:t xml:space="preserve">сии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2. Роль нефте-газового комплекса (НГК) в экономическом развитии на мировом энергетическом рынке.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3. Результаты деятельности нефтегазового комплекса в настоящее время.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4. Приведите классификацию химической технологии.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5. Направления развития химической технологии.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6. Инновации в химическом производстве России и Астраханской обла</w:t>
      </w:r>
      <w:r w:rsidRPr="00772753">
        <w:rPr>
          <w:sz w:val="28"/>
          <w:szCs w:val="28"/>
        </w:rPr>
        <w:t>с</w:t>
      </w:r>
      <w:r w:rsidRPr="00772753">
        <w:rPr>
          <w:sz w:val="28"/>
          <w:szCs w:val="28"/>
        </w:rPr>
        <w:t xml:space="preserve">ти.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7. Химическое производство как сложная химико-технологическая си</w:t>
      </w:r>
      <w:r w:rsidRPr="00772753">
        <w:rPr>
          <w:sz w:val="28"/>
          <w:szCs w:val="28"/>
        </w:rPr>
        <w:t>с</w:t>
      </w:r>
      <w:r w:rsidRPr="00772753">
        <w:rPr>
          <w:sz w:val="28"/>
          <w:szCs w:val="28"/>
        </w:rPr>
        <w:t xml:space="preserve">тема.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8. Промышленная и экологическая безопасность на химических прои</w:t>
      </w:r>
      <w:r w:rsidRPr="00772753">
        <w:rPr>
          <w:sz w:val="28"/>
          <w:szCs w:val="28"/>
        </w:rPr>
        <w:t>з</w:t>
      </w:r>
      <w:r w:rsidRPr="00772753">
        <w:rPr>
          <w:sz w:val="28"/>
          <w:szCs w:val="28"/>
        </w:rPr>
        <w:t xml:space="preserve">водствах.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9. Химическое производство и охрана окружающей среды.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10. Основные направления решения экологических проблем в химич</w:t>
      </w:r>
      <w:r w:rsidRPr="00772753">
        <w:rPr>
          <w:sz w:val="28"/>
          <w:szCs w:val="28"/>
        </w:rPr>
        <w:t>е</w:t>
      </w:r>
      <w:r w:rsidRPr="00772753">
        <w:rPr>
          <w:sz w:val="28"/>
          <w:szCs w:val="28"/>
        </w:rPr>
        <w:t xml:space="preserve">ской технологии.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11. Дайте определение технологического режима.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12. Технические и технологические возможности нефтегазового ко</w:t>
      </w:r>
      <w:r w:rsidRPr="00772753">
        <w:rPr>
          <w:sz w:val="28"/>
          <w:szCs w:val="28"/>
        </w:rPr>
        <w:t>м</w:t>
      </w:r>
      <w:r w:rsidRPr="00772753">
        <w:rPr>
          <w:sz w:val="28"/>
          <w:szCs w:val="28"/>
        </w:rPr>
        <w:t xml:space="preserve">плекса.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13. Катализаторы и их основные характеристики.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14. Преимущества и состав твердых катализаторов.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15. Сырьевые источники нефтегазового производства.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16.Показатели качества автомобильных топлив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17.Показатели качества дизельного топлива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18.Показатели качества судовых топлив</w:t>
      </w:r>
    </w:p>
    <w:p w:rsidR="009F50FD" w:rsidRDefault="009F50FD" w:rsidP="00E0448A">
      <w:pPr>
        <w:ind w:firstLine="567"/>
        <w:jc w:val="both"/>
        <w:rPr>
          <w:b/>
          <w:color w:val="000000"/>
          <w:sz w:val="28"/>
          <w:szCs w:val="28"/>
          <w:u w:val="single"/>
        </w:rPr>
      </w:pPr>
    </w:p>
    <w:p w:rsidR="00E0448A" w:rsidRPr="00095188" w:rsidRDefault="00E0448A" w:rsidP="00E0448A">
      <w:pPr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095188">
        <w:rPr>
          <w:b/>
          <w:color w:val="000000"/>
          <w:sz w:val="28"/>
          <w:szCs w:val="28"/>
          <w:u w:val="single"/>
        </w:rPr>
        <w:t>Требования к выполнению данного задания:</w:t>
      </w:r>
    </w:p>
    <w:p w:rsidR="00E0448A" w:rsidRPr="00095188" w:rsidRDefault="00E0448A" w:rsidP="00E0448A">
      <w:pPr>
        <w:ind w:firstLine="567"/>
        <w:jc w:val="both"/>
        <w:rPr>
          <w:color w:val="000000"/>
          <w:sz w:val="28"/>
          <w:szCs w:val="28"/>
        </w:rPr>
      </w:pPr>
      <w:r w:rsidRPr="00095188">
        <w:rPr>
          <w:color w:val="000000"/>
          <w:sz w:val="28"/>
          <w:szCs w:val="28"/>
        </w:rPr>
        <w:t xml:space="preserve">При подготовке к </w:t>
      </w:r>
      <w:r>
        <w:rPr>
          <w:color w:val="000000"/>
          <w:sz w:val="28"/>
          <w:szCs w:val="28"/>
        </w:rPr>
        <w:t>опросу</w:t>
      </w:r>
      <w:r w:rsidRPr="00095188">
        <w:rPr>
          <w:color w:val="000000"/>
          <w:sz w:val="28"/>
          <w:szCs w:val="28"/>
        </w:rPr>
        <w:t xml:space="preserve"> необходимо </w:t>
      </w:r>
      <w:r>
        <w:rPr>
          <w:color w:val="000000"/>
          <w:sz w:val="28"/>
          <w:szCs w:val="28"/>
        </w:rPr>
        <w:t>изучить</w:t>
      </w:r>
      <w:r w:rsidRPr="00095188">
        <w:rPr>
          <w:color w:val="000000"/>
          <w:sz w:val="28"/>
          <w:szCs w:val="28"/>
        </w:rPr>
        <w:t xml:space="preserve"> соответствующие разделы учебника, учебных пособий по данной теме и конспектов лекций. </w:t>
      </w:r>
    </w:p>
    <w:p w:rsidR="00E0448A" w:rsidRPr="00095188" w:rsidRDefault="00E0448A" w:rsidP="00E0448A">
      <w:pPr>
        <w:ind w:firstLine="567"/>
        <w:jc w:val="both"/>
        <w:rPr>
          <w:b/>
          <w:sz w:val="28"/>
          <w:szCs w:val="28"/>
          <w:u w:val="single"/>
        </w:rPr>
      </w:pPr>
    </w:p>
    <w:p w:rsidR="00E0448A" w:rsidRPr="00095188" w:rsidRDefault="00E0448A" w:rsidP="00E0448A">
      <w:pPr>
        <w:ind w:firstLine="567"/>
        <w:jc w:val="both"/>
        <w:rPr>
          <w:i/>
          <w:color w:val="000000"/>
          <w:sz w:val="28"/>
          <w:szCs w:val="28"/>
        </w:rPr>
      </w:pPr>
      <w:r w:rsidRPr="00095188">
        <w:rPr>
          <w:b/>
          <w:sz w:val="28"/>
          <w:szCs w:val="28"/>
          <w:u w:val="single"/>
        </w:rPr>
        <w:t>Порядок  выполнения задания:</w:t>
      </w:r>
    </w:p>
    <w:p w:rsidR="00E0448A" w:rsidRPr="00095188" w:rsidRDefault="00E0448A" w:rsidP="00E0448A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>изучить учебную информацию по теме;</w:t>
      </w:r>
    </w:p>
    <w:p w:rsidR="00E0448A" w:rsidRPr="00095188" w:rsidRDefault="00E0448A" w:rsidP="00E0448A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>провести системно - структурированный анализ содержания темы;</w:t>
      </w:r>
    </w:p>
    <w:p w:rsidR="00E0448A" w:rsidRPr="00095188" w:rsidRDefault="00E0448A" w:rsidP="00E0448A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 xml:space="preserve">подготовить </w:t>
      </w:r>
      <w:r>
        <w:rPr>
          <w:rFonts w:cs="Times New Roman"/>
        </w:rPr>
        <w:t>ответ на вопрос</w:t>
      </w:r>
    </w:p>
    <w:p w:rsidR="00E0448A" w:rsidRPr="00095188" w:rsidRDefault="00E0448A" w:rsidP="00E0448A">
      <w:pPr>
        <w:ind w:firstLine="567"/>
        <w:jc w:val="both"/>
        <w:rPr>
          <w:b/>
          <w:sz w:val="28"/>
          <w:szCs w:val="28"/>
        </w:rPr>
      </w:pPr>
    </w:p>
    <w:p w:rsidR="00E0448A" w:rsidRPr="00095188" w:rsidRDefault="00E0448A" w:rsidP="00E0448A">
      <w:pPr>
        <w:ind w:firstLine="567"/>
        <w:jc w:val="both"/>
        <w:rPr>
          <w:i/>
          <w:color w:val="000000"/>
          <w:sz w:val="28"/>
          <w:szCs w:val="28"/>
        </w:rPr>
      </w:pPr>
      <w:r w:rsidRPr="00095188">
        <w:rPr>
          <w:b/>
          <w:sz w:val="28"/>
          <w:szCs w:val="28"/>
          <w:u w:val="single"/>
        </w:rPr>
        <w:t>Форма контроля</w:t>
      </w:r>
      <w:r w:rsidRPr="00095188">
        <w:rPr>
          <w:b/>
          <w:sz w:val="28"/>
          <w:szCs w:val="28"/>
        </w:rPr>
        <w:t xml:space="preserve"> – </w:t>
      </w:r>
      <w:r w:rsidRPr="00095188">
        <w:rPr>
          <w:sz w:val="28"/>
          <w:szCs w:val="28"/>
        </w:rPr>
        <w:t xml:space="preserve">правильность изложения информации </w:t>
      </w:r>
    </w:p>
    <w:p w:rsidR="00E0448A" w:rsidRPr="00095188" w:rsidRDefault="00E0448A" w:rsidP="00E0448A">
      <w:pPr>
        <w:ind w:firstLine="567"/>
        <w:jc w:val="center"/>
        <w:rPr>
          <w:i/>
          <w:color w:val="000000"/>
          <w:sz w:val="28"/>
          <w:szCs w:val="28"/>
        </w:rPr>
      </w:pPr>
    </w:p>
    <w:p w:rsidR="009F50FD" w:rsidRDefault="009F50FD" w:rsidP="00E0448A">
      <w:pPr>
        <w:ind w:firstLine="567"/>
        <w:jc w:val="both"/>
        <w:rPr>
          <w:sz w:val="28"/>
          <w:szCs w:val="28"/>
        </w:rPr>
      </w:pPr>
    </w:p>
    <w:p w:rsidR="009F50FD" w:rsidRPr="009F50FD" w:rsidRDefault="009F50FD" w:rsidP="009F50FD">
      <w:pPr>
        <w:tabs>
          <w:tab w:val="left" w:pos="709"/>
        </w:tabs>
        <w:ind w:left="360"/>
        <w:jc w:val="both"/>
        <w:outlineLvl w:val="0"/>
        <w:rPr>
          <w:b/>
          <w:iCs/>
          <w:color w:val="000000"/>
          <w:sz w:val="28"/>
          <w:u w:val="single"/>
        </w:rPr>
      </w:pPr>
      <w:r w:rsidRPr="009F50FD">
        <w:rPr>
          <w:b/>
          <w:iCs/>
          <w:color w:val="000000"/>
          <w:sz w:val="28"/>
          <w:u w:val="single"/>
        </w:rPr>
        <w:t>Доклад, реферат, презентация</w:t>
      </w:r>
      <w:r>
        <w:rPr>
          <w:b/>
          <w:iCs/>
          <w:color w:val="000000"/>
          <w:sz w:val="28"/>
          <w:u w:val="single"/>
        </w:rPr>
        <w:t xml:space="preserve"> (ПК-2, ПК-3)</w:t>
      </w:r>
      <w:r w:rsidRPr="009F50FD">
        <w:rPr>
          <w:b/>
          <w:iCs/>
          <w:color w:val="000000"/>
          <w:sz w:val="28"/>
          <w:u w:val="single"/>
        </w:rPr>
        <w:t xml:space="preserve"> </w:t>
      </w:r>
      <w:r w:rsidR="00D5104A">
        <w:rPr>
          <w:b/>
          <w:iCs/>
          <w:color w:val="000000"/>
          <w:sz w:val="28"/>
          <w:u w:val="single"/>
        </w:rPr>
        <w:t>(</w:t>
      </w:r>
      <w:r w:rsidR="00D5104A" w:rsidRPr="00D5104A">
        <w:rPr>
          <w:iCs/>
          <w:color w:val="000000"/>
          <w:sz w:val="28"/>
          <w:u w:val="single"/>
        </w:rPr>
        <w:t>Приложение2</w:t>
      </w:r>
      <w:r w:rsidR="00D5104A">
        <w:rPr>
          <w:b/>
          <w:iCs/>
          <w:color w:val="000000"/>
          <w:sz w:val="28"/>
          <w:u w:val="single"/>
        </w:rPr>
        <w:t>)</w:t>
      </w:r>
    </w:p>
    <w:p w:rsidR="009F50FD" w:rsidRDefault="009F50FD" w:rsidP="009F50FD">
      <w:pPr>
        <w:pStyle w:val="Default"/>
        <w:ind w:left="360"/>
        <w:rPr>
          <w:b/>
          <w:iCs/>
          <w:sz w:val="28"/>
        </w:rPr>
      </w:pPr>
      <w:r>
        <w:rPr>
          <w:b/>
          <w:iCs/>
          <w:sz w:val="28"/>
        </w:rPr>
        <w:t>Примерные темы: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>
        <w:rPr>
          <w:b/>
          <w:iCs/>
          <w:sz w:val="28"/>
        </w:rPr>
        <w:t xml:space="preserve"> </w:t>
      </w:r>
      <w:r w:rsidRPr="00772753">
        <w:rPr>
          <w:sz w:val="28"/>
          <w:szCs w:val="28"/>
        </w:rPr>
        <w:t>1. Роль отдельных источников энергии в топливно-энергетическом б</w:t>
      </w:r>
      <w:r w:rsidRPr="00772753">
        <w:rPr>
          <w:sz w:val="28"/>
          <w:szCs w:val="28"/>
        </w:rPr>
        <w:t>а</w:t>
      </w:r>
      <w:r w:rsidRPr="00772753">
        <w:rPr>
          <w:sz w:val="28"/>
          <w:szCs w:val="28"/>
        </w:rPr>
        <w:t xml:space="preserve">лансе России и за рубежом.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2. Классификация топливно-энергетических ресурсов.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3. Направления развития нефтегазовых предприятий России.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lastRenderedPageBreak/>
        <w:t>4. Анализ инновационного подхода в компании «Сургутнефтегаз», «Л</w:t>
      </w:r>
      <w:r w:rsidRPr="00772753">
        <w:rPr>
          <w:sz w:val="28"/>
          <w:szCs w:val="28"/>
        </w:rPr>
        <w:t>у</w:t>
      </w:r>
      <w:r w:rsidRPr="00772753">
        <w:rPr>
          <w:sz w:val="28"/>
          <w:szCs w:val="28"/>
        </w:rPr>
        <w:t xml:space="preserve">койл», «Роснефть»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5. Анализ инновационного подхода в компании ««ТНК-ВР»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6. Анализ инновационного подхода в компании «Татнефть», «РИТЭК»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7. Требования к сырью в химической промышленности.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8. Направления развития химической технологии.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9. Нефтегазохимическое производство как сложная химико-технологическая система.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 xml:space="preserve">10. Типы технологических схем химико-технологических систем. 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11.Проблемы модернизации НПЗ</w:t>
      </w:r>
    </w:p>
    <w:p w:rsidR="009F50FD" w:rsidRPr="00772753" w:rsidRDefault="009F50FD" w:rsidP="009F50FD">
      <w:pPr>
        <w:pStyle w:val="Default"/>
        <w:ind w:left="360"/>
        <w:rPr>
          <w:sz w:val="28"/>
          <w:szCs w:val="28"/>
        </w:rPr>
      </w:pPr>
      <w:r w:rsidRPr="00772753">
        <w:rPr>
          <w:sz w:val="28"/>
          <w:szCs w:val="28"/>
        </w:rPr>
        <w:t>12.Процессы глубокой переработки нефти</w:t>
      </w:r>
    </w:p>
    <w:p w:rsidR="009F50FD" w:rsidRPr="00772753" w:rsidRDefault="009F50FD" w:rsidP="009F50FD">
      <w:pPr>
        <w:pStyle w:val="Default"/>
        <w:ind w:left="360"/>
        <w:rPr>
          <w:iCs/>
          <w:sz w:val="28"/>
          <w:szCs w:val="28"/>
        </w:rPr>
      </w:pPr>
      <w:r w:rsidRPr="00772753">
        <w:rPr>
          <w:sz w:val="28"/>
          <w:szCs w:val="28"/>
        </w:rPr>
        <w:t>13</w:t>
      </w:r>
      <w:r w:rsidRPr="00772753">
        <w:rPr>
          <w:iCs/>
          <w:sz w:val="28"/>
          <w:szCs w:val="28"/>
        </w:rPr>
        <w:t xml:space="preserve"> Технические регламенты и другие нормативные документы, устана</w:t>
      </w:r>
      <w:r w:rsidRPr="00772753">
        <w:rPr>
          <w:iCs/>
          <w:sz w:val="28"/>
          <w:szCs w:val="28"/>
        </w:rPr>
        <w:t>в</w:t>
      </w:r>
      <w:r w:rsidRPr="00772753">
        <w:rPr>
          <w:iCs/>
          <w:sz w:val="28"/>
          <w:szCs w:val="28"/>
        </w:rPr>
        <w:t>ливающие требования к показателям безопасности и экологичности. Прив</w:t>
      </w:r>
      <w:r w:rsidRPr="00772753">
        <w:rPr>
          <w:iCs/>
          <w:sz w:val="28"/>
          <w:szCs w:val="28"/>
        </w:rPr>
        <w:t>е</w:t>
      </w:r>
      <w:r w:rsidRPr="00772753">
        <w:rPr>
          <w:iCs/>
          <w:sz w:val="28"/>
          <w:szCs w:val="28"/>
        </w:rPr>
        <w:t>сти примеры</w:t>
      </w:r>
    </w:p>
    <w:p w:rsidR="009F50FD" w:rsidRPr="009F50FD" w:rsidRDefault="009F50FD" w:rsidP="009F50FD">
      <w:pPr>
        <w:tabs>
          <w:tab w:val="left" w:pos="284"/>
          <w:tab w:val="left" w:pos="426"/>
          <w:tab w:val="left" w:pos="1134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 w:rsidRPr="009F50FD">
        <w:rPr>
          <w:iCs/>
          <w:sz w:val="28"/>
          <w:szCs w:val="28"/>
        </w:rPr>
        <w:t>14.</w:t>
      </w:r>
      <w:r w:rsidRPr="009F50FD">
        <w:rPr>
          <w:iCs/>
          <w:color w:val="000000"/>
          <w:sz w:val="28"/>
          <w:szCs w:val="28"/>
        </w:rPr>
        <w:t xml:space="preserve"> Управление качеством в нефте- и газоперерабатывающей промышленн</w:t>
      </w:r>
      <w:r w:rsidRPr="009F50FD">
        <w:rPr>
          <w:iCs/>
          <w:color w:val="000000"/>
          <w:sz w:val="28"/>
          <w:szCs w:val="28"/>
        </w:rPr>
        <w:t>о</w:t>
      </w:r>
      <w:r w:rsidRPr="009F50FD">
        <w:rPr>
          <w:iCs/>
          <w:color w:val="000000"/>
          <w:sz w:val="28"/>
          <w:szCs w:val="28"/>
        </w:rPr>
        <w:t xml:space="preserve">сти </w:t>
      </w:r>
    </w:p>
    <w:p w:rsidR="009F50FD" w:rsidRPr="009F50FD" w:rsidRDefault="009F50FD" w:rsidP="009F50FD">
      <w:pPr>
        <w:tabs>
          <w:tab w:val="left" w:pos="284"/>
          <w:tab w:val="left" w:pos="426"/>
          <w:tab w:val="left" w:pos="1134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 w:rsidRPr="009F50FD">
        <w:rPr>
          <w:iCs/>
          <w:color w:val="000000"/>
          <w:sz w:val="28"/>
          <w:szCs w:val="28"/>
        </w:rPr>
        <w:t>15.Направления и пути управления повышения качества продукции не</w:t>
      </w:r>
      <w:r w:rsidRPr="009F50FD">
        <w:rPr>
          <w:iCs/>
          <w:color w:val="000000"/>
          <w:sz w:val="28"/>
          <w:szCs w:val="28"/>
        </w:rPr>
        <w:t>ф</w:t>
      </w:r>
      <w:r w:rsidRPr="009F50FD">
        <w:rPr>
          <w:iCs/>
          <w:color w:val="000000"/>
          <w:sz w:val="28"/>
          <w:szCs w:val="28"/>
        </w:rPr>
        <w:t>те- и газоперерабатывающей промышленности</w:t>
      </w:r>
    </w:p>
    <w:p w:rsidR="00854030" w:rsidRPr="00095188" w:rsidRDefault="00854030" w:rsidP="00854030">
      <w:pPr>
        <w:pStyle w:val="af9"/>
        <w:tabs>
          <w:tab w:val="left" w:pos="0"/>
          <w:tab w:val="left" w:pos="1134"/>
        </w:tabs>
        <w:spacing w:after="0"/>
        <w:ind w:left="851" w:hanging="425"/>
        <w:rPr>
          <w:rFonts w:cs="Times New Roman"/>
          <w:b/>
          <w:sz w:val="28"/>
          <w:szCs w:val="28"/>
        </w:rPr>
      </w:pPr>
    </w:p>
    <w:p w:rsidR="00854030" w:rsidRPr="00095188" w:rsidRDefault="00854030" w:rsidP="00854030">
      <w:pPr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095188">
        <w:rPr>
          <w:b/>
          <w:color w:val="000000"/>
          <w:sz w:val="28"/>
          <w:szCs w:val="28"/>
          <w:u w:val="single"/>
        </w:rPr>
        <w:t>Требования к выполнению данного задания:</w:t>
      </w:r>
    </w:p>
    <w:p w:rsidR="00854030" w:rsidRPr="00095188" w:rsidRDefault="00854030" w:rsidP="00854030">
      <w:pPr>
        <w:ind w:firstLine="567"/>
        <w:jc w:val="both"/>
        <w:rPr>
          <w:color w:val="000000"/>
          <w:sz w:val="28"/>
          <w:szCs w:val="28"/>
        </w:rPr>
      </w:pPr>
      <w:r w:rsidRPr="00095188">
        <w:rPr>
          <w:color w:val="000000"/>
          <w:sz w:val="28"/>
          <w:szCs w:val="28"/>
        </w:rPr>
        <w:t xml:space="preserve">При подготовке к дисскусии необходимо повторить соответствующие разделы учебника, учебных пособий по данной теме и конспектов лекций. </w:t>
      </w:r>
    </w:p>
    <w:p w:rsidR="00854030" w:rsidRPr="00095188" w:rsidRDefault="00854030" w:rsidP="00854030">
      <w:pPr>
        <w:ind w:firstLine="567"/>
        <w:jc w:val="both"/>
        <w:rPr>
          <w:b/>
          <w:sz w:val="28"/>
          <w:szCs w:val="28"/>
          <w:u w:val="single"/>
        </w:rPr>
      </w:pPr>
    </w:p>
    <w:p w:rsidR="00854030" w:rsidRPr="00095188" w:rsidRDefault="00854030" w:rsidP="00854030">
      <w:pPr>
        <w:ind w:firstLine="567"/>
        <w:jc w:val="both"/>
        <w:rPr>
          <w:i/>
          <w:color w:val="000000"/>
          <w:sz w:val="28"/>
          <w:szCs w:val="28"/>
        </w:rPr>
      </w:pPr>
      <w:r w:rsidRPr="00095188">
        <w:rPr>
          <w:b/>
          <w:sz w:val="28"/>
          <w:szCs w:val="28"/>
          <w:u w:val="single"/>
        </w:rPr>
        <w:t>Порядок  выполнения задания:</w:t>
      </w:r>
    </w:p>
    <w:p w:rsidR="00854030" w:rsidRPr="00095188" w:rsidRDefault="00854030" w:rsidP="00854030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>изучить учебную информацию по теме;</w:t>
      </w:r>
    </w:p>
    <w:p w:rsidR="00854030" w:rsidRPr="00095188" w:rsidRDefault="00854030" w:rsidP="00854030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>провести системно - структурированный анализ содержания темы;</w:t>
      </w:r>
    </w:p>
    <w:p w:rsidR="00854030" w:rsidRPr="00095188" w:rsidRDefault="00095188" w:rsidP="00854030">
      <w:pPr>
        <w:pStyle w:val="25"/>
        <w:numPr>
          <w:ilvl w:val="0"/>
          <w:numId w:val="9"/>
        </w:numPr>
        <w:shd w:val="clear" w:color="auto" w:fill="auto"/>
        <w:tabs>
          <w:tab w:val="left" w:pos="737"/>
          <w:tab w:val="left" w:pos="1080"/>
        </w:tabs>
        <w:spacing w:before="0" w:line="240" w:lineRule="auto"/>
        <w:ind w:firstLine="709"/>
        <w:jc w:val="both"/>
        <w:rPr>
          <w:rFonts w:cs="Times New Roman"/>
        </w:rPr>
      </w:pPr>
      <w:r w:rsidRPr="00095188">
        <w:rPr>
          <w:rFonts w:cs="Times New Roman"/>
        </w:rPr>
        <w:t>подготовить информацию</w:t>
      </w:r>
    </w:p>
    <w:p w:rsidR="00854030" w:rsidRPr="00095188" w:rsidRDefault="00854030" w:rsidP="00854030">
      <w:pPr>
        <w:ind w:firstLine="567"/>
        <w:jc w:val="both"/>
        <w:rPr>
          <w:b/>
          <w:sz w:val="28"/>
          <w:szCs w:val="28"/>
        </w:rPr>
      </w:pPr>
    </w:p>
    <w:p w:rsidR="00854030" w:rsidRPr="00095188" w:rsidRDefault="00854030" w:rsidP="00854030">
      <w:pPr>
        <w:ind w:firstLine="567"/>
        <w:jc w:val="both"/>
        <w:rPr>
          <w:i/>
          <w:color w:val="000000"/>
          <w:sz w:val="28"/>
          <w:szCs w:val="28"/>
        </w:rPr>
      </w:pPr>
      <w:r w:rsidRPr="00095188">
        <w:rPr>
          <w:b/>
          <w:sz w:val="28"/>
          <w:szCs w:val="28"/>
          <w:u w:val="single"/>
        </w:rPr>
        <w:t>Форма контроля</w:t>
      </w:r>
      <w:r w:rsidRPr="00095188">
        <w:rPr>
          <w:b/>
          <w:sz w:val="28"/>
          <w:szCs w:val="28"/>
        </w:rPr>
        <w:t xml:space="preserve"> – </w:t>
      </w:r>
      <w:r w:rsidRPr="00095188">
        <w:rPr>
          <w:sz w:val="28"/>
          <w:szCs w:val="28"/>
        </w:rPr>
        <w:t xml:space="preserve">правильность </w:t>
      </w:r>
      <w:r w:rsidR="00095188" w:rsidRPr="00095188">
        <w:rPr>
          <w:sz w:val="28"/>
          <w:szCs w:val="28"/>
        </w:rPr>
        <w:t>и актуальность изложения информации</w:t>
      </w:r>
    </w:p>
    <w:p w:rsidR="00854030" w:rsidRPr="00095188" w:rsidRDefault="00854030" w:rsidP="00854030">
      <w:pPr>
        <w:ind w:firstLine="567"/>
        <w:jc w:val="center"/>
        <w:rPr>
          <w:i/>
          <w:color w:val="000000"/>
          <w:sz w:val="28"/>
          <w:szCs w:val="28"/>
        </w:rPr>
      </w:pPr>
    </w:p>
    <w:p w:rsidR="00854030" w:rsidRPr="00095188" w:rsidRDefault="00854030" w:rsidP="00854030">
      <w:pPr>
        <w:ind w:firstLine="567"/>
        <w:jc w:val="both"/>
        <w:rPr>
          <w:b/>
          <w:sz w:val="28"/>
          <w:szCs w:val="28"/>
        </w:rPr>
      </w:pPr>
      <w:r w:rsidRPr="00095188">
        <w:rPr>
          <w:b/>
          <w:sz w:val="28"/>
          <w:szCs w:val="28"/>
          <w:u w:val="single"/>
        </w:rPr>
        <w:t>Требования к оформлению задания:</w:t>
      </w:r>
    </w:p>
    <w:p w:rsidR="00854030" w:rsidRPr="00095188" w:rsidRDefault="00095188" w:rsidP="00854030">
      <w:pPr>
        <w:ind w:firstLine="567"/>
        <w:jc w:val="both"/>
        <w:rPr>
          <w:sz w:val="28"/>
          <w:szCs w:val="28"/>
        </w:rPr>
      </w:pPr>
      <w:r w:rsidRPr="00095188">
        <w:rPr>
          <w:sz w:val="28"/>
          <w:szCs w:val="28"/>
        </w:rPr>
        <w:t>Устный доклад</w:t>
      </w:r>
      <w:r w:rsidR="009F50FD">
        <w:rPr>
          <w:sz w:val="28"/>
          <w:szCs w:val="28"/>
        </w:rPr>
        <w:t>, реферат, презентация</w:t>
      </w:r>
    </w:p>
    <w:p w:rsidR="00854030" w:rsidRPr="00095188" w:rsidRDefault="00854030" w:rsidP="00854030">
      <w:pPr>
        <w:pStyle w:val="af9"/>
        <w:tabs>
          <w:tab w:val="left" w:pos="0"/>
          <w:tab w:val="left" w:pos="1134"/>
        </w:tabs>
        <w:spacing w:after="0"/>
        <w:ind w:left="851" w:hanging="425"/>
        <w:rPr>
          <w:rFonts w:cs="Times New Roman"/>
          <w:b/>
          <w:sz w:val="28"/>
          <w:szCs w:val="28"/>
        </w:rPr>
      </w:pPr>
    </w:p>
    <w:p w:rsidR="009F50FD" w:rsidRPr="00D5104A" w:rsidRDefault="009F50FD" w:rsidP="009F50FD">
      <w:pPr>
        <w:tabs>
          <w:tab w:val="left" w:pos="567"/>
        </w:tabs>
        <w:ind w:left="284"/>
        <w:jc w:val="both"/>
        <w:outlineLvl w:val="0"/>
        <w:rPr>
          <w:iCs/>
          <w:color w:val="000000"/>
          <w:sz w:val="28"/>
          <w:u w:val="single"/>
        </w:rPr>
      </w:pPr>
      <w:r w:rsidRPr="009F50FD">
        <w:rPr>
          <w:b/>
          <w:iCs/>
          <w:color w:val="000000"/>
          <w:sz w:val="28"/>
          <w:u w:val="single"/>
        </w:rPr>
        <w:t>Практические работы</w:t>
      </w:r>
      <w:r>
        <w:rPr>
          <w:b/>
          <w:iCs/>
          <w:color w:val="000000"/>
          <w:sz w:val="28"/>
          <w:u w:val="single"/>
        </w:rPr>
        <w:t xml:space="preserve"> (ПК-2,ПК-3)</w:t>
      </w:r>
      <w:r w:rsidR="00D5104A">
        <w:rPr>
          <w:b/>
          <w:iCs/>
          <w:color w:val="000000"/>
          <w:sz w:val="28"/>
          <w:u w:val="single"/>
        </w:rPr>
        <w:t xml:space="preserve"> (</w:t>
      </w:r>
      <w:r w:rsidR="00D5104A" w:rsidRPr="00D5104A">
        <w:rPr>
          <w:iCs/>
          <w:color w:val="000000"/>
          <w:sz w:val="28"/>
          <w:u w:val="single"/>
        </w:rPr>
        <w:t>Приложение 1)</w:t>
      </w:r>
    </w:p>
    <w:p w:rsidR="009F50FD" w:rsidRPr="00D5104A" w:rsidRDefault="009F50FD" w:rsidP="009F50FD">
      <w:pPr>
        <w:tabs>
          <w:tab w:val="left" w:pos="567"/>
        </w:tabs>
        <w:ind w:left="284"/>
        <w:jc w:val="both"/>
        <w:outlineLvl w:val="0"/>
        <w:rPr>
          <w:iCs/>
          <w:color w:val="000000"/>
          <w:sz w:val="28"/>
          <w:u w:val="single"/>
        </w:rPr>
      </w:pP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</w:rPr>
        <w:t>Практическая работа №1: «</w:t>
      </w:r>
      <w:r w:rsidRPr="001E73B5">
        <w:rPr>
          <w:i/>
          <w:sz w:val="28"/>
          <w:szCs w:val="28"/>
        </w:rPr>
        <w:t>Результаты деятельности нефтегазового комплекса в настоящее время</w:t>
      </w:r>
      <w:r>
        <w:rPr>
          <w:sz w:val="28"/>
          <w:szCs w:val="28"/>
        </w:rPr>
        <w:t>»</w:t>
      </w: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  <w:r>
        <w:rPr>
          <w:iCs/>
          <w:color w:val="000000"/>
          <w:sz w:val="28"/>
        </w:rPr>
        <w:t>Провести анализ деятельности нефтеперерабатывающих комплексов в связи с переходом глубокую переработку нефти</w:t>
      </w:r>
      <w:r w:rsidRPr="00571D26">
        <w:rPr>
          <w:iCs/>
          <w:color w:val="000000"/>
          <w:sz w:val="28"/>
        </w:rPr>
        <w:t>(П</w:t>
      </w:r>
      <w:r>
        <w:rPr>
          <w:iCs/>
          <w:color w:val="000000"/>
          <w:sz w:val="28"/>
        </w:rPr>
        <w:t>К</w:t>
      </w:r>
      <w:r w:rsidRPr="00571D26">
        <w:rPr>
          <w:iCs/>
          <w:color w:val="000000"/>
          <w:sz w:val="28"/>
        </w:rPr>
        <w:t>-</w:t>
      </w:r>
      <w:r>
        <w:rPr>
          <w:iCs/>
          <w:color w:val="000000"/>
          <w:sz w:val="28"/>
        </w:rPr>
        <w:t>2.1-2.3, ПК-3.1-3.3</w:t>
      </w:r>
      <w:r w:rsidRPr="00571D26">
        <w:rPr>
          <w:iCs/>
          <w:color w:val="000000"/>
          <w:sz w:val="28"/>
        </w:rPr>
        <w:t>)</w:t>
      </w:r>
      <w:r>
        <w:rPr>
          <w:iCs/>
          <w:color w:val="000000"/>
          <w:sz w:val="28"/>
        </w:rPr>
        <w:t xml:space="preserve">. </w:t>
      </w: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sz w:val="28"/>
          <w:szCs w:val="28"/>
        </w:rPr>
      </w:pPr>
      <w:r w:rsidRPr="00954C37">
        <w:rPr>
          <w:iCs/>
          <w:color w:val="000000"/>
          <w:sz w:val="28"/>
        </w:rPr>
        <w:t>Практическая работа №2</w:t>
      </w:r>
      <w:r>
        <w:rPr>
          <w:iCs/>
          <w:color w:val="000000"/>
          <w:sz w:val="28"/>
        </w:rPr>
        <w:t>:</w:t>
      </w:r>
      <w:r w:rsidRPr="00954C37">
        <w:rPr>
          <w:iCs/>
          <w:color w:val="000000"/>
          <w:sz w:val="28"/>
        </w:rPr>
        <w:t xml:space="preserve"> </w:t>
      </w:r>
      <w:r w:rsidRPr="001E73B5">
        <w:rPr>
          <w:i/>
          <w:iCs/>
          <w:color w:val="000000"/>
          <w:sz w:val="28"/>
        </w:rPr>
        <w:t>«</w:t>
      </w:r>
      <w:r w:rsidRPr="001E73B5">
        <w:rPr>
          <w:i/>
          <w:sz w:val="28"/>
          <w:szCs w:val="28"/>
        </w:rPr>
        <w:t>Перспективные направления в химической технологии</w:t>
      </w:r>
      <w:r>
        <w:rPr>
          <w:sz w:val="28"/>
          <w:szCs w:val="28"/>
        </w:rPr>
        <w:t>»</w:t>
      </w: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  <w:r>
        <w:rPr>
          <w:iCs/>
          <w:color w:val="000000"/>
          <w:sz w:val="28"/>
        </w:rPr>
        <w:t>Изучить перспективные технологии переработки нефти. Привести техн</w:t>
      </w:r>
      <w:r>
        <w:rPr>
          <w:iCs/>
          <w:color w:val="000000"/>
          <w:sz w:val="28"/>
        </w:rPr>
        <w:t>о</w:t>
      </w:r>
      <w:r>
        <w:rPr>
          <w:iCs/>
          <w:color w:val="000000"/>
          <w:sz w:val="28"/>
        </w:rPr>
        <w:t xml:space="preserve">логическую схему. Дать описание процесса </w:t>
      </w:r>
      <w:r w:rsidRPr="00954C37">
        <w:rPr>
          <w:iCs/>
          <w:color w:val="000000"/>
          <w:sz w:val="28"/>
        </w:rPr>
        <w:t>(</w:t>
      </w:r>
      <w:r w:rsidRPr="00571D26">
        <w:rPr>
          <w:iCs/>
          <w:color w:val="000000"/>
          <w:sz w:val="28"/>
        </w:rPr>
        <w:t>П</w:t>
      </w:r>
      <w:r>
        <w:rPr>
          <w:iCs/>
          <w:color w:val="000000"/>
          <w:sz w:val="28"/>
        </w:rPr>
        <w:t>К</w:t>
      </w:r>
      <w:r w:rsidRPr="00571D26">
        <w:rPr>
          <w:iCs/>
          <w:color w:val="000000"/>
          <w:sz w:val="28"/>
        </w:rPr>
        <w:t>-</w:t>
      </w:r>
      <w:r>
        <w:rPr>
          <w:iCs/>
          <w:color w:val="000000"/>
          <w:sz w:val="28"/>
        </w:rPr>
        <w:t>2.1-2.3, ПК-3.1-3.3</w:t>
      </w:r>
      <w:r w:rsidRPr="00954C37">
        <w:rPr>
          <w:iCs/>
          <w:color w:val="000000"/>
          <w:sz w:val="28"/>
        </w:rPr>
        <w:t>)</w:t>
      </w:r>
      <w:r>
        <w:rPr>
          <w:iCs/>
          <w:color w:val="000000"/>
          <w:sz w:val="28"/>
        </w:rPr>
        <w:t>.</w:t>
      </w: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 w:rsidRPr="00D108B4">
        <w:rPr>
          <w:iCs/>
          <w:color w:val="000000"/>
          <w:sz w:val="28"/>
          <w:szCs w:val="28"/>
        </w:rPr>
        <w:t>Практическая работа №3: «</w:t>
      </w:r>
      <w:r w:rsidRPr="00D108B4">
        <w:rPr>
          <w:i/>
          <w:sz w:val="28"/>
          <w:szCs w:val="28"/>
        </w:rPr>
        <w:t>Нормативные документы</w:t>
      </w:r>
      <w:r w:rsidRPr="00D108B4">
        <w:rPr>
          <w:sz w:val="28"/>
          <w:szCs w:val="28"/>
        </w:rPr>
        <w:t>».</w:t>
      </w:r>
      <w:r w:rsidRPr="00D108B4">
        <w:rPr>
          <w:iCs/>
          <w:color w:val="000000"/>
          <w:sz w:val="28"/>
          <w:szCs w:val="28"/>
        </w:rPr>
        <w:t xml:space="preserve"> </w:t>
      </w:r>
    </w:p>
    <w:p w:rsidR="009F50FD" w:rsidRPr="00D108B4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 w:rsidRPr="00D108B4">
        <w:rPr>
          <w:iCs/>
          <w:color w:val="000000"/>
          <w:sz w:val="28"/>
          <w:szCs w:val="28"/>
        </w:rPr>
        <w:t xml:space="preserve">Изучить основные показатели качества товарных нефтепродуктов. </w:t>
      </w:r>
      <w:r>
        <w:rPr>
          <w:iCs/>
          <w:color w:val="000000"/>
          <w:sz w:val="28"/>
          <w:szCs w:val="28"/>
        </w:rPr>
        <w:t>Пол</w:t>
      </w:r>
      <w:r>
        <w:rPr>
          <w:iCs/>
          <w:color w:val="000000"/>
          <w:sz w:val="28"/>
          <w:szCs w:val="28"/>
        </w:rPr>
        <w:t>у</w:t>
      </w:r>
      <w:r>
        <w:rPr>
          <w:iCs/>
          <w:color w:val="000000"/>
          <w:sz w:val="28"/>
          <w:szCs w:val="28"/>
        </w:rPr>
        <w:t>чить навыки работы с</w:t>
      </w:r>
      <w:r w:rsidRPr="00D108B4">
        <w:rPr>
          <w:iCs/>
          <w:color w:val="000000"/>
          <w:sz w:val="28"/>
          <w:szCs w:val="28"/>
        </w:rPr>
        <w:t xml:space="preserve"> Номенклатурой показателей качества товарных нефтепродуктов. Привести примеры для конкретной продукции нефт</w:t>
      </w:r>
      <w:r w:rsidRPr="00D108B4">
        <w:rPr>
          <w:iCs/>
          <w:color w:val="000000"/>
          <w:sz w:val="28"/>
          <w:szCs w:val="28"/>
        </w:rPr>
        <w:t>е</w:t>
      </w:r>
      <w:r w:rsidRPr="00D108B4">
        <w:rPr>
          <w:iCs/>
          <w:color w:val="000000"/>
          <w:sz w:val="28"/>
          <w:szCs w:val="28"/>
        </w:rPr>
        <w:t xml:space="preserve">переработки, дать пояснения. (ПК-2.1-2.3, ПК-3.1-3.3). </w:t>
      </w:r>
    </w:p>
    <w:p w:rsidR="009F50FD" w:rsidRPr="00954C37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 w:rsidRPr="00D108B4">
        <w:rPr>
          <w:iCs/>
          <w:color w:val="000000"/>
          <w:sz w:val="28"/>
          <w:szCs w:val="28"/>
        </w:rPr>
        <w:t>Практическая работа №4: «</w:t>
      </w:r>
      <w:r w:rsidRPr="00D108B4">
        <w:rPr>
          <w:i/>
          <w:sz w:val="28"/>
          <w:szCs w:val="28"/>
        </w:rPr>
        <w:t>Внедрение процессов глубокой переработки нефти</w:t>
      </w:r>
      <w:r w:rsidRPr="00D108B4">
        <w:rPr>
          <w:sz w:val="28"/>
          <w:szCs w:val="28"/>
        </w:rPr>
        <w:t>»</w:t>
      </w:r>
      <w:r w:rsidRPr="00D108B4">
        <w:rPr>
          <w:iCs/>
          <w:color w:val="000000"/>
          <w:sz w:val="28"/>
          <w:szCs w:val="28"/>
        </w:rPr>
        <w:t xml:space="preserve"> </w:t>
      </w: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Изучить основные направления модернизации НПЗ. Цели глубокой п</w:t>
      </w:r>
      <w:r>
        <w:rPr>
          <w:iCs/>
          <w:color w:val="000000"/>
          <w:sz w:val="28"/>
          <w:szCs w:val="28"/>
        </w:rPr>
        <w:t>е</w:t>
      </w:r>
      <w:r>
        <w:rPr>
          <w:iCs/>
          <w:color w:val="000000"/>
          <w:sz w:val="28"/>
          <w:szCs w:val="28"/>
        </w:rPr>
        <w:t xml:space="preserve">реработки нефти </w:t>
      </w:r>
      <w:r w:rsidRPr="00D108B4">
        <w:rPr>
          <w:iCs/>
          <w:color w:val="000000"/>
          <w:sz w:val="28"/>
          <w:szCs w:val="28"/>
        </w:rPr>
        <w:t xml:space="preserve">(ПК-2.1-2.3, ПК-3.1-3.3).  </w:t>
      </w:r>
    </w:p>
    <w:p w:rsidR="009F50FD" w:rsidRPr="00D108B4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  <w:szCs w:val="28"/>
        </w:rPr>
      </w:pPr>
    </w:p>
    <w:p w:rsidR="009F50FD" w:rsidRDefault="009F50FD" w:rsidP="009F50FD">
      <w:pPr>
        <w:tabs>
          <w:tab w:val="left" w:pos="426"/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  <w:r w:rsidRPr="001E6F8A">
        <w:rPr>
          <w:iCs/>
          <w:color w:val="000000"/>
          <w:sz w:val="28"/>
        </w:rPr>
        <w:t xml:space="preserve">Практическая работа №5. </w:t>
      </w:r>
      <w:r>
        <w:rPr>
          <w:iCs/>
          <w:color w:val="000000"/>
          <w:sz w:val="28"/>
        </w:rPr>
        <w:t>«</w:t>
      </w:r>
      <w:r w:rsidRPr="00FF3AB8">
        <w:rPr>
          <w:i/>
          <w:sz w:val="28"/>
          <w:szCs w:val="28"/>
        </w:rPr>
        <w:t>Технологии производства моторных топлив класса 5. Производство топлив из альтернативных источников сырья</w:t>
      </w:r>
      <w:r>
        <w:rPr>
          <w:i/>
          <w:sz w:val="28"/>
          <w:szCs w:val="28"/>
        </w:rPr>
        <w:t>»</w:t>
      </w:r>
      <w:r w:rsidRPr="001E6F8A">
        <w:rPr>
          <w:iCs/>
          <w:color w:val="000000"/>
          <w:sz w:val="28"/>
        </w:rPr>
        <w:t xml:space="preserve"> </w:t>
      </w:r>
    </w:p>
    <w:p w:rsidR="009F50FD" w:rsidRDefault="009F50FD" w:rsidP="009F50FD">
      <w:pPr>
        <w:tabs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  <w:r w:rsidRPr="00073693">
        <w:rPr>
          <w:iCs/>
          <w:color w:val="000000"/>
          <w:sz w:val="28"/>
        </w:rPr>
        <w:t>Пути улучшения качества нефтепродуктов при их производстве, обесп</w:t>
      </w:r>
      <w:r w:rsidRPr="00073693">
        <w:rPr>
          <w:iCs/>
          <w:color w:val="000000"/>
          <w:sz w:val="28"/>
        </w:rPr>
        <w:t>е</w:t>
      </w:r>
      <w:r w:rsidRPr="00073693">
        <w:rPr>
          <w:iCs/>
          <w:color w:val="000000"/>
          <w:sz w:val="28"/>
        </w:rPr>
        <w:t>чение безопасности нефтепродуктов</w:t>
      </w:r>
      <w:r>
        <w:rPr>
          <w:iCs/>
          <w:color w:val="000000"/>
          <w:sz w:val="28"/>
        </w:rPr>
        <w:t>.</w:t>
      </w:r>
      <w:r w:rsidRPr="00073693">
        <w:rPr>
          <w:iCs/>
          <w:color w:val="000000"/>
          <w:sz w:val="28"/>
        </w:rPr>
        <w:t xml:space="preserve"> </w:t>
      </w:r>
      <w:r>
        <w:rPr>
          <w:iCs/>
          <w:color w:val="000000"/>
          <w:sz w:val="28"/>
        </w:rPr>
        <w:t>Изучить п</w:t>
      </w:r>
      <w:r w:rsidRPr="00073693">
        <w:rPr>
          <w:iCs/>
          <w:color w:val="000000"/>
          <w:sz w:val="28"/>
        </w:rPr>
        <w:t>ередовой опыт в улучш</w:t>
      </w:r>
      <w:r w:rsidRPr="00073693">
        <w:rPr>
          <w:iCs/>
          <w:color w:val="000000"/>
          <w:sz w:val="28"/>
        </w:rPr>
        <w:t>е</w:t>
      </w:r>
      <w:r w:rsidRPr="00073693">
        <w:rPr>
          <w:iCs/>
          <w:color w:val="000000"/>
          <w:sz w:val="28"/>
        </w:rPr>
        <w:t>нии качества нефтепродуктов в развитых странах</w:t>
      </w:r>
      <w:r>
        <w:rPr>
          <w:iCs/>
          <w:color w:val="000000"/>
          <w:sz w:val="28"/>
        </w:rPr>
        <w:t xml:space="preserve"> </w:t>
      </w:r>
      <w:r w:rsidRPr="00D108B4">
        <w:rPr>
          <w:iCs/>
          <w:color w:val="000000"/>
          <w:sz w:val="28"/>
          <w:szCs w:val="28"/>
        </w:rPr>
        <w:t>(ПК-2.1-2.3, ПК-3.1-3.3)</w:t>
      </w:r>
    </w:p>
    <w:p w:rsidR="009F50FD" w:rsidRDefault="009F50FD" w:rsidP="009F50FD">
      <w:pPr>
        <w:tabs>
          <w:tab w:val="left" w:pos="567"/>
        </w:tabs>
        <w:ind w:left="360"/>
        <w:jc w:val="both"/>
        <w:outlineLvl w:val="0"/>
        <w:rPr>
          <w:iCs/>
          <w:color w:val="000000"/>
          <w:sz w:val="28"/>
        </w:rPr>
      </w:pPr>
    </w:p>
    <w:p w:rsidR="00E0448A" w:rsidRPr="00DC0028" w:rsidRDefault="00E0448A" w:rsidP="00E0448A">
      <w:pPr>
        <w:pStyle w:val="Default"/>
        <w:spacing w:line="288" w:lineRule="auto"/>
        <w:jc w:val="both"/>
        <w:rPr>
          <w:b/>
          <w:color w:val="auto"/>
          <w:sz w:val="28"/>
          <w:szCs w:val="28"/>
        </w:rPr>
      </w:pPr>
      <w:r w:rsidRPr="00DC0028">
        <w:rPr>
          <w:b/>
          <w:color w:val="auto"/>
          <w:sz w:val="28"/>
          <w:szCs w:val="28"/>
        </w:rPr>
        <w:t xml:space="preserve">Методические рекомендации по подготовке к практическому (семинарскому) занятию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Семинар – одна из основных форм организации учебного процесса, представляющая собой коллективное обсуждение студентами теоретических вопросов под руководством преподавателя.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Основной целью семинарского занятия является это проверка глубины понимания студентом изучаемой темы, учебного материала и умения изложить его содержание ясным и четким языком, развитие самостоятельного мышления и творческой активности у студента.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На семинарских занятиях предполагается рассматривать наиболее важные, существенные, сложные вопросы которые, как свидетельствует преподавательская практика, наиболее трудно усваиваются студентами.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Готовиться к семинарским занятиям необходимо заблаговременно. Подготовка к семинару включает в себя следующее: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обязательно ознакомиться с планом семинарского занятия, в котором содержатся основные вопросы, выносимые на обсуждение;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изучить соответствующие разделы учебника, учебного пособия;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нужно выписать основные термины и выучить их;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нужно изучить дополнительную литературу по теме семинара, делая при этом необходимые выписки, которые понадобятся при обсуждении на семинаре;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lastRenderedPageBreak/>
        <w:t xml:space="preserve">- нужно постараться сформулировать свое мнение по каждому вопросу и аргументировано его обосновать;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следует записывать возникшие во время самостоятельной работы с учебниками и научной литературы вопросы, чтобы затем на семинаре получить на них ответы;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- следует обращаться за консультацией к преподавателю.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Выступление на семинаре должно удовлетворять следующим требованиям: в нем излагаются теоретические подходы к рассматриваемому вопросу, дается анализ принципов, законов, понятий и категорий; теоретические положения подкрепляются фактами, примерами, выступление должно быть аргументированным. </w:t>
      </w:r>
    </w:p>
    <w:p w:rsidR="00E0448A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>В общем виде рекомендации по подготовке к практическому (семинарскому) занятию сводятся к следующему: студент должен настойчиво проявлять стремление к овладению предметом, используя при этом все имеющиеся ресурсы знаний.</w:t>
      </w:r>
    </w:p>
    <w:p w:rsidR="00F46B7A" w:rsidRDefault="00F46B7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</w:p>
    <w:p w:rsidR="009F50FD" w:rsidRPr="009F50FD" w:rsidRDefault="009F50FD" w:rsidP="009F50FD">
      <w:pPr>
        <w:tabs>
          <w:tab w:val="left" w:pos="4035"/>
        </w:tabs>
        <w:jc w:val="center"/>
        <w:rPr>
          <w:b/>
          <w:sz w:val="28"/>
          <w:szCs w:val="28"/>
        </w:rPr>
      </w:pPr>
      <w:r w:rsidRPr="009F50FD">
        <w:rPr>
          <w:b/>
          <w:sz w:val="28"/>
          <w:szCs w:val="28"/>
        </w:rPr>
        <w:t>Типовые задания к контрольной работе№1</w:t>
      </w:r>
      <w:r>
        <w:rPr>
          <w:b/>
          <w:sz w:val="28"/>
          <w:szCs w:val="28"/>
        </w:rPr>
        <w:t>(ПК-2.1-2.3, ПК-3.1-3.3)</w:t>
      </w:r>
    </w:p>
    <w:p w:rsidR="009F50FD" w:rsidRDefault="009F50FD" w:rsidP="009F50FD">
      <w:pPr>
        <w:tabs>
          <w:tab w:val="left" w:pos="4035"/>
        </w:tabs>
        <w:jc w:val="center"/>
        <w:rPr>
          <w:b/>
        </w:rPr>
      </w:pPr>
    </w:p>
    <w:p w:rsidR="009F50FD" w:rsidRPr="009F50FD" w:rsidRDefault="009F50FD" w:rsidP="009F50FD">
      <w:pPr>
        <w:ind w:left="360"/>
        <w:contextualSpacing/>
        <w:jc w:val="both"/>
        <w:rPr>
          <w:sz w:val="28"/>
          <w:szCs w:val="28"/>
        </w:rPr>
      </w:pPr>
      <w:r w:rsidRPr="00826918">
        <w:t xml:space="preserve">1. </w:t>
      </w:r>
      <w:r w:rsidRPr="009F50FD">
        <w:rPr>
          <w:sz w:val="28"/>
          <w:szCs w:val="28"/>
        </w:rPr>
        <w:t>Опишите строение реактора и регенератора каталитического крекинга</w:t>
      </w:r>
    </w:p>
    <w:p w:rsidR="009F50FD" w:rsidRPr="009F50FD" w:rsidRDefault="009F50FD" w:rsidP="009F50FD">
      <w:pPr>
        <w:tabs>
          <w:tab w:val="left" w:pos="4035"/>
        </w:tabs>
        <w:ind w:left="284"/>
        <w:rPr>
          <w:b/>
          <w:sz w:val="28"/>
          <w:szCs w:val="28"/>
        </w:rPr>
      </w:pPr>
      <w:r w:rsidRPr="009F50FD">
        <w:rPr>
          <w:b/>
          <w:noProof/>
          <w:sz w:val="28"/>
          <w:szCs w:val="28"/>
        </w:rPr>
        <w:drawing>
          <wp:inline distT="0" distB="0" distL="0" distR="0">
            <wp:extent cx="485775" cy="108585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0FD">
        <w:rPr>
          <w:b/>
          <w:noProof/>
          <w:sz w:val="28"/>
          <w:szCs w:val="28"/>
        </w:rPr>
        <w:drawing>
          <wp:inline distT="0" distB="0" distL="0" distR="0">
            <wp:extent cx="514350" cy="1133475"/>
            <wp:effectExtent l="19050" t="0" r="0" b="0"/>
            <wp:docPr id="2" name="Picture 2" descr="http://www.neft-product.ru/useruploads/images/273-c1e50c8ccf26da2fb782c26906a6f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eft-product.ru/useruploads/images/273-c1e50c8ccf26da2fb782c26906a6f1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0FD" w:rsidRPr="009F50FD" w:rsidRDefault="009F50FD" w:rsidP="009F50FD">
      <w:pPr>
        <w:tabs>
          <w:tab w:val="left" w:pos="4035"/>
        </w:tabs>
        <w:jc w:val="center"/>
        <w:rPr>
          <w:b/>
          <w:sz w:val="28"/>
          <w:szCs w:val="28"/>
        </w:rPr>
      </w:pPr>
    </w:p>
    <w:p w:rsidR="009F50FD" w:rsidRPr="009F50FD" w:rsidRDefault="009F50FD" w:rsidP="009F50FD">
      <w:pPr>
        <w:ind w:left="360"/>
        <w:contextualSpacing/>
        <w:jc w:val="both"/>
        <w:rPr>
          <w:b/>
          <w:sz w:val="28"/>
          <w:szCs w:val="28"/>
        </w:rPr>
      </w:pPr>
      <w:r w:rsidRPr="009F50FD">
        <w:rPr>
          <w:b/>
          <w:sz w:val="28"/>
          <w:szCs w:val="28"/>
        </w:rPr>
        <w:t xml:space="preserve">2. </w:t>
      </w:r>
      <w:r w:rsidRPr="009F50FD">
        <w:rPr>
          <w:sz w:val="28"/>
          <w:szCs w:val="28"/>
        </w:rPr>
        <w:t>Опишите строение и принцип работы реактора риформинга. В чем преимущества радиального ввода сырья?</w:t>
      </w:r>
    </w:p>
    <w:p w:rsidR="009F50FD" w:rsidRPr="009F50FD" w:rsidRDefault="009F50FD" w:rsidP="009F50FD">
      <w:pPr>
        <w:ind w:left="360"/>
        <w:contextualSpacing/>
        <w:jc w:val="both"/>
        <w:rPr>
          <w:sz w:val="28"/>
          <w:szCs w:val="28"/>
        </w:rPr>
      </w:pPr>
      <w:r w:rsidRPr="009F50FD">
        <w:rPr>
          <w:b/>
          <w:noProof/>
          <w:sz w:val="28"/>
          <w:szCs w:val="28"/>
        </w:rPr>
        <w:drawing>
          <wp:inline distT="0" distB="0" distL="0" distR="0">
            <wp:extent cx="552450" cy="1143000"/>
            <wp:effectExtent l="19050" t="0" r="0" b="0"/>
            <wp:docPr id="3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0FD" w:rsidRPr="009F50FD" w:rsidRDefault="009F50FD" w:rsidP="009F50FD">
      <w:pPr>
        <w:tabs>
          <w:tab w:val="left" w:pos="4035"/>
        </w:tabs>
        <w:jc w:val="center"/>
        <w:rPr>
          <w:b/>
          <w:sz w:val="28"/>
          <w:szCs w:val="28"/>
        </w:rPr>
      </w:pPr>
    </w:p>
    <w:p w:rsidR="009F50FD" w:rsidRPr="009F50FD" w:rsidRDefault="009F50FD" w:rsidP="009F50FD">
      <w:pPr>
        <w:contextualSpacing/>
        <w:jc w:val="both"/>
        <w:rPr>
          <w:sz w:val="28"/>
          <w:szCs w:val="28"/>
        </w:rPr>
      </w:pPr>
      <w:r w:rsidRPr="009F50FD">
        <w:rPr>
          <w:sz w:val="28"/>
          <w:szCs w:val="28"/>
        </w:rPr>
        <w:t>3. Поясните варианты схем процесса изомеризации</w:t>
      </w:r>
    </w:p>
    <w:p w:rsidR="009F50FD" w:rsidRPr="009F50FD" w:rsidRDefault="009F50FD" w:rsidP="009F50FD">
      <w:pPr>
        <w:contextualSpacing/>
        <w:jc w:val="both"/>
        <w:rPr>
          <w:sz w:val="28"/>
          <w:szCs w:val="28"/>
        </w:rPr>
      </w:pPr>
    </w:p>
    <w:p w:rsidR="009F50FD" w:rsidRPr="009F50FD" w:rsidRDefault="009F50FD" w:rsidP="009F50FD">
      <w:pPr>
        <w:tabs>
          <w:tab w:val="left" w:pos="4035"/>
        </w:tabs>
        <w:ind w:left="567"/>
        <w:rPr>
          <w:b/>
          <w:sz w:val="28"/>
          <w:szCs w:val="28"/>
        </w:rPr>
      </w:pPr>
      <w:r w:rsidRPr="009F50FD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1695450" cy="2428875"/>
            <wp:effectExtent l="19050" t="0" r="0" b="0"/>
            <wp:docPr id="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0FD" w:rsidRPr="009F50FD" w:rsidRDefault="009F50FD" w:rsidP="009F50FD">
      <w:pPr>
        <w:tabs>
          <w:tab w:val="left" w:pos="4035"/>
        </w:tabs>
        <w:jc w:val="center"/>
        <w:rPr>
          <w:b/>
          <w:sz w:val="28"/>
          <w:szCs w:val="28"/>
        </w:rPr>
      </w:pPr>
    </w:p>
    <w:p w:rsidR="009F50FD" w:rsidRPr="009F50FD" w:rsidRDefault="009F50FD" w:rsidP="009F50FD">
      <w:pPr>
        <w:pStyle w:val="2d"/>
        <w:keepNext/>
        <w:tabs>
          <w:tab w:val="left" w:pos="851"/>
          <w:tab w:val="left" w:pos="993"/>
        </w:tabs>
        <w:spacing w:after="0" w:line="240" w:lineRule="auto"/>
        <w:ind w:left="142"/>
        <w:jc w:val="both"/>
        <w:rPr>
          <w:sz w:val="28"/>
          <w:szCs w:val="28"/>
        </w:rPr>
      </w:pPr>
      <w:r w:rsidRPr="009F50FD">
        <w:rPr>
          <w:sz w:val="28"/>
          <w:szCs w:val="28"/>
        </w:rPr>
        <w:t>4. Проведите сравнительный анализ технологиям производства бензинов</w:t>
      </w:r>
    </w:p>
    <w:p w:rsidR="009F50FD" w:rsidRPr="009F50FD" w:rsidRDefault="009F50FD" w:rsidP="009F50FD">
      <w:pPr>
        <w:tabs>
          <w:tab w:val="left" w:pos="4035"/>
        </w:tabs>
        <w:jc w:val="center"/>
        <w:rPr>
          <w:b/>
          <w:sz w:val="28"/>
          <w:szCs w:val="28"/>
        </w:rPr>
      </w:pPr>
    </w:p>
    <w:p w:rsidR="009F50FD" w:rsidRPr="009F50FD" w:rsidRDefault="009F50FD" w:rsidP="009F50FD">
      <w:pPr>
        <w:tabs>
          <w:tab w:val="left" w:pos="4035"/>
        </w:tabs>
        <w:ind w:left="142"/>
        <w:rPr>
          <w:b/>
          <w:sz w:val="28"/>
          <w:szCs w:val="28"/>
        </w:rPr>
      </w:pPr>
      <w:r w:rsidRPr="009F50FD">
        <w:rPr>
          <w:b/>
          <w:noProof/>
          <w:sz w:val="28"/>
          <w:szCs w:val="28"/>
        </w:rPr>
        <w:drawing>
          <wp:inline distT="0" distB="0" distL="0" distR="0">
            <wp:extent cx="2028825" cy="742950"/>
            <wp:effectExtent l="19050" t="0" r="952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0FD" w:rsidRPr="009F50FD" w:rsidRDefault="009F50FD" w:rsidP="009F50FD">
      <w:pPr>
        <w:tabs>
          <w:tab w:val="left" w:pos="4035"/>
        </w:tabs>
        <w:ind w:left="284"/>
        <w:rPr>
          <w:b/>
          <w:sz w:val="28"/>
          <w:szCs w:val="28"/>
        </w:rPr>
      </w:pPr>
      <w:r w:rsidRPr="009F50FD">
        <w:rPr>
          <w:b/>
          <w:noProof/>
          <w:sz w:val="28"/>
          <w:szCs w:val="28"/>
        </w:rPr>
        <w:drawing>
          <wp:inline distT="0" distB="0" distL="0" distR="0">
            <wp:extent cx="2009775" cy="1371600"/>
            <wp:effectExtent l="19050" t="0" r="952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0FD" w:rsidRDefault="009F50FD" w:rsidP="009F50FD">
      <w:pPr>
        <w:tabs>
          <w:tab w:val="left" w:pos="4035"/>
        </w:tabs>
        <w:jc w:val="center"/>
        <w:rPr>
          <w:b/>
        </w:rPr>
      </w:pPr>
    </w:p>
    <w:p w:rsidR="009F50FD" w:rsidRDefault="009F50FD" w:rsidP="009F50FD">
      <w:pPr>
        <w:spacing w:line="360" w:lineRule="auto"/>
        <w:ind w:firstLine="708"/>
        <w:rPr>
          <w:b/>
          <w:sz w:val="28"/>
        </w:rPr>
      </w:pP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b/>
          <w:color w:val="auto"/>
          <w:sz w:val="28"/>
          <w:szCs w:val="28"/>
        </w:rPr>
        <w:t>Методические указания по написанию контрольной работы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 Контрольные работы являются одним из обязательных видов самостоятельной работы студентов.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Целью контрольных работ является выработка у студента навыков самостоятельной работы; формирование навыков работы со специальной литературой и умения применять свои знания к конкретным ситуациям.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 xml:space="preserve">Контрольная работа может состоять из теоретической части и (или) заданий (задач) по тем или иным вопросам (темам, разделам) изучаемой дисциплины. </w:t>
      </w:r>
    </w:p>
    <w:p w:rsidR="00E0448A" w:rsidRPr="00DC0028" w:rsidRDefault="00E0448A" w:rsidP="00E0448A">
      <w:pPr>
        <w:pStyle w:val="Default"/>
        <w:spacing w:line="288" w:lineRule="auto"/>
        <w:ind w:firstLine="709"/>
        <w:jc w:val="both"/>
        <w:rPr>
          <w:b/>
          <w:bCs/>
          <w:color w:val="auto"/>
          <w:sz w:val="28"/>
          <w:szCs w:val="28"/>
        </w:rPr>
      </w:pPr>
      <w:r w:rsidRPr="00DC0028">
        <w:rPr>
          <w:color w:val="auto"/>
          <w:sz w:val="28"/>
          <w:szCs w:val="28"/>
        </w:rPr>
        <w:t>Студенты самостоятельно решают задания контрольных работ. Ответы должны быть аргументированными, обоснованными, полными, сопровождаться необходимыми расчетами.</w:t>
      </w:r>
    </w:p>
    <w:p w:rsidR="00E0448A" w:rsidRPr="00457521" w:rsidRDefault="00E0448A" w:rsidP="00E0448A">
      <w:pPr>
        <w:shd w:val="clear" w:color="auto" w:fill="FFFFFF"/>
        <w:tabs>
          <w:tab w:val="left" w:pos="567"/>
        </w:tabs>
        <w:rPr>
          <w:b/>
        </w:rPr>
      </w:pPr>
    </w:p>
    <w:p w:rsidR="00FB1ABC" w:rsidRPr="009E4057" w:rsidRDefault="00FB1ABC" w:rsidP="00FB1ABC">
      <w:pPr>
        <w:tabs>
          <w:tab w:val="left" w:pos="4484"/>
        </w:tabs>
        <w:overflowPunct/>
        <w:autoSpaceDE/>
        <w:autoSpaceDN/>
        <w:adjustRightInd/>
        <w:ind w:firstLine="360"/>
        <w:jc w:val="center"/>
        <w:textAlignment w:val="auto"/>
        <w:rPr>
          <w:sz w:val="24"/>
          <w:szCs w:val="24"/>
          <w:lang w:eastAsia="zh-CN"/>
        </w:rPr>
      </w:pPr>
    </w:p>
    <w:p w:rsidR="007524DE" w:rsidRPr="00DC0028" w:rsidRDefault="007524DE" w:rsidP="00DC0028">
      <w:pPr>
        <w:ind w:firstLine="567"/>
        <w:jc w:val="both"/>
        <w:rPr>
          <w:b/>
          <w:sz w:val="28"/>
          <w:szCs w:val="28"/>
          <w:u w:val="single"/>
        </w:rPr>
      </w:pPr>
      <w:r w:rsidRPr="00DC0028">
        <w:rPr>
          <w:b/>
          <w:sz w:val="28"/>
          <w:szCs w:val="28"/>
          <w:u w:val="single"/>
        </w:rPr>
        <w:lastRenderedPageBreak/>
        <w:t>Рекомендуемые источники: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sz w:val="28"/>
          <w:szCs w:val="28"/>
        </w:rPr>
        <w:t>Ахметов, С.А.,</w:t>
      </w:r>
      <w:r w:rsidRPr="00DC0028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DC0028">
        <w:rPr>
          <w:rStyle w:val="aff0"/>
          <w:rFonts w:ascii="Times New Roman" w:hAnsi="Times New Roman"/>
          <w:b w:val="0"/>
          <w:sz w:val="28"/>
          <w:szCs w:val="28"/>
        </w:rPr>
        <w:t>Ишмияров М.Х., Кауфман А.А.</w:t>
      </w:r>
      <w:r w:rsidRPr="00DC0028">
        <w:rPr>
          <w:rFonts w:ascii="Times New Roman" w:hAnsi="Times New Roman"/>
          <w:sz w:val="28"/>
          <w:szCs w:val="28"/>
        </w:rPr>
        <w:t>Технология переработки нефти, газа и твердых горючих ископаемых: учеб. пособие для вузов/ под ред. С.А. Ахметова / под ред. С.А. Ахметова —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СПб.: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Недра, 2009. – 832с.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sz w:val="28"/>
          <w:szCs w:val="28"/>
        </w:rPr>
        <w:t>Спейт Д.Г. Анализ нефти. Справочник: пер. с англ. под ред. Л.Г. Нехамкиной, Е.А. Новикова. – СПб.: ЦОП «Профессия», 2010. – 480 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bCs/>
          <w:sz w:val="28"/>
          <w:szCs w:val="28"/>
          <w:lang w:eastAsia="ru-RU"/>
        </w:rPr>
        <w:t>Гэри, Дж. Х.</w:t>
      </w:r>
      <w:r w:rsidRPr="00DC0028">
        <w:rPr>
          <w:rFonts w:ascii="Times New Roman" w:hAnsi="Times New Roman"/>
          <w:sz w:val="28"/>
          <w:szCs w:val="28"/>
          <w:lang w:eastAsia="ru-RU"/>
        </w:rPr>
        <w:t xml:space="preserve"> Технологии и экономика нефтепереработки / Гэри, Дж. Х., Г. Е. Хэндверк, Кайзер М. Дж.; пер. с англ. 5-го изд. под ред. О.Ф. Глаголевой. – СПб: Профессия, 2013. – 440 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bCs/>
          <w:sz w:val="28"/>
          <w:szCs w:val="28"/>
          <w:lang w:eastAsia="ru-RU"/>
        </w:rPr>
        <w:t>Анчита, Х.</w:t>
      </w:r>
      <w:r w:rsidRPr="00DC0028">
        <w:rPr>
          <w:rFonts w:ascii="Times New Roman" w:hAnsi="Times New Roman"/>
          <w:sz w:val="28"/>
          <w:szCs w:val="28"/>
          <w:lang w:eastAsia="ru-RU"/>
        </w:rPr>
        <w:t xml:space="preserve"> Спейт Дж. Переработка тяжелых нефтей и нефтяных остатков. Гидрогенизационные процессы / Х. Анчита, Спейт Дж.; пер. с англ. под ред. О.Ф. Глаголевой. – СПб: Профессия, 2013. – 384 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sz w:val="28"/>
          <w:szCs w:val="28"/>
        </w:rPr>
        <w:t>Мейерс, Р. А. Основные процессы нефтепереработки: Справочник: пер. с англ. 3-его изд. / [Р.А. Мейерс и др.]; под ред. О. Ф. Глаголевой, О. П. Лыкова. – СПб.: ЦОП «Профессия», 2011. – 944 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0028">
        <w:rPr>
          <w:rFonts w:ascii="Times New Roman" w:hAnsi="Times New Roman"/>
          <w:sz w:val="28"/>
          <w:szCs w:val="28"/>
        </w:rPr>
        <w:t>Берлин М.А., Гореченков В.Г., Капралов В.П. Квалифицированная первичная переработка нефтяного и природного углеводородного газа. – Краснодар, Советская Кубань, 2012. – 520 с. – 5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sz w:val="28"/>
          <w:szCs w:val="28"/>
        </w:rPr>
        <w:t>Тараканов Г.В. Основные термины в нефтегазопереработке. Краткий справочник: учеб. пособие / Г.В. Тараканов; Астрахан. гос. техн. ун-т. – Астрахань: Изд-во АГТУ, 2011. – 100 с. – 87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bCs/>
          <w:sz w:val="28"/>
          <w:szCs w:val="28"/>
          <w:lang w:eastAsia="ru-RU"/>
        </w:rPr>
        <w:t xml:space="preserve">Лебедев Н. Н. Химия и технология основного органического и нефтехимического синтеза: учебник для вузов / Н. Н. Лебедев. </w:t>
      </w:r>
      <w:r w:rsidRPr="00DC0028">
        <w:rPr>
          <w:rFonts w:ascii="Times New Roman" w:hAnsi="Times New Roman"/>
          <w:sz w:val="28"/>
          <w:szCs w:val="28"/>
          <w:lang w:eastAsia="ru-RU"/>
        </w:rPr>
        <w:t>–</w:t>
      </w:r>
      <w:r w:rsidRPr="00DC0028">
        <w:rPr>
          <w:rFonts w:ascii="Times New Roman" w:hAnsi="Times New Roman"/>
          <w:bCs/>
          <w:sz w:val="28"/>
          <w:szCs w:val="28"/>
          <w:lang w:eastAsia="ru-RU"/>
        </w:rPr>
        <w:t xml:space="preserve"> 4-е изд., перераб. и доп.: Репринт. изд. </w:t>
      </w:r>
      <w:r w:rsidRPr="00DC0028">
        <w:rPr>
          <w:rFonts w:ascii="Times New Roman" w:hAnsi="Times New Roman"/>
          <w:sz w:val="28"/>
          <w:szCs w:val="28"/>
          <w:lang w:eastAsia="ru-RU"/>
        </w:rPr>
        <w:t>–</w:t>
      </w:r>
      <w:r w:rsidRPr="00DC0028">
        <w:rPr>
          <w:rFonts w:ascii="Times New Roman" w:hAnsi="Times New Roman"/>
          <w:bCs/>
          <w:sz w:val="28"/>
          <w:szCs w:val="28"/>
          <w:lang w:eastAsia="ru-RU"/>
        </w:rPr>
        <w:t xml:space="preserve"> М.: АльянС, 2013. – 592 с. – 5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sz w:val="28"/>
          <w:szCs w:val="28"/>
        </w:rPr>
        <w:t>Комиссаров Ю. А. Процессы и аппараты химической технологии, учебное пособие для вузов / Ю.А. Комиссаров, Л.С. Гордеев, Д.П. Вент; Под ред. Ю.А. Комиссарова. – М.: Химия, 2011. – 1230 с. – 36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Style w:val="FontStyle13"/>
          <w:sz w:val="28"/>
          <w:szCs w:val="28"/>
        </w:rPr>
      </w:pPr>
      <w:r w:rsidRPr="00DC0028">
        <w:rPr>
          <w:rStyle w:val="FontStyle13"/>
          <w:sz w:val="28"/>
          <w:szCs w:val="28"/>
        </w:rPr>
        <w:t>Основы технологии переработки природного газа и конденсата: учеб. пособие / Г.В. Тараканов, А.К. Мановян; под ред. Г.В. Тараканова; Астрахан. гос. техн. ун-т. – Изд. 2-е, перераб. и доп. – Астрахань: Изд-во АГТУ, 2010. – 192 с. – 79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Style w:val="FontStyle13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sz w:val="28"/>
          <w:szCs w:val="28"/>
        </w:rPr>
        <w:t>Тараканов Г.В.</w:t>
      </w:r>
      <w:r w:rsidRPr="00DC0028">
        <w:rPr>
          <w:rFonts w:ascii="Times New Roman" w:hAnsi="Times New Roman"/>
          <w:sz w:val="28"/>
          <w:szCs w:val="28"/>
        </w:rPr>
        <w:t>Технология переработки природного газа и газового конденсата на Астраханском газоперерабатывающем заводе: учебное пособие/ Астрахан. гос. техн. ун-т / Астрахан. гос. техн. ун-т —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Астрахань: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Изд-во АГТУ, 2013. – 148 с. – 82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Style w:val="FontStyle13"/>
          <w:sz w:val="28"/>
          <w:szCs w:val="28"/>
        </w:rPr>
      </w:pPr>
      <w:r w:rsidRPr="00DC0028">
        <w:rPr>
          <w:rStyle w:val="FontStyle13"/>
          <w:sz w:val="28"/>
          <w:szCs w:val="28"/>
        </w:rPr>
        <w:lastRenderedPageBreak/>
        <w:t xml:space="preserve">Пивоварова </w:t>
      </w:r>
      <w:r w:rsidRPr="00DC0028">
        <w:rPr>
          <w:rStyle w:val="aff0"/>
          <w:rFonts w:ascii="Times New Roman" w:hAnsi="Times New Roman"/>
          <w:b w:val="0"/>
          <w:sz w:val="28"/>
          <w:szCs w:val="28"/>
        </w:rPr>
        <w:t>Н. А.,</w:t>
      </w:r>
      <w:r w:rsidRPr="00DC0028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DC0028">
        <w:rPr>
          <w:rStyle w:val="aff0"/>
          <w:rFonts w:ascii="Times New Roman" w:hAnsi="Times New Roman"/>
          <w:b w:val="0"/>
          <w:sz w:val="28"/>
          <w:szCs w:val="28"/>
        </w:rPr>
        <w:t>Кириллова Л. Б., Морозов А. Ю.</w:t>
      </w:r>
      <w:r w:rsidRPr="00DC0028">
        <w:rPr>
          <w:rFonts w:ascii="Times New Roman" w:hAnsi="Times New Roman"/>
          <w:sz w:val="28"/>
          <w:szCs w:val="28"/>
        </w:rPr>
        <w:t>Гетерогенный катализ в нефтегазоперереаботке: учеб. пособие для вузов/ под общ. ред. Н.А. Пивоваровой; Астрахан. гос. техн. ун-т. Учебное пособие –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Астрахань: Изд-во АГТУ, 2015. – 196 с.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Style w:val="FontStyle13"/>
          <w:sz w:val="28"/>
          <w:szCs w:val="28"/>
        </w:rPr>
      </w:pPr>
      <w:r w:rsidRPr="00DC0028">
        <w:rPr>
          <w:rStyle w:val="FontStyle13"/>
          <w:sz w:val="28"/>
          <w:szCs w:val="28"/>
        </w:rPr>
        <w:t>Кириллова Л.Б., Топчиева Л.П., Морозов А.Ю. Термокаталитические процессы переработки нефти (конспект лекций) / Л.Б. Кириллова, Л.П. Топчиева, А.Ю. Морозов; Астрахан. гос. техн. ун-т. - Астрахань: Изд-во АГТУ, 2007. – [</w:t>
      </w:r>
      <w:hyperlink r:id="rId18" w:history="1">
        <w:r w:rsidRPr="00DC0028">
          <w:rPr>
            <w:rStyle w:val="af2"/>
            <w:rFonts w:ascii="Times New Roman" w:hAnsi="Times New Roman"/>
            <w:sz w:val="28"/>
            <w:szCs w:val="28"/>
          </w:rPr>
          <w:t>http://www.rucont.ru</w:t>
        </w:r>
      </w:hyperlink>
      <w:r w:rsidRPr="00DC0028">
        <w:rPr>
          <w:rStyle w:val="FontStyle13"/>
          <w:sz w:val="28"/>
          <w:szCs w:val="28"/>
        </w:rPr>
        <w:t>].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Fonts w:ascii="Times New Roman" w:hAnsi="Times New Roman"/>
          <w:sz w:val="28"/>
          <w:szCs w:val="28"/>
          <w:shd w:val="clear" w:color="auto" w:fill="FFFFFF"/>
        </w:rPr>
        <w:t xml:space="preserve">Пивоваров А.Т., Кириллова Л.Б., Чудиевич Д.А. Физико-химия нефтяных дисперсных систем </w:t>
      </w:r>
      <w:r w:rsidRPr="00DC0028">
        <w:rPr>
          <w:rStyle w:val="FontStyle13"/>
          <w:sz w:val="28"/>
          <w:szCs w:val="28"/>
        </w:rPr>
        <w:t>(конспект лекций) / А.Т. Пивоваров, Л.Б. Кириллова, Д.А. Чудиевич; Астрахан. гос. техн. ун-т. - Астрахань: Изд-во АГТУ, 2007. – [</w:t>
      </w:r>
      <w:hyperlink r:id="rId19" w:history="1">
        <w:r w:rsidRPr="00DC0028">
          <w:rPr>
            <w:rStyle w:val="af2"/>
            <w:rFonts w:ascii="Times New Roman" w:hAnsi="Times New Roman"/>
            <w:sz w:val="28"/>
            <w:szCs w:val="28"/>
          </w:rPr>
          <w:t>http://www.rucont.ru</w:t>
        </w:r>
      </w:hyperlink>
      <w:r w:rsidRPr="00DC0028">
        <w:rPr>
          <w:rStyle w:val="FontStyle13"/>
          <w:sz w:val="28"/>
          <w:szCs w:val="28"/>
        </w:rPr>
        <w:t>].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028">
        <w:rPr>
          <w:rFonts w:ascii="Times New Roman" w:eastAsia="Times New Roman" w:hAnsi="Times New Roman"/>
          <w:bCs/>
          <w:sz w:val="28"/>
          <w:szCs w:val="28"/>
          <w:lang w:eastAsia="ru-RU"/>
        </w:rPr>
        <w:t>Смазочные материалы. Производство, применение, свойства</w:t>
      </w:r>
      <w:r w:rsidRPr="00DC0028">
        <w:rPr>
          <w:rFonts w:ascii="Times New Roman" w:eastAsia="Times New Roman" w:hAnsi="Times New Roman"/>
          <w:sz w:val="28"/>
          <w:szCs w:val="28"/>
          <w:lang w:eastAsia="ru-RU"/>
        </w:rPr>
        <w:t>: справочник / под ред. Т. Манга, У. Дрезеля; пер. с англ. яз. 2-го изд. под ред. В.М. Школьникова / под ред. Т. Манга, У. Дрезеля; пер. с англ. яз. 2-го изд. под ред. В.М. Школьникова. – СПб.: Профессия, 2012. – 944 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FontStyle13"/>
          <w:sz w:val="28"/>
          <w:szCs w:val="28"/>
        </w:rPr>
        <w:t>Тараканов Г.В. Современные моторные топлива: Учеб. пособие / Г.В. Тараканов; Астрахан. гос. техн. ун-т. – Астрахань: Изд-во АГТУ, 2010. – 164 с. – 153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sz w:val="28"/>
          <w:szCs w:val="28"/>
        </w:rPr>
        <w:t>Тараканов Г.В.</w:t>
      </w:r>
      <w:r w:rsidRPr="00DC0028">
        <w:rPr>
          <w:rFonts w:ascii="Times New Roman" w:hAnsi="Times New Roman"/>
          <w:sz w:val="28"/>
          <w:szCs w:val="28"/>
        </w:rPr>
        <w:t xml:space="preserve"> Ректификация продуктов каталитического крекинга нефтяного сырья – Астрахань:</w:t>
      </w:r>
      <w:r w:rsidRPr="00DC002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[Факел], 2007. – 111с. – 5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Бобылев С.Н.,</w:t>
      </w:r>
      <w:r w:rsidRPr="00DC002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Ходжаев А.Ш.</w:t>
      </w:r>
      <w:r w:rsidRPr="00DC0028">
        <w:rPr>
          <w:rFonts w:ascii="Times New Roman" w:hAnsi="Times New Roman"/>
          <w:color w:val="000000"/>
          <w:sz w:val="28"/>
          <w:szCs w:val="28"/>
        </w:rPr>
        <w:t>Экономика природопользования: учебник для вузов/ Моск. гос. ун-т им. М.В.Ломоносова, Эконом. фак. / Моск. гос. ун-т им. М.В.Ломоносова, Эконом. фак. —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М.: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Инфра-М</w:t>
      </w:r>
      <w:r w:rsidRPr="00DC0028">
        <w:rPr>
          <w:rFonts w:ascii="Times New Roman" w:hAnsi="Times New Roman"/>
          <w:color w:val="000000"/>
          <w:sz w:val="28"/>
          <w:szCs w:val="28"/>
        </w:rPr>
        <w:t>, 2007. –  501с. – 10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Экологическое право</w:t>
      </w:r>
      <w:r w:rsidRPr="00DC0028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DC0028">
        <w:rPr>
          <w:rFonts w:ascii="Times New Roman" w:hAnsi="Times New Roman"/>
          <w:color w:val="000000"/>
          <w:sz w:val="28"/>
          <w:szCs w:val="28"/>
        </w:rPr>
        <w:t xml:space="preserve"> учебник для вузов/ под ред. С.А.Боголюбова / под ред. С.А. Боголюбова –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М.: Высшее образование</w:t>
      </w:r>
      <w:r w:rsidRPr="00DC0028">
        <w:rPr>
          <w:rFonts w:ascii="Times New Roman" w:hAnsi="Times New Roman"/>
          <w:color w:val="000000"/>
          <w:sz w:val="28"/>
          <w:szCs w:val="28"/>
        </w:rPr>
        <w:t>, 2007. – 485с. – 15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Серов, Г.П.,</w:t>
      </w:r>
      <w:r w:rsidRPr="00DC002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Серов С.Г.</w:t>
      </w:r>
      <w:r w:rsidRPr="00DC0028">
        <w:rPr>
          <w:rFonts w:ascii="Times New Roman" w:hAnsi="Times New Roman"/>
          <w:color w:val="000000"/>
          <w:sz w:val="28"/>
          <w:szCs w:val="28"/>
        </w:rPr>
        <w:t>Техногенная и экологическая безопасность в практике деятельности предприятий: теория и практика/ Науч.-произв. центр "Эко-Ауди-Консалт" –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М.: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Ось-89</w:t>
      </w:r>
      <w:r w:rsidRPr="00DC0028">
        <w:rPr>
          <w:rFonts w:ascii="Times New Roman" w:hAnsi="Times New Roman"/>
          <w:color w:val="000000"/>
          <w:sz w:val="28"/>
          <w:szCs w:val="28"/>
        </w:rPr>
        <w:t>, 2007. – 512с.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</w:tabs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Экология газового комплекса</w:t>
      </w:r>
      <w:r w:rsidRPr="00DC0028">
        <w:rPr>
          <w:rFonts w:ascii="Times New Roman" w:hAnsi="Times New Roman"/>
          <w:color w:val="000000"/>
          <w:sz w:val="28"/>
          <w:szCs w:val="28"/>
        </w:rPr>
        <w:t>/ Э.Б. Бухгалтер [и др.] / Э.Б. Бухгалтер [и др.] —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М.: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Научный мир</w:t>
      </w:r>
      <w:r w:rsidRPr="00DC0028">
        <w:rPr>
          <w:rFonts w:ascii="Times New Roman" w:hAnsi="Times New Roman"/>
          <w:color w:val="000000"/>
          <w:sz w:val="28"/>
          <w:szCs w:val="28"/>
        </w:rPr>
        <w:t>, 2007. –  383с. – 2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0028">
        <w:rPr>
          <w:rFonts w:ascii="Times New Roman" w:hAnsi="Times New Roman"/>
          <w:bCs/>
          <w:sz w:val="28"/>
          <w:szCs w:val="28"/>
          <w:lang w:eastAsia="ru-RU"/>
        </w:rPr>
        <w:t>Подвинцев, И. Б.</w:t>
      </w:r>
      <w:r w:rsidRPr="00DC0028">
        <w:rPr>
          <w:rFonts w:ascii="Times New Roman" w:hAnsi="Times New Roman"/>
          <w:sz w:val="28"/>
          <w:szCs w:val="28"/>
          <w:lang w:eastAsia="ru-RU"/>
        </w:rPr>
        <w:t xml:space="preserve"> Нефтепереработка: практический вводный курс / И. Б. Подвинцев. – Долгопрудный: Интеллект, 2011. – 120 с. – 3 экз.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0028">
        <w:rPr>
          <w:rFonts w:ascii="Times New Roman" w:hAnsi="Times New Roman"/>
          <w:sz w:val="28"/>
          <w:szCs w:val="28"/>
        </w:rPr>
        <w:t>Энергетическая стратегия России на период до 2030 года (утверждена распоряжением Правительства РФ от 13 ноября 2009 года N 1715-р).</w:t>
      </w:r>
    </w:p>
    <w:p w:rsidR="00095188" w:rsidRPr="00DC0028" w:rsidRDefault="00095188" w:rsidP="00FB1ABC">
      <w:pPr>
        <w:pStyle w:val="aff7"/>
        <w:numPr>
          <w:ilvl w:val="0"/>
          <w:numId w:val="26"/>
        </w:numPr>
        <w:tabs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C0028">
        <w:rPr>
          <w:rStyle w:val="aff0"/>
          <w:rFonts w:ascii="Times New Roman" w:hAnsi="Times New Roman"/>
          <w:b w:val="0"/>
          <w:color w:val="000000"/>
          <w:sz w:val="28"/>
          <w:szCs w:val="28"/>
        </w:rPr>
        <w:t>Панасенко Д.Н.</w:t>
      </w:r>
      <w:r w:rsidRPr="00DC0028">
        <w:rPr>
          <w:rFonts w:ascii="Times New Roman" w:hAnsi="Times New Roman"/>
          <w:color w:val="000000"/>
          <w:sz w:val="28"/>
          <w:szCs w:val="28"/>
        </w:rPr>
        <w:t xml:space="preserve">Международно-правовой режим экосистемного управления природными ресурсами Каспийского моря: монография/ Федер. агентство по образованию, Астрахан. гос. ун-т, Астрахан. гос. техн. ун-т / Федер. </w:t>
      </w:r>
      <w:r w:rsidRPr="00DC0028">
        <w:rPr>
          <w:rFonts w:ascii="Times New Roman" w:hAnsi="Times New Roman"/>
          <w:color w:val="000000"/>
          <w:sz w:val="28"/>
          <w:szCs w:val="28"/>
        </w:rPr>
        <w:lastRenderedPageBreak/>
        <w:t>агентство по образованию, Астрахан. гос. ун-т, Астрахан. гос. техн. ун-т —</w:t>
      </w:r>
      <w:r w:rsidRPr="00DC002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DC0028">
        <w:rPr>
          <w:rFonts w:ascii="Times New Roman" w:hAnsi="Times New Roman"/>
          <w:sz w:val="28"/>
          <w:szCs w:val="28"/>
        </w:rPr>
        <w:t>Астрахань:Астрахан. ун-т</w:t>
      </w:r>
      <w:r w:rsidRPr="00DC0028">
        <w:rPr>
          <w:rFonts w:ascii="Times New Roman" w:hAnsi="Times New Roman"/>
          <w:color w:val="000000"/>
          <w:sz w:val="28"/>
          <w:szCs w:val="28"/>
        </w:rPr>
        <w:t>, 2007. – 363с. – 1 экз.</w:t>
      </w:r>
    </w:p>
    <w:p w:rsidR="00095188" w:rsidRPr="00DC0028" w:rsidRDefault="00095188" w:rsidP="00DC0028">
      <w:pPr>
        <w:pStyle w:val="aff7"/>
        <w:spacing w:line="276" w:lineRule="auto"/>
        <w:ind w:left="709" w:hanging="425"/>
        <w:jc w:val="both"/>
        <w:rPr>
          <w:rFonts w:ascii="Times New Roman" w:hAnsi="Times New Roman"/>
          <w:b/>
          <w:sz w:val="28"/>
          <w:szCs w:val="28"/>
        </w:rPr>
      </w:pPr>
      <w:r w:rsidRPr="00DC0028">
        <w:rPr>
          <w:rFonts w:ascii="Times New Roman" w:hAnsi="Times New Roman"/>
          <w:b/>
          <w:sz w:val="28"/>
          <w:szCs w:val="28"/>
        </w:rPr>
        <w:t>в) Методические указания для обучающихся по освоению дисциплины</w:t>
      </w:r>
    </w:p>
    <w:p w:rsidR="00095188" w:rsidRPr="00DC0028" w:rsidRDefault="00095188" w:rsidP="00DC0028">
      <w:pPr>
        <w:pStyle w:val="aff7"/>
        <w:tabs>
          <w:tab w:val="left" w:pos="851"/>
        </w:tabs>
        <w:spacing w:line="276" w:lineRule="auto"/>
        <w:ind w:left="360"/>
        <w:jc w:val="both"/>
        <w:rPr>
          <w:rStyle w:val="FontStyle13"/>
          <w:sz w:val="28"/>
          <w:szCs w:val="28"/>
        </w:rPr>
      </w:pPr>
      <w:r w:rsidRPr="00DC0028">
        <w:rPr>
          <w:rStyle w:val="FontStyle13"/>
          <w:sz w:val="28"/>
          <w:szCs w:val="28"/>
        </w:rPr>
        <w:t>1.Тараканов Г.В. Сырье и продукция перерабатывающих производств горючих полезных ископаемых. Термины и определения: Методические указания. – Астрахань: ФГБОУ ВПО «АГТУ», 2011. – 50 с. [</w:t>
      </w:r>
      <w:hyperlink r:id="rId20" w:history="1">
        <w:r w:rsidRPr="00DC0028">
          <w:rPr>
            <w:rStyle w:val="af2"/>
            <w:rFonts w:ascii="Times New Roman" w:hAnsi="Times New Roman"/>
            <w:sz w:val="28"/>
            <w:szCs w:val="28"/>
          </w:rPr>
          <w:t>http://www.rucont.ru</w:t>
        </w:r>
      </w:hyperlink>
      <w:r w:rsidRPr="00DC0028">
        <w:rPr>
          <w:rStyle w:val="FontStyle13"/>
          <w:sz w:val="28"/>
          <w:szCs w:val="28"/>
        </w:rPr>
        <w:t>]. – 55 экз.</w:t>
      </w:r>
    </w:p>
    <w:p w:rsidR="00095188" w:rsidRPr="00DC0028" w:rsidRDefault="00095188" w:rsidP="00DC0028">
      <w:pPr>
        <w:pStyle w:val="aff7"/>
        <w:spacing w:line="276" w:lineRule="auto"/>
        <w:ind w:left="709" w:hanging="425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188" w:rsidRPr="00DC0028" w:rsidRDefault="00095188" w:rsidP="00DC0028">
      <w:pPr>
        <w:pStyle w:val="aff7"/>
        <w:spacing w:line="276" w:lineRule="auto"/>
        <w:ind w:left="709" w:hanging="425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C0028">
        <w:rPr>
          <w:rFonts w:ascii="Times New Roman" w:hAnsi="Times New Roman"/>
          <w:b/>
          <w:bCs/>
          <w:color w:val="000000"/>
          <w:sz w:val="28"/>
          <w:szCs w:val="28"/>
        </w:rPr>
        <w:t>г) ресурсы информационно-телекоммуникационной сети «Интернет»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color w:val="000000"/>
          <w:sz w:val="28"/>
          <w:szCs w:val="28"/>
        </w:rPr>
      </w:pPr>
      <w:r w:rsidRPr="00DC0028">
        <w:rPr>
          <w:color w:val="000000"/>
          <w:sz w:val="28"/>
          <w:szCs w:val="28"/>
        </w:rPr>
        <w:t>e.lanbook.com – электронно-библиотечная система издательства «Лань»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color w:val="000000"/>
          <w:sz w:val="28"/>
          <w:szCs w:val="28"/>
        </w:rPr>
      </w:pPr>
      <w:r w:rsidRPr="00DC0028">
        <w:rPr>
          <w:color w:val="000000"/>
          <w:sz w:val="28"/>
          <w:szCs w:val="28"/>
          <w:lang w:val="en-US"/>
        </w:rPr>
        <w:t>rucont</w:t>
      </w:r>
      <w:r w:rsidRPr="00DC0028">
        <w:rPr>
          <w:color w:val="000000"/>
          <w:sz w:val="28"/>
          <w:szCs w:val="28"/>
        </w:rPr>
        <w:t>.</w:t>
      </w:r>
      <w:r w:rsidRPr="00DC0028">
        <w:rPr>
          <w:color w:val="000000"/>
          <w:sz w:val="28"/>
          <w:szCs w:val="28"/>
          <w:lang w:val="en-US"/>
        </w:rPr>
        <w:t>ru</w:t>
      </w:r>
      <w:r w:rsidRPr="00DC0028">
        <w:rPr>
          <w:color w:val="000000"/>
          <w:sz w:val="28"/>
          <w:szCs w:val="28"/>
        </w:rPr>
        <w:t xml:space="preserve"> – национальный цифровой ресурс «Руконт»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color w:val="000000"/>
          <w:sz w:val="28"/>
          <w:szCs w:val="28"/>
        </w:rPr>
      </w:pPr>
      <w:r w:rsidRPr="00DC0028">
        <w:rPr>
          <w:bCs/>
          <w:sz w:val="28"/>
          <w:szCs w:val="28"/>
          <w:lang w:val="en-US" w:eastAsia="ru-RU"/>
        </w:rPr>
        <w:t>scopus</w:t>
      </w:r>
      <w:r w:rsidRPr="00DC0028">
        <w:rPr>
          <w:bCs/>
          <w:sz w:val="28"/>
          <w:szCs w:val="28"/>
          <w:lang w:eastAsia="ru-RU"/>
        </w:rPr>
        <w:t>.</w:t>
      </w:r>
      <w:r w:rsidRPr="00DC0028">
        <w:rPr>
          <w:bCs/>
          <w:sz w:val="28"/>
          <w:szCs w:val="28"/>
          <w:lang w:val="en-US" w:eastAsia="ru-RU"/>
        </w:rPr>
        <w:t>com</w:t>
      </w:r>
      <w:r w:rsidRPr="00DC0028">
        <w:rPr>
          <w:bCs/>
          <w:sz w:val="28"/>
          <w:szCs w:val="28"/>
          <w:lang w:eastAsia="ru-RU"/>
        </w:rPr>
        <w:t xml:space="preserve"> – база данных SCOPUS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rStyle w:val="FontStyle13"/>
          <w:color w:val="000000"/>
          <w:sz w:val="28"/>
          <w:szCs w:val="28"/>
        </w:rPr>
      </w:pPr>
      <w:r w:rsidRPr="00DC0028">
        <w:rPr>
          <w:rStyle w:val="FontStyle13"/>
          <w:sz w:val="28"/>
          <w:szCs w:val="28"/>
        </w:rPr>
        <w:t>1.</w:t>
      </w:r>
      <w:r w:rsidRPr="00DC0028">
        <w:rPr>
          <w:rStyle w:val="FontStyle13"/>
          <w:sz w:val="28"/>
          <w:szCs w:val="28"/>
          <w:lang w:val="en-US"/>
        </w:rPr>
        <w:t>fips</w:t>
      </w:r>
      <w:r w:rsidRPr="00DC0028">
        <w:rPr>
          <w:rStyle w:val="FontStyle13"/>
          <w:sz w:val="28"/>
          <w:szCs w:val="28"/>
        </w:rPr>
        <w:t>.</w:t>
      </w:r>
      <w:r w:rsidRPr="00DC0028">
        <w:rPr>
          <w:rStyle w:val="FontStyle13"/>
          <w:sz w:val="28"/>
          <w:szCs w:val="28"/>
          <w:lang w:val="en-US"/>
        </w:rPr>
        <w:t>ru</w:t>
      </w:r>
      <w:r w:rsidRPr="00DC0028">
        <w:rPr>
          <w:rStyle w:val="FontStyle13"/>
          <w:sz w:val="28"/>
          <w:szCs w:val="28"/>
        </w:rPr>
        <w:t xml:space="preserve"> - база данных Федерального института промышленной собственности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rStyle w:val="FontStyle13"/>
          <w:color w:val="000000"/>
          <w:sz w:val="28"/>
          <w:szCs w:val="28"/>
        </w:rPr>
      </w:pPr>
      <w:r w:rsidRPr="00DC0028">
        <w:rPr>
          <w:rStyle w:val="FontStyle13"/>
          <w:sz w:val="28"/>
          <w:szCs w:val="28"/>
        </w:rPr>
        <w:t>reglament.pro - Справочник нормативно-технической документации «РЕГЛАМЕНТ»</w:t>
      </w:r>
    </w:p>
    <w:p w:rsidR="00095188" w:rsidRPr="00DC0028" w:rsidRDefault="00095188" w:rsidP="00DC0028">
      <w:pPr>
        <w:pStyle w:val="aff8"/>
        <w:widowControl w:val="0"/>
        <w:numPr>
          <w:ilvl w:val="0"/>
          <w:numId w:val="16"/>
        </w:numPr>
        <w:tabs>
          <w:tab w:val="clear" w:pos="927"/>
          <w:tab w:val="num" w:pos="567"/>
        </w:tabs>
        <w:suppressAutoHyphens/>
        <w:snapToGrid w:val="0"/>
        <w:ind w:left="567" w:hanging="283"/>
        <w:jc w:val="both"/>
        <w:rPr>
          <w:color w:val="000000"/>
          <w:sz w:val="28"/>
          <w:szCs w:val="28"/>
          <w:lang w:val="en-US"/>
        </w:rPr>
      </w:pPr>
      <w:r w:rsidRPr="00DC0028">
        <w:rPr>
          <w:bCs/>
          <w:sz w:val="28"/>
          <w:szCs w:val="28"/>
          <w:lang w:val="en-US" w:eastAsia="ru-RU"/>
        </w:rPr>
        <w:t xml:space="preserve">sciencedirect.com - </w:t>
      </w:r>
      <w:r w:rsidRPr="00DC0028">
        <w:rPr>
          <w:bCs/>
          <w:sz w:val="28"/>
          <w:szCs w:val="28"/>
          <w:lang w:eastAsia="ru-RU"/>
        </w:rPr>
        <w:t>базаданных</w:t>
      </w:r>
      <w:r w:rsidRPr="00DC0028">
        <w:rPr>
          <w:bCs/>
          <w:sz w:val="28"/>
          <w:szCs w:val="28"/>
          <w:lang w:val="en-US" w:eastAsia="ru-RU"/>
        </w:rPr>
        <w:t xml:space="preserve"> Science Direct</w:t>
      </w:r>
    </w:p>
    <w:p w:rsidR="00095188" w:rsidRPr="00DC0028" w:rsidRDefault="00095188" w:rsidP="00DC0028">
      <w:pPr>
        <w:pStyle w:val="aff8"/>
        <w:widowControl w:val="0"/>
        <w:tabs>
          <w:tab w:val="left" w:pos="4536"/>
        </w:tabs>
        <w:suppressAutoHyphens/>
        <w:snapToGrid w:val="0"/>
        <w:ind w:left="567"/>
        <w:jc w:val="both"/>
        <w:rPr>
          <w:bCs/>
          <w:sz w:val="28"/>
          <w:szCs w:val="28"/>
          <w:lang w:val="en-US" w:eastAsia="ru-RU"/>
        </w:rPr>
      </w:pPr>
    </w:p>
    <w:p w:rsidR="00095188" w:rsidRPr="00DC0028" w:rsidRDefault="00095188" w:rsidP="00DC0028">
      <w:pPr>
        <w:tabs>
          <w:tab w:val="left" w:pos="4536"/>
        </w:tabs>
        <w:ind w:firstLine="426"/>
        <w:jc w:val="both"/>
        <w:rPr>
          <w:color w:val="000000"/>
          <w:sz w:val="28"/>
          <w:szCs w:val="28"/>
        </w:rPr>
      </w:pPr>
      <w:r w:rsidRPr="00DC0028">
        <w:rPr>
          <w:b/>
          <w:color w:val="000000"/>
          <w:sz w:val="28"/>
          <w:szCs w:val="28"/>
        </w:rPr>
        <w:t>г) перечень информационных технологий, используемых при осуществлении образовательного процесса по дисциплине, включая перечень лицензионного программного обеспечения и информационных справочных систем</w:t>
      </w:r>
    </w:p>
    <w:p w:rsidR="00095188" w:rsidRPr="00DC0028" w:rsidRDefault="00095188" w:rsidP="00DC0028">
      <w:pPr>
        <w:tabs>
          <w:tab w:val="left" w:pos="4536"/>
        </w:tabs>
        <w:jc w:val="both"/>
        <w:rPr>
          <w:rStyle w:val="afc"/>
          <w:sz w:val="28"/>
          <w:szCs w:val="28"/>
        </w:rPr>
      </w:pPr>
    </w:p>
    <w:p w:rsidR="00095188" w:rsidRPr="00DC0028" w:rsidRDefault="00095188" w:rsidP="00DC0028">
      <w:pPr>
        <w:tabs>
          <w:tab w:val="left" w:pos="4536"/>
        </w:tabs>
        <w:jc w:val="both"/>
        <w:rPr>
          <w:rStyle w:val="afc"/>
          <w:i w:val="0"/>
          <w:sz w:val="28"/>
          <w:szCs w:val="28"/>
        </w:rPr>
      </w:pPr>
      <w:r w:rsidRPr="00DC0028">
        <w:rPr>
          <w:rStyle w:val="afc"/>
          <w:sz w:val="28"/>
          <w:szCs w:val="28"/>
        </w:rPr>
        <w:t>Перечень информационных технологий, используемых в учебном процессе</w:t>
      </w:r>
    </w:p>
    <w:tbl>
      <w:tblPr>
        <w:tblW w:w="9165" w:type="dxa"/>
        <w:jc w:val="center"/>
        <w:tblLook w:val="04A0"/>
      </w:tblPr>
      <w:tblGrid>
        <w:gridCol w:w="9165"/>
      </w:tblGrid>
      <w:tr w:rsidR="00095188" w:rsidRPr="00DC0028" w:rsidTr="00EC39CD">
        <w:trPr>
          <w:trHeight w:val="309"/>
          <w:jc w:val="center"/>
        </w:trPr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t>Наименование программного обеспечения</w:t>
            </w:r>
          </w:p>
        </w:tc>
      </w:tr>
      <w:tr w:rsidR="00095188" w:rsidRPr="00DC0028" w:rsidTr="00EC39CD">
        <w:trPr>
          <w:trHeight w:val="309"/>
          <w:jc w:val="center"/>
        </w:trPr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  <w:lang w:val="en-US"/>
              </w:rPr>
            </w:pPr>
            <w:r w:rsidRPr="00DC0028">
              <w:rPr>
                <w:sz w:val="28"/>
                <w:szCs w:val="28"/>
              </w:rPr>
              <w:t xml:space="preserve">Образовательный портал </w:t>
            </w:r>
            <w:r w:rsidRPr="00DC0028">
              <w:rPr>
                <w:sz w:val="28"/>
                <w:szCs w:val="28"/>
                <w:lang w:val="en-US"/>
              </w:rPr>
              <w:t>Moodle</w:t>
            </w:r>
          </w:p>
        </w:tc>
      </w:tr>
      <w:tr w:rsidR="00095188" w:rsidRPr="00DC0028" w:rsidTr="00EC39CD">
        <w:trPr>
          <w:trHeight w:val="309"/>
          <w:jc w:val="center"/>
        </w:trPr>
        <w:tc>
          <w:tcPr>
            <w:tcW w:w="9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9640DA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hyperlink r:id="rId21" w:tgtFrame="_blank" w:history="1">
              <w:r w:rsidR="00095188" w:rsidRPr="00DC0028">
                <w:rPr>
                  <w:sz w:val="28"/>
                  <w:szCs w:val="28"/>
                </w:rPr>
                <w:t>Электронно-библиотечная система</w:t>
              </w:r>
            </w:hyperlink>
            <w:r w:rsidR="00095188" w:rsidRPr="00DC0028">
              <w:rPr>
                <w:sz w:val="28"/>
                <w:szCs w:val="28"/>
              </w:rPr>
              <w:t xml:space="preserve"> ФГБОУ ВО «АГТУ»</w:t>
            </w:r>
          </w:p>
        </w:tc>
      </w:tr>
    </w:tbl>
    <w:p w:rsidR="00095188" w:rsidRPr="00DC0028" w:rsidRDefault="00095188" w:rsidP="00DC0028">
      <w:pPr>
        <w:tabs>
          <w:tab w:val="left" w:pos="4536"/>
        </w:tabs>
        <w:jc w:val="both"/>
        <w:rPr>
          <w:rStyle w:val="afc"/>
          <w:i w:val="0"/>
          <w:sz w:val="28"/>
          <w:szCs w:val="28"/>
        </w:rPr>
      </w:pPr>
      <w:r w:rsidRPr="00DC0028">
        <w:rPr>
          <w:rStyle w:val="afc"/>
          <w:sz w:val="28"/>
          <w:szCs w:val="28"/>
        </w:rPr>
        <w:t>Перечень лицензионного учебного программного обеспечения</w:t>
      </w:r>
    </w:p>
    <w:tbl>
      <w:tblPr>
        <w:tblW w:w="9261" w:type="dxa"/>
        <w:jc w:val="center"/>
        <w:tblLook w:val="04A0"/>
      </w:tblPr>
      <w:tblGrid>
        <w:gridCol w:w="3214"/>
        <w:gridCol w:w="6047"/>
      </w:tblGrid>
      <w:tr w:rsidR="00095188" w:rsidRPr="00DC0028" w:rsidTr="00EC39CD">
        <w:trPr>
          <w:trHeight w:val="315"/>
          <w:tblHeader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t>Наименование программного обеспечения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t>Назначение</w:t>
            </w:r>
          </w:p>
        </w:tc>
      </w:tr>
      <w:tr w:rsidR="00095188" w:rsidRPr="00DC0028" w:rsidTr="00EC39CD">
        <w:trPr>
          <w:trHeight w:val="315"/>
          <w:jc w:val="center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Adobe Reader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Программа для просмотра электронных документов</w:t>
            </w:r>
          </w:p>
        </w:tc>
      </w:tr>
      <w:tr w:rsidR="00095188" w:rsidRPr="00DC0028" w:rsidTr="00EC39CD">
        <w:trPr>
          <w:trHeight w:val="315"/>
          <w:jc w:val="center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FoxitReader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Программа для просмотра электронных документов</w:t>
            </w:r>
          </w:p>
        </w:tc>
      </w:tr>
      <w:tr w:rsidR="00095188" w:rsidRPr="00DC0028" w:rsidTr="00EC39CD">
        <w:trPr>
          <w:trHeight w:val="315"/>
          <w:jc w:val="center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Google Chrome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Браузер</w:t>
            </w:r>
          </w:p>
        </w:tc>
      </w:tr>
      <w:tr w:rsidR="00095188" w:rsidRPr="00DC0028" w:rsidTr="00EC39CD">
        <w:trPr>
          <w:trHeight w:val="315"/>
          <w:jc w:val="center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Kaspersky Antivirus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Средство антивирусной защиты</w:t>
            </w:r>
          </w:p>
        </w:tc>
      </w:tr>
      <w:tr w:rsidR="00095188" w:rsidRPr="00DC0028" w:rsidTr="00EC39CD">
        <w:trPr>
          <w:trHeight w:val="315"/>
          <w:jc w:val="center"/>
        </w:trPr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OpenOffice</w:t>
            </w:r>
          </w:p>
        </w:tc>
        <w:tc>
          <w:tcPr>
            <w:tcW w:w="6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sz w:val="28"/>
                <w:szCs w:val="28"/>
              </w:rPr>
            </w:pPr>
            <w:r w:rsidRPr="00DC0028">
              <w:rPr>
                <w:sz w:val="28"/>
                <w:szCs w:val="28"/>
              </w:rPr>
              <w:t>Программное обеспечение для работы с электронными документами</w:t>
            </w:r>
          </w:p>
        </w:tc>
      </w:tr>
    </w:tbl>
    <w:p w:rsidR="00095188" w:rsidRPr="00DC0028" w:rsidRDefault="00095188" w:rsidP="00DC0028">
      <w:pPr>
        <w:tabs>
          <w:tab w:val="left" w:pos="4536"/>
        </w:tabs>
        <w:jc w:val="both"/>
        <w:rPr>
          <w:rStyle w:val="afc"/>
          <w:i w:val="0"/>
          <w:sz w:val="28"/>
          <w:szCs w:val="28"/>
        </w:rPr>
      </w:pPr>
    </w:p>
    <w:p w:rsidR="00095188" w:rsidRPr="00DC0028" w:rsidRDefault="00095188" w:rsidP="00DC0028">
      <w:pPr>
        <w:tabs>
          <w:tab w:val="left" w:pos="4536"/>
        </w:tabs>
        <w:jc w:val="both"/>
        <w:rPr>
          <w:rStyle w:val="afc"/>
          <w:i w:val="0"/>
          <w:sz w:val="28"/>
          <w:szCs w:val="28"/>
        </w:rPr>
      </w:pPr>
      <w:r w:rsidRPr="00DC0028">
        <w:rPr>
          <w:rStyle w:val="afc"/>
          <w:sz w:val="28"/>
          <w:szCs w:val="28"/>
        </w:rPr>
        <w:t>Перечень информационно-справочных систем</w:t>
      </w:r>
    </w:p>
    <w:tbl>
      <w:tblPr>
        <w:tblW w:w="9574" w:type="dxa"/>
        <w:jc w:val="center"/>
        <w:tblLook w:val="04A0"/>
      </w:tblPr>
      <w:tblGrid>
        <w:gridCol w:w="9574"/>
      </w:tblGrid>
      <w:tr w:rsidR="00095188" w:rsidRPr="00DC0028" w:rsidTr="005275C6">
        <w:trPr>
          <w:trHeight w:val="457"/>
          <w:tblHeader/>
          <w:jc w:val="center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188" w:rsidRPr="00DC0028" w:rsidRDefault="00095188" w:rsidP="00DC0028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DC0028">
              <w:rPr>
                <w:b/>
                <w:sz w:val="28"/>
                <w:szCs w:val="28"/>
              </w:rPr>
              <w:lastRenderedPageBreak/>
              <w:t>Наименование программного обеспечения</w:t>
            </w:r>
          </w:p>
        </w:tc>
      </w:tr>
      <w:tr w:rsidR="005275C6" w:rsidRPr="00DC0028" w:rsidTr="005275C6">
        <w:trPr>
          <w:trHeight w:val="3924"/>
          <w:tblHeader/>
          <w:jc w:val="center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Deamon Tools Программа для работы с образами дисков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6.3.1.2 Adobe Reader Программа для просмотра электронных документов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6.3.1.3 Foxit Reader Программа для просмотра электронных документов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6.3.1.4 Google Chrome Браузер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6.3.1.5 Kaspersky Antivirus Средство антивирусной защиты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6.3.1.6 Microsoft OpenLicense Academic Операционные системы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6.3.1.7 Moodle Образовательный портал ФГБОУ ВО «АГТУ»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6.3.1.8 Mozilla FireFox Браузер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6.3.1.9 OpenOffice Программное обеспечение для работы с электронными документами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6.3.1.10 7-zip Архиватор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6.3.1.11 iSpring Presenter 7 Программа для создания презентаций</w:t>
            </w:r>
          </w:p>
          <w:p w:rsidR="005275C6" w:rsidRPr="000B065D" w:rsidRDefault="005275C6" w:rsidP="005275C6">
            <w:pPr>
              <w:pStyle w:val="afe"/>
              <w:spacing w:before="0" w:beforeAutospacing="0" w:after="0" w:afterAutospacing="0"/>
              <w:ind w:left="183"/>
              <w:rPr>
                <w:color w:val="000000"/>
              </w:rPr>
            </w:pPr>
            <w:r w:rsidRPr="000B065D">
              <w:rPr>
                <w:color w:val="000000"/>
              </w:rPr>
              <w:t>6.3.1.12 Антиплагиат Система автоматической проверки текстов на наличие заимствований из общедоступных сетевых источников</w:t>
            </w:r>
          </w:p>
          <w:p w:rsidR="005275C6" w:rsidRPr="00FC02DB" w:rsidRDefault="005275C6" w:rsidP="005275C6">
            <w:pPr>
              <w:pStyle w:val="afe"/>
              <w:spacing w:after="0"/>
              <w:rPr>
                <w:color w:val="000000"/>
              </w:rPr>
            </w:pPr>
          </w:p>
        </w:tc>
      </w:tr>
      <w:tr w:rsidR="005275C6" w:rsidRPr="00DC0028" w:rsidTr="005275C6">
        <w:trPr>
          <w:trHeight w:val="295"/>
          <w:jc w:val="center"/>
        </w:trPr>
        <w:tc>
          <w:tcPr>
            <w:tcW w:w="9574" w:type="dxa"/>
            <w:tcBorders>
              <w:top w:val="single" w:sz="4" w:space="0" w:color="auto"/>
            </w:tcBorders>
            <w:shd w:val="clear" w:color="auto" w:fill="auto"/>
          </w:tcPr>
          <w:p w:rsidR="005275C6" w:rsidRPr="00FC02DB" w:rsidRDefault="005275C6" w:rsidP="005275C6">
            <w:pPr>
              <w:pStyle w:val="afe"/>
              <w:spacing w:after="0"/>
              <w:rPr>
                <w:color w:val="000000"/>
              </w:rPr>
            </w:pPr>
          </w:p>
        </w:tc>
      </w:tr>
      <w:tr w:rsidR="005275C6" w:rsidRPr="00DC0028" w:rsidTr="005275C6">
        <w:trPr>
          <w:trHeight w:val="457"/>
          <w:jc w:val="center"/>
        </w:trPr>
        <w:tc>
          <w:tcPr>
            <w:tcW w:w="9574" w:type="dxa"/>
            <w:tcBorders>
              <w:top w:val="nil"/>
            </w:tcBorders>
            <w:shd w:val="clear" w:color="auto" w:fill="auto"/>
          </w:tcPr>
          <w:p w:rsidR="005275C6" w:rsidRPr="00FC02DB" w:rsidRDefault="005275C6" w:rsidP="005275C6">
            <w:pPr>
              <w:pStyle w:val="afe"/>
              <w:spacing w:after="0"/>
              <w:rPr>
                <w:color w:val="000000"/>
              </w:rPr>
            </w:pPr>
          </w:p>
        </w:tc>
      </w:tr>
    </w:tbl>
    <w:p w:rsidR="00095188" w:rsidRDefault="00095188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  <w:bookmarkStart w:id="3" w:name="_GoBack"/>
      <w:bookmarkEnd w:id="3"/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p w:rsidR="00D5104A" w:rsidRDefault="00D5104A" w:rsidP="00D5104A">
      <w:pPr>
        <w:spacing w:line="276" w:lineRule="auto"/>
        <w:ind w:left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оформления практической работы </w:t>
      </w: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примере работы №2</w:t>
      </w: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Титульный лист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82"/>
      </w:tblGrid>
      <w:tr w:rsidR="00D5104A" w:rsidRPr="00CD44CE" w:rsidTr="00442635">
        <w:trPr>
          <w:trHeight w:val="9502"/>
        </w:trPr>
        <w:tc>
          <w:tcPr>
            <w:tcW w:w="9782" w:type="dxa"/>
            <w:shd w:val="clear" w:color="auto" w:fill="auto"/>
          </w:tcPr>
          <w:p w:rsidR="00D5104A" w:rsidRPr="005E371E" w:rsidRDefault="00D5104A" w:rsidP="00442635">
            <w:pPr>
              <w:jc w:val="center"/>
              <w:rPr>
                <w:rFonts w:ascii="Calibri" w:eastAsia="Calibri" w:hAnsi="Calibri"/>
                <w:b/>
                <w:sz w:val="28"/>
                <w:szCs w:val="22"/>
              </w:rPr>
            </w:pPr>
          </w:p>
          <w:p w:rsidR="00D5104A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 xml:space="preserve">Федеральное государственное бюджетное общеобразовательное 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учрежд</w:t>
            </w:r>
            <w:r w:rsidRPr="008D1E1C">
              <w:rPr>
                <w:rFonts w:eastAsia="Calibri"/>
                <w:b/>
                <w:sz w:val="28"/>
                <w:szCs w:val="28"/>
              </w:rPr>
              <w:t>е</w:t>
            </w:r>
            <w:r w:rsidRPr="008D1E1C">
              <w:rPr>
                <w:rFonts w:eastAsia="Calibri"/>
                <w:b/>
                <w:sz w:val="28"/>
                <w:szCs w:val="28"/>
              </w:rPr>
              <w:t>ние высшего образования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Астраханский государственный технический университет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Институт нефти и газа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i/>
                <w:sz w:val="28"/>
                <w:szCs w:val="28"/>
              </w:rPr>
            </w:pPr>
            <w:r w:rsidRPr="008D1E1C">
              <w:rPr>
                <w:rFonts w:eastAsia="Calibri"/>
                <w:i/>
                <w:sz w:val="28"/>
                <w:szCs w:val="28"/>
              </w:rPr>
              <w:t>Кафедра «Химическая технология переработки нефти и газа»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2"/>
              </w:rPr>
              <w:t>Практическая работа</w:t>
            </w:r>
            <w:r>
              <w:rPr>
                <w:rFonts w:eastAsia="Calibri"/>
                <w:b/>
                <w:sz w:val="28"/>
                <w:szCs w:val="22"/>
              </w:rPr>
              <w:t xml:space="preserve"> № 2    </w:t>
            </w:r>
            <w:r w:rsidRPr="008D1E1C">
              <w:rPr>
                <w:rFonts w:eastAsia="Calibri"/>
                <w:b/>
                <w:sz w:val="28"/>
                <w:szCs w:val="28"/>
              </w:rPr>
              <w:t>по дисциплине</w:t>
            </w:r>
          </w:p>
          <w:p w:rsidR="00D5104A" w:rsidRPr="00E320AF" w:rsidRDefault="00D5104A" w:rsidP="00442635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320AF">
              <w:rPr>
                <w:rFonts w:eastAsia="Calibri"/>
                <w:b/>
                <w:sz w:val="28"/>
                <w:szCs w:val="28"/>
              </w:rPr>
              <w:t xml:space="preserve"> «</w:t>
            </w:r>
            <w:r w:rsidRPr="00E320AF">
              <w:rPr>
                <w:b/>
                <w:color w:val="000000"/>
                <w:sz w:val="28"/>
                <w:szCs w:val="28"/>
              </w:rPr>
              <w:t>Современные проблемы нефтегазовой науки и производства</w:t>
            </w:r>
            <w:r w:rsidRPr="00E320AF">
              <w:rPr>
                <w:rFonts w:eastAsia="Calibri"/>
                <w:b/>
                <w:sz w:val="28"/>
                <w:szCs w:val="28"/>
              </w:rPr>
              <w:t>»</w:t>
            </w:r>
          </w:p>
          <w:p w:rsidR="00D5104A" w:rsidRDefault="00D5104A" w:rsidP="00442635">
            <w:pPr>
              <w:tabs>
                <w:tab w:val="left" w:pos="426"/>
                <w:tab w:val="left" w:pos="567"/>
              </w:tabs>
              <w:ind w:left="360"/>
              <w:jc w:val="center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Тема:  </w:t>
            </w:r>
            <w:r w:rsidRPr="001E73B5">
              <w:rPr>
                <w:i/>
                <w:iCs/>
                <w:color w:val="000000"/>
                <w:sz w:val="28"/>
              </w:rPr>
              <w:t>«</w:t>
            </w:r>
            <w:r w:rsidRPr="001E73B5">
              <w:rPr>
                <w:i/>
                <w:sz w:val="28"/>
                <w:szCs w:val="28"/>
              </w:rPr>
              <w:t>Перспективные направления в химической технологии</w:t>
            </w:r>
            <w:r>
              <w:rPr>
                <w:sz w:val="28"/>
                <w:szCs w:val="28"/>
              </w:rPr>
              <w:t>»</w:t>
            </w:r>
          </w:p>
          <w:p w:rsidR="00D5104A" w:rsidRPr="008D1E1C" w:rsidRDefault="00D5104A" w:rsidP="00442635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3691"/>
              <w:rPr>
                <w:rFonts w:eastAsia="Calibri"/>
                <w:spacing w:val="-5"/>
                <w:sz w:val="28"/>
                <w:szCs w:val="28"/>
              </w:rPr>
            </w:pPr>
            <w:r w:rsidRPr="008D1E1C">
              <w:rPr>
                <w:rFonts w:eastAsia="Calibri"/>
                <w:spacing w:val="-5"/>
                <w:sz w:val="28"/>
                <w:szCs w:val="28"/>
              </w:rPr>
              <w:t>Обучающийся :    ………………………….</w:t>
            </w: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3691"/>
              <w:rPr>
                <w:rFonts w:eastAsia="Calibri"/>
                <w:spacing w:val="-3"/>
                <w:sz w:val="28"/>
                <w:szCs w:val="28"/>
              </w:rPr>
            </w:pPr>
            <w:r w:rsidRPr="008D1E1C">
              <w:rPr>
                <w:rFonts w:eastAsia="Calibri"/>
                <w:spacing w:val="-5"/>
                <w:sz w:val="28"/>
                <w:szCs w:val="28"/>
              </w:rPr>
              <w:t xml:space="preserve"> </w:t>
            </w:r>
            <w:r w:rsidRPr="008D1E1C">
              <w:rPr>
                <w:rFonts w:eastAsia="Calibri"/>
                <w:spacing w:val="-3"/>
                <w:sz w:val="28"/>
                <w:szCs w:val="28"/>
              </w:rPr>
              <w:t xml:space="preserve">Группа: </w:t>
            </w:r>
            <w:r>
              <w:rPr>
                <w:rFonts w:eastAsia="Calibri"/>
                <w:spacing w:val="-3"/>
                <w:sz w:val="28"/>
                <w:szCs w:val="28"/>
              </w:rPr>
              <w:t xml:space="preserve">                .</w:t>
            </w:r>
            <w:r w:rsidRPr="008D1E1C">
              <w:rPr>
                <w:rFonts w:eastAsia="Calibri"/>
                <w:spacing w:val="-3"/>
                <w:sz w:val="28"/>
                <w:szCs w:val="28"/>
              </w:rPr>
              <w:t>…………………………</w:t>
            </w:r>
          </w:p>
          <w:p w:rsidR="00D5104A" w:rsidRPr="008D1E1C" w:rsidRDefault="00D5104A" w:rsidP="00442635">
            <w:pPr>
              <w:shd w:val="clear" w:color="auto" w:fill="FFFFFF"/>
              <w:tabs>
                <w:tab w:val="left" w:leader="underscore" w:pos="8409"/>
              </w:tabs>
              <w:spacing w:line="360" w:lineRule="auto"/>
              <w:ind w:left="3686"/>
              <w:rPr>
                <w:rFonts w:eastAsia="Calibri"/>
                <w:spacing w:val="-2"/>
                <w:sz w:val="28"/>
                <w:szCs w:val="28"/>
                <w:u w:val="single"/>
              </w:rPr>
            </w:pPr>
            <w:r w:rsidRPr="008D1E1C">
              <w:rPr>
                <w:rFonts w:eastAsia="Calibri"/>
                <w:spacing w:val="-2"/>
                <w:sz w:val="28"/>
                <w:szCs w:val="28"/>
              </w:rPr>
              <w:t xml:space="preserve">Проверил: </w:t>
            </w:r>
            <w:r>
              <w:rPr>
                <w:rFonts w:eastAsia="Calibri"/>
                <w:spacing w:val="-2"/>
                <w:sz w:val="28"/>
                <w:szCs w:val="28"/>
              </w:rPr>
              <w:t xml:space="preserve">            .</w:t>
            </w:r>
            <w:r w:rsidRPr="008D1E1C">
              <w:rPr>
                <w:rFonts w:eastAsia="Calibri"/>
                <w:spacing w:val="-2"/>
                <w:sz w:val="28"/>
                <w:szCs w:val="28"/>
              </w:rPr>
              <w:t>…………………………</w:t>
            </w:r>
            <w:r w:rsidRPr="008D1E1C">
              <w:rPr>
                <w:rFonts w:eastAsia="Calibri"/>
                <w:spacing w:val="-2"/>
                <w:sz w:val="28"/>
                <w:szCs w:val="28"/>
                <w:u w:val="single"/>
              </w:rPr>
              <w:t xml:space="preserve"> </w:t>
            </w: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4253"/>
              <w:rPr>
                <w:rFonts w:eastAsia="Calibri"/>
                <w:spacing w:val="-4"/>
                <w:sz w:val="28"/>
                <w:szCs w:val="28"/>
              </w:rPr>
            </w:pPr>
            <w:r w:rsidRPr="008D1E1C">
              <w:rPr>
                <w:rFonts w:eastAsia="Calibri"/>
                <w:spacing w:val="-4"/>
                <w:sz w:val="28"/>
                <w:szCs w:val="28"/>
              </w:rPr>
              <w:t xml:space="preserve">Дата: </w:t>
            </w:r>
            <w:r>
              <w:rPr>
                <w:rFonts w:eastAsia="Calibri"/>
                <w:spacing w:val="-4"/>
                <w:sz w:val="28"/>
                <w:szCs w:val="28"/>
              </w:rPr>
              <w:t xml:space="preserve">             ...</w:t>
            </w:r>
            <w:r w:rsidRPr="008D1E1C">
              <w:rPr>
                <w:rFonts w:eastAsia="Calibri"/>
                <w:spacing w:val="-4"/>
                <w:sz w:val="28"/>
                <w:szCs w:val="28"/>
              </w:rPr>
              <w:t>………………………..</w:t>
            </w:r>
          </w:p>
          <w:p w:rsidR="00D5104A" w:rsidRPr="005E371E" w:rsidRDefault="00D5104A" w:rsidP="00442635">
            <w:pPr>
              <w:shd w:val="clear" w:color="auto" w:fill="FFFFFF"/>
              <w:tabs>
                <w:tab w:val="left" w:leader="underscore" w:pos="1349"/>
              </w:tabs>
              <w:spacing w:before="610"/>
              <w:ind w:right="48"/>
              <w:jc w:val="center"/>
              <w:rPr>
                <w:rFonts w:ascii="Calibri" w:eastAsia="Calibri" w:hAnsi="Calibri"/>
                <w:spacing w:val="-1"/>
                <w:sz w:val="28"/>
                <w:szCs w:val="28"/>
              </w:rPr>
            </w:pPr>
            <w:r w:rsidRPr="008D1E1C">
              <w:rPr>
                <w:rFonts w:eastAsia="Calibri"/>
                <w:sz w:val="28"/>
                <w:szCs w:val="28"/>
              </w:rPr>
              <w:t>Астрахань – 2021</w:t>
            </w:r>
          </w:p>
        </w:tc>
      </w:tr>
    </w:tbl>
    <w:p w:rsidR="00D5104A" w:rsidRDefault="00D5104A" w:rsidP="00D5104A">
      <w:pPr>
        <w:ind w:firstLine="708"/>
        <w:jc w:val="both"/>
        <w:rPr>
          <w:sz w:val="28"/>
          <w:szCs w:val="28"/>
        </w:rPr>
      </w:pPr>
    </w:p>
    <w:p w:rsidR="00D5104A" w:rsidRDefault="00D5104A" w:rsidP="00D5104A">
      <w:pPr>
        <w:ind w:firstLine="708"/>
        <w:jc w:val="both"/>
        <w:rPr>
          <w:sz w:val="28"/>
          <w:szCs w:val="28"/>
        </w:rPr>
      </w:pPr>
      <w:r w:rsidRPr="008D1E1C">
        <w:rPr>
          <w:sz w:val="28"/>
          <w:szCs w:val="28"/>
        </w:rPr>
        <w:t>Далее излагается</w:t>
      </w:r>
      <w:r>
        <w:rPr>
          <w:sz w:val="28"/>
          <w:szCs w:val="28"/>
        </w:rPr>
        <w:t xml:space="preserve"> цель и задание для выполнения практического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 Например: Цель – совершенствование процесса каталитического кр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кинга.</w:t>
      </w:r>
    </w:p>
    <w:p w:rsidR="00D5104A" w:rsidRDefault="00D5104A" w:rsidP="00D5104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Далее следует выполнение практической работы в виде текста, схем, таблиц и т.п. Затем выводы. Завершается практическая работа списком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пользованной литературы</w:t>
      </w:r>
    </w:p>
    <w:p w:rsidR="00D5104A" w:rsidRDefault="00D5104A" w:rsidP="00D5104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Приложение 2</w:t>
      </w: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оформления реферата работы </w:t>
      </w: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</w:p>
    <w:p w:rsidR="00D5104A" w:rsidRDefault="00D5104A" w:rsidP="00D5104A">
      <w:pPr>
        <w:tabs>
          <w:tab w:val="num" w:pos="426"/>
        </w:tabs>
        <w:ind w:left="426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Титульный лист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82"/>
      </w:tblGrid>
      <w:tr w:rsidR="00D5104A" w:rsidRPr="00CD44CE" w:rsidTr="00442635">
        <w:trPr>
          <w:trHeight w:val="8538"/>
        </w:trPr>
        <w:tc>
          <w:tcPr>
            <w:tcW w:w="9782" w:type="dxa"/>
            <w:shd w:val="clear" w:color="auto" w:fill="auto"/>
          </w:tcPr>
          <w:p w:rsidR="00D5104A" w:rsidRPr="005E371E" w:rsidRDefault="00D5104A" w:rsidP="00442635">
            <w:pPr>
              <w:jc w:val="center"/>
              <w:rPr>
                <w:rFonts w:ascii="Calibri" w:eastAsia="Calibri" w:hAnsi="Calibri"/>
                <w:b/>
                <w:sz w:val="28"/>
                <w:szCs w:val="22"/>
              </w:rPr>
            </w:pPr>
          </w:p>
          <w:p w:rsidR="00D5104A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 xml:space="preserve">Федеральное государственное бюджетное общеобразовательное 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учрежд</w:t>
            </w:r>
            <w:r w:rsidRPr="008D1E1C">
              <w:rPr>
                <w:rFonts w:eastAsia="Calibri"/>
                <w:b/>
                <w:sz w:val="28"/>
                <w:szCs w:val="28"/>
              </w:rPr>
              <w:t>е</w:t>
            </w:r>
            <w:r w:rsidRPr="008D1E1C">
              <w:rPr>
                <w:rFonts w:eastAsia="Calibri"/>
                <w:b/>
                <w:sz w:val="28"/>
                <w:szCs w:val="28"/>
              </w:rPr>
              <w:t>ние высшего образования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Астраханский государственный технический университет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>Институт нефти и газа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i/>
                <w:sz w:val="28"/>
                <w:szCs w:val="28"/>
              </w:rPr>
            </w:pPr>
            <w:r w:rsidRPr="008D1E1C">
              <w:rPr>
                <w:rFonts w:eastAsia="Calibri"/>
                <w:i/>
                <w:sz w:val="28"/>
                <w:szCs w:val="28"/>
              </w:rPr>
              <w:t>Кафедра «Химическая технология переработки нефти и газа»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2"/>
              </w:rPr>
              <w:t xml:space="preserve">Реферат </w:t>
            </w:r>
            <w:r w:rsidRPr="008D1E1C">
              <w:rPr>
                <w:rFonts w:eastAsia="Calibri"/>
                <w:b/>
                <w:sz w:val="28"/>
                <w:szCs w:val="28"/>
              </w:rPr>
              <w:t>по дисциплине</w:t>
            </w:r>
          </w:p>
          <w:p w:rsidR="00D5104A" w:rsidRPr="008D1E1C" w:rsidRDefault="00D5104A" w:rsidP="00442635">
            <w:pPr>
              <w:spacing w:line="36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1E1C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E320AF">
              <w:rPr>
                <w:rFonts w:eastAsia="Calibri"/>
                <w:b/>
                <w:sz w:val="28"/>
                <w:szCs w:val="28"/>
              </w:rPr>
              <w:t>«</w:t>
            </w:r>
            <w:r w:rsidRPr="00E320AF">
              <w:rPr>
                <w:b/>
                <w:color w:val="000000"/>
                <w:sz w:val="28"/>
                <w:szCs w:val="28"/>
              </w:rPr>
              <w:t>Современные проблемы нефтегазовой науки и производства</w:t>
            </w:r>
            <w:r w:rsidRPr="00E320AF">
              <w:rPr>
                <w:rFonts w:eastAsia="Calibri"/>
                <w:b/>
                <w:sz w:val="28"/>
                <w:szCs w:val="28"/>
              </w:rPr>
              <w:t>»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Тема:  </w:t>
            </w:r>
            <w:r>
              <w:rPr>
                <w:rFonts w:eastAsia="Calibri"/>
                <w:b/>
                <w:bCs/>
                <w:sz w:val="28"/>
                <w:szCs w:val="28"/>
              </w:rPr>
              <w:t>..........................................................................................</w:t>
            </w:r>
          </w:p>
          <w:p w:rsidR="00D5104A" w:rsidRPr="008D1E1C" w:rsidRDefault="00D5104A" w:rsidP="004426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3691"/>
              <w:rPr>
                <w:rFonts w:eastAsia="Calibri"/>
                <w:spacing w:val="-5"/>
                <w:sz w:val="28"/>
                <w:szCs w:val="28"/>
              </w:rPr>
            </w:pPr>
            <w:r w:rsidRPr="008D1E1C">
              <w:rPr>
                <w:rFonts w:eastAsia="Calibri"/>
                <w:spacing w:val="-5"/>
                <w:sz w:val="28"/>
                <w:szCs w:val="28"/>
              </w:rPr>
              <w:t>Обучающийся :    ………………………….</w:t>
            </w: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3691"/>
              <w:rPr>
                <w:rFonts w:eastAsia="Calibri"/>
                <w:spacing w:val="-3"/>
                <w:sz w:val="28"/>
                <w:szCs w:val="28"/>
              </w:rPr>
            </w:pPr>
            <w:r w:rsidRPr="008D1E1C">
              <w:rPr>
                <w:rFonts w:eastAsia="Calibri"/>
                <w:spacing w:val="-5"/>
                <w:sz w:val="28"/>
                <w:szCs w:val="28"/>
              </w:rPr>
              <w:t xml:space="preserve"> </w:t>
            </w:r>
            <w:r w:rsidRPr="008D1E1C">
              <w:rPr>
                <w:rFonts w:eastAsia="Calibri"/>
                <w:spacing w:val="-3"/>
                <w:sz w:val="28"/>
                <w:szCs w:val="28"/>
              </w:rPr>
              <w:t xml:space="preserve">Группа: </w:t>
            </w:r>
            <w:r>
              <w:rPr>
                <w:rFonts w:eastAsia="Calibri"/>
                <w:spacing w:val="-3"/>
                <w:sz w:val="28"/>
                <w:szCs w:val="28"/>
              </w:rPr>
              <w:t xml:space="preserve">                .</w:t>
            </w:r>
            <w:r w:rsidRPr="008D1E1C">
              <w:rPr>
                <w:rFonts w:eastAsia="Calibri"/>
                <w:spacing w:val="-3"/>
                <w:sz w:val="28"/>
                <w:szCs w:val="28"/>
              </w:rPr>
              <w:t>…………………………</w:t>
            </w:r>
          </w:p>
          <w:p w:rsidR="00D5104A" w:rsidRPr="008D1E1C" w:rsidRDefault="00D5104A" w:rsidP="00442635">
            <w:pPr>
              <w:shd w:val="clear" w:color="auto" w:fill="FFFFFF"/>
              <w:tabs>
                <w:tab w:val="left" w:leader="underscore" w:pos="8409"/>
              </w:tabs>
              <w:spacing w:line="360" w:lineRule="auto"/>
              <w:ind w:left="3686"/>
              <w:rPr>
                <w:rFonts w:eastAsia="Calibri"/>
                <w:spacing w:val="-2"/>
                <w:sz w:val="28"/>
                <w:szCs w:val="28"/>
                <w:u w:val="single"/>
              </w:rPr>
            </w:pPr>
            <w:r w:rsidRPr="008D1E1C">
              <w:rPr>
                <w:rFonts w:eastAsia="Calibri"/>
                <w:spacing w:val="-2"/>
                <w:sz w:val="28"/>
                <w:szCs w:val="28"/>
              </w:rPr>
              <w:t xml:space="preserve">Проверил: </w:t>
            </w:r>
            <w:r>
              <w:rPr>
                <w:rFonts w:eastAsia="Calibri"/>
                <w:spacing w:val="-2"/>
                <w:sz w:val="28"/>
                <w:szCs w:val="28"/>
              </w:rPr>
              <w:t xml:space="preserve">            .</w:t>
            </w:r>
            <w:r w:rsidRPr="008D1E1C">
              <w:rPr>
                <w:rFonts w:eastAsia="Calibri"/>
                <w:spacing w:val="-2"/>
                <w:sz w:val="28"/>
                <w:szCs w:val="28"/>
              </w:rPr>
              <w:t>…………………………</w:t>
            </w:r>
            <w:r w:rsidRPr="008D1E1C">
              <w:rPr>
                <w:rFonts w:eastAsia="Calibri"/>
                <w:spacing w:val="-2"/>
                <w:sz w:val="28"/>
                <w:szCs w:val="28"/>
                <w:u w:val="single"/>
              </w:rPr>
              <w:t xml:space="preserve"> </w:t>
            </w:r>
          </w:p>
          <w:p w:rsidR="00D5104A" w:rsidRPr="008D1E1C" w:rsidRDefault="00D5104A" w:rsidP="00442635">
            <w:pPr>
              <w:shd w:val="clear" w:color="auto" w:fill="FFFFFF"/>
              <w:spacing w:line="360" w:lineRule="auto"/>
              <w:ind w:left="4253"/>
              <w:rPr>
                <w:rFonts w:eastAsia="Calibri"/>
                <w:spacing w:val="-4"/>
                <w:sz w:val="28"/>
                <w:szCs w:val="28"/>
              </w:rPr>
            </w:pPr>
            <w:r w:rsidRPr="008D1E1C">
              <w:rPr>
                <w:rFonts w:eastAsia="Calibri"/>
                <w:spacing w:val="-4"/>
                <w:sz w:val="28"/>
                <w:szCs w:val="28"/>
              </w:rPr>
              <w:t xml:space="preserve">Дата: </w:t>
            </w:r>
            <w:r>
              <w:rPr>
                <w:rFonts w:eastAsia="Calibri"/>
                <w:spacing w:val="-4"/>
                <w:sz w:val="28"/>
                <w:szCs w:val="28"/>
              </w:rPr>
              <w:t xml:space="preserve">             ...</w:t>
            </w:r>
            <w:r w:rsidRPr="008D1E1C">
              <w:rPr>
                <w:rFonts w:eastAsia="Calibri"/>
                <w:spacing w:val="-4"/>
                <w:sz w:val="28"/>
                <w:szCs w:val="28"/>
              </w:rPr>
              <w:t>………………………..</w:t>
            </w:r>
          </w:p>
          <w:p w:rsidR="00D5104A" w:rsidRPr="005E371E" w:rsidRDefault="00D5104A" w:rsidP="00442635">
            <w:pPr>
              <w:shd w:val="clear" w:color="auto" w:fill="FFFFFF"/>
              <w:tabs>
                <w:tab w:val="left" w:leader="underscore" w:pos="1349"/>
              </w:tabs>
              <w:spacing w:before="610"/>
              <w:ind w:right="48"/>
              <w:jc w:val="center"/>
              <w:rPr>
                <w:rFonts w:ascii="Calibri" w:eastAsia="Calibri" w:hAnsi="Calibri"/>
                <w:spacing w:val="-1"/>
                <w:sz w:val="28"/>
                <w:szCs w:val="28"/>
              </w:rPr>
            </w:pPr>
            <w:r w:rsidRPr="008D1E1C">
              <w:rPr>
                <w:rFonts w:eastAsia="Calibri"/>
                <w:sz w:val="28"/>
                <w:szCs w:val="28"/>
              </w:rPr>
              <w:t>Астрахань – 2021</w:t>
            </w:r>
          </w:p>
        </w:tc>
      </w:tr>
    </w:tbl>
    <w:p w:rsidR="00D5104A" w:rsidRDefault="00D5104A" w:rsidP="00D5104A">
      <w:pPr>
        <w:ind w:firstLine="708"/>
        <w:jc w:val="both"/>
        <w:rPr>
          <w:sz w:val="28"/>
          <w:szCs w:val="28"/>
        </w:rPr>
      </w:pPr>
    </w:p>
    <w:p w:rsidR="00D5104A" w:rsidRDefault="00D5104A" w:rsidP="00D5104A">
      <w:pPr>
        <w:ind w:firstLine="708"/>
        <w:jc w:val="both"/>
        <w:rPr>
          <w:iCs/>
          <w:color w:val="000000"/>
          <w:sz w:val="28"/>
        </w:rPr>
      </w:pPr>
      <w:r w:rsidRPr="008D1E1C">
        <w:rPr>
          <w:sz w:val="28"/>
          <w:szCs w:val="28"/>
        </w:rPr>
        <w:t>Далее излагается</w:t>
      </w:r>
      <w:r>
        <w:rPr>
          <w:sz w:val="28"/>
          <w:szCs w:val="28"/>
        </w:rPr>
        <w:t xml:space="preserve"> цель и задание для выполнения реферата Например: </w:t>
      </w:r>
      <w:r>
        <w:rPr>
          <w:iCs/>
          <w:color w:val="000000"/>
          <w:sz w:val="28"/>
        </w:rPr>
        <w:t xml:space="preserve">Цель: </w:t>
      </w:r>
      <w:r>
        <w:t>«</w:t>
      </w:r>
      <w:r w:rsidRPr="00E320AF">
        <w:rPr>
          <w:sz w:val="28"/>
          <w:szCs w:val="28"/>
        </w:rPr>
        <w:t>Роль отдельных источников энергии в топливно-энергетическом б</w:t>
      </w:r>
      <w:r w:rsidRPr="00E320AF">
        <w:rPr>
          <w:sz w:val="28"/>
          <w:szCs w:val="28"/>
        </w:rPr>
        <w:t>а</w:t>
      </w:r>
      <w:r w:rsidRPr="00E320AF">
        <w:rPr>
          <w:sz w:val="28"/>
          <w:szCs w:val="28"/>
        </w:rPr>
        <w:t>лансе России и за рубежом</w:t>
      </w:r>
      <w:r>
        <w:rPr>
          <w:sz w:val="28"/>
          <w:szCs w:val="28"/>
        </w:rPr>
        <w:t>»</w:t>
      </w:r>
      <w:r>
        <w:rPr>
          <w:iCs/>
          <w:color w:val="000000"/>
          <w:sz w:val="28"/>
        </w:rPr>
        <w:t xml:space="preserve"> </w:t>
      </w:r>
    </w:p>
    <w:p w:rsidR="00D5104A" w:rsidRDefault="00D5104A" w:rsidP="00D5104A">
      <w:pPr>
        <w:ind w:firstLine="708"/>
        <w:jc w:val="both"/>
        <w:rPr>
          <w:sz w:val="28"/>
          <w:szCs w:val="28"/>
        </w:rPr>
      </w:pPr>
      <w:r>
        <w:rPr>
          <w:iCs/>
          <w:color w:val="000000"/>
          <w:sz w:val="28"/>
        </w:rPr>
        <w:t>Задание: изучить перспективы потребления и производства дизельн</w:t>
      </w:r>
      <w:r>
        <w:rPr>
          <w:iCs/>
          <w:color w:val="000000"/>
          <w:sz w:val="28"/>
        </w:rPr>
        <w:t>о</w:t>
      </w:r>
      <w:r>
        <w:rPr>
          <w:iCs/>
          <w:color w:val="000000"/>
          <w:sz w:val="28"/>
        </w:rPr>
        <w:t>го топлива.</w:t>
      </w:r>
    </w:p>
    <w:p w:rsidR="00D5104A" w:rsidRDefault="00D5104A" w:rsidP="00D510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Далее следует выполнение реферата в виде текста, схем, таблиц и т.п. Затем выводы. Завершается реферат  списком использованной литер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туры.</w:t>
      </w:r>
    </w:p>
    <w:p w:rsidR="00D5104A" w:rsidRDefault="00D5104A" w:rsidP="00D5104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Следует обратить внимание, что современные подходы описаны в </w:t>
      </w:r>
      <w:r w:rsidRPr="00C0255C">
        <w:rPr>
          <w:sz w:val="28"/>
          <w:szCs w:val="28"/>
          <w:u w:val="single"/>
        </w:rPr>
        <w:t>с</w:t>
      </w:r>
      <w:r w:rsidRPr="00C0255C">
        <w:rPr>
          <w:sz w:val="28"/>
          <w:szCs w:val="28"/>
          <w:u w:val="single"/>
        </w:rPr>
        <w:t>о</w:t>
      </w:r>
      <w:r w:rsidRPr="00C0255C">
        <w:rPr>
          <w:sz w:val="28"/>
          <w:szCs w:val="28"/>
          <w:u w:val="single"/>
        </w:rPr>
        <w:t>временной</w:t>
      </w:r>
      <w:r>
        <w:rPr>
          <w:sz w:val="28"/>
          <w:szCs w:val="28"/>
        </w:rPr>
        <w:t xml:space="preserve"> литературе (не далее, чем за последние 10 лет).</w:t>
      </w:r>
    </w:p>
    <w:p w:rsidR="00D5104A" w:rsidRPr="00DC0028" w:rsidRDefault="00D5104A" w:rsidP="00F43BB9">
      <w:pPr>
        <w:tabs>
          <w:tab w:val="left" w:pos="4536"/>
        </w:tabs>
        <w:ind w:firstLine="567"/>
        <w:jc w:val="both"/>
        <w:rPr>
          <w:b/>
          <w:color w:val="000000"/>
          <w:sz w:val="28"/>
          <w:szCs w:val="28"/>
        </w:rPr>
      </w:pPr>
    </w:p>
    <w:sectPr w:rsidR="00D5104A" w:rsidRPr="00DC0028" w:rsidSect="00E735D5">
      <w:footerReference w:type="default" r:id="rId22"/>
      <w:headerReference w:type="first" r:id="rId23"/>
      <w:pgSz w:w="11909" w:h="16834"/>
      <w:pgMar w:top="1440" w:right="771" w:bottom="720" w:left="1497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82D" w:rsidRDefault="0018382D" w:rsidP="00FA6B3C">
      <w:r>
        <w:separator/>
      </w:r>
    </w:p>
  </w:endnote>
  <w:endnote w:type="continuationSeparator" w:id="1">
    <w:p w:rsidR="0018382D" w:rsidRDefault="0018382D" w:rsidP="00FA6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ED2" w:rsidRDefault="009640DA">
    <w:pPr>
      <w:pStyle w:val="a7"/>
      <w:jc w:val="right"/>
    </w:pPr>
    <w:r>
      <w:fldChar w:fldCharType="begin"/>
    </w:r>
    <w:r w:rsidR="00881570">
      <w:instrText>PAGE   \* MERGEFORMAT</w:instrText>
    </w:r>
    <w:r>
      <w:fldChar w:fldCharType="separate"/>
    </w:r>
    <w:r w:rsidR="00D5104A">
      <w:rPr>
        <w:noProof/>
      </w:rPr>
      <w:t>10</w:t>
    </w:r>
    <w:r>
      <w:rPr>
        <w:noProof/>
      </w:rPr>
      <w:fldChar w:fldCharType="end"/>
    </w:r>
  </w:p>
  <w:p w:rsidR="00DD5ED2" w:rsidRDefault="00DD5E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82D" w:rsidRDefault="0018382D" w:rsidP="00FA6B3C">
      <w:r>
        <w:separator/>
      </w:r>
    </w:p>
  </w:footnote>
  <w:footnote w:type="continuationSeparator" w:id="1">
    <w:p w:rsidR="0018382D" w:rsidRDefault="0018382D" w:rsidP="00FA6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ED2" w:rsidRPr="0008062C" w:rsidRDefault="00DD5ED2">
    <w:pPr>
      <w:pStyle w:val="a5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lvlText w:val="*"/>
      <w:lvlJc w:val="left"/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pStyle w:val="a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/>
      </w:rPr>
    </w:lvl>
  </w:abstractNum>
  <w:abstractNum w:abstractNumId="2">
    <w:nsid w:val="00DD507D"/>
    <w:multiLevelType w:val="hybridMultilevel"/>
    <w:tmpl w:val="8E8C374C"/>
    <w:lvl w:ilvl="0" w:tplc="D8085D48">
      <w:start w:val="1"/>
      <w:numFmt w:val="decimal"/>
      <w:lvlText w:val="%1."/>
      <w:lvlJc w:val="left"/>
      <w:pPr>
        <w:tabs>
          <w:tab w:val="num" w:pos="357"/>
        </w:tabs>
        <w:ind w:left="284" w:firstLine="0"/>
      </w:pPr>
      <w:rPr>
        <w:rFonts w:ascii="Times New Roman" w:hAnsi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9775C8"/>
    <w:multiLevelType w:val="hybridMultilevel"/>
    <w:tmpl w:val="8F005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00CF4"/>
    <w:multiLevelType w:val="hybridMultilevel"/>
    <w:tmpl w:val="28465194"/>
    <w:lvl w:ilvl="0" w:tplc="041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6">
    <w:nsid w:val="18553BB7"/>
    <w:multiLevelType w:val="hybridMultilevel"/>
    <w:tmpl w:val="46F0D778"/>
    <w:lvl w:ilvl="0" w:tplc="382EC3EC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8657F3D"/>
    <w:multiLevelType w:val="hybridMultilevel"/>
    <w:tmpl w:val="2A3EED06"/>
    <w:lvl w:ilvl="0" w:tplc="29C25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A979F4"/>
    <w:multiLevelType w:val="hybridMultilevel"/>
    <w:tmpl w:val="3FA2A1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BF82357"/>
    <w:multiLevelType w:val="hybridMultilevel"/>
    <w:tmpl w:val="E182B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92DC6"/>
    <w:multiLevelType w:val="multilevel"/>
    <w:tmpl w:val="CA363352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1">
    <w:nsid w:val="22FD0562"/>
    <w:multiLevelType w:val="multilevel"/>
    <w:tmpl w:val="61DE05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68A247D"/>
    <w:multiLevelType w:val="hybridMultilevel"/>
    <w:tmpl w:val="0192B3D8"/>
    <w:lvl w:ilvl="0" w:tplc="0BBA3E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51337"/>
    <w:multiLevelType w:val="multilevel"/>
    <w:tmpl w:val="568EEAC2"/>
    <w:lvl w:ilvl="0">
      <w:start w:val="1"/>
      <w:numFmt w:val="decimal"/>
      <w:pStyle w:val="1"/>
      <w:lvlText w:val="%1."/>
      <w:lvlJc w:val="left"/>
      <w:pPr>
        <w:ind w:left="3338" w:hanging="360"/>
      </w:pPr>
      <w:rPr>
        <w:b/>
        <w:i w:val="0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ind w:left="432" w:hanging="432"/>
      </w:pPr>
      <w:rPr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BEC4512"/>
    <w:multiLevelType w:val="hybridMultilevel"/>
    <w:tmpl w:val="2F460666"/>
    <w:lvl w:ilvl="0" w:tplc="382EC3EC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9632D2"/>
    <w:multiLevelType w:val="hybridMultilevel"/>
    <w:tmpl w:val="A3FED7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E53FB4"/>
    <w:multiLevelType w:val="multilevel"/>
    <w:tmpl w:val="4AD8A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4A0D1DD0"/>
    <w:multiLevelType w:val="hybridMultilevel"/>
    <w:tmpl w:val="F094F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2A3369"/>
    <w:multiLevelType w:val="singleLevel"/>
    <w:tmpl w:val="EB165886"/>
    <w:lvl w:ilvl="0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</w:abstractNum>
  <w:abstractNum w:abstractNumId="19">
    <w:nsid w:val="50ED6A2F"/>
    <w:multiLevelType w:val="multilevel"/>
    <w:tmpl w:val="BAF85B4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5305E5A"/>
    <w:multiLevelType w:val="hybridMultilevel"/>
    <w:tmpl w:val="B770F96E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>
    <w:nsid w:val="59ED2B2F"/>
    <w:multiLevelType w:val="hybridMultilevel"/>
    <w:tmpl w:val="ECE0111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60AD0637"/>
    <w:multiLevelType w:val="hybridMultilevel"/>
    <w:tmpl w:val="29945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A6292"/>
    <w:multiLevelType w:val="hybridMultilevel"/>
    <w:tmpl w:val="ACB4E210"/>
    <w:lvl w:ilvl="0" w:tplc="382EC3EC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3E35049"/>
    <w:multiLevelType w:val="hybridMultilevel"/>
    <w:tmpl w:val="2E3ABCF2"/>
    <w:lvl w:ilvl="0" w:tplc="8F20249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B2254C8"/>
    <w:multiLevelType w:val="hybridMultilevel"/>
    <w:tmpl w:val="A964F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12450C"/>
    <w:multiLevelType w:val="multilevel"/>
    <w:tmpl w:val="7A2445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4E9632C"/>
    <w:multiLevelType w:val="hybridMultilevel"/>
    <w:tmpl w:val="C4EAB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F0094C"/>
    <w:multiLevelType w:val="hybridMultilevel"/>
    <w:tmpl w:val="8A009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585380"/>
    <w:multiLevelType w:val="hybridMultilevel"/>
    <w:tmpl w:val="9ABEF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7"/>
  </w:num>
  <w:num w:numId="5">
    <w:abstractNumId w:val="29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8"/>
  </w:num>
  <w:num w:numId="11">
    <w:abstractNumId w:val="26"/>
  </w:num>
  <w:num w:numId="12">
    <w:abstractNumId w:val="11"/>
  </w:num>
  <w:num w:numId="13">
    <w:abstractNumId w:val="3"/>
  </w:num>
  <w:num w:numId="14">
    <w:abstractNumId w:val="4"/>
  </w:num>
  <w:num w:numId="15">
    <w:abstractNumId w:val="8"/>
  </w:num>
  <w:num w:numId="16">
    <w:abstractNumId w:val="20"/>
  </w:num>
  <w:num w:numId="17">
    <w:abstractNumId w:val="10"/>
  </w:num>
  <w:num w:numId="18">
    <w:abstractNumId w:val="15"/>
  </w:num>
  <w:num w:numId="19">
    <w:abstractNumId w:val="21"/>
  </w:num>
  <w:num w:numId="20">
    <w:abstractNumId w:val="2"/>
  </w:num>
  <w:num w:numId="21">
    <w:abstractNumId w:val="28"/>
  </w:num>
  <w:num w:numId="22">
    <w:abstractNumId w:val="27"/>
  </w:num>
  <w:num w:numId="23">
    <w:abstractNumId w:val="9"/>
  </w:num>
  <w:num w:numId="24">
    <w:abstractNumId w:val="25"/>
  </w:num>
  <w:num w:numId="25">
    <w:abstractNumId w:val="17"/>
  </w:num>
  <w:num w:numId="26">
    <w:abstractNumId w:val="22"/>
  </w:num>
  <w:num w:numId="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8">
    <w:abstractNumId w:val="14"/>
  </w:num>
  <w:num w:numId="29">
    <w:abstractNumId w:val="6"/>
  </w:num>
  <w:num w:numId="30">
    <w:abstractNumId w:val="23"/>
  </w:num>
  <w:num w:numId="31">
    <w:abstractNumId w:val="1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6B3C"/>
    <w:rsid w:val="00007E75"/>
    <w:rsid w:val="00034B76"/>
    <w:rsid w:val="00095188"/>
    <w:rsid w:val="000E43A2"/>
    <w:rsid w:val="00106FCD"/>
    <w:rsid w:val="00166709"/>
    <w:rsid w:val="001714EC"/>
    <w:rsid w:val="00173B20"/>
    <w:rsid w:val="0018382D"/>
    <w:rsid w:val="001B0388"/>
    <w:rsid w:val="001C38F3"/>
    <w:rsid w:val="001E7025"/>
    <w:rsid w:val="001F0496"/>
    <w:rsid w:val="00272F5A"/>
    <w:rsid w:val="002C2BA5"/>
    <w:rsid w:val="00300D1E"/>
    <w:rsid w:val="00314A71"/>
    <w:rsid w:val="00326C06"/>
    <w:rsid w:val="00396CE4"/>
    <w:rsid w:val="003A3A49"/>
    <w:rsid w:val="003D4FCD"/>
    <w:rsid w:val="00434837"/>
    <w:rsid w:val="004400A7"/>
    <w:rsid w:val="004B5CEF"/>
    <w:rsid w:val="004E6445"/>
    <w:rsid w:val="00513AD0"/>
    <w:rsid w:val="005275C6"/>
    <w:rsid w:val="005322DD"/>
    <w:rsid w:val="005435CA"/>
    <w:rsid w:val="005619F5"/>
    <w:rsid w:val="005C3D8F"/>
    <w:rsid w:val="005C5378"/>
    <w:rsid w:val="005D369B"/>
    <w:rsid w:val="00626653"/>
    <w:rsid w:val="00651405"/>
    <w:rsid w:val="00673D03"/>
    <w:rsid w:val="006A1F7F"/>
    <w:rsid w:val="006A7E17"/>
    <w:rsid w:val="006C2930"/>
    <w:rsid w:val="006E0644"/>
    <w:rsid w:val="006E5F0D"/>
    <w:rsid w:val="006E73EC"/>
    <w:rsid w:val="007324AE"/>
    <w:rsid w:val="0074734F"/>
    <w:rsid w:val="007524DE"/>
    <w:rsid w:val="007601DC"/>
    <w:rsid w:val="00790284"/>
    <w:rsid w:val="00796237"/>
    <w:rsid w:val="00797BF6"/>
    <w:rsid w:val="007D2A10"/>
    <w:rsid w:val="007F1C7E"/>
    <w:rsid w:val="00852C91"/>
    <w:rsid w:val="00854030"/>
    <w:rsid w:val="00861720"/>
    <w:rsid w:val="00880439"/>
    <w:rsid w:val="00881570"/>
    <w:rsid w:val="00890B11"/>
    <w:rsid w:val="008D56CE"/>
    <w:rsid w:val="008E6CAD"/>
    <w:rsid w:val="00936255"/>
    <w:rsid w:val="009640DA"/>
    <w:rsid w:val="00976497"/>
    <w:rsid w:val="009C000E"/>
    <w:rsid w:val="009C3362"/>
    <w:rsid w:val="009D0FDC"/>
    <w:rsid w:val="009D2BF6"/>
    <w:rsid w:val="009E50DC"/>
    <w:rsid w:val="009F50FD"/>
    <w:rsid w:val="00A15DCD"/>
    <w:rsid w:val="00A32CE6"/>
    <w:rsid w:val="00A5596D"/>
    <w:rsid w:val="00A942D6"/>
    <w:rsid w:val="00A9517E"/>
    <w:rsid w:val="00AD389F"/>
    <w:rsid w:val="00AF0DE4"/>
    <w:rsid w:val="00B0314E"/>
    <w:rsid w:val="00B53794"/>
    <w:rsid w:val="00B9296A"/>
    <w:rsid w:val="00BC4612"/>
    <w:rsid w:val="00BE5762"/>
    <w:rsid w:val="00C0391B"/>
    <w:rsid w:val="00C20A27"/>
    <w:rsid w:val="00C22FCA"/>
    <w:rsid w:val="00C561CF"/>
    <w:rsid w:val="00C8461F"/>
    <w:rsid w:val="00CA2845"/>
    <w:rsid w:val="00CA45A9"/>
    <w:rsid w:val="00CC7298"/>
    <w:rsid w:val="00CF398E"/>
    <w:rsid w:val="00D13E34"/>
    <w:rsid w:val="00D5104A"/>
    <w:rsid w:val="00D6763D"/>
    <w:rsid w:val="00D9411A"/>
    <w:rsid w:val="00DB58A1"/>
    <w:rsid w:val="00DB6D7A"/>
    <w:rsid w:val="00DB6E97"/>
    <w:rsid w:val="00DC0028"/>
    <w:rsid w:val="00DD5ED2"/>
    <w:rsid w:val="00DF5F48"/>
    <w:rsid w:val="00E0448A"/>
    <w:rsid w:val="00E735D5"/>
    <w:rsid w:val="00E805A3"/>
    <w:rsid w:val="00E92797"/>
    <w:rsid w:val="00EA7E78"/>
    <w:rsid w:val="00EC15FA"/>
    <w:rsid w:val="00F23137"/>
    <w:rsid w:val="00F43BB9"/>
    <w:rsid w:val="00F46B7A"/>
    <w:rsid w:val="00F872C3"/>
    <w:rsid w:val="00FA6B3C"/>
    <w:rsid w:val="00FB1ABC"/>
    <w:rsid w:val="00FB2BE0"/>
    <w:rsid w:val="00FB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3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2"/>
    <w:link w:val="10"/>
    <w:qFormat/>
    <w:rsid w:val="00FA6B3C"/>
    <w:pPr>
      <w:numPr>
        <w:numId w:val="1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FA6B3C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0"/>
    <w:next w:val="a0"/>
    <w:link w:val="30"/>
    <w:qFormat/>
    <w:rsid w:val="00FA6B3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A6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FA6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FA6B3C"/>
    <w:pPr>
      <w:spacing w:before="240" w:after="60"/>
      <w:outlineLvl w:val="5"/>
    </w:pPr>
    <w:rPr>
      <w:b/>
      <w:b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A6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A6B3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FA6B3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FA6B3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FA6B3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FA6B3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FA6B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FA6B3C"/>
    <w:rPr>
      <w:rFonts w:ascii="Cambria" w:eastAsia="Times New Roman" w:hAnsi="Cambria" w:cs="Times New Roman"/>
    </w:rPr>
  </w:style>
  <w:style w:type="character" w:styleId="a4">
    <w:name w:val="page number"/>
    <w:basedOn w:val="a1"/>
    <w:rsid w:val="00FA6B3C"/>
  </w:style>
  <w:style w:type="paragraph" w:styleId="a5">
    <w:name w:val="header"/>
    <w:basedOn w:val="a0"/>
    <w:link w:val="a6"/>
    <w:uiPriority w:val="99"/>
    <w:rsid w:val="00FA6B3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rsid w:val="00FA6B3C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1"/>
    <w:link w:val="a7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0"/>
    <w:link w:val="aa"/>
    <w:rsid w:val="00FA6B3C"/>
    <w:rPr>
      <w:sz w:val="24"/>
    </w:rPr>
  </w:style>
  <w:style w:type="character" w:customStyle="1" w:styleId="aa">
    <w:name w:val="Основной текст Знак"/>
    <w:basedOn w:val="a1"/>
    <w:link w:val="a9"/>
    <w:rsid w:val="00FA6B3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0"/>
    <w:rsid w:val="00FA6B3C"/>
    <w:pPr>
      <w:jc w:val="both"/>
    </w:pPr>
    <w:rPr>
      <w:sz w:val="24"/>
    </w:rPr>
  </w:style>
  <w:style w:type="paragraph" w:styleId="ab">
    <w:name w:val="Title"/>
    <w:basedOn w:val="a0"/>
    <w:link w:val="ac"/>
    <w:qFormat/>
    <w:rsid w:val="00FA6B3C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c">
    <w:name w:val="Название Знак"/>
    <w:basedOn w:val="a1"/>
    <w:link w:val="ab"/>
    <w:rsid w:val="00FA6B3C"/>
    <w:rPr>
      <w:rFonts w:ascii="Arial" w:eastAsia="Times New Roman" w:hAnsi="Arial" w:cs="Times New Roman"/>
      <w:sz w:val="24"/>
      <w:szCs w:val="20"/>
    </w:rPr>
  </w:style>
  <w:style w:type="paragraph" w:styleId="ad">
    <w:name w:val="footnote text"/>
    <w:basedOn w:val="a0"/>
    <w:link w:val="ae"/>
    <w:uiPriority w:val="99"/>
    <w:rsid w:val="00FA6B3C"/>
  </w:style>
  <w:style w:type="character" w:customStyle="1" w:styleId="ae">
    <w:name w:val="Текст сноски Знак"/>
    <w:basedOn w:val="a1"/>
    <w:link w:val="ad"/>
    <w:uiPriority w:val="99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FA6B3C"/>
    <w:rPr>
      <w:vertAlign w:val="superscript"/>
    </w:rPr>
  </w:style>
  <w:style w:type="paragraph" w:styleId="af0">
    <w:name w:val="Balloon Text"/>
    <w:basedOn w:val="a0"/>
    <w:link w:val="af1"/>
    <w:rsid w:val="00FA6B3C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FA6B3C"/>
    <w:rPr>
      <w:rFonts w:ascii="Tahoma" w:eastAsia="Times New Roman" w:hAnsi="Tahoma" w:cs="Times New Roman"/>
      <w:sz w:val="16"/>
      <w:szCs w:val="16"/>
    </w:rPr>
  </w:style>
  <w:style w:type="paragraph" w:styleId="11">
    <w:name w:val="toc 1"/>
    <w:basedOn w:val="a0"/>
    <w:next w:val="a0"/>
    <w:autoRedefine/>
    <w:uiPriority w:val="39"/>
    <w:rsid w:val="00FA6B3C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0"/>
    <w:next w:val="a0"/>
    <w:autoRedefine/>
    <w:uiPriority w:val="39"/>
    <w:rsid w:val="00FA6B3C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0"/>
    <w:next w:val="a0"/>
    <w:autoRedefine/>
    <w:uiPriority w:val="39"/>
    <w:rsid w:val="00FA6B3C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2">
    <w:name w:val="Hyperlink"/>
    <w:uiPriority w:val="99"/>
    <w:unhideWhenUsed/>
    <w:rsid w:val="00FA6B3C"/>
    <w:rPr>
      <w:color w:val="0000FF"/>
      <w:u w:val="single"/>
    </w:rPr>
  </w:style>
  <w:style w:type="character" w:styleId="af3">
    <w:name w:val="annotation reference"/>
    <w:rsid w:val="00FA6B3C"/>
    <w:rPr>
      <w:sz w:val="16"/>
      <w:szCs w:val="16"/>
    </w:rPr>
  </w:style>
  <w:style w:type="paragraph" w:styleId="af4">
    <w:name w:val="annotation text"/>
    <w:basedOn w:val="a0"/>
    <w:link w:val="af5"/>
    <w:rsid w:val="00FA6B3C"/>
  </w:style>
  <w:style w:type="character" w:customStyle="1" w:styleId="af5">
    <w:name w:val="Текст примечания Знак"/>
    <w:basedOn w:val="a1"/>
    <w:link w:val="af4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FA6B3C"/>
    <w:rPr>
      <w:b/>
      <w:bCs/>
    </w:rPr>
  </w:style>
  <w:style w:type="character" w:customStyle="1" w:styleId="af7">
    <w:name w:val="Тема примечания Знак"/>
    <w:basedOn w:val="af5"/>
    <w:link w:val="af6"/>
    <w:rsid w:val="00FA6B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0">
    <w:name w:val="Заголовок 0"/>
    <w:basedOn w:val="a0"/>
    <w:next w:val="1"/>
    <w:rsid w:val="00FA6B3C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FA6B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8">
    <w:name w:val="Основной текст с отступом Знак"/>
    <w:link w:val="af9"/>
    <w:uiPriority w:val="99"/>
    <w:semiHidden/>
    <w:rsid w:val="00FA6B3C"/>
    <w:rPr>
      <w:rFonts w:ascii="Times New Roman" w:eastAsia="Times New Roman" w:hAnsi="Times New Roman"/>
    </w:rPr>
  </w:style>
  <w:style w:type="paragraph" w:styleId="af9">
    <w:name w:val="Body Text Indent"/>
    <w:basedOn w:val="a0"/>
    <w:link w:val="af8"/>
    <w:uiPriority w:val="99"/>
    <w:semiHidden/>
    <w:unhideWhenUsed/>
    <w:rsid w:val="00FA6B3C"/>
    <w:pPr>
      <w:spacing w:after="120"/>
      <w:ind w:left="283"/>
    </w:pPr>
    <w:rPr>
      <w:rFonts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1"/>
    <w:uiPriority w:val="99"/>
    <w:semiHidden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аголовок раздела положения"/>
    <w:basedOn w:val="a0"/>
    <w:rsid w:val="00FA6B3C"/>
    <w:pPr>
      <w:widowControl w:val="0"/>
      <w:shd w:val="clear" w:color="auto" w:fill="FFFFFF"/>
      <w:overflowPunct/>
      <w:spacing w:before="475" w:line="360" w:lineRule="auto"/>
      <w:ind w:left="360" w:right="14" w:hanging="360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FA6B3C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0"/>
    <w:rsid w:val="00FA6B3C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b">
    <w:name w:val="List Paragraph"/>
    <w:basedOn w:val="a0"/>
    <w:uiPriority w:val="34"/>
    <w:qFormat/>
    <w:rsid w:val="00FA6B3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Iauiue1">
    <w:name w:val="Iau?iue1"/>
    <w:rsid w:val="00FA6B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FA6B3C"/>
    <w:rPr>
      <w:rFonts w:ascii="Times New Roman" w:hAnsi="Times New Roman"/>
      <w:sz w:val="22"/>
    </w:rPr>
  </w:style>
  <w:style w:type="character" w:styleId="afc">
    <w:name w:val="Emphasis"/>
    <w:uiPriority w:val="20"/>
    <w:qFormat/>
    <w:rsid w:val="00FA6B3C"/>
    <w:rPr>
      <w:i/>
      <w:iCs/>
    </w:rPr>
  </w:style>
  <w:style w:type="paragraph" w:customStyle="1" w:styleId="a">
    <w:name w:val="список с точками"/>
    <w:basedOn w:val="a0"/>
    <w:uiPriority w:val="99"/>
    <w:rsid w:val="00FA6B3C"/>
    <w:pPr>
      <w:numPr>
        <w:numId w:val="3"/>
      </w:numPr>
      <w:tabs>
        <w:tab w:val="left" w:pos="4536"/>
      </w:tabs>
      <w:suppressAutoHyphens/>
      <w:overflowPunct/>
      <w:autoSpaceDE/>
      <w:autoSpaceDN/>
      <w:adjustRightInd/>
      <w:spacing w:line="312" w:lineRule="auto"/>
      <w:jc w:val="both"/>
      <w:textAlignment w:val="auto"/>
    </w:pPr>
    <w:rPr>
      <w:sz w:val="24"/>
      <w:szCs w:val="24"/>
      <w:lang w:eastAsia="ar-SA"/>
    </w:rPr>
  </w:style>
  <w:style w:type="table" w:styleId="afd">
    <w:name w:val="Table Grid"/>
    <w:basedOn w:val="a2"/>
    <w:uiPriority w:val="59"/>
    <w:rsid w:val="00FA6B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 + Курсив"/>
    <w:rsid w:val="00FA6B3C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e">
    <w:name w:val="Normal (Web)"/>
    <w:basedOn w:val="a0"/>
    <w:link w:val="aff"/>
    <w:uiPriority w:val="99"/>
    <w:unhideWhenUsed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FontStyle64">
    <w:name w:val="Font Style64"/>
    <w:uiPriority w:val="99"/>
    <w:rsid w:val="00FA6B3C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FA6B3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FA6B3C"/>
    <w:pPr>
      <w:widowControl w:val="0"/>
      <w:shd w:val="clear" w:color="auto" w:fill="FFFFFF"/>
      <w:overflowPunct/>
      <w:autoSpaceDE/>
      <w:autoSpaceDN/>
      <w:adjustRightInd/>
      <w:spacing w:before="1020" w:line="322" w:lineRule="exact"/>
      <w:ind w:hanging="360"/>
      <w:jc w:val="right"/>
      <w:textAlignment w:val="auto"/>
    </w:pPr>
    <w:rPr>
      <w:rFonts w:eastAsiaTheme="minorHAnsi" w:cstheme="minorBidi"/>
      <w:sz w:val="28"/>
      <w:szCs w:val="28"/>
      <w:lang w:eastAsia="en-US"/>
    </w:rPr>
  </w:style>
  <w:style w:type="character" w:customStyle="1" w:styleId="41">
    <w:name w:val="Основной текст (4)_"/>
    <w:link w:val="42"/>
    <w:locked/>
    <w:rsid w:val="00FA6B3C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FA6B3C"/>
    <w:pPr>
      <w:widowControl w:val="0"/>
      <w:shd w:val="clear" w:color="auto" w:fill="FFFFFF"/>
      <w:overflowPunct/>
      <w:autoSpaceDE/>
      <w:autoSpaceDN/>
      <w:adjustRightInd/>
      <w:spacing w:line="322" w:lineRule="exact"/>
      <w:ind w:hanging="360"/>
      <w:jc w:val="both"/>
      <w:textAlignment w:val="auto"/>
    </w:pPr>
    <w:rPr>
      <w:rFonts w:eastAsiaTheme="minorHAnsi" w:cstheme="minorBidi"/>
      <w:i/>
      <w:iCs/>
      <w:sz w:val="28"/>
      <w:szCs w:val="28"/>
      <w:lang w:eastAsia="en-US"/>
    </w:rPr>
  </w:style>
  <w:style w:type="character" w:customStyle="1" w:styleId="43">
    <w:name w:val="Основной текст (4) + Не курсив"/>
    <w:rsid w:val="00FA6B3C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0"/>
    <w:uiPriority w:val="99"/>
    <w:rsid w:val="00FA6B3C"/>
    <w:pPr>
      <w:widowControl w:val="0"/>
      <w:overflowPunct/>
      <w:spacing w:line="254" w:lineRule="exact"/>
      <w:ind w:hanging="350"/>
      <w:textAlignment w:val="auto"/>
    </w:pPr>
    <w:rPr>
      <w:sz w:val="24"/>
      <w:szCs w:val="24"/>
    </w:rPr>
  </w:style>
  <w:style w:type="paragraph" w:customStyle="1" w:styleId="Style33">
    <w:name w:val="Style33"/>
    <w:basedOn w:val="a0"/>
    <w:uiPriority w:val="99"/>
    <w:rsid w:val="00FA6B3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paragraph" w:customStyle="1" w:styleId="Style29">
    <w:name w:val="Style29"/>
    <w:basedOn w:val="a0"/>
    <w:rsid w:val="00FA6B3C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FA6B3C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FA6B3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0"/>
    <w:link w:val="26"/>
    <w:rsid w:val="00FA6B3C"/>
    <w:pPr>
      <w:widowControl w:val="0"/>
      <w:shd w:val="clear" w:color="auto" w:fill="FFFFFF"/>
      <w:overflowPunct/>
      <w:autoSpaceDE/>
      <w:autoSpaceDN/>
      <w:adjustRightInd/>
      <w:spacing w:after="300" w:line="0" w:lineRule="atLeast"/>
      <w:ind w:hanging="1000"/>
      <w:jc w:val="both"/>
      <w:textAlignment w:val="auto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32">
    <w:name w:val="Основной текст (3)_"/>
    <w:link w:val="33"/>
    <w:locked/>
    <w:rsid w:val="00FA6B3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FA6B3C"/>
    <w:pPr>
      <w:widowControl w:val="0"/>
      <w:shd w:val="clear" w:color="auto" w:fill="FFFFFF"/>
      <w:overflowPunct/>
      <w:autoSpaceDE/>
      <w:autoSpaceDN/>
      <w:adjustRightInd/>
      <w:spacing w:after="720" w:line="322" w:lineRule="exact"/>
      <w:ind w:hanging="420"/>
      <w:jc w:val="both"/>
      <w:textAlignment w:val="auto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110">
    <w:name w:val="Основной текст (11)_"/>
    <w:link w:val="111"/>
    <w:locked/>
    <w:rsid w:val="00FA6B3C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FA6B3C"/>
    <w:pPr>
      <w:widowControl w:val="0"/>
      <w:shd w:val="clear" w:color="auto" w:fill="FFFFFF"/>
      <w:overflowPunct/>
      <w:autoSpaceDE/>
      <w:autoSpaceDN/>
      <w:adjustRightInd/>
      <w:spacing w:line="480" w:lineRule="exact"/>
      <w:ind w:firstLine="601"/>
      <w:jc w:val="both"/>
      <w:textAlignment w:val="auto"/>
    </w:pPr>
    <w:rPr>
      <w:rFonts w:eastAsiaTheme="minorHAnsi" w:cstheme="minorBidi"/>
      <w:b/>
      <w:bCs/>
      <w:i/>
      <w:iCs/>
      <w:sz w:val="28"/>
      <w:szCs w:val="28"/>
      <w:lang w:eastAsia="en-US"/>
    </w:rPr>
  </w:style>
  <w:style w:type="paragraph" w:customStyle="1" w:styleId="Style21">
    <w:name w:val="Style21"/>
    <w:basedOn w:val="a0"/>
    <w:rsid w:val="00FA6B3C"/>
    <w:pPr>
      <w:widowControl w:val="0"/>
      <w:overflowPunct/>
      <w:spacing w:line="253" w:lineRule="exact"/>
      <w:ind w:hanging="178"/>
      <w:textAlignment w:val="auto"/>
    </w:pPr>
    <w:rPr>
      <w:sz w:val="24"/>
      <w:szCs w:val="24"/>
    </w:rPr>
  </w:style>
  <w:style w:type="paragraph" w:customStyle="1" w:styleId="210">
    <w:name w:val="Основной текст 21"/>
    <w:basedOn w:val="a0"/>
    <w:rsid w:val="00FA6B3C"/>
    <w:pPr>
      <w:jc w:val="both"/>
      <w:textAlignment w:val="auto"/>
    </w:pPr>
    <w:rPr>
      <w:sz w:val="24"/>
    </w:rPr>
  </w:style>
  <w:style w:type="character" w:customStyle="1" w:styleId="28">
    <w:name w:val="Основной текст (2) + Полужирный"/>
    <w:aliases w:val="Курсив"/>
    <w:rsid w:val="00FA6B3C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FA6B3C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FA6B3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FA6B3C"/>
    <w:pPr>
      <w:widowControl w:val="0"/>
      <w:shd w:val="clear" w:color="auto" w:fill="FFFFFF"/>
      <w:overflowPunct/>
      <w:autoSpaceDE/>
      <w:autoSpaceDN/>
      <w:adjustRightInd/>
      <w:spacing w:before="240" w:line="413" w:lineRule="exact"/>
      <w:ind w:hanging="360"/>
      <w:jc w:val="both"/>
      <w:textAlignment w:val="auto"/>
    </w:pPr>
    <w:rPr>
      <w:rFonts w:cstheme="minorBidi"/>
      <w:sz w:val="22"/>
      <w:szCs w:val="22"/>
      <w:lang w:eastAsia="en-US"/>
    </w:rPr>
  </w:style>
  <w:style w:type="paragraph" w:customStyle="1" w:styleId="Style12">
    <w:name w:val="Style12"/>
    <w:basedOn w:val="a0"/>
    <w:uiPriority w:val="99"/>
    <w:rsid w:val="00FA6B3C"/>
    <w:pPr>
      <w:widowControl w:val="0"/>
      <w:overflowPunct/>
      <w:spacing w:line="322" w:lineRule="exact"/>
      <w:ind w:firstLine="394"/>
      <w:jc w:val="both"/>
      <w:textAlignment w:val="auto"/>
    </w:pPr>
    <w:rPr>
      <w:sz w:val="24"/>
      <w:szCs w:val="24"/>
    </w:rPr>
  </w:style>
  <w:style w:type="paragraph" w:customStyle="1" w:styleId="Style15">
    <w:name w:val="Style15"/>
    <w:basedOn w:val="a0"/>
    <w:uiPriority w:val="99"/>
    <w:rsid w:val="00FA6B3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A6B3C"/>
    <w:pPr>
      <w:widowControl w:val="0"/>
      <w:overflowPunct/>
      <w:spacing w:line="322" w:lineRule="exact"/>
      <w:ind w:firstLine="437"/>
      <w:jc w:val="both"/>
      <w:textAlignment w:val="auto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FA6B3C"/>
    <w:pPr>
      <w:widowControl w:val="0"/>
      <w:overflowPunct/>
      <w:spacing w:line="326" w:lineRule="exact"/>
      <w:ind w:firstLine="720"/>
      <w:jc w:val="both"/>
      <w:textAlignment w:val="auto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A6B3C"/>
    <w:pPr>
      <w:widowControl w:val="0"/>
      <w:overflowPunct/>
      <w:spacing w:line="230" w:lineRule="exact"/>
      <w:jc w:val="center"/>
      <w:textAlignment w:val="auto"/>
    </w:pPr>
    <w:rPr>
      <w:sz w:val="24"/>
      <w:szCs w:val="24"/>
    </w:rPr>
  </w:style>
  <w:style w:type="character" w:customStyle="1" w:styleId="FontStyle62">
    <w:name w:val="Font Style62"/>
    <w:uiPriority w:val="99"/>
    <w:rsid w:val="00FA6B3C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0"/>
    <w:link w:val="2a"/>
    <w:uiPriority w:val="99"/>
    <w:semiHidden/>
    <w:unhideWhenUsed/>
    <w:rsid w:val="00FA6B3C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1"/>
    <w:link w:val="29"/>
    <w:uiPriority w:val="99"/>
    <w:semiHidden/>
    <w:rsid w:val="00FA6B3C"/>
    <w:rPr>
      <w:rFonts w:ascii="Times New Roman" w:eastAsia="Times New Roman" w:hAnsi="Times New Roman" w:cs="Times New Roman"/>
      <w:sz w:val="20"/>
      <w:szCs w:val="20"/>
    </w:rPr>
  </w:style>
  <w:style w:type="paragraph" w:customStyle="1" w:styleId="211">
    <w:name w:val="Основной текст с отступом 21"/>
    <w:basedOn w:val="a0"/>
    <w:rsid w:val="00FA6B3C"/>
    <w:pPr>
      <w:suppressAutoHyphens/>
      <w:overflowPunct/>
      <w:autoSpaceDE/>
      <w:autoSpaceDN/>
      <w:adjustRightInd/>
      <w:ind w:firstLine="567"/>
      <w:jc w:val="center"/>
      <w:textAlignment w:val="auto"/>
    </w:pPr>
    <w:rPr>
      <w:b/>
      <w:bCs/>
      <w:sz w:val="28"/>
      <w:szCs w:val="28"/>
      <w:lang w:eastAsia="ar-SA"/>
    </w:rPr>
  </w:style>
  <w:style w:type="character" w:styleId="aff0">
    <w:name w:val="Strong"/>
    <w:uiPriority w:val="22"/>
    <w:qFormat/>
    <w:rsid w:val="00FA6B3C"/>
    <w:rPr>
      <w:b/>
      <w:bCs/>
    </w:rPr>
  </w:style>
  <w:style w:type="paragraph" w:customStyle="1" w:styleId="2b">
    <w:name w:val="Абзац списка2"/>
    <w:basedOn w:val="a0"/>
    <w:rsid w:val="00FA6B3C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googqs-tidbit1">
    <w:name w:val="goog_qs-tidbit1"/>
    <w:rsid w:val="00FA6B3C"/>
    <w:rPr>
      <w:rFonts w:cs="Times New Roman"/>
    </w:rPr>
  </w:style>
  <w:style w:type="paragraph" w:customStyle="1" w:styleId="aff1">
    <w:name w:val="Абзац"/>
    <w:basedOn w:val="a0"/>
    <w:rsid w:val="00FA6B3C"/>
    <w:pPr>
      <w:overflowPunct/>
      <w:autoSpaceDE/>
      <w:autoSpaceDN/>
      <w:adjustRightInd/>
      <w:spacing w:line="312" w:lineRule="auto"/>
      <w:ind w:firstLine="567"/>
      <w:jc w:val="both"/>
      <w:textAlignment w:val="auto"/>
    </w:pPr>
    <w:rPr>
      <w:spacing w:val="-4"/>
      <w:sz w:val="24"/>
    </w:rPr>
  </w:style>
  <w:style w:type="character" w:customStyle="1" w:styleId="apple-converted-space">
    <w:name w:val="apple-converted-space"/>
    <w:basedOn w:val="a1"/>
    <w:rsid w:val="00FA6B3C"/>
  </w:style>
  <w:style w:type="character" w:customStyle="1" w:styleId="14">
    <w:name w:val="Стиль Основной текст с отступом + 14 пт Знак"/>
    <w:link w:val="140"/>
    <w:locked/>
    <w:rsid w:val="00FA6B3C"/>
    <w:rPr>
      <w:rFonts w:ascii="Times New Roman" w:eastAsia="Times New Roman" w:hAnsi="Times New Roman"/>
      <w:sz w:val="28"/>
    </w:rPr>
  </w:style>
  <w:style w:type="paragraph" w:customStyle="1" w:styleId="140">
    <w:name w:val="Стиль Основной текст с отступом + 14 пт"/>
    <w:basedOn w:val="af9"/>
    <w:link w:val="14"/>
    <w:rsid w:val="00FA6B3C"/>
    <w:pPr>
      <w:overflowPunct/>
      <w:autoSpaceDE/>
      <w:autoSpaceDN/>
      <w:adjustRightInd/>
      <w:spacing w:after="0"/>
      <w:ind w:left="0" w:firstLine="720"/>
      <w:jc w:val="both"/>
      <w:textAlignment w:val="auto"/>
    </w:pPr>
    <w:rPr>
      <w:sz w:val="28"/>
    </w:rPr>
  </w:style>
  <w:style w:type="paragraph" w:customStyle="1" w:styleId="34">
    <w:name w:val="Стиль3"/>
    <w:basedOn w:val="29"/>
    <w:rsid w:val="00FA6B3C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</w:rPr>
  </w:style>
  <w:style w:type="paragraph" w:customStyle="1" w:styleId="c4">
    <w:name w:val="c4"/>
    <w:basedOn w:val="a0"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2c">
    <w:name w:val="Обычный2"/>
    <w:rsid w:val="00FA6B3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3f3f3f3f3f3f3f3f3f3f3f3f3f2">
    <w:name w:val="О3fс3fн3fо3fв3fн3fо3fй3f т3fе3fк3fс3fт3f 2"/>
    <w:basedOn w:val="a0"/>
    <w:rsid w:val="00FA6B3C"/>
    <w:pPr>
      <w:widowControl w:val="0"/>
      <w:overflowPunct/>
      <w:jc w:val="both"/>
      <w:textAlignment w:val="auto"/>
    </w:pPr>
    <w:rPr>
      <w:sz w:val="24"/>
      <w:szCs w:val="24"/>
      <w:lang w:eastAsia="en-US"/>
    </w:rPr>
  </w:style>
  <w:style w:type="paragraph" w:styleId="aff2">
    <w:name w:val="Plain Text"/>
    <w:basedOn w:val="a0"/>
    <w:link w:val="aff3"/>
    <w:rsid w:val="00FA6B3C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3">
    <w:name w:val="Текст Знак"/>
    <w:basedOn w:val="a1"/>
    <w:link w:val="aff2"/>
    <w:rsid w:val="00FA6B3C"/>
    <w:rPr>
      <w:rFonts w:ascii="Courier New" w:eastAsia="Times New Roman" w:hAnsi="Courier New" w:cs="Times New Roman"/>
      <w:sz w:val="20"/>
      <w:szCs w:val="20"/>
    </w:rPr>
  </w:style>
  <w:style w:type="paragraph" w:styleId="aff4">
    <w:name w:val="Block Text"/>
    <w:basedOn w:val="a0"/>
    <w:rsid w:val="00FA6B3C"/>
    <w:pPr>
      <w:shd w:val="clear" w:color="auto" w:fill="FFFFFF"/>
      <w:tabs>
        <w:tab w:val="left" w:pos="5983"/>
      </w:tabs>
      <w:overflowPunct/>
      <w:autoSpaceDE/>
      <w:autoSpaceDN/>
      <w:adjustRightInd/>
      <w:ind w:left="118" w:right="14" w:firstLine="499"/>
      <w:jc w:val="both"/>
      <w:textAlignment w:val="auto"/>
    </w:pPr>
    <w:rPr>
      <w:color w:val="000000"/>
      <w:sz w:val="24"/>
    </w:rPr>
  </w:style>
  <w:style w:type="paragraph" w:customStyle="1" w:styleId="aff5">
    <w:name w:val="Текст требований"/>
    <w:basedOn w:val="a0"/>
    <w:uiPriority w:val="99"/>
    <w:semiHidden/>
    <w:rsid w:val="00FA6B3C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ms-rteelement-p">
    <w:name w:val="ms-rteelement-p"/>
    <w:basedOn w:val="a0"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f6">
    <w:name w:val="FollowedHyperlink"/>
    <w:basedOn w:val="a1"/>
    <w:uiPriority w:val="99"/>
    <w:semiHidden/>
    <w:unhideWhenUsed/>
    <w:rsid w:val="00FA6B3C"/>
    <w:rPr>
      <w:color w:val="800080" w:themeColor="followedHyperlink"/>
      <w:u w:val="single"/>
    </w:rPr>
  </w:style>
  <w:style w:type="character" w:customStyle="1" w:styleId="aff">
    <w:name w:val="Обычный (веб) Знак"/>
    <w:link w:val="afe"/>
    <w:rsid w:val="00A55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rsid w:val="00B537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5">
    <w:name w:val="Обычный3"/>
    <w:rsid w:val="006C293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No Spacing"/>
    <w:uiPriority w:val="1"/>
    <w:qFormat/>
    <w:rsid w:val="007962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095188"/>
    <w:rPr>
      <w:rFonts w:ascii="Times New Roman" w:hAnsi="Times New Roman" w:cs="Times New Roman"/>
      <w:sz w:val="26"/>
      <w:szCs w:val="26"/>
    </w:rPr>
  </w:style>
  <w:style w:type="paragraph" w:customStyle="1" w:styleId="aff8">
    <w:name w:val="Содержимое таблицы"/>
    <w:basedOn w:val="a0"/>
    <w:rsid w:val="00095188"/>
    <w:pPr>
      <w:suppressLineNumbers/>
      <w:overflowPunct/>
      <w:autoSpaceDE/>
      <w:autoSpaceDN/>
      <w:adjustRightInd/>
      <w:textAlignment w:val="auto"/>
    </w:pPr>
    <w:rPr>
      <w:sz w:val="24"/>
      <w:szCs w:val="24"/>
      <w:lang w:eastAsia="zh-CN"/>
    </w:rPr>
  </w:style>
  <w:style w:type="paragraph" w:customStyle="1" w:styleId="TableParagraph">
    <w:name w:val="Table Paragraph"/>
    <w:basedOn w:val="a0"/>
    <w:uiPriority w:val="1"/>
    <w:qFormat/>
    <w:rsid w:val="00797BF6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styleId="2d">
    <w:name w:val="Body Text 2"/>
    <w:basedOn w:val="a0"/>
    <w:link w:val="2e"/>
    <w:uiPriority w:val="99"/>
    <w:semiHidden/>
    <w:unhideWhenUsed/>
    <w:rsid w:val="009F50FD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</w:rPr>
  </w:style>
  <w:style w:type="character" w:customStyle="1" w:styleId="2e">
    <w:name w:val="Основной текст 2 Знак"/>
    <w:basedOn w:val="a1"/>
    <w:link w:val="2d"/>
    <w:uiPriority w:val="99"/>
    <w:semiHidden/>
    <w:rsid w:val="009F50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ruco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ru/url?sa=t&amp;rct=j&amp;q=&amp;esrc=s&amp;source=web&amp;cd=1&amp;cad=rja&amp;uact=8&amp;ved=0ahUKEwiC1LvIi97KAhXil3IKHdQwA_oQFggcMAA&amp;url=http%3A%2F%2Fwww.iprbookshop.ru%2F&amp;usg=AFQjCNH8TaYeB1epRUg2_scL9vXTt1nl8g&amp;sig2=OOa0btEBEfYG7NJmMzIcU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ruco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yperlink" Target="http://www.rucont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363A8-C994-4B9D-83FC-F72706C43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16</Pages>
  <Words>3296</Words>
  <Characters>18791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ПК</cp:lastModifiedBy>
  <cp:revision>7</cp:revision>
  <dcterms:created xsi:type="dcterms:W3CDTF">2019-04-16T11:28:00Z</dcterms:created>
  <dcterms:modified xsi:type="dcterms:W3CDTF">2022-04-08T05:27:00Z</dcterms:modified>
</cp:coreProperties>
</file>