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4123" w14:textId="77777777" w:rsidR="00FA6B3C" w:rsidRDefault="009D2BF6" w:rsidP="000E43A2">
      <w:pPr>
        <w:ind w:firstLine="709"/>
        <w:jc w:val="right"/>
        <w:rPr>
          <w:color w:val="000000"/>
          <w:sz w:val="28"/>
          <w:szCs w:val="28"/>
        </w:rPr>
      </w:pPr>
      <w:r>
        <w:rPr>
          <w:b/>
          <w:i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FA42FF" wp14:editId="1CFA4300">
                <wp:simplePos x="0" y="0"/>
                <wp:positionH relativeFrom="column">
                  <wp:posOffset>67310</wp:posOffset>
                </wp:positionH>
                <wp:positionV relativeFrom="paragraph">
                  <wp:posOffset>-149225</wp:posOffset>
                </wp:positionV>
                <wp:extent cx="1189355" cy="1363980"/>
                <wp:effectExtent l="0" t="3175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23380" id="Group 2" o:spid="_x0000_s1026" style="position:absolute;margin-left:5.3pt;margin-top:-11.75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!!!111"/>
                </v:shape>
              </v:group>
            </w:pict>
          </mc:Fallback>
        </mc:AlternateContent>
      </w:r>
    </w:p>
    <w:p w14:paraId="1CFA4124" w14:textId="77777777" w:rsidR="00FA6B3C" w:rsidRDefault="00FA6B3C" w:rsidP="00FA6B3C">
      <w:pPr>
        <w:ind w:left="1701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Федеральное агентство по рыболовству</w:t>
      </w:r>
    </w:p>
    <w:p w14:paraId="1CFA4125" w14:textId="77777777" w:rsidR="00FA6B3C" w:rsidRDefault="00FA6B3C" w:rsidP="00FA6B3C">
      <w:pPr>
        <w:ind w:left="1701" w:firstLine="27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CFA4126" w14:textId="77777777" w:rsidR="00FA6B3C" w:rsidRDefault="00FA6B3C" w:rsidP="00FA6B3C">
      <w:pPr>
        <w:ind w:left="1701" w:firstLine="27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учреждение высшего образования</w:t>
      </w:r>
    </w:p>
    <w:p w14:paraId="1CFA4127" w14:textId="77777777" w:rsidR="00FA6B3C" w:rsidRDefault="00FA6B3C" w:rsidP="00FA6B3C">
      <w:pPr>
        <w:ind w:left="170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1CFA4128" w14:textId="77777777" w:rsidR="00FA6B3C" w:rsidRDefault="00FA6B3C" w:rsidP="00FA6B3C">
      <w:pPr>
        <w:ind w:left="709" w:firstLine="1134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 DQS</w:t>
      </w:r>
    </w:p>
    <w:p w14:paraId="1CFA4129" w14:textId="77777777" w:rsidR="00FA6B3C" w:rsidRDefault="00FA6B3C" w:rsidP="00FA6B3C">
      <w:pPr>
        <w:ind w:left="709" w:firstLine="1134"/>
        <w:jc w:val="center"/>
        <w:rPr>
          <w:sz w:val="14"/>
          <w:szCs w:val="14"/>
        </w:rPr>
      </w:pPr>
      <w:r>
        <w:rPr>
          <w:b/>
          <w:bCs/>
          <w:sz w:val="12"/>
          <w:szCs w:val="12"/>
        </w:rPr>
        <w:t>по международному стандарту ISO 9001:2015</w:t>
      </w:r>
    </w:p>
    <w:p w14:paraId="1CFA412A" w14:textId="77777777" w:rsidR="00FA6B3C" w:rsidRPr="00CE4D4E" w:rsidRDefault="00FA6B3C" w:rsidP="00FA6B3C">
      <w:pPr>
        <w:pStyle w:val="29"/>
        <w:jc w:val="center"/>
        <w:rPr>
          <w:b/>
          <w:bCs/>
          <w:sz w:val="28"/>
          <w:szCs w:val="28"/>
        </w:rPr>
      </w:pPr>
    </w:p>
    <w:p w14:paraId="1CFA412B" w14:textId="77777777" w:rsidR="00FA6B3C" w:rsidRPr="00CE4D4E" w:rsidRDefault="00FA6B3C" w:rsidP="00FA6B3C">
      <w:pPr>
        <w:pStyle w:val="29"/>
        <w:jc w:val="right"/>
        <w:rPr>
          <w:b/>
          <w:bCs/>
          <w:sz w:val="28"/>
          <w:szCs w:val="28"/>
        </w:rPr>
      </w:pPr>
      <w:r w:rsidRPr="00CE4D4E">
        <w:rPr>
          <w:b/>
          <w:bCs/>
          <w:sz w:val="28"/>
          <w:szCs w:val="28"/>
        </w:rPr>
        <w:t>И</w:t>
      </w:r>
      <w:r w:rsidR="000E43A2">
        <w:rPr>
          <w:b/>
          <w:bCs/>
          <w:sz w:val="28"/>
          <w:szCs w:val="28"/>
        </w:rPr>
        <w:t xml:space="preserve">нститут </w:t>
      </w:r>
      <w:r>
        <w:rPr>
          <w:b/>
          <w:bCs/>
          <w:sz w:val="28"/>
          <w:szCs w:val="28"/>
        </w:rPr>
        <w:t>нефти и газа</w:t>
      </w:r>
    </w:p>
    <w:p w14:paraId="1CFA412C" w14:textId="77777777" w:rsidR="00FA6B3C" w:rsidRPr="00CE4D4E" w:rsidRDefault="00FA6B3C" w:rsidP="00FA6B3C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«</w:t>
      </w:r>
      <w:r w:rsidR="000E43A2">
        <w:rPr>
          <w:b/>
          <w:bCs/>
          <w:sz w:val="28"/>
          <w:szCs w:val="28"/>
        </w:rPr>
        <w:t>Химическая технология переработки нефти и газа</w:t>
      </w:r>
      <w:r>
        <w:rPr>
          <w:b/>
          <w:bCs/>
          <w:sz w:val="28"/>
          <w:szCs w:val="28"/>
        </w:rPr>
        <w:t>»</w:t>
      </w:r>
    </w:p>
    <w:p w14:paraId="1CFA412D" w14:textId="77777777" w:rsidR="00FA6B3C" w:rsidRDefault="00FA6B3C" w:rsidP="00FA6B3C">
      <w:pPr>
        <w:jc w:val="center"/>
        <w:rPr>
          <w:sz w:val="32"/>
          <w:szCs w:val="32"/>
        </w:rPr>
      </w:pPr>
    </w:p>
    <w:p w14:paraId="1CFA412E" w14:textId="77777777" w:rsidR="00FA6B3C" w:rsidRDefault="00FA6B3C" w:rsidP="00FA6B3C">
      <w:pPr>
        <w:jc w:val="center"/>
        <w:rPr>
          <w:sz w:val="32"/>
          <w:szCs w:val="32"/>
        </w:rPr>
      </w:pPr>
    </w:p>
    <w:p w14:paraId="1CFA412F" w14:textId="77777777" w:rsidR="00FA6B3C" w:rsidRDefault="00FA6B3C" w:rsidP="00FA6B3C">
      <w:pPr>
        <w:jc w:val="center"/>
        <w:rPr>
          <w:sz w:val="32"/>
          <w:szCs w:val="32"/>
        </w:rPr>
      </w:pPr>
    </w:p>
    <w:p w14:paraId="1CFA4130" w14:textId="77777777" w:rsidR="00FA6B3C" w:rsidRDefault="00FA6B3C" w:rsidP="00FA6B3C">
      <w:pPr>
        <w:jc w:val="center"/>
        <w:rPr>
          <w:sz w:val="32"/>
          <w:szCs w:val="32"/>
        </w:rPr>
      </w:pPr>
    </w:p>
    <w:p w14:paraId="1CFA4131" w14:textId="77777777" w:rsidR="00FA6B3C" w:rsidRPr="00A02B72" w:rsidRDefault="00F0521A" w:rsidP="00FA6B3C">
      <w:pPr>
        <w:pStyle w:val="1"/>
        <w:numPr>
          <w:ilvl w:val="0"/>
          <w:numId w:val="0"/>
        </w:numPr>
        <w:rPr>
          <w:caps/>
          <w:u w:val="single"/>
        </w:rPr>
      </w:pPr>
      <w:r>
        <w:rPr>
          <w:caps/>
          <w:u w:val="single"/>
        </w:rPr>
        <w:t>ТЕХНОЛОГИЯ ПЕРЕРАБОТКИ ПРИРОДНОГО ГАЗА</w:t>
      </w:r>
    </w:p>
    <w:p w14:paraId="1CFA4132" w14:textId="77777777" w:rsidR="00FA6B3C" w:rsidRDefault="00FA6B3C" w:rsidP="00FA6B3C">
      <w:pPr>
        <w:jc w:val="center"/>
        <w:rPr>
          <w:b/>
          <w:bCs/>
          <w:sz w:val="32"/>
          <w:szCs w:val="32"/>
        </w:rPr>
      </w:pPr>
    </w:p>
    <w:p w14:paraId="1CFA4133" w14:textId="77777777" w:rsidR="00FA6B3C" w:rsidRPr="002917A1" w:rsidRDefault="00FA6B3C" w:rsidP="00FA6B3C">
      <w:pPr>
        <w:spacing w:line="276" w:lineRule="auto"/>
        <w:ind w:firstLine="567"/>
        <w:jc w:val="center"/>
        <w:rPr>
          <w:caps/>
          <w:color w:val="000000"/>
          <w:sz w:val="28"/>
          <w:szCs w:val="28"/>
        </w:rPr>
      </w:pPr>
      <w:r w:rsidRPr="00D9668F">
        <w:rPr>
          <w:b/>
          <w:bCs/>
          <w:sz w:val="28"/>
          <w:szCs w:val="28"/>
        </w:rPr>
        <w:t>Методические указания</w:t>
      </w:r>
    </w:p>
    <w:p w14:paraId="1CFA4134" w14:textId="77777777" w:rsidR="00FA6B3C" w:rsidRPr="00D9668F" w:rsidRDefault="00FA6B3C" w:rsidP="00FA6B3C">
      <w:pPr>
        <w:spacing w:line="276" w:lineRule="auto"/>
        <w:ind w:firstLine="567"/>
        <w:jc w:val="center"/>
        <w:rPr>
          <w:sz w:val="28"/>
          <w:szCs w:val="28"/>
        </w:rPr>
      </w:pPr>
      <w:r w:rsidRPr="00D9668F">
        <w:rPr>
          <w:sz w:val="28"/>
          <w:szCs w:val="28"/>
        </w:rPr>
        <w:t xml:space="preserve">по выполнению самостоятельной работы </w:t>
      </w:r>
    </w:p>
    <w:p w14:paraId="1CFA4135" w14:textId="77777777" w:rsidR="00FA6B3C" w:rsidRPr="00D9668F" w:rsidRDefault="00FA6B3C" w:rsidP="00FA6B3C">
      <w:pPr>
        <w:jc w:val="center"/>
        <w:rPr>
          <w:sz w:val="28"/>
          <w:szCs w:val="28"/>
        </w:rPr>
      </w:pPr>
    </w:p>
    <w:p w14:paraId="1CFA4136" w14:textId="77777777" w:rsidR="00034B76" w:rsidRDefault="00FA6B3C" w:rsidP="00034B76">
      <w:pPr>
        <w:jc w:val="center"/>
        <w:outlineLvl w:val="0"/>
        <w:rPr>
          <w:sz w:val="28"/>
          <w:szCs w:val="28"/>
        </w:rPr>
      </w:pPr>
      <w:r w:rsidRPr="00D9668F">
        <w:rPr>
          <w:sz w:val="28"/>
          <w:szCs w:val="28"/>
        </w:rPr>
        <w:t xml:space="preserve">Для </w:t>
      </w:r>
      <w:r w:rsidRPr="000276DB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</w:t>
      </w:r>
      <w:r w:rsidRPr="00D9668F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ю</w:t>
      </w:r>
      <w:r w:rsidR="00034B76">
        <w:rPr>
          <w:sz w:val="28"/>
          <w:szCs w:val="28"/>
        </w:rPr>
        <w:t xml:space="preserve"> подготовки </w:t>
      </w:r>
      <w:r w:rsidRPr="00D9668F">
        <w:rPr>
          <w:sz w:val="28"/>
          <w:szCs w:val="28"/>
        </w:rPr>
        <w:t xml:space="preserve"> </w:t>
      </w:r>
    </w:p>
    <w:p w14:paraId="1CFA4137" w14:textId="77777777" w:rsidR="00034B76" w:rsidRPr="00A02B72" w:rsidRDefault="00034B76" w:rsidP="00034B76">
      <w:pPr>
        <w:jc w:val="center"/>
        <w:outlineLvl w:val="0"/>
        <w:rPr>
          <w:i/>
          <w:sz w:val="24"/>
          <w:szCs w:val="24"/>
          <w:u w:val="single"/>
        </w:rPr>
      </w:pPr>
      <w:r w:rsidRPr="00034B76">
        <w:rPr>
          <w:i/>
          <w:sz w:val="28"/>
          <w:szCs w:val="28"/>
          <w:u w:val="single"/>
        </w:rPr>
        <w:t>18.03.01  Химическая технология</w:t>
      </w:r>
    </w:p>
    <w:p w14:paraId="1CFA4138" w14:textId="77777777" w:rsidR="00FA6B3C" w:rsidRPr="007861AD" w:rsidRDefault="00FA6B3C" w:rsidP="00034B76">
      <w:pPr>
        <w:jc w:val="center"/>
      </w:pPr>
      <w:r>
        <w:rPr>
          <w:sz w:val="28"/>
          <w:szCs w:val="28"/>
        </w:rPr>
        <w:t>профиля</w:t>
      </w:r>
      <w:r w:rsidR="00034B76">
        <w:rPr>
          <w:sz w:val="28"/>
          <w:szCs w:val="28"/>
        </w:rPr>
        <w:t xml:space="preserve"> «Химическая технология природных энергоносителей и углеродных материалов»</w:t>
      </w:r>
      <w:r>
        <w:rPr>
          <w:sz w:val="28"/>
          <w:szCs w:val="28"/>
        </w:rPr>
        <w:t xml:space="preserve"> </w:t>
      </w:r>
    </w:p>
    <w:p w14:paraId="1CFA4139" w14:textId="77777777" w:rsidR="00FA6B3C" w:rsidRDefault="00FA6B3C" w:rsidP="00FA6B3C">
      <w:pPr>
        <w:jc w:val="center"/>
        <w:rPr>
          <w:caps/>
        </w:rPr>
      </w:pPr>
    </w:p>
    <w:p w14:paraId="1CFA413A" w14:textId="77777777" w:rsidR="00FA6B3C" w:rsidRDefault="00FA6B3C" w:rsidP="00FA6B3C">
      <w:pPr>
        <w:jc w:val="center"/>
        <w:rPr>
          <w:caps/>
        </w:rPr>
      </w:pPr>
    </w:p>
    <w:p w14:paraId="1CFA413B" w14:textId="77777777" w:rsidR="00FA6B3C" w:rsidRDefault="00FA6B3C" w:rsidP="00FA6B3C">
      <w:pPr>
        <w:jc w:val="center"/>
        <w:rPr>
          <w:caps/>
        </w:rPr>
      </w:pPr>
    </w:p>
    <w:p w14:paraId="1CFA413C" w14:textId="77777777" w:rsidR="00FA6B3C" w:rsidRDefault="00FA6B3C" w:rsidP="00FA6B3C">
      <w:pPr>
        <w:jc w:val="center"/>
        <w:rPr>
          <w:caps/>
        </w:rPr>
      </w:pPr>
    </w:p>
    <w:p w14:paraId="1CFA413D" w14:textId="77777777" w:rsidR="00FA6B3C" w:rsidRDefault="00FA6B3C" w:rsidP="00FA6B3C">
      <w:pPr>
        <w:jc w:val="center"/>
        <w:rPr>
          <w:caps/>
        </w:rPr>
      </w:pPr>
    </w:p>
    <w:p w14:paraId="1CFA413E" w14:textId="77777777" w:rsidR="00FA6B3C" w:rsidRDefault="00FA6B3C" w:rsidP="00FA6B3C">
      <w:pPr>
        <w:jc w:val="center"/>
        <w:rPr>
          <w:caps/>
        </w:rPr>
      </w:pPr>
    </w:p>
    <w:p w14:paraId="1CFA413F" w14:textId="77777777" w:rsidR="00FA6B3C" w:rsidRDefault="00FA6B3C" w:rsidP="00FA6B3C">
      <w:pPr>
        <w:jc w:val="center"/>
        <w:rPr>
          <w:caps/>
        </w:rPr>
      </w:pPr>
    </w:p>
    <w:p w14:paraId="1CFA4140" w14:textId="77777777" w:rsidR="00FA6B3C" w:rsidRDefault="00FA6B3C" w:rsidP="00FA6B3C">
      <w:pPr>
        <w:jc w:val="center"/>
        <w:rPr>
          <w:caps/>
        </w:rPr>
      </w:pPr>
    </w:p>
    <w:p w14:paraId="1CFA4141" w14:textId="77777777" w:rsidR="00FA6B3C" w:rsidRDefault="00FA6B3C" w:rsidP="00FA6B3C">
      <w:pPr>
        <w:jc w:val="center"/>
        <w:rPr>
          <w:caps/>
        </w:rPr>
      </w:pPr>
    </w:p>
    <w:p w14:paraId="1CFA4142" w14:textId="77777777" w:rsidR="00FA6B3C" w:rsidRDefault="00FA6B3C" w:rsidP="00FA6B3C">
      <w:pPr>
        <w:jc w:val="center"/>
        <w:rPr>
          <w:caps/>
        </w:rPr>
      </w:pPr>
    </w:p>
    <w:p w14:paraId="1CFA4143" w14:textId="77777777" w:rsidR="00FA6B3C" w:rsidRDefault="00FA6B3C" w:rsidP="00FA6B3C">
      <w:pPr>
        <w:jc w:val="center"/>
        <w:rPr>
          <w:caps/>
        </w:rPr>
      </w:pPr>
    </w:p>
    <w:p w14:paraId="1CFA4144" w14:textId="77777777" w:rsidR="00FA6B3C" w:rsidRDefault="00FA6B3C" w:rsidP="00FA6B3C">
      <w:pPr>
        <w:jc w:val="center"/>
        <w:rPr>
          <w:caps/>
        </w:rPr>
      </w:pPr>
    </w:p>
    <w:p w14:paraId="1CFA4145" w14:textId="77777777" w:rsidR="00FA6B3C" w:rsidRDefault="00FA6B3C" w:rsidP="00FA6B3C">
      <w:pPr>
        <w:jc w:val="center"/>
        <w:rPr>
          <w:caps/>
        </w:rPr>
      </w:pPr>
    </w:p>
    <w:p w14:paraId="1CFA4146" w14:textId="77777777" w:rsidR="00FA6B3C" w:rsidRDefault="00FA6B3C" w:rsidP="00FA6B3C">
      <w:pPr>
        <w:jc w:val="center"/>
        <w:rPr>
          <w:caps/>
        </w:rPr>
      </w:pPr>
    </w:p>
    <w:p w14:paraId="1CFA4147" w14:textId="77777777" w:rsidR="00FA6B3C" w:rsidRDefault="00FA6B3C" w:rsidP="00FA6B3C">
      <w:pPr>
        <w:jc w:val="center"/>
        <w:rPr>
          <w:caps/>
        </w:rPr>
      </w:pPr>
    </w:p>
    <w:p w14:paraId="1CFA4148" w14:textId="77777777" w:rsidR="00FA6B3C" w:rsidRDefault="00FA6B3C" w:rsidP="00FA6B3C">
      <w:pPr>
        <w:jc w:val="center"/>
        <w:rPr>
          <w:caps/>
        </w:rPr>
      </w:pPr>
    </w:p>
    <w:p w14:paraId="1CFA4149" w14:textId="77777777" w:rsidR="000E43A2" w:rsidRDefault="000E43A2" w:rsidP="00FA6B3C">
      <w:pPr>
        <w:jc w:val="center"/>
        <w:rPr>
          <w:caps/>
        </w:rPr>
      </w:pPr>
    </w:p>
    <w:p w14:paraId="1CFA414A" w14:textId="77777777" w:rsidR="000E43A2" w:rsidRDefault="000E43A2" w:rsidP="00FA6B3C">
      <w:pPr>
        <w:jc w:val="center"/>
        <w:rPr>
          <w:caps/>
        </w:rPr>
      </w:pPr>
    </w:p>
    <w:p w14:paraId="1CFA414B" w14:textId="77777777" w:rsidR="000E43A2" w:rsidRDefault="000E43A2" w:rsidP="00FA6B3C">
      <w:pPr>
        <w:jc w:val="center"/>
        <w:rPr>
          <w:caps/>
        </w:rPr>
      </w:pPr>
    </w:p>
    <w:p w14:paraId="1CFA414C" w14:textId="77777777" w:rsidR="000E43A2" w:rsidRDefault="000E43A2" w:rsidP="00FA6B3C">
      <w:pPr>
        <w:jc w:val="center"/>
        <w:rPr>
          <w:caps/>
        </w:rPr>
      </w:pPr>
    </w:p>
    <w:p w14:paraId="1CFA414D" w14:textId="77777777" w:rsidR="000E43A2" w:rsidRDefault="000E43A2" w:rsidP="00FA6B3C">
      <w:pPr>
        <w:jc w:val="center"/>
        <w:rPr>
          <w:caps/>
        </w:rPr>
      </w:pPr>
    </w:p>
    <w:p w14:paraId="1CFA414E" w14:textId="77777777" w:rsidR="000E43A2" w:rsidRDefault="000E43A2" w:rsidP="00FA6B3C">
      <w:pPr>
        <w:jc w:val="center"/>
        <w:rPr>
          <w:caps/>
        </w:rPr>
      </w:pPr>
    </w:p>
    <w:p w14:paraId="1CFA414F" w14:textId="77777777" w:rsidR="000E43A2" w:rsidRDefault="000E43A2" w:rsidP="00FA6B3C">
      <w:pPr>
        <w:jc w:val="center"/>
        <w:rPr>
          <w:caps/>
        </w:rPr>
      </w:pPr>
    </w:p>
    <w:p w14:paraId="1CFA4150" w14:textId="77777777" w:rsidR="000E43A2" w:rsidRDefault="000E43A2" w:rsidP="00FA6B3C">
      <w:pPr>
        <w:jc w:val="center"/>
        <w:rPr>
          <w:caps/>
        </w:rPr>
      </w:pPr>
    </w:p>
    <w:p w14:paraId="1CFA4151" w14:textId="77777777" w:rsidR="000E43A2" w:rsidRDefault="000E43A2" w:rsidP="00FA6B3C">
      <w:pPr>
        <w:jc w:val="center"/>
        <w:rPr>
          <w:caps/>
        </w:rPr>
      </w:pPr>
    </w:p>
    <w:p w14:paraId="1CFA4152" w14:textId="174F9EC5" w:rsidR="00FA6B3C" w:rsidRPr="00D4085B" w:rsidRDefault="00FA6B3C" w:rsidP="00FA6B3C">
      <w:pPr>
        <w:jc w:val="center"/>
        <w:rPr>
          <w:caps/>
          <w:sz w:val="24"/>
          <w:szCs w:val="24"/>
          <w:lang/>
        </w:rPr>
      </w:pPr>
      <w:r w:rsidRPr="00D9668F">
        <w:rPr>
          <w:caps/>
          <w:sz w:val="24"/>
          <w:szCs w:val="24"/>
        </w:rPr>
        <w:t>аСТРАХАНЬ – 20</w:t>
      </w:r>
      <w:r w:rsidR="00D4085B">
        <w:rPr>
          <w:caps/>
          <w:sz w:val="24"/>
          <w:szCs w:val="24"/>
          <w:lang/>
        </w:rPr>
        <w:t>20</w:t>
      </w:r>
    </w:p>
    <w:p w14:paraId="1CFA4153" w14:textId="57D1F4BF" w:rsidR="00FA6B3C" w:rsidRPr="008C2B77" w:rsidRDefault="00FA6B3C" w:rsidP="000E43A2">
      <w:pPr>
        <w:pStyle w:val="29"/>
        <w:pageBreakBefore/>
        <w:ind w:left="0" w:firstLine="709"/>
        <w:rPr>
          <w:sz w:val="28"/>
          <w:szCs w:val="28"/>
          <w:lang/>
        </w:rPr>
      </w:pPr>
      <w:r w:rsidRPr="000E43A2">
        <w:rPr>
          <w:sz w:val="28"/>
          <w:szCs w:val="28"/>
        </w:rPr>
        <w:lastRenderedPageBreak/>
        <w:t xml:space="preserve">Автор: </w:t>
      </w:r>
      <w:r w:rsidR="008C2B77">
        <w:rPr>
          <w:sz w:val="28"/>
          <w:szCs w:val="28"/>
          <w:lang/>
        </w:rPr>
        <w:t>доцент</w:t>
      </w:r>
      <w:r w:rsidR="00E4411B">
        <w:rPr>
          <w:sz w:val="28"/>
          <w:szCs w:val="28"/>
          <w:lang/>
        </w:rPr>
        <w:t>, к.т.н.</w:t>
      </w:r>
      <w:r w:rsidR="008C2B77">
        <w:rPr>
          <w:sz w:val="28"/>
          <w:szCs w:val="28"/>
          <w:lang/>
        </w:rPr>
        <w:t xml:space="preserve"> </w:t>
      </w:r>
      <w:r w:rsidR="00E4411B">
        <w:rPr>
          <w:sz w:val="28"/>
          <w:szCs w:val="28"/>
          <w:lang/>
        </w:rPr>
        <w:t xml:space="preserve"> Чудиевич Д.А. </w:t>
      </w:r>
    </w:p>
    <w:p w14:paraId="1CFA4154" w14:textId="47D1DC6B" w:rsidR="00FA6B3C" w:rsidRPr="00E4411B" w:rsidRDefault="00FA6B3C" w:rsidP="000E43A2">
      <w:pPr>
        <w:pStyle w:val="29"/>
        <w:ind w:left="0" w:firstLine="709"/>
        <w:rPr>
          <w:sz w:val="28"/>
          <w:szCs w:val="28"/>
          <w:lang/>
        </w:rPr>
      </w:pPr>
      <w:r w:rsidRPr="000E43A2">
        <w:rPr>
          <w:sz w:val="28"/>
          <w:szCs w:val="28"/>
        </w:rPr>
        <w:t>Рецензент:</w:t>
      </w:r>
      <w:r w:rsidR="000E43A2">
        <w:rPr>
          <w:sz w:val="28"/>
          <w:szCs w:val="28"/>
        </w:rPr>
        <w:t xml:space="preserve"> </w:t>
      </w:r>
      <w:r w:rsidR="00B53794">
        <w:rPr>
          <w:sz w:val="28"/>
          <w:szCs w:val="28"/>
        </w:rPr>
        <w:t>д</w:t>
      </w:r>
      <w:r w:rsidR="000E43A2">
        <w:rPr>
          <w:sz w:val="28"/>
          <w:szCs w:val="28"/>
        </w:rPr>
        <w:t xml:space="preserve">.т.н., </w:t>
      </w:r>
      <w:r w:rsidR="00B53794">
        <w:rPr>
          <w:sz w:val="28"/>
          <w:szCs w:val="28"/>
        </w:rPr>
        <w:t>проф</w:t>
      </w:r>
      <w:r w:rsidR="000E43A2">
        <w:rPr>
          <w:sz w:val="28"/>
          <w:szCs w:val="28"/>
        </w:rPr>
        <w:t xml:space="preserve">. </w:t>
      </w:r>
      <w:r w:rsidR="00E4411B">
        <w:rPr>
          <w:sz w:val="28"/>
          <w:szCs w:val="28"/>
          <w:lang/>
        </w:rPr>
        <w:t xml:space="preserve">Пивоварова </w:t>
      </w:r>
      <w:proofErr w:type="gramStart"/>
      <w:r w:rsidR="00E4411B">
        <w:rPr>
          <w:sz w:val="28"/>
          <w:szCs w:val="28"/>
          <w:lang/>
        </w:rPr>
        <w:t>Н.А.</w:t>
      </w:r>
      <w:proofErr w:type="gramEnd"/>
    </w:p>
    <w:p w14:paraId="1CFA4155" w14:textId="77777777" w:rsidR="00FA6B3C" w:rsidRPr="000E43A2" w:rsidRDefault="00FA6B3C" w:rsidP="00FA6B3C">
      <w:pPr>
        <w:pStyle w:val="29"/>
        <w:jc w:val="both"/>
        <w:rPr>
          <w:sz w:val="28"/>
          <w:szCs w:val="28"/>
        </w:rPr>
      </w:pPr>
    </w:p>
    <w:p w14:paraId="1CFA4156" w14:textId="77777777" w:rsidR="00FA6B3C" w:rsidRPr="000E43A2" w:rsidRDefault="00FA6B3C" w:rsidP="00FA6B3C">
      <w:pPr>
        <w:pStyle w:val="29"/>
        <w:rPr>
          <w:sz w:val="28"/>
          <w:szCs w:val="28"/>
        </w:rPr>
      </w:pPr>
    </w:p>
    <w:p w14:paraId="1CFA4157" w14:textId="77777777" w:rsidR="00FA6B3C" w:rsidRPr="000E43A2" w:rsidRDefault="00FA6B3C" w:rsidP="00FA6B3C">
      <w:pPr>
        <w:pStyle w:val="29"/>
        <w:rPr>
          <w:sz w:val="28"/>
          <w:szCs w:val="28"/>
        </w:rPr>
      </w:pPr>
    </w:p>
    <w:p w14:paraId="1CFA4158" w14:textId="77777777" w:rsidR="00FA6B3C" w:rsidRPr="000E43A2" w:rsidRDefault="00FA6B3C" w:rsidP="00FA6B3C">
      <w:pPr>
        <w:pStyle w:val="29"/>
        <w:rPr>
          <w:sz w:val="28"/>
          <w:szCs w:val="28"/>
        </w:rPr>
      </w:pPr>
    </w:p>
    <w:p w14:paraId="1CFA4159" w14:textId="77777777" w:rsidR="00FA6B3C" w:rsidRPr="000E43A2" w:rsidRDefault="00FA6B3C" w:rsidP="00FA6B3C">
      <w:pPr>
        <w:pStyle w:val="29"/>
        <w:rPr>
          <w:sz w:val="28"/>
          <w:szCs w:val="28"/>
        </w:rPr>
      </w:pPr>
    </w:p>
    <w:p w14:paraId="1CFA415A" w14:textId="77777777" w:rsidR="00FA6B3C" w:rsidRPr="000E43A2" w:rsidRDefault="00FA6B3C" w:rsidP="00FA6B3C">
      <w:pPr>
        <w:pStyle w:val="29"/>
        <w:rPr>
          <w:sz w:val="28"/>
          <w:szCs w:val="28"/>
        </w:rPr>
      </w:pPr>
    </w:p>
    <w:p w14:paraId="1CFA415B" w14:textId="77777777" w:rsidR="00FA6B3C" w:rsidRDefault="00FA6B3C" w:rsidP="00FA6B3C">
      <w:pPr>
        <w:pStyle w:val="29"/>
        <w:rPr>
          <w:sz w:val="28"/>
          <w:szCs w:val="28"/>
        </w:rPr>
      </w:pPr>
    </w:p>
    <w:p w14:paraId="1CFA415C" w14:textId="77777777" w:rsidR="000E43A2" w:rsidRDefault="000E43A2" w:rsidP="00FA6B3C">
      <w:pPr>
        <w:pStyle w:val="29"/>
        <w:rPr>
          <w:sz w:val="28"/>
          <w:szCs w:val="28"/>
        </w:rPr>
      </w:pPr>
    </w:p>
    <w:p w14:paraId="1CFA415D" w14:textId="77777777" w:rsidR="000E43A2" w:rsidRDefault="000E43A2" w:rsidP="00FA6B3C">
      <w:pPr>
        <w:pStyle w:val="29"/>
        <w:rPr>
          <w:sz w:val="28"/>
          <w:szCs w:val="28"/>
        </w:rPr>
      </w:pPr>
    </w:p>
    <w:p w14:paraId="1CFA415E" w14:textId="77777777" w:rsidR="000E43A2" w:rsidRDefault="000E43A2" w:rsidP="00FA6B3C">
      <w:pPr>
        <w:pStyle w:val="29"/>
        <w:rPr>
          <w:sz w:val="28"/>
          <w:szCs w:val="28"/>
        </w:rPr>
      </w:pPr>
    </w:p>
    <w:p w14:paraId="1CFA415F" w14:textId="77777777" w:rsidR="000E43A2" w:rsidRPr="000E43A2" w:rsidRDefault="000E43A2" w:rsidP="00FA6B3C">
      <w:pPr>
        <w:pStyle w:val="29"/>
        <w:rPr>
          <w:sz w:val="28"/>
          <w:szCs w:val="28"/>
        </w:rPr>
      </w:pPr>
    </w:p>
    <w:p w14:paraId="1CFA4160" w14:textId="5DC99F93" w:rsidR="00FA6B3C" w:rsidRPr="000E43A2" w:rsidRDefault="00FA6B3C" w:rsidP="00FA6B3C">
      <w:pPr>
        <w:pStyle w:val="29"/>
        <w:spacing w:line="276" w:lineRule="auto"/>
        <w:jc w:val="both"/>
        <w:rPr>
          <w:sz w:val="28"/>
          <w:szCs w:val="28"/>
        </w:rPr>
      </w:pPr>
      <w:r w:rsidRPr="000E43A2">
        <w:rPr>
          <w:sz w:val="28"/>
          <w:szCs w:val="28"/>
        </w:rPr>
        <w:t>Методические указания по выполнению само</w:t>
      </w:r>
      <w:r w:rsidR="000E43A2">
        <w:rPr>
          <w:sz w:val="28"/>
          <w:szCs w:val="28"/>
        </w:rPr>
        <w:t>стоятельной работы по дисциплине</w:t>
      </w:r>
      <w:r w:rsidRPr="000E43A2">
        <w:rPr>
          <w:sz w:val="28"/>
          <w:szCs w:val="28"/>
        </w:rPr>
        <w:t xml:space="preserve"> </w:t>
      </w:r>
      <w:r w:rsidRPr="000E43A2">
        <w:rPr>
          <w:sz w:val="28"/>
          <w:szCs w:val="28"/>
          <w:u w:val="single"/>
        </w:rPr>
        <w:t>«</w:t>
      </w:r>
      <w:r w:rsidR="00F0521A">
        <w:rPr>
          <w:sz w:val="28"/>
          <w:szCs w:val="28"/>
          <w:u w:val="single"/>
        </w:rPr>
        <w:t>Технология переработки природного газа</w:t>
      </w:r>
      <w:r w:rsidRPr="000E43A2">
        <w:rPr>
          <w:sz w:val="28"/>
          <w:szCs w:val="28"/>
          <w:u w:val="single"/>
        </w:rPr>
        <w:t>»</w:t>
      </w:r>
      <w:r w:rsidRPr="000E43A2">
        <w:rPr>
          <w:sz w:val="28"/>
          <w:szCs w:val="28"/>
        </w:rPr>
        <w:t xml:space="preserve"> </w:t>
      </w:r>
      <w:r w:rsidR="009D2BF6">
        <w:rPr>
          <w:sz w:val="28"/>
          <w:szCs w:val="28"/>
        </w:rPr>
        <w:t xml:space="preserve">рассмотрены </w:t>
      </w:r>
      <w:r w:rsidRPr="000E43A2">
        <w:rPr>
          <w:sz w:val="28"/>
          <w:szCs w:val="28"/>
        </w:rPr>
        <w:t>на заседании кафедры «</w:t>
      </w:r>
      <w:r w:rsidR="009D2BF6">
        <w:rPr>
          <w:sz w:val="28"/>
          <w:szCs w:val="28"/>
          <w:u w:val="single"/>
        </w:rPr>
        <w:t>Химическая технология переработки нефти и газа</w:t>
      </w:r>
      <w:r w:rsidR="009D2BF6">
        <w:rPr>
          <w:sz w:val="28"/>
          <w:szCs w:val="28"/>
        </w:rPr>
        <w:t>» (</w:t>
      </w:r>
      <w:r w:rsidRPr="007524DE">
        <w:rPr>
          <w:sz w:val="28"/>
          <w:szCs w:val="28"/>
          <w:highlight w:val="yellow"/>
        </w:rPr>
        <w:t>протокол №</w:t>
      </w:r>
      <w:r w:rsidR="009D2BF6" w:rsidRPr="007524DE">
        <w:rPr>
          <w:sz w:val="28"/>
          <w:szCs w:val="28"/>
          <w:highlight w:val="yellow"/>
        </w:rPr>
        <w:t xml:space="preserve"> 1 от </w:t>
      </w:r>
      <w:r w:rsidR="00E4411B">
        <w:rPr>
          <w:sz w:val="28"/>
          <w:szCs w:val="28"/>
          <w:highlight w:val="yellow"/>
          <w:lang/>
        </w:rPr>
        <w:t>16.01.</w:t>
      </w:r>
      <w:r w:rsidR="00D4085B">
        <w:rPr>
          <w:sz w:val="28"/>
          <w:szCs w:val="28"/>
          <w:highlight w:val="yellow"/>
          <w:lang/>
        </w:rPr>
        <w:t>2020</w:t>
      </w:r>
      <w:r w:rsidR="009D2BF6" w:rsidRPr="007524DE">
        <w:rPr>
          <w:sz w:val="28"/>
          <w:szCs w:val="28"/>
          <w:highlight w:val="yellow"/>
        </w:rPr>
        <w:t xml:space="preserve"> г.</w:t>
      </w:r>
      <w:r w:rsidR="009D2BF6">
        <w:rPr>
          <w:sz w:val="28"/>
          <w:szCs w:val="28"/>
        </w:rPr>
        <w:t xml:space="preserve">) и рекомендованы для </w:t>
      </w:r>
      <w:proofErr w:type="spellStart"/>
      <w:r w:rsidR="009D2BF6">
        <w:rPr>
          <w:sz w:val="28"/>
          <w:szCs w:val="28"/>
        </w:rPr>
        <w:t>внутрикафедрального</w:t>
      </w:r>
      <w:proofErr w:type="spellEnd"/>
      <w:r w:rsidR="009D2BF6">
        <w:rPr>
          <w:sz w:val="28"/>
          <w:szCs w:val="28"/>
        </w:rPr>
        <w:t xml:space="preserve"> использования.</w:t>
      </w:r>
    </w:p>
    <w:p w14:paraId="1CFA4161" w14:textId="77777777" w:rsidR="00FA6B3C" w:rsidRDefault="00FA6B3C" w:rsidP="00FA6B3C">
      <w:pPr>
        <w:pStyle w:val="29"/>
        <w:jc w:val="both"/>
        <w:rPr>
          <w:b/>
        </w:rPr>
      </w:pPr>
    </w:p>
    <w:p w14:paraId="1CFA4162" w14:textId="77777777" w:rsidR="00FA6B3C" w:rsidRDefault="00FA6B3C" w:rsidP="00FA6B3C">
      <w:pPr>
        <w:pStyle w:val="29"/>
        <w:jc w:val="both"/>
        <w:rPr>
          <w:b/>
        </w:rPr>
      </w:pPr>
    </w:p>
    <w:p w14:paraId="1CFA4163" w14:textId="77777777" w:rsidR="00FA6B3C" w:rsidRDefault="00FA6B3C" w:rsidP="00FA6B3C">
      <w:pPr>
        <w:pStyle w:val="29"/>
        <w:jc w:val="both"/>
        <w:rPr>
          <w:bCs/>
          <w:sz w:val="24"/>
          <w:szCs w:val="24"/>
        </w:rPr>
      </w:pPr>
      <w:r w:rsidRPr="00CE4D4E">
        <w:rPr>
          <w:b/>
          <w:sz w:val="24"/>
          <w:szCs w:val="24"/>
        </w:rPr>
        <w:t xml:space="preserve">© </w:t>
      </w:r>
      <w:r w:rsidRPr="00CE4D4E">
        <w:rPr>
          <w:bCs/>
          <w:sz w:val="24"/>
          <w:szCs w:val="24"/>
        </w:rPr>
        <w:t>Астраханский государственный технический университет</w:t>
      </w:r>
    </w:p>
    <w:p w14:paraId="1CFA4164" w14:textId="77777777" w:rsidR="000E43A2" w:rsidRDefault="000E43A2">
      <w:pPr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CFA4165" w14:textId="77777777" w:rsidR="00FA6B3C" w:rsidRPr="00060B20" w:rsidRDefault="00FA6B3C" w:rsidP="009D2BF6">
      <w:pPr>
        <w:spacing w:line="360" w:lineRule="auto"/>
        <w:ind w:firstLine="709"/>
        <w:jc w:val="both"/>
        <w:rPr>
          <w:sz w:val="28"/>
          <w:szCs w:val="28"/>
        </w:rPr>
      </w:pPr>
      <w:r w:rsidRPr="00060B20">
        <w:rPr>
          <w:sz w:val="28"/>
          <w:szCs w:val="28"/>
        </w:rPr>
        <w:lastRenderedPageBreak/>
        <w:t xml:space="preserve">Методические рекомендации по выполнению самостоятельной работы по дисциплине </w:t>
      </w:r>
      <w:r w:rsidRPr="009D2BF6">
        <w:rPr>
          <w:sz w:val="28"/>
          <w:szCs w:val="28"/>
        </w:rPr>
        <w:t>«</w:t>
      </w:r>
      <w:r w:rsidR="00F0521A">
        <w:rPr>
          <w:sz w:val="28"/>
          <w:szCs w:val="28"/>
        </w:rPr>
        <w:t>Технология переработки природного газа</w:t>
      </w:r>
      <w:r w:rsidRPr="009D2BF6">
        <w:rPr>
          <w:sz w:val="28"/>
          <w:szCs w:val="28"/>
        </w:rPr>
        <w:t>»</w:t>
      </w:r>
      <w:r w:rsidRPr="00060B20">
        <w:rPr>
          <w:sz w:val="28"/>
          <w:szCs w:val="28"/>
        </w:rPr>
        <w:t xml:space="preserve"> предназначены для </w:t>
      </w:r>
      <w:r>
        <w:rPr>
          <w:sz w:val="28"/>
          <w:szCs w:val="28"/>
        </w:rPr>
        <w:t>обучающихся по</w:t>
      </w:r>
      <w:r w:rsidRPr="00060B20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ю</w:t>
      </w:r>
      <w:r w:rsidRPr="00060B20">
        <w:rPr>
          <w:sz w:val="28"/>
          <w:szCs w:val="28"/>
        </w:rPr>
        <w:t xml:space="preserve"> </w:t>
      </w:r>
      <w:r w:rsidR="009D2BF6">
        <w:rPr>
          <w:bCs/>
          <w:sz w:val="28"/>
          <w:szCs w:val="28"/>
        </w:rPr>
        <w:t>18.03.01 «</w:t>
      </w:r>
      <w:r w:rsidR="009C3362" w:rsidRPr="009D2BF6">
        <w:rPr>
          <w:bCs/>
          <w:sz w:val="28"/>
          <w:szCs w:val="28"/>
        </w:rPr>
        <w:t>Химическая технология</w:t>
      </w:r>
      <w:r w:rsidRPr="00060B20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профиля «</w:t>
      </w:r>
      <w:r w:rsidR="009C3362">
        <w:rPr>
          <w:sz w:val="28"/>
          <w:szCs w:val="28"/>
        </w:rPr>
        <w:t>Химическая технология природных энергоносителей и углеродных материалов</w:t>
      </w:r>
      <w:r>
        <w:rPr>
          <w:bCs/>
          <w:sz w:val="28"/>
          <w:szCs w:val="28"/>
        </w:rPr>
        <w:t>»</w:t>
      </w:r>
      <w:r w:rsidRPr="00060B20">
        <w:rPr>
          <w:bCs/>
          <w:sz w:val="28"/>
          <w:szCs w:val="28"/>
        </w:rPr>
        <w:t>.</w:t>
      </w:r>
    </w:p>
    <w:p w14:paraId="1CFA4166" w14:textId="77777777" w:rsidR="00FA6B3C" w:rsidRPr="00060B20" w:rsidRDefault="00FA6B3C" w:rsidP="009C3362">
      <w:pPr>
        <w:spacing w:line="360" w:lineRule="auto"/>
        <w:ind w:firstLine="709"/>
        <w:jc w:val="both"/>
        <w:rPr>
          <w:sz w:val="28"/>
          <w:szCs w:val="28"/>
        </w:rPr>
      </w:pPr>
      <w:r w:rsidRPr="00060B20">
        <w:rPr>
          <w:sz w:val="28"/>
          <w:szCs w:val="28"/>
        </w:rPr>
        <w:t xml:space="preserve">Цель методических указаний: оказание помощи </w:t>
      </w:r>
      <w:r>
        <w:rPr>
          <w:sz w:val="28"/>
          <w:szCs w:val="28"/>
        </w:rPr>
        <w:t>обучающимся</w:t>
      </w:r>
      <w:r w:rsidRPr="00060B20">
        <w:rPr>
          <w:sz w:val="28"/>
          <w:szCs w:val="28"/>
        </w:rPr>
        <w:t xml:space="preserve"> в выполнении самостоятельной работы по дисциплине </w:t>
      </w:r>
      <w:r w:rsidRPr="009D2BF6">
        <w:rPr>
          <w:sz w:val="28"/>
          <w:szCs w:val="28"/>
        </w:rPr>
        <w:t>«</w:t>
      </w:r>
      <w:r w:rsidR="00F0521A">
        <w:rPr>
          <w:sz w:val="28"/>
          <w:szCs w:val="28"/>
        </w:rPr>
        <w:t>Технология переработки природного газа</w:t>
      </w:r>
      <w:r w:rsidRPr="009D2BF6">
        <w:rPr>
          <w:sz w:val="28"/>
          <w:szCs w:val="28"/>
        </w:rPr>
        <w:t>»</w:t>
      </w:r>
      <w:r w:rsidRPr="00060B20">
        <w:rPr>
          <w:sz w:val="28"/>
          <w:szCs w:val="28"/>
        </w:rPr>
        <w:t xml:space="preserve">. </w:t>
      </w:r>
    </w:p>
    <w:p w14:paraId="1CFA4167" w14:textId="77777777" w:rsidR="009C3362" w:rsidRDefault="00FA6B3C" w:rsidP="00FA6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sz w:val="28"/>
          <w:szCs w:val="28"/>
        </w:rPr>
      </w:pPr>
      <w:r w:rsidRPr="00060B20">
        <w:rPr>
          <w:sz w:val="28"/>
          <w:szCs w:val="28"/>
        </w:rPr>
        <w:t xml:space="preserve">Настоящие методические указания содержат работы, которые позволят </w:t>
      </w:r>
      <w:r>
        <w:rPr>
          <w:sz w:val="28"/>
          <w:szCs w:val="28"/>
        </w:rPr>
        <w:t>обучающимся</w:t>
      </w:r>
      <w:r w:rsidRPr="00060B20">
        <w:rPr>
          <w:sz w:val="28"/>
          <w:szCs w:val="28"/>
        </w:rPr>
        <w:t xml:space="preserve"> самостоятельно овладеть </w:t>
      </w:r>
      <w:r w:rsidR="009D2BF6">
        <w:rPr>
          <w:sz w:val="28"/>
          <w:szCs w:val="28"/>
        </w:rPr>
        <w:t xml:space="preserve">фундаментальными знаниями </w:t>
      </w:r>
      <w:r w:rsidRPr="00060B20">
        <w:rPr>
          <w:sz w:val="28"/>
          <w:szCs w:val="28"/>
        </w:rPr>
        <w:t xml:space="preserve">и </w:t>
      </w:r>
      <w:r w:rsidR="00F0521A">
        <w:rPr>
          <w:sz w:val="28"/>
          <w:szCs w:val="28"/>
        </w:rPr>
        <w:t xml:space="preserve">практическими навыками и </w:t>
      </w:r>
      <w:r w:rsidRPr="00060B20">
        <w:rPr>
          <w:sz w:val="28"/>
          <w:szCs w:val="28"/>
        </w:rPr>
        <w:t>направлены на формирование сле</w:t>
      </w:r>
      <w:r w:rsidR="009C3362">
        <w:rPr>
          <w:sz w:val="28"/>
          <w:szCs w:val="28"/>
        </w:rPr>
        <w:t>дующ</w:t>
      </w:r>
      <w:r w:rsidR="009D2BF6">
        <w:rPr>
          <w:sz w:val="28"/>
          <w:szCs w:val="28"/>
        </w:rPr>
        <w:t>их</w:t>
      </w:r>
      <w:r w:rsidRPr="00060B20">
        <w:rPr>
          <w:sz w:val="28"/>
          <w:szCs w:val="28"/>
        </w:rPr>
        <w:t xml:space="preserve"> компетенци</w:t>
      </w:r>
      <w:r w:rsidR="009D2BF6">
        <w:rPr>
          <w:sz w:val="28"/>
          <w:szCs w:val="28"/>
        </w:rPr>
        <w:t>й</w:t>
      </w:r>
      <w:r w:rsidRPr="00060B20">
        <w:rPr>
          <w:sz w:val="28"/>
          <w:szCs w:val="28"/>
        </w:rPr>
        <w:t>:</w:t>
      </w:r>
      <w:r w:rsidR="009C3362">
        <w:rPr>
          <w:sz w:val="28"/>
          <w:szCs w:val="28"/>
        </w:rPr>
        <w:t xml:space="preserve"> </w:t>
      </w:r>
      <w:r w:rsidR="00B53794">
        <w:rPr>
          <w:b/>
          <w:sz w:val="28"/>
          <w:szCs w:val="28"/>
        </w:rPr>
        <w:t>ПК-</w:t>
      </w:r>
      <w:r w:rsidR="00F0521A">
        <w:rPr>
          <w:b/>
          <w:sz w:val="28"/>
          <w:szCs w:val="28"/>
        </w:rPr>
        <w:t>4</w:t>
      </w:r>
      <w:r w:rsidR="009D2BF6">
        <w:rPr>
          <w:b/>
          <w:sz w:val="28"/>
          <w:szCs w:val="28"/>
        </w:rPr>
        <w:t>, П</w:t>
      </w:r>
      <w:r w:rsidR="00B53794">
        <w:rPr>
          <w:b/>
          <w:sz w:val="28"/>
          <w:szCs w:val="28"/>
        </w:rPr>
        <w:t>К-1</w:t>
      </w:r>
      <w:r w:rsidR="00A5596D">
        <w:rPr>
          <w:b/>
          <w:sz w:val="28"/>
          <w:szCs w:val="28"/>
        </w:rPr>
        <w:t>0</w:t>
      </w:r>
      <w:r w:rsidR="00890B11">
        <w:rPr>
          <w:sz w:val="28"/>
          <w:szCs w:val="28"/>
        </w:rPr>
        <w:t>.</w:t>
      </w:r>
    </w:p>
    <w:p w14:paraId="1CFA4168" w14:textId="77777777" w:rsidR="00FA6B3C" w:rsidRPr="00060B20" w:rsidRDefault="00FA6B3C" w:rsidP="00FA6B3C">
      <w:pPr>
        <w:pStyle w:val="2c"/>
        <w:spacing w:line="360" w:lineRule="auto"/>
        <w:ind w:firstLine="702"/>
        <w:jc w:val="both"/>
        <w:rPr>
          <w:sz w:val="28"/>
          <w:szCs w:val="28"/>
        </w:rPr>
      </w:pPr>
      <w:r w:rsidRPr="00060B20">
        <w:rPr>
          <w:sz w:val="28"/>
          <w:szCs w:val="28"/>
        </w:rPr>
        <w:t>В результате выполнения самостоятельных работ по дисци</w:t>
      </w:r>
      <w:r w:rsidR="00890B11">
        <w:rPr>
          <w:sz w:val="28"/>
          <w:szCs w:val="28"/>
        </w:rPr>
        <w:t>плине</w:t>
      </w:r>
      <w:r w:rsidRPr="00060B2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 w:rsidRPr="00060B20">
        <w:rPr>
          <w:sz w:val="28"/>
          <w:szCs w:val="28"/>
        </w:rPr>
        <w:t xml:space="preserve"> должны:</w:t>
      </w:r>
    </w:p>
    <w:p w14:paraId="1CFA4169" w14:textId="77777777" w:rsidR="00FA6B3C" w:rsidRPr="00F0521A" w:rsidRDefault="00FA6B3C" w:rsidP="008F3DC7">
      <w:pPr>
        <w:pStyle w:val="2c"/>
        <w:widowControl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5762">
        <w:rPr>
          <w:b/>
          <w:sz w:val="28"/>
          <w:szCs w:val="28"/>
        </w:rPr>
        <w:t>знать</w:t>
      </w:r>
      <w:r w:rsidR="00F0521A">
        <w:rPr>
          <w:b/>
          <w:sz w:val="28"/>
          <w:szCs w:val="28"/>
        </w:rPr>
        <w:t xml:space="preserve"> </w:t>
      </w:r>
      <w:r w:rsidR="00F0521A" w:rsidRPr="00F0521A">
        <w:rPr>
          <w:sz w:val="28"/>
          <w:szCs w:val="28"/>
        </w:rPr>
        <w:t>технологическую классификацию и основные направления переработки природных газов и газовых конденсатов, назначение, принципиальные технологические схемы, основные параметры технологического режима и показатели работы, конструкции основных аппаратов и оборудования процессов переработки газов и газовых конденсатов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>закономерности влияния основных параметров технологического режима на показатели работы технологических установок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>ассортимент и основные показатели качества получаемой продукции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>методы и методики технологического расчета основных аппаратов переработки газа и газового конденсата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>ассортимент и основные показатели качества получаемой продукции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 xml:space="preserve">основные методики определения качества сырья и продуктов </w:t>
      </w:r>
      <w:proofErr w:type="spellStart"/>
      <w:r w:rsidR="00F0521A" w:rsidRPr="00F0521A">
        <w:rPr>
          <w:sz w:val="28"/>
          <w:szCs w:val="28"/>
        </w:rPr>
        <w:t>нефтегазопереработки</w:t>
      </w:r>
      <w:proofErr w:type="spellEnd"/>
      <w:r w:rsidR="00A5596D" w:rsidRPr="00F0521A">
        <w:rPr>
          <w:bCs/>
          <w:sz w:val="28"/>
          <w:szCs w:val="28"/>
          <w:lang w:bidi="ru-RU"/>
        </w:rPr>
        <w:t>.</w:t>
      </w:r>
    </w:p>
    <w:p w14:paraId="1CFA416A" w14:textId="77777777" w:rsidR="00FA6B3C" w:rsidRPr="00BE5762" w:rsidRDefault="00FA6B3C" w:rsidP="008F3DC7">
      <w:pPr>
        <w:pStyle w:val="2c"/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E5762">
        <w:rPr>
          <w:b/>
          <w:sz w:val="28"/>
          <w:szCs w:val="28"/>
        </w:rPr>
        <w:t>уметь</w:t>
      </w:r>
      <w:r w:rsidR="00A5596D">
        <w:rPr>
          <w:bCs/>
          <w:sz w:val="28"/>
          <w:szCs w:val="28"/>
          <w:lang w:bidi="ru-RU"/>
        </w:rPr>
        <w:t xml:space="preserve"> </w:t>
      </w:r>
      <w:r w:rsidR="00F0521A" w:rsidRPr="00F0521A">
        <w:rPr>
          <w:bCs/>
          <w:sz w:val="28"/>
          <w:szCs w:val="28"/>
          <w:lang w:bidi="ru-RU"/>
        </w:rPr>
        <w:t xml:space="preserve">выбирать рациональные направления переработки газа и газового конденсата и возможные ассортименты получаемой товарной и </w:t>
      </w:r>
      <w:r w:rsidR="00F0521A" w:rsidRPr="00F0521A">
        <w:rPr>
          <w:bCs/>
          <w:sz w:val="28"/>
          <w:szCs w:val="28"/>
          <w:lang w:bidi="ru-RU"/>
        </w:rPr>
        <w:lastRenderedPageBreak/>
        <w:t>промежуточной продукции</w:t>
      </w:r>
      <w:r w:rsidR="00F0521A">
        <w:rPr>
          <w:bCs/>
          <w:sz w:val="28"/>
          <w:szCs w:val="28"/>
          <w:lang w:bidi="ru-RU"/>
        </w:rPr>
        <w:t xml:space="preserve">, </w:t>
      </w:r>
      <w:r w:rsidR="00F0521A" w:rsidRPr="00F0521A">
        <w:rPr>
          <w:bCs/>
          <w:sz w:val="28"/>
          <w:szCs w:val="28"/>
          <w:lang w:bidi="ru-RU"/>
        </w:rPr>
        <w:t>подбирать принципиальную технологическую схему процесса в зависимости от его мощности, направления переработки сырья и ассортимента получаемой продукции</w:t>
      </w:r>
      <w:r w:rsidR="00F0521A">
        <w:rPr>
          <w:bCs/>
          <w:sz w:val="28"/>
          <w:szCs w:val="28"/>
          <w:lang w:bidi="ru-RU"/>
        </w:rPr>
        <w:t xml:space="preserve">, </w:t>
      </w:r>
      <w:r w:rsidR="00F0521A" w:rsidRPr="00F0521A">
        <w:rPr>
          <w:bCs/>
          <w:sz w:val="28"/>
          <w:szCs w:val="28"/>
          <w:lang w:bidi="ru-RU"/>
        </w:rPr>
        <w:t>составлять материальные балансы процессов</w:t>
      </w:r>
      <w:r w:rsidR="00F0521A">
        <w:rPr>
          <w:bCs/>
          <w:sz w:val="28"/>
          <w:szCs w:val="28"/>
          <w:lang w:bidi="ru-RU"/>
        </w:rPr>
        <w:t xml:space="preserve">, </w:t>
      </w:r>
      <w:r w:rsidR="00F0521A" w:rsidRPr="00F0521A">
        <w:rPr>
          <w:bCs/>
          <w:sz w:val="28"/>
          <w:szCs w:val="28"/>
          <w:lang w:bidi="ru-RU"/>
        </w:rPr>
        <w:t>определять оптимальные (рациональные) параметры технологического режима основных аппаратов и оборудования технологических процессов</w:t>
      </w:r>
      <w:r w:rsidR="00F0521A">
        <w:rPr>
          <w:bCs/>
          <w:sz w:val="28"/>
          <w:szCs w:val="28"/>
          <w:lang w:bidi="ru-RU"/>
        </w:rPr>
        <w:t xml:space="preserve">, </w:t>
      </w:r>
      <w:r w:rsidR="00F0521A" w:rsidRPr="00F0521A">
        <w:rPr>
          <w:bCs/>
          <w:sz w:val="28"/>
          <w:szCs w:val="28"/>
          <w:lang w:bidi="ru-RU"/>
        </w:rPr>
        <w:t>принимать конкретные технические решения при разработке технологических процессов</w:t>
      </w:r>
      <w:r w:rsidR="00F0521A">
        <w:rPr>
          <w:bCs/>
          <w:sz w:val="28"/>
          <w:szCs w:val="28"/>
          <w:lang w:bidi="ru-RU"/>
        </w:rPr>
        <w:t xml:space="preserve">, </w:t>
      </w:r>
      <w:r w:rsidR="00F0521A" w:rsidRPr="00F0521A">
        <w:rPr>
          <w:bCs/>
          <w:sz w:val="28"/>
          <w:szCs w:val="28"/>
          <w:lang w:bidi="ru-RU"/>
        </w:rPr>
        <w:t xml:space="preserve">составлять упрощённые математические модели процессов и стадий процессов </w:t>
      </w:r>
      <w:proofErr w:type="spellStart"/>
      <w:r w:rsidR="00F0521A" w:rsidRPr="00F0521A">
        <w:rPr>
          <w:bCs/>
          <w:sz w:val="28"/>
          <w:szCs w:val="28"/>
          <w:lang w:bidi="ru-RU"/>
        </w:rPr>
        <w:t>газопереработки</w:t>
      </w:r>
      <w:proofErr w:type="spellEnd"/>
      <w:r w:rsidR="00F0521A">
        <w:rPr>
          <w:bCs/>
          <w:sz w:val="28"/>
          <w:szCs w:val="28"/>
          <w:lang w:bidi="ru-RU"/>
        </w:rPr>
        <w:t xml:space="preserve">, </w:t>
      </w:r>
      <w:r w:rsidR="00F0521A" w:rsidRPr="00F0521A">
        <w:rPr>
          <w:bCs/>
          <w:sz w:val="28"/>
          <w:szCs w:val="28"/>
          <w:lang w:bidi="ru-RU"/>
        </w:rPr>
        <w:t>использовать основные принципы оценки результатов анализа показателей качества нефтяных и газовых продуктов</w:t>
      </w:r>
      <w:r w:rsidR="00F0521A">
        <w:rPr>
          <w:bCs/>
          <w:sz w:val="28"/>
          <w:szCs w:val="28"/>
          <w:lang w:bidi="ru-RU"/>
        </w:rPr>
        <w:t>.</w:t>
      </w:r>
    </w:p>
    <w:p w14:paraId="1CFA416B" w14:textId="77777777" w:rsidR="00FA6B3C" w:rsidRPr="00BE5762" w:rsidRDefault="00FA6B3C" w:rsidP="008F3DC7">
      <w:pPr>
        <w:pStyle w:val="2c"/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E5762">
        <w:rPr>
          <w:b/>
          <w:sz w:val="28"/>
          <w:szCs w:val="28"/>
        </w:rPr>
        <w:t>владеть</w:t>
      </w:r>
      <w:r w:rsidR="00890B11">
        <w:rPr>
          <w:b/>
          <w:sz w:val="28"/>
          <w:szCs w:val="28"/>
        </w:rPr>
        <w:t xml:space="preserve"> (иметь)</w:t>
      </w:r>
      <w:r w:rsidR="00F0521A">
        <w:rPr>
          <w:b/>
          <w:sz w:val="28"/>
          <w:szCs w:val="28"/>
        </w:rPr>
        <w:t xml:space="preserve"> </w:t>
      </w:r>
      <w:r w:rsidR="00F0521A" w:rsidRPr="00F0521A">
        <w:rPr>
          <w:sz w:val="28"/>
          <w:szCs w:val="28"/>
        </w:rPr>
        <w:t>практическим опытом в проведении лабораторных анализов по определению показателей качества газового сырья и получаемых продуктов, практическими навыками в выборе направлений переработки газа и газового конденсата, технологической схемы установки и параметров технологического режима работы её основных аппаратов и оборудования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>методиками укрупнённого технологического расчёта аппаратов и оборудования установок переработки газа и газового конденсата и составления материальных балансов технологических процессов и аппаратов</w:t>
      </w:r>
      <w:r w:rsidR="00F0521A">
        <w:rPr>
          <w:sz w:val="28"/>
          <w:szCs w:val="28"/>
        </w:rPr>
        <w:t xml:space="preserve">, </w:t>
      </w:r>
      <w:proofErr w:type="spellStart"/>
      <w:r w:rsidR="00F0521A" w:rsidRPr="00F0521A">
        <w:rPr>
          <w:sz w:val="28"/>
          <w:szCs w:val="28"/>
        </w:rPr>
        <w:t>эксергического</w:t>
      </w:r>
      <w:proofErr w:type="spellEnd"/>
      <w:r w:rsidR="00F0521A" w:rsidRPr="00F0521A">
        <w:rPr>
          <w:sz w:val="28"/>
          <w:szCs w:val="28"/>
        </w:rPr>
        <w:t xml:space="preserve"> анализа и </w:t>
      </w:r>
      <w:proofErr w:type="spellStart"/>
      <w:r w:rsidR="00F0521A" w:rsidRPr="00F0521A">
        <w:rPr>
          <w:sz w:val="28"/>
          <w:szCs w:val="28"/>
        </w:rPr>
        <w:t>техноэкологической</w:t>
      </w:r>
      <w:proofErr w:type="spellEnd"/>
      <w:r w:rsidR="00F0521A" w:rsidRPr="00F0521A">
        <w:rPr>
          <w:sz w:val="28"/>
          <w:szCs w:val="28"/>
        </w:rPr>
        <w:t xml:space="preserve"> оптимизации схем технологических установок</w:t>
      </w:r>
      <w:r w:rsidR="00F0521A">
        <w:rPr>
          <w:sz w:val="28"/>
          <w:szCs w:val="28"/>
        </w:rPr>
        <w:t xml:space="preserve">, </w:t>
      </w:r>
      <w:r w:rsidR="00F0521A" w:rsidRPr="00F0521A">
        <w:rPr>
          <w:sz w:val="28"/>
          <w:szCs w:val="28"/>
        </w:rPr>
        <w:t>выполнения аналитических работ по определению показателей качества нефтяных и газовых продуктов</w:t>
      </w:r>
      <w:r w:rsidR="00890B11" w:rsidRPr="00F0521A">
        <w:rPr>
          <w:bCs/>
          <w:sz w:val="28"/>
          <w:szCs w:val="28"/>
          <w:lang w:bidi="ru-RU"/>
        </w:rPr>
        <w:t>.</w:t>
      </w:r>
    </w:p>
    <w:p w14:paraId="1CFA416C" w14:textId="77777777" w:rsidR="00F0521A" w:rsidRDefault="00FA6B3C" w:rsidP="00FA6B3C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060B20">
        <w:rPr>
          <w:color w:val="000000"/>
          <w:sz w:val="28"/>
          <w:szCs w:val="28"/>
        </w:rPr>
        <w:t xml:space="preserve">Описание самостоятельной работы содержит: тему, задания, </w:t>
      </w:r>
      <w:r w:rsidRPr="00FD70DF">
        <w:rPr>
          <w:color w:val="000000"/>
          <w:sz w:val="28"/>
          <w:szCs w:val="28"/>
        </w:rPr>
        <w:t>требования к выполнению конкретного задания по данной теме</w:t>
      </w:r>
      <w:r>
        <w:rPr>
          <w:color w:val="000000"/>
          <w:sz w:val="28"/>
          <w:szCs w:val="28"/>
        </w:rPr>
        <w:t>,</w:t>
      </w:r>
      <w:r w:rsidRPr="00FD70DF">
        <w:rPr>
          <w:color w:val="000000"/>
          <w:sz w:val="28"/>
          <w:szCs w:val="28"/>
        </w:rPr>
        <w:t xml:space="preserve"> </w:t>
      </w:r>
      <w:r w:rsidRPr="00060B20">
        <w:rPr>
          <w:color w:val="000000"/>
          <w:sz w:val="28"/>
          <w:szCs w:val="28"/>
        </w:rPr>
        <w:t xml:space="preserve">порядок выполнения </w:t>
      </w:r>
      <w:r>
        <w:rPr>
          <w:color w:val="000000"/>
          <w:sz w:val="28"/>
          <w:szCs w:val="28"/>
        </w:rPr>
        <w:t>задания</w:t>
      </w:r>
      <w:r w:rsidRPr="00060B20">
        <w:rPr>
          <w:color w:val="000000"/>
          <w:sz w:val="28"/>
          <w:szCs w:val="28"/>
        </w:rPr>
        <w:t>, формы контроля, требования к оформлению заданий. Для получения дополнительной, более подробной информации по изучаемым вопросам приведен</w:t>
      </w:r>
      <w:r>
        <w:rPr>
          <w:color w:val="000000"/>
          <w:sz w:val="28"/>
          <w:szCs w:val="28"/>
        </w:rPr>
        <w:t>ы</w:t>
      </w:r>
      <w:r w:rsidRPr="00060B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рекомендуемые источники</w:t>
      </w:r>
      <w:r w:rsidRPr="00A66554">
        <w:rPr>
          <w:color w:val="000000"/>
          <w:sz w:val="28"/>
          <w:szCs w:val="28"/>
        </w:rPr>
        <w:t>.</w:t>
      </w:r>
    </w:p>
    <w:p w14:paraId="1CFA416D" w14:textId="77777777" w:rsidR="00F0521A" w:rsidRDefault="00F0521A" w:rsidP="00FA6B3C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</w:p>
    <w:p w14:paraId="1CFA416E" w14:textId="77777777" w:rsidR="00FA6B3C" w:rsidRPr="00A66554" w:rsidRDefault="00FA6B3C" w:rsidP="008F3DC7">
      <w:pPr>
        <w:numPr>
          <w:ilvl w:val="0"/>
          <w:numId w:val="5"/>
        </w:numPr>
        <w:ind w:left="714" w:hanging="357"/>
        <w:jc w:val="center"/>
        <w:rPr>
          <w:b/>
          <w:sz w:val="28"/>
          <w:szCs w:val="28"/>
        </w:rPr>
      </w:pPr>
      <w:r w:rsidRPr="00A66554">
        <w:rPr>
          <w:b/>
          <w:sz w:val="28"/>
          <w:szCs w:val="28"/>
        </w:rPr>
        <w:lastRenderedPageBreak/>
        <w:t xml:space="preserve">Перечень видов самостоятельной работы по дисциплине </w:t>
      </w:r>
      <w:r w:rsidR="001E7025">
        <w:rPr>
          <w:b/>
          <w:sz w:val="28"/>
          <w:szCs w:val="28"/>
        </w:rPr>
        <w:t>«</w:t>
      </w:r>
      <w:r w:rsidR="00F0521A">
        <w:rPr>
          <w:b/>
          <w:sz w:val="28"/>
          <w:szCs w:val="28"/>
        </w:rPr>
        <w:t>Технология переработки природного газа</w:t>
      </w:r>
      <w:r w:rsidR="001E7025">
        <w:rPr>
          <w:b/>
          <w:sz w:val="28"/>
          <w:szCs w:val="28"/>
        </w:rPr>
        <w:t>»</w:t>
      </w:r>
      <w:r w:rsidRPr="00A66554">
        <w:rPr>
          <w:b/>
          <w:sz w:val="28"/>
          <w:szCs w:val="28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701"/>
        <w:gridCol w:w="992"/>
        <w:gridCol w:w="1134"/>
        <w:gridCol w:w="1134"/>
        <w:gridCol w:w="2551"/>
      </w:tblGrid>
      <w:tr w:rsidR="00FA6B3C" w:rsidRPr="00850247" w14:paraId="1CFA4174" w14:textId="77777777" w:rsidTr="00300D1E">
        <w:tc>
          <w:tcPr>
            <w:tcW w:w="2269" w:type="dxa"/>
            <w:vMerge w:val="restart"/>
          </w:tcPr>
          <w:p w14:paraId="1CFA416F" w14:textId="77777777" w:rsidR="00FA6B3C" w:rsidRPr="00850247" w:rsidRDefault="00FA6B3C" w:rsidP="00300D1E">
            <w:pPr>
              <w:jc w:val="center"/>
              <w:rPr>
                <w:b/>
                <w:bCs/>
                <w:sz w:val="22"/>
                <w:szCs w:val="22"/>
              </w:rPr>
            </w:pPr>
            <w:r w:rsidRPr="00850247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1CFA4170" w14:textId="77777777" w:rsidR="00FA6B3C" w:rsidRPr="00850247" w:rsidRDefault="00FA6B3C" w:rsidP="00300D1E">
            <w:pPr>
              <w:jc w:val="center"/>
              <w:rPr>
                <w:b/>
                <w:bCs/>
                <w:sz w:val="22"/>
                <w:szCs w:val="22"/>
              </w:rPr>
            </w:pPr>
            <w:r w:rsidRPr="00850247">
              <w:rPr>
                <w:b/>
                <w:bCs/>
                <w:sz w:val="22"/>
                <w:szCs w:val="22"/>
              </w:rPr>
              <w:t>Вид самостоятельной работы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1CFA4171" w14:textId="77777777" w:rsidR="00FA6B3C" w:rsidRPr="00850247" w:rsidRDefault="00FA6B3C" w:rsidP="00300D1E">
            <w:pPr>
              <w:jc w:val="center"/>
              <w:rPr>
                <w:b/>
                <w:bCs/>
                <w:sz w:val="22"/>
                <w:szCs w:val="22"/>
              </w:rPr>
            </w:pPr>
            <w:r w:rsidRPr="00850247">
              <w:rPr>
                <w:b/>
                <w:bCs/>
                <w:sz w:val="22"/>
                <w:szCs w:val="22"/>
              </w:rPr>
              <w:t>Форма контроля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1CFA4172" w14:textId="77777777" w:rsidR="00FA6B3C" w:rsidRPr="00C7709B" w:rsidRDefault="00FA6B3C" w:rsidP="00E735D5">
            <w:pPr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СРС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1CFA4173" w14:textId="77777777" w:rsidR="00FA6B3C" w:rsidRPr="00850247" w:rsidRDefault="00FA6B3C" w:rsidP="00300D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выполнению заданий</w:t>
            </w:r>
          </w:p>
        </w:tc>
      </w:tr>
      <w:tr w:rsidR="00FA6B3C" w:rsidRPr="00850247" w14:paraId="1CFA417B" w14:textId="77777777" w:rsidTr="00300D1E">
        <w:trPr>
          <w:trHeight w:val="901"/>
        </w:trPr>
        <w:tc>
          <w:tcPr>
            <w:tcW w:w="2269" w:type="dxa"/>
            <w:vMerge/>
          </w:tcPr>
          <w:p w14:paraId="1CFA4175" w14:textId="77777777" w:rsidR="00FA6B3C" w:rsidRPr="00850247" w:rsidRDefault="00FA6B3C" w:rsidP="00E735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1CFA4176" w14:textId="77777777" w:rsidR="00FA6B3C" w:rsidRPr="00850247" w:rsidRDefault="00FA6B3C" w:rsidP="00E735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A4177" w14:textId="77777777" w:rsidR="00FA6B3C" w:rsidRPr="00850247" w:rsidRDefault="00FA6B3C" w:rsidP="00E735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CFA4178" w14:textId="77777777" w:rsidR="00FA6B3C" w:rsidRPr="003641D3" w:rsidRDefault="00FA6B3C" w:rsidP="00E735D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41D3">
              <w:rPr>
                <w:b/>
                <w:color w:val="000000"/>
                <w:sz w:val="22"/>
                <w:szCs w:val="22"/>
              </w:rPr>
              <w:t>Аудиторная СРС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FA4179" w14:textId="77777777" w:rsidR="00FA6B3C" w:rsidRPr="003641D3" w:rsidRDefault="00FA6B3C" w:rsidP="00E735D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41D3">
              <w:rPr>
                <w:b/>
                <w:color w:val="000000"/>
                <w:sz w:val="22"/>
                <w:szCs w:val="22"/>
              </w:rPr>
              <w:t>Внеаудиторная СРС</w:t>
            </w:r>
          </w:p>
        </w:tc>
        <w:tc>
          <w:tcPr>
            <w:tcW w:w="2551" w:type="dxa"/>
            <w:vMerge/>
            <w:shd w:val="clear" w:color="auto" w:fill="FFFFFF"/>
          </w:tcPr>
          <w:p w14:paraId="1CFA417A" w14:textId="77777777" w:rsidR="00FA6B3C" w:rsidRPr="00850247" w:rsidRDefault="00FA6B3C" w:rsidP="00E735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57FDE" w:rsidRPr="00850247" w14:paraId="1CFA4182" w14:textId="77777777" w:rsidTr="00B53794">
        <w:trPr>
          <w:cantSplit/>
          <w:trHeight w:val="1403"/>
        </w:trPr>
        <w:tc>
          <w:tcPr>
            <w:tcW w:w="2269" w:type="dxa"/>
            <w:vAlign w:val="center"/>
          </w:tcPr>
          <w:p w14:paraId="1CFA417C" w14:textId="77777777" w:rsidR="00D57FDE" w:rsidRPr="00153678" w:rsidRDefault="00D57FDE" w:rsidP="00E012AF">
            <w:pPr>
              <w:rPr>
                <w:bCs/>
                <w:iCs/>
                <w:color w:val="000000"/>
              </w:rPr>
            </w:pPr>
            <w:r w:rsidRPr="000C4A4F">
              <w:t>Краткая история</w:t>
            </w:r>
            <w:r>
              <w:t xml:space="preserve"> и тенденции</w:t>
            </w:r>
            <w:r w:rsidRPr="000C4A4F">
              <w:t xml:space="preserve"> развития </w:t>
            </w:r>
            <w:proofErr w:type="spellStart"/>
            <w:r w:rsidRPr="000C4A4F">
              <w:t>газо</w:t>
            </w:r>
            <w:r>
              <w:t>переработки</w:t>
            </w:r>
            <w:proofErr w:type="spellEnd"/>
            <w:r>
              <w:t xml:space="preserve"> в мире</w:t>
            </w:r>
            <w:r w:rsidRPr="000C4A4F">
              <w:t xml:space="preserve"> и России.</w:t>
            </w:r>
            <w:r>
              <w:t xml:space="preserve"> С</w:t>
            </w:r>
            <w:r w:rsidRPr="000C4A4F">
              <w:t xml:space="preserve">остав </w:t>
            </w:r>
            <w:r>
              <w:t xml:space="preserve">и классификация </w:t>
            </w:r>
            <w:r w:rsidRPr="000C4A4F">
              <w:t>природных газов</w:t>
            </w:r>
            <w:r>
              <w:t xml:space="preserve"> и газовых конденсатов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1CFA417D" w14:textId="77777777" w:rsidR="00D57FDE" w:rsidRPr="00850247" w:rsidRDefault="00D57FDE" w:rsidP="00E012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FFFFFF"/>
          </w:tcPr>
          <w:p w14:paraId="1CFA417E" w14:textId="77777777" w:rsidR="00D57FDE" w:rsidRPr="00850247" w:rsidRDefault="00D57FDE" w:rsidP="00E012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7F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80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1CFA4181" w14:textId="77777777" w:rsidR="00D57FDE" w:rsidRPr="00B53794" w:rsidRDefault="00D57FDE" w:rsidP="00DB6E97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89" w14:textId="77777777" w:rsidTr="00F5360C">
        <w:trPr>
          <w:cantSplit/>
          <w:trHeight w:val="698"/>
        </w:trPr>
        <w:tc>
          <w:tcPr>
            <w:tcW w:w="2269" w:type="dxa"/>
            <w:vAlign w:val="center"/>
          </w:tcPr>
          <w:p w14:paraId="1CFA4183" w14:textId="77777777" w:rsidR="00D57FDE" w:rsidRPr="008F522D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Типовые поточные схемы переработки природных газов и газовых конденсатов</w:t>
            </w:r>
          </w:p>
        </w:tc>
        <w:tc>
          <w:tcPr>
            <w:tcW w:w="1701" w:type="dxa"/>
            <w:vMerge/>
            <w:shd w:val="clear" w:color="auto" w:fill="FFFFFF"/>
          </w:tcPr>
          <w:p w14:paraId="1CFA4184" w14:textId="77777777" w:rsidR="00D57FDE" w:rsidRPr="00850247" w:rsidRDefault="00D57FDE" w:rsidP="00E735D5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A4185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86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87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14:paraId="1CFA4188" w14:textId="77777777" w:rsidR="00D57FDE" w:rsidRPr="00B53794" w:rsidRDefault="00D57FDE" w:rsidP="00300D1E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90" w14:textId="77777777" w:rsidTr="00F5360C">
        <w:trPr>
          <w:cantSplit/>
          <w:trHeight w:val="1120"/>
        </w:trPr>
        <w:tc>
          <w:tcPr>
            <w:tcW w:w="2269" w:type="dxa"/>
            <w:vAlign w:val="center"/>
          </w:tcPr>
          <w:p w14:paraId="1CFA418A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Технология и аппаратура очистки газа о</w:t>
            </w:r>
            <w:r>
              <w:rPr>
                <w:sz w:val="20"/>
                <w:szCs w:val="20"/>
              </w:rPr>
              <w:t>т жидких и твё</w:t>
            </w:r>
            <w:r w:rsidRPr="000C4A4F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дых частиц</w:t>
            </w:r>
          </w:p>
        </w:tc>
        <w:tc>
          <w:tcPr>
            <w:tcW w:w="1701" w:type="dxa"/>
            <w:vMerge/>
            <w:shd w:val="clear" w:color="auto" w:fill="FFFFFF"/>
          </w:tcPr>
          <w:p w14:paraId="1CFA418B" w14:textId="77777777" w:rsidR="00D57FDE" w:rsidRPr="00850247" w:rsidRDefault="00D57FDE" w:rsidP="00E012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A418C" w14:textId="77777777" w:rsidR="00D57FDE" w:rsidRPr="00850247" w:rsidRDefault="00D57FDE" w:rsidP="00E012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8D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8E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14:paraId="1CFA418F" w14:textId="77777777" w:rsidR="00D57FDE" w:rsidRPr="00B53794" w:rsidRDefault="00D57FDE" w:rsidP="00E012AF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98" w14:textId="77777777" w:rsidTr="00D57FDE">
        <w:trPr>
          <w:cantSplit/>
          <w:trHeight w:val="1160"/>
        </w:trPr>
        <w:tc>
          <w:tcPr>
            <w:tcW w:w="2269" w:type="dxa"/>
            <w:vAlign w:val="center"/>
          </w:tcPr>
          <w:p w14:paraId="1CFA4191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 xml:space="preserve">Технология </w:t>
            </w:r>
            <w:proofErr w:type="spellStart"/>
            <w:r>
              <w:rPr>
                <w:sz w:val="20"/>
                <w:szCs w:val="20"/>
              </w:rPr>
              <w:t>аминной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C4A4F">
              <w:rPr>
                <w:sz w:val="20"/>
                <w:szCs w:val="20"/>
              </w:rPr>
              <w:t>очистки газа от кислых компонен</w:t>
            </w:r>
            <w:r>
              <w:rPr>
                <w:sz w:val="20"/>
                <w:szCs w:val="20"/>
              </w:rPr>
              <w:t xml:space="preserve">тов и </w:t>
            </w:r>
            <w:r w:rsidRPr="000C4A4F">
              <w:rPr>
                <w:sz w:val="20"/>
                <w:szCs w:val="20"/>
              </w:rPr>
              <w:t>основная аппаратура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1CFA4192" w14:textId="77777777" w:rsidR="00D57FDE" w:rsidRDefault="00D57FDE" w:rsidP="00C2792E">
            <w:pPr>
              <w:rPr>
                <w:sz w:val="22"/>
                <w:szCs w:val="22"/>
              </w:rPr>
            </w:pPr>
            <w:r w:rsidRPr="00850247">
              <w:rPr>
                <w:sz w:val="22"/>
                <w:szCs w:val="22"/>
              </w:rPr>
              <w:t>Самостоятельное решение ситуационных задач</w:t>
            </w:r>
            <w:r>
              <w:rPr>
                <w:sz w:val="22"/>
                <w:szCs w:val="22"/>
              </w:rPr>
              <w:t>;</w:t>
            </w:r>
          </w:p>
          <w:p w14:paraId="1CFA4193" w14:textId="77777777" w:rsidR="00D57FDE" w:rsidRPr="00850247" w:rsidRDefault="00D57FDE" w:rsidP="00C2792E">
            <w:pPr>
              <w:rPr>
                <w:sz w:val="22"/>
                <w:szCs w:val="22"/>
              </w:rPr>
            </w:pPr>
            <w:r w:rsidRPr="00850247">
              <w:rPr>
                <w:sz w:val="22"/>
                <w:szCs w:val="22"/>
              </w:rPr>
              <w:t>Подготовка и написание рефератов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1CFA4194" w14:textId="77777777" w:rsidR="00D57FDE" w:rsidRPr="00850247" w:rsidRDefault="00D57FDE" w:rsidP="00C27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Решенные задачи; Р</w:t>
            </w:r>
            <w:r w:rsidRPr="00850247">
              <w:rPr>
                <w:sz w:val="22"/>
                <w:szCs w:val="22"/>
              </w:rPr>
              <w:t>еферат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1CFA4195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96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1CFA4197" w14:textId="77777777" w:rsidR="00D57FDE" w:rsidRPr="00B53794" w:rsidRDefault="00D57FDE" w:rsidP="003547B0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53794">
              <w:rPr>
                <w:sz w:val="22"/>
                <w:szCs w:val="22"/>
              </w:rPr>
              <w:t xml:space="preserve">Владение навыками составления реферата по предложенной теме и решения ситуационных задач. </w:t>
            </w:r>
          </w:p>
        </w:tc>
      </w:tr>
      <w:tr w:rsidR="00D57FDE" w:rsidRPr="00850247" w14:paraId="1CFA419F" w14:textId="77777777" w:rsidTr="00AB383F">
        <w:trPr>
          <w:cantSplit/>
          <w:trHeight w:val="986"/>
        </w:trPr>
        <w:tc>
          <w:tcPr>
            <w:tcW w:w="2269" w:type="dxa"/>
            <w:vAlign w:val="center"/>
          </w:tcPr>
          <w:p w14:paraId="1CFA4199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 xml:space="preserve">Абсорбционная </w:t>
            </w:r>
            <w:r>
              <w:rPr>
                <w:sz w:val="20"/>
                <w:szCs w:val="20"/>
              </w:rPr>
              <w:t xml:space="preserve">и адсорбционная </w:t>
            </w:r>
            <w:r w:rsidRPr="000C4A4F">
              <w:rPr>
                <w:sz w:val="20"/>
                <w:szCs w:val="20"/>
              </w:rPr>
              <w:t>осуш</w:t>
            </w:r>
            <w:r>
              <w:rPr>
                <w:sz w:val="20"/>
                <w:szCs w:val="20"/>
              </w:rPr>
              <w:t>ки</w:t>
            </w:r>
            <w:r w:rsidRPr="000C4A4F">
              <w:rPr>
                <w:sz w:val="20"/>
                <w:szCs w:val="20"/>
              </w:rPr>
              <w:t>: технологиче</w:t>
            </w:r>
            <w:r>
              <w:rPr>
                <w:sz w:val="20"/>
                <w:szCs w:val="20"/>
              </w:rPr>
              <w:t>ские</w:t>
            </w:r>
            <w:r w:rsidRPr="000C4A4F">
              <w:rPr>
                <w:sz w:val="20"/>
                <w:szCs w:val="20"/>
              </w:rPr>
              <w:t xml:space="preserve"> схе</w:t>
            </w:r>
            <w:r>
              <w:rPr>
                <w:sz w:val="20"/>
                <w:szCs w:val="20"/>
              </w:rPr>
              <w:t>мы</w:t>
            </w:r>
            <w:r w:rsidRPr="000C4A4F">
              <w:rPr>
                <w:sz w:val="20"/>
                <w:szCs w:val="20"/>
              </w:rPr>
              <w:t xml:space="preserve">, параметры, основные аппараты, абсорбенты </w:t>
            </w:r>
            <w:r>
              <w:rPr>
                <w:sz w:val="20"/>
                <w:szCs w:val="20"/>
              </w:rPr>
              <w:t xml:space="preserve">и </w:t>
            </w:r>
            <w:proofErr w:type="gramStart"/>
            <w:r>
              <w:rPr>
                <w:sz w:val="20"/>
                <w:szCs w:val="20"/>
              </w:rPr>
              <w:t>адсорбенты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C4A4F">
              <w:rPr>
                <w:sz w:val="20"/>
                <w:szCs w:val="20"/>
              </w:rPr>
              <w:t>и их выбор, регенерация абсорбентов</w:t>
            </w:r>
            <w:r>
              <w:rPr>
                <w:sz w:val="20"/>
                <w:szCs w:val="20"/>
              </w:rPr>
              <w:t xml:space="preserve"> и адсорбентов</w:t>
            </w:r>
          </w:p>
        </w:tc>
        <w:tc>
          <w:tcPr>
            <w:tcW w:w="1701" w:type="dxa"/>
            <w:vMerge/>
            <w:shd w:val="clear" w:color="auto" w:fill="FFFFFF"/>
          </w:tcPr>
          <w:p w14:paraId="1CFA419A" w14:textId="77777777" w:rsidR="00D57FDE" w:rsidRPr="00850247" w:rsidRDefault="00D57FDE" w:rsidP="00E735D5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A419B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9C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9D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14:paraId="1CFA419E" w14:textId="77777777" w:rsidR="00D57FDE" w:rsidRPr="001E7025" w:rsidRDefault="00D57FDE" w:rsidP="00300D1E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</w:p>
        </w:tc>
      </w:tr>
      <w:tr w:rsidR="00D57FDE" w:rsidRPr="00850247" w14:paraId="1CFA41A6" w14:textId="77777777" w:rsidTr="00D57FDE">
        <w:trPr>
          <w:cantSplit/>
          <w:trHeight w:val="373"/>
        </w:trPr>
        <w:tc>
          <w:tcPr>
            <w:tcW w:w="2269" w:type="dxa"/>
            <w:vAlign w:val="center"/>
          </w:tcPr>
          <w:p w14:paraId="1CFA41A0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Pr="000C4A4F">
              <w:rPr>
                <w:sz w:val="20"/>
                <w:szCs w:val="20"/>
              </w:rPr>
              <w:t>тбензинива</w:t>
            </w:r>
            <w:r>
              <w:rPr>
                <w:sz w:val="20"/>
                <w:szCs w:val="20"/>
              </w:rPr>
              <w:t>ние</w:t>
            </w:r>
            <w:proofErr w:type="spellEnd"/>
            <w:r w:rsidRPr="000C4A4F">
              <w:rPr>
                <w:sz w:val="20"/>
                <w:szCs w:val="20"/>
              </w:rPr>
              <w:t xml:space="preserve"> газов</w:t>
            </w:r>
          </w:p>
        </w:tc>
        <w:tc>
          <w:tcPr>
            <w:tcW w:w="1701" w:type="dxa"/>
            <w:vMerge/>
            <w:shd w:val="clear" w:color="auto" w:fill="FFFFFF"/>
          </w:tcPr>
          <w:p w14:paraId="1CFA41A1" w14:textId="77777777" w:rsidR="00D57FDE" w:rsidRPr="00850247" w:rsidRDefault="00D57FDE" w:rsidP="00E735D5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A41A2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A3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A4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14:paraId="1CFA41A5" w14:textId="77777777" w:rsidR="00D57FDE" w:rsidRPr="001E7025" w:rsidRDefault="00D57FDE" w:rsidP="00300D1E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</w:pPr>
          </w:p>
        </w:tc>
      </w:tr>
      <w:tr w:rsidR="00D57FDE" w:rsidRPr="00850247" w14:paraId="1CFA41AD" w14:textId="77777777" w:rsidTr="00F5360C">
        <w:trPr>
          <w:cantSplit/>
          <w:trHeight w:val="525"/>
        </w:trPr>
        <w:tc>
          <w:tcPr>
            <w:tcW w:w="2269" w:type="dxa"/>
            <w:vAlign w:val="center"/>
          </w:tcPr>
          <w:p w14:paraId="1CFA41A7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Ректификационное разделение природных газов</w:t>
            </w:r>
          </w:p>
        </w:tc>
        <w:tc>
          <w:tcPr>
            <w:tcW w:w="1701" w:type="dxa"/>
            <w:vMerge/>
            <w:shd w:val="clear" w:color="auto" w:fill="FFFFFF"/>
          </w:tcPr>
          <w:p w14:paraId="1CFA41A8" w14:textId="77777777" w:rsidR="00D57FDE" w:rsidRPr="00850247" w:rsidRDefault="00D57FDE" w:rsidP="00E012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A41A9" w14:textId="77777777" w:rsidR="00D57FDE" w:rsidRPr="00850247" w:rsidRDefault="00D57FDE" w:rsidP="00E012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AA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AB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14:paraId="1CFA41AC" w14:textId="77777777" w:rsidR="00D57FDE" w:rsidRPr="00B53794" w:rsidRDefault="00D57FDE" w:rsidP="00E012AF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B4" w14:textId="77777777" w:rsidTr="00D57FDE">
        <w:trPr>
          <w:cantSplit/>
          <w:trHeight w:val="559"/>
        </w:trPr>
        <w:tc>
          <w:tcPr>
            <w:tcW w:w="2269" w:type="dxa"/>
            <w:vAlign w:val="center"/>
          </w:tcPr>
          <w:p w14:paraId="1CFA41AE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Выделение и очистка гелия</w:t>
            </w:r>
          </w:p>
        </w:tc>
        <w:tc>
          <w:tcPr>
            <w:tcW w:w="1701" w:type="dxa"/>
            <w:shd w:val="clear" w:color="auto" w:fill="FFFFFF"/>
          </w:tcPr>
          <w:p w14:paraId="1CFA41AF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B0" w14:textId="77777777" w:rsidR="00D57FDE" w:rsidRPr="00850247" w:rsidRDefault="00D57FDE" w:rsidP="00D57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B1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B2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  <w:shd w:val="clear" w:color="auto" w:fill="FFFFFF"/>
          </w:tcPr>
          <w:p w14:paraId="1CFA41B3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BB" w14:textId="77777777" w:rsidTr="00AB383F">
        <w:trPr>
          <w:cantSplit/>
          <w:trHeight w:val="841"/>
        </w:trPr>
        <w:tc>
          <w:tcPr>
            <w:tcW w:w="2269" w:type="dxa"/>
            <w:vAlign w:val="center"/>
          </w:tcPr>
          <w:p w14:paraId="1CFA41B5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Производство элементарной серы из концентрированного сероводорода</w:t>
            </w:r>
          </w:p>
        </w:tc>
        <w:tc>
          <w:tcPr>
            <w:tcW w:w="1701" w:type="dxa"/>
            <w:shd w:val="clear" w:color="auto" w:fill="FFFFFF"/>
          </w:tcPr>
          <w:p w14:paraId="1CFA41B6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B7" w14:textId="77777777" w:rsidR="00D57FDE" w:rsidRDefault="00D57FDE" w:rsidP="00A550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B8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B9" w14:textId="77777777" w:rsidR="00D57FDE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CFA41BA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C2" w14:textId="77777777" w:rsidTr="00AB383F">
        <w:trPr>
          <w:cantSplit/>
          <w:trHeight w:val="841"/>
        </w:trPr>
        <w:tc>
          <w:tcPr>
            <w:tcW w:w="2269" w:type="dxa"/>
            <w:vAlign w:val="center"/>
          </w:tcPr>
          <w:p w14:paraId="1CFA41BC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Основные технологические процессы переработки газовых конденсатов</w:t>
            </w:r>
          </w:p>
        </w:tc>
        <w:tc>
          <w:tcPr>
            <w:tcW w:w="1701" w:type="dxa"/>
            <w:shd w:val="clear" w:color="auto" w:fill="FFFFFF"/>
          </w:tcPr>
          <w:p w14:paraId="1CFA41BD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BE" w14:textId="77777777" w:rsidR="00D57FDE" w:rsidRDefault="00D57FDE" w:rsidP="00A550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BF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C0" w14:textId="77777777" w:rsidR="00D57FDE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CFA41C1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C9" w14:textId="77777777" w:rsidTr="00AB383F">
        <w:trPr>
          <w:cantSplit/>
          <w:trHeight w:val="841"/>
        </w:trPr>
        <w:tc>
          <w:tcPr>
            <w:tcW w:w="2269" w:type="dxa"/>
            <w:vAlign w:val="center"/>
          </w:tcPr>
          <w:p w14:paraId="1CFA41C3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Общие сведения о транспорте и хранении природного и сжиженного газов</w:t>
            </w:r>
          </w:p>
        </w:tc>
        <w:tc>
          <w:tcPr>
            <w:tcW w:w="1701" w:type="dxa"/>
            <w:shd w:val="clear" w:color="auto" w:fill="FFFFFF"/>
          </w:tcPr>
          <w:p w14:paraId="1CFA41C4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C5" w14:textId="77777777" w:rsidR="00D57FDE" w:rsidRDefault="00D57FDE" w:rsidP="00A550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C6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C7" w14:textId="77777777" w:rsidR="00D57FDE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CFA41C8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D0" w14:textId="77777777" w:rsidTr="00AB383F">
        <w:trPr>
          <w:cantSplit/>
          <w:trHeight w:val="841"/>
        </w:trPr>
        <w:tc>
          <w:tcPr>
            <w:tcW w:w="2269" w:type="dxa"/>
            <w:vAlign w:val="center"/>
          </w:tcPr>
          <w:p w14:paraId="1CFA41CA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lastRenderedPageBreak/>
              <w:t>Сжатые природные газы как моторное топливо</w:t>
            </w:r>
          </w:p>
        </w:tc>
        <w:tc>
          <w:tcPr>
            <w:tcW w:w="1701" w:type="dxa"/>
            <w:shd w:val="clear" w:color="auto" w:fill="FFFFFF"/>
          </w:tcPr>
          <w:p w14:paraId="1CFA41CB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CC" w14:textId="77777777" w:rsidR="00D57FDE" w:rsidRDefault="00D57FDE" w:rsidP="00A550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CD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CE" w14:textId="77777777" w:rsidR="00D57FDE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CFA41CF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D7" w14:textId="77777777" w:rsidTr="00AB383F">
        <w:trPr>
          <w:cantSplit/>
          <w:trHeight w:val="841"/>
        </w:trPr>
        <w:tc>
          <w:tcPr>
            <w:tcW w:w="2269" w:type="dxa"/>
            <w:vAlign w:val="center"/>
          </w:tcPr>
          <w:p w14:paraId="1CFA41D1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>Проблемы охраны окружающей среды при переработке природных газов</w:t>
            </w:r>
          </w:p>
        </w:tc>
        <w:tc>
          <w:tcPr>
            <w:tcW w:w="1701" w:type="dxa"/>
            <w:shd w:val="clear" w:color="auto" w:fill="FFFFFF"/>
          </w:tcPr>
          <w:p w14:paraId="1CFA41D2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D3" w14:textId="77777777" w:rsidR="00D57FDE" w:rsidRDefault="00D57FDE" w:rsidP="00A550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D4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D5" w14:textId="77777777" w:rsidR="00D57FDE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CFA41D6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57FDE" w:rsidRPr="00850247" w14:paraId="1CFA41DE" w14:textId="77777777" w:rsidTr="00AB383F">
        <w:trPr>
          <w:cantSplit/>
          <w:trHeight w:val="841"/>
        </w:trPr>
        <w:tc>
          <w:tcPr>
            <w:tcW w:w="2269" w:type="dxa"/>
            <w:vAlign w:val="center"/>
          </w:tcPr>
          <w:p w14:paraId="1CFA41D8" w14:textId="77777777" w:rsidR="00D57FDE" w:rsidRPr="000C4A4F" w:rsidRDefault="00D57FDE" w:rsidP="00E012AF">
            <w:pPr>
              <w:pStyle w:val="aff7"/>
              <w:jc w:val="left"/>
              <w:rPr>
                <w:sz w:val="20"/>
                <w:szCs w:val="20"/>
              </w:rPr>
            </w:pPr>
            <w:r w:rsidRPr="000C4A4F">
              <w:rPr>
                <w:sz w:val="20"/>
                <w:szCs w:val="20"/>
              </w:rPr>
              <w:t xml:space="preserve">Производство </w:t>
            </w:r>
            <w:r>
              <w:rPr>
                <w:sz w:val="20"/>
                <w:szCs w:val="20"/>
              </w:rPr>
              <w:t xml:space="preserve">водорода и </w:t>
            </w:r>
            <w:r w:rsidRPr="000C4A4F">
              <w:rPr>
                <w:sz w:val="20"/>
                <w:szCs w:val="20"/>
              </w:rPr>
              <w:t>синтетических жидких продуктов из природного газа</w:t>
            </w:r>
          </w:p>
        </w:tc>
        <w:tc>
          <w:tcPr>
            <w:tcW w:w="1701" w:type="dxa"/>
            <w:shd w:val="clear" w:color="auto" w:fill="FFFFFF"/>
          </w:tcPr>
          <w:p w14:paraId="1CFA41D9" w14:textId="77777777" w:rsidR="00D57FDE" w:rsidRPr="00850247" w:rsidRDefault="00D57FDE" w:rsidP="00A550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1CFA41DA" w14:textId="77777777" w:rsidR="00D57FDE" w:rsidRDefault="00D57FDE" w:rsidP="00A550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DB" w14:textId="77777777" w:rsidR="00D57FDE" w:rsidRPr="00850247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CFA41DC" w14:textId="77777777" w:rsidR="00D57FDE" w:rsidRDefault="00D57FDE" w:rsidP="00E73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CFA41DD" w14:textId="77777777" w:rsidR="00D57FDE" w:rsidRPr="00B53794" w:rsidRDefault="00D57FDE" w:rsidP="00FF36C6">
            <w:pPr>
              <w:tabs>
                <w:tab w:val="left" w:pos="993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14:paraId="1CFA41DF" w14:textId="77777777" w:rsidR="00A5596D" w:rsidRDefault="00A5596D" w:rsidP="00A5596D">
      <w:pPr>
        <w:pStyle w:val="3"/>
        <w:tabs>
          <w:tab w:val="left" w:pos="2268"/>
        </w:tabs>
        <w:spacing w:before="0" w:after="0"/>
        <w:ind w:left="720"/>
        <w:rPr>
          <w:rFonts w:ascii="Times New Roman" w:hAnsi="Times New Roman"/>
          <w:sz w:val="24"/>
          <w:szCs w:val="24"/>
        </w:rPr>
      </w:pPr>
      <w:bookmarkStart w:id="0" w:name="_Toc266441993"/>
      <w:bookmarkStart w:id="1" w:name="_Toc267861109"/>
      <w:bookmarkStart w:id="2" w:name="_Toc354667576"/>
    </w:p>
    <w:p w14:paraId="1CFA41E0" w14:textId="77777777" w:rsidR="00FA6B3C" w:rsidRPr="007524DE" w:rsidRDefault="00FA6B3C" w:rsidP="008F3DC7">
      <w:pPr>
        <w:pStyle w:val="3"/>
        <w:numPr>
          <w:ilvl w:val="0"/>
          <w:numId w:val="7"/>
        </w:numPr>
        <w:tabs>
          <w:tab w:val="left" w:pos="2268"/>
        </w:tabs>
        <w:spacing w:before="0" w:after="0"/>
        <w:rPr>
          <w:rFonts w:ascii="Times New Roman" w:hAnsi="Times New Roman"/>
          <w:sz w:val="24"/>
          <w:szCs w:val="24"/>
        </w:rPr>
      </w:pPr>
      <w:r w:rsidRPr="007524DE">
        <w:rPr>
          <w:rFonts w:ascii="Times New Roman" w:hAnsi="Times New Roman"/>
          <w:sz w:val="24"/>
          <w:szCs w:val="24"/>
        </w:rPr>
        <w:t>Тематика и задания  самостоятельной работы</w:t>
      </w:r>
      <w:bookmarkEnd w:id="0"/>
      <w:bookmarkEnd w:id="1"/>
      <w:bookmarkEnd w:id="2"/>
    </w:p>
    <w:p w14:paraId="1CFA41E1" w14:textId="77777777" w:rsidR="007524DE" w:rsidRPr="007524DE" w:rsidRDefault="007524DE" w:rsidP="007524DE">
      <w:pPr>
        <w:ind w:firstLine="709"/>
        <w:jc w:val="both"/>
        <w:rPr>
          <w:sz w:val="24"/>
          <w:szCs w:val="24"/>
          <w:u w:val="single"/>
        </w:rPr>
      </w:pPr>
      <w:r w:rsidRPr="007524DE">
        <w:rPr>
          <w:b/>
          <w:sz w:val="24"/>
          <w:szCs w:val="24"/>
          <w:u w:val="single"/>
        </w:rPr>
        <w:t>2.</w:t>
      </w:r>
      <w:r w:rsidR="00DB6E97">
        <w:rPr>
          <w:b/>
          <w:sz w:val="24"/>
          <w:szCs w:val="24"/>
          <w:u w:val="single"/>
        </w:rPr>
        <w:t>1</w:t>
      </w:r>
      <w:r w:rsidRPr="007524DE">
        <w:rPr>
          <w:b/>
          <w:sz w:val="24"/>
          <w:szCs w:val="24"/>
          <w:u w:val="single"/>
        </w:rPr>
        <w:t xml:space="preserve"> Задание</w:t>
      </w:r>
      <w:r w:rsidRPr="007524DE">
        <w:rPr>
          <w:b/>
          <w:sz w:val="24"/>
          <w:szCs w:val="24"/>
        </w:rPr>
        <w:t xml:space="preserve"> - </w:t>
      </w:r>
      <w:r w:rsidRPr="007524DE">
        <w:rPr>
          <w:sz w:val="24"/>
          <w:szCs w:val="24"/>
        </w:rPr>
        <w:t xml:space="preserve">Подготовка и написание </w:t>
      </w:r>
      <w:r w:rsidRPr="007524DE">
        <w:rPr>
          <w:b/>
          <w:sz w:val="24"/>
          <w:szCs w:val="24"/>
        </w:rPr>
        <w:t>реферата</w:t>
      </w:r>
      <w:r w:rsidRPr="007524DE">
        <w:rPr>
          <w:sz w:val="24"/>
          <w:szCs w:val="24"/>
        </w:rPr>
        <w:t xml:space="preserve"> на следующие темы:</w:t>
      </w:r>
    </w:p>
    <w:p w14:paraId="1CFA41E2" w14:textId="77777777" w:rsidR="007524DE" w:rsidRPr="007524DE" w:rsidRDefault="007524DE" w:rsidP="007524DE">
      <w:pPr>
        <w:ind w:firstLine="567"/>
        <w:jc w:val="both"/>
        <w:rPr>
          <w:sz w:val="24"/>
          <w:szCs w:val="24"/>
        </w:rPr>
      </w:pPr>
    </w:p>
    <w:p w14:paraId="1CFA41E3" w14:textId="648AA27D" w:rsidR="007524DE" w:rsidRDefault="007524DE" w:rsidP="007524DE">
      <w:pPr>
        <w:ind w:firstLine="709"/>
        <w:jc w:val="both"/>
        <w:rPr>
          <w:color w:val="000000"/>
          <w:sz w:val="24"/>
          <w:szCs w:val="24"/>
        </w:rPr>
      </w:pPr>
      <w:r w:rsidRPr="00B53794">
        <w:rPr>
          <w:b/>
          <w:color w:val="000000"/>
          <w:sz w:val="24"/>
          <w:szCs w:val="24"/>
          <w:highlight w:val="yellow"/>
          <w:u w:val="single"/>
        </w:rPr>
        <w:t>Темы рефератов</w:t>
      </w:r>
      <w:r w:rsidRPr="00B53794">
        <w:rPr>
          <w:color w:val="000000"/>
          <w:sz w:val="24"/>
          <w:szCs w:val="24"/>
          <w:highlight w:val="yellow"/>
        </w:rPr>
        <w:t>:</w:t>
      </w:r>
    </w:p>
    <w:p w14:paraId="358874B8" w14:textId="7EBA8807" w:rsidR="00D4085B" w:rsidRDefault="00221B1D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История развития газовой отрасли в России.</w:t>
      </w:r>
    </w:p>
    <w:p w14:paraId="55016529" w14:textId="61A45668" w:rsidR="00221B1D" w:rsidRDefault="00D2770B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Современные м</w:t>
      </w:r>
      <w:r w:rsidR="0098245C">
        <w:rPr>
          <w:color w:val="000000"/>
          <w:sz w:val="24"/>
          <w:szCs w:val="24"/>
          <w:lang/>
        </w:rPr>
        <w:t xml:space="preserve">етоды </w:t>
      </w:r>
      <w:r>
        <w:rPr>
          <w:color w:val="000000"/>
          <w:sz w:val="24"/>
          <w:szCs w:val="24"/>
          <w:lang/>
        </w:rPr>
        <w:t xml:space="preserve">очистки газа от сероводорода и </w:t>
      </w:r>
      <w:r w:rsidR="00062C99">
        <w:rPr>
          <w:color w:val="000000"/>
          <w:sz w:val="24"/>
          <w:szCs w:val="24"/>
          <w:lang/>
        </w:rPr>
        <w:t>диоксида углерода.</w:t>
      </w:r>
    </w:p>
    <w:p w14:paraId="7893AC0B" w14:textId="5F2C1196" w:rsidR="00062C99" w:rsidRDefault="00880015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Возможности применения процесса низкотемпературной сепарации газа.</w:t>
      </w:r>
    </w:p>
    <w:p w14:paraId="38AB89A6" w14:textId="7155354A" w:rsidR="00880015" w:rsidRDefault="0079290E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Использование природного газа к качестве моторного топлива.</w:t>
      </w:r>
    </w:p>
    <w:p w14:paraId="6CEA3910" w14:textId="50685782" w:rsidR="0079290E" w:rsidRDefault="0079290E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Особенности переработки газоконденсатной пластовой смеси с высоким содержанием сернистых соединений.</w:t>
      </w:r>
    </w:p>
    <w:p w14:paraId="4DF1F2EA" w14:textId="3F9A37B7" w:rsidR="0079290E" w:rsidRDefault="00EF219C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Современные технологии адсорбционной осушки природного газа.</w:t>
      </w:r>
    </w:p>
    <w:p w14:paraId="6E88A546" w14:textId="77777777" w:rsidR="000C23C6" w:rsidRDefault="006B09BD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Современное состояние </w:t>
      </w:r>
      <w:r w:rsidR="005B5533">
        <w:rPr>
          <w:color w:val="000000"/>
          <w:sz w:val="24"/>
          <w:szCs w:val="24"/>
          <w:lang/>
        </w:rPr>
        <w:t xml:space="preserve"> технологии </w:t>
      </w:r>
      <w:r w:rsidR="000C23C6">
        <w:rPr>
          <w:color w:val="000000"/>
          <w:sz w:val="24"/>
          <w:szCs w:val="24"/>
          <w:lang/>
        </w:rPr>
        <w:t xml:space="preserve">абсорбционноой </w:t>
      </w:r>
      <w:r>
        <w:rPr>
          <w:color w:val="000000"/>
          <w:sz w:val="24"/>
          <w:szCs w:val="24"/>
          <w:lang/>
        </w:rPr>
        <w:t>осушки природного газа</w:t>
      </w:r>
      <w:r w:rsidR="000C23C6">
        <w:rPr>
          <w:color w:val="000000"/>
          <w:sz w:val="24"/>
          <w:szCs w:val="24"/>
          <w:lang/>
        </w:rPr>
        <w:t>.</w:t>
      </w:r>
    </w:p>
    <w:p w14:paraId="129F0272" w14:textId="77777777" w:rsidR="00705D92" w:rsidRDefault="007E6247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Новые веяния в области </w:t>
      </w:r>
      <w:r w:rsidR="00705D92">
        <w:rPr>
          <w:color w:val="000000"/>
          <w:sz w:val="24"/>
          <w:szCs w:val="24"/>
          <w:lang/>
        </w:rPr>
        <w:t>разработки пеногасящих реагентов для аминовой очистки газа от кислых компонентов.</w:t>
      </w:r>
    </w:p>
    <w:p w14:paraId="2BA9443D" w14:textId="77777777" w:rsidR="00F24622" w:rsidRDefault="00705D92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Современное </w:t>
      </w:r>
      <w:r w:rsidR="004218FD">
        <w:rPr>
          <w:color w:val="000000"/>
          <w:sz w:val="24"/>
          <w:szCs w:val="24"/>
          <w:lang/>
        </w:rPr>
        <w:t>оборудование</w:t>
      </w:r>
      <w:r w:rsidR="008D3A64">
        <w:rPr>
          <w:color w:val="000000"/>
          <w:sz w:val="24"/>
          <w:szCs w:val="24"/>
          <w:lang/>
        </w:rPr>
        <w:t xml:space="preserve"> для фильтрации газовой смеси от механи</w:t>
      </w:r>
      <w:r w:rsidR="008C6777">
        <w:rPr>
          <w:color w:val="000000"/>
          <w:sz w:val="24"/>
          <w:szCs w:val="24"/>
          <w:lang/>
        </w:rPr>
        <w:t>ческих примесей и</w:t>
      </w:r>
      <w:r w:rsidR="00704D68">
        <w:rPr>
          <w:color w:val="000000"/>
          <w:sz w:val="24"/>
          <w:szCs w:val="24"/>
          <w:lang/>
        </w:rPr>
        <w:t xml:space="preserve"> возможности его применения для сырья Астраханского ГКМ</w:t>
      </w:r>
      <w:r w:rsidR="00A52FFF">
        <w:rPr>
          <w:color w:val="000000"/>
          <w:sz w:val="24"/>
          <w:szCs w:val="24"/>
          <w:lang/>
        </w:rPr>
        <w:t>.</w:t>
      </w:r>
    </w:p>
    <w:p w14:paraId="03C7FCD9" w14:textId="0F26733D" w:rsidR="00901FC1" w:rsidRDefault="00901FC1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Получение СО</w:t>
      </w:r>
      <w:r>
        <w:rPr>
          <w:color w:val="000000"/>
          <w:sz w:val="24"/>
          <w:szCs w:val="24"/>
          <w:vertAlign w:val="subscript"/>
          <w:lang/>
        </w:rPr>
        <w:t>2</w:t>
      </w:r>
      <w:r>
        <w:rPr>
          <w:color w:val="000000"/>
          <w:sz w:val="24"/>
          <w:szCs w:val="24"/>
          <w:lang/>
        </w:rPr>
        <w:t xml:space="preserve"> и пути его использования.</w:t>
      </w:r>
    </w:p>
    <w:p w14:paraId="511FA3CE" w14:textId="2191DB9B" w:rsidR="00901FC1" w:rsidRDefault="00BD1DAD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Использование </w:t>
      </w:r>
      <w:r w:rsidR="004D1DF9">
        <w:rPr>
          <w:color w:val="000000"/>
          <w:sz w:val="24"/>
          <w:szCs w:val="24"/>
          <w:lang/>
        </w:rPr>
        <w:t>ГФУ в газовой промышленности.</w:t>
      </w:r>
    </w:p>
    <w:p w14:paraId="73A27C8F" w14:textId="410F0BDC" w:rsidR="004D1DF9" w:rsidRDefault="00FF0A10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Особенности технологии мокрой грануляции газовой серы.</w:t>
      </w:r>
    </w:p>
    <w:p w14:paraId="7946DE9F" w14:textId="3E5B296B" w:rsidR="00FF0A10" w:rsidRDefault="00FF0A10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Сера. Ее  виды  и применение</w:t>
      </w:r>
      <w:r w:rsidR="00930691">
        <w:rPr>
          <w:color w:val="000000"/>
          <w:sz w:val="24"/>
          <w:szCs w:val="24"/>
          <w:lang/>
        </w:rPr>
        <w:t>.</w:t>
      </w:r>
    </w:p>
    <w:p w14:paraId="4A50D62C" w14:textId="56798FFB" w:rsidR="00930691" w:rsidRDefault="00597B78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Современное состояние</w:t>
      </w:r>
      <w:r w:rsidR="005155A4">
        <w:rPr>
          <w:color w:val="000000"/>
          <w:sz w:val="24"/>
          <w:szCs w:val="24"/>
          <w:lang/>
        </w:rPr>
        <w:t xml:space="preserve"> процессов получения газовой серы.</w:t>
      </w:r>
    </w:p>
    <w:p w14:paraId="10957F61" w14:textId="6A94A0F5" w:rsidR="005155A4" w:rsidRDefault="0044362E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Особенности развития производства катализаторов для процессов </w:t>
      </w:r>
      <w:r w:rsidR="004A3831">
        <w:rPr>
          <w:color w:val="000000"/>
          <w:sz w:val="24"/>
          <w:szCs w:val="24"/>
          <w:lang/>
        </w:rPr>
        <w:t>получения серы.</w:t>
      </w:r>
    </w:p>
    <w:p w14:paraId="62EFC8B5" w14:textId="0F2ABF53" w:rsidR="004A3831" w:rsidRDefault="004A3831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Особенности присенения технологий доочистки отходящих газов процесса получения серы методом Клауса.</w:t>
      </w:r>
    </w:p>
    <w:p w14:paraId="75FA7A1D" w14:textId="3C94E22A" w:rsidR="004A3831" w:rsidRDefault="00D16808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Газовый конденсат. </w:t>
      </w:r>
      <w:r w:rsidR="005D4CD5">
        <w:rPr>
          <w:color w:val="000000"/>
          <w:sz w:val="24"/>
          <w:szCs w:val="24"/>
          <w:lang/>
        </w:rPr>
        <w:t xml:space="preserve"> </w:t>
      </w:r>
      <w:r w:rsidR="00320326">
        <w:rPr>
          <w:color w:val="000000"/>
          <w:sz w:val="24"/>
          <w:szCs w:val="24"/>
          <w:lang/>
        </w:rPr>
        <w:t>Использование его в процессах переработки.</w:t>
      </w:r>
    </w:p>
    <w:p w14:paraId="36B52EC3" w14:textId="253E6D00" w:rsidR="00320326" w:rsidRDefault="00234795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Особенности </w:t>
      </w:r>
      <w:r w:rsidR="006639DD">
        <w:rPr>
          <w:color w:val="000000"/>
          <w:sz w:val="24"/>
          <w:szCs w:val="24"/>
          <w:lang/>
        </w:rPr>
        <w:t>ректификационного разделения природных газов.</w:t>
      </w:r>
    </w:p>
    <w:p w14:paraId="66E864E6" w14:textId="7D2B0683" w:rsidR="006639DD" w:rsidRDefault="008C5F45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Современное состояние производства гелия.</w:t>
      </w:r>
    </w:p>
    <w:p w14:paraId="76A5BC02" w14:textId="799A2783" w:rsidR="008C5F45" w:rsidRDefault="00C7723E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Сажа. Производство и ее применение в </w:t>
      </w:r>
      <w:r w:rsidR="003F144F">
        <w:rPr>
          <w:color w:val="000000"/>
          <w:sz w:val="24"/>
          <w:szCs w:val="24"/>
          <w:lang/>
        </w:rPr>
        <w:t>народном хозяйстве.</w:t>
      </w:r>
    </w:p>
    <w:p w14:paraId="29EAB3EB" w14:textId="6FA9667C" w:rsidR="003F144F" w:rsidRDefault="000B2E8E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Поточные схемы переработки природного газа с содержанием сернистых соединений и безсернисты</w:t>
      </w:r>
      <w:r w:rsidR="00D14C1C">
        <w:rPr>
          <w:color w:val="000000"/>
          <w:sz w:val="24"/>
          <w:szCs w:val="24"/>
          <w:lang/>
        </w:rPr>
        <w:t xml:space="preserve">х. </w:t>
      </w:r>
    </w:p>
    <w:p w14:paraId="50CD83E4" w14:textId="53FD7D3F" w:rsidR="00EF0BEF" w:rsidRDefault="00EF0BEF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Получение и использование сжиженных природных газов.</w:t>
      </w:r>
    </w:p>
    <w:p w14:paraId="3EBAC69C" w14:textId="4D15DDDE" w:rsidR="00EF0BEF" w:rsidRDefault="00EF0BEF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Особенности технологии получения водорода из природного газа.</w:t>
      </w:r>
    </w:p>
    <w:p w14:paraId="5AED7832" w14:textId="131EE079" w:rsidR="00EF0BEF" w:rsidRDefault="00A94BA4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lastRenderedPageBreak/>
        <w:t>Метан- современное моторное топливо. Особенности его получения и использования.</w:t>
      </w:r>
    </w:p>
    <w:p w14:paraId="22962B65" w14:textId="663D8A54" w:rsidR="00686D37" w:rsidRDefault="00686D37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Особенности транспортирования природного газа.</w:t>
      </w:r>
    </w:p>
    <w:p w14:paraId="61F09A5F" w14:textId="6262376A" w:rsidR="00686D37" w:rsidRDefault="00686D37" w:rsidP="00221B1D">
      <w:pPr>
        <w:pStyle w:val="afb"/>
        <w:numPr>
          <w:ilvl w:val="0"/>
          <w:numId w:val="11"/>
        </w:numPr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Особенности хранения природного газа.</w:t>
      </w:r>
    </w:p>
    <w:p w14:paraId="1A5833E9" w14:textId="34E301C7" w:rsidR="006B09BD" w:rsidRPr="00901FC1" w:rsidRDefault="008D3A64" w:rsidP="00901FC1">
      <w:pPr>
        <w:jc w:val="both"/>
        <w:rPr>
          <w:color w:val="000000"/>
          <w:sz w:val="24"/>
          <w:szCs w:val="24"/>
          <w:lang/>
        </w:rPr>
      </w:pPr>
      <w:r w:rsidRPr="00901FC1">
        <w:rPr>
          <w:color w:val="000000"/>
          <w:sz w:val="24"/>
          <w:szCs w:val="24"/>
          <w:lang/>
        </w:rPr>
        <w:t xml:space="preserve"> </w:t>
      </w:r>
      <w:r w:rsidR="006B09BD" w:rsidRPr="00901FC1">
        <w:rPr>
          <w:color w:val="000000"/>
          <w:sz w:val="24"/>
          <w:szCs w:val="24"/>
          <w:lang/>
        </w:rPr>
        <w:t xml:space="preserve"> </w:t>
      </w:r>
    </w:p>
    <w:p w14:paraId="1CFA41E4" w14:textId="77777777" w:rsidR="007524DE" w:rsidRDefault="007524DE" w:rsidP="007524DE">
      <w:pPr>
        <w:ind w:firstLine="709"/>
        <w:jc w:val="both"/>
        <w:rPr>
          <w:b/>
          <w:color w:val="000000"/>
          <w:sz w:val="24"/>
          <w:szCs w:val="24"/>
        </w:rPr>
      </w:pPr>
    </w:p>
    <w:p w14:paraId="1CFA41E5" w14:textId="77777777" w:rsidR="00B53794" w:rsidRPr="007524DE" w:rsidRDefault="00B53794" w:rsidP="007524DE">
      <w:pPr>
        <w:ind w:firstLine="709"/>
        <w:jc w:val="both"/>
        <w:rPr>
          <w:b/>
          <w:color w:val="000000"/>
          <w:sz w:val="24"/>
          <w:szCs w:val="24"/>
        </w:rPr>
      </w:pPr>
    </w:p>
    <w:p w14:paraId="1CFA41E6" w14:textId="77777777" w:rsidR="007524DE" w:rsidRPr="007524DE" w:rsidRDefault="007524DE" w:rsidP="007524DE">
      <w:pPr>
        <w:ind w:firstLine="567"/>
        <w:jc w:val="both"/>
        <w:rPr>
          <w:b/>
          <w:color w:val="000000"/>
          <w:sz w:val="24"/>
          <w:szCs w:val="24"/>
          <w:u w:val="single"/>
        </w:rPr>
      </w:pPr>
      <w:r w:rsidRPr="007524DE">
        <w:rPr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14:paraId="1CFA41E7" w14:textId="77777777" w:rsidR="007524DE" w:rsidRPr="007524DE" w:rsidRDefault="007524DE" w:rsidP="007524DE">
      <w:pPr>
        <w:pStyle w:val="29"/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 xml:space="preserve">Во введении дается общая характеристика реферата: </w:t>
      </w:r>
    </w:p>
    <w:p w14:paraId="1CFA41E8" w14:textId="77777777" w:rsidR="007524DE" w:rsidRPr="007524DE" w:rsidRDefault="007524DE" w:rsidP="008F3DC7">
      <w:pPr>
        <w:pStyle w:val="29"/>
        <w:widowControl w:val="0"/>
        <w:numPr>
          <w:ilvl w:val="0"/>
          <w:numId w:val="8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t xml:space="preserve">обосновывается актуальность выбранной темы; </w:t>
      </w:r>
    </w:p>
    <w:p w14:paraId="1CFA41E9" w14:textId="77777777" w:rsidR="007524DE" w:rsidRPr="007524DE" w:rsidRDefault="007524DE" w:rsidP="008F3DC7">
      <w:pPr>
        <w:pStyle w:val="29"/>
        <w:widowControl w:val="0"/>
        <w:numPr>
          <w:ilvl w:val="0"/>
          <w:numId w:val="8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t xml:space="preserve">определяется цель работы и задачи, подлежащие решению для её достижения; </w:t>
      </w:r>
    </w:p>
    <w:p w14:paraId="1CFA41EA" w14:textId="77777777" w:rsidR="007524DE" w:rsidRPr="007524DE" w:rsidRDefault="007524DE" w:rsidP="008F3DC7">
      <w:pPr>
        <w:pStyle w:val="29"/>
        <w:widowControl w:val="0"/>
        <w:numPr>
          <w:ilvl w:val="0"/>
          <w:numId w:val="8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t>описываются объект и предмет исследования, информационная база исследования;</w:t>
      </w:r>
    </w:p>
    <w:p w14:paraId="1CFA41EB" w14:textId="77777777" w:rsidR="007524DE" w:rsidRPr="007524DE" w:rsidRDefault="007524DE" w:rsidP="008F3DC7">
      <w:pPr>
        <w:pStyle w:val="29"/>
        <w:widowControl w:val="0"/>
        <w:numPr>
          <w:ilvl w:val="0"/>
          <w:numId w:val="8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t>кратко характеризуется структура реферата по главам.</w:t>
      </w:r>
    </w:p>
    <w:p w14:paraId="1CFA41EC" w14:textId="77777777" w:rsidR="007524DE" w:rsidRPr="007524DE" w:rsidRDefault="007524DE" w:rsidP="007524DE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соответствовать по своей сути формулировкам задач реферата. Заголовка "ОСНОВНАЯ ЧАСТЬ" в содержании реферата быть не должно.</w:t>
      </w:r>
    </w:p>
    <w:p w14:paraId="1CFA41ED" w14:textId="77777777" w:rsidR="007524DE" w:rsidRPr="007524DE" w:rsidRDefault="007524DE" w:rsidP="007524DE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Главы основной части реферата могут носить теоретический, методологический и аналитический характер.</w:t>
      </w:r>
    </w:p>
    <w:p w14:paraId="1CFA41EE" w14:textId="77777777" w:rsidR="007524DE" w:rsidRPr="007524DE" w:rsidRDefault="007524DE" w:rsidP="007524DE">
      <w:pPr>
        <w:shd w:val="clear" w:color="auto" w:fill="FFFFFF"/>
        <w:tabs>
          <w:tab w:val="left" w:pos="0"/>
          <w:tab w:val="left" w:pos="360"/>
        </w:tabs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Обязательным для реферата является логическая связь между главами и последовательное развитие основной темы на протяжении всей работы, самостоятельное изложение материала, аргументированность выводов.</w:t>
      </w:r>
    </w:p>
    <w:p w14:paraId="1CFA41EF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  <w:u w:val="single"/>
        </w:rPr>
      </w:pPr>
    </w:p>
    <w:p w14:paraId="1CFA41F0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Порядок  выполнения задания:</w:t>
      </w:r>
      <w:r w:rsidRPr="007524DE">
        <w:rPr>
          <w:b/>
          <w:sz w:val="24"/>
          <w:szCs w:val="24"/>
        </w:rPr>
        <w:t xml:space="preserve"> </w:t>
      </w:r>
    </w:p>
    <w:p w14:paraId="1CFA41F1" w14:textId="77777777" w:rsidR="007524DE" w:rsidRPr="007524DE" w:rsidRDefault="007524DE" w:rsidP="007524DE">
      <w:pPr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1. Определение цели реферата.</w:t>
      </w:r>
    </w:p>
    <w:p w14:paraId="1CFA41F2" w14:textId="77777777" w:rsidR="007524DE" w:rsidRPr="007524DE" w:rsidRDefault="007524DE" w:rsidP="007524DE">
      <w:pPr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2. Подбор необходимого материала, определяющего содержание реферата.</w:t>
      </w:r>
    </w:p>
    <w:p w14:paraId="1CFA41F3" w14:textId="77777777" w:rsidR="007524DE" w:rsidRPr="007524DE" w:rsidRDefault="007524DE" w:rsidP="007524DE">
      <w:pPr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3. Составление плана реферата, распределение собранного материала в необходимой логической последовательности.</w:t>
      </w:r>
    </w:p>
    <w:p w14:paraId="1CFA41F4" w14:textId="77777777" w:rsidR="007524DE" w:rsidRPr="007524DE" w:rsidRDefault="007524DE" w:rsidP="007524DE">
      <w:pPr>
        <w:ind w:firstLine="567"/>
        <w:jc w:val="both"/>
        <w:rPr>
          <w:b/>
          <w:color w:val="000000"/>
          <w:sz w:val="24"/>
          <w:szCs w:val="24"/>
        </w:rPr>
      </w:pPr>
    </w:p>
    <w:p w14:paraId="1CFA41F5" w14:textId="77777777" w:rsidR="007524DE" w:rsidRPr="007524DE" w:rsidRDefault="007524DE" w:rsidP="007524DE">
      <w:pPr>
        <w:ind w:firstLine="567"/>
        <w:jc w:val="both"/>
        <w:rPr>
          <w:sz w:val="24"/>
          <w:szCs w:val="24"/>
        </w:rPr>
      </w:pPr>
      <w:r w:rsidRPr="007524DE">
        <w:rPr>
          <w:b/>
          <w:color w:val="000000"/>
          <w:sz w:val="24"/>
          <w:szCs w:val="24"/>
          <w:u w:val="single"/>
        </w:rPr>
        <w:t>Форма контроля</w:t>
      </w:r>
      <w:r w:rsidRPr="007524DE">
        <w:rPr>
          <w:b/>
          <w:color w:val="000000"/>
          <w:sz w:val="24"/>
          <w:szCs w:val="24"/>
        </w:rPr>
        <w:t xml:space="preserve"> - </w:t>
      </w:r>
      <w:r w:rsidRPr="007524DE">
        <w:rPr>
          <w:sz w:val="24"/>
          <w:szCs w:val="24"/>
        </w:rPr>
        <w:t>оценка подготовленного обучающимися реферата</w:t>
      </w:r>
    </w:p>
    <w:p w14:paraId="1CFA41F6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</w:rPr>
      </w:pPr>
    </w:p>
    <w:p w14:paraId="1CFA41F7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Требования к оформлению задания:</w:t>
      </w:r>
      <w:r w:rsidRPr="007524DE">
        <w:rPr>
          <w:b/>
          <w:sz w:val="24"/>
          <w:szCs w:val="24"/>
        </w:rPr>
        <w:t xml:space="preserve"> </w:t>
      </w:r>
    </w:p>
    <w:p w14:paraId="1CFA41F8" w14:textId="77777777" w:rsidR="007524DE" w:rsidRPr="007524DE" w:rsidRDefault="007524DE" w:rsidP="007524DE">
      <w:pPr>
        <w:shd w:val="clear" w:color="auto" w:fill="FFFFFF"/>
        <w:tabs>
          <w:tab w:val="left" w:pos="0"/>
          <w:tab w:val="left" w:pos="360"/>
        </w:tabs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 xml:space="preserve">При выполнении внеаудиторной самостоятельной работы в виде реферата необходимо соблюдать следующие требования: на одной стороне листа белой бумаги формата А-4; размер шрифта-12; </w:t>
      </w:r>
      <w:r w:rsidRPr="007524DE">
        <w:rPr>
          <w:sz w:val="24"/>
          <w:szCs w:val="24"/>
          <w:lang w:val="en-US"/>
        </w:rPr>
        <w:t>Times</w:t>
      </w:r>
      <w:r w:rsidRPr="007524DE">
        <w:rPr>
          <w:sz w:val="24"/>
          <w:szCs w:val="24"/>
        </w:rPr>
        <w:t xml:space="preserve"> </w:t>
      </w:r>
      <w:r w:rsidRPr="007524DE">
        <w:rPr>
          <w:sz w:val="24"/>
          <w:szCs w:val="24"/>
          <w:lang w:val="en-US"/>
        </w:rPr>
        <w:t>New</w:t>
      </w:r>
      <w:r w:rsidRPr="007524DE">
        <w:rPr>
          <w:sz w:val="24"/>
          <w:szCs w:val="24"/>
        </w:rPr>
        <w:t xml:space="preserve"> </w:t>
      </w:r>
      <w:r w:rsidRPr="007524DE">
        <w:rPr>
          <w:sz w:val="24"/>
          <w:szCs w:val="24"/>
          <w:lang w:val="en-US"/>
        </w:rPr>
        <w:t>Roman</w:t>
      </w:r>
      <w:r w:rsidRPr="007524DE">
        <w:rPr>
          <w:sz w:val="24"/>
          <w:szCs w:val="24"/>
        </w:rPr>
        <w:t xml:space="preserve">, цвет – черный; междустрочный интервал – одинарный; 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7524DE">
          <w:rPr>
            <w:sz w:val="24"/>
            <w:szCs w:val="24"/>
          </w:rPr>
          <w:t>2 см</w:t>
        </w:r>
      </w:smartTag>
      <w:r w:rsidRPr="007524DE">
        <w:rPr>
          <w:sz w:val="24"/>
          <w:szCs w:val="24"/>
        </w:rPr>
        <w:t xml:space="preserve">, правого - </w:t>
      </w:r>
      <w:smartTag w:uri="urn:schemas-microsoft-com:office:smarttags" w:element="metricconverter">
        <w:smartTagPr>
          <w:attr w:name="ProductID" w:val="1 см"/>
        </w:smartTagPr>
        <w:r w:rsidRPr="007524DE">
          <w:rPr>
            <w:sz w:val="24"/>
            <w:szCs w:val="24"/>
          </w:rPr>
          <w:t>1 см</w:t>
        </w:r>
      </w:smartTag>
      <w:r w:rsidRPr="007524DE">
        <w:rPr>
          <w:sz w:val="24"/>
          <w:szCs w:val="24"/>
        </w:rPr>
        <w:t>, верхнего - 2 см, нижнего - 2 см; отформатировано по ширине листа; на первой странице необходимо изложить план (содержание) работы; в конце работы необходимо указать источники использованной  литературы; нумерация страниц текста</w:t>
      </w:r>
    </w:p>
    <w:p w14:paraId="1CFA41F9" w14:textId="77777777" w:rsidR="007524DE" w:rsidRPr="007524DE" w:rsidRDefault="007524DE" w:rsidP="007524DE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14:paraId="1CFA41FA" w14:textId="77777777" w:rsidR="007524DE" w:rsidRPr="007524DE" w:rsidRDefault="007524DE" w:rsidP="008F3DC7">
      <w:pPr>
        <w:numPr>
          <w:ilvl w:val="0"/>
          <w:numId w:val="6"/>
        </w:numPr>
        <w:shd w:val="clear" w:color="auto" w:fill="FFFFFF"/>
        <w:tabs>
          <w:tab w:val="left" w:pos="0"/>
        </w:tabs>
        <w:overflowPunct/>
        <w:autoSpaceDE/>
        <w:adjustRightInd/>
        <w:ind w:left="0" w:firstLine="709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t>законодательные и нормативно-методические документы и материалы;</w:t>
      </w:r>
    </w:p>
    <w:p w14:paraId="1CFA41FB" w14:textId="77777777" w:rsidR="007524DE" w:rsidRPr="007524DE" w:rsidRDefault="007524DE" w:rsidP="008F3DC7">
      <w:pPr>
        <w:numPr>
          <w:ilvl w:val="0"/>
          <w:numId w:val="6"/>
        </w:numPr>
        <w:shd w:val="clear" w:color="auto" w:fill="FFFFFF"/>
        <w:tabs>
          <w:tab w:val="left" w:pos="0"/>
        </w:tabs>
        <w:overflowPunct/>
        <w:autoSpaceDE/>
        <w:adjustRightInd/>
        <w:ind w:left="0" w:firstLine="709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t>специальная научная отечественная и зарубежная литература (монографии, учебники, научные статьи и т.п.);</w:t>
      </w:r>
    </w:p>
    <w:p w14:paraId="1CFA41FC" w14:textId="77777777" w:rsidR="007524DE" w:rsidRPr="007524DE" w:rsidRDefault="007524DE" w:rsidP="008F3DC7">
      <w:pPr>
        <w:numPr>
          <w:ilvl w:val="0"/>
          <w:numId w:val="6"/>
        </w:numPr>
        <w:shd w:val="clear" w:color="auto" w:fill="FFFFFF"/>
        <w:tabs>
          <w:tab w:val="left" w:pos="0"/>
        </w:tabs>
        <w:overflowPunct/>
        <w:autoSpaceDE/>
        <w:adjustRightInd/>
        <w:ind w:left="0" w:firstLine="709"/>
        <w:jc w:val="both"/>
        <w:textAlignment w:val="auto"/>
        <w:rPr>
          <w:sz w:val="24"/>
          <w:szCs w:val="24"/>
        </w:rPr>
      </w:pPr>
      <w:r w:rsidRPr="007524DE">
        <w:rPr>
          <w:sz w:val="24"/>
          <w:szCs w:val="24"/>
        </w:rPr>
        <w:lastRenderedPageBreak/>
        <w:t>статистические, инструктивные и отчетные материалы предприятий, организаций и учреждений.</w:t>
      </w:r>
    </w:p>
    <w:p w14:paraId="1CFA41FD" w14:textId="77777777" w:rsidR="007524DE" w:rsidRPr="007524DE" w:rsidRDefault="007524DE" w:rsidP="007524DE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Включенная в список литература нумеруется сплошным порядком от первого до последнего названия.</w:t>
      </w:r>
    </w:p>
    <w:p w14:paraId="1CFA41FE" w14:textId="77777777" w:rsidR="007524DE" w:rsidRPr="007524DE" w:rsidRDefault="007524DE" w:rsidP="007524DE">
      <w:pPr>
        <w:tabs>
          <w:tab w:val="left" w:pos="0"/>
        </w:tabs>
        <w:ind w:firstLine="709"/>
        <w:jc w:val="both"/>
        <w:rPr>
          <w:iCs/>
          <w:sz w:val="24"/>
          <w:szCs w:val="24"/>
        </w:rPr>
      </w:pPr>
      <w:r w:rsidRPr="007524DE">
        <w:rPr>
          <w:sz w:val="24"/>
          <w:szCs w:val="24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7524DE">
        <w:rPr>
          <w:iCs/>
          <w:sz w:val="24"/>
          <w:szCs w:val="24"/>
        </w:rPr>
        <w:t>.</w:t>
      </w:r>
    </w:p>
    <w:p w14:paraId="1CFA41FF" w14:textId="77777777" w:rsidR="007524DE" w:rsidRPr="007524DE" w:rsidRDefault="007524DE" w:rsidP="007524DE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Приложения следует оформлять как продолжение реферата на его последующих страницах.</w:t>
      </w:r>
    </w:p>
    <w:p w14:paraId="1CFA4200" w14:textId="77777777" w:rsidR="007524DE" w:rsidRPr="007524DE" w:rsidRDefault="007524DE" w:rsidP="007524DE">
      <w:pPr>
        <w:ind w:firstLine="709"/>
        <w:jc w:val="both"/>
        <w:rPr>
          <w:b/>
          <w:sz w:val="24"/>
          <w:szCs w:val="24"/>
        </w:rPr>
      </w:pPr>
    </w:p>
    <w:p w14:paraId="1CFA4201" w14:textId="77777777" w:rsidR="007524DE" w:rsidRPr="007524DE" w:rsidRDefault="007524DE" w:rsidP="007524DE">
      <w:pPr>
        <w:ind w:firstLine="567"/>
        <w:rPr>
          <w:color w:val="000000"/>
          <w:sz w:val="24"/>
          <w:szCs w:val="24"/>
        </w:rPr>
      </w:pPr>
      <w:r w:rsidRPr="007524DE">
        <w:rPr>
          <w:b/>
          <w:color w:val="000000"/>
          <w:sz w:val="24"/>
          <w:szCs w:val="24"/>
          <w:u w:val="single"/>
        </w:rPr>
        <w:t>2.3 Задание</w:t>
      </w:r>
      <w:r w:rsidRPr="007524DE">
        <w:rPr>
          <w:b/>
          <w:color w:val="000000"/>
          <w:sz w:val="24"/>
          <w:szCs w:val="24"/>
        </w:rPr>
        <w:t xml:space="preserve"> – </w:t>
      </w:r>
      <w:r w:rsidRPr="007524DE">
        <w:rPr>
          <w:color w:val="000000"/>
          <w:sz w:val="24"/>
          <w:szCs w:val="24"/>
        </w:rPr>
        <w:t xml:space="preserve">решить </w:t>
      </w:r>
      <w:r w:rsidRPr="007524DE">
        <w:rPr>
          <w:b/>
          <w:color w:val="000000"/>
          <w:sz w:val="24"/>
          <w:szCs w:val="24"/>
        </w:rPr>
        <w:t>задачи различного уровня сложности</w:t>
      </w:r>
      <w:r w:rsidRPr="007524DE">
        <w:rPr>
          <w:color w:val="000000"/>
          <w:sz w:val="24"/>
          <w:szCs w:val="24"/>
        </w:rPr>
        <w:t>:</w:t>
      </w:r>
    </w:p>
    <w:p w14:paraId="1CFA4202" w14:textId="77777777" w:rsidR="007524DE" w:rsidRPr="007524DE" w:rsidRDefault="007524DE" w:rsidP="007524DE">
      <w:pPr>
        <w:ind w:firstLine="709"/>
        <w:jc w:val="both"/>
        <w:rPr>
          <w:b/>
          <w:sz w:val="24"/>
          <w:szCs w:val="24"/>
        </w:rPr>
      </w:pPr>
    </w:p>
    <w:p w14:paraId="1CFA4203" w14:textId="77777777" w:rsidR="007524DE" w:rsidRPr="00B53794" w:rsidRDefault="007524DE" w:rsidP="007524DE">
      <w:pPr>
        <w:ind w:firstLine="567"/>
        <w:jc w:val="both"/>
        <w:rPr>
          <w:b/>
          <w:color w:val="000000"/>
          <w:sz w:val="24"/>
          <w:szCs w:val="24"/>
          <w:u w:val="single"/>
        </w:rPr>
      </w:pPr>
      <w:r w:rsidRPr="00B53794">
        <w:rPr>
          <w:b/>
          <w:color w:val="000000"/>
          <w:sz w:val="24"/>
          <w:szCs w:val="24"/>
          <w:u w:val="single"/>
        </w:rPr>
        <w:t>Контрольные вопросы:</w:t>
      </w:r>
    </w:p>
    <w:p w14:paraId="1CFA4204" w14:textId="77777777" w:rsidR="0078132A" w:rsidRDefault="0078132A" w:rsidP="00781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b/>
          <w:sz w:val="24"/>
          <w:szCs w:val="24"/>
        </w:rPr>
      </w:pPr>
      <w:r w:rsidRPr="004D0ABA">
        <w:rPr>
          <w:b/>
          <w:sz w:val="24"/>
          <w:szCs w:val="24"/>
        </w:rPr>
        <w:t>Варианты контрольной работы</w:t>
      </w:r>
    </w:p>
    <w:p w14:paraId="1CFA4205" w14:textId="77777777" w:rsidR="0078132A" w:rsidRPr="004D0ABA" w:rsidRDefault="0078132A" w:rsidP="00781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b/>
          <w:sz w:val="24"/>
          <w:szCs w:val="24"/>
        </w:rPr>
      </w:pPr>
    </w:p>
    <w:tbl>
      <w:tblPr>
        <w:tblW w:w="69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425"/>
        <w:gridCol w:w="545"/>
        <w:gridCol w:w="448"/>
        <w:gridCol w:w="402"/>
        <w:gridCol w:w="567"/>
        <w:gridCol w:w="709"/>
        <w:gridCol w:w="709"/>
        <w:gridCol w:w="708"/>
        <w:gridCol w:w="709"/>
        <w:gridCol w:w="650"/>
      </w:tblGrid>
      <w:tr w:rsidR="0078132A" w:rsidRPr="0037153F" w14:paraId="1CFA4208" w14:textId="77777777" w:rsidTr="00E012AF">
        <w:trPr>
          <w:jc w:val="center"/>
        </w:trPr>
        <w:tc>
          <w:tcPr>
            <w:tcW w:w="1101" w:type="dxa"/>
            <w:gridSpan w:val="2"/>
            <w:vMerge w:val="restart"/>
            <w:vAlign w:val="center"/>
          </w:tcPr>
          <w:p w14:paraId="1CFA4206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Варианты</w:t>
            </w:r>
          </w:p>
        </w:tc>
        <w:tc>
          <w:tcPr>
            <w:tcW w:w="5872" w:type="dxa"/>
            <w:gridSpan w:val="10"/>
            <w:vAlign w:val="center"/>
          </w:tcPr>
          <w:p w14:paraId="1CFA4207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Предпоследняя цифра зачетной книжки</w:t>
            </w:r>
          </w:p>
        </w:tc>
      </w:tr>
      <w:tr w:rsidR="0078132A" w:rsidRPr="0037153F" w14:paraId="1CFA4214" w14:textId="77777777" w:rsidTr="00E012AF">
        <w:trPr>
          <w:jc w:val="center"/>
        </w:trPr>
        <w:tc>
          <w:tcPr>
            <w:tcW w:w="1101" w:type="dxa"/>
            <w:gridSpan w:val="2"/>
            <w:vMerge/>
          </w:tcPr>
          <w:p w14:paraId="1CFA4209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CFA420A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0</w:t>
            </w:r>
          </w:p>
        </w:tc>
        <w:tc>
          <w:tcPr>
            <w:tcW w:w="545" w:type="dxa"/>
          </w:tcPr>
          <w:p w14:paraId="1CFA420B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1</w:t>
            </w:r>
          </w:p>
        </w:tc>
        <w:tc>
          <w:tcPr>
            <w:tcW w:w="448" w:type="dxa"/>
            <w:vAlign w:val="center"/>
          </w:tcPr>
          <w:p w14:paraId="1CFA420C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2</w:t>
            </w:r>
          </w:p>
        </w:tc>
        <w:tc>
          <w:tcPr>
            <w:tcW w:w="402" w:type="dxa"/>
            <w:vAlign w:val="center"/>
          </w:tcPr>
          <w:p w14:paraId="1CFA420D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1CFA420E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4</w:t>
            </w:r>
          </w:p>
        </w:tc>
        <w:tc>
          <w:tcPr>
            <w:tcW w:w="709" w:type="dxa"/>
            <w:vAlign w:val="center"/>
          </w:tcPr>
          <w:p w14:paraId="1CFA420F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5</w:t>
            </w:r>
          </w:p>
        </w:tc>
        <w:tc>
          <w:tcPr>
            <w:tcW w:w="709" w:type="dxa"/>
            <w:vAlign w:val="center"/>
          </w:tcPr>
          <w:p w14:paraId="1CFA4210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6</w:t>
            </w:r>
          </w:p>
        </w:tc>
        <w:tc>
          <w:tcPr>
            <w:tcW w:w="708" w:type="dxa"/>
            <w:vAlign w:val="center"/>
          </w:tcPr>
          <w:p w14:paraId="1CFA4211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7</w:t>
            </w:r>
          </w:p>
        </w:tc>
        <w:tc>
          <w:tcPr>
            <w:tcW w:w="709" w:type="dxa"/>
            <w:vAlign w:val="center"/>
          </w:tcPr>
          <w:p w14:paraId="1CFA4212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8</w:t>
            </w:r>
          </w:p>
        </w:tc>
        <w:tc>
          <w:tcPr>
            <w:tcW w:w="650" w:type="dxa"/>
            <w:vAlign w:val="center"/>
          </w:tcPr>
          <w:p w14:paraId="1CFA4213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9</w:t>
            </w:r>
          </w:p>
        </w:tc>
      </w:tr>
      <w:tr w:rsidR="0078132A" w:rsidRPr="0037153F" w14:paraId="1CFA421A" w14:textId="77777777" w:rsidTr="00E012AF">
        <w:trPr>
          <w:jc w:val="center"/>
        </w:trPr>
        <w:tc>
          <w:tcPr>
            <w:tcW w:w="675" w:type="dxa"/>
            <w:vMerge w:val="restart"/>
            <w:textDirection w:val="btLr"/>
            <w:vAlign w:val="center"/>
          </w:tcPr>
          <w:p w14:paraId="1CFA4215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</w:rPr>
            </w:pPr>
            <w:r w:rsidRPr="004D0ABA">
              <w:rPr>
                <w:b/>
              </w:rPr>
              <w:t>Последняя цифра зачетной книжки</w:t>
            </w:r>
          </w:p>
        </w:tc>
        <w:tc>
          <w:tcPr>
            <w:tcW w:w="426" w:type="dxa"/>
            <w:vAlign w:val="center"/>
          </w:tcPr>
          <w:p w14:paraId="1CFA4216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0</w:t>
            </w:r>
          </w:p>
        </w:tc>
        <w:tc>
          <w:tcPr>
            <w:tcW w:w="1820" w:type="dxa"/>
            <w:gridSpan w:val="4"/>
            <w:vAlign w:val="center"/>
          </w:tcPr>
          <w:p w14:paraId="1CFA4217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1,31,61,91</w:t>
            </w:r>
          </w:p>
        </w:tc>
        <w:tc>
          <w:tcPr>
            <w:tcW w:w="1985" w:type="dxa"/>
            <w:gridSpan w:val="3"/>
            <w:vAlign w:val="center"/>
          </w:tcPr>
          <w:p w14:paraId="1CFA4218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14,44,74,104</w:t>
            </w:r>
          </w:p>
        </w:tc>
        <w:tc>
          <w:tcPr>
            <w:tcW w:w="2067" w:type="dxa"/>
            <w:gridSpan w:val="3"/>
            <w:vAlign w:val="center"/>
          </w:tcPr>
          <w:p w14:paraId="1CFA4219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18,48,78,108</w:t>
            </w:r>
          </w:p>
        </w:tc>
      </w:tr>
      <w:tr w:rsidR="0078132A" w:rsidRPr="0037153F" w14:paraId="1CFA4220" w14:textId="77777777" w:rsidTr="00E012AF">
        <w:trPr>
          <w:jc w:val="center"/>
        </w:trPr>
        <w:tc>
          <w:tcPr>
            <w:tcW w:w="675" w:type="dxa"/>
            <w:vMerge/>
          </w:tcPr>
          <w:p w14:paraId="1CFA421B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1C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1</w:t>
            </w:r>
          </w:p>
        </w:tc>
        <w:tc>
          <w:tcPr>
            <w:tcW w:w="1820" w:type="dxa"/>
            <w:gridSpan w:val="4"/>
            <w:vAlign w:val="center"/>
          </w:tcPr>
          <w:p w14:paraId="1CFA421D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4,34,64,94</w:t>
            </w:r>
          </w:p>
        </w:tc>
        <w:tc>
          <w:tcPr>
            <w:tcW w:w="1985" w:type="dxa"/>
            <w:gridSpan w:val="3"/>
            <w:vAlign w:val="center"/>
          </w:tcPr>
          <w:p w14:paraId="1CFA421E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21,51,81,111</w:t>
            </w:r>
          </w:p>
        </w:tc>
        <w:tc>
          <w:tcPr>
            <w:tcW w:w="2067" w:type="dxa"/>
            <w:gridSpan w:val="3"/>
            <w:vAlign w:val="center"/>
          </w:tcPr>
          <w:p w14:paraId="1CFA421F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8,38,68,98</w:t>
            </w:r>
          </w:p>
        </w:tc>
      </w:tr>
      <w:tr w:rsidR="0078132A" w:rsidRPr="0037153F" w14:paraId="1CFA4226" w14:textId="77777777" w:rsidTr="00E012AF">
        <w:trPr>
          <w:jc w:val="center"/>
        </w:trPr>
        <w:tc>
          <w:tcPr>
            <w:tcW w:w="675" w:type="dxa"/>
            <w:vMerge/>
          </w:tcPr>
          <w:p w14:paraId="1CFA4221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22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2</w:t>
            </w:r>
          </w:p>
        </w:tc>
        <w:tc>
          <w:tcPr>
            <w:tcW w:w="1820" w:type="dxa"/>
            <w:gridSpan w:val="4"/>
            <w:vAlign w:val="center"/>
          </w:tcPr>
          <w:p w14:paraId="1CFA4223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9,39,69,99</w:t>
            </w:r>
          </w:p>
        </w:tc>
        <w:tc>
          <w:tcPr>
            <w:tcW w:w="1985" w:type="dxa"/>
            <w:gridSpan w:val="3"/>
            <w:vAlign w:val="center"/>
          </w:tcPr>
          <w:p w14:paraId="1CFA4224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5,35,65,95</w:t>
            </w:r>
          </w:p>
        </w:tc>
        <w:tc>
          <w:tcPr>
            <w:tcW w:w="2067" w:type="dxa"/>
            <w:gridSpan w:val="3"/>
            <w:vAlign w:val="center"/>
          </w:tcPr>
          <w:p w14:paraId="1CFA4225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25,55,85,115</w:t>
            </w:r>
          </w:p>
        </w:tc>
      </w:tr>
      <w:tr w:rsidR="0078132A" w:rsidRPr="0037153F" w14:paraId="1CFA422C" w14:textId="77777777" w:rsidTr="00E012AF">
        <w:trPr>
          <w:jc w:val="center"/>
        </w:trPr>
        <w:tc>
          <w:tcPr>
            <w:tcW w:w="675" w:type="dxa"/>
            <w:vMerge/>
          </w:tcPr>
          <w:p w14:paraId="1CFA4227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28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3</w:t>
            </w:r>
          </w:p>
        </w:tc>
        <w:tc>
          <w:tcPr>
            <w:tcW w:w="1820" w:type="dxa"/>
            <w:gridSpan w:val="4"/>
            <w:vAlign w:val="center"/>
          </w:tcPr>
          <w:p w14:paraId="1CFA4229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11,41,71,101</w:t>
            </w:r>
          </w:p>
        </w:tc>
        <w:tc>
          <w:tcPr>
            <w:tcW w:w="1985" w:type="dxa"/>
            <w:gridSpan w:val="3"/>
            <w:vAlign w:val="center"/>
          </w:tcPr>
          <w:p w14:paraId="1CFA422A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23,53,83,113</w:t>
            </w:r>
          </w:p>
        </w:tc>
        <w:tc>
          <w:tcPr>
            <w:tcW w:w="2067" w:type="dxa"/>
            <w:gridSpan w:val="3"/>
            <w:vAlign w:val="center"/>
          </w:tcPr>
          <w:p w14:paraId="1CFA422B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30,60,90,120</w:t>
            </w:r>
          </w:p>
        </w:tc>
      </w:tr>
      <w:tr w:rsidR="0078132A" w:rsidRPr="0037153F" w14:paraId="1CFA4232" w14:textId="77777777" w:rsidTr="00E012AF">
        <w:trPr>
          <w:jc w:val="center"/>
        </w:trPr>
        <w:tc>
          <w:tcPr>
            <w:tcW w:w="675" w:type="dxa"/>
            <w:vMerge/>
          </w:tcPr>
          <w:p w14:paraId="1CFA422D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2E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4</w:t>
            </w:r>
          </w:p>
        </w:tc>
        <w:tc>
          <w:tcPr>
            <w:tcW w:w="1820" w:type="dxa"/>
            <w:gridSpan w:val="4"/>
            <w:vAlign w:val="center"/>
          </w:tcPr>
          <w:p w14:paraId="1CFA422F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13,43,73,103</w:t>
            </w:r>
          </w:p>
        </w:tc>
        <w:tc>
          <w:tcPr>
            <w:tcW w:w="1985" w:type="dxa"/>
            <w:gridSpan w:val="3"/>
            <w:vAlign w:val="center"/>
          </w:tcPr>
          <w:p w14:paraId="1CFA4230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2,32,62,92</w:t>
            </w:r>
          </w:p>
        </w:tc>
        <w:tc>
          <w:tcPr>
            <w:tcW w:w="2067" w:type="dxa"/>
            <w:gridSpan w:val="3"/>
            <w:vAlign w:val="center"/>
          </w:tcPr>
          <w:p w14:paraId="1CFA4231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12,42,72,102</w:t>
            </w:r>
          </w:p>
        </w:tc>
      </w:tr>
      <w:tr w:rsidR="0078132A" w:rsidRPr="0037153F" w14:paraId="1CFA4238" w14:textId="77777777" w:rsidTr="00E012AF">
        <w:trPr>
          <w:jc w:val="center"/>
        </w:trPr>
        <w:tc>
          <w:tcPr>
            <w:tcW w:w="675" w:type="dxa"/>
            <w:vMerge/>
          </w:tcPr>
          <w:p w14:paraId="1CFA4233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34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5</w:t>
            </w:r>
          </w:p>
        </w:tc>
        <w:tc>
          <w:tcPr>
            <w:tcW w:w="1820" w:type="dxa"/>
            <w:gridSpan w:val="4"/>
            <w:vAlign w:val="center"/>
          </w:tcPr>
          <w:p w14:paraId="1CFA4235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17,46,77,107</w:t>
            </w:r>
          </w:p>
        </w:tc>
        <w:tc>
          <w:tcPr>
            <w:tcW w:w="1985" w:type="dxa"/>
            <w:gridSpan w:val="3"/>
            <w:vAlign w:val="center"/>
          </w:tcPr>
          <w:p w14:paraId="1CFA4236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26,56,86,116</w:t>
            </w:r>
          </w:p>
        </w:tc>
        <w:tc>
          <w:tcPr>
            <w:tcW w:w="2067" w:type="dxa"/>
            <w:gridSpan w:val="3"/>
            <w:vAlign w:val="center"/>
          </w:tcPr>
          <w:p w14:paraId="1CFA4237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16,47,76,106</w:t>
            </w:r>
          </w:p>
        </w:tc>
      </w:tr>
      <w:tr w:rsidR="0078132A" w:rsidRPr="0037153F" w14:paraId="1CFA423E" w14:textId="77777777" w:rsidTr="00E012AF">
        <w:trPr>
          <w:jc w:val="center"/>
        </w:trPr>
        <w:tc>
          <w:tcPr>
            <w:tcW w:w="675" w:type="dxa"/>
            <w:vMerge/>
          </w:tcPr>
          <w:p w14:paraId="1CFA4239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3A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6</w:t>
            </w:r>
          </w:p>
        </w:tc>
        <w:tc>
          <w:tcPr>
            <w:tcW w:w="1820" w:type="dxa"/>
            <w:gridSpan w:val="4"/>
            <w:vAlign w:val="center"/>
          </w:tcPr>
          <w:p w14:paraId="1CFA423B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6,36,66,96</w:t>
            </w:r>
          </w:p>
        </w:tc>
        <w:tc>
          <w:tcPr>
            <w:tcW w:w="1985" w:type="dxa"/>
            <w:gridSpan w:val="3"/>
            <w:vAlign w:val="center"/>
          </w:tcPr>
          <w:p w14:paraId="1CFA423C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29,59,89,119</w:t>
            </w:r>
          </w:p>
        </w:tc>
        <w:tc>
          <w:tcPr>
            <w:tcW w:w="2067" w:type="dxa"/>
            <w:gridSpan w:val="3"/>
            <w:vAlign w:val="center"/>
          </w:tcPr>
          <w:p w14:paraId="1CFA423D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28,58,88,118</w:t>
            </w:r>
          </w:p>
        </w:tc>
      </w:tr>
      <w:tr w:rsidR="0078132A" w:rsidRPr="0037153F" w14:paraId="1CFA4244" w14:textId="77777777" w:rsidTr="00E012AF">
        <w:trPr>
          <w:jc w:val="center"/>
        </w:trPr>
        <w:tc>
          <w:tcPr>
            <w:tcW w:w="675" w:type="dxa"/>
            <w:vMerge/>
          </w:tcPr>
          <w:p w14:paraId="1CFA423F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40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7</w:t>
            </w:r>
          </w:p>
        </w:tc>
        <w:tc>
          <w:tcPr>
            <w:tcW w:w="1820" w:type="dxa"/>
            <w:gridSpan w:val="4"/>
            <w:vAlign w:val="center"/>
          </w:tcPr>
          <w:p w14:paraId="1CFA4241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20,50,80,110</w:t>
            </w:r>
          </w:p>
        </w:tc>
        <w:tc>
          <w:tcPr>
            <w:tcW w:w="1985" w:type="dxa"/>
            <w:gridSpan w:val="3"/>
            <w:vAlign w:val="center"/>
          </w:tcPr>
          <w:p w14:paraId="1CFA4242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10,40,70,100</w:t>
            </w:r>
          </w:p>
        </w:tc>
        <w:tc>
          <w:tcPr>
            <w:tcW w:w="2067" w:type="dxa"/>
            <w:gridSpan w:val="3"/>
            <w:vAlign w:val="center"/>
          </w:tcPr>
          <w:p w14:paraId="1CFA4243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3,33,63,93</w:t>
            </w:r>
          </w:p>
        </w:tc>
      </w:tr>
      <w:tr w:rsidR="0078132A" w:rsidRPr="0037153F" w14:paraId="1CFA424A" w14:textId="77777777" w:rsidTr="00E012AF">
        <w:trPr>
          <w:jc w:val="center"/>
        </w:trPr>
        <w:tc>
          <w:tcPr>
            <w:tcW w:w="675" w:type="dxa"/>
            <w:vMerge/>
          </w:tcPr>
          <w:p w14:paraId="1CFA4245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46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8</w:t>
            </w:r>
          </w:p>
        </w:tc>
        <w:tc>
          <w:tcPr>
            <w:tcW w:w="1820" w:type="dxa"/>
            <w:gridSpan w:val="4"/>
            <w:vAlign w:val="center"/>
          </w:tcPr>
          <w:p w14:paraId="1CFA4247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27,57,87,117</w:t>
            </w:r>
          </w:p>
        </w:tc>
        <w:tc>
          <w:tcPr>
            <w:tcW w:w="1985" w:type="dxa"/>
            <w:gridSpan w:val="3"/>
            <w:vAlign w:val="center"/>
          </w:tcPr>
          <w:p w14:paraId="1CFA4248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22,52,82,112</w:t>
            </w:r>
          </w:p>
        </w:tc>
        <w:tc>
          <w:tcPr>
            <w:tcW w:w="2067" w:type="dxa"/>
            <w:gridSpan w:val="3"/>
            <w:vAlign w:val="center"/>
          </w:tcPr>
          <w:p w14:paraId="1CFA4249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24,54,84,114</w:t>
            </w:r>
          </w:p>
        </w:tc>
      </w:tr>
      <w:tr w:rsidR="0078132A" w:rsidRPr="0037153F" w14:paraId="1CFA4250" w14:textId="77777777" w:rsidTr="00E012AF">
        <w:trPr>
          <w:jc w:val="center"/>
        </w:trPr>
        <w:tc>
          <w:tcPr>
            <w:tcW w:w="675" w:type="dxa"/>
            <w:vMerge/>
          </w:tcPr>
          <w:p w14:paraId="1CFA424B" w14:textId="77777777" w:rsidR="0078132A" w:rsidRPr="0037153F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CFA424C" w14:textId="77777777" w:rsidR="0078132A" w:rsidRPr="004D0ABA" w:rsidRDefault="0078132A" w:rsidP="00E01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D0ABA">
              <w:rPr>
                <w:b/>
              </w:rPr>
              <w:t>9</w:t>
            </w:r>
          </w:p>
        </w:tc>
        <w:tc>
          <w:tcPr>
            <w:tcW w:w="1820" w:type="dxa"/>
            <w:gridSpan w:val="4"/>
            <w:vAlign w:val="center"/>
          </w:tcPr>
          <w:p w14:paraId="1CFA424D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7,37,67,97</w:t>
            </w:r>
          </w:p>
        </w:tc>
        <w:tc>
          <w:tcPr>
            <w:tcW w:w="1985" w:type="dxa"/>
            <w:gridSpan w:val="3"/>
            <w:vAlign w:val="center"/>
          </w:tcPr>
          <w:p w14:paraId="1CFA424E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15,45,75,105</w:t>
            </w:r>
          </w:p>
        </w:tc>
        <w:tc>
          <w:tcPr>
            <w:tcW w:w="2067" w:type="dxa"/>
            <w:gridSpan w:val="3"/>
            <w:vAlign w:val="center"/>
          </w:tcPr>
          <w:p w14:paraId="1CFA424F" w14:textId="77777777" w:rsidR="0078132A" w:rsidRPr="001650ED" w:rsidRDefault="0078132A" w:rsidP="00E012AF">
            <w:pPr>
              <w:pStyle w:val="aff7"/>
              <w:jc w:val="center"/>
              <w:rPr>
                <w:sz w:val="20"/>
                <w:szCs w:val="20"/>
              </w:rPr>
            </w:pPr>
            <w:r w:rsidRPr="001650ED">
              <w:rPr>
                <w:sz w:val="20"/>
                <w:szCs w:val="20"/>
              </w:rPr>
              <w:t>19,49,79,109</w:t>
            </w:r>
          </w:p>
        </w:tc>
      </w:tr>
    </w:tbl>
    <w:p w14:paraId="1CFA4251" w14:textId="77777777" w:rsidR="0078132A" w:rsidRDefault="0078132A" w:rsidP="00781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center"/>
        <w:rPr>
          <w:b/>
          <w:color w:val="000000"/>
        </w:rPr>
      </w:pPr>
    </w:p>
    <w:p w14:paraId="1CFA4252" w14:textId="77777777" w:rsidR="0078132A" w:rsidRPr="00516B99" w:rsidRDefault="0078132A" w:rsidP="00781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center"/>
        <w:rPr>
          <w:b/>
          <w:color w:val="000000"/>
          <w:sz w:val="24"/>
          <w:szCs w:val="24"/>
        </w:rPr>
      </w:pPr>
      <w:r w:rsidRPr="00516B99">
        <w:rPr>
          <w:b/>
          <w:color w:val="000000"/>
          <w:sz w:val="24"/>
          <w:szCs w:val="24"/>
        </w:rPr>
        <w:t>Перечень вопросов к контрольной работе</w:t>
      </w:r>
    </w:p>
    <w:p w14:paraId="1CFA425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Состав природных газов.</w:t>
      </w:r>
    </w:p>
    <w:p w14:paraId="1CFA425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Низкотемпературная конденсация природного газа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(назначение и теоретические основы).</w:t>
      </w:r>
    </w:p>
    <w:p w14:paraId="1CFA425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3. Борьба с пенообразованием аминов.</w:t>
      </w:r>
    </w:p>
    <w:p w14:paraId="1CFA425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4. Основные требования к качеству транспортируемого газа.</w:t>
      </w:r>
    </w:p>
    <w:p w14:paraId="1CFA425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Состав газовых конденсатов.</w:t>
      </w:r>
    </w:p>
    <w:p w14:paraId="1CFA425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6. Химизм получения элементарной серы.</w:t>
      </w:r>
    </w:p>
    <w:p w14:paraId="1CFA425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4D0ABA">
        <w:rPr>
          <w:color w:val="000000"/>
          <w:sz w:val="24"/>
          <w:szCs w:val="24"/>
        </w:rPr>
        <w:t>Технологические параметры процесса физической</w:t>
      </w:r>
      <w:r w:rsidRPr="004D0ABA">
        <w:rPr>
          <w:sz w:val="24"/>
          <w:szCs w:val="24"/>
        </w:rPr>
        <w:t xml:space="preserve"> абсорбции кислых компонентов.</w:t>
      </w:r>
    </w:p>
    <w:p w14:paraId="1CFA425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8.Точка росы газа по влаге.</w:t>
      </w:r>
    </w:p>
    <w:p w14:paraId="1CFA425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Классификация природных газов.</w:t>
      </w:r>
    </w:p>
    <w:p w14:paraId="1CFA425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10.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Очистка газа от жидких и твердых частиц. </w:t>
      </w:r>
    </w:p>
    <w:p w14:paraId="1CFA425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Точка росы </w:t>
      </w:r>
      <w:r>
        <w:rPr>
          <w:sz w:val="24"/>
          <w:szCs w:val="24"/>
        </w:rPr>
        <w:t>газа по тяжё</w:t>
      </w:r>
      <w:r w:rsidRPr="004D0ABA">
        <w:rPr>
          <w:sz w:val="24"/>
          <w:szCs w:val="24"/>
        </w:rPr>
        <w:t>лым углеводородам.</w:t>
      </w:r>
    </w:p>
    <w:p w14:paraId="1CFA425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Физическая абсорбция кислых компонентов (технологические схемы и пара</w:t>
      </w:r>
      <w:r w:rsidRPr="004D0ABA">
        <w:rPr>
          <w:sz w:val="24"/>
          <w:szCs w:val="24"/>
        </w:rPr>
        <w:softHyphen/>
        <w:t>метры).</w:t>
      </w:r>
    </w:p>
    <w:p w14:paraId="1CFA425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13.</w:t>
      </w:r>
      <w:r>
        <w:rPr>
          <w:sz w:val="24"/>
          <w:szCs w:val="24"/>
        </w:rPr>
        <w:t xml:space="preserve"> </w:t>
      </w:r>
      <w:proofErr w:type="spellStart"/>
      <w:r w:rsidRPr="004D0ABA">
        <w:rPr>
          <w:sz w:val="24"/>
          <w:szCs w:val="24"/>
        </w:rPr>
        <w:t>Неуглеводородные</w:t>
      </w:r>
      <w:proofErr w:type="spellEnd"/>
      <w:r w:rsidRPr="004D0ABA">
        <w:rPr>
          <w:sz w:val="24"/>
          <w:szCs w:val="24"/>
        </w:rPr>
        <w:t xml:space="preserve"> компоненты природного газа.</w:t>
      </w:r>
    </w:p>
    <w:p w14:paraId="1CFA426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4D0ABA">
        <w:rPr>
          <w:sz w:val="24"/>
          <w:szCs w:val="24"/>
        </w:rPr>
        <w:t>Химическая абсорбция кислых компонен</w:t>
      </w:r>
      <w:r w:rsidRPr="004D0ABA">
        <w:rPr>
          <w:sz w:val="24"/>
          <w:szCs w:val="24"/>
        </w:rPr>
        <w:softHyphen/>
        <w:t>тов газа.</w:t>
      </w:r>
    </w:p>
    <w:p w14:paraId="1CFA426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15.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Основные показатели качества природных газов.</w:t>
      </w:r>
    </w:p>
    <w:p w14:paraId="1CFA426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lastRenderedPageBreak/>
        <w:t>16.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Низкотемпературная сепарация природного газа.</w:t>
      </w:r>
    </w:p>
    <w:p w14:paraId="1CFA426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17.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очистки газа от кислых компонентов.</w:t>
      </w:r>
    </w:p>
    <w:p w14:paraId="1CFA426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18.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Абсорбционная осушка газа: основная аппаратура.</w:t>
      </w:r>
    </w:p>
    <w:p w14:paraId="1CFA426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19.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Основные показатели качества газовых конденсатов.</w:t>
      </w:r>
    </w:p>
    <w:p w14:paraId="1CFA426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20.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Области применения сжиженного газа.</w:t>
      </w:r>
    </w:p>
    <w:p w14:paraId="1CFA426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21. Абсорбционная осушка газа: технологические параметры процесса.</w:t>
      </w:r>
    </w:p>
    <w:p w14:paraId="1CFA426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22.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Нормируемые показатели качества природного (топливного</w:t>
      </w:r>
      <w:r>
        <w:rPr>
          <w:sz w:val="24"/>
          <w:szCs w:val="24"/>
        </w:rPr>
        <w:t>)</w:t>
      </w:r>
      <w:r w:rsidRPr="004D0ABA">
        <w:rPr>
          <w:sz w:val="24"/>
          <w:szCs w:val="24"/>
        </w:rPr>
        <w:t xml:space="preserve"> га</w:t>
      </w:r>
      <w:r>
        <w:rPr>
          <w:sz w:val="24"/>
          <w:szCs w:val="24"/>
        </w:rPr>
        <w:t>за</w:t>
      </w:r>
      <w:r w:rsidRPr="004D0ABA">
        <w:rPr>
          <w:sz w:val="24"/>
          <w:szCs w:val="24"/>
        </w:rPr>
        <w:t>.</w:t>
      </w:r>
    </w:p>
    <w:p w14:paraId="1CFA426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23.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Химическая абсорбция кислых компонентов газа (технологические схемы и параметры).</w:t>
      </w:r>
    </w:p>
    <w:p w14:paraId="1CFA426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24.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Циклоны </w:t>
      </w:r>
      <w:r>
        <w:rPr>
          <w:sz w:val="24"/>
          <w:szCs w:val="24"/>
        </w:rPr>
        <w:t>для очистки газа от жидких и твё</w:t>
      </w:r>
      <w:r w:rsidRPr="004D0ABA">
        <w:rPr>
          <w:sz w:val="24"/>
          <w:szCs w:val="24"/>
        </w:rPr>
        <w:t>рдых частиц.</w:t>
      </w:r>
    </w:p>
    <w:p w14:paraId="1CFA426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25.</w:t>
      </w:r>
      <w:r>
        <w:rPr>
          <w:sz w:val="24"/>
          <w:szCs w:val="24"/>
        </w:rPr>
        <w:t xml:space="preserve"> Окислительная абсорбция</w:t>
      </w:r>
      <w:r w:rsidRPr="004D0ABA">
        <w:rPr>
          <w:sz w:val="24"/>
          <w:szCs w:val="24"/>
        </w:rPr>
        <w:t>.</w:t>
      </w:r>
    </w:p>
    <w:p w14:paraId="1CFA426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26.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Краткие сведения </w:t>
      </w:r>
      <w:proofErr w:type="gramStart"/>
      <w:r w:rsidRPr="004D0ABA">
        <w:rPr>
          <w:sz w:val="24"/>
          <w:szCs w:val="24"/>
        </w:rPr>
        <w:t>о адсорбентах</w:t>
      </w:r>
      <w:proofErr w:type="gramEnd"/>
      <w:r w:rsidRPr="004D0ABA">
        <w:rPr>
          <w:sz w:val="24"/>
          <w:szCs w:val="24"/>
        </w:rPr>
        <w:t xml:space="preserve"> для осушки газа.</w:t>
      </w:r>
    </w:p>
    <w:p w14:paraId="1CFA426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27.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Методы определения показателей качества природного газа.</w:t>
      </w:r>
    </w:p>
    <w:p w14:paraId="1CFA426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28.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Фильтры для очистки газа от механических примесей и капельной влаги.</w:t>
      </w:r>
    </w:p>
    <w:p w14:paraId="1CFA426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29. Выбор абсорбента для очистки газа от кислых компонентов.</w:t>
      </w:r>
    </w:p>
    <w:p w14:paraId="1CFA427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30. Методы определения показателей качества газовых конденсатов.</w:t>
      </w:r>
    </w:p>
    <w:p w14:paraId="1CFA427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31.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Гравитационные сепараторы </w:t>
      </w:r>
      <w:r>
        <w:rPr>
          <w:sz w:val="24"/>
          <w:szCs w:val="24"/>
        </w:rPr>
        <w:t>для очистки газа от жидких и твё</w:t>
      </w:r>
      <w:r w:rsidRPr="004D0ABA">
        <w:rPr>
          <w:sz w:val="24"/>
          <w:szCs w:val="24"/>
        </w:rPr>
        <w:t>рдых частиц.</w:t>
      </w:r>
    </w:p>
    <w:p w14:paraId="1CFA427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32</w:t>
      </w:r>
      <w:r>
        <w:rPr>
          <w:sz w:val="24"/>
          <w:szCs w:val="24"/>
        </w:rPr>
        <w:t>. Физико-</w:t>
      </w:r>
      <w:r w:rsidRPr="004D0ABA">
        <w:rPr>
          <w:sz w:val="24"/>
          <w:szCs w:val="24"/>
        </w:rPr>
        <w:t>химическая характеристика адсорбентов осушки газов.</w:t>
      </w:r>
    </w:p>
    <w:p w14:paraId="1CFA427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33.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Технологическая схема окислительной абсорбции кислых компонентов.</w:t>
      </w:r>
    </w:p>
    <w:p w14:paraId="1CFA427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34. Назначение комбинированных способов очистки газа от кислых компонентов.</w:t>
      </w:r>
    </w:p>
    <w:p w14:paraId="1CFA427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35. Краткие сведения о сырье газоперерабатывающих заводов. </w:t>
      </w:r>
    </w:p>
    <w:p w14:paraId="1CFA427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36. Технологическая схема адсорбционной осушки газа.</w:t>
      </w:r>
    </w:p>
    <w:p w14:paraId="1CFA427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37.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Типовая поточная схема переработки природного газа.</w:t>
      </w:r>
    </w:p>
    <w:p w14:paraId="1CFA427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38.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процесса очистки газа от твердых и жидких частиц.</w:t>
      </w:r>
    </w:p>
    <w:p w14:paraId="1CFA427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39.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Окислительная абсорбция кислых компонентов (технологические схемы и па</w:t>
      </w:r>
      <w:r w:rsidRPr="004D0ABA">
        <w:rPr>
          <w:sz w:val="24"/>
          <w:szCs w:val="24"/>
        </w:rPr>
        <w:softHyphen/>
        <w:t>раметры).</w:t>
      </w:r>
    </w:p>
    <w:p w14:paraId="1CFA427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40.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Типовая поточная схема переработки газового конденсата.</w:t>
      </w:r>
    </w:p>
    <w:p w14:paraId="1CFA427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Технология и параметры аминового способа очистки газа.</w:t>
      </w:r>
    </w:p>
    <w:p w14:paraId="1CFA427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42. Технология производства СЖТ из природного газа. </w:t>
      </w:r>
    </w:p>
    <w:p w14:paraId="1CFA427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43.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Физико-химические свойства серы.</w:t>
      </w:r>
    </w:p>
    <w:p w14:paraId="1CFA427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44.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Технологическая схема и параметры полу</w:t>
      </w:r>
      <w:r>
        <w:rPr>
          <w:sz w:val="24"/>
          <w:szCs w:val="24"/>
        </w:rPr>
        <w:t xml:space="preserve">чения жидкого </w:t>
      </w:r>
      <w:r w:rsidRPr="004D0ABA">
        <w:rPr>
          <w:sz w:val="24"/>
          <w:szCs w:val="24"/>
        </w:rPr>
        <w:t>метана.</w:t>
      </w:r>
    </w:p>
    <w:p w14:paraId="1CFA427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45.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факельного хозяйства и проблема утилизации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факельных выбросов.</w:t>
      </w:r>
    </w:p>
    <w:p w14:paraId="1CFA428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46.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Технологическая схема </w:t>
      </w:r>
      <w:r>
        <w:rPr>
          <w:sz w:val="24"/>
          <w:szCs w:val="24"/>
        </w:rPr>
        <w:t xml:space="preserve">компрессионного </w:t>
      </w:r>
      <w:proofErr w:type="spellStart"/>
      <w:r>
        <w:rPr>
          <w:sz w:val="24"/>
          <w:szCs w:val="24"/>
        </w:rPr>
        <w:t>отбензинивания</w:t>
      </w:r>
      <w:proofErr w:type="spellEnd"/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газов.</w:t>
      </w:r>
    </w:p>
    <w:p w14:paraId="1CFA428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47.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Складирование, хранение, погрузка и транспорт серы.</w:t>
      </w:r>
    </w:p>
    <w:p w14:paraId="1CFA428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48.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Хранилища жидкого метана.</w:t>
      </w:r>
    </w:p>
    <w:p w14:paraId="1CFA428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49.Организованные выбросы на ГПЗ.</w:t>
      </w:r>
    </w:p>
    <w:p w14:paraId="1CFA428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50.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Неорганизованные выбросы на ГПЗ.</w:t>
      </w:r>
    </w:p>
    <w:p w14:paraId="1CFA428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ректификационного разделения природных газов.</w:t>
      </w:r>
    </w:p>
    <w:p w14:paraId="1CFA428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52. Конверсия природного газа в синтез-газ.</w:t>
      </w:r>
    </w:p>
    <w:p w14:paraId="1CFA428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53.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Продукты, получаемые из газового конденсата, и их назначение.</w:t>
      </w:r>
    </w:p>
    <w:p w14:paraId="1CFA428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54.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 xml:space="preserve">Основные принципы охраны окружающей среды при </w:t>
      </w:r>
      <w:proofErr w:type="gramStart"/>
      <w:r w:rsidRPr="004D0ABA">
        <w:rPr>
          <w:sz w:val="24"/>
          <w:szCs w:val="24"/>
        </w:rPr>
        <w:t>пере-работке</w:t>
      </w:r>
      <w:proofErr w:type="gramEnd"/>
      <w:r w:rsidRPr="004D0ABA">
        <w:rPr>
          <w:sz w:val="24"/>
          <w:szCs w:val="24"/>
        </w:rPr>
        <w:t xml:space="preserve"> природного газа.</w:t>
      </w:r>
    </w:p>
    <w:p w14:paraId="1CFA428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55. Назначение и основные физико-химические характеристики гелия.</w:t>
      </w:r>
    </w:p>
    <w:p w14:paraId="1CFA428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56.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Понятия предельно-допустимых концентраций.</w:t>
      </w:r>
    </w:p>
    <w:p w14:paraId="1CFA428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lastRenderedPageBreak/>
        <w:t>57.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Направления использования серы.</w:t>
      </w:r>
    </w:p>
    <w:p w14:paraId="1CFA428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58.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Технологическая схема и параметры процесса стабилизации газового конденса</w:t>
      </w:r>
      <w:r w:rsidRPr="004D0ABA">
        <w:rPr>
          <w:sz w:val="24"/>
          <w:szCs w:val="24"/>
        </w:rPr>
        <w:softHyphen/>
        <w:t>та.</w:t>
      </w:r>
    </w:p>
    <w:p w14:paraId="1CFA428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59.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Подземное хранение природного газа.</w:t>
      </w:r>
    </w:p>
    <w:p w14:paraId="1CFA428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60.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и основные параметры риформинга газового бензина.</w:t>
      </w:r>
    </w:p>
    <w:p w14:paraId="1CFA428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и основные параметры процесса гидроочистки фракций газового конденсата.</w:t>
      </w:r>
    </w:p>
    <w:p w14:paraId="1CFA429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62.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Технологическая схема процесса Клауса.</w:t>
      </w:r>
    </w:p>
    <w:p w14:paraId="1CFA429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63.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Установка сжижения природного газа с кас</w:t>
      </w:r>
      <w:r>
        <w:rPr>
          <w:sz w:val="24"/>
          <w:szCs w:val="24"/>
        </w:rPr>
        <w:t>кадным циклом на трё</w:t>
      </w:r>
      <w:r w:rsidRPr="004D0ABA">
        <w:rPr>
          <w:sz w:val="24"/>
          <w:szCs w:val="24"/>
        </w:rPr>
        <w:t xml:space="preserve">х </w:t>
      </w:r>
      <w:proofErr w:type="spellStart"/>
      <w:r w:rsidRPr="004D0ABA">
        <w:rPr>
          <w:sz w:val="24"/>
          <w:szCs w:val="24"/>
        </w:rPr>
        <w:t>хладоагентах</w:t>
      </w:r>
      <w:proofErr w:type="spellEnd"/>
      <w:r>
        <w:rPr>
          <w:sz w:val="24"/>
          <w:szCs w:val="24"/>
        </w:rPr>
        <w:t>.</w:t>
      </w:r>
    </w:p>
    <w:p w14:paraId="1CFA429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64.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Защита газопроводов от коррозии.</w:t>
      </w:r>
    </w:p>
    <w:p w14:paraId="1CFA429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65. Гранулирование серы (назначение и принципиальная схема).</w:t>
      </w:r>
    </w:p>
    <w:p w14:paraId="1CFA429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66. Сжатый природный газ как моторное топливо.</w:t>
      </w:r>
    </w:p>
    <w:p w14:paraId="1CFA429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color w:val="000000"/>
          <w:sz w:val="24"/>
          <w:szCs w:val="24"/>
        </w:rPr>
      </w:pPr>
      <w:r w:rsidRPr="004D0ABA">
        <w:rPr>
          <w:sz w:val="24"/>
          <w:szCs w:val="24"/>
        </w:rPr>
        <w:t>67</w:t>
      </w:r>
      <w:r w:rsidRPr="004D0ABA">
        <w:rPr>
          <w:color w:val="000000"/>
          <w:sz w:val="24"/>
          <w:szCs w:val="24"/>
        </w:rPr>
        <w:t>. Назначение процесса стабилизации газового конденсата</w:t>
      </w:r>
    </w:p>
    <w:p w14:paraId="1CFA429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68.Молотая сера и ее назначение.</w:t>
      </w:r>
    </w:p>
    <w:p w14:paraId="1CFA429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69. Процессы облагораживания газовых конденсатов и их назначение.</w:t>
      </w:r>
    </w:p>
    <w:p w14:paraId="1CFA429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70. Газокомпрессорные станции.</w:t>
      </w:r>
    </w:p>
    <w:p w14:paraId="1CFA429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71. </w:t>
      </w:r>
      <w:r>
        <w:rPr>
          <w:sz w:val="24"/>
          <w:szCs w:val="24"/>
        </w:rPr>
        <w:t>Проблемы утилизации твё</w:t>
      </w:r>
      <w:r w:rsidRPr="004D0ABA">
        <w:rPr>
          <w:sz w:val="24"/>
          <w:szCs w:val="24"/>
        </w:rPr>
        <w:t>рдых отходов ГПЗ.</w:t>
      </w:r>
    </w:p>
    <w:p w14:paraId="1CFA429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72. Основные принци</w:t>
      </w:r>
      <w:r>
        <w:rPr>
          <w:sz w:val="24"/>
          <w:szCs w:val="24"/>
        </w:rPr>
        <w:t xml:space="preserve">пы охраны окружающей среды при </w:t>
      </w:r>
      <w:r w:rsidRPr="004D0ABA">
        <w:rPr>
          <w:sz w:val="24"/>
          <w:szCs w:val="24"/>
        </w:rPr>
        <w:t>переработке природного газа.</w:t>
      </w:r>
    </w:p>
    <w:p w14:paraId="1CFA429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73. Модификации процесса Клауса.</w:t>
      </w:r>
    </w:p>
    <w:p w14:paraId="1CFA429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color w:val="FF0000"/>
          <w:sz w:val="24"/>
          <w:szCs w:val="24"/>
        </w:rPr>
      </w:pPr>
      <w:r w:rsidRPr="004D0ABA">
        <w:rPr>
          <w:bCs/>
          <w:sz w:val="24"/>
          <w:szCs w:val="24"/>
        </w:rPr>
        <w:t xml:space="preserve">74. </w:t>
      </w:r>
      <w:r w:rsidRPr="004D0ABA">
        <w:rPr>
          <w:bCs/>
          <w:color w:val="000000"/>
          <w:sz w:val="24"/>
          <w:szCs w:val="24"/>
        </w:rPr>
        <w:t xml:space="preserve">Причины </w:t>
      </w:r>
      <w:proofErr w:type="spellStart"/>
      <w:r w:rsidRPr="004D0ABA">
        <w:rPr>
          <w:bCs/>
          <w:color w:val="000000"/>
          <w:sz w:val="24"/>
          <w:szCs w:val="24"/>
        </w:rPr>
        <w:t>вспениваемости</w:t>
      </w:r>
      <w:proofErr w:type="spellEnd"/>
      <w:r w:rsidRPr="004D0ABA">
        <w:rPr>
          <w:bCs/>
          <w:color w:val="000000"/>
          <w:sz w:val="24"/>
          <w:szCs w:val="24"/>
        </w:rPr>
        <w:t xml:space="preserve"> аминов.</w:t>
      </w:r>
    </w:p>
    <w:p w14:paraId="1CFA429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75. Требования к качеству сжиженного газа.</w:t>
      </w:r>
    </w:p>
    <w:p w14:paraId="1CFA429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76. Продукты переработки газового конденсата и их применение.</w:t>
      </w:r>
    </w:p>
    <w:p w14:paraId="1CFA429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 xml:space="preserve">77. </w:t>
      </w:r>
      <w:r w:rsidRPr="004D0ABA">
        <w:rPr>
          <w:sz w:val="24"/>
          <w:szCs w:val="24"/>
        </w:rPr>
        <w:t>Центробежные сепарат</w:t>
      </w:r>
      <w:r>
        <w:rPr>
          <w:sz w:val="24"/>
          <w:szCs w:val="24"/>
        </w:rPr>
        <w:t>оры очистки газа от жидких и твё</w:t>
      </w:r>
      <w:r w:rsidRPr="004D0ABA">
        <w:rPr>
          <w:sz w:val="24"/>
          <w:szCs w:val="24"/>
        </w:rPr>
        <w:t>рдых частиц.</w:t>
      </w:r>
    </w:p>
    <w:p w14:paraId="1CFA42A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78. Фильтрующие сепараторы </w:t>
      </w:r>
      <w:r>
        <w:rPr>
          <w:sz w:val="24"/>
          <w:szCs w:val="24"/>
        </w:rPr>
        <w:t>очистки газа от жидких и твё</w:t>
      </w:r>
      <w:r w:rsidRPr="004D0ABA">
        <w:rPr>
          <w:sz w:val="24"/>
          <w:szCs w:val="24"/>
        </w:rPr>
        <w:t>рдых частиц.</w:t>
      </w:r>
    </w:p>
    <w:p w14:paraId="1CFA42A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79. Классификация процессов очистки газа от кислых компонентов.</w:t>
      </w:r>
    </w:p>
    <w:p w14:paraId="1CFA42A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80. Химизм процесса очистки газа </w:t>
      </w:r>
      <w:proofErr w:type="spellStart"/>
      <w:r w:rsidRPr="004D0ABA">
        <w:rPr>
          <w:sz w:val="24"/>
          <w:szCs w:val="24"/>
        </w:rPr>
        <w:t>алканоламинами</w:t>
      </w:r>
      <w:proofErr w:type="spellEnd"/>
      <w:r w:rsidRPr="004D0ABA">
        <w:rPr>
          <w:sz w:val="24"/>
          <w:szCs w:val="24"/>
        </w:rPr>
        <w:t>.</w:t>
      </w:r>
    </w:p>
    <w:p w14:paraId="1CFA42A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81. Технологическая схема и режим процесса аминовой очистки газа.</w:t>
      </w:r>
    </w:p>
    <w:p w14:paraId="1CFA42A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82. Требования к физическим абсорбентам очистки природного газа.</w:t>
      </w:r>
    </w:p>
    <w:p w14:paraId="1CFA42A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83. Требования к химическим абсорбентам очистки природного газа.</w:t>
      </w:r>
    </w:p>
    <w:p w14:paraId="1CFA42A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84. Технологическая схема установки аминовой очистки газа с высоким содержанием кислых компонентов.</w:t>
      </w:r>
    </w:p>
    <w:p w14:paraId="1CFA42A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85. Основные преимущества и недостатки</w:t>
      </w:r>
      <w:r>
        <w:rPr>
          <w:sz w:val="24"/>
          <w:szCs w:val="24"/>
        </w:rPr>
        <w:t xml:space="preserve"> абсорбционных </w:t>
      </w:r>
      <w:r w:rsidRPr="004D0ABA">
        <w:rPr>
          <w:sz w:val="24"/>
          <w:szCs w:val="24"/>
        </w:rPr>
        <w:t>и адсорбционных процессов осушки газа.</w:t>
      </w:r>
    </w:p>
    <w:p w14:paraId="1CFA42A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86.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Влагосодержание природного газа.</w:t>
      </w:r>
    </w:p>
    <w:p w14:paraId="1CFA42A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 xml:space="preserve">87. </w:t>
      </w:r>
      <w:r w:rsidRPr="004D0ABA">
        <w:rPr>
          <w:bCs/>
          <w:sz w:val="24"/>
          <w:szCs w:val="24"/>
        </w:rPr>
        <w:t>Преимущества и недостатки абсорбентов осушки газа.</w:t>
      </w:r>
    </w:p>
    <w:p w14:paraId="1CFA42A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88. Влияние параметров на процесс аминовой очистки природного газа.</w:t>
      </w:r>
    </w:p>
    <w:p w14:paraId="1CFA42A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89.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Влияние различных параметров на процесс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абсорбционной осушки природного газа.</w:t>
      </w:r>
    </w:p>
    <w:p w14:paraId="1CFA42A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color w:val="000000"/>
          <w:sz w:val="24"/>
          <w:szCs w:val="24"/>
        </w:rPr>
      </w:pPr>
      <w:r w:rsidRPr="004D0ABA">
        <w:rPr>
          <w:sz w:val="24"/>
          <w:szCs w:val="24"/>
        </w:rPr>
        <w:t>90</w:t>
      </w:r>
      <w:r w:rsidRPr="004D0ABA">
        <w:rPr>
          <w:color w:val="000000"/>
          <w:sz w:val="24"/>
          <w:szCs w:val="24"/>
        </w:rPr>
        <w:t>. Варианты переработки широкой фракции легких углеводородов.</w:t>
      </w:r>
    </w:p>
    <w:p w14:paraId="1CFA42A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91.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Ректификационное разделение широк</w:t>
      </w:r>
      <w:r>
        <w:rPr>
          <w:sz w:val="24"/>
          <w:szCs w:val="24"/>
        </w:rPr>
        <w:t>ой фракции лё</w:t>
      </w:r>
      <w:r w:rsidRPr="004D0ABA">
        <w:rPr>
          <w:sz w:val="24"/>
          <w:szCs w:val="24"/>
        </w:rPr>
        <w:t>г</w:t>
      </w:r>
      <w:r>
        <w:rPr>
          <w:sz w:val="24"/>
          <w:szCs w:val="24"/>
        </w:rPr>
        <w:t xml:space="preserve">ких </w:t>
      </w:r>
      <w:r w:rsidRPr="004D0ABA">
        <w:rPr>
          <w:sz w:val="24"/>
          <w:szCs w:val="24"/>
        </w:rPr>
        <w:t>углеводородов.</w:t>
      </w:r>
    </w:p>
    <w:p w14:paraId="1CFA42A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92. Технологии очистки широкой фракции </w:t>
      </w:r>
      <w:r>
        <w:rPr>
          <w:sz w:val="24"/>
          <w:szCs w:val="24"/>
        </w:rPr>
        <w:t>лё</w:t>
      </w:r>
      <w:r w:rsidRPr="004D0ABA">
        <w:rPr>
          <w:sz w:val="24"/>
          <w:szCs w:val="24"/>
        </w:rPr>
        <w:t>гких углеводородов от сернистых соединений.</w:t>
      </w:r>
    </w:p>
    <w:p w14:paraId="1CFA42A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 xml:space="preserve">93. Технология абсорбционного </w:t>
      </w:r>
      <w:proofErr w:type="spellStart"/>
      <w:r w:rsidRPr="004D0ABA">
        <w:rPr>
          <w:sz w:val="24"/>
          <w:szCs w:val="24"/>
        </w:rPr>
        <w:t>отбензинивания</w:t>
      </w:r>
      <w:proofErr w:type="spellEnd"/>
      <w:r w:rsidRPr="004D0ABA">
        <w:rPr>
          <w:sz w:val="24"/>
          <w:szCs w:val="24"/>
        </w:rPr>
        <w:t xml:space="preserve"> газов.</w:t>
      </w:r>
    </w:p>
    <w:p w14:paraId="1CFA42B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94. Абсорб</w:t>
      </w:r>
      <w:r>
        <w:rPr>
          <w:sz w:val="24"/>
          <w:szCs w:val="24"/>
        </w:rPr>
        <w:t>енты для извлечения из газа тяжё</w:t>
      </w:r>
      <w:r w:rsidRPr="004D0ABA">
        <w:rPr>
          <w:sz w:val="24"/>
          <w:szCs w:val="24"/>
        </w:rPr>
        <w:t>лых углеводородов.</w:t>
      </w:r>
    </w:p>
    <w:p w14:paraId="1CFA42B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lastRenderedPageBreak/>
        <w:t xml:space="preserve">95. Влияние основных факторов на процессы абсорбционного </w:t>
      </w:r>
      <w:proofErr w:type="spellStart"/>
      <w:r w:rsidRPr="004D0ABA">
        <w:rPr>
          <w:sz w:val="24"/>
          <w:szCs w:val="24"/>
        </w:rPr>
        <w:t>отбензинивания</w:t>
      </w:r>
      <w:proofErr w:type="spellEnd"/>
      <w:r w:rsidRPr="004D0ABA">
        <w:rPr>
          <w:sz w:val="24"/>
          <w:szCs w:val="24"/>
        </w:rPr>
        <w:t xml:space="preserve"> газов.</w:t>
      </w:r>
    </w:p>
    <w:p w14:paraId="1CFA42B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96. Т</w:t>
      </w:r>
      <w:r w:rsidRPr="004D0ABA">
        <w:rPr>
          <w:spacing w:val="6"/>
          <w:sz w:val="24"/>
          <w:szCs w:val="24"/>
        </w:rPr>
        <w:t xml:space="preserve">ехнологическая схема установки абсорбционного </w:t>
      </w:r>
      <w:proofErr w:type="spellStart"/>
      <w:r w:rsidRPr="004D0ABA">
        <w:rPr>
          <w:spacing w:val="6"/>
          <w:sz w:val="24"/>
          <w:szCs w:val="24"/>
        </w:rPr>
        <w:t>отбензинивания</w:t>
      </w:r>
      <w:proofErr w:type="spellEnd"/>
      <w:r w:rsidRPr="004D0ABA">
        <w:rPr>
          <w:spacing w:val="6"/>
          <w:sz w:val="24"/>
          <w:szCs w:val="24"/>
        </w:rPr>
        <w:t xml:space="preserve"> газов.</w:t>
      </w:r>
    </w:p>
    <w:p w14:paraId="1CFA42B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97. Клас</w:t>
      </w:r>
      <w:r>
        <w:rPr>
          <w:sz w:val="24"/>
          <w:szCs w:val="24"/>
        </w:rPr>
        <w:t xml:space="preserve">сификация технологических схем </w:t>
      </w:r>
      <w:r w:rsidRPr="004D0ABA">
        <w:rPr>
          <w:sz w:val="24"/>
          <w:szCs w:val="24"/>
        </w:rPr>
        <w:t>газофракционирующих установок.</w:t>
      </w:r>
    </w:p>
    <w:p w14:paraId="1CFA42B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98. Принципы построения технологических схем газофракционирующих установок.</w:t>
      </w:r>
    </w:p>
    <w:p w14:paraId="1CFA42B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sz w:val="24"/>
          <w:szCs w:val="24"/>
        </w:rPr>
        <w:t>99. Влияние основных параметров на процесс ректификации газовых смесей.</w:t>
      </w:r>
    </w:p>
    <w:p w14:paraId="1CFA42B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sz w:val="24"/>
          <w:szCs w:val="24"/>
        </w:rPr>
        <w:t>100.</w:t>
      </w:r>
      <w:r w:rsidRPr="004D0ABA">
        <w:rPr>
          <w:bCs/>
          <w:sz w:val="24"/>
          <w:szCs w:val="24"/>
        </w:rPr>
        <w:t xml:space="preserve"> Требования к показателям качества стабильных газовых конденсатов.</w:t>
      </w:r>
    </w:p>
    <w:p w14:paraId="1CFA42B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101.</w:t>
      </w:r>
      <w:r w:rsidRPr="004D0ABA">
        <w:rPr>
          <w:bCs/>
          <w:spacing w:val="6"/>
          <w:sz w:val="24"/>
          <w:szCs w:val="24"/>
        </w:rPr>
        <w:t xml:space="preserve"> Товарные продукты установок стабилизации газовых конденсатов.</w:t>
      </w:r>
    </w:p>
    <w:p w14:paraId="1CFA42B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102. Стабилизация газового конденсата методом м</w:t>
      </w:r>
      <w:r w:rsidRPr="004D0ABA">
        <w:rPr>
          <w:sz w:val="24"/>
          <w:szCs w:val="24"/>
        </w:rPr>
        <w:t>ногоступенчатой дегазации.</w:t>
      </w:r>
    </w:p>
    <w:p w14:paraId="1CFA42B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103.</w:t>
      </w:r>
      <w:r w:rsidRPr="004D0ABA">
        <w:rPr>
          <w:sz w:val="24"/>
          <w:szCs w:val="24"/>
        </w:rPr>
        <w:t xml:space="preserve"> Принципиальная технологическая схема установки дегазации газового конденсата.</w:t>
      </w:r>
    </w:p>
    <w:p w14:paraId="1CFA42BA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104. Стабилизация газового конденсата методом ректификации.</w:t>
      </w:r>
    </w:p>
    <w:p w14:paraId="1CFA42BB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105. П</w:t>
      </w:r>
      <w:r w:rsidRPr="004D0ABA">
        <w:rPr>
          <w:spacing w:val="4"/>
          <w:sz w:val="24"/>
          <w:szCs w:val="24"/>
        </w:rPr>
        <w:t xml:space="preserve">ринципиальная технологическая схема установки </w:t>
      </w:r>
      <w:proofErr w:type="spellStart"/>
      <w:r w:rsidRPr="004D0ABA">
        <w:rPr>
          <w:spacing w:val="4"/>
          <w:sz w:val="24"/>
          <w:szCs w:val="24"/>
        </w:rPr>
        <w:t>деэтанизации</w:t>
      </w:r>
      <w:proofErr w:type="spellEnd"/>
      <w:r w:rsidRPr="004D0ABA">
        <w:rPr>
          <w:spacing w:val="4"/>
          <w:sz w:val="24"/>
          <w:szCs w:val="24"/>
        </w:rPr>
        <w:t xml:space="preserve"> конденсата.</w:t>
      </w:r>
    </w:p>
    <w:p w14:paraId="1CFA42BC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 xml:space="preserve">106. </w:t>
      </w:r>
      <w:r w:rsidRPr="004D0ABA">
        <w:rPr>
          <w:sz w:val="24"/>
          <w:szCs w:val="24"/>
        </w:rPr>
        <w:t>Полная стабилизация газовых конденсатов.</w:t>
      </w:r>
    </w:p>
    <w:p w14:paraId="1CFA42BD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 xml:space="preserve">107. </w:t>
      </w:r>
      <w:r w:rsidRPr="004D0ABA">
        <w:rPr>
          <w:sz w:val="24"/>
          <w:szCs w:val="24"/>
        </w:rPr>
        <w:t>Борьба с коррозией на установках стабилизации сернистых газовых конденсатов.</w:t>
      </w:r>
    </w:p>
    <w:p w14:paraId="1CFA42BE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 xml:space="preserve">108. </w:t>
      </w:r>
      <w:r w:rsidRPr="004D0ABA">
        <w:rPr>
          <w:sz w:val="24"/>
          <w:szCs w:val="24"/>
        </w:rPr>
        <w:t>Причины коррозии металлов установок стабилизации сернистых газовых конденсатов.</w:t>
      </w:r>
    </w:p>
    <w:p w14:paraId="1CFA42BF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109.</w:t>
      </w:r>
      <w:r>
        <w:rPr>
          <w:bCs/>
          <w:sz w:val="24"/>
          <w:szCs w:val="24"/>
        </w:rPr>
        <w:t xml:space="preserve"> </w:t>
      </w:r>
      <w:r w:rsidRPr="004D0ABA">
        <w:rPr>
          <w:sz w:val="24"/>
          <w:szCs w:val="24"/>
        </w:rPr>
        <w:t>Назначение и основные физико-химические свой</w:t>
      </w:r>
      <w:r>
        <w:rPr>
          <w:sz w:val="24"/>
          <w:szCs w:val="24"/>
        </w:rPr>
        <w:t xml:space="preserve">ства </w:t>
      </w:r>
      <w:r w:rsidRPr="004D0ABA">
        <w:rPr>
          <w:sz w:val="24"/>
          <w:szCs w:val="24"/>
        </w:rPr>
        <w:t>техническо</w:t>
      </w:r>
      <w:r>
        <w:rPr>
          <w:sz w:val="24"/>
          <w:szCs w:val="24"/>
        </w:rPr>
        <w:t xml:space="preserve">го </w:t>
      </w:r>
      <w:r w:rsidRPr="004D0ABA">
        <w:rPr>
          <w:sz w:val="24"/>
          <w:szCs w:val="24"/>
        </w:rPr>
        <w:t>углерода.</w:t>
      </w:r>
    </w:p>
    <w:p w14:paraId="1CFA42C0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 xml:space="preserve">110. </w:t>
      </w:r>
      <w:r>
        <w:rPr>
          <w:sz w:val="24"/>
          <w:szCs w:val="24"/>
        </w:rPr>
        <w:t>Сырьё</w:t>
      </w:r>
      <w:r w:rsidRPr="004D0ABA">
        <w:rPr>
          <w:sz w:val="24"/>
          <w:szCs w:val="24"/>
        </w:rPr>
        <w:t xml:space="preserve"> для производства технического углерода.</w:t>
      </w:r>
    </w:p>
    <w:p w14:paraId="1CFA42C1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111.</w:t>
      </w:r>
      <w:r w:rsidRPr="004D0ABA">
        <w:rPr>
          <w:sz w:val="24"/>
          <w:szCs w:val="24"/>
        </w:rPr>
        <w:t xml:space="preserve"> Химизм получения технического углерода.</w:t>
      </w:r>
    </w:p>
    <w:p w14:paraId="1CFA42C2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112.</w:t>
      </w:r>
      <w:r w:rsidRPr="004D0ABA">
        <w:rPr>
          <w:sz w:val="24"/>
          <w:szCs w:val="24"/>
        </w:rPr>
        <w:t xml:space="preserve"> Механизм получения технического углерода.</w:t>
      </w:r>
    </w:p>
    <w:p w14:paraId="1CFA42C3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 xml:space="preserve">113. </w:t>
      </w:r>
      <w:r w:rsidRPr="004D0ABA">
        <w:rPr>
          <w:sz w:val="24"/>
          <w:szCs w:val="24"/>
        </w:rPr>
        <w:t xml:space="preserve">Печной способ получения технического углерода. </w:t>
      </w:r>
    </w:p>
    <w:p w14:paraId="1CFA42C4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114.</w:t>
      </w:r>
      <w:r w:rsidRPr="004D0ABA">
        <w:rPr>
          <w:sz w:val="24"/>
          <w:szCs w:val="24"/>
        </w:rPr>
        <w:t xml:space="preserve"> Диффузионный способ получения технического углерода.</w:t>
      </w:r>
    </w:p>
    <w:p w14:paraId="1CFA42C5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 xml:space="preserve">115. </w:t>
      </w:r>
      <w:r w:rsidRPr="004D0ABA">
        <w:rPr>
          <w:sz w:val="24"/>
          <w:szCs w:val="24"/>
        </w:rPr>
        <w:t>Области применения и основные физико-химические</w:t>
      </w:r>
      <w:r>
        <w:rPr>
          <w:sz w:val="24"/>
          <w:szCs w:val="24"/>
        </w:rPr>
        <w:t xml:space="preserve"> </w:t>
      </w:r>
      <w:r w:rsidRPr="004D0ABA">
        <w:rPr>
          <w:sz w:val="24"/>
          <w:szCs w:val="24"/>
        </w:rPr>
        <w:t>свойства гелия.</w:t>
      </w:r>
    </w:p>
    <w:p w14:paraId="1CFA42C6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bCs/>
          <w:sz w:val="24"/>
          <w:szCs w:val="24"/>
        </w:rPr>
      </w:pPr>
      <w:r w:rsidRPr="004D0ABA">
        <w:rPr>
          <w:bCs/>
          <w:sz w:val="24"/>
          <w:szCs w:val="24"/>
        </w:rPr>
        <w:t>116.</w:t>
      </w:r>
      <w:r w:rsidRPr="004D0ABA">
        <w:rPr>
          <w:sz w:val="24"/>
          <w:szCs w:val="24"/>
        </w:rPr>
        <w:t xml:space="preserve"> Получение гелия абсорбцией фторсодержащими соединениями.</w:t>
      </w:r>
    </w:p>
    <w:p w14:paraId="1CFA42C7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117.</w:t>
      </w:r>
      <w:r w:rsidRPr="004D0A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Получение гелия </w:t>
      </w:r>
      <w:proofErr w:type="spellStart"/>
      <w:r w:rsidRPr="004D0ABA">
        <w:rPr>
          <w:sz w:val="24"/>
          <w:szCs w:val="24"/>
        </w:rPr>
        <w:t>гидратообразованием</w:t>
      </w:r>
      <w:proofErr w:type="spellEnd"/>
      <w:r w:rsidRPr="004D0ABA">
        <w:rPr>
          <w:sz w:val="24"/>
          <w:szCs w:val="24"/>
        </w:rPr>
        <w:t>.</w:t>
      </w:r>
    </w:p>
    <w:p w14:paraId="1CFA42C8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118.</w:t>
      </w:r>
      <w:r w:rsidRPr="004D0ABA">
        <w:rPr>
          <w:sz w:val="24"/>
          <w:szCs w:val="24"/>
        </w:rPr>
        <w:t xml:space="preserve"> Получение гелия мембранной технологией.</w:t>
      </w:r>
    </w:p>
    <w:p w14:paraId="1CFA42C9" w14:textId="77777777" w:rsidR="0078132A" w:rsidRPr="004D0ABA" w:rsidRDefault="0078132A" w:rsidP="0078132A">
      <w:pPr>
        <w:pStyle w:val="aff7"/>
        <w:spacing w:line="276" w:lineRule="auto"/>
        <w:ind w:left="993" w:hanging="284"/>
        <w:rPr>
          <w:sz w:val="24"/>
          <w:szCs w:val="24"/>
        </w:rPr>
      </w:pPr>
      <w:r w:rsidRPr="004D0ABA">
        <w:rPr>
          <w:bCs/>
          <w:sz w:val="24"/>
          <w:szCs w:val="24"/>
        </w:rPr>
        <w:t>119.</w:t>
      </w:r>
      <w:r w:rsidRPr="004D0ABA">
        <w:rPr>
          <w:sz w:val="24"/>
          <w:szCs w:val="24"/>
        </w:rPr>
        <w:t xml:space="preserve"> Криогенный способ получения гелия.</w:t>
      </w:r>
    </w:p>
    <w:p w14:paraId="1CFA42CA" w14:textId="77777777" w:rsidR="0078132A" w:rsidRDefault="0078132A" w:rsidP="0078132A">
      <w:pPr>
        <w:ind w:firstLine="567"/>
        <w:jc w:val="both"/>
        <w:rPr>
          <w:sz w:val="24"/>
          <w:szCs w:val="24"/>
        </w:rPr>
      </w:pPr>
      <w:r w:rsidRPr="004D0ABA">
        <w:rPr>
          <w:bCs/>
          <w:sz w:val="24"/>
          <w:szCs w:val="24"/>
        </w:rPr>
        <w:t>120.</w:t>
      </w:r>
      <w:r w:rsidRPr="004D0ABA">
        <w:rPr>
          <w:sz w:val="24"/>
          <w:szCs w:val="24"/>
        </w:rPr>
        <w:t xml:space="preserve"> Технологии сжижения газа.</w:t>
      </w:r>
    </w:p>
    <w:p w14:paraId="1CFA42CB" w14:textId="77777777" w:rsidR="0078132A" w:rsidRDefault="0078132A" w:rsidP="0078132A">
      <w:pPr>
        <w:ind w:firstLine="567"/>
        <w:jc w:val="both"/>
        <w:rPr>
          <w:sz w:val="24"/>
          <w:szCs w:val="24"/>
        </w:rPr>
      </w:pPr>
    </w:p>
    <w:p w14:paraId="1CFA42CC" w14:textId="77777777" w:rsidR="007524DE" w:rsidRPr="007524DE" w:rsidRDefault="007524DE" w:rsidP="0078132A">
      <w:pPr>
        <w:ind w:firstLine="567"/>
        <w:jc w:val="both"/>
        <w:rPr>
          <w:b/>
          <w:color w:val="000000"/>
          <w:sz w:val="24"/>
          <w:szCs w:val="24"/>
          <w:u w:val="single"/>
        </w:rPr>
      </w:pPr>
      <w:r w:rsidRPr="007524DE">
        <w:rPr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14:paraId="1CFA42CD" w14:textId="77777777" w:rsidR="007524DE" w:rsidRPr="007524DE" w:rsidRDefault="007524DE" w:rsidP="007524DE">
      <w:pPr>
        <w:ind w:firstLine="567"/>
        <w:jc w:val="both"/>
        <w:rPr>
          <w:color w:val="000000"/>
          <w:sz w:val="24"/>
          <w:szCs w:val="24"/>
        </w:rPr>
      </w:pPr>
      <w:r w:rsidRPr="007524DE">
        <w:rPr>
          <w:color w:val="000000"/>
          <w:sz w:val="24"/>
          <w:szCs w:val="24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14:paraId="1CFA42CE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  <w:u w:val="single"/>
        </w:rPr>
      </w:pPr>
    </w:p>
    <w:p w14:paraId="1CFA42CF" w14:textId="77777777" w:rsidR="007524DE" w:rsidRPr="007524DE" w:rsidRDefault="007524DE" w:rsidP="007524DE">
      <w:pPr>
        <w:ind w:firstLine="567"/>
        <w:jc w:val="both"/>
        <w:rPr>
          <w:i/>
          <w:color w:val="000000"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Порядок  выполнения задания:</w:t>
      </w:r>
    </w:p>
    <w:p w14:paraId="1CFA42D0" w14:textId="77777777" w:rsidR="007524DE" w:rsidRPr="007524DE" w:rsidRDefault="007524DE" w:rsidP="008F3DC7">
      <w:pPr>
        <w:pStyle w:val="25"/>
        <w:numPr>
          <w:ilvl w:val="0"/>
          <w:numId w:val="9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изучить учебную информацию по теме;</w:t>
      </w:r>
    </w:p>
    <w:p w14:paraId="1CFA42D1" w14:textId="77777777" w:rsidR="007524DE" w:rsidRPr="007524DE" w:rsidRDefault="007524DE" w:rsidP="008F3DC7">
      <w:pPr>
        <w:pStyle w:val="25"/>
        <w:numPr>
          <w:ilvl w:val="0"/>
          <w:numId w:val="9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провести системно - структурированный анализ содержания темы;</w:t>
      </w:r>
    </w:p>
    <w:p w14:paraId="1CFA42D2" w14:textId="77777777" w:rsidR="007524DE" w:rsidRPr="007524DE" w:rsidRDefault="007524DE" w:rsidP="008F3DC7">
      <w:pPr>
        <w:pStyle w:val="25"/>
        <w:numPr>
          <w:ilvl w:val="0"/>
          <w:numId w:val="9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изучить обстоятельную характеристику условий задачи или контрольного вопроса;</w:t>
      </w:r>
    </w:p>
    <w:p w14:paraId="1CFA42D3" w14:textId="77777777" w:rsidR="007524DE" w:rsidRPr="007524DE" w:rsidRDefault="007524DE" w:rsidP="008F3DC7">
      <w:pPr>
        <w:pStyle w:val="25"/>
        <w:numPr>
          <w:ilvl w:val="0"/>
          <w:numId w:val="9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предложить вариант (или варианты) решения задачи или ответы на поставленные вопросы.</w:t>
      </w:r>
    </w:p>
    <w:p w14:paraId="1CFA42D4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  <w:lang w:val="x-none"/>
        </w:rPr>
      </w:pPr>
    </w:p>
    <w:p w14:paraId="1CFA42D5" w14:textId="77777777" w:rsidR="007524DE" w:rsidRPr="007524DE" w:rsidRDefault="007524DE" w:rsidP="007524DE">
      <w:pPr>
        <w:ind w:firstLine="567"/>
        <w:jc w:val="both"/>
        <w:rPr>
          <w:i/>
          <w:color w:val="000000"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Форма контроля</w:t>
      </w:r>
      <w:r w:rsidRPr="007524DE">
        <w:rPr>
          <w:b/>
          <w:sz w:val="24"/>
          <w:szCs w:val="24"/>
        </w:rPr>
        <w:t xml:space="preserve"> – </w:t>
      </w:r>
      <w:r w:rsidRPr="007524DE">
        <w:rPr>
          <w:sz w:val="24"/>
          <w:szCs w:val="24"/>
        </w:rPr>
        <w:t xml:space="preserve">правильность решенных задач </w:t>
      </w:r>
    </w:p>
    <w:p w14:paraId="1CFA42D6" w14:textId="77777777" w:rsidR="007524DE" w:rsidRPr="007524DE" w:rsidRDefault="007524DE" w:rsidP="007524DE">
      <w:pPr>
        <w:ind w:firstLine="567"/>
        <w:jc w:val="center"/>
        <w:rPr>
          <w:i/>
          <w:color w:val="000000"/>
          <w:sz w:val="24"/>
          <w:szCs w:val="24"/>
        </w:rPr>
      </w:pPr>
    </w:p>
    <w:p w14:paraId="1CFA42D7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</w:rPr>
      </w:pPr>
      <w:r w:rsidRPr="007524DE">
        <w:rPr>
          <w:b/>
          <w:sz w:val="24"/>
          <w:szCs w:val="24"/>
          <w:u w:val="single"/>
        </w:rPr>
        <w:t>Требования к оформлению задания:</w:t>
      </w:r>
      <w:r w:rsidRPr="007524DE">
        <w:rPr>
          <w:b/>
          <w:sz w:val="24"/>
          <w:szCs w:val="24"/>
        </w:rPr>
        <w:t xml:space="preserve">  </w:t>
      </w:r>
    </w:p>
    <w:p w14:paraId="1CFA42D8" w14:textId="77777777" w:rsidR="007524DE" w:rsidRPr="007524DE" w:rsidRDefault="007524DE" w:rsidP="007524DE">
      <w:pPr>
        <w:ind w:firstLine="567"/>
        <w:jc w:val="both"/>
        <w:rPr>
          <w:sz w:val="24"/>
          <w:szCs w:val="24"/>
        </w:rPr>
      </w:pPr>
      <w:r w:rsidRPr="007524DE">
        <w:rPr>
          <w:sz w:val="24"/>
          <w:szCs w:val="24"/>
        </w:rPr>
        <w:t>Решение задач должно быть представлено в письменной форме.</w:t>
      </w:r>
    </w:p>
    <w:p w14:paraId="1CFA42D9" w14:textId="77777777" w:rsidR="007524DE" w:rsidRPr="007524DE" w:rsidRDefault="007524DE" w:rsidP="007524DE">
      <w:pPr>
        <w:ind w:firstLine="709"/>
        <w:jc w:val="both"/>
        <w:rPr>
          <w:b/>
          <w:sz w:val="24"/>
          <w:szCs w:val="24"/>
        </w:rPr>
      </w:pPr>
    </w:p>
    <w:p w14:paraId="1CFA42DA" w14:textId="77777777" w:rsidR="007524DE" w:rsidRPr="007524DE" w:rsidRDefault="007524DE" w:rsidP="007524DE">
      <w:pPr>
        <w:ind w:firstLine="567"/>
        <w:jc w:val="both"/>
        <w:rPr>
          <w:b/>
          <w:sz w:val="24"/>
          <w:szCs w:val="24"/>
          <w:u w:val="single"/>
        </w:rPr>
      </w:pPr>
      <w:r w:rsidRPr="007524DE">
        <w:rPr>
          <w:b/>
          <w:sz w:val="24"/>
          <w:szCs w:val="24"/>
          <w:u w:val="single"/>
        </w:rPr>
        <w:lastRenderedPageBreak/>
        <w:t>Рекомендуемые источники:</w:t>
      </w:r>
    </w:p>
    <w:p w14:paraId="1CFA42DB" w14:textId="77777777" w:rsidR="00D57FDE" w:rsidRDefault="00D57FDE" w:rsidP="00D57FDE">
      <w:pPr>
        <w:ind w:left="567"/>
        <w:rPr>
          <w:b/>
          <w:i/>
          <w:color w:val="000000"/>
          <w:sz w:val="24"/>
          <w:szCs w:val="24"/>
          <w:u w:val="single"/>
        </w:rPr>
      </w:pPr>
      <w:r w:rsidRPr="00AF42AF">
        <w:rPr>
          <w:b/>
          <w:i/>
          <w:color w:val="000000"/>
          <w:sz w:val="24"/>
          <w:szCs w:val="24"/>
          <w:u w:val="single"/>
        </w:rPr>
        <w:t>а) основная литература:</w:t>
      </w:r>
    </w:p>
    <w:p w14:paraId="1CFA42DC" w14:textId="77777777" w:rsidR="00D57FDE" w:rsidRPr="00AF42AF" w:rsidRDefault="00D57FDE" w:rsidP="00D57FDE">
      <w:pPr>
        <w:ind w:left="567"/>
        <w:rPr>
          <w:b/>
          <w:i/>
          <w:color w:val="000000"/>
          <w:sz w:val="24"/>
          <w:szCs w:val="24"/>
          <w:u w:val="single"/>
        </w:rPr>
      </w:pPr>
    </w:p>
    <w:p w14:paraId="1CFA42DD" w14:textId="77777777" w:rsidR="00D57FDE" w:rsidRPr="00ED1755" w:rsidRDefault="00D57FDE" w:rsidP="008F3DC7">
      <w:pPr>
        <w:pStyle w:val="aff7"/>
        <w:numPr>
          <w:ilvl w:val="1"/>
          <w:numId w:val="10"/>
        </w:numPr>
        <w:spacing w:line="276" w:lineRule="auto"/>
        <w:ind w:left="851" w:hanging="425"/>
        <w:rPr>
          <w:color w:val="000000"/>
          <w:sz w:val="24"/>
          <w:szCs w:val="24"/>
        </w:rPr>
      </w:pPr>
      <w:r w:rsidRPr="00ED1755">
        <w:rPr>
          <w:color w:val="000000"/>
          <w:sz w:val="24"/>
          <w:szCs w:val="24"/>
        </w:rPr>
        <w:t xml:space="preserve">Тараканов Г.В., </w:t>
      </w:r>
      <w:proofErr w:type="spellStart"/>
      <w:r w:rsidRPr="00ED1755">
        <w:rPr>
          <w:color w:val="000000"/>
          <w:sz w:val="24"/>
          <w:szCs w:val="24"/>
        </w:rPr>
        <w:t>Мановян</w:t>
      </w:r>
      <w:proofErr w:type="spellEnd"/>
      <w:r w:rsidRPr="00ED1755">
        <w:rPr>
          <w:color w:val="000000"/>
          <w:sz w:val="24"/>
          <w:szCs w:val="24"/>
        </w:rPr>
        <w:t xml:space="preserve"> А.К. Основы технологии переработки природного газа и конденсата: </w:t>
      </w:r>
      <w:r w:rsidRPr="00ED1755">
        <w:rPr>
          <w:sz w:val="24"/>
          <w:szCs w:val="24"/>
        </w:rPr>
        <w:t>Под ред. Г.В. Тара</w:t>
      </w:r>
      <w:r w:rsidRPr="00ED1755">
        <w:rPr>
          <w:sz w:val="24"/>
          <w:szCs w:val="24"/>
        </w:rPr>
        <w:softHyphen/>
        <w:t xml:space="preserve">канова – Изд. 2-ое, </w:t>
      </w:r>
      <w:proofErr w:type="spellStart"/>
      <w:r w:rsidRPr="00ED1755">
        <w:rPr>
          <w:sz w:val="24"/>
          <w:szCs w:val="24"/>
        </w:rPr>
        <w:t>перераб</w:t>
      </w:r>
      <w:proofErr w:type="spellEnd"/>
      <w:r w:rsidRPr="00ED1755">
        <w:rPr>
          <w:sz w:val="24"/>
          <w:szCs w:val="24"/>
        </w:rPr>
        <w:t>. и доп.  (учебное пособие с гри</w:t>
      </w:r>
      <w:r w:rsidRPr="00ED1755">
        <w:rPr>
          <w:sz w:val="24"/>
          <w:szCs w:val="24"/>
        </w:rPr>
        <w:softHyphen/>
        <w:t xml:space="preserve">фом «Допущено РИС АГТУ в качестве учебного пособия для студентов вузов»). - Астрахань: Изд-во АГТУ, 2010. – 192 с.: ил. </w:t>
      </w:r>
      <w:r w:rsidRPr="00ED1755">
        <w:rPr>
          <w:rFonts w:eastAsia="TimesNewRoman"/>
          <w:sz w:val="24"/>
          <w:szCs w:val="24"/>
          <w:lang w:eastAsia="ru-RU"/>
        </w:rPr>
        <w:t>[</w:t>
      </w:r>
      <w:hyperlink r:id="rId16" w:history="1">
        <w:r w:rsidRPr="00ED1755">
          <w:rPr>
            <w:rStyle w:val="af2"/>
            <w:sz w:val="24"/>
            <w:szCs w:val="24"/>
          </w:rPr>
          <w:t>http://www.rucont.ru</w:t>
        </w:r>
      </w:hyperlink>
      <w:r w:rsidRPr="00ED1755">
        <w:rPr>
          <w:rFonts w:eastAsia="TimesNewRoman"/>
          <w:sz w:val="24"/>
          <w:szCs w:val="24"/>
          <w:lang w:eastAsia="ru-RU"/>
        </w:rPr>
        <w:t>].</w:t>
      </w:r>
    </w:p>
    <w:p w14:paraId="1CFA42DE" w14:textId="77777777" w:rsidR="00D57FDE" w:rsidRPr="00ED1755" w:rsidRDefault="00D57FDE" w:rsidP="008F3DC7">
      <w:pPr>
        <w:pStyle w:val="aff7"/>
        <w:numPr>
          <w:ilvl w:val="1"/>
          <w:numId w:val="10"/>
        </w:numPr>
        <w:spacing w:line="276" w:lineRule="auto"/>
        <w:ind w:left="851" w:hanging="425"/>
        <w:rPr>
          <w:color w:val="000000"/>
          <w:sz w:val="24"/>
          <w:szCs w:val="24"/>
        </w:rPr>
      </w:pPr>
      <w:r w:rsidRPr="00ED1755">
        <w:rPr>
          <w:sz w:val="24"/>
          <w:szCs w:val="24"/>
          <w:lang w:eastAsia="ru-RU"/>
        </w:rPr>
        <w:t xml:space="preserve">Тараканов Г. В. </w:t>
      </w:r>
      <w:r w:rsidRPr="00ED1755">
        <w:rPr>
          <w:rFonts w:eastAsia="TimesNewRoman"/>
          <w:sz w:val="24"/>
          <w:szCs w:val="24"/>
          <w:lang w:eastAsia="ru-RU"/>
        </w:rPr>
        <w:t>Технология переработки природного газа и газового конденсата</w:t>
      </w:r>
      <w:r w:rsidRPr="00ED1755">
        <w:rPr>
          <w:sz w:val="24"/>
          <w:szCs w:val="24"/>
          <w:lang w:eastAsia="ru-RU"/>
        </w:rPr>
        <w:t xml:space="preserve"> </w:t>
      </w:r>
      <w:r w:rsidRPr="00ED1755">
        <w:rPr>
          <w:rFonts w:eastAsia="TimesNewRoman"/>
          <w:sz w:val="24"/>
          <w:szCs w:val="24"/>
          <w:lang w:eastAsia="ru-RU"/>
        </w:rPr>
        <w:t xml:space="preserve">на Астраханском газоперерабатывающем </w:t>
      </w:r>
      <w:proofErr w:type="gramStart"/>
      <w:r w:rsidRPr="00ED1755">
        <w:rPr>
          <w:rFonts w:eastAsia="TimesNewRoman"/>
          <w:sz w:val="24"/>
          <w:szCs w:val="24"/>
          <w:lang w:eastAsia="ru-RU"/>
        </w:rPr>
        <w:t>заводе :</w:t>
      </w:r>
      <w:proofErr w:type="gramEnd"/>
      <w:r w:rsidRPr="00ED1755">
        <w:rPr>
          <w:rFonts w:eastAsia="TimesNewRoman"/>
          <w:sz w:val="24"/>
          <w:szCs w:val="24"/>
          <w:lang w:eastAsia="ru-RU"/>
        </w:rPr>
        <w:t xml:space="preserve"> учеб. пособие</w:t>
      </w:r>
      <w:r w:rsidRPr="00ED1755">
        <w:rPr>
          <w:sz w:val="24"/>
          <w:szCs w:val="24"/>
          <w:lang w:eastAsia="ru-RU"/>
        </w:rPr>
        <w:t xml:space="preserve"> </w:t>
      </w:r>
      <w:r w:rsidRPr="00ED1755">
        <w:rPr>
          <w:rFonts w:eastAsia="TimesNewRoman"/>
          <w:sz w:val="24"/>
          <w:szCs w:val="24"/>
          <w:lang w:eastAsia="ru-RU"/>
        </w:rPr>
        <w:t xml:space="preserve">/ Г. В. Тараканов; </w:t>
      </w:r>
      <w:proofErr w:type="spellStart"/>
      <w:r w:rsidRPr="00ED1755">
        <w:rPr>
          <w:rFonts w:eastAsia="TimesNewRoman"/>
          <w:sz w:val="24"/>
          <w:szCs w:val="24"/>
          <w:lang w:eastAsia="ru-RU"/>
        </w:rPr>
        <w:t>Астрахан</w:t>
      </w:r>
      <w:proofErr w:type="spellEnd"/>
      <w:r w:rsidRPr="00ED1755">
        <w:rPr>
          <w:rFonts w:eastAsia="TimesNewRoman"/>
          <w:sz w:val="24"/>
          <w:szCs w:val="24"/>
          <w:lang w:eastAsia="ru-RU"/>
        </w:rPr>
        <w:t xml:space="preserve">. гос. </w:t>
      </w:r>
      <w:proofErr w:type="spellStart"/>
      <w:r w:rsidRPr="00ED1755">
        <w:rPr>
          <w:rFonts w:eastAsia="TimesNewRoman"/>
          <w:sz w:val="24"/>
          <w:szCs w:val="24"/>
          <w:lang w:eastAsia="ru-RU"/>
        </w:rPr>
        <w:t>техн</w:t>
      </w:r>
      <w:proofErr w:type="spellEnd"/>
      <w:r w:rsidRPr="00ED1755">
        <w:rPr>
          <w:rFonts w:eastAsia="TimesNewRoman"/>
          <w:sz w:val="24"/>
          <w:szCs w:val="24"/>
          <w:lang w:eastAsia="ru-RU"/>
        </w:rPr>
        <w:t>. ун-т. – Астрахань: Изд-во</w:t>
      </w:r>
      <w:r w:rsidRPr="00ED1755">
        <w:rPr>
          <w:sz w:val="24"/>
          <w:szCs w:val="24"/>
          <w:lang w:eastAsia="ru-RU"/>
        </w:rPr>
        <w:t xml:space="preserve"> </w:t>
      </w:r>
      <w:r w:rsidRPr="00ED1755">
        <w:rPr>
          <w:rFonts w:eastAsia="TimesNewRoman"/>
          <w:sz w:val="24"/>
          <w:szCs w:val="24"/>
          <w:lang w:eastAsia="ru-RU"/>
        </w:rPr>
        <w:t>АГТУ, 2013. – 148 с. [</w:t>
      </w:r>
      <w:hyperlink r:id="rId17" w:history="1">
        <w:r w:rsidRPr="00ED1755">
          <w:rPr>
            <w:rStyle w:val="af2"/>
            <w:sz w:val="24"/>
            <w:szCs w:val="24"/>
          </w:rPr>
          <w:t>http://www.rucont.ru</w:t>
        </w:r>
      </w:hyperlink>
      <w:r w:rsidRPr="00ED1755">
        <w:rPr>
          <w:rFonts w:eastAsia="TimesNewRoman"/>
          <w:sz w:val="24"/>
          <w:szCs w:val="24"/>
          <w:lang w:eastAsia="ru-RU"/>
        </w:rPr>
        <w:t>].</w:t>
      </w:r>
    </w:p>
    <w:p w14:paraId="1CFA42DF" w14:textId="77777777" w:rsidR="00D57FDE" w:rsidRPr="00ED1755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color w:val="000000"/>
          <w:sz w:val="24"/>
          <w:szCs w:val="24"/>
        </w:rPr>
      </w:pPr>
      <w:r w:rsidRPr="00ED1755">
        <w:rPr>
          <w:rStyle w:val="FontStyle13"/>
          <w:sz w:val="24"/>
          <w:szCs w:val="24"/>
        </w:rPr>
        <w:t xml:space="preserve">Тараканов </w:t>
      </w:r>
      <w:proofErr w:type="gramStart"/>
      <w:r w:rsidRPr="00ED1755">
        <w:rPr>
          <w:rStyle w:val="FontStyle13"/>
          <w:sz w:val="24"/>
          <w:szCs w:val="24"/>
        </w:rPr>
        <w:t>Г.В.</w:t>
      </w:r>
      <w:proofErr w:type="gramEnd"/>
      <w:r w:rsidRPr="00ED1755">
        <w:rPr>
          <w:rStyle w:val="FontStyle13"/>
          <w:sz w:val="24"/>
          <w:szCs w:val="24"/>
        </w:rPr>
        <w:t xml:space="preserve"> Современные моторные топлива: Учеб. пособие / Г.В. Тараканов; </w:t>
      </w:r>
      <w:proofErr w:type="spellStart"/>
      <w:r w:rsidRPr="00ED1755">
        <w:rPr>
          <w:rStyle w:val="FontStyle13"/>
          <w:sz w:val="24"/>
          <w:szCs w:val="24"/>
        </w:rPr>
        <w:t>Астрахан</w:t>
      </w:r>
      <w:proofErr w:type="spellEnd"/>
      <w:r w:rsidRPr="00ED1755">
        <w:rPr>
          <w:rStyle w:val="FontStyle13"/>
          <w:sz w:val="24"/>
          <w:szCs w:val="24"/>
        </w:rPr>
        <w:t xml:space="preserve">. гос. </w:t>
      </w:r>
      <w:proofErr w:type="spellStart"/>
      <w:r w:rsidRPr="00ED1755">
        <w:rPr>
          <w:rStyle w:val="FontStyle13"/>
          <w:sz w:val="24"/>
          <w:szCs w:val="24"/>
        </w:rPr>
        <w:t>техн</w:t>
      </w:r>
      <w:proofErr w:type="spellEnd"/>
      <w:r w:rsidRPr="00ED1755">
        <w:rPr>
          <w:rStyle w:val="FontStyle13"/>
          <w:sz w:val="24"/>
          <w:szCs w:val="24"/>
        </w:rPr>
        <w:t>. ун-т. – Астрахань: Изд-во АГТУ, 2010. – 164 с. [</w:t>
      </w:r>
      <w:hyperlink r:id="rId18" w:history="1">
        <w:r w:rsidRPr="00ED1755">
          <w:rPr>
            <w:rStyle w:val="af2"/>
            <w:sz w:val="24"/>
            <w:szCs w:val="24"/>
          </w:rPr>
          <w:t>http://www.rucont.ru</w:t>
        </w:r>
      </w:hyperlink>
      <w:r w:rsidRPr="00ED1755">
        <w:rPr>
          <w:rStyle w:val="FontStyle13"/>
          <w:sz w:val="24"/>
          <w:szCs w:val="24"/>
        </w:rPr>
        <w:t>].</w:t>
      </w:r>
    </w:p>
    <w:p w14:paraId="1CFA42E0" w14:textId="77777777" w:rsidR="00D57FDE" w:rsidRPr="00ED1755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color w:val="000000"/>
          <w:sz w:val="24"/>
          <w:szCs w:val="24"/>
        </w:rPr>
      </w:pPr>
      <w:r w:rsidRPr="00ED1755">
        <w:rPr>
          <w:sz w:val="24"/>
          <w:szCs w:val="24"/>
        </w:rPr>
        <w:t xml:space="preserve">Тараканов Г.В. Основные термины в </w:t>
      </w:r>
      <w:proofErr w:type="spellStart"/>
      <w:r w:rsidRPr="00ED1755">
        <w:rPr>
          <w:sz w:val="24"/>
          <w:szCs w:val="24"/>
        </w:rPr>
        <w:t>нефтегазопереработке</w:t>
      </w:r>
      <w:proofErr w:type="spellEnd"/>
      <w:r w:rsidRPr="00ED1755">
        <w:rPr>
          <w:sz w:val="24"/>
          <w:szCs w:val="24"/>
        </w:rPr>
        <w:t xml:space="preserve">. Краткий справочник: учеб. пособие / </w:t>
      </w:r>
      <w:proofErr w:type="gramStart"/>
      <w:r w:rsidRPr="00ED1755">
        <w:rPr>
          <w:sz w:val="24"/>
          <w:szCs w:val="24"/>
        </w:rPr>
        <w:t>Г.В.</w:t>
      </w:r>
      <w:proofErr w:type="gramEnd"/>
      <w:r w:rsidRPr="00ED1755">
        <w:rPr>
          <w:sz w:val="24"/>
          <w:szCs w:val="24"/>
        </w:rPr>
        <w:t xml:space="preserve"> Тараканов; </w:t>
      </w:r>
      <w:proofErr w:type="spellStart"/>
      <w:r w:rsidRPr="00ED1755">
        <w:rPr>
          <w:sz w:val="24"/>
          <w:szCs w:val="24"/>
        </w:rPr>
        <w:t>Астрахан</w:t>
      </w:r>
      <w:proofErr w:type="spellEnd"/>
      <w:r w:rsidRPr="00ED1755">
        <w:rPr>
          <w:sz w:val="24"/>
          <w:szCs w:val="24"/>
        </w:rPr>
        <w:t xml:space="preserve">. гос. </w:t>
      </w:r>
      <w:proofErr w:type="spellStart"/>
      <w:r w:rsidRPr="00ED1755">
        <w:rPr>
          <w:sz w:val="24"/>
          <w:szCs w:val="24"/>
        </w:rPr>
        <w:t>техн</w:t>
      </w:r>
      <w:proofErr w:type="spellEnd"/>
      <w:r w:rsidRPr="00ED1755">
        <w:rPr>
          <w:sz w:val="24"/>
          <w:szCs w:val="24"/>
        </w:rPr>
        <w:t>. ун-т. – Астрахань: Изд-во АГТУ, 2011. – 100 с. [</w:t>
      </w:r>
      <w:hyperlink r:id="rId19" w:history="1">
        <w:r w:rsidRPr="00ED1755">
          <w:rPr>
            <w:rStyle w:val="af2"/>
            <w:sz w:val="24"/>
            <w:szCs w:val="24"/>
          </w:rPr>
          <w:t>http://www.rucont.ru</w:t>
        </w:r>
      </w:hyperlink>
      <w:r w:rsidRPr="00ED1755">
        <w:rPr>
          <w:sz w:val="24"/>
          <w:szCs w:val="24"/>
        </w:rPr>
        <w:t>].</w:t>
      </w:r>
    </w:p>
    <w:p w14:paraId="1CFA42E1" w14:textId="77777777" w:rsidR="00D57FD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sz w:val="24"/>
          <w:szCs w:val="24"/>
        </w:rPr>
      </w:pPr>
      <w:r w:rsidRPr="00ED1755">
        <w:rPr>
          <w:sz w:val="24"/>
          <w:szCs w:val="24"/>
          <w:shd w:val="clear" w:color="auto" w:fill="FFFFFF"/>
        </w:rPr>
        <w:t xml:space="preserve">Пивоваров </w:t>
      </w:r>
      <w:proofErr w:type="gramStart"/>
      <w:r w:rsidRPr="00ED1755">
        <w:rPr>
          <w:sz w:val="24"/>
          <w:szCs w:val="24"/>
          <w:shd w:val="clear" w:color="auto" w:fill="FFFFFF"/>
        </w:rPr>
        <w:t>А.Т.</w:t>
      </w:r>
      <w:proofErr w:type="gramEnd"/>
      <w:r w:rsidRPr="00ED1755">
        <w:rPr>
          <w:sz w:val="24"/>
          <w:szCs w:val="24"/>
          <w:shd w:val="clear" w:color="auto" w:fill="FFFFFF"/>
        </w:rPr>
        <w:t xml:space="preserve">, Кириллова Л.Б., Чудиевич Д.А. Физико-химия нефтяных дисперсных систем </w:t>
      </w:r>
      <w:r w:rsidRPr="00ED1755">
        <w:rPr>
          <w:rStyle w:val="FontStyle13"/>
          <w:sz w:val="24"/>
          <w:szCs w:val="24"/>
        </w:rPr>
        <w:t xml:space="preserve">(конспект лекций) / А.Т. Пивоваров, Л.Б. Кириллова, Д.А. Чудиевич; </w:t>
      </w:r>
      <w:proofErr w:type="spellStart"/>
      <w:r w:rsidRPr="00ED1755">
        <w:rPr>
          <w:rStyle w:val="FontStyle13"/>
          <w:sz w:val="24"/>
          <w:szCs w:val="24"/>
        </w:rPr>
        <w:t>Астрахан</w:t>
      </w:r>
      <w:proofErr w:type="spellEnd"/>
      <w:r w:rsidRPr="00ED1755">
        <w:rPr>
          <w:rStyle w:val="FontStyle13"/>
          <w:sz w:val="24"/>
          <w:szCs w:val="24"/>
        </w:rPr>
        <w:t xml:space="preserve">. гос. </w:t>
      </w:r>
      <w:proofErr w:type="spellStart"/>
      <w:r w:rsidRPr="00ED1755">
        <w:rPr>
          <w:rStyle w:val="FontStyle13"/>
          <w:sz w:val="24"/>
          <w:szCs w:val="24"/>
        </w:rPr>
        <w:t>техн</w:t>
      </w:r>
      <w:proofErr w:type="spellEnd"/>
      <w:r w:rsidRPr="00ED1755">
        <w:rPr>
          <w:rStyle w:val="FontStyle13"/>
          <w:sz w:val="24"/>
          <w:szCs w:val="24"/>
        </w:rPr>
        <w:t>. ун-т. - Астрахань: Изд-во АГТУ, 2007. – [</w:t>
      </w:r>
      <w:hyperlink r:id="rId20" w:history="1">
        <w:r w:rsidRPr="00ED1755">
          <w:rPr>
            <w:rStyle w:val="af2"/>
            <w:sz w:val="24"/>
            <w:szCs w:val="24"/>
          </w:rPr>
          <w:t>http://www.rucont.ru</w:t>
        </w:r>
      </w:hyperlink>
      <w:r w:rsidRPr="00ED1755">
        <w:rPr>
          <w:rStyle w:val="FontStyle13"/>
          <w:sz w:val="24"/>
          <w:szCs w:val="24"/>
        </w:rPr>
        <w:t>].</w:t>
      </w:r>
    </w:p>
    <w:p w14:paraId="1CFA42E2" w14:textId="77777777" w:rsidR="00D57FDE" w:rsidRPr="00ED1755" w:rsidRDefault="00D57FDE" w:rsidP="00D57FDE">
      <w:pPr>
        <w:pStyle w:val="aff7"/>
        <w:spacing w:line="276" w:lineRule="auto"/>
        <w:ind w:left="993"/>
        <w:rPr>
          <w:sz w:val="24"/>
          <w:szCs w:val="24"/>
        </w:rPr>
      </w:pPr>
    </w:p>
    <w:p w14:paraId="1CFA42E3" w14:textId="77777777" w:rsidR="00D57FDE" w:rsidRPr="00323174" w:rsidRDefault="00D57FDE" w:rsidP="00D57FDE">
      <w:pPr>
        <w:ind w:left="567"/>
        <w:rPr>
          <w:b/>
          <w:i/>
          <w:color w:val="000000"/>
          <w:sz w:val="24"/>
          <w:szCs w:val="24"/>
          <w:u w:val="single"/>
        </w:rPr>
      </w:pPr>
      <w:r w:rsidRPr="00323174">
        <w:rPr>
          <w:b/>
          <w:i/>
          <w:color w:val="000000"/>
          <w:sz w:val="24"/>
          <w:szCs w:val="24"/>
          <w:u w:val="single"/>
        </w:rPr>
        <w:t>б) дополнительная литература:</w:t>
      </w:r>
    </w:p>
    <w:p w14:paraId="1CFA42E4" w14:textId="77777777" w:rsidR="00D57FDE" w:rsidRDefault="00D57FDE" w:rsidP="00D57FDE">
      <w:pPr>
        <w:ind w:left="567"/>
        <w:rPr>
          <w:color w:val="000000"/>
          <w:sz w:val="24"/>
          <w:szCs w:val="24"/>
        </w:rPr>
      </w:pPr>
    </w:p>
    <w:p w14:paraId="1CFA42E5" w14:textId="77777777" w:rsidR="00D57FDE" w:rsidRPr="00C51B84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color w:val="000000"/>
          <w:sz w:val="24"/>
          <w:szCs w:val="24"/>
        </w:rPr>
      </w:pPr>
      <w:r w:rsidRPr="00C51B84">
        <w:rPr>
          <w:color w:val="000000"/>
          <w:sz w:val="24"/>
          <w:szCs w:val="24"/>
        </w:rPr>
        <w:t xml:space="preserve">Тараканов </w:t>
      </w:r>
      <w:proofErr w:type="gramStart"/>
      <w:r w:rsidRPr="00C51B84">
        <w:rPr>
          <w:color w:val="000000"/>
          <w:sz w:val="24"/>
          <w:szCs w:val="24"/>
        </w:rPr>
        <w:t>Г.В.</w:t>
      </w:r>
      <w:proofErr w:type="gramEnd"/>
      <w:r w:rsidRPr="00C51B84">
        <w:rPr>
          <w:color w:val="000000"/>
          <w:sz w:val="24"/>
          <w:szCs w:val="24"/>
        </w:rPr>
        <w:t xml:space="preserve">, </w:t>
      </w:r>
      <w:proofErr w:type="spellStart"/>
      <w:r w:rsidRPr="00C51B84">
        <w:rPr>
          <w:color w:val="000000"/>
          <w:sz w:val="24"/>
          <w:szCs w:val="24"/>
        </w:rPr>
        <w:t>Мановян</w:t>
      </w:r>
      <w:proofErr w:type="spellEnd"/>
      <w:r w:rsidRPr="00C51B84">
        <w:rPr>
          <w:color w:val="000000"/>
          <w:sz w:val="24"/>
          <w:szCs w:val="24"/>
        </w:rPr>
        <w:t xml:space="preserve"> А.К. Основы технологии переработки природного газа и конденсата: Учеб. пособие. – Астрахань: Изд-во АГТУ, 2000. – 231 с.</w:t>
      </w:r>
    </w:p>
    <w:p w14:paraId="575651CE" w14:textId="6B08A61E" w:rsidR="00C51B84" w:rsidRPr="00C51B84" w:rsidRDefault="00436845" w:rsidP="00436845">
      <w:pPr>
        <w:pStyle w:val="aff7"/>
        <w:spacing w:line="276" w:lineRule="auto"/>
        <w:ind w:left="360"/>
        <w:textAlignment w:val="baseline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  <w:lang/>
        </w:rPr>
        <w:t>7.7</w:t>
      </w:r>
      <w:r w:rsidR="00DF1A13">
        <w:rPr>
          <w:sz w:val="24"/>
          <w:szCs w:val="24"/>
          <w:lang/>
        </w:rPr>
        <w:t>.7</w:t>
      </w:r>
      <w:r>
        <w:rPr>
          <w:sz w:val="24"/>
          <w:szCs w:val="24"/>
          <w:lang/>
        </w:rPr>
        <w:t xml:space="preserve"> </w:t>
      </w:r>
      <w:proofErr w:type="spellStart"/>
      <w:r w:rsidR="00D57FDE" w:rsidRPr="00C51B84">
        <w:rPr>
          <w:sz w:val="24"/>
          <w:szCs w:val="24"/>
        </w:rPr>
        <w:t>Элверс</w:t>
      </w:r>
      <w:proofErr w:type="spellEnd"/>
      <w:r w:rsidR="00D57FDE" w:rsidRPr="00C51B84">
        <w:rPr>
          <w:sz w:val="24"/>
          <w:szCs w:val="24"/>
        </w:rPr>
        <w:t xml:space="preserve"> Б. Топлива. Производство, применение, свойства. Справочник: пер. с англ. / под ред. </w:t>
      </w:r>
      <w:proofErr w:type="gramStart"/>
      <w:r w:rsidR="00D57FDE" w:rsidRPr="00C51B84">
        <w:rPr>
          <w:sz w:val="24"/>
          <w:szCs w:val="24"/>
        </w:rPr>
        <w:t>Т.Н.</w:t>
      </w:r>
      <w:proofErr w:type="gramEnd"/>
      <w:r w:rsidR="00D57FDE" w:rsidRPr="00C51B84">
        <w:rPr>
          <w:sz w:val="24"/>
          <w:szCs w:val="24"/>
        </w:rPr>
        <w:t xml:space="preserve"> Митусовой. – СПб.: ЦОП «Профессия», 2012. – 416 с.</w:t>
      </w:r>
      <w:r w:rsidR="00C51B84" w:rsidRPr="00C51B84">
        <w:rPr>
          <w:sz w:val="24"/>
          <w:szCs w:val="24"/>
          <w:lang/>
        </w:rPr>
        <w:t xml:space="preserve"> </w:t>
      </w:r>
    </w:p>
    <w:p w14:paraId="4111BFF2" w14:textId="51B026CA" w:rsidR="00AF79C5" w:rsidRPr="00C51B84" w:rsidRDefault="00DF1A13" w:rsidP="00436845">
      <w:pPr>
        <w:pStyle w:val="aff7"/>
        <w:spacing w:line="276" w:lineRule="auto"/>
        <w:ind w:left="360"/>
        <w:textAlignment w:val="baseline"/>
        <w:rPr>
          <w:rFonts w:ascii="Calibri" w:hAnsi="Calibri" w:cs="Calibri"/>
          <w:sz w:val="24"/>
          <w:szCs w:val="24"/>
        </w:rPr>
      </w:pPr>
      <w:r>
        <w:rPr>
          <w:rStyle w:val="spellingerror"/>
          <w:sz w:val="24"/>
          <w:szCs w:val="24"/>
          <w:lang/>
        </w:rPr>
        <w:t xml:space="preserve">7.8. </w:t>
      </w:r>
      <w:proofErr w:type="spellStart"/>
      <w:r w:rsidR="00AF79C5" w:rsidRPr="00C51B84">
        <w:rPr>
          <w:rStyle w:val="spellingerror"/>
          <w:sz w:val="24"/>
          <w:szCs w:val="24"/>
        </w:rPr>
        <w:t>А.Дж.Кинди</w:t>
      </w:r>
      <w:proofErr w:type="spellEnd"/>
      <w:r w:rsidR="00AF79C5" w:rsidRPr="00C51B84">
        <w:rPr>
          <w:rStyle w:val="normaltextrun"/>
          <w:sz w:val="24"/>
          <w:szCs w:val="24"/>
        </w:rPr>
        <w:t>, У.З. </w:t>
      </w:r>
      <w:proofErr w:type="spellStart"/>
      <w:r w:rsidR="00AF79C5" w:rsidRPr="00C51B84">
        <w:rPr>
          <w:rStyle w:val="spellingerror"/>
          <w:sz w:val="24"/>
          <w:szCs w:val="24"/>
        </w:rPr>
        <w:t>Парриш</w:t>
      </w:r>
      <w:proofErr w:type="spellEnd"/>
      <w:r w:rsidR="00AF79C5" w:rsidRPr="00C51B84">
        <w:rPr>
          <w:rStyle w:val="normaltextrun"/>
          <w:sz w:val="24"/>
          <w:szCs w:val="24"/>
        </w:rPr>
        <w:t>, Д. Маккартни. Основы переработки природного газа: пер. С англ. Яз. 2-го </w:t>
      </w:r>
      <w:proofErr w:type="spellStart"/>
      <w:proofErr w:type="gramStart"/>
      <w:r w:rsidR="00AF79C5" w:rsidRPr="00C51B84">
        <w:rPr>
          <w:rStyle w:val="spellingerror"/>
          <w:sz w:val="24"/>
          <w:szCs w:val="24"/>
        </w:rPr>
        <w:t>изд.под</w:t>
      </w:r>
      <w:proofErr w:type="spellEnd"/>
      <w:proofErr w:type="gramEnd"/>
      <w:r w:rsidR="00AF79C5" w:rsidRPr="00C51B84">
        <w:rPr>
          <w:rStyle w:val="normaltextrun"/>
          <w:sz w:val="24"/>
          <w:szCs w:val="24"/>
        </w:rPr>
        <w:t> ред. </w:t>
      </w:r>
      <w:proofErr w:type="spellStart"/>
      <w:r w:rsidR="00AF79C5" w:rsidRPr="00C51B84">
        <w:rPr>
          <w:rStyle w:val="spellingerror"/>
          <w:sz w:val="24"/>
          <w:szCs w:val="24"/>
        </w:rPr>
        <w:t>О.П.Лыкова</w:t>
      </w:r>
      <w:proofErr w:type="spellEnd"/>
      <w:r w:rsidR="00AF79C5" w:rsidRPr="00C51B84">
        <w:rPr>
          <w:rStyle w:val="normaltextrun"/>
          <w:sz w:val="24"/>
          <w:szCs w:val="24"/>
        </w:rPr>
        <w:t xml:space="preserve">, </w:t>
      </w:r>
      <w:proofErr w:type="gramStart"/>
      <w:r w:rsidR="00AF79C5" w:rsidRPr="00C51B84">
        <w:rPr>
          <w:rStyle w:val="normaltextrun"/>
          <w:sz w:val="24"/>
          <w:szCs w:val="24"/>
        </w:rPr>
        <w:t>И.А.</w:t>
      </w:r>
      <w:proofErr w:type="gramEnd"/>
      <w:r w:rsidR="00AF79C5" w:rsidRPr="00C51B84">
        <w:rPr>
          <w:rStyle w:val="normaltextrun"/>
          <w:sz w:val="24"/>
          <w:szCs w:val="24"/>
        </w:rPr>
        <w:t xml:space="preserve"> Голубевой. - СПб.: ЦОП “</w:t>
      </w:r>
      <w:proofErr w:type="spellStart"/>
      <w:r w:rsidR="00AF79C5" w:rsidRPr="00C51B84">
        <w:rPr>
          <w:rStyle w:val="spellingerror"/>
          <w:sz w:val="24"/>
          <w:szCs w:val="24"/>
        </w:rPr>
        <w:t>Проффесия</w:t>
      </w:r>
      <w:proofErr w:type="spellEnd"/>
      <w:r w:rsidR="00AF79C5" w:rsidRPr="00C51B84">
        <w:rPr>
          <w:rStyle w:val="normaltextrun"/>
          <w:sz w:val="24"/>
          <w:szCs w:val="24"/>
        </w:rPr>
        <w:t>”, 2014. - 6664 с., ил.</w:t>
      </w:r>
      <w:r w:rsidR="00AF79C5" w:rsidRPr="00C51B84">
        <w:rPr>
          <w:rStyle w:val="eop"/>
          <w:sz w:val="24"/>
          <w:szCs w:val="24"/>
        </w:rPr>
        <w:t> </w:t>
      </w:r>
    </w:p>
    <w:p w14:paraId="60FD6F98" w14:textId="4F0E653D" w:rsidR="00AF79C5" w:rsidRPr="00C51B84" w:rsidRDefault="00DF1A13" w:rsidP="0043684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lang/>
        </w:rPr>
        <w:t xml:space="preserve">7.9. </w:t>
      </w:r>
      <w:r w:rsidR="00AF79C5" w:rsidRPr="00C51B84">
        <w:rPr>
          <w:rStyle w:val="normaltextrun"/>
        </w:rPr>
        <w:t>Потехин В.М. Химия и технология углеводородных газов и газового конденсата: Учебник в 2-х </w:t>
      </w:r>
      <w:proofErr w:type="gramStart"/>
      <w:r w:rsidR="00AF79C5" w:rsidRPr="00C51B84">
        <w:rPr>
          <w:rStyle w:val="contextualspellingandgrammarerror"/>
        </w:rPr>
        <w:t>частях.-</w:t>
      </w:r>
      <w:proofErr w:type="gramEnd"/>
      <w:r w:rsidR="00AF79C5" w:rsidRPr="00C51B84">
        <w:rPr>
          <w:rStyle w:val="normaltextrun"/>
        </w:rPr>
        <w:t> </w:t>
      </w:r>
      <w:proofErr w:type="spellStart"/>
      <w:r w:rsidR="00AF79C5" w:rsidRPr="00C51B84">
        <w:rPr>
          <w:rStyle w:val="spellingerror"/>
        </w:rPr>
        <w:t>СПб.:ХИМИЗДАТ</w:t>
      </w:r>
      <w:proofErr w:type="spellEnd"/>
      <w:r w:rsidR="00AF79C5" w:rsidRPr="00C51B84">
        <w:rPr>
          <w:rStyle w:val="normaltextrun"/>
        </w:rPr>
        <w:t>, ШЫИТ978-5-93808-261-8</w:t>
      </w:r>
      <w:r w:rsidR="00AF79C5" w:rsidRPr="00C51B84">
        <w:rPr>
          <w:rStyle w:val="eop"/>
        </w:rPr>
        <w:t> </w:t>
      </w:r>
    </w:p>
    <w:p w14:paraId="75AEFB66" w14:textId="05FE0D61" w:rsidR="00AF79C5" w:rsidRPr="00C51B84" w:rsidRDefault="008D5350" w:rsidP="0043684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lang/>
        </w:rPr>
        <w:t xml:space="preserve">7.10. </w:t>
      </w:r>
      <w:r w:rsidR="00AF79C5" w:rsidRPr="00C51B84">
        <w:rPr>
          <w:rStyle w:val="normaltextrun"/>
        </w:rPr>
        <w:t>Голубева И.А. Газовая сера: Ресурсы, </w:t>
      </w:r>
      <w:proofErr w:type="spellStart"/>
      <w:r w:rsidR="00AF79C5" w:rsidRPr="00C51B84">
        <w:rPr>
          <w:rStyle w:val="spellingerror"/>
        </w:rPr>
        <w:t>производствомировой</w:t>
      </w:r>
      <w:proofErr w:type="spellEnd"/>
      <w:r w:rsidR="00AF79C5" w:rsidRPr="00C51B84">
        <w:rPr>
          <w:rStyle w:val="normaltextrun"/>
        </w:rPr>
        <w:t> рынок серы, проблемы и пути развития: Учебное </w:t>
      </w:r>
      <w:proofErr w:type="gramStart"/>
      <w:r w:rsidR="00AF79C5" w:rsidRPr="00C51B84">
        <w:rPr>
          <w:rStyle w:val="contextualspellingandgrammarerror"/>
        </w:rPr>
        <w:t>пособие.-</w:t>
      </w:r>
      <w:proofErr w:type="gramEnd"/>
      <w:r w:rsidR="00AF79C5" w:rsidRPr="00C51B84">
        <w:rPr>
          <w:rStyle w:val="normaltextrun"/>
        </w:rPr>
        <w:t> М.: Российский государственный университет нефти и газа имени И.М. Губкина, 2015.- 244 </w:t>
      </w:r>
      <w:proofErr w:type="spellStart"/>
      <w:r w:rsidR="00AF79C5" w:rsidRPr="00C51B84">
        <w:rPr>
          <w:rStyle w:val="spellingerror"/>
        </w:rPr>
        <w:t>с.:ил</w:t>
      </w:r>
      <w:proofErr w:type="spellEnd"/>
      <w:r w:rsidR="00AF79C5" w:rsidRPr="00C51B84">
        <w:rPr>
          <w:rStyle w:val="normaltextrun"/>
        </w:rPr>
        <w:t>.</w:t>
      </w:r>
      <w:r w:rsidR="00AF79C5" w:rsidRPr="00C51B84">
        <w:rPr>
          <w:rStyle w:val="eop"/>
        </w:rPr>
        <w:t> </w:t>
      </w:r>
    </w:p>
    <w:p w14:paraId="54EF6872" w14:textId="648197A5" w:rsidR="00AF79C5" w:rsidRPr="00C51B84" w:rsidRDefault="008D5350" w:rsidP="0043684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lang/>
        </w:rPr>
        <w:t xml:space="preserve">7.11. </w:t>
      </w:r>
      <w:bookmarkStart w:id="3" w:name="_GoBack"/>
      <w:bookmarkEnd w:id="3"/>
      <w:r w:rsidR="00AF79C5" w:rsidRPr="00C51B84">
        <w:rPr>
          <w:rStyle w:val="normaltextrun"/>
        </w:rPr>
        <w:t>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  - 232 с.</w:t>
      </w:r>
      <w:r w:rsidR="00AF79C5" w:rsidRPr="00C51B84">
        <w:rPr>
          <w:rStyle w:val="eop"/>
        </w:rPr>
        <w:t> </w:t>
      </w:r>
    </w:p>
    <w:p w14:paraId="7F86C8EF" w14:textId="77777777" w:rsidR="00AF79C5" w:rsidRPr="00C51B84" w:rsidRDefault="00AF79C5" w:rsidP="00AF79C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C51B84">
        <w:rPr>
          <w:rStyle w:val="eop"/>
        </w:rPr>
        <w:t> </w:t>
      </w:r>
    </w:p>
    <w:p w14:paraId="1CFA42E8" w14:textId="77777777" w:rsidR="00D57FDE" w:rsidRPr="00C51B84" w:rsidRDefault="00D57FDE" w:rsidP="00D57FDE">
      <w:pPr>
        <w:ind w:left="567"/>
        <w:rPr>
          <w:color w:val="000000"/>
          <w:sz w:val="24"/>
          <w:szCs w:val="24"/>
        </w:rPr>
      </w:pPr>
    </w:p>
    <w:p w14:paraId="1CFA42E9" w14:textId="77777777" w:rsidR="00D57FDE" w:rsidRDefault="00D57FDE" w:rsidP="00D57FDE">
      <w:pPr>
        <w:ind w:left="567"/>
        <w:rPr>
          <w:b/>
          <w:i/>
          <w:color w:val="000000"/>
          <w:sz w:val="24"/>
          <w:szCs w:val="24"/>
          <w:u w:val="single"/>
        </w:rPr>
      </w:pPr>
      <w:r w:rsidRPr="00323174">
        <w:rPr>
          <w:b/>
          <w:i/>
          <w:color w:val="000000"/>
          <w:sz w:val="24"/>
          <w:szCs w:val="24"/>
          <w:u w:val="single"/>
        </w:rPr>
        <w:t>в) ресурсы информационно-телекоммуникационной сети «Интернет»</w:t>
      </w:r>
    </w:p>
    <w:p w14:paraId="1CFA42EA" w14:textId="77777777" w:rsidR="00D57FDE" w:rsidRPr="00323174" w:rsidRDefault="00D57FDE" w:rsidP="00D57FDE">
      <w:pPr>
        <w:ind w:left="567"/>
        <w:rPr>
          <w:b/>
          <w:i/>
          <w:color w:val="000000"/>
          <w:sz w:val="24"/>
          <w:szCs w:val="24"/>
          <w:u w:val="single"/>
        </w:rPr>
      </w:pPr>
    </w:p>
    <w:p w14:paraId="1CFA42EB" w14:textId="77777777" w:rsidR="00D57FDE" w:rsidRPr="00D4105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Научная электронная библиотека </w:t>
      </w:r>
      <w:r>
        <w:rPr>
          <w:rStyle w:val="FontStyle13"/>
          <w:sz w:val="24"/>
          <w:szCs w:val="24"/>
          <w:lang w:val="en-US"/>
        </w:rPr>
        <w:t>e</w:t>
      </w:r>
      <w:r w:rsidRPr="00B43FBB">
        <w:rPr>
          <w:rStyle w:val="FontStyle13"/>
          <w:sz w:val="24"/>
          <w:szCs w:val="24"/>
        </w:rPr>
        <w:t>-</w:t>
      </w:r>
      <w:r>
        <w:rPr>
          <w:rStyle w:val="FontStyle13"/>
          <w:sz w:val="24"/>
          <w:szCs w:val="24"/>
          <w:lang w:val="en-US"/>
        </w:rPr>
        <w:t>LIBRARY</w:t>
      </w:r>
      <w:r w:rsidRPr="00B43FBB">
        <w:rPr>
          <w:rStyle w:val="FontStyle13"/>
          <w:sz w:val="24"/>
          <w:szCs w:val="24"/>
        </w:rPr>
        <w:t>.</w:t>
      </w:r>
      <w:r>
        <w:rPr>
          <w:rStyle w:val="FontStyle13"/>
          <w:sz w:val="24"/>
          <w:szCs w:val="24"/>
          <w:lang w:val="en-US"/>
        </w:rPr>
        <w:t>RU</w:t>
      </w:r>
      <w:r w:rsidRPr="00D4105E">
        <w:rPr>
          <w:rStyle w:val="FontStyle13"/>
          <w:sz w:val="24"/>
          <w:szCs w:val="24"/>
        </w:rPr>
        <w:t xml:space="preserve"> [</w:t>
      </w:r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http</w:t>
      </w:r>
      <w:r w:rsidRPr="003C3E25">
        <w:rPr>
          <w:rStyle w:val="FontStyle13"/>
          <w:color w:val="0000CC"/>
          <w:sz w:val="24"/>
          <w:szCs w:val="24"/>
          <w:u w:val="single"/>
        </w:rPr>
        <w:t>://</w:t>
      </w:r>
      <w:proofErr w:type="spellStart"/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elibrary</w:t>
      </w:r>
      <w:proofErr w:type="spellEnd"/>
      <w:r w:rsidRPr="003C3E25">
        <w:rPr>
          <w:rStyle w:val="FontStyle13"/>
          <w:color w:val="0000CC"/>
          <w:sz w:val="24"/>
          <w:szCs w:val="24"/>
          <w:u w:val="single"/>
        </w:rPr>
        <w:t>.</w:t>
      </w:r>
      <w:proofErr w:type="spellStart"/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ru</w:t>
      </w:r>
      <w:proofErr w:type="spellEnd"/>
      <w:r w:rsidRPr="003C3E25">
        <w:rPr>
          <w:rStyle w:val="FontStyle13"/>
          <w:color w:val="0000CC"/>
          <w:sz w:val="24"/>
          <w:szCs w:val="24"/>
          <w:u w:val="single"/>
        </w:rPr>
        <w:t>/</w:t>
      </w:r>
      <w:r w:rsidRPr="00D4105E">
        <w:rPr>
          <w:rStyle w:val="FontStyle13"/>
          <w:sz w:val="24"/>
          <w:szCs w:val="24"/>
        </w:rPr>
        <w:t>].</w:t>
      </w:r>
    </w:p>
    <w:p w14:paraId="1CFA42EC" w14:textId="77777777" w:rsidR="00D57FDE" w:rsidRPr="00D4105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sz w:val="24"/>
          <w:szCs w:val="24"/>
        </w:rPr>
      </w:pPr>
      <w:r>
        <w:rPr>
          <w:sz w:val="24"/>
          <w:szCs w:val="24"/>
          <w:lang w:eastAsia="ru-RU"/>
        </w:rPr>
        <w:t>База</w:t>
      </w:r>
      <w:r w:rsidRPr="00D4105E">
        <w:rPr>
          <w:sz w:val="24"/>
          <w:szCs w:val="24"/>
          <w:lang w:eastAsia="ru-RU"/>
        </w:rPr>
        <w:t xml:space="preserve"> данных </w:t>
      </w:r>
      <w:r w:rsidRPr="00DE266B">
        <w:rPr>
          <w:bCs/>
          <w:sz w:val="24"/>
          <w:szCs w:val="24"/>
          <w:lang w:eastAsia="ru-RU"/>
        </w:rPr>
        <w:t>SCOPUS</w:t>
      </w:r>
      <w:r>
        <w:rPr>
          <w:b/>
          <w:bCs/>
          <w:sz w:val="24"/>
          <w:szCs w:val="24"/>
          <w:lang w:eastAsia="ru-RU"/>
        </w:rPr>
        <w:t xml:space="preserve"> </w:t>
      </w:r>
      <w:r w:rsidRPr="00D4105E">
        <w:rPr>
          <w:bCs/>
          <w:sz w:val="24"/>
          <w:szCs w:val="24"/>
          <w:lang w:eastAsia="ru-RU"/>
        </w:rPr>
        <w:t>[</w:t>
      </w:r>
      <w:r w:rsidRPr="003C3E25">
        <w:rPr>
          <w:bCs/>
          <w:color w:val="0000CC"/>
          <w:sz w:val="24"/>
          <w:szCs w:val="24"/>
          <w:u w:val="single"/>
          <w:lang w:val="en-US" w:eastAsia="ru-RU"/>
        </w:rPr>
        <w:t>http</w:t>
      </w:r>
      <w:r w:rsidRPr="003C3E25">
        <w:rPr>
          <w:bCs/>
          <w:color w:val="0000CC"/>
          <w:sz w:val="24"/>
          <w:szCs w:val="24"/>
          <w:u w:val="single"/>
          <w:lang w:eastAsia="ru-RU"/>
        </w:rPr>
        <w:t>://</w:t>
      </w:r>
      <w:r w:rsidRPr="003C3E25">
        <w:rPr>
          <w:bCs/>
          <w:color w:val="0000CC"/>
          <w:sz w:val="24"/>
          <w:szCs w:val="24"/>
          <w:u w:val="single"/>
          <w:lang w:val="en-US" w:eastAsia="ru-RU"/>
        </w:rPr>
        <w:t>www</w:t>
      </w:r>
      <w:r w:rsidRPr="003C3E25">
        <w:rPr>
          <w:bCs/>
          <w:color w:val="0000CC"/>
          <w:sz w:val="24"/>
          <w:szCs w:val="24"/>
          <w:u w:val="single"/>
          <w:lang w:eastAsia="ru-RU"/>
        </w:rPr>
        <w:t>.</w:t>
      </w:r>
      <w:proofErr w:type="spellStart"/>
      <w:r w:rsidRPr="003C3E25">
        <w:rPr>
          <w:bCs/>
          <w:color w:val="0000CC"/>
          <w:sz w:val="24"/>
          <w:szCs w:val="24"/>
          <w:u w:val="single"/>
          <w:lang w:val="en-US" w:eastAsia="ru-RU"/>
        </w:rPr>
        <w:t>scopus</w:t>
      </w:r>
      <w:proofErr w:type="spellEnd"/>
      <w:r w:rsidRPr="003C3E25">
        <w:rPr>
          <w:bCs/>
          <w:color w:val="0000CC"/>
          <w:sz w:val="24"/>
          <w:szCs w:val="24"/>
          <w:u w:val="single"/>
          <w:lang w:eastAsia="ru-RU"/>
        </w:rPr>
        <w:t>.</w:t>
      </w:r>
      <w:r w:rsidRPr="003C3E25">
        <w:rPr>
          <w:bCs/>
          <w:color w:val="0000CC"/>
          <w:sz w:val="24"/>
          <w:szCs w:val="24"/>
          <w:u w:val="single"/>
          <w:lang w:val="en-US" w:eastAsia="ru-RU"/>
        </w:rPr>
        <w:t>com</w:t>
      </w:r>
      <w:r w:rsidRPr="003C3E25">
        <w:rPr>
          <w:bCs/>
          <w:color w:val="0000CC"/>
          <w:sz w:val="24"/>
          <w:szCs w:val="24"/>
          <w:u w:val="single"/>
          <w:lang w:eastAsia="ru-RU"/>
        </w:rPr>
        <w:t>/</w:t>
      </w:r>
      <w:r w:rsidRPr="00D4105E">
        <w:rPr>
          <w:bCs/>
          <w:sz w:val="24"/>
          <w:szCs w:val="24"/>
          <w:lang w:eastAsia="ru-RU"/>
        </w:rPr>
        <w:t>].</w:t>
      </w:r>
    </w:p>
    <w:p w14:paraId="1CFA42ED" w14:textId="77777777" w:rsidR="00D57FDE" w:rsidRPr="00D4105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sz w:val="24"/>
          <w:szCs w:val="24"/>
          <w:lang w:val="en-US"/>
        </w:rPr>
      </w:pPr>
      <w:r>
        <w:rPr>
          <w:bCs/>
          <w:sz w:val="24"/>
          <w:szCs w:val="24"/>
          <w:lang w:eastAsia="ru-RU"/>
        </w:rPr>
        <w:t>База</w:t>
      </w:r>
      <w:r w:rsidRPr="00D4105E">
        <w:rPr>
          <w:bCs/>
          <w:sz w:val="24"/>
          <w:szCs w:val="24"/>
          <w:lang w:val="en-US" w:eastAsia="ru-RU"/>
        </w:rPr>
        <w:t xml:space="preserve"> </w:t>
      </w:r>
      <w:r>
        <w:rPr>
          <w:bCs/>
          <w:sz w:val="24"/>
          <w:szCs w:val="24"/>
          <w:lang w:eastAsia="ru-RU"/>
        </w:rPr>
        <w:t>данных</w:t>
      </w:r>
      <w:r>
        <w:rPr>
          <w:bCs/>
          <w:sz w:val="24"/>
          <w:szCs w:val="24"/>
          <w:lang w:val="en-US" w:eastAsia="ru-RU"/>
        </w:rPr>
        <w:t xml:space="preserve"> ScienceDirect [</w:t>
      </w:r>
      <w:r w:rsidRPr="003C3E25">
        <w:rPr>
          <w:bCs/>
          <w:color w:val="0000CC"/>
          <w:sz w:val="24"/>
          <w:szCs w:val="24"/>
          <w:u w:val="single"/>
          <w:lang w:val="en-US" w:eastAsia="ru-RU"/>
        </w:rPr>
        <w:t>http://www.sciencedirect.com/</w:t>
      </w:r>
      <w:r>
        <w:rPr>
          <w:bCs/>
          <w:sz w:val="24"/>
          <w:szCs w:val="24"/>
          <w:lang w:val="en-US" w:eastAsia="ru-RU"/>
        </w:rPr>
        <w:t>].</w:t>
      </w:r>
      <w:r w:rsidRPr="00D4105E">
        <w:rPr>
          <w:rFonts w:ascii="Arial" w:hAnsi="Arial" w:cs="Arial"/>
          <w:b/>
          <w:bCs/>
          <w:color w:val="636363"/>
          <w:sz w:val="18"/>
          <w:szCs w:val="18"/>
          <w:shd w:val="clear" w:color="auto" w:fill="C9D7F1"/>
          <w:lang w:val="en-US"/>
        </w:rPr>
        <w:t xml:space="preserve"> </w:t>
      </w:r>
    </w:p>
    <w:p w14:paraId="1CFA42EE" w14:textId="77777777" w:rsidR="00D57FD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sz w:val="24"/>
          <w:szCs w:val="24"/>
        </w:rPr>
      </w:pPr>
      <w:r w:rsidRPr="00D4105E">
        <w:rPr>
          <w:color w:val="000000"/>
          <w:sz w:val="24"/>
          <w:szCs w:val="24"/>
          <w:shd w:val="clear" w:color="auto" w:fill="FFFFFF"/>
        </w:rPr>
        <w:t>На</w:t>
      </w:r>
      <w:r>
        <w:rPr>
          <w:color w:val="000000"/>
          <w:sz w:val="24"/>
          <w:szCs w:val="24"/>
          <w:shd w:val="clear" w:color="auto" w:fill="FFFFFF"/>
        </w:rPr>
        <w:t>циональный цифровой ресурс «РУКОНТ»</w:t>
      </w:r>
      <w:r w:rsidRPr="000E556F">
        <w:rPr>
          <w:rStyle w:val="FontStyle13"/>
          <w:sz w:val="24"/>
          <w:szCs w:val="24"/>
        </w:rPr>
        <w:t xml:space="preserve"> </w:t>
      </w:r>
      <w:r w:rsidRPr="00DE266B">
        <w:rPr>
          <w:rStyle w:val="FontStyle13"/>
          <w:sz w:val="24"/>
          <w:szCs w:val="24"/>
        </w:rPr>
        <w:t>[</w:t>
      </w:r>
      <w:hyperlink r:id="rId21" w:history="1">
        <w:r w:rsidRPr="00DE266B">
          <w:rPr>
            <w:rStyle w:val="af2"/>
            <w:sz w:val="24"/>
            <w:szCs w:val="24"/>
          </w:rPr>
          <w:t>http://www.rucont.ru</w:t>
        </w:r>
      </w:hyperlink>
      <w:r w:rsidRPr="000E556F">
        <w:rPr>
          <w:rStyle w:val="FontStyle13"/>
          <w:sz w:val="24"/>
          <w:szCs w:val="24"/>
        </w:rPr>
        <w:t>]</w:t>
      </w:r>
      <w:r w:rsidRPr="00D4105E">
        <w:rPr>
          <w:rStyle w:val="FontStyle13"/>
          <w:sz w:val="24"/>
          <w:szCs w:val="24"/>
        </w:rPr>
        <w:t>.</w:t>
      </w:r>
    </w:p>
    <w:p w14:paraId="1CFA42EF" w14:textId="77777777" w:rsidR="00D57FD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 xml:space="preserve">База данных Федерального института промышленной собственности </w:t>
      </w:r>
      <w:r w:rsidRPr="000020BA">
        <w:rPr>
          <w:rStyle w:val="FontStyle13"/>
          <w:sz w:val="24"/>
          <w:szCs w:val="24"/>
        </w:rPr>
        <w:t>[</w:t>
      </w:r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http</w:t>
      </w:r>
      <w:r w:rsidRPr="003C3E25">
        <w:rPr>
          <w:rStyle w:val="FontStyle13"/>
          <w:color w:val="0000CC"/>
          <w:sz w:val="24"/>
          <w:szCs w:val="24"/>
          <w:u w:val="single"/>
        </w:rPr>
        <w:t>://</w:t>
      </w:r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www</w:t>
      </w:r>
      <w:r w:rsidRPr="003C3E25">
        <w:rPr>
          <w:rStyle w:val="FontStyle13"/>
          <w:color w:val="0000CC"/>
          <w:sz w:val="24"/>
          <w:szCs w:val="24"/>
          <w:u w:val="single"/>
        </w:rPr>
        <w:t>1.</w:t>
      </w:r>
      <w:proofErr w:type="spellStart"/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fips</w:t>
      </w:r>
      <w:proofErr w:type="spellEnd"/>
      <w:r w:rsidRPr="003C3E25">
        <w:rPr>
          <w:rStyle w:val="FontStyle13"/>
          <w:color w:val="0000CC"/>
          <w:sz w:val="24"/>
          <w:szCs w:val="24"/>
          <w:u w:val="single"/>
        </w:rPr>
        <w:t>.</w:t>
      </w:r>
      <w:proofErr w:type="spellStart"/>
      <w:r w:rsidRPr="003C3E25">
        <w:rPr>
          <w:rStyle w:val="FontStyle13"/>
          <w:color w:val="0000CC"/>
          <w:sz w:val="24"/>
          <w:szCs w:val="24"/>
          <w:u w:val="single"/>
          <w:lang w:val="en-US"/>
        </w:rPr>
        <w:t>ru</w:t>
      </w:r>
      <w:proofErr w:type="spellEnd"/>
      <w:r w:rsidRPr="003C3E25">
        <w:rPr>
          <w:rStyle w:val="FontStyle13"/>
          <w:color w:val="0000CC"/>
          <w:sz w:val="24"/>
          <w:szCs w:val="24"/>
          <w:u w:val="single"/>
        </w:rPr>
        <w:t>/</w:t>
      </w:r>
      <w:r w:rsidRPr="000020BA">
        <w:rPr>
          <w:rStyle w:val="FontStyle13"/>
          <w:sz w:val="24"/>
          <w:szCs w:val="24"/>
        </w:rPr>
        <w:t>].</w:t>
      </w:r>
    </w:p>
    <w:p w14:paraId="1CFA42F0" w14:textId="77777777" w:rsidR="00D57FDE" w:rsidRPr="003C3E25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sz w:val="24"/>
          <w:szCs w:val="24"/>
        </w:rPr>
      </w:pPr>
      <w:r>
        <w:rPr>
          <w:rStyle w:val="FontStyle13"/>
          <w:sz w:val="24"/>
          <w:szCs w:val="24"/>
        </w:rPr>
        <w:t xml:space="preserve">Справочник нормативно-технической документации «РЕГЛАМЕНТ» </w:t>
      </w:r>
      <w:r w:rsidRPr="000020BA">
        <w:rPr>
          <w:rStyle w:val="FontStyle13"/>
          <w:sz w:val="24"/>
          <w:szCs w:val="24"/>
        </w:rPr>
        <w:t>[</w:t>
      </w:r>
      <w:r w:rsidRPr="003C3E25">
        <w:rPr>
          <w:rStyle w:val="FontStyle13"/>
          <w:color w:val="0000CC"/>
          <w:sz w:val="24"/>
          <w:szCs w:val="24"/>
          <w:u w:val="single"/>
        </w:rPr>
        <w:t>http://www.reglament.pro/</w:t>
      </w:r>
      <w:r w:rsidRPr="000020BA">
        <w:rPr>
          <w:rStyle w:val="FontStyle13"/>
          <w:sz w:val="24"/>
          <w:szCs w:val="24"/>
        </w:rPr>
        <w:t>].</w:t>
      </w:r>
    </w:p>
    <w:p w14:paraId="1CFA42F1" w14:textId="77777777" w:rsidR="00D57FDE" w:rsidRDefault="00D57FDE" w:rsidP="00D57FDE">
      <w:pPr>
        <w:ind w:left="567"/>
        <w:rPr>
          <w:color w:val="000000"/>
          <w:sz w:val="24"/>
          <w:szCs w:val="24"/>
        </w:rPr>
      </w:pPr>
    </w:p>
    <w:p w14:paraId="1CFA42F2" w14:textId="77777777" w:rsidR="00D57FDE" w:rsidRPr="00124AF2" w:rsidRDefault="00D57FDE" w:rsidP="00D57FDE">
      <w:pPr>
        <w:ind w:left="567"/>
        <w:rPr>
          <w:color w:val="000000"/>
          <w:sz w:val="24"/>
          <w:szCs w:val="24"/>
        </w:rPr>
      </w:pPr>
    </w:p>
    <w:p w14:paraId="1CFA42F3" w14:textId="77777777" w:rsidR="00D57FDE" w:rsidRPr="00221116" w:rsidRDefault="00D57FDE" w:rsidP="00D57FDE">
      <w:pPr>
        <w:ind w:left="567"/>
        <w:rPr>
          <w:b/>
          <w:i/>
          <w:color w:val="000000"/>
          <w:sz w:val="24"/>
          <w:szCs w:val="24"/>
          <w:u w:val="single"/>
        </w:rPr>
      </w:pPr>
      <w:r w:rsidRPr="00221116">
        <w:rPr>
          <w:b/>
          <w:i/>
          <w:color w:val="000000"/>
          <w:sz w:val="24"/>
          <w:szCs w:val="24"/>
          <w:u w:val="single"/>
        </w:rPr>
        <w:t>г) методические указания для обучающихся по освоению дисциплины (модуля)</w:t>
      </w:r>
    </w:p>
    <w:p w14:paraId="1CFA42F4" w14:textId="77777777" w:rsidR="00D57FDE" w:rsidRPr="00221116" w:rsidRDefault="00D57FDE" w:rsidP="00D57FDE">
      <w:pPr>
        <w:ind w:left="567"/>
        <w:rPr>
          <w:color w:val="000000"/>
          <w:sz w:val="24"/>
          <w:szCs w:val="24"/>
        </w:rPr>
      </w:pPr>
    </w:p>
    <w:p w14:paraId="1CFA42F5" w14:textId="77777777" w:rsidR="00D57FDE" w:rsidRPr="0066616C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color w:val="000000"/>
          <w:sz w:val="24"/>
          <w:szCs w:val="24"/>
        </w:rPr>
      </w:pPr>
      <w:r w:rsidRPr="0066616C">
        <w:rPr>
          <w:rStyle w:val="FontStyle13"/>
          <w:sz w:val="24"/>
          <w:szCs w:val="24"/>
        </w:rPr>
        <w:t>Тараканов Г.В. Сырьё и продукция перерабатывающих производств горючих полезных ископаемых. Термины и определения: Методические указания. – Астрахань: ФГБОУ ВПО «АГТУ», 2011. – 50 с. [</w:t>
      </w:r>
      <w:hyperlink r:id="rId22" w:history="1">
        <w:r w:rsidRPr="0066616C">
          <w:rPr>
            <w:rStyle w:val="af2"/>
            <w:sz w:val="24"/>
            <w:szCs w:val="24"/>
          </w:rPr>
          <w:t>http://www.rucont.ru</w:t>
        </w:r>
      </w:hyperlink>
      <w:r w:rsidRPr="0066616C">
        <w:rPr>
          <w:rStyle w:val="FontStyle13"/>
          <w:sz w:val="24"/>
          <w:szCs w:val="24"/>
        </w:rPr>
        <w:t>].</w:t>
      </w:r>
    </w:p>
    <w:p w14:paraId="1CFA42F6" w14:textId="0225F9B3" w:rsidR="00D57FDE" w:rsidRPr="0066616C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color w:val="000000"/>
          <w:sz w:val="24"/>
          <w:szCs w:val="24"/>
        </w:rPr>
      </w:pPr>
      <w:r>
        <w:rPr>
          <w:rStyle w:val="FontStyle13"/>
          <w:sz w:val="24"/>
          <w:szCs w:val="24"/>
        </w:rPr>
        <w:t>Чудиевич Д.А., Савенкова И.В. Определение пенных характеристик абсорбентов очистки природных газов от сероводорода и диоксида углерода. Методические указания к выполнению лабораторных и научно-исследовательских работ по дисциплине «Технология переработки природного газа». – Астрахань: Изд-во АГТУ, 20</w:t>
      </w:r>
      <w:r w:rsidR="008D686D">
        <w:rPr>
          <w:rStyle w:val="FontStyle13"/>
          <w:sz w:val="24"/>
          <w:szCs w:val="24"/>
          <w:lang/>
        </w:rPr>
        <w:t>1</w:t>
      </w:r>
      <w:r>
        <w:rPr>
          <w:rStyle w:val="FontStyle13"/>
          <w:sz w:val="24"/>
          <w:szCs w:val="24"/>
        </w:rPr>
        <w:t>8. – 1</w:t>
      </w:r>
      <w:r w:rsidR="005119CB">
        <w:rPr>
          <w:rStyle w:val="FontStyle13"/>
          <w:sz w:val="24"/>
          <w:szCs w:val="24"/>
          <w:lang/>
        </w:rPr>
        <w:t>9</w:t>
      </w:r>
      <w:r>
        <w:rPr>
          <w:rStyle w:val="FontStyle13"/>
          <w:sz w:val="24"/>
          <w:szCs w:val="24"/>
        </w:rPr>
        <w:t xml:space="preserve"> с.</w:t>
      </w:r>
    </w:p>
    <w:p w14:paraId="1CFA42F7" w14:textId="77777777" w:rsidR="00D57FDE" w:rsidRPr="001B59B5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color w:val="000000"/>
          <w:sz w:val="24"/>
          <w:szCs w:val="24"/>
        </w:rPr>
      </w:pPr>
      <w:r>
        <w:rPr>
          <w:rStyle w:val="FontStyle13"/>
          <w:sz w:val="24"/>
          <w:szCs w:val="24"/>
        </w:rPr>
        <w:t xml:space="preserve">Тараканов Г.В. Определение химического состава газового конденсата и его фракций </w:t>
      </w:r>
      <w:proofErr w:type="spellStart"/>
      <w:r>
        <w:rPr>
          <w:rStyle w:val="FontStyle13"/>
          <w:sz w:val="24"/>
          <w:szCs w:val="24"/>
        </w:rPr>
        <w:t>хроматографическим</w:t>
      </w:r>
      <w:proofErr w:type="spellEnd"/>
      <w:r>
        <w:rPr>
          <w:rStyle w:val="FontStyle13"/>
          <w:sz w:val="24"/>
          <w:szCs w:val="24"/>
        </w:rPr>
        <w:t xml:space="preserve"> способом. Методические указания к выполнению лабораторной работы по дисциплине «Технология переработки природного газа». – Астрахань. – 14 с.</w:t>
      </w:r>
    </w:p>
    <w:p w14:paraId="1CFA42F8" w14:textId="77777777" w:rsidR="00D57FDE" w:rsidRPr="002310C3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sz w:val="24"/>
          <w:szCs w:val="24"/>
        </w:rPr>
      </w:pPr>
      <w:r w:rsidRPr="002310C3">
        <w:rPr>
          <w:sz w:val="24"/>
          <w:szCs w:val="24"/>
        </w:rPr>
        <w:t>ГОСТ 17310-2002. Газы. Пикнометрический метод определения плотности. – М.: ИПК Изд-во стандартов, 2003. – 14 с.</w:t>
      </w:r>
    </w:p>
    <w:p w14:paraId="1CFA42F9" w14:textId="77777777" w:rsidR="00D57FDE" w:rsidRPr="001B59B5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color w:val="000000"/>
          <w:sz w:val="24"/>
          <w:szCs w:val="24"/>
        </w:rPr>
      </w:pPr>
      <w:r w:rsidRPr="002310C3">
        <w:rPr>
          <w:rStyle w:val="FontStyle13"/>
          <w:sz w:val="24"/>
          <w:szCs w:val="24"/>
        </w:rPr>
        <w:t xml:space="preserve"> </w:t>
      </w:r>
      <w:r>
        <w:rPr>
          <w:rStyle w:val="FontStyle13"/>
          <w:sz w:val="24"/>
          <w:szCs w:val="24"/>
        </w:rPr>
        <w:t>Пивоваров А.Т., Савенкова И.В. Методы определения качественных показателей технической серы. Методические указания к выполнению лабораторной работы по дисциплине «Технология переработки природного газа». – Астрахань. – 10 с.</w:t>
      </w:r>
    </w:p>
    <w:p w14:paraId="1CFA42FA" w14:textId="77777777" w:rsidR="00D57FDE" w:rsidRPr="001B59B5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rStyle w:val="FontStyle13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Определение </w:t>
      </w:r>
      <w:proofErr w:type="spellStart"/>
      <w:r>
        <w:rPr>
          <w:color w:val="000000"/>
          <w:sz w:val="24"/>
          <w:szCs w:val="24"/>
        </w:rPr>
        <w:t>вспениваемости</w:t>
      </w:r>
      <w:proofErr w:type="spellEnd"/>
      <w:r>
        <w:rPr>
          <w:color w:val="000000"/>
          <w:sz w:val="24"/>
          <w:szCs w:val="24"/>
        </w:rPr>
        <w:t xml:space="preserve"> аминов. </w:t>
      </w:r>
      <w:r>
        <w:rPr>
          <w:rStyle w:val="FontStyle13"/>
          <w:sz w:val="24"/>
          <w:szCs w:val="24"/>
        </w:rPr>
        <w:t>Методические указания к выполнению лабораторной работы по дисциплине «Технология переработки природного газа». – Астрахань: 2014 – 6 с.</w:t>
      </w:r>
    </w:p>
    <w:p w14:paraId="1CFA42FB" w14:textId="77777777" w:rsidR="00D57FD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 Газпром 040-2008. Сера техническая газовая. Технические требования. – М.: ОАО «Газпром», ООО «Газпром </w:t>
      </w:r>
      <w:proofErr w:type="spellStart"/>
      <w:r>
        <w:rPr>
          <w:color w:val="000000"/>
          <w:sz w:val="24"/>
          <w:szCs w:val="24"/>
        </w:rPr>
        <w:t>экспо</w:t>
      </w:r>
      <w:proofErr w:type="spellEnd"/>
      <w:r>
        <w:rPr>
          <w:color w:val="000000"/>
          <w:sz w:val="24"/>
          <w:szCs w:val="24"/>
        </w:rPr>
        <w:t>», 2009. – 37 с.</w:t>
      </w:r>
    </w:p>
    <w:p w14:paraId="1CFA42FC" w14:textId="77777777" w:rsidR="00D57FDE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 Газпром 041-2008. Газ горючий природный. Конденсат газовый и продукты их переработки. Термины и определения. – М.: ОАО «Газпром», ООО «Газпром </w:t>
      </w:r>
      <w:proofErr w:type="spellStart"/>
      <w:r>
        <w:rPr>
          <w:color w:val="000000"/>
          <w:sz w:val="24"/>
          <w:szCs w:val="24"/>
        </w:rPr>
        <w:t>экспо</w:t>
      </w:r>
      <w:proofErr w:type="spellEnd"/>
      <w:r>
        <w:rPr>
          <w:color w:val="000000"/>
          <w:sz w:val="24"/>
          <w:szCs w:val="24"/>
        </w:rPr>
        <w:t>», 2009. – 10 с.</w:t>
      </w:r>
    </w:p>
    <w:p w14:paraId="1CFA42FD" w14:textId="77777777" w:rsidR="00D57FDE" w:rsidRPr="008653E3" w:rsidRDefault="00D57FDE" w:rsidP="008F3DC7">
      <w:pPr>
        <w:pStyle w:val="aff7"/>
        <w:numPr>
          <w:ilvl w:val="1"/>
          <w:numId w:val="10"/>
        </w:numPr>
        <w:spacing w:line="276" w:lineRule="auto"/>
        <w:ind w:left="993" w:hanging="567"/>
        <w:rPr>
          <w:sz w:val="24"/>
          <w:szCs w:val="24"/>
        </w:rPr>
      </w:pPr>
      <w:r w:rsidRPr="008653E3">
        <w:rPr>
          <w:sz w:val="24"/>
          <w:szCs w:val="24"/>
        </w:rPr>
        <w:t xml:space="preserve">ГОСТ Р 53521-2009. Переработка природного газа. Термины и определения. – М.: </w:t>
      </w:r>
      <w:proofErr w:type="spellStart"/>
      <w:r w:rsidRPr="008653E3">
        <w:rPr>
          <w:sz w:val="24"/>
          <w:szCs w:val="24"/>
        </w:rPr>
        <w:t>Стандартинформ</w:t>
      </w:r>
      <w:proofErr w:type="spellEnd"/>
      <w:r w:rsidRPr="008653E3">
        <w:rPr>
          <w:sz w:val="24"/>
          <w:szCs w:val="24"/>
        </w:rPr>
        <w:t>, 2010. – 16 с.</w:t>
      </w:r>
      <w:r w:rsidRPr="008653E3">
        <w:rPr>
          <w:color w:val="000000"/>
          <w:sz w:val="24"/>
          <w:szCs w:val="24"/>
        </w:rPr>
        <w:t xml:space="preserve"> </w:t>
      </w:r>
    </w:p>
    <w:p w14:paraId="1CFA42FE" w14:textId="77777777" w:rsidR="007524DE" w:rsidRPr="007524DE" w:rsidRDefault="007524DE" w:rsidP="00D57FDE">
      <w:pPr>
        <w:ind w:left="567"/>
        <w:rPr>
          <w:b/>
          <w:sz w:val="24"/>
          <w:szCs w:val="24"/>
        </w:rPr>
      </w:pPr>
    </w:p>
    <w:sectPr w:rsidR="007524DE" w:rsidRPr="007524DE" w:rsidSect="00E735D5">
      <w:footerReference w:type="default" r:id="rId23"/>
      <w:headerReference w:type="first" r:id="rId24"/>
      <w:pgSz w:w="11909" w:h="16834"/>
      <w:pgMar w:top="1440" w:right="771" w:bottom="720" w:left="1497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A4303" w14:textId="77777777" w:rsidR="008F3DC7" w:rsidRDefault="008F3DC7" w:rsidP="00FA6B3C">
      <w:r>
        <w:separator/>
      </w:r>
    </w:p>
  </w:endnote>
  <w:endnote w:type="continuationSeparator" w:id="0">
    <w:p w14:paraId="1CFA4304" w14:textId="77777777" w:rsidR="008F3DC7" w:rsidRDefault="008F3DC7" w:rsidP="00FA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A4305" w14:textId="77777777" w:rsidR="00DD5ED2" w:rsidRDefault="0088157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8132A">
      <w:rPr>
        <w:noProof/>
      </w:rPr>
      <w:t>11</w:t>
    </w:r>
    <w:r>
      <w:rPr>
        <w:noProof/>
      </w:rPr>
      <w:fldChar w:fldCharType="end"/>
    </w:r>
  </w:p>
  <w:p w14:paraId="1CFA4306" w14:textId="77777777" w:rsidR="00DD5ED2" w:rsidRDefault="00DD5E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A4301" w14:textId="77777777" w:rsidR="008F3DC7" w:rsidRDefault="008F3DC7" w:rsidP="00FA6B3C">
      <w:r>
        <w:separator/>
      </w:r>
    </w:p>
  </w:footnote>
  <w:footnote w:type="continuationSeparator" w:id="0">
    <w:p w14:paraId="1CFA4302" w14:textId="77777777" w:rsidR="008F3DC7" w:rsidRDefault="008F3DC7" w:rsidP="00FA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A4307" w14:textId="77777777" w:rsidR="00DD5ED2" w:rsidRPr="0008062C" w:rsidRDefault="00DD5ED2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a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 w15:restartNumberingAfterBreak="0">
    <w:nsid w:val="01123298"/>
    <w:multiLevelType w:val="multilevel"/>
    <w:tmpl w:val="8F649BE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2" w15:restartNumberingAfterBreak="0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4" w15:restartNumberingAfterBreak="0">
    <w:nsid w:val="13DB5DC4"/>
    <w:multiLevelType w:val="multilevel"/>
    <w:tmpl w:val="E3386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57F3D"/>
    <w:multiLevelType w:val="hybridMultilevel"/>
    <w:tmpl w:val="2A3EED06"/>
    <w:lvl w:ilvl="0" w:tplc="29C25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A247D"/>
    <w:multiLevelType w:val="hybridMultilevel"/>
    <w:tmpl w:val="0192B3D8"/>
    <w:lvl w:ilvl="0" w:tplc="0BBA3E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1337"/>
    <w:multiLevelType w:val="multilevel"/>
    <w:tmpl w:val="568EEAC2"/>
    <w:lvl w:ilvl="0">
      <w:start w:val="1"/>
      <w:numFmt w:val="decimal"/>
      <w:pStyle w:val="1"/>
      <w:lvlText w:val="%1."/>
      <w:lvlJc w:val="left"/>
      <w:pPr>
        <w:ind w:left="3338" w:hanging="360"/>
      </w:pPr>
      <w:rPr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D14774"/>
    <w:multiLevelType w:val="multilevel"/>
    <w:tmpl w:val="C478E8A2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3EFE4837"/>
    <w:multiLevelType w:val="hybridMultilevel"/>
    <w:tmpl w:val="9AD0AD1C"/>
    <w:lvl w:ilvl="0" w:tplc="0CAEC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ED6A2F"/>
    <w:multiLevelType w:val="multilevel"/>
    <w:tmpl w:val="BAF85B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50B585E"/>
    <w:multiLevelType w:val="multilevel"/>
    <w:tmpl w:val="A76A37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8E09E8"/>
    <w:multiLevelType w:val="multilevel"/>
    <w:tmpl w:val="67580E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E35049"/>
    <w:multiLevelType w:val="hybridMultilevel"/>
    <w:tmpl w:val="2E3ABCF2"/>
    <w:lvl w:ilvl="0" w:tplc="8F20249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E585380"/>
    <w:multiLevelType w:val="hybridMultilevel"/>
    <w:tmpl w:val="9ABEF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  <w:num w:numId="14">
    <w:abstractNumId w:val="11"/>
  </w:num>
  <w:num w:numId="15">
    <w:abstractNumId w:val="12"/>
  </w:num>
  <w:num w:numId="1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3C"/>
    <w:rsid w:val="00007E75"/>
    <w:rsid w:val="00034B76"/>
    <w:rsid w:val="00062C99"/>
    <w:rsid w:val="000B2E8E"/>
    <w:rsid w:val="000C23C6"/>
    <w:rsid w:val="000E43A2"/>
    <w:rsid w:val="00106FCD"/>
    <w:rsid w:val="00166709"/>
    <w:rsid w:val="001714EC"/>
    <w:rsid w:val="00173B20"/>
    <w:rsid w:val="001B0388"/>
    <w:rsid w:val="001E7025"/>
    <w:rsid w:val="001F0496"/>
    <w:rsid w:val="00221B1D"/>
    <w:rsid w:val="00234795"/>
    <w:rsid w:val="00272F5A"/>
    <w:rsid w:val="00300D1E"/>
    <w:rsid w:val="00320326"/>
    <w:rsid w:val="00326C06"/>
    <w:rsid w:val="003D4FCD"/>
    <w:rsid w:val="003F144F"/>
    <w:rsid w:val="004218FD"/>
    <w:rsid w:val="00434837"/>
    <w:rsid w:val="00436845"/>
    <w:rsid w:val="0044362E"/>
    <w:rsid w:val="004A3831"/>
    <w:rsid w:val="004B5CEF"/>
    <w:rsid w:val="004D1DF9"/>
    <w:rsid w:val="004E6445"/>
    <w:rsid w:val="005119CB"/>
    <w:rsid w:val="005155A4"/>
    <w:rsid w:val="005322DD"/>
    <w:rsid w:val="005435CA"/>
    <w:rsid w:val="005619F5"/>
    <w:rsid w:val="00597B78"/>
    <w:rsid w:val="005B5533"/>
    <w:rsid w:val="005C3D8F"/>
    <w:rsid w:val="005D369B"/>
    <w:rsid w:val="005D4CD5"/>
    <w:rsid w:val="006639DD"/>
    <w:rsid w:val="00673D03"/>
    <w:rsid w:val="00686D37"/>
    <w:rsid w:val="006A1F7F"/>
    <w:rsid w:val="006A7E17"/>
    <w:rsid w:val="006B09BD"/>
    <w:rsid w:val="006E0644"/>
    <w:rsid w:val="006E73EC"/>
    <w:rsid w:val="006E7AEE"/>
    <w:rsid w:val="00704D68"/>
    <w:rsid w:val="00705D92"/>
    <w:rsid w:val="007324AE"/>
    <w:rsid w:val="0074734F"/>
    <w:rsid w:val="007524DE"/>
    <w:rsid w:val="007601DC"/>
    <w:rsid w:val="0078132A"/>
    <w:rsid w:val="00790284"/>
    <w:rsid w:val="0079290E"/>
    <w:rsid w:val="007E6247"/>
    <w:rsid w:val="00852C91"/>
    <w:rsid w:val="00861720"/>
    <w:rsid w:val="00880015"/>
    <w:rsid w:val="00880439"/>
    <w:rsid w:val="00881570"/>
    <w:rsid w:val="00890B11"/>
    <w:rsid w:val="008C2B77"/>
    <w:rsid w:val="008C5F45"/>
    <w:rsid w:val="008C6777"/>
    <w:rsid w:val="008D3A64"/>
    <w:rsid w:val="008D5350"/>
    <w:rsid w:val="008D686D"/>
    <w:rsid w:val="008E6CAD"/>
    <w:rsid w:val="008F3DC7"/>
    <w:rsid w:val="00901FC1"/>
    <w:rsid w:val="00930691"/>
    <w:rsid w:val="0098245C"/>
    <w:rsid w:val="009C3362"/>
    <w:rsid w:val="009D0FDC"/>
    <w:rsid w:val="009D2BF6"/>
    <w:rsid w:val="009E50DC"/>
    <w:rsid w:val="00A52FFF"/>
    <w:rsid w:val="00A5596D"/>
    <w:rsid w:val="00A94BA4"/>
    <w:rsid w:val="00AF79C5"/>
    <w:rsid w:val="00B0314E"/>
    <w:rsid w:val="00B53794"/>
    <w:rsid w:val="00BC4612"/>
    <w:rsid w:val="00BD1DAD"/>
    <w:rsid w:val="00BE5762"/>
    <w:rsid w:val="00C20A27"/>
    <w:rsid w:val="00C51B84"/>
    <w:rsid w:val="00C561CF"/>
    <w:rsid w:val="00C7723E"/>
    <w:rsid w:val="00C8461F"/>
    <w:rsid w:val="00CA45A9"/>
    <w:rsid w:val="00CF398E"/>
    <w:rsid w:val="00D14C1C"/>
    <w:rsid w:val="00D16808"/>
    <w:rsid w:val="00D2770B"/>
    <w:rsid w:val="00D4085B"/>
    <w:rsid w:val="00D57FDE"/>
    <w:rsid w:val="00D9411A"/>
    <w:rsid w:val="00DB58A1"/>
    <w:rsid w:val="00DB6E97"/>
    <w:rsid w:val="00DD5ED2"/>
    <w:rsid w:val="00DF1A13"/>
    <w:rsid w:val="00DF5F48"/>
    <w:rsid w:val="00E4411B"/>
    <w:rsid w:val="00E735D5"/>
    <w:rsid w:val="00E805A3"/>
    <w:rsid w:val="00EA7E78"/>
    <w:rsid w:val="00EF0BEF"/>
    <w:rsid w:val="00EF219C"/>
    <w:rsid w:val="00F0521A"/>
    <w:rsid w:val="00F23137"/>
    <w:rsid w:val="00F24622"/>
    <w:rsid w:val="00F872C3"/>
    <w:rsid w:val="00FA6B3C"/>
    <w:rsid w:val="00FB2BE0"/>
    <w:rsid w:val="00F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FA4123"/>
  <w15:docId w15:val="{BEB9B0E9-10DE-4E9A-AA69-EA4846B9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23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2"/>
    <w:link w:val="10"/>
    <w:qFormat/>
    <w:rsid w:val="00FA6B3C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FA6B3C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0"/>
    <w:next w:val="a0"/>
    <w:link w:val="30"/>
    <w:qFormat/>
    <w:rsid w:val="00FA6B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A6B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A6B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A6B3C"/>
    <w:pPr>
      <w:spacing w:before="240" w:after="60"/>
      <w:outlineLvl w:val="5"/>
    </w:pPr>
    <w:rPr>
      <w:b/>
      <w:b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A6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A6B3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A6B3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FA6B3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FA6B3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A6B3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A6B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A6B3C"/>
    <w:rPr>
      <w:rFonts w:ascii="Cambria" w:eastAsia="Times New Roman" w:hAnsi="Cambria" w:cs="Times New Roman"/>
    </w:rPr>
  </w:style>
  <w:style w:type="character" w:styleId="a4">
    <w:name w:val="page number"/>
    <w:basedOn w:val="a1"/>
    <w:rsid w:val="00FA6B3C"/>
  </w:style>
  <w:style w:type="paragraph" w:styleId="a5">
    <w:name w:val="header"/>
    <w:basedOn w:val="a0"/>
    <w:link w:val="a6"/>
    <w:uiPriority w:val="99"/>
    <w:rsid w:val="00FA6B3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rsid w:val="00FA6B3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1"/>
    <w:link w:val="a7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rsid w:val="00FA6B3C"/>
    <w:rPr>
      <w:sz w:val="24"/>
    </w:rPr>
  </w:style>
  <w:style w:type="character" w:customStyle="1" w:styleId="aa">
    <w:name w:val="Основной текст Знак"/>
    <w:basedOn w:val="a1"/>
    <w:link w:val="a9"/>
    <w:rsid w:val="00FA6B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0"/>
    <w:rsid w:val="00FA6B3C"/>
    <w:pPr>
      <w:jc w:val="both"/>
    </w:pPr>
    <w:rPr>
      <w:sz w:val="24"/>
    </w:rPr>
  </w:style>
  <w:style w:type="paragraph" w:styleId="ab">
    <w:name w:val="Title"/>
    <w:basedOn w:val="a0"/>
    <w:link w:val="ac"/>
    <w:qFormat/>
    <w:rsid w:val="00FA6B3C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c">
    <w:name w:val="Заголовок Знак"/>
    <w:basedOn w:val="a1"/>
    <w:link w:val="ab"/>
    <w:rsid w:val="00FA6B3C"/>
    <w:rPr>
      <w:rFonts w:ascii="Arial" w:eastAsia="Times New Roman" w:hAnsi="Arial" w:cs="Times New Roman"/>
      <w:sz w:val="24"/>
      <w:szCs w:val="20"/>
    </w:rPr>
  </w:style>
  <w:style w:type="paragraph" w:styleId="ad">
    <w:name w:val="footnote text"/>
    <w:basedOn w:val="a0"/>
    <w:link w:val="ae"/>
    <w:uiPriority w:val="99"/>
    <w:rsid w:val="00FA6B3C"/>
  </w:style>
  <w:style w:type="character" w:customStyle="1" w:styleId="ae">
    <w:name w:val="Текст сноски Знак"/>
    <w:basedOn w:val="a1"/>
    <w:link w:val="ad"/>
    <w:uiPriority w:val="99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FA6B3C"/>
    <w:rPr>
      <w:vertAlign w:val="superscript"/>
    </w:rPr>
  </w:style>
  <w:style w:type="paragraph" w:styleId="af0">
    <w:name w:val="Balloon Text"/>
    <w:basedOn w:val="a0"/>
    <w:link w:val="af1"/>
    <w:rsid w:val="00FA6B3C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FA6B3C"/>
    <w:rPr>
      <w:rFonts w:ascii="Tahoma" w:eastAsia="Times New Roman" w:hAnsi="Tahoma" w:cs="Times New Roman"/>
      <w:sz w:val="16"/>
      <w:szCs w:val="16"/>
    </w:rPr>
  </w:style>
  <w:style w:type="paragraph" w:styleId="11">
    <w:name w:val="toc 1"/>
    <w:basedOn w:val="a0"/>
    <w:next w:val="a0"/>
    <w:autoRedefine/>
    <w:uiPriority w:val="39"/>
    <w:rsid w:val="00FA6B3C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0"/>
    <w:next w:val="a0"/>
    <w:autoRedefine/>
    <w:uiPriority w:val="39"/>
    <w:rsid w:val="00FA6B3C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0"/>
    <w:next w:val="a0"/>
    <w:autoRedefine/>
    <w:uiPriority w:val="39"/>
    <w:rsid w:val="00FA6B3C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2">
    <w:name w:val="Hyperlink"/>
    <w:uiPriority w:val="99"/>
    <w:unhideWhenUsed/>
    <w:rsid w:val="00FA6B3C"/>
    <w:rPr>
      <w:color w:val="0000FF"/>
      <w:u w:val="single"/>
    </w:rPr>
  </w:style>
  <w:style w:type="character" w:styleId="af3">
    <w:name w:val="annotation reference"/>
    <w:rsid w:val="00FA6B3C"/>
    <w:rPr>
      <w:sz w:val="16"/>
      <w:szCs w:val="16"/>
    </w:rPr>
  </w:style>
  <w:style w:type="paragraph" w:styleId="af4">
    <w:name w:val="annotation text"/>
    <w:basedOn w:val="a0"/>
    <w:link w:val="af5"/>
    <w:rsid w:val="00FA6B3C"/>
  </w:style>
  <w:style w:type="character" w:customStyle="1" w:styleId="af5">
    <w:name w:val="Текст примечания Знак"/>
    <w:basedOn w:val="a1"/>
    <w:link w:val="af4"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FA6B3C"/>
    <w:rPr>
      <w:b/>
      <w:bCs/>
    </w:rPr>
  </w:style>
  <w:style w:type="character" w:customStyle="1" w:styleId="af7">
    <w:name w:val="Тема примечания Знак"/>
    <w:basedOn w:val="af5"/>
    <w:link w:val="af6"/>
    <w:rsid w:val="00FA6B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0">
    <w:name w:val="Заголовок 0"/>
    <w:basedOn w:val="a0"/>
    <w:next w:val="1"/>
    <w:rsid w:val="00FA6B3C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FA6B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 с отступом Знак"/>
    <w:link w:val="af9"/>
    <w:uiPriority w:val="99"/>
    <w:semiHidden/>
    <w:rsid w:val="00FA6B3C"/>
    <w:rPr>
      <w:rFonts w:ascii="Times New Roman" w:eastAsia="Times New Roman" w:hAnsi="Times New Roman"/>
    </w:rPr>
  </w:style>
  <w:style w:type="paragraph" w:styleId="af9">
    <w:name w:val="Body Text Indent"/>
    <w:basedOn w:val="a0"/>
    <w:link w:val="af8"/>
    <w:uiPriority w:val="99"/>
    <w:semiHidden/>
    <w:unhideWhenUsed/>
    <w:rsid w:val="00FA6B3C"/>
    <w:pPr>
      <w:spacing w:after="120"/>
      <w:ind w:left="283"/>
    </w:pPr>
    <w:rPr>
      <w:rFonts w:cstheme="minorBidi"/>
      <w:sz w:val="22"/>
      <w:szCs w:val="22"/>
      <w:lang w:eastAsia="en-US"/>
    </w:rPr>
  </w:style>
  <w:style w:type="character" w:customStyle="1" w:styleId="12">
    <w:name w:val="Основной текст с отступом Знак1"/>
    <w:basedOn w:val="a1"/>
    <w:uiPriority w:val="99"/>
    <w:semiHidden/>
    <w:rsid w:val="00FA6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Заголовок раздела положения"/>
    <w:basedOn w:val="a0"/>
    <w:rsid w:val="00FA6B3C"/>
    <w:pPr>
      <w:widowControl w:val="0"/>
      <w:shd w:val="clear" w:color="auto" w:fill="FFFFFF"/>
      <w:overflowPunct/>
      <w:spacing w:before="475" w:line="360" w:lineRule="auto"/>
      <w:ind w:left="360" w:right="14" w:hanging="360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FA6B3C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0"/>
    <w:rsid w:val="00FA6B3C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b">
    <w:name w:val="List Paragraph"/>
    <w:basedOn w:val="a0"/>
    <w:uiPriority w:val="34"/>
    <w:qFormat/>
    <w:rsid w:val="00FA6B3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Iauiue1">
    <w:name w:val="Iau?iue1"/>
    <w:rsid w:val="00FA6B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FA6B3C"/>
    <w:rPr>
      <w:rFonts w:ascii="Times New Roman" w:hAnsi="Times New Roman"/>
      <w:sz w:val="22"/>
    </w:rPr>
  </w:style>
  <w:style w:type="character" w:styleId="afc">
    <w:name w:val="Emphasis"/>
    <w:qFormat/>
    <w:rsid w:val="00FA6B3C"/>
    <w:rPr>
      <w:i/>
      <w:iCs/>
    </w:rPr>
  </w:style>
  <w:style w:type="paragraph" w:customStyle="1" w:styleId="a">
    <w:name w:val="список с точками"/>
    <w:basedOn w:val="a0"/>
    <w:uiPriority w:val="99"/>
    <w:rsid w:val="00FA6B3C"/>
    <w:pPr>
      <w:numPr>
        <w:numId w:val="3"/>
      </w:numPr>
      <w:tabs>
        <w:tab w:val="left" w:pos="4536"/>
      </w:tabs>
      <w:suppressAutoHyphens/>
      <w:overflowPunct/>
      <w:autoSpaceDE/>
      <w:autoSpaceDN/>
      <w:adjustRightInd/>
      <w:spacing w:line="312" w:lineRule="auto"/>
      <w:jc w:val="both"/>
      <w:textAlignment w:val="auto"/>
    </w:pPr>
    <w:rPr>
      <w:sz w:val="24"/>
      <w:szCs w:val="24"/>
      <w:lang w:eastAsia="ar-SA"/>
    </w:rPr>
  </w:style>
  <w:style w:type="table" w:styleId="afd">
    <w:name w:val="Table Grid"/>
    <w:basedOn w:val="a2"/>
    <w:uiPriority w:val="59"/>
    <w:rsid w:val="00FA6B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3">
    <w:name w:val="Основной текст (2) + Курсив"/>
    <w:rsid w:val="00FA6B3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e">
    <w:name w:val="Normal (Web)"/>
    <w:basedOn w:val="a0"/>
    <w:link w:val="aff"/>
    <w:uiPriority w:val="99"/>
    <w:unhideWhenUsed/>
    <w:rsid w:val="00FA6B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ntStyle64">
    <w:name w:val="Font Style64"/>
    <w:uiPriority w:val="99"/>
    <w:rsid w:val="00FA6B3C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FA6B3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FA6B3C"/>
    <w:pPr>
      <w:widowControl w:val="0"/>
      <w:shd w:val="clear" w:color="auto" w:fill="FFFFFF"/>
      <w:overflowPunct/>
      <w:autoSpaceDE/>
      <w:autoSpaceDN/>
      <w:adjustRightInd/>
      <w:spacing w:before="1020" w:line="322" w:lineRule="exact"/>
      <w:ind w:hanging="360"/>
      <w:jc w:val="right"/>
      <w:textAlignment w:val="auto"/>
    </w:pPr>
    <w:rPr>
      <w:rFonts w:eastAsiaTheme="minorHAnsi" w:cstheme="minorBidi"/>
      <w:sz w:val="28"/>
      <w:szCs w:val="28"/>
      <w:lang w:eastAsia="en-US"/>
    </w:rPr>
  </w:style>
  <w:style w:type="character" w:customStyle="1" w:styleId="41">
    <w:name w:val="Основной текст (4)_"/>
    <w:link w:val="42"/>
    <w:locked/>
    <w:rsid w:val="00FA6B3C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A6B3C"/>
    <w:pPr>
      <w:widowControl w:val="0"/>
      <w:shd w:val="clear" w:color="auto" w:fill="FFFFFF"/>
      <w:overflowPunct/>
      <w:autoSpaceDE/>
      <w:autoSpaceDN/>
      <w:adjustRightInd/>
      <w:spacing w:line="322" w:lineRule="exact"/>
      <w:ind w:hanging="360"/>
      <w:jc w:val="both"/>
      <w:textAlignment w:val="auto"/>
    </w:pPr>
    <w:rPr>
      <w:rFonts w:eastAsiaTheme="minorHAnsi" w:cstheme="minorBidi"/>
      <w:i/>
      <w:iCs/>
      <w:sz w:val="28"/>
      <w:szCs w:val="28"/>
      <w:lang w:eastAsia="en-US"/>
    </w:rPr>
  </w:style>
  <w:style w:type="character" w:customStyle="1" w:styleId="43">
    <w:name w:val="Основной текст (4) + Не курсив"/>
    <w:rsid w:val="00FA6B3C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0"/>
    <w:uiPriority w:val="99"/>
    <w:rsid w:val="00FA6B3C"/>
    <w:pPr>
      <w:widowControl w:val="0"/>
      <w:overflowPunct/>
      <w:spacing w:line="254" w:lineRule="exact"/>
      <w:ind w:hanging="350"/>
      <w:textAlignment w:val="auto"/>
    </w:pPr>
    <w:rPr>
      <w:sz w:val="24"/>
      <w:szCs w:val="24"/>
    </w:rPr>
  </w:style>
  <w:style w:type="paragraph" w:customStyle="1" w:styleId="Style33">
    <w:name w:val="Style33"/>
    <w:basedOn w:val="a0"/>
    <w:uiPriority w:val="99"/>
    <w:rsid w:val="00FA6B3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paragraph" w:customStyle="1" w:styleId="Style29">
    <w:name w:val="Style29"/>
    <w:basedOn w:val="a0"/>
    <w:rsid w:val="00FA6B3C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FA6B3C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FA6B3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0"/>
    <w:link w:val="26"/>
    <w:rsid w:val="00FA6B3C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ind w:hanging="1000"/>
      <w:jc w:val="both"/>
      <w:textAlignment w:val="auto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32">
    <w:name w:val="Основной текст (3)_"/>
    <w:link w:val="33"/>
    <w:locked/>
    <w:rsid w:val="00FA6B3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FA6B3C"/>
    <w:pPr>
      <w:widowControl w:val="0"/>
      <w:shd w:val="clear" w:color="auto" w:fill="FFFFFF"/>
      <w:overflowPunct/>
      <w:autoSpaceDE/>
      <w:autoSpaceDN/>
      <w:adjustRightInd/>
      <w:spacing w:after="720" w:line="322" w:lineRule="exact"/>
      <w:ind w:hanging="420"/>
      <w:jc w:val="both"/>
      <w:textAlignment w:val="auto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110">
    <w:name w:val="Основной текст (11)_"/>
    <w:link w:val="111"/>
    <w:locked/>
    <w:rsid w:val="00FA6B3C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0"/>
    <w:link w:val="110"/>
    <w:rsid w:val="00FA6B3C"/>
    <w:pPr>
      <w:widowControl w:val="0"/>
      <w:shd w:val="clear" w:color="auto" w:fill="FFFFFF"/>
      <w:overflowPunct/>
      <w:autoSpaceDE/>
      <w:autoSpaceDN/>
      <w:adjustRightInd/>
      <w:spacing w:line="480" w:lineRule="exact"/>
      <w:ind w:firstLine="601"/>
      <w:jc w:val="both"/>
      <w:textAlignment w:val="auto"/>
    </w:pPr>
    <w:rPr>
      <w:rFonts w:eastAsiaTheme="minorHAnsi" w:cstheme="minorBidi"/>
      <w:b/>
      <w:bCs/>
      <w:i/>
      <w:iCs/>
      <w:sz w:val="28"/>
      <w:szCs w:val="28"/>
      <w:lang w:eastAsia="en-US"/>
    </w:rPr>
  </w:style>
  <w:style w:type="paragraph" w:customStyle="1" w:styleId="Style21">
    <w:name w:val="Style21"/>
    <w:basedOn w:val="a0"/>
    <w:rsid w:val="00FA6B3C"/>
    <w:pPr>
      <w:widowControl w:val="0"/>
      <w:overflowPunct/>
      <w:spacing w:line="253" w:lineRule="exact"/>
      <w:ind w:hanging="178"/>
      <w:textAlignment w:val="auto"/>
    </w:pPr>
    <w:rPr>
      <w:sz w:val="24"/>
      <w:szCs w:val="24"/>
    </w:rPr>
  </w:style>
  <w:style w:type="paragraph" w:customStyle="1" w:styleId="210">
    <w:name w:val="Основной текст 21"/>
    <w:basedOn w:val="a0"/>
    <w:rsid w:val="00FA6B3C"/>
    <w:pPr>
      <w:jc w:val="both"/>
      <w:textAlignment w:val="auto"/>
    </w:pPr>
    <w:rPr>
      <w:sz w:val="24"/>
    </w:rPr>
  </w:style>
  <w:style w:type="character" w:customStyle="1" w:styleId="28">
    <w:name w:val="Основной текст (2) + Полужирный"/>
    <w:aliases w:val="Курсив"/>
    <w:rsid w:val="00FA6B3C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FA6B3C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link w:val="70"/>
    <w:rsid w:val="00FA6B3C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A6B3C"/>
    <w:pPr>
      <w:widowControl w:val="0"/>
      <w:shd w:val="clear" w:color="auto" w:fill="FFFFFF"/>
      <w:overflowPunct/>
      <w:autoSpaceDE/>
      <w:autoSpaceDN/>
      <w:adjustRightInd/>
      <w:spacing w:before="240" w:line="413" w:lineRule="exact"/>
      <w:ind w:hanging="360"/>
      <w:jc w:val="both"/>
      <w:textAlignment w:val="auto"/>
    </w:pPr>
    <w:rPr>
      <w:rFonts w:cstheme="minorBidi"/>
      <w:sz w:val="22"/>
      <w:szCs w:val="22"/>
      <w:lang w:eastAsia="en-US"/>
    </w:rPr>
  </w:style>
  <w:style w:type="paragraph" w:customStyle="1" w:styleId="Style12">
    <w:name w:val="Style12"/>
    <w:basedOn w:val="a0"/>
    <w:uiPriority w:val="99"/>
    <w:rsid w:val="00FA6B3C"/>
    <w:pPr>
      <w:widowControl w:val="0"/>
      <w:overflowPunct/>
      <w:spacing w:line="322" w:lineRule="exact"/>
      <w:ind w:firstLine="394"/>
      <w:jc w:val="both"/>
      <w:textAlignment w:val="auto"/>
    </w:pPr>
    <w:rPr>
      <w:sz w:val="24"/>
      <w:szCs w:val="24"/>
    </w:rPr>
  </w:style>
  <w:style w:type="paragraph" w:customStyle="1" w:styleId="Style15">
    <w:name w:val="Style15"/>
    <w:basedOn w:val="a0"/>
    <w:uiPriority w:val="99"/>
    <w:rsid w:val="00FA6B3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A6B3C"/>
    <w:pPr>
      <w:widowControl w:val="0"/>
      <w:overflowPunct/>
      <w:spacing w:line="322" w:lineRule="exact"/>
      <w:ind w:firstLine="437"/>
      <w:jc w:val="both"/>
      <w:textAlignment w:val="auto"/>
    </w:pPr>
    <w:rPr>
      <w:sz w:val="24"/>
      <w:szCs w:val="24"/>
    </w:rPr>
  </w:style>
  <w:style w:type="paragraph" w:customStyle="1" w:styleId="Style16">
    <w:name w:val="Style16"/>
    <w:basedOn w:val="a0"/>
    <w:uiPriority w:val="99"/>
    <w:rsid w:val="00FA6B3C"/>
    <w:pPr>
      <w:widowControl w:val="0"/>
      <w:overflowPunct/>
      <w:spacing w:line="326" w:lineRule="exact"/>
      <w:ind w:firstLine="720"/>
      <w:jc w:val="both"/>
      <w:textAlignment w:val="auto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A6B3C"/>
    <w:pPr>
      <w:widowControl w:val="0"/>
      <w:overflowPunct/>
      <w:spacing w:line="230" w:lineRule="exact"/>
      <w:jc w:val="center"/>
      <w:textAlignment w:val="auto"/>
    </w:pPr>
    <w:rPr>
      <w:sz w:val="24"/>
      <w:szCs w:val="24"/>
    </w:rPr>
  </w:style>
  <w:style w:type="character" w:customStyle="1" w:styleId="FontStyle62">
    <w:name w:val="Font Style62"/>
    <w:uiPriority w:val="99"/>
    <w:rsid w:val="00FA6B3C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0"/>
    <w:link w:val="2a"/>
    <w:uiPriority w:val="99"/>
    <w:semiHidden/>
    <w:unhideWhenUsed/>
    <w:rsid w:val="00FA6B3C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1"/>
    <w:link w:val="29"/>
    <w:uiPriority w:val="99"/>
    <w:semiHidden/>
    <w:rsid w:val="00FA6B3C"/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с отступом 21"/>
    <w:basedOn w:val="a0"/>
    <w:rsid w:val="00FA6B3C"/>
    <w:pPr>
      <w:suppressAutoHyphens/>
      <w:overflowPunct/>
      <w:autoSpaceDE/>
      <w:autoSpaceDN/>
      <w:adjustRightInd/>
      <w:ind w:firstLine="567"/>
      <w:jc w:val="center"/>
      <w:textAlignment w:val="auto"/>
    </w:pPr>
    <w:rPr>
      <w:b/>
      <w:bCs/>
      <w:sz w:val="28"/>
      <w:szCs w:val="28"/>
      <w:lang w:eastAsia="ar-SA"/>
    </w:rPr>
  </w:style>
  <w:style w:type="character" w:styleId="aff0">
    <w:name w:val="Strong"/>
    <w:uiPriority w:val="22"/>
    <w:qFormat/>
    <w:rsid w:val="00FA6B3C"/>
    <w:rPr>
      <w:b/>
      <w:bCs/>
    </w:rPr>
  </w:style>
  <w:style w:type="paragraph" w:customStyle="1" w:styleId="2b">
    <w:name w:val="Абзац списка2"/>
    <w:basedOn w:val="a0"/>
    <w:rsid w:val="00FA6B3C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customStyle="1" w:styleId="googqs-tidbit1">
    <w:name w:val="goog_qs-tidbit1"/>
    <w:rsid w:val="00FA6B3C"/>
    <w:rPr>
      <w:rFonts w:cs="Times New Roman"/>
    </w:rPr>
  </w:style>
  <w:style w:type="paragraph" w:customStyle="1" w:styleId="aff1">
    <w:name w:val="Абзац"/>
    <w:basedOn w:val="a0"/>
    <w:rsid w:val="00FA6B3C"/>
    <w:pPr>
      <w:overflowPunct/>
      <w:autoSpaceDE/>
      <w:autoSpaceDN/>
      <w:adjustRightInd/>
      <w:spacing w:line="312" w:lineRule="auto"/>
      <w:ind w:firstLine="567"/>
      <w:jc w:val="both"/>
      <w:textAlignment w:val="auto"/>
    </w:pPr>
    <w:rPr>
      <w:spacing w:val="-4"/>
      <w:sz w:val="24"/>
    </w:rPr>
  </w:style>
  <w:style w:type="character" w:customStyle="1" w:styleId="apple-converted-space">
    <w:name w:val="apple-converted-space"/>
    <w:basedOn w:val="a1"/>
    <w:rsid w:val="00FA6B3C"/>
  </w:style>
  <w:style w:type="character" w:customStyle="1" w:styleId="14">
    <w:name w:val="Стиль Основной текст с отступом + 14 пт Знак"/>
    <w:link w:val="140"/>
    <w:locked/>
    <w:rsid w:val="00FA6B3C"/>
    <w:rPr>
      <w:rFonts w:ascii="Times New Roman" w:eastAsia="Times New Roman" w:hAnsi="Times New Roman"/>
      <w:sz w:val="28"/>
    </w:rPr>
  </w:style>
  <w:style w:type="paragraph" w:customStyle="1" w:styleId="140">
    <w:name w:val="Стиль Основной текст с отступом + 14 пт"/>
    <w:basedOn w:val="af9"/>
    <w:link w:val="14"/>
    <w:rsid w:val="00FA6B3C"/>
    <w:pPr>
      <w:overflowPunct/>
      <w:autoSpaceDE/>
      <w:autoSpaceDN/>
      <w:adjustRightInd/>
      <w:spacing w:after="0"/>
      <w:ind w:left="0" w:firstLine="720"/>
      <w:jc w:val="both"/>
      <w:textAlignment w:val="auto"/>
    </w:pPr>
    <w:rPr>
      <w:sz w:val="28"/>
    </w:rPr>
  </w:style>
  <w:style w:type="paragraph" w:customStyle="1" w:styleId="34">
    <w:name w:val="Стиль3"/>
    <w:basedOn w:val="29"/>
    <w:rsid w:val="00FA6B3C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</w:rPr>
  </w:style>
  <w:style w:type="paragraph" w:customStyle="1" w:styleId="c4">
    <w:name w:val="c4"/>
    <w:basedOn w:val="a0"/>
    <w:rsid w:val="00FA6B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2c">
    <w:name w:val="Обычный2"/>
    <w:rsid w:val="00FA6B3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f3f3f3f3f3f3f3f3f3f3f3f3f2">
    <w:name w:val="О3fс3fн3fо3fв3fн3fо3fй3f т3fе3fк3fс3fт3f 2"/>
    <w:basedOn w:val="a0"/>
    <w:rsid w:val="00FA6B3C"/>
    <w:pPr>
      <w:widowControl w:val="0"/>
      <w:overflowPunct/>
      <w:jc w:val="both"/>
      <w:textAlignment w:val="auto"/>
    </w:pPr>
    <w:rPr>
      <w:sz w:val="24"/>
      <w:szCs w:val="24"/>
      <w:lang w:eastAsia="en-US"/>
    </w:rPr>
  </w:style>
  <w:style w:type="paragraph" w:styleId="aff2">
    <w:name w:val="Plain Text"/>
    <w:basedOn w:val="a0"/>
    <w:link w:val="aff3"/>
    <w:rsid w:val="00FA6B3C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3">
    <w:name w:val="Текст Знак"/>
    <w:basedOn w:val="a1"/>
    <w:link w:val="aff2"/>
    <w:rsid w:val="00FA6B3C"/>
    <w:rPr>
      <w:rFonts w:ascii="Courier New" w:eastAsia="Times New Roman" w:hAnsi="Courier New" w:cs="Times New Roman"/>
      <w:sz w:val="20"/>
      <w:szCs w:val="20"/>
    </w:rPr>
  </w:style>
  <w:style w:type="paragraph" w:styleId="aff4">
    <w:name w:val="Block Text"/>
    <w:basedOn w:val="a0"/>
    <w:rsid w:val="00FA6B3C"/>
    <w:pPr>
      <w:shd w:val="clear" w:color="auto" w:fill="FFFFFF"/>
      <w:tabs>
        <w:tab w:val="left" w:pos="5983"/>
      </w:tabs>
      <w:overflowPunct/>
      <w:autoSpaceDE/>
      <w:autoSpaceDN/>
      <w:adjustRightInd/>
      <w:ind w:left="118" w:right="14" w:firstLine="499"/>
      <w:jc w:val="both"/>
      <w:textAlignment w:val="auto"/>
    </w:pPr>
    <w:rPr>
      <w:color w:val="000000"/>
      <w:sz w:val="24"/>
    </w:rPr>
  </w:style>
  <w:style w:type="paragraph" w:customStyle="1" w:styleId="aff5">
    <w:name w:val="Текст требований"/>
    <w:basedOn w:val="a0"/>
    <w:uiPriority w:val="99"/>
    <w:semiHidden/>
    <w:rsid w:val="00FA6B3C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ms-rteelement-p">
    <w:name w:val="ms-rteelement-p"/>
    <w:basedOn w:val="a0"/>
    <w:rsid w:val="00FA6B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f6">
    <w:name w:val="FollowedHyperlink"/>
    <w:basedOn w:val="a1"/>
    <w:uiPriority w:val="99"/>
    <w:semiHidden/>
    <w:unhideWhenUsed/>
    <w:rsid w:val="00FA6B3C"/>
    <w:rPr>
      <w:color w:val="800080" w:themeColor="followedHyperlink"/>
      <w:u w:val="single"/>
    </w:rPr>
  </w:style>
  <w:style w:type="character" w:customStyle="1" w:styleId="aff">
    <w:name w:val="Обычный (Интернет) Знак"/>
    <w:link w:val="afe"/>
    <w:uiPriority w:val="99"/>
    <w:rsid w:val="00A55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B537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No Spacing"/>
    <w:uiPriority w:val="1"/>
    <w:qFormat/>
    <w:rsid w:val="00D57FD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ntStyle13">
    <w:name w:val="Font Style13"/>
    <w:rsid w:val="00D57FDE"/>
    <w:rPr>
      <w:rFonts w:ascii="Times New Roman" w:hAnsi="Times New Roman" w:cs="Times New Roman"/>
      <w:sz w:val="26"/>
      <w:szCs w:val="26"/>
    </w:rPr>
  </w:style>
  <w:style w:type="paragraph" w:customStyle="1" w:styleId="paragraph">
    <w:name w:val="paragraph"/>
    <w:basedOn w:val="a0"/>
    <w:rsid w:val="00AF79C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pellingerror">
    <w:name w:val="spellingerror"/>
    <w:basedOn w:val="a1"/>
    <w:rsid w:val="00AF79C5"/>
  </w:style>
  <w:style w:type="character" w:customStyle="1" w:styleId="normaltextrun">
    <w:name w:val="normaltextrun"/>
    <w:basedOn w:val="a1"/>
    <w:rsid w:val="00AF79C5"/>
  </w:style>
  <w:style w:type="character" w:customStyle="1" w:styleId="eop">
    <w:name w:val="eop"/>
    <w:basedOn w:val="a1"/>
    <w:rsid w:val="00AF79C5"/>
  </w:style>
  <w:style w:type="character" w:customStyle="1" w:styleId="contextualspellingandgrammarerror">
    <w:name w:val="contextualspellingandgrammarerror"/>
    <w:basedOn w:val="a1"/>
    <w:rsid w:val="00AF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3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www.rucon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rucont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ruco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ucont.ru/" TargetMode="External"/><Relationship Id="rId20" Type="http://schemas.openxmlformats.org/officeDocument/2006/relationships/hyperlink" Target="http://www.ruco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rucon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r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895E-A6D4-40BE-8647-CE762F89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Дария Чудиевич</cp:lastModifiedBy>
  <cp:revision>2</cp:revision>
  <dcterms:created xsi:type="dcterms:W3CDTF">2020-02-26T15:42:00Z</dcterms:created>
  <dcterms:modified xsi:type="dcterms:W3CDTF">2020-02-26T15:42:00Z</dcterms:modified>
</cp:coreProperties>
</file>