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03B0" w14:textId="77777777" w:rsidR="00C76292" w:rsidRDefault="00C76292" w:rsidP="00C76292">
      <w:pPr>
        <w:ind w:firstLine="709"/>
        <w:jc w:val="both"/>
        <w:rPr>
          <w:color w:val="000000"/>
          <w:sz w:val="28"/>
          <w:szCs w:val="28"/>
        </w:rPr>
      </w:pPr>
    </w:p>
    <w:p w14:paraId="00313253" w14:textId="77777777" w:rsidR="00AE3ECE" w:rsidRPr="00D537FB" w:rsidRDefault="00AE3ECE" w:rsidP="00AE3ECE">
      <w:pPr>
        <w:ind w:firstLine="1134"/>
        <w:jc w:val="center"/>
        <w:rPr>
          <w:b/>
          <w:bCs/>
          <w:i/>
          <w:sz w:val="24"/>
          <w:szCs w:val="24"/>
        </w:rPr>
      </w:pPr>
      <w:r w:rsidRPr="00D537FB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4488CB74" wp14:editId="4EF1E7B9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1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37FB">
        <w:rPr>
          <w:b/>
          <w:bCs/>
          <w:i/>
          <w:sz w:val="24"/>
          <w:szCs w:val="24"/>
        </w:rPr>
        <w:t>Федеральное агентство по рыболовству</w:t>
      </w:r>
    </w:p>
    <w:p w14:paraId="7A643888" w14:textId="77777777" w:rsidR="00AE3ECE" w:rsidRPr="00D537FB" w:rsidRDefault="00AE3ECE" w:rsidP="00AE3ECE">
      <w:pPr>
        <w:ind w:firstLine="1276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71D9BF90" w14:textId="77777777" w:rsidR="00AE3ECE" w:rsidRPr="00D537FB" w:rsidRDefault="00AE3ECE" w:rsidP="00AE3ECE">
      <w:pPr>
        <w:ind w:firstLine="1276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учреждение высшего образования</w:t>
      </w:r>
    </w:p>
    <w:p w14:paraId="4996FB90" w14:textId="77777777" w:rsidR="00AE3ECE" w:rsidRPr="00D537FB" w:rsidRDefault="00AE3ECE" w:rsidP="00AE3ECE">
      <w:pPr>
        <w:ind w:firstLine="1134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403D8DB7" w14:textId="77777777" w:rsidR="00AE3ECE" w:rsidRPr="00D537FB" w:rsidRDefault="00AE3ECE" w:rsidP="00AE3ECE">
      <w:pPr>
        <w:jc w:val="center"/>
        <w:rPr>
          <w:b/>
          <w:bCs/>
          <w:sz w:val="12"/>
          <w:szCs w:val="12"/>
        </w:rPr>
      </w:pPr>
      <w:r w:rsidRPr="00D537FB">
        <w:rPr>
          <w:b/>
          <w:bCs/>
          <w:sz w:val="12"/>
          <w:szCs w:val="12"/>
        </w:rPr>
        <w:tab/>
      </w:r>
      <w:r w:rsidRPr="00D537FB">
        <w:rPr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14728D7C" w14:textId="77777777" w:rsidR="00AE3ECE" w:rsidRPr="00D537FB" w:rsidRDefault="00AE3ECE" w:rsidP="00AE3ECE">
      <w:pPr>
        <w:jc w:val="center"/>
        <w:rPr>
          <w:b/>
          <w:i/>
          <w:sz w:val="26"/>
          <w:szCs w:val="24"/>
        </w:rPr>
      </w:pPr>
      <w:r w:rsidRPr="00D537FB">
        <w:rPr>
          <w:b/>
          <w:bCs/>
          <w:sz w:val="12"/>
          <w:szCs w:val="12"/>
        </w:rPr>
        <w:tab/>
      </w:r>
      <w:r w:rsidRPr="00D537FB">
        <w:rPr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09AA8606" w14:textId="77777777" w:rsidR="00AE3ECE" w:rsidRPr="00D537FB" w:rsidRDefault="00AE3ECE" w:rsidP="00AE3ECE">
      <w:pPr>
        <w:ind w:right="113"/>
        <w:rPr>
          <w:sz w:val="24"/>
          <w:szCs w:val="24"/>
        </w:rPr>
      </w:pPr>
    </w:p>
    <w:p w14:paraId="6DE43B97" w14:textId="77777777" w:rsidR="00AE3ECE" w:rsidRPr="00BC4EBE" w:rsidRDefault="00AE3ECE" w:rsidP="00AE3ECE">
      <w:pPr>
        <w:jc w:val="center"/>
        <w:rPr>
          <w:rFonts w:eastAsiaTheme="minorEastAsia"/>
          <w:sz w:val="12"/>
          <w:szCs w:val="12"/>
        </w:rPr>
      </w:pPr>
    </w:p>
    <w:p w14:paraId="67CEFE86" w14:textId="77777777" w:rsidR="00AE3ECE" w:rsidRPr="00BC4EBE" w:rsidRDefault="00AE3ECE" w:rsidP="00AE3ECE">
      <w:pPr>
        <w:rPr>
          <w:rFonts w:eastAsiaTheme="minorEastAsia"/>
          <w:b/>
          <w:bCs/>
          <w:sz w:val="24"/>
          <w:szCs w:val="24"/>
        </w:rPr>
      </w:pPr>
    </w:p>
    <w:p w14:paraId="0B073F76" w14:textId="77777777" w:rsidR="00AE3ECE" w:rsidRPr="004B5777" w:rsidRDefault="00AE3ECE" w:rsidP="00AE3ECE">
      <w:pPr>
        <w:jc w:val="center"/>
        <w:rPr>
          <w:rFonts w:eastAsiaTheme="minorEastAsia"/>
          <w:b/>
          <w:bCs/>
          <w:i/>
          <w:iCs/>
          <w:sz w:val="28"/>
          <w:szCs w:val="28"/>
        </w:rPr>
      </w:pPr>
    </w:p>
    <w:p w14:paraId="301A511C" w14:textId="77777777" w:rsidR="00AE3ECE" w:rsidRPr="004B5777" w:rsidRDefault="00AE3ECE" w:rsidP="00AE3ECE">
      <w:pPr>
        <w:jc w:val="right"/>
        <w:rPr>
          <w:rFonts w:eastAsiaTheme="minorEastAsia"/>
          <w:b/>
          <w:bCs/>
          <w:i/>
          <w:iCs/>
          <w:sz w:val="28"/>
          <w:szCs w:val="28"/>
        </w:rPr>
      </w:pPr>
      <w:r w:rsidRPr="004B5777">
        <w:rPr>
          <w:rFonts w:eastAsiaTheme="minorEastAsia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7CA65E55" w14:textId="77777777" w:rsidR="00AE3ECE" w:rsidRPr="004B5777" w:rsidRDefault="00AE3ECE" w:rsidP="00AE3ECE">
      <w:pPr>
        <w:jc w:val="right"/>
        <w:rPr>
          <w:rFonts w:eastAsiaTheme="minorEastAsia"/>
          <w:b/>
          <w:bCs/>
          <w:i/>
          <w:iCs/>
          <w:sz w:val="28"/>
          <w:szCs w:val="28"/>
        </w:rPr>
      </w:pPr>
      <w:r w:rsidRPr="004B5777">
        <w:rPr>
          <w:rFonts w:eastAsiaTheme="minorEastAsia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157DE7CE" w14:textId="77777777" w:rsidR="00AE3ECE" w:rsidRPr="004B5777" w:rsidRDefault="00AE3ECE" w:rsidP="00AE3ECE">
      <w:pPr>
        <w:jc w:val="right"/>
        <w:rPr>
          <w:rFonts w:eastAsiaTheme="minorEastAsia"/>
          <w:b/>
          <w:bCs/>
          <w:i/>
          <w:iCs/>
          <w:sz w:val="28"/>
          <w:szCs w:val="28"/>
        </w:rPr>
      </w:pPr>
      <w:r w:rsidRPr="004B5777">
        <w:rPr>
          <w:rFonts w:eastAsiaTheme="minorEastAsia"/>
          <w:b/>
          <w:bCs/>
          <w:i/>
          <w:iCs/>
          <w:sz w:val="28"/>
          <w:szCs w:val="28"/>
        </w:rPr>
        <w:t>и промышленное рыболовство»</w:t>
      </w:r>
    </w:p>
    <w:p w14:paraId="1A32864E" w14:textId="77777777" w:rsidR="00C76292" w:rsidRDefault="00C76292" w:rsidP="00C76292">
      <w:pPr>
        <w:jc w:val="center"/>
        <w:rPr>
          <w:sz w:val="32"/>
          <w:szCs w:val="32"/>
        </w:rPr>
      </w:pPr>
    </w:p>
    <w:p w14:paraId="1F572838" w14:textId="77777777" w:rsidR="00C76292" w:rsidRDefault="00C76292" w:rsidP="00C76292">
      <w:pPr>
        <w:jc w:val="center"/>
        <w:rPr>
          <w:sz w:val="32"/>
          <w:szCs w:val="32"/>
        </w:rPr>
      </w:pPr>
    </w:p>
    <w:p w14:paraId="6DAEA390" w14:textId="77777777" w:rsidR="00C76292" w:rsidRDefault="00C76292" w:rsidP="00C76292">
      <w:pPr>
        <w:jc w:val="center"/>
        <w:rPr>
          <w:sz w:val="32"/>
          <w:szCs w:val="32"/>
        </w:rPr>
      </w:pPr>
    </w:p>
    <w:p w14:paraId="5FC5C67E" w14:textId="77777777" w:rsidR="00C76292" w:rsidRDefault="00C76292" w:rsidP="00C76292">
      <w:pPr>
        <w:jc w:val="center"/>
        <w:rPr>
          <w:sz w:val="32"/>
          <w:szCs w:val="32"/>
        </w:rPr>
      </w:pPr>
    </w:p>
    <w:p w14:paraId="415CC14A" w14:textId="77777777" w:rsidR="00F3127B" w:rsidRDefault="00F3127B" w:rsidP="00F31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УКАЗАНИЯ</w:t>
      </w:r>
    </w:p>
    <w:p w14:paraId="1E7014D8" w14:textId="77777777" w:rsidR="00F3127B" w:rsidRDefault="00F3127B" w:rsidP="00F31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практическим занятиям по дисциплине </w:t>
      </w:r>
    </w:p>
    <w:p w14:paraId="4CDC5798" w14:textId="77777777" w:rsidR="00F3127B" w:rsidRPr="00F3127B" w:rsidRDefault="00C76292" w:rsidP="00771BEB">
      <w:pPr>
        <w:spacing w:line="276" w:lineRule="auto"/>
        <w:ind w:right="185"/>
        <w:jc w:val="center"/>
        <w:rPr>
          <w:b/>
          <w:sz w:val="28"/>
          <w:szCs w:val="28"/>
        </w:rPr>
      </w:pPr>
      <w:r w:rsidRPr="00F3127B">
        <w:rPr>
          <w:b/>
          <w:sz w:val="28"/>
          <w:szCs w:val="28"/>
        </w:rPr>
        <w:t xml:space="preserve"> «</w:t>
      </w:r>
      <w:r w:rsidR="0025778D" w:rsidRPr="0025778D">
        <w:rPr>
          <w:b/>
          <w:sz w:val="28"/>
          <w:szCs w:val="28"/>
        </w:rPr>
        <w:t>Эксплуатация дизельных энергетических установок</w:t>
      </w:r>
      <w:r w:rsidRPr="00F3127B">
        <w:rPr>
          <w:b/>
          <w:sz w:val="28"/>
          <w:szCs w:val="28"/>
        </w:rPr>
        <w:t xml:space="preserve">» </w:t>
      </w:r>
    </w:p>
    <w:p w14:paraId="3C1933BE" w14:textId="77777777" w:rsidR="00F3127B" w:rsidRPr="00F3127B" w:rsidRDefault="00F3127B" w:rsidP="00F3127B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F3127B">
        <w:rPr>
          <w:sz w:val="28"/>
          <w:szCs w:val="28"/>
        </w:rPr>
        <w:t>Специальность</w:t>
      </w:r>
    </w:p>
    <w:p w14:paraId="2DE2CB7A" w14:textId="77777777" w:rsidR="002A7788" w:rsidRDefault="002A7788" w:rsidP="002A7788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7A2E82">
        <w:rPr>
          <w:b/>
          <w:i/>
          <w:color w:val="000000"/>
          <w:sz w:val="24"/>
          <w:szCs w:val="24"/>
          <w:u w:val="single"/>
        </w:rPr>
        <w:t xml:space="preserve">26.05.06 </w:t>
      </w:r>
      <w:r>
        <w:rPr>
          <w:b/>
          <w:i/>
          <w:color w:val="000000"/>
          <w:sz w:val="24"/>
          <w:szCs w:val="24"/>
          <w:u w:val="single"/>
        </w:rPr>
        <w:t>«</w:t>
      </w:r>
      <w:r w:rsidRPr="007A2E82">
        <w:rPr>
          <w:b/>
          <w:i/>
          <w:color w:val="000000"/>
          <w:sz w:val="24"/>
          <w:szCs w:val="24"/>
          <w:u w:val="single"/>
        </w:rPr>
        <w:t>Эксплуатация судовых энергетических установок</w:t>
      </w:r>
      <w:r>
        <w:rPr>
          <w:b/>
          <w:i/>
          <w:color w:val="000000"/>
          <w:sz w:val="24"/>
          <w:szCs w:val="24"/>
          <w:u w:val="single"/>
        </w:rPr>
        <w:t>»</w:t>
      </w:r>
    </w:p>
    <w:p w14:paraId="70A4DDC9" w14:textId="77777777" w:rsidR="002A7788" w:rsidRPr="007A2E82" w:rsidRDefault="002A7788" w:rsidP="002A7788">
      <w:pPr>
        <w:jc w:val="center"/>
        <w:rPr>
          <w:sz w:val="24"/>
          <w:szCs w:val="24"/>
        </w:rPr>
      </w:pPr>
    </w:p>
    <w:p w14:paraId="7FDD5962" w14:textId="77777777" w:rsidR="002A7788" w:rsidRPr="002A7788" w:rsidRDefault="002A7788" w:rsidP="002A7788">
      <w:pPr>
        <w:jc w:val="center"/>
        <w:rPr>
          <w:color w:val="000000"/>
          <w:sz w:val="24"/>
          <w:szCs w:val="24"/>
        </w:rPr>
      </w:pPr>
      <w:r w:rsidRPr="002A7788">
        <w:rPr>
          <w:color w:val="000000"/>
          <w:sz w:val="24"/>
          <w:szCs w:val="24"/>
        </w:rPr>
        <w:t xml:space="preserve">Специализация </w:t>
      </w:r>
    </w:p>
    <w:p w14:paraId="69BAFE0F" w14:textId="77777777" w:rsidR="00F3127B" w:rsidRPr="00F3127B" w:rsidRDefault="002A7788" w:rsidP="002A7788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>
        <w:rPr>
          <w:b/>
          <w:i/>
          <w:color w:val="000000"/>
          <w:sz w:val="24"/>
          <w:szCs w:val="24"/>
          <w:u w:val="single"/>
        </w:rPr>
        <w:t>«</w:t>
      </w:r>
      <w:r w:rsidRPr="007A2E82">
        <w:rPr>
          <w:b/>
          <w:i/>
          <w:color w:val="000000"/>
          <w:sz w:val="24"/>
          <w:szCs w:val="24"/>
          <w:u w:val="single"/>
        </w:rPr>
        <w:t>Эксплуатация главной судовой двигательной установки</w:t>
      </w:r>
      <w:r>
        <w:rPr>
          <w:b/>
          <w:i/>
          <w:color w:val="000000"/>
          <w:sz w:val="24"/>
          <w:szCs w:val="24"/>
          <w:u w:val="single"/>
        </w:rPr>
        <w:t>»</w:t>
      </w:r>
    </w:p>
    <w:p w14:paraId="45B17039" w14:textId="77777777" w:rsidR="00F3127B" w:rsidRPr="00F3127B" w:rsidRDefault="00F3127B" w:rsidP="00F3127B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F3127B">
        <w:rPr>
          <w:sz w:val="28"/>
          <w:szCs w:val="28"/>
        </w:rPr>
        <w:t>Квалификация выпускника</w:t>
      </w:r>
    </w:p>
    <w:p w14:paraId="432B0E54" w14:textId="77777777" w:rsidR="00F3127B" w:rsidRPr="00F3127B" w:rsidRDefault="00F3127B" w:rsidP="00F3127B">
      <w:pPr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F3127B">
        <w:rPr>
          <w:b/>
          <w:bCs/>
          <w:i/>
          <w:iCs/>
          <w:sz w:val="28"/>
          <w:szCs w:val="28"/>
          <w:u w:val="single"/>
        </w:rPr>
        <w:t>Инженер-механик</w:t>
      </w:r>
    </w:p>
    <w:p w14:paraId="65D17B43" w14:textId="77777777" w:rsidR="00F3127B" w:rsidRPr="00F3127B" w:rsidRDefault="00F3127B" w:rsidP="00F3127B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</w:p>
    <w:p w14:paraId="3072B5DF" w14:textId="77777777" w:rsidR="00F3127B" w:rsidRPr="00F3127B" w:rsidRDefault="00F3127B" w:rsidP="00F3127B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bookmarkStart w:id="0" w:name="_Hlk98524679"/>
      <w:r w:rsidRPr="00F3127B">
        <w:rPr>
          <w:sz w:val="28"/>
          <w:szCs w:val="28"/>
        </w:rPr>
        <w:t>Форма обучения</w:t>
      </w:r>
    </w:p>
    <w:p w14:paraId="3BB80181" w14:textId="77777777" w:rsidR="00F3127B" w:rsidRPr="00F3127B" w:rsidRDefault="00F3127B" w:rsidP="00F3127B">
      <w:pPr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F3127B">
        <w:rPr>
          <w:b/>
          <w:bCs/>
          <w:i/>
          <w:iCs/>
          <w:sz w:val="28"/>
          <w:szCs w:val="28"/>
          <w:u w:val="single"/>
        </w:rPr>
        <w:t>Очная, заочная</w:t>
      </w:r>
    </w:p>
    <w:bookmarkEnd w:id="0"/>
    <w:p w14:paraId="1D1E955F" w14:textId="77777777" w:rsidR="00C76292" w:rsidRDefault="00C76292" w:rsidP="00C76292">
      <w:pPr>
        <w:spacing w:line="264" w:lineRule="auto"/>
        <w:ind w:right="185"/>
        <w:jc w:val="center"/>
        <w:rPr>
          <w:sz w:val="28"/>
          <w:szCs w:val="28"/>
        </w:rPr>
      </w:pPr>
    </w:p>
    <w:p w14:paraId="39551961" w14:textId="77777777" w:rsidR="00C76292" w:rsidRPr="00D9668F" w:rsidRDefault="00C76292" w:rsidP="00C76292">
      <w:pPr>
        <w:spacing w:line="276" w:lineRule="auto"/>
        <w:ind w:firstLine="567"/>
        <w:jc w:val="center"/>
        <w:rPr>
          <w:sz w:val="28"/>
          <w:szCs w:val="28"/>
        </w:rPr>
      </w:pPr>
    </w:p>
    <w:p w14:paraId="10BB7D1A" w14:textId="77777777" w:rsidR="00C76292" w:rsidRPr="00D9668F" w:rsidRDefault="00C76292" w:rsidP="00C76292">
      <w:pPr>
        <w:jc w:val="center"/>
        <w:rPr>
          <w:sz w:val="28"/>
          <w:szCs w:val="28"/>
        </w:rPr>
      </w:pPr>
    </w:p>
    <w:p w14:paraId="03BB0047" w14:textId="77777777" w:rsidR="00C76292" w:rsidRDefault="00C76292" w:rsidP="00C76292">
      <w:pPr>
        <w:jc w:val="center"/>
        <w:rPr>
          <w:caps/>
          <w:sz w:val="28"/>
          <w:szCs w:val="28"/>
        </w:rPr>
      </w:pPr>
    </w:p>
    <w:p w14:paraId="38064F41" w14:textId="77777777" w:rsidR="0013505F" w:rsidRDefault="0013505F" w:rsidP="00C76292">
      <w:pPr>
        <w:jc w:val="center"/>
        <w:rPr>
          <w:caps/>
          <w:sz w:val="28"/>
          <w:szCs w:val="28"/>
        </w:rPr>
      </w:pPr>
    </w:p>
    <w:p w14:paraId="651B3193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5F49C0BF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2B745241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28844C8D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767974E4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2C864D75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37565A72" w14:textId="77777777" w:rsidR="00F3127B" w:rsidRDefault="00F3127B" w:rsidP="00C76292">
      <w:pPr>
        <w:jc w:val="center"/>
        <w:rPr>
          <w:caps/>
          <w:sz w:val="28"/>
          <w:szCs w:val="28"/>
        </w:rPr>
      </w:pPr>
    </w:p>
    <w:p w14:paraId="06D89232" w14:textId="77777777" w:rsidR="002A7788" w:rsidRDefault="002A7788" w:rsidP="00C76292">
      <w:pPr>
        <w:jc w:val="center"/>
        <w:rPr>
          <w:caps/>
          <w:sz w:val="28"/>
          <w:szCs w:val="28"/>
        </w:rPr>
      </w:pPr>
    </w:p>
    <w:p w14:paraId="3D6D4648" w14:textId="77777777" w:rsidR="002A7788" w:rsidRDefault="002A7788" w:rsidP="00C76292">
      <w:pPr>
        <w:jc w:val="center"/>
        <w:rPr>
          <w:caps/>
          <w:sz w:val="28"/>
          <w:szCs w:val="28"/>
        </w:rPr>
      </w:pPr>
    </w:p>
    <w:p w14:paraId="242E01E3" w14:textId="77777777" w:rsidR="002A7788" w:rsidRDefault="002A7788" w:rsidP="00C76292">
      <w:pPr>
        <w:jc w:val="center"/>
        <w:rPr>
          <w:caps/>
          <w:sz w:val="28"/>
          <w:szCs w:val="28"/>
        </w:rPr>
      </w:pPr>
    </w:p>
    <w:p w14:paraId="140B311E" w14:textId="77777777" w:rsidR="00F3127B" w:rsidRDefault="00F3127B" w:rsidP="00F3127B">
      <w:pPr>
        <w:jc w:val="center"/>
        <w:rPr>
          <w:b/>
          <w:bCs/>
          <w:sz w:val="28"/>
          <w:szCs w:val="28"/>
        </w:rPr>
      </w:pPr>
      <w:r w:rsidRPr="007604F6">
        <w:rPr>
          <w:b/>
          <w:bCs/>
          <w:sz w:val="28"/>
          <w:szCs w:val="28"/>
        </w:rPr>
        <w:t>Астрахань 202</w:t>
      </w:r>
      <w:r>
        <w:rPr>
          <w:b/>
          <w:bCs/>
          <w:sz w:val="28"/>
          <w:szCs w:val="28"/>
        </w:rPr>
        <w:t>5</w:t>
      </w:r>
      <w:r w:rsidRPr="007604F6">
        <w:rPr>
          <w:b/>
          <w:bCs/>
          <w:sz w:val="28"/>
          <w:szCs w:val="28"/>
        </w:rPr>
        <w:t xml:space="preserve"> г.</w:t>
      </w:r>
    </w:p>
    <w:p w14:paraId="75251C67" w14:textId="77777777" w:rsidR="0025778D" w:rsidRPr="0057675E" w:rsidRDefault="0025778D" w:rsidP="0025778D">
      <w:pPr>
        <w:spacing w:line="264" w:lineRule="auto"/>
        <w:jc w:val="both"/>
        <w:rPr>
          <w:b/>
          <w:sz w:val="28"/>
          <w:szCs w:val="28"/>
        </w:rPr>
      </w:pPr>
      <w:r w:rsidRPr="0057675E">
        <w:rPr>
          <w:b/>
          <w:sz w:val="28"/>
          <w:szCs w:val="28"/>
        </w:rPr>
        <w:lastRenderedPageBreak/>
        <w:t>Составител</w:t>
      </w:r>
      <w:r>
        <w:rPr>
          <w:b/>
          <w:sz w:val="28"/>
          <w:szCs w:val="28"/>
        </w:rPr>
        <w:t>ь</w:t>
      </w:r>
      <w:r w:rsidRPr="0057675E">
        <w:rPr>
          <w:b/>
          <w:sz w:val="28"/>
          <w:szCs w:val="28"/>
        </w:rPr>
        <w:t>:</w:t>
      </w:r>
    </w:p>
    <w:p w14:paraId="2BBF88BD" w14:textId="77777777" w:rsidR="0025778D" w:rsidRDefault="0025778D" w:rsidP="0025778D">
      <w:pPr>
        <w:jc w:val="both"/>
        <w:rPr>
          <w:sz w:val="28"/>
          <w:szCs w:val="28"/>
        </w:rPr>
      </w:pPr>
      <w:r>
        <w:rPr>
          <w:sz w:val="28"/>
          <w:szCs w:val="28"/>
        </w:rPr>
        <w:t>к.т.н., доцент</w:t>
      </w:r>
      <w:r w:rsidRPr="002A1F6E">
        <w:rPr>
          <w:sz w:val="28"/>
          <w:szCs w:val="28"/>
        </w:rPr>
        <w:t xml:space="preserve"> кафедры </w:t>
      </w:r>
      <w:r w:rsidRPr="00BC4EBE">
        <w:rPr>
          <w:sz w:val="28"/>
          <w:szCs w:val="28"/>
        </w:rPr>
        <w:t>«Эксплуатация водного транспорта</w:t>
      </w:r>
      <w:r w:rsidRPr="000C1B12">
        <w:rPr>
          <w:sz w:val="28"/>
          <w:szCs w:val="28"/>
        </w:rPr>
        <w:t xml:space="preserve"> </w:t>
      </w:r>
      <w:r>
        <w:rPr>
          <w:sz w:val="28"/>
          <w:szCs w:val="28"/>
        </w:rPr>
        <w:t>и промышленное рыболовство» Трифонов А.В.</w:t>
      </w:r>
    </w:p>
    <w:p w14:paraId="5DA9B131" w14:textId="77777777" w:rsidR="0057675E" w:rsidRPr="002A1F6E" w:rsidRDefault="0057675E" w:rsidP="0057675E">
      <w:pPr>
        <w:spacing w:line="264" w:lineRule="auto"/>
        <w:jc w:val="both"/>
        <w:rPr>
          <w:b/>
          <w:sz w:val="28"/>
          <w:szCs w:val="28"/>
        </w:rPr>
      </w:pPr>
    </w:p>
    <w:p w14:paraId="51FF98F0" w14:textId="77777777" w:rsidR="0057675E" w:rsidRDefault="0057675E" w:rsidP="0057675E">
      <w:pPr>
        <w:spacing w:line="264" w:lineRule="auto"/>
        <w:jc w:val="both"/>
        <w:rPr>
          <w:sz w:val="28"/>
          <w:szCs w:val="28"/>
        </w:rPr>
      </w:pPr>
    </w:p>
    <w:p w14:paraId="559B1DDB" w14:textId="77777777" w:rsidR="0057675E" w:rsidRPr="002A1F6E" w:rsidRDefault="0057675E" w:rsidP="0057675E">
      <w:pPr>
        <w:spacing w:line="264" w:lineRule="auto"/>
        <w:jc w:val="both"/>
        <w:rPr>
          <w:b/>
          <w:sz w:val="28"/>
          <w:szCs w:val="28"/>
        </w:rPr>
      </w:pPr>
    </w:p>
    <w:p w14:paraId="3AD53F43" w14:textId="77777777" w:rsidR="0057675E" w:rsidRPr="00D56670" w:rsidRDefault="000151EF">
      <w:pPr>
        <w:rPr>
          <w:b/>
          <w:sz w:val="28"/>
          <w:szCs w:val="28"/>
        </w:rPr>
      </w:pPr>
      <w:r w:rsidRPr="00D56670">
        <w:rPr>
          <w:b/>
          <w:sz w:val="28"/>
          <w:szCs w:val="28"/>
        </w:rPr>
        <w:t>Рецензент:</w:t>
      </w:r>
    </w:p>
    <w:p w14:paraId="21E8CBFA" w14:textId="77777777" w:rsidR="000151EF" w:rsidRDefault="00DB7156" w:rsidP="00633F3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</w:t>
      </w:r>
      <w:r w:rsidR="000151EF" w:rsidRPr="000151EF">
        <w:rPr>
          <w:sz w:val="28"/>
          <w:szCs w:val="28"/>
        </w:rPr>
        <w:t xml:space="preserve">.т.н, доцент </w:t>
      </w:r>
      <w:r w:rsidR="000151EF" w:rsidRPr="000151EF">
        <w:rPr>
          <w:bCs/>
          <w:sz w:val="28"/>
          <w:szCs w:val="28"/>
        </w:rPr>
        <w:t xml:space="preserve">кафедры </w:t>
      </w:r>
      <w:r w:rsidR="00633F34" w:rsidRPr="00BC4EBE">
        <w:rPr>
          <w:sz w:val="28"/>
          <w:szCs w:val="28"/>
        </w:rPr>
        <w:t>«Эксплуатация водного транспорта</w:t>
      </w:r>
      <w:r w:rsidR="00633F34" w:rsidRPr="000C1B12">
        <w:rPr>
          <w:sz w:val="28"/>
          <w:szCs w:val="28"/>
        </w:rPr>
        <w:t xml:space="preserve"> </w:t>
      </w:r>
      <w:r w:rsidR="00633F34">
        <w:rPr>
          <w:sz w:val="28"/>
          <w:szCs w:val="28"/>
        </w:rPr>
        <w:t>и промышленное рыболовство»</w:t>
      </w:r>
      <w:r w:rsidR="00F1155C">
        <w:rPr>
          <w:bCs/>
          <w:sz w:val="28"/>
          <w:szCs w:val="28"/>
        </w:rPr>
        <w:t xml:space="preserve"> </w:t>
      </w:r>
      <w:r w:rsidR="000151EF" w:rsidRPr="000151EF">
        <w:rPr>
          <w:bCs/>
          <w:sz w:val="28"/>
          <w:szCs w:val="28"/>
        </w:rPr>
        <w:t xml:space="preserve"> Сибряев К.О.</w:t>
      </w:r>
    </w:p>
    <w:p w14:paraId="7AE5F91A" w14:textId="77777777" w:rsidR="00473B53" w:rsidRDefault="00473B53">
      <w:pPr>
        <w:rPr>
          <w:bCs/>
          <w:sz w:val="28"/>
          <w:szCs w:val="28"/>
        </w:rPr>
      </w:pPr>
    </w:p>
    <w:p w14:paraId="63925EFE" w14:textId="77777777" w:rsidR="00473B53" w:rsidRDefault="00473B53">
      <w:pPr>
        <w:rPr>
          <w:bCs/>
          <w:sz w:val="28"/>
          <w:szCs w:val="28"/>
        </w:rPr>
      </w:pPr>
    </w:p>
    <w:p w14:paraId="01531C8E" w14:textId="77777777" w:rsidR="00D56670" w:rsidRDefault="00D56670">
      <w:pPr>
        <w:rPr>
          <w:bCs/>
          <w:sz w:val="28"/>
          <w:szCs w:val="28"/>
        </w:rPr>
      </w:pPr>
    </w:p>
    <w:p w14:paraId="6C7B24BD" w14:textId="30F1E99F" w:rsidR="00633F34" w:rsidRPr="00BC4EBE" w:rsidRDefault="00633F34" w:rsidP="00633F34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C4EBE">
        <w:rPr>
          <w:sz w:val="28"/>
          <w:szCs w:val="28"/>
        </w:rPr>
        <w:t xml:space="preserve">етодические указания </w:t>
      </w:r>
      <w:r>
        <w:rPr>
          <w:sz w:val="28"/>
          <w:szCs w:val="28"/>
        </w:rPr>
        <w:t>к практическим занятиям утверждены</w:t>
      </w:r>
      <w:r w:rsidRPr="00BC4EBE">
        <w:rPr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sz w:val="28"/>
          <w:szCs w:val="28"/>
        </w:rPr>
        <w:t xml:space="preserve"> </w:t>
      </w:r>
      <w:r>
        <w:rPr>
          <w:sz w:val="28"/>
          <w:szCs w:val="28"/>
        </w:rPr>
        <w:t>и промышленное рыболовство</w:t>
      </w:r>
      <w:r w:rsidRPr="00BC4EBE">
        <w:rPr>
          <w:sz w:val="28"/>
          <w:szCs w:val="28"/>
        </w:rPr>
        <w:t xml:space="preserve">», протокол </w:t>
      </w:r>
      <w:r w:rsidRPr="0048764A">
        <w:rPr>
          <w:sz w:val="28"/>
          <w:szCs w:val="28"/>
        </w:rPr>
        <w:t xml:space="preserve">№ </w:t>
      </w:r>
      <w:r>
        <w:rPr>
          <w:sz w:val="28"/>
          <w:szCs w:val="28"/>
        </w:rPr>
        <w:t>10-25</w:t>
      </w:r>
      <w:r w:rsidRPr="0048764A">
        <w:rPr>
          <w:sz w:val="28"/>
          <w:szCs w:val="28"/>
        </w:rPr>
        <w:t xml:space="preserve"> от </w:t>
      </w:r>
      <w:r>
        <w:rPr>
          <w:sz w:val="28"/>
          <w:szCs w:val="28"/>
        </w:rPr>
        <w:t>29.08.2025.</w:t>
      </w:r>
    </w:p>
    <w:p w14:paraId="4B3D467F" w14:textId="77777777" w:rsidR="00D56670" w:rsidRDefault="00D56670">
      <w:pPr>
        <w:rPr>
          <w:bCs/>
          <w:sz w:val="28"/>
          <w:szCs w:val="28"/>
        </w:rPr>
      </w:pPr>
    </w:p>
    <w:p w14:paraId="08C64171" w14:textId="77777777" w:rsidR="00473B53" w:rsidRDefault="00473B53">
      <w:pPr>
        <w:rPr>
          <w:bCs/>
          <w:sz w:val="28"/>
          <w:szCs w:val="28"/>
        </w:rPr>
      </w:pPr>
    </w:p>
    <w:p w14:paraId="38C95495" w14:textId="77777777" w:rsidR="00473B53" w:rsidRDefault="00473B53">
      <w:pPr>
        <w:rPr>
          <w:bCs/>
          <w:sz w:val="28"/>
          <w:szCs w:val="28"/>
        </w:rPr>
      </w:pPr>
    </w:p>
    <w:p w14:paraId="1EBEAB60" w14:textId="77777777" w:rsidR="00473B53" w:rsidRDefault="00473B53">
      <w:pPr>
        <w:rPr>
          <w:bCs/>
          <w:sz w:val="28"/>
          <w:szCs w:val="28"/>
        </w:rPr>
      </w:pPr>
    </w:p>
    <w:p w14:paraId="13C15426" w14:textId="77777777" w:rsidR="00473B53" w:rsidRDefault="00473B53">
      <w:pPr>
        <w:rPr>
          <w:bCs/>
          <w:sz w:val="28"/>
          <w:szCs w:val="28"/>
        </w:rPr>
      </w:pPr>
    </w:p>
    <w:p w14:paraId="7AC5FA36" w14:textId="77777777" w:rsidR="00473B53" w:rsidRDefault="00473B53">
      <w:pPr>
        <w:rPr>
          <w:bCs/>
          <w:sz w:val="28"/>
          <w:szCs w:val="28"/>
        </w:rPr>
      </w:pPr>
    </w:p>
    <w:p w14:paraId="181CE39A" w14:textId="77777777" w:rsidR="00473B53" w:rsidRDefault="00473B53">
      <w:pPr>
        <w:rPr>
          <w:bCs/>
          <w:sz w:val="28"/>
          <w:szCs w:val="28"/>
        </w:rPr>
      </w:pPr>
    </w:p>
    <w:p w14:paraId="275459B2" w14:textId="77777777" w:rsidR="00473B53" w:rsidRDefault="00473B53">
      <w:pPr>
        <w:rPr>
          <w:bCs/>
          <w:sz w:val="28"/>
          <w:szCs w:val="28"/>
        </w:rPr>
      </w:pPr>
    </w:p>
    <w:p w14:paraId="6A01D7D4" w14:textId="77777777" w:rsidR="00473B53" w:rsidRDefault="00473B53">
      <w:pPr>
        <w:rPr>
          <w:bCs/>
          <w:sz w:val="28"/>
          <w:szCs w:val="28"/>
        </w:rPr>
      </w:pPr>
    </w:p>
    <w:p w14:paraId="63C1DBDF" w14:textId="77777777" w:rsidR="00473B53" w:rsidRDefault="00473B53">
      <w:pPr>
        <w:rPr>
          <w:bCs/>
          <w:sz w:val="28"/>
          <w:szCs w:val="28"/>
        </w:rPr>
      </w:pPr>
    </w:p>
    <w:p w14:paraId="1F1CDD85" w14:textId="77777777" w:rsidR="00473B53" w:rsidRDefault="00473B53">
      <w:pPr>
        <w:rPr>
          <w:bCs/>
          <w:sz w:val="28"/>
          <w:szCs w:val="28"/>
        </w:rPr>
      </w:pPr>
    </w:p>
    <w:p w14:paraId="316AF32F" w14:textId="77777777" w:rsidR="00473B53" w:rsidRDefault="00473B53">
      <w:pPr>
        <w:rPr>
          <w:bCs/>
          <w:sz w:val="28"/>
          <w:szCs w:val="28"/>
        </w:rPr>
      </w:pPr>
    </w:p>
    <w:p w14:paraId="6F0030EE" w14:textId="77777777" w:rsidR="00473B53" w:rsidRDefault="00473B53">
      <w:pPr>
        <w:rPr>
          <w:bCs/>
          <w:sz w:val="28"/>
          <w:szCs w:val="28"/>
        </w:rPr>
      </w:pPr>
    </w:p>
    <w:p w14:paraId="75621903" w14:textId="77777777" w:rsidR="00473B53" w:rsidRDefault="00473B53">
      <w:pPr>
        <w:rPr>
          <w:bCs/>
          <w:sz w:val="28"/>
          <w:szCs w:val="28"/>
        </w:rPr>
      </w:pPr>
    </w:p>
    <w:p w14:paraId="4F668059" w14:textId="77777777" w:rsidR="00473B53" w:rsidRDefault="00473B53">
      <w:pPr>
        <w:rPr>
          <w:bCs/>
          <w:sz w:val="28"/>
          <w:szCs w:val="28"/>
        </w:rPr>
      </w:pPr>
    </w:p>
    <w:p w14:paraId="2A56C4B4" w14:textId="77777777" w:rsidR="00473B53" w:rsidRDefault="00473B53">
      <w:pPr>
        <w:rPr>
          <w:bCs/>
          <w:sz w:val="28"/>
          <w:szCs w:val="28"/>
        </w:rPr>
      </w:pPr>
    </w:p>
    <w:p w14:paraId="5DC4F638" w14:textId="77777777" w:rsidR="00473B53" w:rsidRDefault="00473B53">
      <w:pPr>
        <w:rPr>
          <w:bCs/>
          <w:sz w:val="28"/>
          <w:szCs w:val="28"/>
        </w:rPr>
      </w:pPr>
    </w:p>
    <w:p w14:paraId="6826B176" w14:textId="77777777" w:rsidR="00473B53" w:rsidRDefault="00473B53">
      <w:pPr>
        <w:rPr>
          <w:bCs/>
          <w:sz w:val="28"/>
          <w:szCs w:val="28"/>
        </w:rPr>
      </w:pPr>
    </w:p>
    <w:p w14:paraId="2F72E405" w14:textId="77777777" w:rsidR="00473B53" w:rsidRDefault="00473B53">
      <w:pPr>
        <w:rPr>
          <w:bCs/>
          <w:sz w:val="28"/>
          <w:szCs w:val="28"/>
        </w:rPr>
      </w:pPr>
    </w:p>
    <w:p w14:paraId="65A259B9" w14:textId="77777777" w:rsidR="00473B53" w:rsidRDefault="00473B53">
      <w:pPr>
        <w:rPr>
          <w:bCs/>
          <w:sz w:val="28"/>
          <w:szCs w:val="28"/>
        </w:rPr>
      </w:pPr>
    </w:p>
    <w:p w14:paraId="2058FA1B" w14:textId="77777777" w:rsidR="00473B53" w:rsidRDefault="00473B53">
      <w:pPr>
        <w:rPr>
          <w:bCs/>
          <w:sz w:val="28"/>
          <w:szCs w:val="28"/>
        </w:rPr>
      </w:pPr>
    </w:p>
    <w:p w14:paraId="107FA6DE" w14:textId="77777777" w:rsidR="00473B53" w:rsidRDefault="00473B53">
      <w:pPr>
        <w:rPr>
          <w:bCs/>
          <w:sz w:val="28"/>
          <w:szCs w:val="28"/>
        </w:rPr>
      </w:pPr>
    </w:p>
    <w:p w14:paraId="0C3149F3" w14:textId="77777777" w:rsidR="00EE146C" w:rsidRDefault="00EE146C">
      <w:pPr>
        <w:rPr>
          <w:bCs/>
          <w:sz w:val="28"/>
          <w:szCs w:val="28"/>
        </w:rPr>
      </w:pPr>
    </w:p>
    <w:p w14:paraId="59EEA4B3" w14:textId="77777777" w:rsidR="00473B53" w:rsidRDefault="00473B53">
      <w:pPr>
        <w:rPr>
          <w:bCs/>
          <w:sz w:val="28"/>
          <w:szCs w:val="28"/>
        </w:rPr>
      </w:pPr>
    </w:p>
    <w:p w14:paraId="3331546C" w14:textId="77777777" w:rsidR="00473B53" w:rsidRDefault="00473B53">
      <w:pPr>
        <w:rPr>
          <w:bCs/>
          <w:sz w:val="28"/>
          <w:szCs w:val="28"/>
        </w:rPr>
      </w:pPr>
    </w:p>
    <w:p w14:paraId="06809492" w14:textId="29FA5799" w:rsidR="00633F34" w:rsidRDefault="00633F34" w:rsidP="00633F34">
      <w:pPr>
        <w:spacing w:after="120" w:line="480" w:lineRule="auto"/>
        <w:ind w:left="283"/>
        <w:jc w:val="both"/>
        <w:rPr>
          <w:bCs/>
          <w:sz w:val="24"/>
          <w:szCs w:val="24"/>
        </w:rPr>
      </w:pPr>
    </w:p>
    <w:p w14:paraId="751C95AC" w14:textId="77777777" w:rsidR="0025778D" w:rsidRPr="0025778D" w:rsidRDefault="0025778D" w:rsidP="00633F34">
      <w:pPr>
        <w:spacing w:after="120" w:line="480" w:lineRule="auto"/>
        <w:ind w:left="283"/>
        <w:jc w:val="both"/>
        <w:rPr>
          <w:bCs/>
          <w:sz w:val="24"/>
          <w:szCs w:val="24"/>
        </w:rPr>
      </w:pPr>
    </w:p>
    <w:p w14:paraId="0E953C35" w14:textId="77777777" w:rsidR="00C606AF" w:rsidRDefault="00C606AF" w:rsidP="0079496E">
      <w:pPr>
        <w:shd w:val="clear" w:color="auto" w:fill="FFFFFF"/>
        <w:spacing w:line="360" w:lineRule="auto"/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14:paraId="0E33681E" w14:textId="77777777" w:rsidR="00F520C4" w:rsidRPr="00177606" w:rsidRDefault="00F520C4" w:rsidP="0079496E">
      <w:pPr>
        <w:shd w:val="clear" w:color="auto" w:fill="FFFFFF"/>
        <w:spacing w:line="360" w:lineRule="auto"/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r w:rsidRPr="00177606">
        <w:rPr>
          <w:rFonts w:eastAsia="Calibri"/>
          <w:b/>
          <w:bCs/>
          <w:iCs/>
          <w:sz w:val="28"/>
          <w:szCs w:val="28"/>
          <w:lang w:eastAsia="en-US"/>
        </w:rPr>
        <w:t>ВВЕДЕНИЕ</w:t>
      </w:r>
    </w:p>
    <w:p w14:paraId="652DF67A" w14:textId="77777777" w:rsidR="00F520C4" w:rsidRPr="00F67A51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В июне 2010 г. на дипломатической конференции в Маниле был принят ряд поправок к Международной конвенции о подготовке, дипломировании моряков и несении вахты 1978 г., известной нам всем как конвенция ПДНВ, и связанному с ней кодексу. Этот инструмент описывают как один из четырех столпов, на которых стоит нормативно-правовая система морского транспорта, вместе с двумя другими конвенциями ИМО – СОЛАС и МАРПОЛ – и с конвенцией МОТ о труде в морском судоходстве. Принятые поправки знаменуют собой первую большую ревизию документа после 1995 г., когда исходная ПДНВ-78 была полностью отредактирована. Ответственность за поддержание безопасной для судоходства окружающей среды и обеспечение чистоты наших океанов лежит на всех моряках по всему миру, демонстрирующих высокие стандарты компетентности и профессионализма при выполнении своих обязанностей на борту судна.</w:t>
      </w:r>
    </w:p>
    <w:p w14:paraId="2F558D46" w14:textId="77777777" w:rsidR="00F520C4" w:rsidRPr="00F67A51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 xml:space="preserve">Международная конвенция о подготовке, дипломировании моряков и несении вахты (ПДНВ) 1978 г., дополненная в 1995 г., а затем в 2010 г., устанавливает такие стандарты, управляет выдачей сертификатов и контролирует условия несения вахты. Её положения относятся не только к морякам, но и к судовладельцам, учебным организациям и национальным морским властям. В конце 1980-х годов стало ясно, что конвенция ПДНВ-78 не достигает своих целей подъема стандартов профессионализма во всем мире, члены ИМО решили внести в нее изменения. Это было сделано в начале 1990-х годов, а дополненная конвенция стала называться конвенцией ПДНВ-95. Хотя конвенция ПДНВ-78 почти полностью делает упор на знании, акцент конвенции ПДНВ-95 направлен в сторону практических навыков и компетенций, подкрепленных теоретическими знаниями. Поправки 2010 г. продолжили направленность на компетентность, а не на стаж плавания и продолжительность подготовки. Морской транспорт зависим от компетентных, хорошо подготовленных моряков, которые </w:t>
      </w:r>
      <w:r w:rsidRPr="00F67A51">
        <w:rPr>
          <w:rFonts w:eastAsia="Calibri"/>
          <w:bCs/>
          <w:iCs/>
          <w:sz w:val="28"/>
          <w:szCs w:val="28"/>
          <w:lang w:eastAsia="en-US"/>
        </w:rPr>
        <w:lastRenderedPageBreak/>
        <w:t>обеспечивают безопасность человеческой жизни на море, морскую безопасность, эффективность навигации, защиту и сохранность морской среды. Конвенция ПДНВ в новой редакции предлагает новые</w:t>
      </w:r>
    </w:p>
    <w:p w14:paraId="00197FF0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 xml:space="preserve">международные стандарты, необходимые для морских институтов и  преподавателей, чтобы давать современному моряку столь востребованные навыки и знания. </w:t>
      </w:r>
    </w:p>
    <w:p w14:paraId="6D4DD4EE" w14:textId="77777777" w:rsidR="00F520C4" w:rsidRPr="00F67A51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В разделе A-III/1 Кодекса ПДНВ «Обязательные минимальные требования для дипломирования вахтенных механиков судов с обслуживаемым или периодически не обслуживаемым машинным отделением» приводится следующий стандарт компетентности: - каждый кандидат на получение диплома вахтенного судов с обслуживаемым или периодически не обслуживаемым машинным отделением и главной двигательной установкой мощностью 750 кВт или более должен продемонстрировать способность принять на себя на уровне эксплуатации задачи, обязанности и ответственность, перечисленные в колонке 1 таблицы AIII/1;</w:t>
      </w:r>
    </w:p>
    <w:p w14:paraId="5DEE97E3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минимальные знание, понимание и профессиональные навыки, требуемые для дипломирования, перечислены в колонке 2 таблицы A-III/1;</w:t>
      </w:r>
    </w:p>
    <w:p w14:paraId="2545B675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уровень знания материала, перечисленного в колонке 2 таблицы A-III/1, должен быть достаточным для того, чтобы механики могли выполнять свои обязанности по несению вахты;</w:t>
      </w:r>
    </w:p>
    <w:p w14:paraId="7E757BEB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каждый кандидат на получение диплома должен представить доказательство того, что он достиг требуемого стандарта компетентности, в соответствии с методами демонстрации компетентности и критериями для оценки компетентности, приведенными в колонках 3 и 4 таблицы A-III/1.</w:t>
      </w:r>
    </w:p>
    <w:p w14:paraId="7C1FE944" w14:textId="77777777" w:rsidR="00F520C4" w:rsidRPr="00F67A51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Перечисленные выше таблицы содержат следующие требования. Таблица A-III/1. Функция: Управление операциями судна и забота о людях на судне на уровне эксплуатации. Для сферы компетентности «Обеспечение выполнения требований по предотвращению загрязнения» отмечается следующее:</w:t>
      </w:r>
    </w:p>
    <w:p w14:paraId="6F44E27E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lastRenderedPageBreak/>
        <w:t>- «Знание, понимание и профессиональные навыки» – предотвращение загрязнения морской среды: знание мер предосторожности, которые необходимо принимать для предотвращения загрязнения морской среды; меры по борьбе с загрязнением и все связанное с этим оборудование; важность предупредительных мер по защите морской среды;</w:t>
      </w:r>
    </w:p>
    <w:p w14:paraId="40B1E14D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«Методы демонстрации компетентности» – экзамен и оценка результатов подготовки, полученной в одной или нескольких из следующих форм: одобренный опыт работы; одобренный опыт подготовки на учебном судне; одобренная подготовка;</w:t>
      </w:r>
    </w:p>
    <w:p w14:paraId="031D259C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«Критерии для оценки компетентности» – процедуры наблюдения за судовыми операциями и обеспечения выполнения требований Конвенции МАРПОЛ полностью соблюдаются. Действия направлены на обеспечение поддержания положительной репутации в плане отношения к окружающей среде.</w:t>
      </w:r>
    </w:p>
    <w:p w14:paraId="103894F6" w14:textId="77777777" w:rsidR="00F520C4" w:rsidRPr="00F67A51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Для сферы компетентности «Наблюдение за соблюдением требований законодательства» отмечается следующее:</w:t>
      </w:r>
    </w:p>
    <w:p w14:paraId="65B75930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«Знание, понимание и профессиональные навыки» – начальное рабочее</w:t>
      </w:r>
    </w:p>
    <w:p w14:paraId="45E583A5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знание соответствующих конвенций ИМО, касающихся охраны человеческой жизни на море и защиты морской среды;</w:t>
      </w:r>
    </w:p>
    <w:p w14:paraId="10F8186D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«Методы демонстрации компетентности» – оценка результатов экзамена или одобренной подготовки;</w:t>
      </w:r>
    </w:p>
    <w:p w14:paraId="18CDCC04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- «Критерии для оценки компетентности» – требования законодательства</w:t>
      </w:r>
    </w:p>
    <w:p w14:paraId="2A1874B2" w14:textId="77777777" w:rsidR="00F520C4" w:rsidRPr="00F67A51" w:rsidRDefault="00F520C4" w:rsidP="0079496E">
      <w:pPr>
        <w:shd w:val="clear" w:color="auto" w:fill="FFFFFF"/>
        <w:spacing w:line="360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относительно охраны человеческой жизни на море и защиты морской среды правильно определяются.</w:t>
      </w:r>
    </w:p>
    <w:p w14:paraId="07418FD5" w14:textId="77777777" w:rsidR="00F520C4" w:rsidRPr="00F67A51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 xml:space="preserve">Аналогично, для дипломирования старших и вторых механиков, в функции «Управление операциями и забота о людях на уровне управления», для сферы компетенции «Наблюдение и контроль за выполнением требований законодательства и мер по обеспечению охраны человеческой жизни на море, охраны и защиты морской среды» необходимо показать знание соответствующих норм международного морского права, </w:t>
      </w:r>
      <w:r w:rsidRPr="00F67A51">
        <w:rPr>
          <w:rFonts w:eastAsia="Calibri"/>
          <w:bCs/>
          <w:iCs/>
          <w:sz w:val="28"/>
          <w:szCs w:val="28"/>
          <w:lang w:eastAsia="en-US"/>
        </w:rPr>
        <w:lastRenderedPageBreak/>
        <w:t>содержащихся в международных соглашениях и конвенциях. При этом, особое внимание должно быть уделено среди прочих следующим вопросам: обязанности, вытекающие из Международной конвенции по предотвращению загрязнения с судов, с поправками; методы и средства предотвращения загрязнения морской среды с судов; знание национального законодательства по осуществлению международных соглашений и конвенций.</w:t>
      </w:r>
    </w:p>
    <w:p w14:paraId="79379692" w14:textId="77777777" w:rsidR="00F520C4" w:rsidRDefault="00F520C4" w:rsidP="0079496E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67A51">
        <w:rPr>
          <w:rFonts w:eastAsia="Calibri"/>
          <w:bCs/>
          <w:iCs/>
          <w:sz w:val="28"/>
          <w:szCs w:val="28"/>
          <w:lang w:eastAsia="en-US"/>
        </w:rPr>
        <w:t>Подтверждения подобного рода компетенций Кодекс ПДНВ требует при дипломировании вахтенных помощников капитана (Раздел A-II/1), а также капитанов и старших помощников капитана (Раздел A-II/2).</w:t>
      </w:r>
    </w:p>
    <w:p w14:paraId="28B9EFF7" w14:textId="77777777" w:rsidR="001975ED" w:rsidRDefault="001975ED" w:rsidP="00B026EE">
      <w:pPr>
        <w:pStyle w:val="210"/>
        <w:spacing w:before="74" w:line="276" w:lineRule="auto"/>
        <w:ind w:right="161"/>
        <w:jc w:val="center"/>
      </w:pPr>
    </w:p>
    <w:p w14:paraId="0037A09D" w14:textId="77777777" w:rsidR="001975ED" w:rsidRDefault="001975ED" w:rsidP="00B026EE">
      <w:pPr>
        <w:pStyle w:val="210"/>
        <w:spacing w:before="74" w:line="276" w:lineRule="auto"/>
        <w:ind w:right="161"/>
        <w:jc w:val="center"/>
      </w:pPr>
    </w:p>
    <w:p w14:paraId="436AFD81" w14:textId="77777777" w:rsidR="009C6F9A" w:rsidRPr="008F41F5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u w:val="single"/>
        </w:rPr>
      </w:pPr>
    </w:p>
    <w:p w14:paraId="7A8C0CFC" w14:textId="77777777" w:rsidR="009C6F9A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u w:val="single"/>
        </w:rPr>
      </w:pPr>
      <w:r w:rsidRPr="008F41F5">
        <w:rPr>
          <w:b/>
          <w:color w:val="000000"/>
          <w:sz w:val="28"/>
          <w:szCs w:val="28"/>
          <w:u w:val="single"/>
        </w:rPr>
        <w:t>Тема:</w:t>
      </w:r>
      <w:r w:rsidRPr="008F41F5">
        <w:rPr>
          <w:b/>
          <w:color w:val="000000"/>
          <w:sz w:val="28"/>
          <w:szCs w:val="28"/>
        </w:rPr>
        <w:t xml:space="preserve"> </w:t>
      </w:r>
      <w:r w:rsidRPr="006156B1">
        <w:rPr>
          <w:color w:val="000000"/>
          <w:sz w:val="28"/>
          <w:szCs w:val="28"/>
        </w:rPr>
        <w:t>Топливоподача, смесеобразование и сгорание топлива</w:t>
      </w:r>
      <w:r w:rsidRPr="00211424">
        <w:rPr>
          <w:b/>
          <w:color w:val="000000"/>
          <w:sz w:val="28"/>
          <w:szCs w:val="28"/>
          <w:u w:val="single"/>
        </w:rPr>
        <w:t xml:space="preserve"> </w:t>
      </w:r>
    </w:p>
    <w:p w14:paraId="69DB188E" w14:textId="77777777" w:rsidR="009C6F9A" w:rsidRPr="00211424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i/>
          <w:color w:val="000000"/>
          <w:sz w:val="28"/>
          <w:szCs w:val="28"/>
        </w:rPr>
      </w:pPr>
      <w:r w:rsidRPr="00211424">
        <w:rPr>
          <w:b/>
          <w:color w:val="000000"/>
          <w:sz w:val="28"/>
          <w:szCs w:val="28"/>
          <w:u w:val="single"/>
        </w:rPr>
        <w:t>Задание</w:t>
      </w:r>
      <w:r w:rsidRPr="00211424">
        <w:rPr>
          <w:b/>
          <w:color w:val="000000"/>
          <w:sz w:val="28"/>
          <w:szCs w:val="28"/>
        </w:rPr>
        <w:t xml:space="preserve"> – </w:t>
      </w:r>
      <w:r w:rsidRPr="00211424">
        <w:rPr>
          <w:color w:val="000000"/>
          <w:sz w:val="28"/>
          <w:szCs w:val="28"/>
        </w:rPr>
        <w:t xml:space="preserve">подготовить </w:t>
      </w:r>
      <w:r w:rsidRPr="00211424">
        <w:rPr>
          <w:b/>
          <w:color w:val="000000"/>
          <w:sz w:val="28"/>
          <w:szCs w:val="28"/>
        </w:rPr>
        <w:t>ответы на к</w:t>
      </w:r>
      <w:r>
        <w:rPr>
          <w:b/>
          <w:color w:val="000000"/>
          <w:sz w:val="28"/>
          <w:szCs w:val="28"/>
        </w:rPr>
        <w:t>онтрольные вопросы (</w:t>
      </w:r>
      <w:r w:rsidRPr="006156B1">
        <w:rPr>
          <w:b/>
          <w:color w:val="000000"/>
          <w:sz w:val="28"/>
          <w:szCs w:val="28"/>
        </w:rPr>
        <w:t>ПК-5</w:t>
      </w:r>
      <w:r>
        <w:rPr>
          <w:b/>
          <w:color w:val="000000"/>
          <w:sz w:val="28"/>
          <w:szCs w:val="28"/>
        </w:rPr>
        <w:t>,</w:t>
      </w:r>
      <w:r w:rsidRPr="006156B1">
        <w:rPr>
          <w:b/>
          <w:color w:val="000000"/>
          <w:sz w:val="28"/>
          <w:szCs w:val="28"/>
        </w:rPr>
        <w:t xml:space="preserve"> ПК-6</w:t>
      </w:r>
      <w:r>
        <w:rPr>
          <w:b/>
          <w:color w:val="000000"/>
          <w:sz w:val="28"/>
          <w:szCs w:val="28"/>
        </w:rPr>
        <w:t>).</w:t>
      </w:r>
    </w:p>
    <w:p w14:paraId="1549E6EA" w14:textId="77777777" w:rsidR="009C6F9A" w:rsidRPr="00211424" w:rsidRDefault="009C6F9A" w:rsidP="009C6F9A">
      <w:pPr>
        <w:spacing w:line="360" w:lineRule="auto"/>
        <w:ind w:firstLine="567"/>
        <w:rPr>
          <w:color w:val="000000"/>
          <w:sz w:val="28"/>
          <w:szCs w:val="28"/>
        </w:rPr>
      </w:pPr>
      <w:r w:rsidRPr="00211424">
        <w:rPr>
          <w:color w:val="000000"/>
          <w:sz w:val="28"/>
          <w:szCs w:val="28"/>
        </w:rPr>
        <w:t>Контрольные вопросы</w:t>
      </w:r>
      <w:r>
        <w:rPr>
          <w:color w:val="000000"/>
          <w:sz w:val="28"/>
          <w:szCs w:val="28"/>
        </w:rPr>
        <w:t>:</w:t>
      </w:r>
    </w:p>
    <w:p w14:paraId="4F2C64FE" w14:textId="77777777" w:rsidR="009C6F9A" w:rsidRPr="00193D4D" w:rsidRDefault="009C6F9A" w:rsidP="009C6F9A">
      <w:pPr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lang w:eastAsia="en-US"/>
        </w:rPr>
      </w:pPr>
      <w:r w:rsidRPr="00193D4D">
        <w:rPr>
          <w:b/>
          <w:bCs/>
          <w:sz w:val="28"/>
          <w:szCs w:val="28"/>
          <w:lang w:eastAsia="en-US"/>
        </w:rPr>
        <w:t>Какие основные функции выполняет система топливоподачи в дизельном двигателе?</w:t>
      </w:r>
    </w:p>
    <w:p w14:paraId="752B30C6" w14:textId="77777777" w:rsidR="009C6F9A" w:rsidRPr="00193D4D" w:rsidRDefault="009C6F9A" w:rsidP="009C6F9A">
      <w:pPr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lang w:eastAsia="en-US"/>
        </w:rPr>
      </w:pPr>
      <w:r w:rsidRPr="00193D4D">
        <w:rPr>
          <w:b/>
          <w:bCs/>
          <w:sz w:val="28"/>
          <w:szCs w:val="28"/>
          <w:lang w:eastAsia="en-US"/>
        </w:rPr>
        <w:t>Как осуществляется распыление топлива в камере сгорания?</w:t>
      </w:r>
    </w:p>
    <w:p w14:paraId="14FB073B" w14:textId="77777777" w:rsidR="009C6F9A" w:rsidRPr="00193D4D" w:rsidRDefault="009C6F9A" w:rsidP="009C6F9A">
      <w:pPr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lang w:eastAsia="en-US"/>
        </w:rPr>
      </w:pPr>
      <w:r w:rsidRPr="00193D4D">
        <w:rPr>
          <w:b/>
          <w:bCs/>
          <w:sz w:val="28"/>
          <w:szCs w:val="28"/>
          <w:lang w:eastAsia="en-US"/>
        </w:rPr>
        <w:t>Какие факторы влияют на качество смесеобразования?</w:t>
      </w:r>
    </w:p>
    <w:p w14:paraId="7D511A1A" w14:textId="77777777" w:rsidR="009C6F9A" w:rsidRPr="00193D4D" w:rsidRDefault="009C6F9A" w:rsidP="009C6F9A">
      <w:pPr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lang w:eastAsia="en-US"/>
        </w:rPr>
      </w:pPr>
      <w:r w:rsidRPr="00193D4D">
        <w:rPr>
          <w:b/>
          <w:bCs/>
          <w:sz w:val="28"/>
          <w:szCs w:val="28"/>
          <w:lang w:eastAsia="en-US"/>
        </w:rPr>
        <w:t>Что такое период задержки воспламенения и почему он важен?</w:t>
      </w:r>
    </w:p>
    <w:p w14:paraId="2B635613" w14:textId="77777777" w:rsidR="009C6F9A" w:rsidRPr="00193D4D" w:rsidRDefault="009C6F9A" w:rsidP="009C6F9A">
      <w:pPr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lang w:eastAsia="en-US"/>
        </w:rPr>
      </w:pPr>
      <w:r w:rsidRPr="00193D4D">
        <w:rPr>
          <w:b/>
          <w:bCs/>
          <w:sz w:val="28"/>
          <w:szCs w:val="28"/>
          <w:lang w:eastAsia="en-US"/>
        </w:rPr>
        <w:t>Какие фазы выделяют в процессе сгорания топлива?</w:t>
      </w:r>
    </w:p>
    <w:p w14:paraId="1CE9EFD8" w14:textId="77777777" w:rsidR="009C6F9A" w:rsidRPr="00193D4D" w:rsidRDefault="009C6F9A" w:rsidP="009C6F9A">
      <w:pPr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lang w:eastAsia="en-US"/>
        </w:rPr>
      </w:pPr>
      <w:r w:rsidRPr="00193D4D">
        <w:rPr>
          <w:b/>
          <w:bCs/>
          <w:sz w:val="28"/>
          <w:szCs w:val="28"/>
          <w:lang w:eastAsia="en-US"/>
        </w:rPr>
        <w:t>Как качество топлива влияет на процесс сгорания?</w:t>
      </w:r>
    </w:p>
    <w:p w14:paraId="55A2FC3F" w14:textId="77777777" w:rsidR="009C6F9A" w:rsidRDefault="009C6F9A" w:rsidP="009C6F9A">
      <w:pPr>
        <w:spacing w:line="360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</w:p>
    <w:p w14:paraId="68B3E15D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211424">
        <w:rPr>
          <w:b/>
          <w:color w:val="000000"/>
          <w:sz w:val="28"/>
          <w:szCs w:val="28"/>
          <w:u w:val="single"/>
        </w:rPr>
        <w:t>Требования к выполнению данного задания:</w:t>
      </w:r>
    </w:p>
    <w:p w14:paraId="57D99CE0" w14:textId="77777777" w:rsidR="009C6F9A" w:rsidRPr="00211424" w:rsidRDefault="009C6F9A" w:rsidP="009C6F9A">
      <w:pPr>
        <w:spacing w:line="360" w:lineRule="auto"/>
        <w:ind w:firstLine="567"/>
        <w:rPr>
          <w:i/>
          <w:color w:val="000000"/>
          <w:sz w:val="28"/>
          <w:szCs w:val="28"/>
        </w:rPr>
      </w:pPr>
      <w:r w:rsidRPr="00211424">
        <w:rPr>
          <w:sz w:val="28"/>
          <w:szCs w:val="28"/>
        </w:rPr>
        <w:t xml:space="preserve">Подготовить </w:t>
      </w:r>
      <w:r w:rsidRPr="00211424">
        <w:rPr>
          <w:color w:val="000000"/>
          <w:sz w:val="28"/>
          <w:szCs w:val="28"/>
        </w:rPr>
        <w:t>ответы на контрольные вопросы</w:t>
      </w:r>
    </w:p>
    <w:p w14:paraId="52643363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211424">
        <w:rPr>
          <w:b/>
          <w:sz w:val="28"/>
          <w:szCs w:val="28"/>
          <w:u w:val="single"/>
        </w:rPr>
        <w:t xml:space="preserve">Требования к оформлению задания: </w:t>
      </w:r>
    </w:p>
    <w:p w14:paraId="69143A06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11424">
        <w:rPr>
          <w:sz w:val="28"/>
          <w:szCs w:val="28"/>
        </w:rPr>
        <w:t>Сос</w:t>
      </w:r>
      <w:r>
        <w:rPr>
          <w:sz w:val="28"/>
          <w:szCs w:val="28"/>
        </w:rPr>
        <w:t>тавить конспект</w:t>
      </w:r>
      <w:r w:rsidRPr="00211424">
        <w:rPr>
          <w:sz w:val="28"/>
          <w:szCs w:val="28"/>
        </w:rPr>
        <w:t>, включив в него тему  работы, краткое изложение теоретической части, указать ход выполнения работы, представить письменные ответы по поставленные вопросы.</w:t>
      </w:r>
    </w:p>
    <w:p w14:paraId="4802E8F2" w14:textId="77777777" w:rsidR="009C6F9A" w:rsidRPr="00211424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highlight w:val="yellow"/>
        </w:rPr>
      </w:pPr>
      <w:r w:rsidRPr="00211424">
        <w:rPr>
          <w:b/>
          <w:sz w:val="28"/>
          <w:szCs w:val="28"/>
        </w:rPr>
        <w:lastRenderedPageBreak/>
        <w:t>Рекомендуемые источники</w:t>
      </w:r>
    </w:p>
    <w:p w14:paraId="32AF73E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93D4D">
        <w:rPr>
          <w:sz w:val="28"/>
          <w:szCs w:val="28"/>
        </w:rPr>
        <w:t>Пахомов, Ю.А. Судовые энергетические установки с двигателями внутреннего сгорания: учебник для вузов / Ю. А. Пахомов. - М.: ТрансЛит, 2007. - 528с. (31 экз. в библиотеке АГТУ)</w:t>
      </w:r>
    </w:p>
    <w:p w14:paraId="0FFEB659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93D4D">
        <w:rPr>
          <w:sz w:val="28"/>
          <w:szCs w:val="28"/>
        </w:rPr>
        <w:t>Возницкий, И.В. Судовые двигатели внутреннего сгорания: учебник.  Т. 2: Теория и эксплуатация двигателей /И.В. Возницкий, А.С. Пунда.- 2-е изд., перераб и доп.- М.: Моркнига, 2010.-381 с. (15 экз. в библиотеке АГТУ)</w:t>
      </w:r>
    </w:p>
    <w:p w14:paraId="39A61BBF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93D4D">
        <w:rPr>
          <w:sz w:val="28"/>
          <w:szCs w:val="28"/>
        </w:rPr>
        <w:t>Дейнего, Ю.Г. Эксплуатация судовых энергетических установок, механизмов и систем. Практические советы и рекомендации /Ю.Г. Дейнего.- М.: Моркнига, 2012.- 340 с. (15 экз. экз. в библиотеке АГТУ)</w:t>
      </w:r>
    </w:p>
    <w:p w14:paraId="348336B2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3D4D">
        <w:rPr>
          <w:sz w:val="28"/>
          <w:szCs w:val="28"/>
        </w:rPr>
        <w:t>Захаров, Г.В. Техническая эксплуатация судовых дизельных установок: учебник   / Г.В. Захаров.- Изд. 3-е, испр. и доп. М.: Транслит, 2013.- 320 с. – (37 экз. в библиотеке АГТУ)</w:t>
      </w:r>
    </w:p>
    <w:p w14:paraId="28D60902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93D4D">
        <w:rPr>
          <w:sz w:val="28"/>
          <w:szCs w:val="28"/>
        </w:rPr>
        <w:t>Пахомов, Ю.А. Основы научных исследований и испытаний  тепловых двигателей: учебник/Ю.А. Пахомов.- М.: Транслит, 2014.-432 с. (12 экз. в библиотеке АГТУ)</w:t>
      </w:r>
    </w:p>
    <w:p w14:paraId="36244A00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93D4D">
        <w:rPr>
          <w:sz w:val="28"/>
          <w:szCs w:val="28"/>
        </w:rPr>
        <w:t>Перельман, Р.С. Комплексная автоматизация судовых энергетических установок: учеб. пособие / Р.С. Перельман, Ю.А. Никифоров.- Одесса, 2008.- 312 с. (15 экз. в библиотеке АГТУ)</w:t>
      </w:r>
    </w:p>
    <w:p w14:paraId="2937A54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93D4D">
        <w:rPr>
          <w:sz w:val="28"/>
          <w:szCs w:val="28"/>
        </w:rPr>
        <w:t>Сизых, В.А. Судовые энергетические установки: учебник / В. А. Сизых. - Изд. 4-е, перераб. и доп. - М.: Транслит, 2006. - 352с. (20 экз. в библиотеке АГТУ)</w:t>
      </w:r>
    </w:p>
    <w:p w14:paraId="56CCBFB4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93D4D">
        <w:rPr>
          <w:sz w:val="28"/>
          <w:szCs w:val="28"/>
        </w:rPr>
        <w:t>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07E34299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93D4D">
        <w:rPr>
          <w:sz w:val="28"/>
          <w:szCs w:val="28"/>
        </w:rPr>
        <w:t xml:space="preserve">Международная конвенция о подготовке и дипломировании моряков и несении вахты 1978 года (ПДНВ-78) с поправками (консолидированный текст) = International Convention on standards of training, certification and watchkeeping for seafarers, 1978 (STCW 1978), AS AMENDED (consolidated </w:t>
      </w:r>
      <w:r w:rsidRPr="00193D4D">
        <w:rPr>
          <w:sz w:val="28"/>
          <w:szCs w:val="28"/>
        </w:rPr>
        <w:lastRenderedPageBreak/>
        <w:t>text) / М-во транспорта Рос. Федерации; отв. за вып. В.Я. Васильев. - СПб.: ЦНИИМФ, 2016. – 823 c.</w:t>
      </w:r>
    </w:p>
    <w:p w14:paraId="347E91C5" w14:textId="77777777" w:rsidR="009C6F9A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highlight w:val="yellow"/>
        </w:rPr>
      </w:pPr>
    </w:p>
    <w:p w14:paraId="76AAF028" w14:textId="77777777" w:rsidR="009C6F9A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</w:rPr>
      </w:pPr>
      <w:r w:rsidRPr="0024024A">
        <w:rPr>
          <w:b/>
          <w:color w:val="000000"/>
          <w:sz w:val="28"/>
          <w:szCs w:val="28"/>
          <w:u w:val="single"/>
        </w:rPr>
        <w:t>Тема:</w:t>
      </w:r>
      <w:r w:rsidRPr="0024024A">
        <w:rPr>
          <w:b/>
          <w:i/>
          <w:color w:val="000000"/>
          <w:sz w:val="28"/>
          <w:szCs w:val="28"/>
        </w:rPr>
        <w:t xml:space="preserve"> </w:t>
      </w:r>
      <w:r w:rsidRPr="006156B1">
        <w:rPr>
          <w:b/>
          <w:color w:val="000000"/>
          <w:sz w:val="28"/>
          <w:szCs w:val="28"/>
        </w:rPr>
        <w:t xml:space="preserve">Основы динамики двигателей. Эксплуатация судовых дизелей.  </w:t>
      </w:r>
    </w:p>
    <w:p w14:paraId="16CC1436" w14:textId="77777777" w:rsidR="009C6F9A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u w:val="single"/>
        </w:rPr>
      </w:pPr>
    </w:p>
    <w:p w14:paraId="2E3021D4" w14:textId="422F6D3E" w:rsidR="009C6F9A" w:rsidRPr="00211424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i/>
          <w:color w:val="000000"/>
          <w:sz w:val="28"/>
          <w:szCs w:val="28"/>
        </w:rPr>
      </w:pPr>
      <w:r w:rsidRPr="00211424">
        <w:rPr>
          <w:b/>
          <w:color w:val="000000"/>
          <w:sz w:val="28"/>
          <w:szCs w:val="28"/>
          <w:u w:val="single"/>
        </w:rPr>
        <w:t>Задание</w:t>
      </w:r>
      <w:r w:rsidRPr="00211424">
        <w:rPr>
          <w:b/>
          <w:color w:val="000000"/>
          <w:sz w:val="28"/>
          <w:szCs w:val="28"/>
        </w:rPr>
        <w:t xml:space="preserve"> – </w:t>
      </w:r>
      <w:r w:rsidRPr="00211424">
        <w:rPr>
          <w:color w:val="000000"/>
          <w:sz w:val="28"/>
          <w:szCs w:val="28"/>
        </w:rPr>
        <w:t xml:space="preserve">подготовить </w:t>
      </w:r>
      <w:r w:rsidRPr="00211424">
        <w:rPr>
          <w:b/>
          <w:color w:val="000000"/>
          <w:sz w:val="28"/>
          <w:szCs w:val="28"/>
        </w:rPr>
        <w:t>ответы на к</w:t>
      </w:r>
      <w:r>
        <w:rPr>
          <w:b/>
          <w:color w:val="000000"/>
          <w:sz w:val="28"/>
          <w:szCs w:val="28"/>
        </w:rPr>
        <w:t>онтрольные вопросы (</w:t>
      </w:r>
      <w:r w:rsidRPr="006156B1">
        <w:rPr>
          <w:b/>
          <w:color w:val="000000"/>
          <w:sz w:val="28"/>
          <w:szCs w:val="28"/>
        </w:rPr>
        <w:t>ПК-5</w:t>
      </w:r>
      <w:r>
        <w:rPr>
          <w:b/>
          <w:color w:val="000000"/>
          <w:sz w:val="28"/>
          <w:szCs w:val="28"/>
        </w:rPr>
        <w:t>,</w:t>
      </w:r>
      <w:r w:rsidRPr="006156B1">
        <w:rPr>
          <w:b/>
          <w:color w:val="000000"/>
          <w:sz w:val="28"/>
          <w:szCs w:val="28"/>
        </w:rPr>
        <w:t xml:space="preserve"> ПК-6</w:t>
      </w:r>
      <w:r>
        <w:rPr>
          <w:b/>
          <w:color w:val="000000"/>
          <w:sz w:val="28"/>
          <w:szCs w:val="28"/>
        </w:rPr>
        <w:t>).</w:t>
      </w:r>
    </w:p>
    <w:p w14:paraId="078E7D10" w14:textId="295BCF60" w:rsidR="009C6F9A" w:rsidRDefault="009C6F9A" w:rsidP="009C6F9A">
      <w:pPr>
        <w:spacing w:line="360" w:lineRule="auto"/>
        <w:ind w:firstLine="567"/>
        <w:rPr>
          <w:color w:val="000000"/>
          <w:sz w:val="28"/>
          <w:szCs w:val="28"/>
        </w:rPr>
      </w:pPr>
      <w:r w:rsidRPr="00211424">
        <w:rPr>
          <w:color w:val="000000"/>
          <w:sz w:val="28"/>
          <w:szCs w:val="28"/>
        </w:rPr>
        <w:t>Контрольные вопросы</w:t>
      </w:r>
      <w:r>
        <w:rPr>
          <w:color w:val="000000"/>
          <w:sz w:val="28"/>
          <w:szCs w:val="28"/>
        </w:rPr>
        <w:t>:</w:t>
      </w:r>
    </w:p>
    <w:p w14:paraId="00608763" w14:textId="77777777" w:rsidR="009C6F9A" w:rsidRDefault="009C6F9A" w:rsidP="009C6F9A">
      <w:pPr>
        <w:spacing w:line="360" w:lineRule="auto"/>
        <w:ind w:firstLine="567"/>
        <w:rPr>
          <w:color w:val="000000"/>
          <w:sz w:val="28"/>
          <w:szCs w:val="28"/>
        </w:rPr>
      </w:pPr>
    </w:p>
    <w:p w14:paraId="123699C3" w14:textId="77777777" w:rsidR="009C6F9A" w:rsidRPr="00C456E3" w:rsidRDefault="009C6F9A" w:rsidP="009C6F9A">
      <w:pPr>
        <w:numPr>
          <w:ilvl w:val="0"/>
          <w:numId w:val="38"/>
        </w:numPr>
        <w:spacing w:line="360" w:lineRule="auto"/>
        <w:rPr>
          <w:color w:val="000000"/>
          <w:sz w:val="28"/>
          <w:szCs w:val="28"/>
        </w:rPr>
      </w:pPr>
      <w:r w:rsidRPr="00C456E3">
        <w:rPr>
          <w:b/>
          <w:bCs/>
          <w:color w:val="000000"/>
          <w:sz w:val="28"/>
          <w:szCs w:val="28"/>
        </w:rPr>
        <w:t>Какие основные динамические силы действуют в работающем дизеле?</w:t>
      </w:r>
    </w:p>
    <w:p w14:paraId="53B59B8B" w14:textId="77777777" w:rsidR="009C6F9A" w:rsidRPr="00C456E3" w:rsidRDefault="009C6F9A" w:rsidP="009C6F9A">
      <w:pPr>
        <w:numPr>
          <w:ilvl w:val="0"/>
          <w:numId w:val="38"/>
        </w:numPr>
        <w:spacing w:line="360" w:lineRule="auto"/>
        <w:rPr>
          <w:color w:val="000000"/>
          <w:sz w:val="28"/>
          <w:szCs w:val="28"/>
        </w:rPr>
      </w:pPr>
      <w:r w:rsidRPr="00C456E3">
        <w:rPr>
          <w:b/>
          <w:bCs/>
          <w:color w:val="000000"/>
          <w:sz w:val="28"/>
          <w:szCs w:val="28"/>
        </w:rPr>
        <w:t>Какие параметры необходимо контролировать при эксплуатации судового дизеля?</w:t>
      </w:r>
    </w:p>
    <w:p w14:paraId="791CF333" w14:textId="77777777" w:rsidR="009C6F9A" w:rsidRPr="00C456E3" w:rsidRDefault="009C6F9A" w:rsidP="009C6F9A">
      <w:pPr>
        <w:numPr>
          <w:ilvl w:val="0"/>
          <w:numId w:val="38"/>
        </w:numPr>
        <w:spacing w:line="360" w:lineRule="auto"/>
        <w:rPr>
          <w:color w:val="000000"/>
          <w:sz w:val="28"/>
          <w:szCs w:val="28"/>
        </w:rPr>
      </w:pPr>
      <w:r w:rsidRPr="00C456E3">
        <w:rPr>
          <w:b/>
          <w:bCs/>
          <w:color w:val="000000"/>
          <w:sz w:val="28"/>
          <w:szCs w:val="28"/>
        </w:rPr>
        <w:t>Как осуществляется балансировка двигателя?</w:t>
      </w:r>
    </w:p>
    <w:p w14:paraId="66AAD76C" w14:textId="77777777" w:rsidR="009C6F9A" w:rsidRPr="00C456E3" w:rsidRDefault="009C6F9A" w:rsidP="009C6F9A">
      <w:pPr>
        <w:numPr>
          <w:ilvl w:val="0"/>
          <w:numId w:val="38"/>
        </w:numPr>
        <w:spacing w:line="360" w:lineRule="auto"/>
        <w:rPr>
          <w:color w:val="000000"/>
          <w:sz w:val="28"/>
          <w:szCs w:val="28"/>
        </w:rPr>
      </w:pPr>
      <w:r w:rsidRPr="00C456E3">
        <w:rPr>
          <w:b/>
          <w:bCs/>
          <w:color w:val="000000"/>
          <w:sz w:val="28"/>
          <w:szCs w:val="28"/>
        </w:rPr>
        <w:t>Каков порядок пуска судового дизеля?</w:t>
      </w:r>
    </w:p>
    <w:p w14:paraId="431739A7" w14:textId="77777777" w:rsidR="009C6F9A" w:rsidRPr="00C456E3" w:rsidRDefault="009C6F9A" w:rsidP="009C6F9A">
      <w:pPr>
        <w:numPr>
          <w:ilvl w:val="0"/>
          <w:numId w:val="38"/>
        </w:numPr>
        <w:spacing w:line="360" w:lineRule="auto"/>
        <w:rPr>
          <w:color w:val="000000"/>
          <w:sz w:val="28"/>
          <w:szCs w:val="28"/>
        </w:rPr>
      </w:pPr>
      <w:r w:rsidRPr="00C456E3">
        <w:rPr>
          <w:b/>
          <w:bCs/>
          <w:color w:val="000000"/>
          <w:sz w:val="28"/>
          <w:szCs w:val="28"/>
        </w:rPr>
        <w:t>Какие неисправности чаще всего возникают при работе дизеля?</w:t>
      </w:r>
    </w:p>
    <w:p w14:paraId="6D0B9953" w14:textId="77777777" w:rsidR="009C6F9A" w:rsidRPr="00C456E3" w:rsidRDefault="009C6F9A" w:rsidP="009C6F9A">
      <w:pPr>
        <w:numPr>
          <w:ilvl w:val="0"/>
          <w:numId w:val="38"/>
        </w:numPr>
        <w:spacing w:line="360" w:lineRule="auto"/>
        <w:rPr>
          <w:color w:val="000000"/>
          <w:sz w:val="28"/>
          <w:szCs w:val="28"/>
        </w:rPr>
      </w:pPr>
      <w:r w:rsidRPr="00C456E3">
        <w:rPr>
          <w:b/>
          <w:bCs/>
          <w:color w:val="000000"/>
          <w:sz w:val="28"/>
          <w:szCs w:val="28"/>
        </w:rPr>
        <w:t>Какие меры безопасности соблюдаются при обслуживании дизеля?</w:t>
      </w:r>
    </w:p>
    <w:p w14:paraId="7106074D" w14:textId="77777777" w:rsidR="009C6F9A" w:rsidRPr="00211424" w:rsidRDefault="009C6F9A" w:rsidP="009C6F9A">
      <w:pPr>
        <w:spacing w:line="360" w:lineRule="auto"/>
        <w:ind w:firstLine="567"/>
        <w:rPr>
          <w:color w:val="000000"/>
          <w:sz w:val="28"/>
          <w:szCs w:val="28"/>
        </w:rPr>
      </w:pPr>
    </w:p>
    <w:p w14:paraId="0F530272" w14:textId="77777777" w:rsidR="009C6F9A" w:rsidRPr="00211424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 w:rsidRPr="00211424">
        <w:rPr>
          <w:sz w:val="28"/>
          <w:szCs w:val="28"/>
        </w:rPr>
        <w:t xml:space="preserve">Обратить внимание на цель занятия, на основные вопросы для подготовки к занятию, на контрольные вопросы самопроверки, на содержание темы занятия. </w:t>
      </w:r>
    </w:p>
    <w:p w14:paraId="7E91916C" w14:textId="77777777" w:rsidR="009C6F9A" w:rsidRDefault="009C6F9A" w:rsidP="009C6F9A">
      <w:pPr>
        <w:spacing w:line="360" w:lineRule="auto"/>
        <w:ind w:firstLine="567"/>
        <w:jc w:val="both"/>
        <w:rPr>
          <w:b/>
          <w:sz w:val="28"/>
          <w:szCs w:val="28"/>
          <w:u w:val="single"/>
        </w:rPr>
      </w:pPr>
    </w:p>
    <w:p w14:paraId="3184DD69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211424">
        <w:rPr>
          <w:b/>
          <w:sz w:val="28"/>
          <w:szCs w:val="28"/>
          <w:u w:val="single"/>
        </w:rPr>
        <w:t xml:space="preserve">Требования к оформлению задания: </w:t>
      </w:r>
    </w:p>
    <w:p w14:paraId="512EE4AD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11424">
        <w:rPr>
          <w:sz w:val="28"/>
          <w:szCs w:val="28"/>
        </w:rPr>
        <w:t>Сос</w:t>
      </w:r>
      <w:r>
        <w:rPr>
          <w:sz w:val="28"/>
          <w:szCs w:val="28"/>
        </w:rPr>
        <w:t>тавить конспект</w:t>
      </w:r>
      <w:r w:rsidRPr="00211424">
        <w:rPr>
          <w:sz w:val="28"/>
          <w:szCs w:val="28"/>
        </w:rPr>
        <w:t>, включив в него тему  работы, краткое изложение теоретической части, указать ход выполнения работы, представить письменные ответы по поставленные вопросы.</w:t>
      </w:r>
    </w:p>
    <w:p w14:paraId="0F07B165" w14:textId="77777777" w:rsidR="009C6F9A" w:rsidRPr="00211424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highlight w:val="yellow"/>
        </w:rPr>
      </w:pPr>
      <w:r w:rsidRPr="00211424">
        <w:rPr>
          <w:b/>
          <w:sz w:val="28"/>
          <w:szCs w:val="28"/>
        </w:rPr>
        <w:t>Рекомендуемые источники</w:t>
      </w:r>
    </w:p>
    <w:p w14:paraId="352D1C6D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93D4D">
        <w:rPr>
          <w:sz w:val="28"/>
          <w:szCs w:val="28"/>
        </w:rPr>
        <w:t>Пахомов, Ю.А. Судовые энергетические установки с двигателями внутреннего сгорания: учебник для вузов / Ю. А. Пахомов. - М.: ТрансЛит, 2007. - 528с. (31 экз. в библиотеке АГТУ)</w:t>
      </w:r>
    </w:p>
    <w:p w14:paraId="1EA845EF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193D4D">
        <w:rPr>
          <w:sz w:val="28"/>
          <w:szCs w:val="28"/>
        </w:rPr>
        <w:t>Возницкий, И.В. Судовые двигатели внутреннего сгорания: учебник.  Т. 2: Теория и эксплуатация двигателей /И.В. Возницкий, А.С. Пунда.- 2-е изд., перераб и доп.- М.: Моркнига, 2010.-381 с. (15 экз. в библиотеке АГТУ)</w:t>
      </w:r>
    </w:p>
    <w:p w14:paraId="388FAE7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93D4D">
        <w:rPr>
          <w:sz w:val="28"/>
          <w:szCs w:val="28"/>
        </w:rPr>
        <w:t>Дейнего, Ю.Г. Эксплуатация судовых энергетических установок, механизмов и систем. Практические советы и рекомендации /Ю.Г. Дейнего.- М.: Моркнига, 2012.- 340 с. (15 экз. экз. в библиотеке АГТУ)</w:t>
      </w:r>
    </w:p>
    <w:p w14:paraId="7B255130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3D4D">
        <w:rPr>
          <w:sz w:val="28"/>
          <w:szCs w:val="28"/>
        </w:rPr>
        <w:t>Захаров, Г.В. Техническая эксплуатация судовых дизельных установок: учебник   / Г.В. Захаров.- Изд. 3-е, испр. и доп. М.: Транслит, 2013.- 320 с. – (37 экз. в библиотеке АГТУ)</w:t>
      </w:r>
    </w:p>
    <w:p w14:paraId="61A89A98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93D4D">
        <w:rPr>
          <w:sz w:val="28"/>
          <w:szCs w:val="28"/>
        </w:rPr>
        <w:t>Пахомов, Ю.А. Основы научных исследований и испытаний  тепловых двигателей: учебник/Ю.А. Пахомов.- М.: Транслит, 2014.-432 с. (12 экз. в библиотеке АГТУ)</w:t>
      </w:r>
    </w:p>
    <w:p w14:paraId="1C3F9250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93D4D">
        <w:rPr>
          <w:sz w:val="28"/>
          <w:szCs w:val="28"/>
        </w:rPr>
        <w:t>Перельман, Р.С. Комплексная автоматизация судовых энергетических установок: учеб. пособие / Р.С. Перельман, Ю.А. Никифоров.- Одесса, 2008.- 312 с. (15 экз. в библиотеке АГТУ)</w:t>
      </w:r>
    </w:p>
    <w:p w14:paraId="4DDCB96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93D4D">
        <w:rPr>
          <w:sz w:val="28"/>
          <w:szCs w:val="28"/>
        </w:rPr>
        <w:t>Сизых, В.А. Судовые энергетические установки: учебник / В. А. Сизых. - Изд. 4-е, перераб. и доп. - М.: Транслит, 2006. - 352с. (20 экз. в библиотеке АГТУ)</w:t>
      </w:r>
    </w:p>
    <w:p w14:paraId="27C1F3BF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93D4D">
        <w:rPr>
          <w:sz w:val="28"/>
          <w:szCs w:val="28"/>
        </w:rPr>
        <w:t>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56B0B0DD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93D4D">
        <w:rPr>
          <w:sz w:val="28"/>
          <w:szCs w:val="28"/>
        </w:rPr>
        <w:t>Международная конвенция о подготовке и дипломировании моряков и несении вахты 1978 года (ПДНВ-78) с поправками (консолидированный текст) = International Convention on standards of training, certification and watchkeeping for seafarers, 1978 (STCW 1978), AS AMENDED (consolidated text) / М-во транспорта Рос. Федерации; отв. за вып. В.Я. Васильев. - СПб.: ЦНИИМФ, 2016. – 823 c.</w:t>
      </w:r>
    </w:p>
    <w:p w14:paraId="537DFD41" w14:textId="77777777" w:rsidR="009C6F9A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highlight w:val="yellow"/>
        </w:rPr>
      </w:pPr>
    </w:p>
    <w:p w14:paraId="236980D4" w14:textId="2170FB6E" w:rsidR="009C6F9A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</w:rPr>
      </w:pPr>
      <w:r w:rsidRPr="00552C2A">
        <w:rPr>
          <w:b/>
          <w:color w:val="000000"/>
          <w:sz w:val="28"/>
          <w:szCs w:val="28"/>
          <w:u w:val="single"/>
        </w:rPr>
        <w:lastRenderedPageBreak/>
        <w:t>Тема:</w:t>
      </w:r>
      <w:r w:rsidRPr="00552C2A">
        <w:rPr>
          <w:b/>
          <w:color w:val="000000"/>
          <w:sz w:val="28"/>
          <w:szCs w:val="28"/>
        </w:rPr>
        <w:t xml:space="preserve"> </w:t>
      </w:r>
      <w:r w:rsidRPr="006156B1">
        <w:rPr>
          <w:b/>
          <w:color w:val="000000"/>
          <w:sz w:val="28"/>
          <w:szCs w:val="28"/>
        </w:rPr>
        <w:t>Контроль тех</w:t>
      </w:r>
      <w:r>
        <w:rPr>
          <w:b/>
          <w:color w:val="000000"/>
          <w:sz w:val="28"/>
          <w:szCs w:val="28"/>
        </w:rPr>
        <w:t xml:space="preserve">нического </w:t>
      </w:r>
      <w:r w:rsidRPr="006156B1">
        <w:rPr>
          <w:b/>
          <w:color w:val="000000"/>
          <w:sz w:val="28"/>
          <w:szCs w:val="28"/>
        </w:rPr>
        <w:t>состояния, основы тех</w:t>
      </w:r>
      <w:r>
        <w:rPr>
          <w:b/>
          <w:color w:val="000000"/>
          <w:sz w:val="28"/>
          <w:szCs w:val="28"/>
        </w:rPr>
        <w:t>нического</w:t>
      </w:r>
      <w:r w:rsidRPr="006156B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</w:t>
      </w:r>
      <w:r w:rsidRPr="006156B1">
        <w:rPr>
          <w:b/>
          <w:color w:val="000000"/>
          <w:sz w:val="28"/>
          <w:szCs w:val="28"/>
        </w:rPr>
        <w:t>бслуживания</w:t>
      </w:r>
      <w:r>
        <w:rPr>
          <w:b/>
          <w:color w:val="000000"/>
          <w:sz w:val="28"/>
          <w:szCs w:val="28"/>
        </w:rPr>
        <w:t xml:space="preserve"> судовых дизелей</w:t>
      </w:r>
    </w:p>
    <w:p w14:paraId="2180132B" w14:textId="77777777" w:rsidR="009C6F9A" w:rsidRPr="00211424" w:rsidRDefault="009C6F9A" w:rsidP="009C6F9A">
      <w:pPr>
        <w:spacing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211424">
        <w:rPr>
          <w:b/>
          <w:color w:val="000000"/>
          <w:sz w:val="28"/>
          <w:szCs w:val="28"/>
          <w:u w:val="single"/>
        </w:rPr>
        <w:t>Задание</w:t>
      </w:r>
      <w:r w:rsidRPr="00211424">
        <w:rPr>
          <w:b/>
          <w:color w:val="000000"/>
          <w:sz w:val="28"/>
          <w:szCs w:val="28"/>
        </w:rPr>
        <w:t xml:space="preserve"> – </w:t>
      </w:r>
      <w:r w:rsidRPr="00211424">
        <w:rPr>
          <w:color w:val="000000"/>
          <w:sz w:val="28"/>
          <w:szCs w:val="28"/>
        </w:rPr>
        <w:t xml:space="preserve">подготовить </w:t>
      </w:r>
      <w:r w:rsidRPr="00211424">
        <w:rPr>
          <w:b/>
          <w:color w:val="000000"/>
          <w:sz w:val="28"/>
          <w:szCs w:val="28"/>
        </w:rPr>
        <w:t>ответы на к</w:t>
      </w:r>
      <w:r>
        <w:rPr>
          <w:b/>
          <w:color w:val="000000"/>
          <w:sz w:val="28"/>
          <w:szCs w:val="28"/>
        </w:rPr>
        <w:t>онтрольные вопросы (</w:t>
      </w:r>
      <w:r w:rsidRPr="006156B1">
        <w:rPr>
          <w:b/>
          <w:color w:val="000000"/>
          <w:sz w:val="28"/>
          <w:szCs w:val="28"/>
        </w:rPr>
        <w:t>ПК-5</w:t>
      </w:r>
      <w:r>
        <w:rPr>
          <w:b/>
          <w:color w:val="000000"/>
          <w:sz w:val="28"/>
          <w:szCs w:val="28"/>
        </w:rPr>
        <w:t>,</w:t>
      </w:r>
      <w:r w:rsidRPr="006156B1">
        <w:rPr>
          <w:b/>
          <w:color w:val="000000"/>
          <w:sz w:val="28"/>
          <w:szCs w:val="28"/>
        </w:rPr>
        <w:t xml:space="preserve"> ПК-6</w:t>
      </w:r>
      <w:r>
        <w:rPr>
          <w:b/>
          <w:color w:val="000000"/>
          <w:sz w:val="28"/>
          <w:szCs w:val="28"/>
        </w:rPr>
        <w:t>).</w:t>
      </w:r>
    </w:p>
    <w:p w14:paraId="496C1D68" w14:textId="6B600B7B" w:rsidR="009C6F9A" w:rsidRPr="00211424" w:rsidRDefault="009C6F9A" w:rsidP="009C6F9A">
      <w:pPr>
        <w:spacing w:line="360" w:lineRule="auto"/>
        <w:ind w:firstLine="567"/>
        <w:rPr>
          <w:color w:val="000000"/>
          <w:sz w:val="28"/>
          <w:szCs w:val="28"/>
        </w:rPr>
      </w:pPr>
      <w:r w:rsidRPr="00211424">
        <w:rPr>
          <w:color w:val="000000"/>
          <w:sz w:val="28"/>
          <w:szCs w:val="28"/>
        </w:rPr>
        <w:t>Контрольные вопросы</w:t>
      </w:r>
      <w:r>
        <w:rPr>
          <w:color w:val="000000"/>
          <w:sz w:val="28"/>
          <w:szCs w:val="28"/>
        </w:rPr>
        <w:t>:</w:t>
      </w:r>
    </w:p>
    <w:p w14:paraId="53B0EEE1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Какие основные параметры контролируются при оценке технического состояния дизеля?</w:t>
      </w:r>
    </w:p>
    <w:p w14:paraId="45C90E3F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 часто проводится техническое обслуживание судовых дизелей?</w:t>
      </w:r>
    </w:p>
    <w:p w14:paraId="4D345EED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Какие системы дизеля требуют наиболее частого контроля?</w:t>
      </w:r>
    </w:p>
    <w:p w14:paraId="6D2A9458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Какие методы диагностики используются для оценки состояния дизеля?</w:t>
      </w:r>
    </w:p>
    <w:p w14:paraId="1589E38A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 ведется учет технического обслуживания дизеля?</w:t>
      </w:r>
    </w:p>
    <w:p w14:paraId="65EAEA71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Каковы основные признаки необходимости внепланового ремонта дизеля?</w:t>
      </w:r>
    </w:p>
    <w:p w14:paraId="0030CB92" w14:textId="77777777" w:rsidR="009C6F9A" w:rsidRPr="00C456E3" w:rsidRDefault="009C6F9A" w:rsidP="009C6F9A">
      <w:pPr>
        <w:numPr>
          <w:ilvl w:val="0"/>
          <w:numId w:val="39"/>
        </w:numPr>
        <w:spacing w:line="360" w:lineRule="auto"/>
        <w:jc w:val="both"/>
        <w:rPr>
          <w:sz w:val="27"/>
        </w:rPr>
      </w:pPr>
      <w:r w:rsidRPr="00C456E3">
        <w:rPr>
          <w:b/>
          <w:bCs/>
          <w:sz w:val="27"/>
        </w:rPr>
        <w:t>Какие меры безопасности соблюдаются при техническом обслуживании дизеля?</w:t>
      </w:r>
    </w:p>
    <w:p w14:paraId="6AFE3D55" w14:textId="77777777" w:rsidR="009C6F9A" w:rsidRDefault="009C6F9A" w:rsidP="009C6F9A">
      <w:pPr>
        <w:spacing w:line="360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</w:p>
    <w:p w14:paraId="3683E6E8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211424">
        <w:rPr>
          <w:b/>
          <w:color w:val="000000"/>
          <w:sz w:val="28"/>
          <w:szCs w:val="28"/>
          <w:u w:val="single"/>
        </w:rPr>
        <w:t>Требования к выполнению данного задания:</w:t>
      </w:r>
    </w:p>
    <w:p w14:paraId="7D3E3243" w14:textId="5EA560EC" w:rsidR="009C6F9A" w:rsidRPr="00211424" w:rsidRDefault="009C6F9A" w:rsidP="009C6F9A">
      <w:pPr>
        <w:spacing w:line="360" w:lineRule="auto"/>
        <w:ind w:firstLine="567"/>
        <w:rPr>
          <w:i/>
          <w:color w:val="000000"/>
          <w:sz w:val="28"/>
          <w:szCs w:val="28"/>
        </w:rPr>
      </w:pPr>
      <w:r w:rsidRPr="00211424">
        <w:rPr>
          <w:sz w:val="28"/>
          <w:szCs w:val="28"/>
        </w:rPr>
        <w:t xml:space="preserve">Подготовить </w:t>
      </w:r>
      <w:r w:rsidRPr="00211424">
        <w:rPr>
          <w:color w:val="000000"/>
          <w:sz w:val="28"/>
          <w:szCs w:val="28"/>
        </w:rPr>
        <w:t>ответы на контрольные вопросы</w:t>
      </w:r>
      <w:r>
        <w:rPr>
          <w:i/>
          <w:color w:val="000000"/>
          <w:sz w:val="28"/>
          <w:szCs w:val="28"/>
        </w:rPr>
        <w:t>.</w:t>
      </w:r>
    </w:p>
    <w:p w14:paraId="561B2854" w14:textId="7339C5C4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11424">
        <w:rPr>
          <w:b/>
          <w:sz w:val="28"/>
          <w:szCs w:val="28"/>
          <w:u w:val="single"/>
        </w:rPr>
        <w:t>Порядок выполнения задания:</w:t>
      </w:r>
      <w:r w:rsidRPr="00211424">
        <w:rPr>
          <w:b/>
          <w:sz w:val="28"/>
          <w:szCs w:val="28"/>
        </w:rPr>
        <w:t xml:space="preserve"> </w:t>
      </w:r>
    </w:p>
    <w:p w14:paraId="6AE6FF3F" w14:textId="77777777" w:rsidR="009C6F9A" w:rsidRPr="00211424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 w:rsidRPr="00211424">
        <w:rPr>
          <w:sz w:val="28"/>
          <w:szCs w:val="28"/>
        </w:rPr>
        <w:t xml:space="preserve">Обратить внимание на цель занятия, на основные вопросы для подготовки к занятию, на контрольные вопросы самопроверки, на содержание темы занятия. </w:t>
      </w:r>
    </w:p>
    <w:p w14:paraId="7EBBC969" w14:textId="77777777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211424">
        <w:rPr>
          <w:b/>
          <w:sz w:val="28"/>
          <w:szCs w:val="28"/>
          <w:u w:val="single"/>
        </w:rPr>
        <w:t xml:space="preserve">Требования к оформлению задания: </w:t>
      </w:r>
    </w:p>
    <w:p w14:paraId="052ABFC7" w14:textId="76606F97" w:rsidR="009C6F9A" w:rsidRPr="00211424" w:rsidRDefault="009C6F9A" w:rsidP="009C6F9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11424">
        <w:rPr>
          <w:sz w:val="28"/>
          <w:szCs w:val="28"/>
        </w:rPr>
        <w:t>Сос</w:t>
      </w:r>
      <w:r>
        <w:rPr>
          <w:sz w:val="28"/>
          <w:szCs w:val="28"/>
        </w:rPr>
        <w:t>тавить конспект</w:t>
      </w:r>
      <w:r w:rsidRPr="00211424">
        <w:rPr>
          <w:sz w:val="28"/>
          <w:szCs w:val="28"/>
        </w:rPr>
        <w:t>, включив в него тему  работы, краткое изложение теоретической части, указать ход выполнения работы, представить письменные ответы по поставленные вопросы.</w:t>
      </w:r>
    </w:p>
    <w:p w14:paraId="540BE7DE" w14:textId="77777777" w:rsidR="009C6F9A" w:rsidRPr="00211424" w:rsidRDefault="009C6F9A" w:rsidP="009C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highlight w:val="yellow"/>
        </w:rPr>
      </w:pPr>
      <w:r w:rsidRPr="00211424">
        <w:rPr>
          <w:b/>
          <w:sz w:val="28"/>
          <w:szCs w:val="28"/>
        </w:rPr>
        <w:t>Рекомендуемые источники</w:t>
      </w:r>
    </w:p>
    <w:p w14:paraId="67CB20C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Pr="00193D4D">
        <w:rPr>
          <w:sz w:val="28"/>
          <w:szCs w:val="28"/>
        </w:rPr>
        <w:t>Пахомов, Ю.А. Судовые энергетические установки с двигателями внутреннего сгорания: учебник для вузов / Ю. А. Пахомов. - М.: ТрансЛит, 2007. - 528с. (31 экз. в библиотеке АГТУ)</w:t>
      </w:r>
    </w:p>
    <w:p w14:paraId="76B5C9DC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93D4D">
        <w:rPr>
          <w:sz w:val="28"/>
          <w:szCs w:val="28"/>
        </w:rPr>
        <w:t>Возницкий, И.В. Судовые двигатели внутреннего сгорания: учебник.  Т. 2: Теория и эксплуатация двигателей /И.В. Возницкий, А.С. Пунда.- 2-е изд., перераб и доп.- М.: Моркнига, 2010.-381 с. (15 экз. в библиотеке АГТУ)</w:t>
      </w:r>
    </w:p>
    <w:p w14:paraId="370DED04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93D4D">
        <w:rPr>
          <w:sz w:val="28"/>
          <w:szCs w:val="28"/>
        </w:rPr>
        <w:t>Дейнего, Ю.Г. Эксплуатация судовых энергетических установок, механизмов и систем. Практические советы и рекомендации /Ю.Г. Дейнего.- М.: Моркнига, 2012.- 340 с. (15 экз. экз. в библиотеке АГТУ)</w:t>
      </w:r>
    </w:p>
    <w:p w14:paraId="2C4A821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3D4D">
        <w:rPr>
          <w:sz w:val="28"/>
          <w:szCs w:val="28"/>
        </w:rPr>
        <w:t>Захаров, Г.В. Техническая эксплуатация судовых дизельных установок: учебник   / Г.В. Захаров.- Изд. 3-е, испр. и доп. М.: Транслит, 2013.- 320 с. – (37 экз. в библиотеке АГТУ)</w:t>
      </w:r>
    </w:p>
    <w:p w14:paraId="416DFC82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93D4D">
        <w:rPr>
          <w:sz w:val="28"/>
          <w:szCs w:val="28"/>
        </w:rPr>
        <w:t>Пахомов, Ю.А. Основы научных исследований и испытаний  тепловых двигателей: учебник/Ю.А. Пахомов.- М.: Транслит, 2014.-432 с. (12 экз. в библиотеке АГТУ)</w:t>
      </w:r>
    </w:p>
    <w:p w14:paraId="337CD1A2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93D4D">
        <w:rPr>
          <w:sz w:val="28"/>
          <w:szCs w:val="28"/>
        </w:rPr>
        <w:t>Перельман, Р.С. Комплексная автоматизация судовых энергетических установок: учеб. пособие / Р.С. Перельман, Ю.А. Никифоров.- Одесса, 2008.- 312 с. (15 экз. в библиотеке АГТУ)</w:t>
      </w:r>
    </w:p>
    <w:p w14:paraId="5682F57D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93D4D">
        <w:rPr>
          <w:sz w:val="28"/>
          <w:szCs w:val="28"/>
        </w:rPr>
        <w:t>Сизых, В.А. Судовые энергетические установки: учебник / В. А. Сизых. - Изд. 4-е, перераб. и доп. - М.: Транслит, 2006. - 352с. (20 экз. в библиотеке АГТУ)</w:t>
      </w:r>
    </w:p>
    <w:p w14:paraId="79109ABE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93D4D">
        <w:rPr>
          <w:sz w:val="28"/>
          <w:szCs w:val="28"/>
        </w:rPr>
        <w:t>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0D0D5F2A" w14:textId="77777777" w:rsidR="009C6F9A" w:rsidRPr="00193D4D" w:rsidRDefault="009C6F9A" w:rsidP="009C6F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93D4D">
        <w:rPr>
          <w:sz w:val="28"/>
          <w:szCs w:val="28"/>
        </w:rPr>
        <w:t xml:space="preserve">Международная конвенция о подготовке и дипломировании моряков и несении вахты 1978 года (ПДНВ-78) с поправками (консолидированный текст) = International Convention on standards of training, certification and watchkeeping for seafarers, 1978 (STCW 1978), AS AMENDED (consolidated </w:t>
      </w:r>
      <w:r w:rsidRPr="00193D4D">
        <w:rPr>
          <w:sz w:val="28"/>
          <w:szCs w:val="28"/>
        </w:rPr>
        <w:lastRenderedPageBreak/>
        <w:t>text) / М-во транспорта Рос. Федерации; отв. за вып. В.Я. Васильев. - СПб.: ЦНИИМФ, 2016. – 823 c.</w:t>
      </w:r>
    </w:p>
    <w:p w14:paraId="58B0E341" w14:textId="77777777" w:rsidR="00742297" w:rsidRDefault="00742297" w:rsidP="00A0398B">
      <w:pPr>
        <w:tabs>
          <w:tab w:val="left" w:pos="959"/>
          <w:tab w:val="left" w:pos="9355"/>
        </w:tabs>
        <w:jc w:val="both"/>
        <w:rPr>
          <w:sz w:val="28"/>
          <w:szCs w:val="28"/>
        </w:rPr>
      </w:pPr>
    </w:p>
    <w:p w14:paraId="67E3DE24" w14:textId="26FED537" w:rsidR="009C66A5" w:rsidRDefault="009C66A5" w:rsidP="009C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</w:rPr>
      </w:pPr>
      <w:r w:rsidRPr="00552C2A">
        <w:rPr>
          <w:b/>
          <w:color w:val="000000"/>
          <w:sz w:val="28"/>
          <w:szCs w:val="28"/>
          <w:u w:val="single"/>
        </w:rPr>
        <w:t>Тема:</w:t>
      </w:r>
      <w:r w:rsidRPr="00552C2A">
        <w:rPr>
          <w:b/>
          <w:color w:val="000000"/>
          <w:sz w:val="28"/>
          <w:szCs w:val="28"/>
        </w:rPr>
        <w:t xml:space="preserve"> </w:t>
      </w:r>
      <w:r w:rsidRPr="009C66A5">
        <w:rPr>
          <w:b/>
          <w:color w:val="000000"/>
          <w:sz w:val="28"/>
          <w:szCs w:val="28"/>
        </w:rPr>
        <w:t>Топлива, топливная система. Масла, системы смазки</w:t>
      </w:r>
    </w:p>
    <w:p w14:paraId="2BCDEBBD" w14:textId="77777777" w:rsidR="009C66A5" w:rsidRPr="00211424" w:rsidRDefault="009C66A5" w:rsidP="009C66A5">
      <w:pPr>
        <w:spacing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211424">
        <w:rPr>
          <w:b/>
          <w:color w:val="000000"/>
          <w:sz w:val="28"/>
          <w:szCs w:val="28"/>
          <w:u w:val="single"/>
        </w:rPr>
        <w:t>Задание</w:t>
      </w:r>
      <w:r w:rsidRPr="00211424">
        <w:rPr>
          <w:b/>
          <w:color w:val="000000"/>
          <w:sz w:val="28"/>
          <w:szCs w:val="28"/>
        </w:rPr>
        <w:t xml:space="preserve"> – </w:t>
      </w:r>
      <w:r w:rsidRPr="00211424">
        <w:rPr>
          <w:color w:val="000000"/>
          <w:sz w:val="28"/>
          <w:szCs w:val="28"/>
        </w:rPr>
        <w:t xml:space="preserve">подготовить </w:t>
      </w:r>
      <w:r w:rsidRPr="00211424">
        <w:rPr>
          <w:b/>
          <w:color w:val="000000"/>
          <w:sz w:val="28"/>
          <w:szCs w:val="28"/>
        </w:rPr>
        <w:t>ответы на к</w:t>
      </w:r>
      <w:r>
        <w:rPr>
          <w:b/>
          <w:color w:val="000000"/>
          <w:sz w:val="28"/>
          <w:szCs w:val="28"/>
        </w:rPr>
        <w:t>онтрольные вопросы (</w:t>
      </w:r>
      <w:r w:rsidRPr="006156B1">
        <w:rPr>
          <w:b/>
          <w:color w:val="000000"/>
          <w:sz w:val="28"/>
          <w:szCs w:val="28"/>
        </w:rPr>
        <w:t>ПК-5</w:t>
      </w:r>
      <w:r>
        <w:rPr>
          <w:b/>
          <w:color w:val="000000"/>
          <w:sz w:val="28"/>
          <w:szCs w:val="28"/>
        </w:rPr>
        <w:t>,</w:t>
      </w:r>
      <w:r w:rsidRPr="006156B1">
        <w:rPr>
          <w:b/>
          <w:color w:val="000000"/>
          <w:sz w:val="28"/>
          <w:szCs w:val="28"/>
        </w:rPr>
        <w:t xml:space="preserve"> ПК-6</w:t>
      </w:r>
      <w:r>
        <w:rPr>
          <w:b/>
          <w:color w:val="000000"/>
          <w:sz w:val="28"/>
          <w:szCs w:val="28"/>
        </w:rPr>
        <w:t>).</w:t>
      </w:r>
    </w:p>
    <w:p w14:paraId="15D97147" w14:textId="31E3D6A2" w:rsidR="009C66A5" w:rsidRPr="00211424" w:rsidRDefault="009C66A5" w:rsidP="009C66A5">
      <w:pPr>
        <w:spacing w:line="360" w:lineRule="auto"/>
        <w:ind w:firstLine="567"/>
        <w:rPr>
          <w:color w:val="000000"/>
          <w:sz w:val="28"/>
          <w:szCs w:val="28"/>
        </w:rPr>
      </w:pPr>
      <w:r w:rsidRPr="00211424">
        <w:rPr>
          <w:color w:val="000000"/>
          <w:sz w:val="28"/>
          <w:szCs w:val="28"/>
        </w:rPr>
        <w:t>Контрольные вопросы</w:t>
      </w:r>
      <w:r>
        <w:rPr>
          <w:color w:val="000000"/>
          <w:sz w:val="28"/>
          <w:szCs w:val="28"/>
        </w:rPr>
        <w:t>:</w:t>
      </w:r>
    </w:p>
    <w:p w14:paraId="122A1E43" w14:textId="1B533F94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Какие основные марки судовых топлив (HFO, MDO, MGO) и их ключевые эксплуатационные характеристики (вязкость, температура вспышки, содержание серы)?</w:t>
      </w:r>
    </w:p>
    <w:p w14:paraId="74D79E6B" w14:textId="61207EC0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Опишите путь топлива от цистерны до форсунки. Какие элементы включают система подготовки топлива (подогреватели, сепараторы, фильтры) и их назначение?</w:t>
      </w:r>
    </w:p>
    <w:p w14:paraId="0EE563EA" w14:textId="6BFFDA03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Как нормы МАРПОЛ (Приложение VI) регулируют содержание серы в топливах? В каких зонах действуют особые требования к топливу?</w:t>
      </w:r>
    </w:p>
    <w:p w14:paraId="1136B0FF" w14:textId="4109C0CA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Какие типы масел применяются в судовых дизелях (цилиндровые, системные)? Чем отличаются их свойства (щелочное число, вязкость)?</w:t>
      </w:r>
    </w:p>
    <w:p w14:paraId="7A30E7D2" w14:textId="2E35CD2A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Опишите устройство циркуляционной системы смазки. Какие функции выполняют основные компоненты (масляные насосы, охладители, фильтры)?</w:t>
      </w:r>
    </w:p>
    <w:p w14:paraId="413A648A" w14:textId="3C2B35FA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Как организована подача масла в цилиндры крейцкопфного дизеля? Почему для цилиндровой смазки используют масла с высоким щелочным числом?</w:t>
      </w:r>
    </w:p>
    <w:p w14:paraId="782FE8B5" w14:textId="2554BB4F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Какие параметры топлив и масел контролируются в процессе эксплуатации? Как часто проводятся лабораторные анализы?</w:t>
      </w:r>
    </w:p>
    <w:p w14:paraId="60FF5B24" w14:textId="7A883F96" w:rsidR="009C66A5" w:rsidRPr="009C66A5" w:rsidRDefault="009C66A5" w:rsidP="009C66A5">
      <w:pPr>
        <w:numPr>
          <w:ilvl w:val="0"/>
          <w:numId w:val="40"/>
        </w:numPr>
        <w:spacing w:line="360" w:lineRule="auto"/>
        <w:jc w:val="both"/>
        <w:rPr>
          <w:sz w:val="27"/>
        </w:rPr>
      </w:pPr>
      <w:r w:rsidRPr="009C66A5">
        <w:rPr>
          <w:sz w:val="27"/>
        </w:rPr>
        <w:t>К каким последствиям приводят: высокое содержание серы в топливе, загрязнение масел продуктами износа? Как их предотвратить?</w:t>
      </w:r>
    </w:p>
    <w:p w14:paraId="6A0D52AF" w14:textId="77777777" w:rsidR="009C66A5" w:rsidRDefault="009C66A5" w:rsidP="009C66A5">
      <w:pPr>
        <w:spacing w:line="360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</w:p>
    <w:p w14:paraId="1C29E3C9" w14:textId="77777777" w:rsidR="009C66A5" w:rsidRPr="00211424" w:rsidRDefault="009C66A5" w:rsidP="009C66A5">
      <w:pPr>
        <w:spacing w:line="360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211424">
        <w:rPr>
          <w:b/>
          <w:color w:val="000000"/>
          <w:sz w:val="28"/>
          <w:szCs w:val="28"/>
          <w:u w:val="single"/>
        </w:rPr>
        <w:t>Требования к выполнению данного задания:</w:t>
      </w:r>
    </w:p>
    <w:p w14:paraId="0E145231" w14:textId="6CA5DC14" w:rsidR="009C66A5" w:rsidRPr="00211424" w:rsidRDefault="009C66A5" w:rsidP="009C66A5">
      <w:pPr>
        <w:spacing w:line="360" w:lineRule="auto"/>
        <w:ind w:firstLine="567"/>
        <w:rPr>
          <w:i/>
          <w:color w:val="000000"/>
          <w:sz w:val="28"/>
          <w:szCs w:val="28"/>
        </w:rPr>
      </w:pPr>
      <w:r w:rsidRPr="00211424">
        <w:rPr>
          <w:sz w:val="28"/>
          <w:szCs w:val="28"/>
        </w:rPr>
        <w:t xml:space="preserve">Подготовить </w:t>
      </w:r>
      <w:r w:rsidRPr="00211424">
        <w:rPr>
          <w:color w:val="000000"/>
          <w:sz w:val="28"/>
          <w:szCs w:val="28"/>
        </w:rPr>
        <w:t>ответы на контрольные вопросы</w:t>
      </w:r>
      <w:r>
        <w:rPr>
          <w:i/>
          <w:color w:val="000000"/>
          <w:sz w:val="28"/>
          <w:szCs w:val="28"/>
        </w:rPr>
        <w:t>.</w:t>
      </w:r>
    </w:p>
    <w:p w14:paraId="3CA1CFCF" w14:textId="77777777" w:rsidR="009C66A5" w:rsidRPr="00211424" w:rsidRDefault="009C66A5" w:rsidP="009C66A5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11424">
        <w:rPr>
          <w:b/>
          <w:sz w:val="28"/>
          <w:szCs w:val="28"/>
          <w:u w:val="single"/>
        </w:rPr>
        <w:t>Порядок  выполнения задания:</w:t>
      </w:r>
      <w:r w:rsidRPr="00211424">
        <w:rPr>
          <w:b/>
          <w:sz w:val="28"/>
          <w:szCs w:val="28"/>
        </w:rPr>
        <w:t xml:space="preserve"> </w:t>
      </w:r>
    </w:p>
    <w:p w14:paraId="26ADFFE8" w14:textId="77777777" w:rsidR="009C66A5" w:rsidRPr="00211424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 w:rsidRPr="00211424">
        <w:rPr>
          <w:sz w:val="28"/>
          <w:szCs w:val="28"/>
        </w:rPr>
        <w:lastRenderedPageBreak/>
        <w:t xml:space="preserve">Обратить внимание на цель занятия, на основные вопросы для подготовки к занятию, на контрольные вопросы самопроверки, на содержание темы занятия. </w:t>
      </w:r>
    </w:p>
    <w:p w14:paraId="20B7FF30" w14:textId="77777777" w:rsidR="009C66A5" w:rsidRPr="00211424" w:rsidRDefault="009C66A5" w:rsidP="009C66A5">
      <w:pPr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211424">
        <w:rPr>
          <w:b/>
          <w:sz w:val="28"/>
          <w:szCs w:val="28"/>
          <w:u w:val="single"/>
        </w:rPr>
        <w:t xml:space="preserve">Требования к оформлению задания: </w:t>
      </w:r>
    </w:p>
    <w:p w14:paraId="4DC594CD" w14:textId="31F8DE95" w:rsidR="009C66A5" w:rsidRPr="00211424" w:rsidRDefault="009C66A5" w:rsidP="009C66A5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11424">
        <w:rPr>
          <w:sz w:val="28"/>
          <w:szCs w:val="28"/>
        </w:rPr>
        <w:t>Сос</w:t>
      </w:r>
      <w:r>
        <w:rPr>
          <w:sz w:val="28"/>
          <w:szCs w:val="28"/>
        </w:rPr>
        <w:t>тавить конспект</w:t>
      </w:r>
      <w:r w:rsidRPr="00211424">
        <w:rPr>
          <w:sz w:val="28"/>
          <w:szCs w:val="28"/>
        </w:rPr>
        <w:t>, включив в него тему  работы, краткое изложение теоретической части, указать ход выполнения работы, представить письменные ответы по поставленные вопросы.</w:t>
      </w:r>
    </w:p>
    <w:p w14:paraId="2FEA5770" w14:textId="77777777" w:rsidR="009C66A5" w:rsidRPr="00211424" w:rsidRDefault="009C66A5" w:rsidP="009C6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textAlignment w:val="top"/>
        <w:rPr>
          <w:b/>
          <w:color w:val="000000"/>
          <w:sz w:val="28"/>
          <w:szCs w:val="28"/>
          <w:highlight w:val="yellow"/>
        </w:rPr>
      </w:pPr>
      <w:r w:rsidRPr="00211424">
        <w:rPr>
          <w:b/>
          <w:sz w:val="28"/>
          <w:szCs w:val="28"/>
        </w:rPr>
        <w:t>Рекомендуемые источники</w:t>
      </w:r>
    </w:p>
    <w:p w14:paraId="4C292ACB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93D4D">
        <w:rPr>
          <w:sz w:val="28"/>
          <w:szCs w:val="28"/>
        </w:rPr>
        <w:t>Пахомов, Ю.А. Судовые энергетические установки с двигателями внутреннего сгорания: учебник для вузов / Ю. А. Пахомов. - М.: ТрансЛит, 2007. - 528с. (31 экз. в библиотеке АГТУ)</w:t>
      </w:r>
    </w:p>
    <w:p w14:paraId="625B960B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93D4D">
        <w:rPr>
          <w:sz w:val="28"/>
          <w:szCs w:val="28"/>
        </w:rPr>
        <w:t>Возницкий, И.В. Судовые двигатели внутреннего сгорания: учебник.  Т. 2: Теория и эксплуатация двигателей /И.В. Возницкий, А.С. Пунда.- 2-е изд., перераб и доп.- М.: Моркнига, 2010.-381 с. (15 экз. в библиотеке АГТУ)</w:t>
      </w:r>
    </w:p>
    <w:p w14:paraId="6E981E34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93D4D">
        <w:rPr>
          <w:sz w:val="28"/>
          <w:szCs w:val="28"/>
        </w:rPr>
        <w:t>Дейнего, Ю.Г. Эксплуатация судовых энергетических установок, механизмов и систем. Практические советы и рекомендации /Ю.Г. Дейнего.- М.: Моркнига, 2012.- 340 с. (15 экз. экз. в библиотеке АГТУ)</w:t>
      </w:r>
    </w:p>
    <w:p w14:paraId="5CCB948B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3D4D">
        <w:rPr>
          <w:sz w:val="28"/>
          <w:szCs w:val="28"/>
        </w:rPr>
        <w:t>Захаров, Г.В. Техническая эксплуатация судовых дизельных установок: учебник   / Г.В. Захаров.- Изд. 3-е, испр. и доп. М.: Транслит, 2013.- 320 с. – (37 экз. в библиотеке АГТУ)</w:t>
      </w:r>
    </w:p>
    <w:p w14:paraId="090E88D1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93D4D">
        <w:rPr>
          <w:sz w:val="28"/>
          <w:szCs w:val="28"/>
        </w:rPr>
        <w:t>Пахомов, Ю.А. Основы научных исследований и испытаний  тепловых двигателей: учебник/Ю.А. Пахомов.- М.: Транслит, 2014.-432 с. (12 экз. в библиотеке АГТУ)</w:t>
      </w:r>
    </w:p>
    <w:p w14:paraId="0DA3781F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93D4D">
        <w:rPr>
          <w:sz w:val="28"/>
          <w:szCs w:val="28"/>
        </w:rPr>
        <w:t>Перельман, Р.С. Комплексная автоматизация судовых энергетических установок: учеб. пособие / Р.С. Перельман, Ю.А. Никифоров.- Одесса, 2008.- 312 с. (15 экз. в библиотеке АГТУ)</w:t>
      </w:r>
    </w:p>
    <w:p w14:paraId="5343E798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93D4D">
        <w:rPr>
          <w:sz w:val="28"/>
          <w:szCs w:val="28"/>
        </w:rPr>
        <w:t>Сизых, В.А. Судовые энергетические установки: учебник / В. А. Сизых. - Изд. 4-е, перераб. и доп. - М.: Транслит, 2006. - 352с. (20 экз. в библиотеке АГТУ)</w:t>
      </w:r>
    </w:p>
    <w:p w14:paraId="6F18A41B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193D4D">
        <w:rPr>
          <w:sz w:val="28"/>
          <w:szCs w:val="28"/>
        </w:rPr>
        <w:t>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1F5CA39C" w14:textId="77777777" w:rsidR="009C66A5" w:rsidRPr="00193D4D" w:rsidRDefault="009C66A5" w:rsidP="009C66A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93D4D">
        <w:rPr>
          <w:sz w:val="28"/>
          <w:szCs w:val="28"/>
        </w:rPr>
        <w:t>Международная конвенция о подготовке и дипломировании моряков и несении вахты 1978 года (ПДНВ-78) с поправками (консолидированный текст) = International Convention on standards of training, certification and watchkeeping for seafarers, 1978 (STCW 1978), AS AMENDED (consolidated text) / М-во транспорта Рос. Федерации; отв. за вып. В.Я. Васильев. - СПб.: ЦНИИМФ, 2016. – 823 c.</w:t>
      </w:r>
    </w:p>
    <w:p w14:paraId="3FFD5EA1" w14:textId="77777777" w:rsidR="009C66A5" w:rsidRDefault="009C66A5" w:rsidP="009C66A5">
      <w:pPr>
        <w:tabs>
          <w:tab w:val="left" w:pos="959"/>
          <w:tab w:val="left" w:pos="9355"/>
        </w:tabs>
        <w:jc w:val="both"/>
        <w:rPr>
          <w:sz w:val="28"/>
          <w:szCs w:val="28"/>
        </w:rPr>
      </w:pPr>
    </w:p>
    <w:p w14:paraId="50D7E811" w14:textId="77777777" w:rsidR="00742297" w:rsidRPr="00E6190E" w:rsidRDefault="00742297" w:rsidP="00742297">
      <w:pPr>
        <w:tabs>
          <w:tab w:val="left" w:pos="4940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E6190E">
        <w:rPr>
          <w:b/>
          <w:color w:val="000000"/>
          <w:sz w:val="28"/>
          <w:szCs w:val="28"/>
        </w:rPr>
        <w:t>ПРОМЕЖУТОЧНАЯ АТТЕСТАЦИЯ</w:t>
      </w:r>
    </w:p>
    <w:p w14:paraId="05EEA6C0" w14:textId="77777777" w:rsidR="00742297" w:rsidRPr="00E6190E" w:rsidRDefault="00742297" w:rsidP="00742297">
      <w:pPr>
        <w:spacing w:line="360" w:lineRule="auto"/>
        <w:rPr>
          <w:color w:val="000000"/>
          <w:sz w:val="28"/>
          <w:szCs w:val="28"/>
        </w:rPr>
      </w:pPr>
    </w:p>
    <w:p w14:paraId="2F7FCDAC" w14:textId="148FA484" w:rsidR="00742297" w:rsidRPr="008C71F8" w:rsidRDefault="00742297" w:rsidP="008C71F8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8C71F8">
        <w:rPr>
          <w:b/>
          <w:bCs/>
          <w:color w:val="000000"/>
          <w:sz w:val="28"/>
          <w:szCs w:val="28"/>
        </w:rPr>
        <w:t>Вопросы для промежуточной аттестации</w:t>
      </w:r>
      <w:r w:rsidR="006C51B7" w:rsidRPr="008C71F8">
        <w:rPr>
          <w:b/>
          <w:bCs/>
          <w:color w:val="000000"/>
          <w:sz w:val="28"/>
          <w:szCs w:val="28"/>
        </w:rPr>
        <w:t xml:space="preserve"> зачет</w:t>
      </w:r>
      <w:r w:rsidR="008C71F8">
        <w:rPr>
          <w:b/>
          <w:bCs/>
          <w:color w:val="000000"/>
          <w:sz w:val="28"/>
          <w:szCs w:val="28"/>
        </w:rPr>
        <w:t>:</w:t>
      </w:r>
    </w:p>
    <w:p w14:paraId="4CC6FBA8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1.Проверка начала подачи с помощью моментоскопа.</w:t>
      </w:r>
    </w:p>
    <w:p w14:paraId="08B13307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2.Проверка активного хода плунжера.</w:t>
      </w:r>
    </w:p>
    <w:p w14:paraId="10FF599B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3.Проверка и регулирование нулевой подачи с помощью линейных индикаторов.</w:t>
      </w:r>
    </w:p>
    <w:p w14:paraId="2F1D3C6B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4.Проверка плотности ТНВД.</w:t>
      </w:r>
    </w:p>
    <w:p w14:paraId="0FA395B0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5.Проверка и регулирование форсунок.</w:t>
      </w:r>
    </w:p>
    <w:p w14:paraId="11B238FD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6.Определение рабочего направления вращения коленчатого вала.</w:t>
      </w:r>
    </w:p>
    <w:p w14:paraId="7D40F04A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7.Определение порядка работы цилиндра.</w:t>
      </w:r>
    </w:p>
    <w:p w14:paraId="3F4F316E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8.Проверка положения кулачных шайб.</w:t>
      </w:r>
    </w:p>
    <w:p w14:paraId="5C282E30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9.Приборы, используемые для индицирования.</w:t>
      </w:r>
    </w:p>
    <w:p w14:paraId="0C80D07E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10.Режимы и характеристики двигателей.</w:t>
      </w:r>
    </w:p>
    <w:p w14:paraId="44CB1836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11.Нагрузочные характеристики.</w:t>
      </w:r>
    </w:p>
    <w:p w14:paraId="3E6CB06D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12.Внешние характеристики.</w:t>
      </w:r>
    </w:p>
    <w:p w14:paraId="6AB91325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13.Винтовые характеристики.</w:t>
      </w:r>
    </w:p>
    <w:p w14:paraId="59207291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14.Совместная работа дизеля и гребного винта.</w:t>
      </w:r>
    </w:p>
    <w:p w14:paraId="4CD815BE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15.Проверка распределения и регулирования нагрузки по цилиндрам.</w:t>
      </w:r>
    </w:p>
    <w:p w14:paraId="18C6F789" w14:textId="77777777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lastRenderedPageBreak/>
        <w:t>16.Аварийные режимы работы дизеля.</w:t>
      </w:r>
    </w:p>
    <w:p w14:paraId="20F07A19" w14:textId="2413109F" w:rsidR="0074229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17.Динамическое регулирование дизеля.</w:t>
      </w:r>
    </w:p>
    <w:p w14:paraId="31050E81" w14:textId="77777777" w:rsid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</w:p>
    <w:p w14:paraId="643A3EBF" w14:textId="1D0CD0B4" w:rsidR="006C51B7" w:rsidRPr="008C71F8" w:rsidRDefault="006C51B7" w:rsidP="008C71F8">
      <w:pPr>
        <w:tabs>
          <w:tab w:val="left" w:pos="959"/>
          <w:tab w:val="left" w:pos="9355"/>
        </w:tabs>
        <w:spacing w:line="360" w:lineRule="auto"/>
        <w:jc w:val="center"/>
        <w:rPr>
          <w:b/>
          <w:bCs/>
          <w:sz w:val="28"/>
          <w:szCs w:val="28"/>
        </w:rPr>
      </w:pPr>
      <w:r w:rsidRPr="008C71F8">
        <w:rPr>
          <w:b/>
          <w:bCs/>
          <w:sz w:val="28"/>
          <w:szCs w:val="28"/>
        </w:rPr>
        <w:t>Вопросы для промежуточной аттестации экзамен:</w:t>
      </w:r>
    </w:p>
    <w:p w14:paraId="265537DC" w14:textId="16ADBCBE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1. Назовите основные типы судовых дизельных энергетических установок (СДЭУ) и их классификацию по назначению.</w:t>
      </w:r>
    </w:p>
    <w:p w14:paraId="0F739AA8" w14:textId="02C470EB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2. Опишите устройство и принцип работы крейцкопфного дизеля. Чем он отличается от тронкового?</w:t>
      </w:r>
    </w:p>
    <w:p w14:paraId="069E60DD" w14:textId="371B27C9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3. Перечислите основные элементы системы топливоподачи высокого давления. Как влияет качество распыла топлива на процесс сгорания?</w:t>
      </w:r>
    </w:p>
    <w:p w14:paraId="3E999BC4" w14:textId="51C6D429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4. Объясните принцип работы турбокомпрессора и его роль в повышении эффективности ДЭУ.</w:t>
      </w:r>
    </w:p>
    <w:p w14:paraId="4DF87F0F" w14:textId="7CC2446A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5. Чем отличаются циркуляционная и цилиндровая системы смазки? Назовите их основные компоненты.</w:t>
      </w:r>
    </w:p>
    <w:p w14:paraId="5125EDBF" w14:textId="398108BF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6. Какие типы систем охлаждения применяются в ДЭУ? Опишите схему двухконтурной системы.</w:t>
      </w:r>
    </w:p>
    <w:p w14:paraId="2780388F" w14:textId="33E54258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7. Какие международные нормы регулируют выбросы вредных веществ с судовыми дизелями? (МАРПОЛ, Приложение VI).</w:t>
      </w:r>
    </w:p>
    <w:p w14:paraId="59220658" w14:textId="13732613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8. Как классифицируются судовые топлива по ISO 8217? Какие свойства топлив критичны для работы ДЭУ?</w:t>
      </w:r>
    </w:p>
    <w:p w14:paraId="1FBCF185" w14:textId="19D7A359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9. Опишите принцип работы скрубберов (систем мокрой очистки) и их применение на судах.</w:t>
      </w:r>
    </w:p>
    <w:p w14:paraId="524E3CD9" w14:textId="264FC45C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10. Какие меры позволяют снизить удельный расход топлива ДЭУ?</w:t>
      </w:r>
    </w:p>
    <w:p w14:paraId="5D27C5FD" w14:textId="0A22CCAD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11. Какие методы используются для контроля состояния цилиндро-поршневой группы (ЦПГ)?</w:t>
      </w:r>
    </w:p>
    <w:p w14:paraId="198EEABF" w14:textId="07967CE2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12. Каковы причины и признаки перегрева двигателя? Ваши действия при его возникновении.</w:t>
      </w:r>
    </w:p>
    <w:p w14:paraId="60218303" w14:textId="16FF6223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13. Какую роль выполняют системы автоматического контроля и защиты ДЭУ? Приведите примеры датчиков.</w:t>
      </w:r>
    </w:p>
    <w:p w14:paraId="6DDC064E" w14:textId="0BA62C8F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lastRenderedPageBreak/>
        <w:t>14. Опишите последовательность пуска главного дизеля и условия его реверсирования.</w:t>
      </w:r>
    </w:p>
    <w:p w14:paraId="76F1ADBE" w14:textId="0DCA26C0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15. Для чего предназначены сепараторы топлива и масла? Как часто проводится их обслуживание?</w:t>
      </w:r>
    </w:p>
    <w:p w14:paraId="7429B12F" w14:textId="2D97F174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16. Какие технологии утилизации тепла ОГ применяются в ДЭУ? (Котлы-утилизаторы, ORC-системы).</w:t>
      </w:r>
    </w:p>
    <w:p w14:paraId="799A5A65" w14:textId="7F23EA1B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17. Что такое «экономичный ход» и как он влияет на износ двигателя?</w:t>
      </w:r>
    </w:p>
    <w:p w14:paraId="72FCE393" w14:textId="1726116B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18. Какие судовые журналы и формуляры ведутся для учёта работы ДЭУ?</w:t>
      </w:r>
    </w:p>
    <w:p w14:paraId="2C5D0771" w14:textId="47079054" w:rsidR="006C51B7" w:rsidRPr="006C51B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19. Перечислите основные требования ПТЭ к эксплуатации дизельных установок.</w:t>
      </w:r>
    </w:p>
    <w:p w14:paraId="5145FC3E" w14:textId="30B6CFF6" w:rsidR="006C51B7" w:rsidRPr="00742297" w:rsidRDefault="006C51B7" w:rsidP="006C51B7">
      <w:pPr>
        <w:tabs>
          <w:tab w:val="left" w:pos="959"/>
          <w:tab w:val="left" w:pos="9355"/>
        </w:tabs>
        <w:spacing w:line="360" w:lineRule="auto"/>
        <w:jc w:val="both"/>
        <w:rPr>
          <w:sz w:val="28"/>
          <w:szCs w:val="28"/>
        </w:rPr>
      </w:pPr>
      <w:r w:rsidRPr="006C51B7">
        <w:rPr>
          <w:sz w:val="28"/>
          <w:szCs w:val="28"/>
        </w:rPr>
        <w:t>20. Какие альтернативные виды топлива (СПГ, метанол, водород) перспективны для ДЭУ и в чём их особенности?</w:t>
      </w:r>
    </w:p>
    <w:sectPr w:rsidR="006C51B7" w:rsidRPr="00742297" w:rsidSect="00E7697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69D8" w14:textId="77777777" w:rsidR="007B1B13" w:rsidRDefault="007B1B13" w:rsidP="00C76292">
      <w:r>
        <w:separator/>
      </w:r>
    </w:p>
  </w:endnote>
  <w:endnote w:type="continuationSeparator" w:id="0">
    <w:p w14:paraId="61E01619" w14:textId="77777777" w:rsidR="007B1B13" w:rsidRDefault="007B1B13" w:rsidP="00C7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8299"/>
      <w:docPartObj>
        <w:docPartGallery w:val="Page Numbers (Bottom of Page)"/>
        <w:docPartUnique/>
      </w:docPartObj>
    </w:sdtPr>
    <w:sdtContent>
      <w:p w14:paraId="310D743B" w14:textId="77777777" w:rsidR="00C606AF" w:rsidRDefault="001975E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6C30BD38" w14:textId="77777777" w:rsidR="00C606AF" w:rsidRDefault="00C606A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C2E1" w14:textId="77777777" w:rsidR="007B1B13" w:rsidRDefault="007B1B13" w:rsidP="00C76292">
      <w:r>
        <w:separator/>
      </w:r>
    </w:p>
  </w:footnote>
  <w:footnote w:type="continuationSeparator" w:id="0">
    <w:p w14:paraId="1268C8A4" w14:textId="77777777" w:rsidR="007B1B13" w:rsidRDefault="007B1B13" w:rsidP="00C76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21E"/>
    <w:multiLevelType w:val="hybridMultilevel"/>
    <w:tmpl w:val="9032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26DE"/>
    <w:multiLevelType w:val="hybridMultilevel"/>
    <w:tmpl w:val="7ED42888"/>
    <w:lvl w:ilvl="0" w:tplc="346EC752">
      <w:start w:val="1"/>
      <w:numFmt w:val="decimal"/>
      <w:lvlText w:val="%1."/>
      <w:lvlJc w:val="left"/>
      <w:pPr>
        <w:ind w:left="43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622F16">
      <w:numFmt w:val="bullet"/>
      <w:lvlText w:val="•"/>
      <w:lvlJc w:val="left"/>
      <w:pPr>
        <w:ind w:left="1146" w:hanging="325"/>
      </w:pPr>
      <w:rPr>
        <w:rFonts w:hint="default"/>
        <w:lang w:val="ru-RU" w:eastAsia="en-US" w:bidi="ar-SA"/>
      </w:rPr>
    </w:lvl>
    <w:lvl w:ilvl="2" w:tplc="D494C992">
      <w:numFmt w:val="bullet"/>
      <w:lvlText w:val="•"/>
      <w:lvlJc w:val="left"/>
      <w:pPr>
        <w:ind w:left="1852" w:hanging="325"/>
      </w:pPr>
      <w:rPr>
        <w:rFonts w:hint="default"/>
        <w:lang w:val="ru-RU" w:eastAsia="en-US" w:bidi="ar-SA"/>
      </w:rPr>
    </w:lvl>
    <w:lvl w:ilvl="3" w:tplc="9708A7CE">
      <w:numFmt w:val="bullet"/>
      <w:lvlText w:val="•"/>
      <w:lvlJc w:val="left"/>
      <w:pPr>
        <w:ind w:left="2559" w:hanging="325"/>
      </w:pPr>
      <w:rPr>
        <w:rFonts w:hint="default"/>
        <w:lang w:val="ru-RU" w:eastAsia="en-US" w:bidi="ar-SA"/>
      </w:rPr>
    </w:lvl>
    <w:lvl w:ilvl="4" w:tplc="001CA608">
      <w:numFmt w:val="bullet"/>
      <w:lvlText w:val="•"/>
      <w:lvlJc w:val="left"/>
      <w:pPr>
        <w:ind w:left="3265" w:hanging="325"/>
      </w:pPr>
      <w:rPr>
        <w:rFonts w:hint="default"/>
        <w:lang w:val="ru-RU" w:eastAsia="en-US" w:bidi="ar-SA"/>
      </w:rPr>
    </w:lvl>
    <w:lvl w:ilvl="5" w:tplc="057EF0E0">
      <w:numFmt w:val="bullet"/>
      <w:lvlText w:val="•"/>
      <w:lvlJc w:val="left"/>
      <w:pPr>
        <w:ind w:left="3972" w:hanging="325"/>
      </w:pPr>
      <w:rPr>
        <w:rFonts w:hint="default"/>
        <w:lang w:val="ru-RU" w:eastAsia="en-US" w:bidi="ar-SA"/>
      </w:rPr>
    </w:lvl>
    <w:lvl w:ilvl="6" w:tplc="45204830">
      <w:numFmt w:val="bullet"/>
      <w:lvlText w:val="•"/>
      <w:lvlJc w:val="left"/>
      <w:pPr>
        <w:ind w:left="4678" w:hanging="325"/>
      </w:pPr>
      <w:rPr>
        <w:rFonts w:hint="default"/>
        <w:lang w:val="ru-RU" w:eastAsia="en-US" w:bidi="ar-SA"/>
      </w:rPr>
    </w:lvl>
    <w:lvl w:ilvl="7" w:tplc="C5D86B04">
      <w:numFmt w:val="bullet"/>
      <w:lvlText w:val="•"/>
      <w:lvlJc w:val="left"/>
      <w:pPr>
        <w:ind w:left="5384" w:hanging="325"/>
      </w:pPr>
      <w:rPr>
        <w:rFonts w:hint="default"/>
        <w:lang w:val="ru-RU" w:eastAsia="en-US" w:bidi="ar-SA"/>
      </w:rPr>
    </w:lvl>
    <w:lvl w:ilvl="8" w:tplc="EA8ED732">
      <w:numFmt w:val="bullet"/>
      <w:lvlText w:val="•"/>
      <w:lvlJc w:val="left"/>
      <w:pPr>
        <w:ind w:left="6091" w:hanging="325"/>
      </w:pPr>
      <w:rPr>
        <w:rFonts w:hint="default"/>
        <w:lang w:val="ru-RU" w:eastAsia="en-US" w:bidi="ar-SA"/>
      </w:rPr>
    </w:lvl>
  </w:abstractNum>
  <w:abstractNum w:abstractNumId="2" w15:restartNumberingAfterBreak="0">
    <w:nsid w:val="09355A17"/>
    <w:multiLevelType w:val="hybridMultilevel"/>
    <w:tmpl w:val="BB44C810"/>
    <w:lvl w:ilvl="0" w:tplc="8A2AF7D0">
      <w:start w:val="1"/>
      <w:numFmt w:val="decimal"/>
      <w:lvlText w:val="%1."/>
      <w:lvlJc w:val="left"/>
      <w:pPr>
        <w:ind w:left="43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58ED48">
      <w:numFmt w:val="bullet"/>
      <w:lvlText w:val="•"/>
      <w:lvlJc w:val="left"/>
      <w:pPr>
        <w:ind w:left="1146" w:hanging="325"/>
      </w:pPr>
      <w:rPr>
        <w:rFonts w:hint="default"/>
        <w:lang w:val="ru-RU" w:eastAsia="en-US" w:bidi="ar-SA"/>
      </w:rPr>
    </w:lvl>
    <w:lvl w:ilvl="2" w:tplc="66E6E01A">
      <w:numFmt w:val="bullet"/>
      <w:lvlText w:val="•"/>
      <w:lvlJc w:val="left"/>
      <w:pPr>
        <w:ind w:left="1852" w:hanging="325"/>
      </w:pPr>
      <w:rPr>
        <w:rFonts w:hint="default"/>
        <w:lang w:val="ru-RU" w:eastAsia="en-US" w:bidi="ar-SA"/>
      </w:rPr>
    </w:lvl>
    <w:lvl w:ilvl="3" w:tplc="ECDA2710">
      <w:numFmt w:val="bullet"/>
      <w:lvlText w:val="•"/>
      <w:lvlJc w:val="left"/>
      <w:pPr>
        <w:ind w:left="2559" w:hanging="325"/>
      </w:pPr>
      <w:rPr>
        <w:rFonts w:hint="default"/>
        <w:lang w:val="ru-RU" w:eastAsia="en-US" w:bidi="ar-SA"/>
      </w:rPr>
    </w:lvl>
    <w:lvl w:ilvl="4" w:tplc="EF82F748">
      <w:numFmt w:val="bullet"/>
      <w:lvlText w:val="•"/>
      <w:lvlJc w:val="left"/>
      <w:pPr>
        <w:ind w:left="3265" w:hanging="325"/>
      </w:pPr>
      <w:rPr>
        <w:rFonts w:hint="default"/>
        <w:lang w:val="ru-RU" w:eastAsia="en-US" w:bidi="ar-SA"/>
      </w:rPr>
    </w:lvl>
    <w:lvl w:ilvl="5" w:tplc="1B8E61F2">
      <w:numFmt w:val="bullet"/>
      <w:lvlText w:val="•"/>
      <w:lvlJc w:val="left"/>
      <w:pPr>
        <w:ind w:left="3972" w:hanging="325"/>
      </w:pPr>
      <w:rPr>
        <w:rFonts w:hint="default"/>
        <w:lang w:val="ru-RU" w:eastAsia="en-US" w:bidi="ar-SA"/>
      </w:rPr>
    </w:lvl>
    <w:lvl w:ilvl="6" w:tplc="DEA4F8DA">
      <w:numFmt w:val="bullet"/>
      <w:lvlText w:val="•"/>
      <w:lvlJc w:val="left"/>
      <w:pPr>
        <w:ind w:left="4678" w:hanging="325"/>
      </w:pPr>
      <w:rPr>
        <w:rFonts w:hint="default"/>
        <w:lang w:val="ru-RU" w:eastAsia="en-US" w:bidi="ar-SA"/>
      </w:rPr>
    </w:lvl>
    <w:lvl w:ilvl="7" w:tplc="64FEBA30">
      <w:numFmt w:val="bullet"/>
      <w:lvlText w:val="•"/>
      <w:lvlJc w:val="left"/>
      <w:pPr>
        <w:ind w:left="5384" w:hanging="325"/>
      </w:pPr>
      <w:rPr>
        <w:rFonts w:hint="default"/>
        <w:lang w:val="ru-RU" w:eastAsia="en-US" w:bidi="ar-SA"/>
      </w:rPr>
    </w:lvl>
    <w:lvl w:ilvl="8" w:tplc="3712F4F4">
      <w:numFmt w:val="bullet"/>
      <w:lvlText w:val="•"/>
      <w:lvlJc w:val="left"/>
      <w:pPr>
        <w:ind w:left="6091" w:hanging="325"/>
      </w:pPr>
      <w:rPr>
        <w:rFonts w:hint="default"/>
        <w:lang w:val="ru-RU" w:eastAsia="en-US" w:bidi="ar-SA"/>
      </w:rPr>
    </w:lvl>
  </w:abstractNum>
  <w:abstractNum w:abstractNumId="3" w15:restartNumberingAfterBreak="0">
    <w:nsid w:val="0A0B08B8"/>
    <w:multiLevelType w:val="hybridMultilevel"/>
    <w:tmpl w:val="72F80E4C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C305F"/>
    <w:multiLevelType w:val="hybridMultilevel"/>
    <w:tmpl w:val="BA50134A"/>
    <w:lvl w:ilvl="0" w:tplc="41A854AE">
      <w:start w:val="1"/>
      <w:numFmt w:val="decimal"/>
      <w:lvlText w:val="%1."/>
      <w:lvlJc w:val="left"/>
      <w:pPr>
        <w:ind w:left="160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E24F06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0116E3F8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267227A2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C25A717C"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5" w:tplc="3C38AC52">
      <w:numFmt w:val="bullet"/>
      <w:lvlText w:val="•"/>
      <w:lvlJc w:val="left"/>
      <w:pPr>
        <w:ind w:left="6213" w:hanging="708"/>
      </w:pPr>
      <w:rPr>
        <w:rFonts w:hint="default"/>
        <w:lang w:val="ru-RU" w:eastAsia="en-US" w:bidi="ar-SA"/>
      </w:rPr>
    </w:lvl>
    <w:lvl w:ilvl="6" w:tplc="4050C186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D7A20090">
      <w:numFmt w:val="bullet"/>
      <w:lvlText w:val="•"/>
      <w:lvlJc w:val="left"/>
      <w:pPr>
        <w:ind w:left="8058" w:hanging="708"/>
      </w:pPr>
      <w:rPr>
        <w:rFonts w:hint="default"/>
        <w:lang w:val="ru-RU" w:eastAsia="en-US" w:bidi="ar-SA"/>
      </w:rPr>
    </w:lvl>
    <w:lvl w:ilvl="8" w:tplc="088676F4">
      <w:numFmt w:val="bullet"/>
      <w:lvlText w:val="•"/>
      <w:lvlJc w:val="left"/>
      <w:pPr>
        <w:ind w:left="898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55B6BD3"/>
    <w:multiLevelType w:val="hybridMultilevel"/>
    <w:tmpl w:val="B46C2D20"/>
    <w:lvl w:ilvl="0" w:tplc="9836FFCE">
      <w:start w:val="1"/>
      <w:numFmt w:val="decimal"/>
      <w:lvlText w:val="%1."/>
      <w:lvlJc w:val="left"/>
      <w:pPr>
        <w:ind w:left="21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FA7B36">
      <w:numFmt w:val="bullet"/>
      <w:lvlText w:val="•"/>
      <w:lvlJc w:val="left"/>
      <w:pPr>
        <w:ind w:left="1288" w:hanging="357"/>
      </w:pPr>
      <w:rPr>
        <w:rFonts w:hint="default"/>
        <w:lang w:val="ru-RU" w:eastAsia="en-US" w:bidi="ar-SA"/>
      </w:rPr>
    </w:lvl>
    <w:lvl w:ilvl="2" w:tplc="56D6A408">
      <w:numFmt w:val="bullet"/>
      <w:lvlText w:val="•"/>
      <w:lvlJc w:val="left"/>
      <w:pPr>
        <w:ind w:left="2357" w:hanging="357"/>
      </w:pPr>
      <w:rPr>
        <w:rFonts w:hint="default"/>
        <w:lang w:val="ru-RU" w:eastAsia="en-US" w:bidi="ar-SA"/>
      </w:rPr>
    </w:lvl>
    <w:lvl w:ilvl="3" w:tplc="5946586A">
      <w:numFmt w:val="bullet"/>
      <w:lvlText w:val="•"/>
      <w:lvlJc w:val="left"/>
      <w:pPr>
        <w:ind w:left="3425" w:hanging="357"/>
      </w:pPr>
      <w:rPr>
        <w:rFonts w:hint="default"/>
        <w:lang w:val="ru-RU" w:eastAsia="en-US" w:bidi="ar-SA"/>
      </w:rPr>
    </w:lvl>
    <w:lvl w:ilvl="4" w:tplc="6B9A63A4">
      <w:numFmt w:val="bullet"/>
      <w:lvlText w:val="•"/>
      <w:lvlJc w:val="left"/>
      <w:pPr>
        <w:ind w:left="4494" w:hanging="357"/>
      </w:pPr>
      <w:rPr>
        <w:rFonts w:hint="default"/>
        <w:lang w:val="ru-RU" w:eastAsia="en-US" w:bidi="ar-SA"/>
      </w:rPr>
    </w:lvl>
    <w:lvl w:ilvl="5" w:tplc="FA623270">
      <w:numFmt w:val="bullet"/>
      <w:lvlText w:val="•"/>
      <w:lvlJc w:val="left"/>
      <w:pPr>
        <w:ind w:left="5563" w:hanging="357"/>
      </w:pPr>
      <w:rPr>
        <w:rFonts w:hint="default"/>
        <w:lang w:val="ru-RU" w:eastAsia="en-US" w:bidi="ar-SA"/>
      </w:rPr>
    </w:lvl>
    <w:lvl w:ilvl="6" w:tplc="511AA114">
      <w:numFmt w:val="bullet"/>
      <w:lvlText w:val="•"/>
      <w:lvlJc w:val="left"/>
      <w:pPr>
        <w:ind w:left="6631" w:hanging="357"/>
      </w:pPr>
      <w:rPr>
        <w:rFonts w:hint="default"/>
        <w:lang w:val="ru-RU" w:eastAsia="en-US" w:bidi="ar-SA"/>
      </w:rPr>
    </w:lvl>
    <w:lvl w:ilvl="7" w:tplc="1FB257DE">
      <w:numFmt w:val="bullet"/>
      <w:lvlText w:val="•"/>
      <w:lvlJc w:val="left"/>
      <w:pPr>
        <w:ind w:left="7700" w:hanging="357"/>
      </w:pPr>
      <w:rPr>
        <w:rFonts w:hint="default"/>
        <w:lang w:val="ru-RU" w:eastAsia="en-US" w:bidi="ar-SA"/>
      </w:rPr>
    </w:lvl>
    <w:lvl w:ilvl="8" w:tplc="6E88C1E0">
      <w:numFmt w:val="bullet"/>
      <w:lvlText w:val="•"/>
      <w:lvlJc w:val="left"/>
      <w:pPr>
        <w:ind w:left="8769" w:hanging="357"/>
      </w:pPr>
      <w:rPr>
        <w:rFonts w:hint="default"/>
        <w:lang w:val="ru-RU" w:eastAsia="en-US" w:bidi="ar-SA"/>
      </w:rPr>
    </w:lvl>
  </w:abstractNum>
  <w:abstractNum w:abstractNumId="6" w15:restartNumberingAfterBreak="0">
    <w:nsid w:val="18BE7172"/>
    <w:multiLevelType w:val="hybridMultilevel"/>
    <w:tmpl w:val="C62E4C3E"/>
    <w:lvl w:ilvl="0" w:tplc="5386D672">
      <w:start w:val="1"/>
      <w:numFmt w:val="decimal"/>
      <w:lvlText w:val="%1."/>
      <w:lvlJc w:val="left"/>
      <w:pPr>
        <w:ind w:left="17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3E2734">
      <w:numFmt w:val="bullet"/>
      <w:lvlText w:val="•"/>
      <w:lvlJc w:val="left"/>
      <w:pPr>
        <w:ind w:left="912" w:hanging="167"/>
      </w:pPr>
      <w:rPr>
        <w:rFonts w:hint="default"/>
        <w:lang w:val="ru-RU" w:eastAsia="en-US" w:bidi="ar-SA"/>
      </w:rPr>
    </w:lvl>
    <w:lvl w:ilvl="2" w:tplc="4A26E85A">
      <w:numFmt w:val="bullet"/>
      <w:lvlText w:val="•"/>
      <w:lvlJc w:val="left"/>
      <w:pPr>
        <w:ind w:left="1644" w:hanging="167"/>
      </w:pPr>
      <w:rPr>
        <w:rFonts w:hint="default"/>
        <w:lang w:val="ru-RU" w:eastAsia="en-US" w:bidi="ar-SA"/>
      </w:rPr>
    </w:lvl>
    <w:lvl w:ilvl="3" w:tplc="7E0E4B60">
      <w:numFmt w:val="bullet"/>
      <w:lvlText w:val="•"/>
      <w:lvlJc w:val="left"/>
      <w:pPr>
        <w:ind w:left="2377" w:hanging="167"/>
      </w:pPr>
      <w:rPr>
        <w:rFonts w:hint="default"/>
        <w:lang w:val="ru-RU" w:eastAsia="en-US" w:bidi="ar-SA"/>
      </w:rPr>
    </w:lvl>
    <w:lvl w:ilvl="4" w:tplc="1700C626">
      <w:numFmt w:val="bullet"/>
      <w:lvlText w:val="•"/>
      <w:lvlJc w:val="left"/>
      <w:pPr>
        <w:ind w:left="3109" w:hanging="167"/>
      </w:pPr>
      <w:rPr>
        <w:rFonts w:hint="default"/>
        <w:lang w:val="ru-RU" w:eastAsia="en-US" w:bidi="ar-SA"/>
      </w:rPr>
    </w:lvl>
    <w:lvl w:ilvl="5" w:tplc="44664F78">
      <w:numFmt w:val="bullet"/>
      <w:lvlText w:val="•"/>
      <w:lvlJc w:val="left"/>
      <w:pPr>
        <w:ind w:left="3842" w:hanging="167"/>
      </w:pPr>
      <w:rPr>
        <w:rFonts w:hint="default"/>
        <w:lang w:val="ru-RU" w:eastAsia="en-US" w:bidi="ar-SA"/>
      </w:rPr>
    </w:lvl>
    <w:lvl w:ilvl="6" w:tplc="12A83F5C">
      <w:numFmt w:val="bullet"/>
      <w:lvlText w:val="•"/>
      <w:lvlJc w:val="left"/>
      <w:pPr>
        <w:ind w:left="4574" w:hanging="167"/>
      </w:pPr>
      <w:rPr>
        <w:rFonts w:hint="default"/>
        <w:lang w:val="ru-RU" w:eastAsia="en-US" w:bidi="ar-SA"/>
      </w:rPr>
    </w:lvl>
    <w:lvl w:ilvl="7" w:tplc="2452A986">
      <w:numFmt w:val="bullet"/>
      <w:lvlText w:val="•"/>
      <w:lvlJc w:val="left"/>
      <w:pPr>
        <w:ind w:left="5306" w:hanging="167"/>
      </w:pPr>
      <w:rPr>
        <w:rFonts w:hint="default"/>
        <w:lang w:val="ru-RU" w:eastAsia="en-US" w:bidi="ar-SA"/>
      </w:rPr>
    </w:lvl>
    <w:lvl w:ilvl="8" w:tplc="E312BA02">
      <w:numFmt w:val="bullet"/>
      <w:lvlText w:val="•"/>
      <w:lvlJc w:val="left"/>
      <w:pPr>
        <w:ind w:left="6039" w:hanging="167"/>
      </w:pPr>
      <w:rPr>
        <w:rFonts w:hint="default"/>
        <w:lang w:val="ru-RU" w:eastAsia="en-US" w:bidi="ar-SA"/>
      </w:rPr>
    </w:lvl>
  </w:abstractNum>
  <w:abstractNum w:abstractNumId="7" w15:restartNumberingAfterBreak="0">
    <w:nsid w:val="2098246C"/>
    <w:multiLevelType w:val="multilevel"/>
    <w:tmpl w:val="0C4E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0675D"/>
    <w:multiLevelType w:val="hybridMultilevel"/>
    <w:tmpl w:val="4DF28F02"/>
    <w:lvl w:ilvl="0" w:tplc="D0F61270">
      <w:start w:val="1"/>
      <w:numFmt w:val="decimal"/>
      <w:lvlText w:val="%1."/>
      <w:lvlJc w:val="left"/>
      <w:pPr>
        <w:ind w:left="22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349E6A">
      <w:numFmt w:val="bullet"/>
      <w:lvlText w:val="•"/>
      <w:lvlJc w:val="left"/>
      <w:pPr>
        <w:ind w:left="948" w:hanging="221"/>
      </w:pPr>
      <w:rPr>
        <w:rFonts w:hint="default"/>
        <w:lang w:val="ru-RU" w:eastAsia="en-US" w:bidi="ar-SA"/>
      </w:rPr>
    </w:lvl>
    <w:lvl w:ilvl="2" w:tplc="E0189990">
      <w:numFmt w:val="bullet"/>
      <w:lvlText w:val="•"/>
      <w:lvlJc w:val="left"/>
      <w:pPr>
        <w:ind w:left="1676" w:hanging="221"/>
      </w:pPr>
      <w:rPr>
        <w:rFonts w:hint="default"/>
        <w:lang w:val="ru-RU" w:eastAsia="en-US" w:bidi="ar-SA"/>
      </w:rPr>
    </w:lvl>
    <w:lvl w:ilvl="3" w:tplc="AB8469EA">
      <w:numFmt w:val="bullet"/>
      <w:lvlText w:val="•"/>
      <w:lvlJc w:val="left"/>
      <w:pPr>
        <w:ind w:left="2405" w:hanging="221"/>
      </w:pPr>
      <w:rPr>
        <w:rFonts w:hint="default"/>
        <w:lang w:val="ru-RU" w:eastAsia="en-US" w:bidi="ar-SA"/>
      </w:rPr>
    </w:lvl>
    <w:lvl w:ilvl="4" w:tplc="8FAAD096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5" w:tplc="803AA4FC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6" w:tplc="D9A074C0">
      <w:numFmt w:val="bullet"/>
      <w:lvlText w:val="•"/>
      <w:lvlJc w:val="left"/>
      <w:pPr>
        <w:ind w:left="4590" w:hanging="221"/>
      </w:pPr>
      <w:rPr>
        <w:rFonts w:hint="default"/>
        <w:lang w:val="ru-RU" w:eastAsia="en-US" w:bidi="ar-SA"/>
      </w:rPr>
    </w:lvl>
    <w:lvl w:ilvl="7" w:tplc="4A04D48C">
      <w:numFmt w:val="bullet"/>
      <w:lvlText w:val="•"/>
      <w:lvlJc w:val="left"/>
      <w:pPr>
        <w:ind w:left="5318" w:hanging="221"/>
      </w:pPr>
      <w:rPr>
        <w:rFonts w:hint="default"/>
        <w:lang w:val="ru-RU" w:eastAsia="en-US" w:bidi="ar-SA"/>
      </w:rPr>
    </w:lvl>
    <w:lvl w:ilvl="8" w:tplc="8B909A78">
      <w:numFmt w:val="bullet"/>
      <w:lvlText w:val="•"/>
      <w:lvlJc w:val="left"/>
      <w:pPr>
        <w:ind w:left="6047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26276DE9"/>
    <w:multiLevelType w:val="hybridMultilevel"/>
    <w:tmpl w:val="9A8683D0"/>
    <w:lvl w:ilvl="0" w:tplc="94667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9A22B0"/>
    <w:multiLevelType w:val="multilevel"/>
    <w:tmpl w:val="03AA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E7834"/>
    <w:multiLevelType w:val="multilevel"/>
    <w:tmpl w:val="84088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568EEAC2"/>
    <w:lvl w:ilvl="0">
      <w:start w:val="1"/>
      <w:numFmt w:val="decimal"/>
      <w:pStyle w:val="1"/>
      <w:lvlText w:val="%1."/>
      <w:lvlJc w:val="left"/>
      <w:pPr>
        <w:ind w:left="3338" w:hanging="360"/>
      </w:pPr>
      <w:rPr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650460"/>
    <w:multiLevelType w:val="hybridMultilevel"/>
    <w:tmpl w:val="06DEEBFE"/>
    <w:lvl w:ilvl="0" w:tplc="308CCE40">
      <w:start w:val="1"/>
      <w:numFmt w:val="decimal"/>
      <w:lvlText w:val="%1."/>
      <w:lvlJc w:val="left"/>
      <w:pPr>
        <w:ind w:left="160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D8705C">
      <w:start w:val="1"/>
      <w:numFmt w:val="decimal"/>
      <w:lvlText w:val="%2."/>
      <w:lvlJc w:val="left"/>
      <w:pPr>
        <w:ind w:left="2317" w:hanging="69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B4A760A">
      <w:numFmt w:val="bullet"/>
      <w:lvlText w:val="•"/>
      <w:lvlJc w:val="left"/>
      <w:pPr>
        <w:ind w:left="3265" w:hanging="697"/>
      </w:pPr>
      <w:rPr>
        <w:rFonts w:hint="default"/>
        <w:lang w:val="ru-RU" w:eastAsia="en-US" w:bidi="ar-SA"/>
      </w:rPr>
    </w:lvl>
    <w:lvl w:ilvl="3" w:tplc="D6EA73DE">
      <w:numFmt w:val="bullet"/>
      <w:lvlText w:val="•"/>
      <w:lvlJc w:val="left"/>
      <w:pPr>
        <w:ind w:left="4210" w:hanging="697"/>
      </w:pPr>
      <w:rPr>
        <w:rFonts w:hint="default"/>
        <w:lang w:val="ru-RU" w:eastAsia="en-US" w:bidi="ar-SA"/>
      </w:rPr>
    </w:lvl>
    <w:lvl w:ilvl="4" w:tplc="7E2A8FC2">
      <w:numFmt w:val="bullet"/>
      <w:lvlText w:val="•"/>
      <w:lvlJc w:val="left"/>
      <w:pPr>
        <w:ind w:left="5155" w:hanging="697"/>
      </w:pPr>
      <w:rPr>
        <w:rFonts w:hint="default"/>
        <w:lang w:val="ru-RU" w:eastAsia="en-US" w:bidi="ar-SA"/>
      </w:rPr>
    </w:lvl>
    <w:lvl w:ilvl="5" w:tplc="7DBC145A">
      <w:numFmt w:val="bullet"/>
      <w:lvlText w:val="•"/>
      <w:lvlJc w:val="left"/>
      <w:pPr>
        <w:ind w:left="6100" w:hanging="697"/>
      </w:pPr>
      <w:rPr>
        <w:rFonts w:hint="default"/>
        <w:lang w:val="ru-RU" w:eastAsia="en-US" w:bidi="ar-SA"/>
      </w:rPr>
    </w:lvl>
    <w:lvl w:ilvl="6" w:tplc="4300D464">
      <w:numFmt w:val="bullet"/>
      <w:lvlText w:val="•"/>
      <w:lvlJc w:val="left"/>
      <w:pPr>
        <w:ind w:left="7045" w:hanging="697"/>
      </w:pPr>
      <w:rPr>
        <w:rFonts w:hint="default"/>
        <w:lang w:val="ru-RU" w:eastAsia="en-US" w:bidi="ar-SA"/>
      </w:rPr>
    </w:lvl>
    <w:lvl w:ilvl="7" w:tplc="8EB6625A">
      <w:numFmt w:val="bullet"/>
      <w:lvlText w:val="•"/>
      <w:lvlJc w:val="left"/>
      <w:pPr>
        <w:ind w:left="7990" w:hanging="697"/>
      </w:pPr>
      <w:rPr>
        <w:rFonts w:hint="default"/>
        <w:lang w:val="ru-RU" w:eastAsia="en-US" w:bidi="ar-SA"/>
      </w:rPr>
    </w:lvl>
    <w:lvl w:ilvl="8" w:tplc="B1861946">
      <w:numFmt w:val="bullet"/>
      <w:lvlText w:val="•"/>
      <w:lvlJc w:val="left"/>
      <w:pPr>
        <w:ind w:left="8936" w:hanging="697"/>
      </w:pPr>
      <w:rPr>
        <w:rFonts w:hint="default"/>
        <w:lang w:val="ru-RU" w:eastAsia="en-US" w:bidi="ar-SA"/>
      </w:rPr>
    </w:lvl>
  </w:abstractNum>
  <w:abstractNum w:abstractNumId="14" w15:restartNumberingAfterBreak="0">
    <w:nsid w:val="2F0B6D45"/>
    <w:multiLevelType w:val="hybridMultilevel"/>
    <w:tmpl w:val="9ACCF40C"/>
    <w:lvl w:ilvl="0" w:tplc="230274BA">
      <w:numFmt w:val="bullet"/>
      <w:lvlText w:val="-"/>
      <w:lvlJc w:val="left"/>
      <w:pPr>
        <w:ind w:left="212" w:hanging="164"/>
      </w:pPr>
      <w:rPr>
        <w:rFonts w:hint="default"/>
        <w:w w:val="100"/>
        <w:lang w:val="ru-RU" w:eastAsia="en-US" w:bidi="ar-SA"/>
      </w:rPr>
    </w:lvl>
    <w:lvl w:ilvl="1" w:tplc="67664E4E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74C6311C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77C05B9E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12769DC0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6F60355C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71B0EE6E">
      <w:numFmt w:val="bullet"/>
      <w:lvlText w:val="•"/>
      <w:lvlJc w:val="left"/>
      <w:pPr>
        <w:ind w:left="6631" w:hanging="164"/>
      </w:pPr>
      <w:rPr>
        <w:rFonts w:hint="default"/>
        <w:lang w:val="ru-RU" w:eastAsia="en-US" w:bidi="ar-SA"/>
      </w:rPr>
    </w:lvl>
    <w:lvl w:ilvl="7" w:tplc="A30EF894">
      <w:numFmt w:val="bullet"/>
      <w:lvlText w:val="•"/>
      <w:lvlJc w:val="left"/>
      <w:pPr>
        <w:ind w:left="7700" w:hanging="164"/>
      </w:pPr>
      <w:rPr>
        <w:rFonts w:hint="default"/>
        <w:lang w:val="ru-RU" w:eastAsia="en-US" w:bidi="ar-SA"/>
      </w:rPr>
    </w:lvl>
    <w:lvl w:ilvl="8" w:tplc="078E2AFC">
      <w:numFmt w:val="bullet"/>
      <w:lvlText w:val="•"/>
      <w:lvlJc w:val="left"/>
      <w:pPr>
        <w:ind w:left="8769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2867EF6"/>
    <w:multiLevelType w:val="hybridMultilevel"/>
    <w:tmpl w:val="FCC812D8"/>
    <w:lvl w:ilvl="0" w:tplc="6BC4B018">
      <w:start w:val="1"/>
      <w:numFmt w:val="decimal"/>
      <w:lvlText w:val="%1."/>
      <w:lvlJc w:val="left"/>
      <w:pPr>
        <w:ind w:left="28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24E6DE">
      <w:numFmt w:val="bullet"/>
      <w:lvlText w:val="•"/>
      <w:lvlJc w:val="left"/>
      <w:pPr>
        <w:ind w:left="1002" w:hanging="276"/>
      </w:pPr>
      <w:rPr>
        <w:rFonts w:hint="default"/>
        <w:lang w:val="ru-RU" w:eastAsia="en-US" w:bidi="ar-SA"/>
      </w:rPr>
    </w:lvl>
    <w:lvl w:ilvl="2" w:tplc="95B01AEE">
      <w:numFmt w:val="bullet"/>
      <w:lvlText w:val="•"/>
      <w:lvlJc w:val="left"/>
      <w:pPr>
        <w:ind w:left="1724" w:hanging="276"/>
      </w:pPr>
      <w:rPr>
        <w:rFonts w:hint="default"/>
        <w:lang w:val="ru-RU" w:eastAsia="en-US" w:bidi="ar-SA"/>
      </w:rPr>
    </w:lvl>
    <w:lvl w:ilvl="3" w:tplc="9868744E">
      <w:numFmt w:val="bullet"/>
      <w:lvlText w:val="•"/>
      <w:lvlJc w:val="left"/>
      <w:pPr>
        <w:ind w:left="2447" w:hanging="276"/>
      </w:pPr>
      <w:rPr>
        <w:rFonts w:hint="default"/>
        <w:lang w:val="ru-RU" w:eastAsia="en-US" w:bidi="ar-SA"/>
      </w:rPr>
    </w:lvl>
    <w:lvl w:ilvl="4" w:tplc="6EFC3E8A">
      <w:numFmt w:val="bullet"/>
      <w:lvlText w:val="•"/>
      <w:lvlJc w:val="left"/>
      <w:pPr>
        <w:ind w:left="3169" w:hanging="276"/>
      </w:pPr>
      <w:rPr>
        <w:rFonts w:hint="default"/>
        <w:lang w:val="ru-RU" w:eastAsia="en-US" w:bidi="ar-SA"/>
      </w:rPr>
    </w:lvl>
    <w:lvl w:ilvl="5" w:tplc="9C5CEF60">
      <w:numFmt w:val="bullet"/>
      <w:lvlText w:val="•"/>
      <w:lvlJc w:val="left"/>
      <w:pPr>
        <w:ind w:left="3892" w:hanging="276"/>
      </w:pPr>
      <w:rPr>
        <w:rFonts w:hint="default"/>
        <w:lang w:val="ru-RU" w:eastAsia="en-US" w:bidi="ar-SA"/>
      </w:rPr>
    </w:lvl>
    <w:lvl w:ilvl="6" w:tplc="C9FC7016">
      <w:numFmt w:val="bullet"/>
      <w:lvlText w:val="•"/>
      <w:lvlJc w:val="left"/>
      <w:pPr>
        <w:ind w:left="4614" w:hanging="276"/>
      </w:pPr>
      <w:rPr>
        <w:rFonts w:hint="default"/>
        <w:lang w:val="ru-RU" w:eastAsia="en-US" w:bidi="ar-SA"/>
      </w:rPr>
    </w:lvl>
    <w:lvl w:ilvl="7" w:tplc="81704558">
      <w:numFmt w:val="bullet"/>
      <w:lvlText w:val="•"/>
      <w:lvlJc w:val="left"/>
      <w:pPr>
        <w:ind w:left="5336" w:hanging="276"/>
      </w:pPr>
      <w:rPr>
        <w:rFonts w:hint="default"/>
        <w:lang w:val="ru-RU" w:eastAsia="en-US" w:bidi="ar-SA"/>
      </w:rPr>
    </w:lvl>
    <w:lvl w:ilvl="8" w:tplc="A94EAFEE">
      <w:numFmt w:val="bullet"/>
      <w:lvlText w:val="•"/>
      <w:lvlJc w:val="left"/>
      <w:pPr>
        <w:ind w:left="6059" w:hanging="276"/>
      </w:pPr>
      <w:rPr>
        <w:rFonts w:hint="default"/>
        <w:lang w:val="ru-RU" w:eastAsia="en-US" w:bidi="ar-SA"/>
      </w:rPr>
    </w:lvl>
  </w:abstractNum>
  <w:abstractNum w:abstractNumId="16" w15:restartNumberingAfterBreak="0">
    <w:nsid w:val="34F842D6"/>
    <w:multiLevelType w:val="multilevel"/>
    <w:tmpl w:val="5B30A81C"/>
    <w:lvl w:ilvl="0">
      <w:start w:val="13"/>
      <w:numFmt w:val="decimal"/>
      <w:lvlText w:val="%1"/>
      <w:lvlJc w:val="left"/>
      <w:pPr>
        <w:ind w:left="1436" w:hanging="124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1436" w:hanging="1244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436" w:hanging="124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317" w:hanging="69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09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6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97"/>
      </w:pPr>
      <w:rPr>
        <w:rFonts w:hint="default"/>
        <w:lang w:val="ru-RU" w:eastAsia="en-US" w:bidi="ar-SA"/>
      </w:rPr>
    </w:lvl>
  </w:abstractNum>
  <w:abstractNum w:abstractNumId="17" w15:restartNumberingAfterBreak="0">
    <w:nsid w:val="373D5F97"/>
    <w:multiLevelType w:val="hybridMultilevel"/>
    <w:tmpl w:val="29AC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C30FB"/>
    <w:multiLevelType w:val="hybridMultilevel"/>
    <w:tmpl w:val="7FB4BC42"/>
    <w:lvl w:ilvl="0" w:tplc="9EEAEB38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664726">
      <w:start w:val="1"/>
      <w:numFmt w:val="decimal"/>
      <w:lvlText w:val="%2."/>
      <w:lvlJc w:val="left"/>
      <w:pPr>
        <w:ind w:left="21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B9804D2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3" w:tplc="260E620A">
      <w:numFmt w:val="bullet"/>
      <w:lvlText w:val="•"/>
      <w:lvlJc w:val="left"/>
      <w:pPr>
        <w:ind w:left="2828" w:hanging="281"/>
      </w:pPr>
      <w:rPr>
        <w:rFonts w:hint="default"/>
        <w:lang w:val="ru-RU" w:eastAsia="en-US" w:bidi="ar-SA"/>
      </w:rPr>
    </w:lvl>
    <w:lvl w:ilvl="4" w:tplc="720A5810">
      <w:numFmt w:val="bullet"/>
      <w:lvlText w:val="•"/>
      <w:lvlJc w:val="left"/>
      <w:pPr>
        <w:ind w:left="3982" w:hanging="281"/>
      </w:pPr>
      <w:rPr>
        <w:rFonts w:hint="default"/>
        <w:lang w:val="ru-RU" w:eastAsia="en-US" w:bidi="ar-SA"/>
      </w:rPr>
    </w:lvl>
    <w:lvl w:ilvl="5" w:tplc="CD76E584">
      <w:numFmt w:val="bullet"/>
      <w:lvlText w:val="•"/>
      <w:lvlJc w:val="left"/>
      <w:pPr>
        <w:ind w:left="5136" w:hanging="281"/>
      </w:pPr>
      <w:rPr>
        <w:rFonts w:hint="default"/>
        <w:lang w:val="ru-RU" w:eastAsia="en-US" w:bidi="ar-SA"/>
      </w:rPr>
    </w:lvl>
    <w:lvl w:ilvl="6" w:tplc="BF70AC48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F488C4F6">
      <w:numFmt w:val="bullet"/>
      <w:lvlText w:val="•"/>
      <w:lvlJc w:val="left"/>
      <w:pPr>
        <w:ind w:left="7444" w:hanging="281"/>
      </w:pPr>
      <w:rPr>
        <w:rFonts w:hint="default"/>
        <w:lang w:val="ru-RU" w:eastAsia="en-US" w:bidi="ar-SA"/>
      </w:rPr>
    </w:lvl>
    <w:lvl w:ilvl="8" w:tplc="C9B6F5F2">
      <w:numFmt w:val="bullet"/>
      <w:lvlText w:val="•"/>
      <w:lvlJc w:val="left"/>
      <w:pPr>
        <w:ind w:left="859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39CF6E21"/>
    <w:multiLevelType w:val="hybridMultilevel"/>
    <w:tmpl w:val="561CE56E"/>
    <w:lvl w:ilvl="0" w:tplc="372CDE26">
      <w:numFmt w:val="bullet"/>
      <w:lvlText w:val=""/>
      <w:lvlJc w:val="left"/>
      <w:pPr>
        <w:ind w:left="19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E219E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BC8AAB7C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 w:tplc="4D7613CC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C62E7166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F27ADE4E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1A629158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495A5E06">
      <w:numFmt w:val="bullet"/>
      <w:lvlText w:val="•"/>
      <w:lvlJc w:val="left"/>
      <w:pPr>
        <w:ind w:left="7638" w:hanging="708"/>
      </w:pPr>
      <w:rPr>
        <w:rFonts w:hint="default"/>
        <w:lang w:val="ru-RU" w:eastAsia="en-US" w:bidi="ar-SA"/>
      </w:rPr>
    </w:lvl>
    <w:lvl w:ilvl="8" w:tplc="7518BD1C">
      <w:numFmt w:val="bullet"/>
      <w:lvlText w:val="•"/>
      <w:lvlJc w:val="left"/>
      <w:pPr>
        <w:ind w:left="8701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F3C218C"/>
    <w:multiLevelType w:val="hybridMultilevel"/>
    <w:tmpl w:val="5B925BAE"/>
    <w:lvl w:ilvl="0" w:tplc="8352657A">
      <w:start w:val="1"/>
      <w:numFmt w:val="decimal"/>
      <w:lvlText w:val="%1."/>
      <w:lvlJc w:val="left"/>
      <w:pPr>
        <w:ind w:left="43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E86BC">
      <w:numFmt w:val="bullet"/>
      <w:lvlText w:val="•"/>
      <w:lvlJc w:val="left"/>
      <w:pPr>
        <w:ind w:left="1146" w:hanging="325"/>
      </w:pPr>
      <w:rPr>
        <w:rFonts w:hint="default"/>
        <w:lang w:val="ru-RU" w:eastAsia="en-US" w:bidi="ar-SA"/>
      </w:rPr>
    </w:lvl>
    <w:lvl w:ilvl="2" w:tplc="617A14C2">
      <w:numFmt w:val="bullet"/>
      <w:lvlText w:val="•"/>
      <w:lvlJc w:val="left"/>
      <w:pPr>
        <w:ind w:left="1852" w:hanging="325"/>
      </w:pPr>
      <w:rPr>
        <w:rFonts w:hint="default"/>
        <w:lang w:val="ru-RU" w:eastAsia="en-US" w:bidi="ar-SA"/>
      </w:rPr>
    </w:lvl>
    <w:lvl w:ilvl="3" w:tplc="B0ECC9EE">
      <w:numFmt w:val="bullet"/>
      <w:lvlText w:val="•"/>
      <w:lvlJc w:val="left"/>
      <w:pPr>
        <w:ind w:left="2559" w:hanging="325"/>
      </w:pPr>
      <w:rPr>
        <w:rFonts w:hint="default"/>
        <w:lang w:val="ru-RU" w:eastAsia="en-US" w:bidi="ar-SA"/>
      </w:rPr>
    </w:lvl>
    <w:lvl w:ilvl="4" w:tplc="686C6048">
      <w:numFmt w:val="bullet"/>
      <w:lvlText w:val="•"/>
      <w:lvlJc w:val="left"/>
      <w:pPr>
        <w:ind w:left="3265" w:hanging="325"/>
      </w:pPr>
      <w:rPr>
        <w:rFonts w:hint="default"/>
        <w:lang w:val="ru-RU" w:eastAsia="en-US" w:bidi="ar-SA"/>
      </w:rPr>
    </w:lvl>
    <w:lvl w:ilvl="5" w:tplc="1D440E7E">
      <w:numFmt w:val="bullet"/>
      <w:lvlText w:val="•"/>
      <w:lvlJc w:val="left"/>
      <w:pPr>
        <w:ind w:left="3972" w:hanging="325"/>
      </w:pPr>
      <w:rPr>
        <w:rFonts w:hint="default"/>
        <w:lang w:val="ru-RU" w:eastAsia="en-US" w:bidi="ar-SA"/>
      </w:rPr>
    </w:lvl>
    <w:lvl w:ilvl="6" w:tplc="37786B04">
      <w:numFmt w:val="bullet"/>
      <w:lvlText w:val="•"/>
      <w:lvlJc w:val="left"/>
      <w:pPr>
        <w:ind w:left="4678" w:hanging="325"/>
      </w:pPr>
      <w:rPr>
        <w:rFonts w:hint="default"/>
        <w:lang w:val="ru-RU" w:eastAsia="en-US" w:bidi="ar-SA"/>
      </w:rPr>
    </w:lvl>
    <w:lvl w:ilvl="7" w:tplc="F68E56B2">
      <w:numFmt w:val="bullet"/>
      <w:lvlText w:val="•"/>
      <w:lvlJc w:val="left"/>
      <w:pPr>
        <w:ind w:left="5384" w:hanging="325"/>
      </w:pPr>
      <w:rPr>
        <w:rFonts w:hint="default"/>
        <w:lang w:val="ru-RU" w:eastAsia="en-US" w:bidi="ar-SA"/>
      </w:rPr>
    </w:lvl>
    <w:lvl w:ilvl="8" w:tplc="7312DCF2">
      <w:numFmt w:val="bullet"/>
      <w:lvlText w:val="•"/>
      <w:lvlJc w:val="left"/>
      <w:pPr>
        <w:ind w:left="6091" w:hanging="325"/>
      </w:pPr>
      <w:rPr>
        <w:rFonts w:hint="default"/>
        <w:lang w:val="ru-RU" w:eastAsia="en-US" w:bidi="ar-SA"/>
      </w:rPr>
    </w:lvl>
  </w:abstractNum>
  <w:abstractNum w:abstractNumId="21" w15:restartNumberingAfterBreak="0">
    <w:nsid w:val="3FBF5231"/>
    <w:multiLevelType w:val="hybridMultilevel"/>
    <w:tmpl w:val="4A203B60"/>
    <w:lvl w:ilvl="0" w:tplc="4588CC96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2" w15:restartNumberingAfterBreak="0">
    <w:nsid w:val="46723AE1"/>
    <w:multiLevelType w:val="hybridMultilevel"/>
    <w:tmpl w:val="C0F0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5170D"/>
    <w:multiLevelType w:val="hybridMultilevel"/>
    <w:tmpl w:val="03C627F0"/>
    <w:lvl w:ilvl="0" w:tplc="9C145B1C">
      <w:start w:val="1"/>
      <w:numFmt w:val="decimal"/>
      <w:lvlText w:val="%1."/>
      <w:lvlJc w:val="left"/>
      <w:pPr>
        <w:ind w:left="22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300A98">
      <w:numFmt w:val="bullet"/>
      <w:lvlText w:val="•"/>
      <w:lvlJc w:val="left"/>
      <w:pPr>
        <w:ind w:left="948" w:hanging="221"/>
      </w:pPr>
      <w:rPr>
        <w:rFonts w:hint="default"/>
        <w:lang w:val="ru-RU" w:eastAsia="en-US" w:bidi="ar-SA"/>
      </w:rPr>
    </w:lvl>
    <w:lvl w:ilvl="2" w:tplc="A45CDE64">
      <w:numFmt w:val="bullet"/>
      <w:lvlText w:val="•"/>
      <w:lvlJc w:val="left"/>
      <w:pPr>
        <w:ind w:left="1676" w:hanging="221"/>
      </w:pPr>
      <w:rPr>
        <w:rFonts w:hint="default"/>
        <w:lang w:val="ru-RU" w:eastAsia="en-US" w:bidi="ar-SA"/>
      </w:rPr>
    </w:lvl>
    <w:lvl w:ilvl="3" w:tplc="617E8054">
      <w:numFmt w:val="bullet"/>
      <w:lvlText w:val="•"/>
      <w:lvlJc w:val="left"/>
      <w:pPr>
        <w:ind w:left="2405" w:hanging="221"/>
      </w:pPr>
      <w:rPr>
        <w:rFonts w:hint="default"/>
        <w:lang w:val="ru-RU" w:eastAsia="en-US" w:bidi="ar-SA"/>
      </w:rPr>
    </w:lvl>
    <w:lvl w:ilvl="4" w:tplc="7E5E3932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5" w:tplc="C720A614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6" w:tplc="C61CC1E6">
      <w:numFmt w:val="bullet"/>
      <w:lvlText w:val="•"/>
      <w:lvlJc w:val="left"/>
      <w:pPr>
        <w:ind w:left="4590" w:hanging="221"/>
      </w:pPr>
      <w:rPr>
        <w:rFonts w:hint="default"/>
        <w:lang w:val="ru-RU" w:eastAsia="en-US" w:bidi="ar-SA"/>
      </w:rPr>
    </w:lvl>
    <w:lvl w:ilvl="7" w:tplc="22045686">
      <w:numFmt w:val="bullet"/>
      <w:lvlText w:val="•"/>
      <w:lvlJc w:val="left"/>
      <w:pPr>
        <w:ind w:left="5318" w:hanging="221"/>
      </w:pPr>
      <w:rPr>
        <w:rFonts w:hint="default"/>
        <w:lang w:val="ru-RU" w:eastAsia="en-US" w:bidi="ar-SA"/>
      </w:rPr>
    </w:lvl>
    <w:lvl w:ilvl="8" w:tplc="A7340056">
      <w:numFmt w:val="bullet"/>
      <w:lvlText w:val="•"/>
      <w:lvlJc w:val="left"/>
      <w:pPr>
        <w:ind w:left="6047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47066EA9"/>
    <w:multiLevelType w:val="hybridMultilevel"/>
    <w:tmpl w:val="5528483E"/>
    <w:lvl w:ilvl="0" w:tplc="050CE968">
      <w:start w:val="1"/>
      <w:numFmt w:val="decimal"/>
      <w:lvlText w:val="%1."/>
      <w:lvlJc w:val="left"/>
      <w:pPr>
        <w:ind w:left="19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425EE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8D742786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 w:tplc="967A6E58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9FF03338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357650F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1E60AA6C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6FD25F28">
      <w:numFmt w:val="bullet"/>
      <w:lvlText w:val="•"/>
      <w:lvlJc w:val="left"/>
      <w:pPr>
        <w:ind w:left="7638" w:hanging="708"/>
      </w:pPr>
      <w:rPr>
        <w:rFonts w:hint="default"/>
        <w:lang w:val="ru-RU" w:eastAsia="en-US" w:bidi="ar-SA"/>
      </w:rPr>
    </w:lvl>
    <w:lvl w:ilvl="8" w:tplc="F860FE80">
      <w:numFmt w:val="bullet"/>
      <w:lvlText w:val="•"/>
      <w:lvlJc w:val="left"/>
      <w:pPr>
        <w:ind w:left="8701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5159076B"/>
    <w:multiLevelType w:val="hybridMultilevel"/>
    <w:tmpl w:val="70BEC736"/>
    <w:lvl w:ilvl="0" w:tplc="0902D36C">
      <w:start w:val="1"/>
      <w:numFmt w:val="decimal"/>
      <w:lvlText w:val="%1."/>
      <w:lvlJc w:val="left"/>
      <w:pPr>
        <w:ind w:left="432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4C14A8">
      <w:numFmt w:val="bullet"/>
      <w:lvlText w:val="•"/>
      <w:lvlJc w:val="left"/>
      <w:pPr>
        <w:ind w:left="1146" w:hanging="246"/>
      </w:pPr>
      <w:rPr>
        <w:rFonts w:hint="default"/>
        <w:lang w:val="ru-RU" w:eastAsia="en-US" w:bidi="ar-SA"/>
      </w:rPr>
    </w:lvl>
    <w:lvl w:ilvl="2" w:tplc="BE8EECE8">
      <w:numFmt w:val="bullet"/>
      <w:lvlText w:val="•"/>
      <w:lvlJc w:val="left"/>
      <w:pPr>
        <w:ind w:left="1852" w:hanging="246"/>
      </w:pPr>
      <w:rPr>
        <w:rFonts w:hint="default"/>
        <w:lang w:val="ru-RU" w:eastAsia="en-US" w:bidi="ar-SA"/>
      </w:rPr>
    </w:lvl>
    <w:lvl w:ilvl="3" w:tplc="1CF2C0EA">
      <w:numFmt w:val="bullet"/>
      <w:lvlText w:val="•"/>
      <w:lvlJc w:val="left"/>
      <w:pPr>
        <w:ind w:left="2559" w:hanging="246"/>
      </w:pPr>
      <w:rPr>
        <w:rFonts w:hint="default"/>
        <w:lang w:val="ru-RU" w:eastAsia="en-US" w:bidi="ar-SA"/>
      </w:rPr>
    </w:lvl>
    <w:lvl w:ilvl="4" w:tplc="7B6C58F4">
      <w:numFmt w:val="bullet"/>
      <w:lvlText w:val="•"/>
      <w:lvlJc w:val="left"/>
      <w:pPr>
        <w:ind w:left="3265" w:hanging="246"/>
      </w:pPr>
      <w:rPr>
        <w:rFonts w:hint="default"/>
        <w:lang w:val="ru-RU" w:eastAsia="en-US" w:bidi="ar-SA"/>
      </w:rPr>
    </w:lvl>
    <w:lvl w:ilvl="5" w:tplc="EAEC053C">
      <w:numFmt w:val="bullet"/>
      <w:lvlText w:val="•"/>
      <w:lvlJc w:val="left"/>
      <w:pPr>
        <w:ind w:left="3972" w:hanging="246"/>
      </w:pPr>
      <w:rPr>
        <w:rFonts w:hint="default"/>
        <w:lang w:val="ru-RU" w:eastAsia="en-US" w:bidi="ar-SA"/>
      </w:rPr>
    </w:lvl>
    <w:lvl w:ilvl="6" w:tplc="29982142">
      <w:numFmt w:val="bullet"/>
      <w:lvlText w:val="•"/>
      <w:lvlJc w:val="left"/>
      <w:pPr>
        <w:ind w:left="4678" w:hanging="246"/>
      </w:pPr>
      <w:rPr>
        <w:rFonts w:hint="default"/>
        <w:lang w:val="ru-RU" w:eastAsia="en-US" w:bidi="ar-SA"/>
      </w:rPr>
    </w:lvl>
    <w:lvl w:ilvl="7" w:tplc="4C8C1A2E">
      <w:numFmt w:val="bullet"/>
      <w:lvlText w:val="•"/>
      <w:lvlJc w:val="left"/>
      <w:pPr>
        <w:ind w:left="5384" w:hanging="246"/>
      </w:pPr>
      <w:rPr>
        <w:rFonts w:hint="default"/>
        <w:lang w:val="ru-RU" w:eastAsia="en-US" w:bidi="ar-SA"/>
      </w:rPr>
    </w:lvl>
    <w:lvl w:ilvl="8" w:tplc="DC80A3A4">
      <w:numFmt w:val="bullet"/>
      <w:lvlText w:val="•"/>
      <w:lvlJc w:val="left"/>
      <w:pPr>
        <w:ind w:left="6091" w:hanging="246"/>
      </w:pPr>
      <w:rPr>
        <w:rFonts w:hint="default"/>
        <w:lang w:val="ru-RU" w:eastAsia="en-US" w:bidi="ar-SA"/>
      </w:rPr>
    </w:lvl>
  </w:abstractNum>
  <w:abstractNum w:abstractNumId="26" w15:restartNumberingAfterBreak="0">
    <w:nsid w:val="5D6417FC"/>
    <w:multiLevelType w:val="multilevel"/>
    <w:tmpl w:val="C7082B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9B2968"/>
    <w:multiLevelType w:val="hybridMultilevel"/>
    <w:tmpl w:val="47A290E4"/>
    <w:lvl w:ilvl="0" w:tplc="26980A82">
      <w:numFmt w:val="bullet"/>
      <w:lvlText w:val=""/>
      <w:lvlJc w:val="left"/>
      <w:pPr>
        <w:ind w:left="19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40F5C0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88CA48AC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 w:tplc="7F5EE0BA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F1E8F962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D8F4B59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4CA48022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F97EDD62">
      <w:numFmt w:val="bullet"/>
      <w:lvlText w:val="•"/>
      <w:lvlJc w:val="left"/>
      <w:pPr>
        <w:ind w:left="7638" w:hanging="708"/>
      </w:pPr>
      <w:rPr>
        <w:rFonts w:hint="default"/>
        <w:lang w:val="ru-RU" w:eastAsia="en-US" w:bidi="ar-SA"/>
      </w:rPr>
    </w:lvl>
    <w:lvl w:ilvl="8" w:tplc="7EC24C5A">
      <w:numFmt w:val="bullet"/>
      <w:lvlText w:val="•"/>
      <w:lvlJc w:val="left"/>
      <w:pPr>
        <w:ind w:left="8701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61D608BC"/>
    <w:multiLevelType w:val="hybridMultilevel"/>
    <w:tmpl w:val="9F422DC0"/>
    <w:lvl w:ilvl="0" w:tplc="6BB2F918">
      <w:start w:val="1"/>
      <w:numFmt w:val="decimal"/>
      <w:lvlText w:val="%1."/>
      <w:lvlJc w:val="left"/>
      <w:pPr>
        <w:ind w:left="6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1BC2D52">
      <w:numFmt w:val="bullet"/>
      <w:lvlText w:val="•"/>
      <w:lvlJc w:val="left"/>
      <w:pPr>
        <w:ind w:left="750" w:hanging="167"/>
      </w:pPr>
      <w:rPr>
        <w:rFonts w:hint="default"/>
        <w:lang w:val="ru-RU" w:eastAsia="en-US" w:bidi="ar-SA"/>
      </w:rPr>
    </w:lvl>
    <w:lvl w:ilvl="2" w:tplc="F5DA71A8">
      <w:numFmt w:val="bullet"/>
      <w:lvlText w:val="•"/>
      <w:lvlJc w:val="left"/>
      <w:pPr>
        <w:ind w:left="1500" w:hanging="167"/>
      </w:pPr>
      <w:rPr>
        <w:rFonts w:hint="default"/>
        <w:lang w:val="ru-RU" w:eastAsia="en-US" w:bidi="ar-SA"/>
      </w:rPr>
    </w:lvl>
    <w:lvl w:ilvl="3" w:tplc="CFE2C93C">
      <w:numFmt w:val="bullet"/>
      <w:lvlText w:val="•"/>
      <w:lvlJc w:val="left"/>
      <w:pPr>
        <w:ind w:left="2251" w:hanging="167"/>
      </w:pPr>
      <w:rPr>
        <w:rFonts w:hint="default"/>
        <w:lang w:val="ru-RU" w:eastAsia="en-US" w:bidi="ar-SA"/>
      </w:rPr>
    </w:lvl>
    <w:lvl w:ilvl="4" w:tplc="B6A21CDA">
      <w:numFmt w:val="bullet"/>
      <w:lvlText w:val="•"/>
      <w:lvlJc w:val="left"/>
      <w:pPr>
        <w:ind w:left="3001" w:hanging="167"/>
      </w:pPr>
      <w:rPr>
        <w:rFonts w:hint="default"/>
        <w:lang w:val="ru-RU" w:eastAsia="en-US" w:bidi="ar-SA"/>
      </w:rPr>
    </w:lvl>
    <w:lvl w:ilvl="5" w:tplc="5BB47FB0">
      <w:numFmt w:val="bullet"/>
      <w:lvlText w:val="•"/>
      <w:lvlJc w:val="left"/>
      <w:pPr>
        <w:ind w:left="3752" w:hanging="167"/>
      </w:pPr>
      <w:rPr>
        <w:rFonts w:hint="default"/>
        <w:lang w:val="ru-RU" w:eastAsia="en-US" w:bidi="ar-SA"/>
      </w:rPr>
    </w:lvl>
    <w:lvl w:ilvl="6" w:tplc="1D524658">
      <w:numFmt w:val="bullet"/>
      <w:lvlText w:val="•"/>
      <w:lvlJc w:val="left"/>
      <w:pPr>
        <w:ind w:left="4502" w:hanging="167"/>
      </w:pPr>
      <w:rPr>
        <w:rFonts w:hint="default"/>
        <w:lang w:val="ru-RU" w:eastAsia="en-US" w:bidi="ar-SA"/>
      </w:rPr>
    </w:lvl>
    <w:lvl w:ilvl="7" w:tplc="EF448272">
      <w:numFmt w:val="bullet"/>
      <w:lvlText w:val="•"/>
      <w:lvlJc w:val="left"/>
      <w:pPr>
        <w:ind w:left="5252" w:hanging="167"/>
      </w:pPr>
      <w:rPr>
        <w:rFonts w:hint="default"/>
        <w:lang w:val="ru-RU" w:eastAsia="en-US" w:bidi="ar-SA"/>
      </w:rPr>
    </w:lvl>
    <w:lvl w:ilvl="8" w:tplc="AEDEEA86">
      <w:numFmt w:val="bullet"/>
      <w:lvlText w:val="•"/>
      <w:lvlJc w:val="left"/>
      <w:pPr>
        <w:ind w:left="6003" w:hanging="167"/>
      </w:pPr>
      <w:rPr>
        <w:rFonts w:hint="default"/>
        <w:lang w:val="ru-RU" w:eastAsia="en-US" w:bidi="ar-SA"/>
      </w:rPr>
    </w:lvl>
  </w:abstractNum>
  <w:abstractNum w:abstractNumId="29" w15:restartNumberingAfterBreak="0">
    <w:nsid w:val="64850270"/>
    <w:multiLevelType w:val="hybridMultilevel"/>
    <w:tmpl w:val="3EDAA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1403F"/>
    <w:multiLevelType w:val="hybridMultilevel"/>
    <w:tmpl w:val="F738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03736"/>
    <w:multiLevelType w:val="multilevel"/>
    <w:tmpl w:val="B5D6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3A7767"/>
    <w:multiLevelType w:val="hybridMultilevel"/>
    <w:tmpl w:val="E62263B4"/>
    <w:lvl w:ilvl="0" w:tplc="4EF0E4E4">
      <w:start w:val="1"/>
      <w:numFmt w:val="decimal"/>
      <w:lvlText w:val="%1."/>
      <w:lvlJc w:val="left"/>
      <w:pPr>
        <w:ind w:left="193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5A54C2">
      <w:numFmt w:val="bullet"/>
      <w:lvlText w:val="•"/>
      <w:lvlJc w:val="left"/>
      <w:pPr>
        <w:ind w:left="1262" w:hanging="372"/>
      </w:pPr>
      <w:rPr>
        <w:rFonts w:hint="default"/>
        <w:lang w:val="ru-RU" w:eastAsia="en-US" w:bidi="ar-SA"/>
      </w:rPr>
    </w:lvl>
    <w:lvl w:ilvl="2" w:tplc="2BA4986E">
      <w:numFmt w:val="bullet"/>
      <w:lvlText w:val="•"/>
      <w:lvlJc w:val="left"/>
      <w:pPr>
        <w:ind w:left="2325" w:hanging="372"/>
      </w:pPr>
      <w:rPr>
        <w:rFonts w:hint="default"/>
        <w:lang w:val="ru-RU" w:eastAsia="en-US" w:bidi="ar-SA"/>
      </w:rPr>
    </w:lvl>
    <w:lvl w:ilvl="3" w:tplc="36FA9F3E">
      <w:numFmt w:val="bullet"/>
      <w:lvlText w:val="•"/>
      <w:lvlJc w:val="left"/>
      <w:pPr>
        <w:ind w:left="3387" w:hanging="372"/>
      </w:pPr>
      <w:rPr>
        <w:rFonts w:hint="default"/>
        <w:lang w:val="ru-RU" w:eastAsia="en-US" w:bidi="ar-SA"/>
      </w:rPr>
    </w:lvl>
    <w:lvl w:ilvl="4" w:tplc="B05642DE">
      <w:numFmt w:val="bullet"/>
      <w:lvlText w:val="•"/>
      <w:lvlJc w:val="left"/>
      <w:pPr>
        <w:ind w:left="4450" w:hanging="372"/>
      </w:pPr>
      <w:rPr>
        <w:rFonts w:hint="default"/>
        <w:lang w:val="ru-RU" w:eastAsia="en-US" w:bidi="ar-SA"/>
      </w:rPr>
    </w:lvl>
    <w:lvl w:ilvl="5" w:tplc="BF1406A0">
      <w:numFmt w:val="bullet"/>
      <w:lvlText w:val="•"/>
      <w:lvlJc w:val="left"/>
      <w:pPr>
        <w:ind w:left="5513" w:hanging="372"/>
      </w:pPr>
      <w:rPr>
        <w:rFonts w:hint="default"/>
        <w:lang w:val="ru-RU" w:eastAsia="en-US" w:bidi="ar-SA"/>
      </w:rPr>
    </w:lvl>
    <w:lvl w:ilvl="6" w:tplc="8F2C240A">
      <w:numFmt w:val="bullet"/>
      <w:lvlText w:val="•"/>
      <w:lvlJc w:val="left"/>
      <w:pPr>
        <w:ind w:left="6575" w:hanging="372"/>
      </w:pPr>
      <w:rPr>
        <w:rFonts w:hint="default"/>
        <w:lang w:val="ru-RU" w:eastAsia="en-US" w:bidi="ar-SA"/>
      </w:rPr>
    </w:lvl>
    <w:lvl w:ilvl="7" w:tplc="E8824A2A">
      <w:numFmt w:val="bullet"/>
      <w:lvlText w:val="•"/>
      <w:lvlJc w:val="left"/>
      <w:pPr>
        <w:ind w:left="7638" w:hanging="372"/>
      </w:pPr>
      <w:rPr>
        <w:rFonts w:hint="default"/>
        <w:lang w:val="ru-RU" w:eastAsia="en-US" w:bidi="ar-SA"/>
      </w:rPr>
    </w:lvl>
    <w:lvl w:ilvl="8" w:tplc="A47A443E">
      <w:numFmt w:val="bullet"/>
      <w:lvlText w:val="•"/>
      <w:lvlJc w:val="left"/>
      <w:pPr>
        <w:ind w:left="8701" w:hanging="372"/>
      </w:pPr>
      <w:rPr>
        <w:rFonts w:hint="default"/>
        <w:lang w:val="ru-RU" w:eastAsia="en-US" w:bidi="ar-SA"/>
      </w:rPr>
    </w:lvl>
  </w:abstractNum>
  <w:abstractNum w:abstractNumId="33" w15:restartNumberingAfterBreak="0">
    <w:nsid w:val="757A2599"/>
    <w:multiLevelType w:val="hybridMultilevel"/>
    <w:tmpl w:val="115A2DC8"/>
    <w:lvl w:ilvl="0" w:tplc="9ED01AD2">
      <w:start w:val="1"/>
      <w:numFmt w:val="decimal"/>
      <w:lvlText w:val="%1."/>
      <w:lvlJc w:val="left"/>
      <w:pPr>
        <w:ind w:left="434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43E92">
      <w:numFmt w:val="bullet"/>
      <w:lvlText w:val="•"/>
      <w:lvlJc w:val="left"/>
      <w:pPr>
        <w:ind w:left="1146" w:hanging="248"/>
      </w:pPr>
      <w:rPr>
        <w:rFonts w:hint="default"/>
        <w:lang w:val="ru-RU" w:eastAsia="en-US" w:bidi="ar-SA"/>
      </w:rPr>
    </w:lvl>
    <w:lvl w:ilvl="2" w:tplc="F26A69AE">
      <w:numFmt w:val="bullet"/>
      <w:lvlText w:val="•"/>
      <w:lvlJc w:val="left"/>
      <w:pPr>
        <w:ind w:left="1852" w:hanging="248"/>
      </w:pPr>
      <w:rPr>
        <w:rFonts w:hint="default"/>
        <w:lang w:val="ru-RU" w:eastAsia="en-US" w:bidi="ar-SA"/>
      </w:rPr>
    </w:lvl>
    <w:lvl w:ilvl="3" w:tplc="98EAB6A2">
      <w:numFmt w:val="bullet"/>
      <w:lvlText w:val="•"/>
      <w:lvlJc w:val="left"/>
      <w:pPr>
        <w:ind w:left="2559" w:hanging="248"/>
      </w:pPr>
      <w:rPr>
        <w:rFonts w:hint="default"/>
        <w:lang w:val="ru-RU" w:eastAsia="en-US" w:bidi="ar-SA"/>
      </w:rPr>
    </w:lvl>
    <w:lvl w:ilvl="4" w:tplc="0EE4C230">
      <w:numFmt w:val="bullet"/>
      <w:lvlText w:val="•"/>
      <w:lvlJc w:val="left"/>
      <w:pPr>
        <w:ind w:left="3265" w:hanging="248"/>
      </w:pPr>
      <w:rPr>
        <w:rFonts w:hint="default"/>
        <w:lang w:val="ru-RU" w:eastAsia="en-US" w:bidi="ar-SA"/>
      </w:rPr>
    </w:lvl>
    <w:lvl w:ilvl="5" w:tplc="2688AC4E">
      <w:numFmt w:val="bullet"/>
      <w:lvlText w:val="•"/>
      <w:lvlJc w:val="left"/>
      <w:pPr>
        <w:ind w:left="3972" w:hanging="248"/>
      </w:pPr>
      <w:rPr>
        <w:rFonts w:hint="default"/>
        <w:lang w:val="ru-RU" w:eastAsia="en-US" w:bidi="ar-SA"/>
      </w:rPr>
    </w:lvl>
    <w:lvl w:ilvl="6" w:tplc="C2C0F0B8">
      <w:numFmt w:val="bullet"/>
      <w:lvlText w:val="•"/>
      <w:lvlJc w:val="left"/>
      <w:pPr>
        <w:ind w:left="4678" w:hanging="248"/>
      </w:pPr>
      <w:rPr>
        <w:rFonts w:hint="default"/>
        <w:lang w:val="ru-RU" w:eastAsia="en-US" w:bidi="ar-SA"/>
      </w:rPr>
    </w:lvl>
    <w:lvl w:ilvl="7" w:tplc="47DAF7D0">
      <w:numFmt w:val="bullet"/>
      <w:lvlText w:val="•"/>
      <w:lvlJc w:val="left"/>
      <w:pPr>
        <w:ind w:left="5384" w:hanging="248"/>
      </w:pPr>
      <w:rPr>
        <w:rFonts w:hint="default"/>
        <w:lang w:val="ru-RU" w:eastAsia="en-US" w:bidi="ar-SA"/>
      </w:rPr>
    </w:lvl>
    <w:lvl w:ilvl="8" w:tplc="851E6924">
      <w:numFmt w:val="bullet"/>
      <w:lvlText w:val="•"/>
      <w:lvlJc w:val="left"/>
      <w:pPr>
        <w:ind w:left="6091" w:hanging="248"/>
      </w:pPr>
      <w:rPr>
        <w:rFonts w:hint="default"/>
        <w:lang w:val="ru-RU" w:eastAsia="en-US" w:bidi="ar-SA"/>
      </w:rPr>
    </w:lvl>
  </w:abstractNum>
  <w:abstractNum w:abstractNumId="34" w15:restartNumberingAfterBreak="0">
    <w:nsid w:val="7647663B"/>
    <w:multiLevelType w:val="hybridMultilevel"/>
    <w:tmpl w:val="49967EE6"/>
    <w:lvl w:ilvl="0" w:tplc="A0B6E5E0">
      <w:start w:val="1"/>
      <w:numFmt w:val="decimal"/>
      <w:lvlText w:val="%1."/>
      <w:lvlJc w:val="left"/>
      <w:pPr>
        <w:ind w:left="43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AEE90">
      <w:numFmt w:val="bullet"/>
      <w:lvlText w:val="•"/>
      <w:lvlJc w:val="left"/>
      <w:pPr>
        <w:ind w:left="1146" w:hanging="325"/>
      </w:pPr>
      <w:rPr>
        <w:rFonts w:hint="default"/>
        <w:lang w:val="ru-RU" w:eastAsia="en-US" w:bidi="ar-SA"/>
      </w:rPr>
    </w:lvl>
    <w:lvl w:ilvl="2" w:tplc="B4CEE066">
      <w:numFmt w:val="bullet"/>
      <w:lvlText w:val="•"/>
      <w:lvlJc w:val="left"/>
      <w:pPr>
        <w:ind w:left="1852" w:hanging="325"/>
      </w:pPr>
      <w:rPr>
        <w:rFonts w:hint="default"/>
        <w:lang w:val="ru-RU" w:eastAsia="en-US" w:bidi="ar-SA"/>
      </w:rPr>
    </w:lvl>
    <w:lvl w:ilvl="3" w:tplc="67E066BE">
      <w:numFmt w:val="bullet"/>
      <w:lvlText w:val="•"/>
      <w:lvlJc w:val="left"/>
      <w:pPr>
        <w:ind w:left="2559" w:hanging="325"/>
      </w:pPr>
      <w:rPr>
        <w:rFonts w:hint="default"/>
        <w:lang w:val="ru-RU" w:eastAsia="en-US" w:bidi="ar-SA"/>
      </w:rPr>
    </w:lvl>
    <w:lvl w:ilvl="4" w:tplc="EE920742">
      <w:numFmt w:val="bullet"/>
      <w:lvlText w:val="•"/>
      <w:lvlJc w:val="left"/>
      <w:pPr>
        <w:ind w:left="3265" w:hanging="325"/>
      </w:pPr>
      <w:rPr>
        <w:rFonts w:hint="default"/>
        <w:lang w:val="ru-RU" w:eastAsia="en-US" w:bidi="ar-SA"/>
      </w:rPr>
    </w:lvl>
    <w:lvl w:ilvl="5" w:tplc="D83286D2">
      <w:numFmt w:val="bullet"/>
      <w:lvlText w:val="•"/>
      <w:lvlJc w:val="left"/>
      <w:pPr>
        <w:ind w:left="3972" w:hanging="325"/>
      </w:pPr>
      <w:rPr>
        <w:rFonts w:hint="default"/>
        <w:lang w:val="ru-RU" w:eastAsia="en-US" w:bidi="ar-SA"/>
      </w:rPr>
    </w:lvl>
    <w:lvl w:ilvl="6" w:tplc="8D5CA1F8">
      <w:numFmt w:val="bullet"/>
      <w:lvlText w:val="•"/>
      <w:lvlJc w:val="left"/>
      <w:pPr>
        <w:ind w:left="4678" w:hanging="325"/>
      </w:pPr>
      <w:rPr>
        <w:rFonts w:hint="default"/>
        <w:lang w:val="ru-RU" w:eastAsia="en-US" w:bidi="ar-SA"/>
      </w:rPr>
    </w:lvl>
    <w:lvl w:ilvl="7" w:tplc="1310976A">
      <w:numFmt w:val="bullet"/>
      <w:lvlText w:val="•"/>
      <w:lvlJc w:val="left"/>
      <w:pPr>
        <w:ind w:left="5384" w:hanging="325"/>
      </w:pPr>
      <w:rPr>
        <w:rFonts w:hint="default"/>
        <w:lang w:val="ru-RU" w:eastAsia="en-US" w:bidi="ar-SA"/>
      </w:rPr>
    </w:lvl>
    <w:lvl w:ilvl="8" w:tplc="4CE693E0">
      <w:numFmt w:val="bullet"/>
      <w:lvlText w:val="•"/>
      <w:lvlJc w:val="left"/>
      <w:pPr>
        <w:ind w:left="6091" w:hanging="325"/>
      </w:pPr>
      <w:rPr>
        <w:rFonts w:hint="default"/>
        <w:lang w:val="ru-RU" w:eastAsia="en-US" w:bidi="ar-SA"/>
      </w:rPr>
    </w:lvl>
  </w:abstractNum>
  <w:abstractNum w:abstractNumId="35" w15:restartNumberingAfterBreak="0">
    <w:nsid w:val="77F827A2"/>
    <w:multiLevelType w:val="hybridMultilevel"/>
    <w:tmpl w:val="55646E6A"/>
    <w:lvl w:ilvl="0" w:tplc="53A2035C">
      <w:start w:val="1"/>
      <w:numFmt w:val="decimal"/>
      <w:lvlText w:val="%1."/>
      <w:lvlJc w:val="left"/>
      <w:pPr>
        <w:ind w:left="160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903F24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BF12A1FC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BDDE61EC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2A485F68"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5" w:tplc="94D2DA06">
      <w:numFmt w:val="bullet"/>
      <w:lvlText w:val="•"/>
      <w:lvlJc w:val="left"/>
      <w:pPr>
        <w:ind w:left="6213" w:hanging="708"/>
      </w:pPr>
      <w:rPr>
        <w:rFonts w:hint="default"/>
        <w:lang w:val="ru-RU" w:eastAsia="en-US" w:bidi="ar-SA"/>
      </w:rPr>
    </w:lvl>
    <w:lvl w:ilvl="6" w:tplc="D8188E88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6C3479BA">
      <w:numFmt w:val="bullet"/>
      <w:lvlText w:val="•"/>
      <w:lvlJc w:val="left"/>
      <w:pPr>
        <w:ind w:left="8058" w:hanging="708"/>
      </w:pPr>
      <w:rPr>
        <w:rFonts w:hint="default"/>
        <w:lang w:val="ru-RU" w:eastAsia="en-US" w:bidi="ar-SA"/>
      </w:rPr>
    </w:lvl>
    <w:lvl w:ilvl="8" w:tplc="61AEA474">
      <w:numFmt w:val="bullet"/>
      <w:lvlText w:val="•"/>
      <w:lvlJc w:val="left"/>
      <w:pPr>
        <w:ind w:left="8981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7A1265DD"/>
    <w:multiLevelType w:val="hybridMultilevel"/>
    <w:tmpl w:val="843A4E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95584"/>
    <w:multiLevelType w:val="hybridMultilevel"/>
    <w:tmpl w:val="F13A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F1108"/>
    <w:multiLevelType w:val="hybridMultilevel"/>
    <w:tmpl w:val="DD9C633C"/>
    <w:lvl w:ilvl="0" w:tplc="87F44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163E49"/>
    <w:multiLevelType w:val="hybridMultilevel"/>
    <w:tmpl w:val="55646E6A"/>
    <w:lvl w:ilvl="0" w:tplc="53A2035C">
      <w:start w:val="1"/>
      <w:numFmt w:val="decimal"/>
      <w:lvlText w:val="%1."/>
      <w:lvlJc w:val="left"/>
      <w:pPr>
        <w:ind w:left="160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903F24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BF12A1FC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BDDE61EC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2A485F68"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5" w:tplc="94D2DA06">
      <w:numFmt w:val="bullet"/>
      <w:lvlText w:val="•"/>
      <w:lvlJc w:val="left"/>
      <w:pPr>
        <w:ind w:left="6213" w:hanging="708"/>
      </w:pPr>
      <w:rPr>
        <w:rFonts w:hint="default"/>
        <w:lang w:val="ru-RU" w:eastAsia="en-US" w:bidi="ar-SA"/>
      </w:rPr>
    </w:lvl>
    <w:lvl w:ilvl="6" w:tplc="D8188E88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6C3479BA">
      <w:numFmt w:val="bullet"/>
      <w:lvlText w:val="•"/>
      <w:lvlJc w:val="left"/>
      <w:pPr>
        <w:ind w:left="8058" w:hanging="708"/>
      </w:pPr>
      <w:rPr>
        <w:rFonts w:hint="default"/>
        <w:lang w:val="ru-RU" w:eastAsia="en-US" w:bidi="ar-SA"/>
      </w:rPr>
    </w:lvl>
    <w:lvl w:ilvl="8" w:tplc="61AEA474">
      <w:numFmt w:val="bullet"/>
      <w:lvlText w:val="•"/>
      <w:lvlJc w:val="left"/>
      <w:pPr>
        <w:ind w:left="8981" w:hanging="708"/>
      </w:pPr>
      <w:rPr>
        <w:rFonts w:hint="default"/>
        <w:lang w:val="ru-RU" w:eastAsia="en-US" w:bidi="ar-SA"/>
      </w:rPr>
    </w:lvl>
  </w:abstractNum>
  <w:num w:numId="1" w16cid:durableId="1484658903">
    <w:abstractNumId w:val="12"/>
  </w:num>
  <w:num w:numId="2" w16cid:durableId="1869490728">
    <w:abstractNumId w:val="13"/>
  </w:num>
  <w:num w:numId="3" w16cid:durableId="1474375027">
    <w:abstractNumId w:val="32"/>
  </w:num>
  <w:num w:numId="4" w16cid:durableId="1651473905">
    <w:abstractNumId w:val="19"/>
  </w:num>
  <w:num w:numId="5" w16cid:durableId="655840854">
    <w:abstractNumId w:val="16"/>
  </w:num>
  <w:num w:numId="6" w16cid:durableId="2015766236">
    <w:abstractNumId w:val="36"/>
  </w:num>
  <w:num w:numId="7" w16cid:durableId="67728317">
    <w:abstractNumId w:val="14"/>
  </w:num>
  <w:num w:numId="8" w16cid:durableId="2124419950">
    <w:abstractNumId w:val="18"/>
  </w:num>
  <w:num w:numId="9" w16cid:durableId="206796296">
    <w:abstractNumId w:val="34"/>
  </w:num>
  <w:num w:numId="10" w16cid:durableId="1629629838">
    <w:abstractNumId w:val="20"/>
  </w:num>
  <w:num w:numId="11" w16cid:durableId="1910844329">
    <w:abstractNumId w:val="33"/>
  </w:num>
  <w:num w:numId="12" w16cid:durableId="550656477">
    <w:abstractNumId w:val="1"/>
  </w:num>
  <w:num w:numId="13" w16cid:durableId="2138646962">
    <w:abstractNumId w:val="2"/>
  </w:num>
  <w:num w:numId="14" w16cid:durableId="746655607">
    <w:abstractNumId w:val="28"/>
  </w:num>
  <w:num w:numId="15" w16cid:durableId="921985874">
    <w:abstractNumId w:val="25"/>
  </w:num>
  <w:num w:numId="16" w16cid:durableId="700327057">
    <w:abstractNumId w:val="15"/>
  </w:num>
  <w:num w:numId="17" w16cid:durableId="281620015">
    <w:abstractNumId w:val="6"/>
  </w:num>
  <w:num w:numId="18" w16cid:durableId="1697466861">
    <w:abstractNumId w:val="23"/>
  </w:num>
  <w:num w:numId="19" w16cid:durableId="203760370">
    <w:abstractNumId w:val="8"/>
  </w:num>
  <w:num w:numId="20" w16cid:durableId="380599488">
    <w:abstractNumId w:val="5"/>
  </w:num>
  <w:num w:numId="21" w16cid:durableId="838543290">
    <w:abstractNumId w:val="29"/>
  </w:num>
  <w:num w:numId="22" w16cid:durableId="1681811069">
    <w:abstractNumId w:val="35"/>
  </w:num>
  <w:num w:numId="23" w16cid:durableId="466514979">
    <w:abstractNumId w:val="24"/>
  </w:num>
  <w:num w:numId="24" w16cid:durableId="1680310096">
    <w:abstractNumId w:val="4"/>
  </w:num>
  <w:num w:numId="25" w16cid:durableId="529686124">
    <w:abstractNumId w:val="27"/>
  </w:num>
  <w:num w:numId="26" w16cid:durableId="1764954944">
    <w:abstractNumId w:val="37"/>
  </w:num>
  <w:num w:numId="27" w16cid:durableId="1600720047">
    <w:abstractNumId w:val="39"/>
  </w:num>
  <w:num w:numId="28" w16cid:durableId="206258748">
    <w:abstractNumId w:val="26"/>
  </w:num>
  <w:num w:numId="29" w16cid:durableId="1171331831">
    <w:abstractNumId w:val="9"/>
  </w:num>
  <w:num w:numId="30" w16cid:durableId="1989170659">
    <w:abstractNumId w:val="0"/>
  </w:num>
  <w:num w:numId="31" w16cid:durableId="1098062090">
    <w:abstractNumId w:val="21"/>
  </w:num>
  <w:num w:numId="32" w16cid:durableId="493567698">
    <w:abstractNumId w:val="38"/>
  </w:num>
  <w:num w:numId="33" w16cid:durableId="315037315">
    <w:abstractNumId w:val="22"/>
  </w:num>
  <w:num w:numId="34" w16cid:durableId="4323619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0814702">
    <w:abstractNumId w:val="17"/>
  </w:num>
  <w:num w:numId="36" w16cid:durableId="1279221607">
    <w:abstractNumId w:val="30"/>
  </w:num>
  <w:num w:numId="37" w16cid:durableId="1007026193">
    <w:abstractNumId w:val="11"/>
  </w:num>
  <w:num w:numId="38" w16cid:durableId="208957168">
    <w:abstractNumId w:val="10"/>
  </w:num>
  <w:num w:numId="39" w16cid:durableId="1993480270">
    <w:abstractNumId w:val="7"/>
  </w:num>
  <w:num w:numId="40" w16cid:durableId="114624599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292"/>
    <w:rsid w:val="00001E9A"/>
    <w:rsid w:val="00014013"/>
    <w:rsid w:val="000151EF"/>
    <w:rsid w:val="00027902"/>
    <w:rsid w:val="000361A7"/>
    <w:rsid w:val="00051B1C"/>
    <w:rsid w:val="00057860"/>
    <w:rsid w:val="00060906"/>
    <w:rsid w:val="00081141"/>
    <w:rsid w:val="000C2791"/>
    <w:rsid w:val="000C4181"/>
    <w:rsid w:val="000D42DF"/>
    <w:rsid w:val="000E3716"/>
    <w:rsid w:val="000F3783"/>
    <w:rsid w:val="0013505F"/>
    <w:rsid w:val="001371FD"/>
    <w:rsid w:val="001634DC"/>
    <w:rsid w:val="00163A77"/>
    <w:rsid w:val="001671BE"/>
    <w:rsid w:val="00177606"/>
    <w:rsid w:val="00182A1C"/>
    <w:rsid w:val="00183CFB"/>
    <w:rsid w:val="001840C1"/>
    <w:rsid w:val="001975ED"/>
    <w:rsid w:val="001B4CDE"/>
    <w:rsid w:val="001B7ED7"/>
    <w:rsid w:val="001D461C"/>
    <w:rsid w:val="001E2E87"/>
    <w:rsid w:val="001E775A"/>
    <w:rsid w:val="001F3621"/>
    <w:rsid w:val="0020240E"/>
    <w:rsid w:val="00216EAF"/>
    <w:rsid w:val="00221293"/>
    <w:rsid w:val="002245AA"/>
    <w:rsid w:val="00226228"/>
    <w:rsid w:val="00250004"/>
    <w:rsid w:val="0025778D"/>
    <w:rsid w:val="0026111A"/>
    <w:rsid w:val="00262E41"/>
    <w:rsid w:val="00267074"/>
    <w:rsid w:val="00282775"/>
    <w:rsid w:val="002832D0"/>
    <w:rsid w:val="0029038C"/>
    <w:rsid w:val="002A2835"/>
    <w:rsid w:val="002A6D43"/>
    <w:rsid w:val="002A7788"/>
    <w:rsid w:val="002B249E"/>
    <w:rsid w:val="002B59F6"/>
    <w:rsid w:val="002B6963"/>
    <w:rsid w:val="002B785D"/>
    <w:rsid w:val="002D74D5"/>
    <w:rsid w:val="002E7A00"/>
    <w:rsid w:val="002F1854"/>
    <w:rsid w:val="003007D7"/>
    <w:rsid w:val="00306051"/>
    <w:rsid w:val="0031337B"/>
    <w:rsid w:val="00327825"/>
    <w:rsid w:val="00371C38"/>
    <w:rsid w:val="00387BA8"/>
    <w:rsid w:val="003954B9"/>
    <w:rsid w:val="003A69D2"/>
    <w:rsid w:val="003A72F1"/>
    <w:rsid w:val="003B469B"/>
    <w:rsid w:val="003B552E"/>
    <w:rsid w:val="003D42E4"/>
    <w:rsid w:val="003E389A"/>
    <w:rsid w:val="003E675C"/>
    <w:rsid w:val="00403C21"/>
    <w:rsid w:val="00411D9F"/>
    <w:rsid w:val="00412D21"/>
    <w:rsid w:val="0041756D"/>
    <w:rsid w:val="00420AA6"/>
    <w:rsid w:val="00431611"/>
    <w:rsid w:val="00453BA9"/>
    <w:rsid w:val="004555F0"/>
    <w:rsid w:val="00456F12"/>
    <w:rsid w:val="00457592"/>
    <w:rsid w:val="00473B53"/>
    <w:rsid w:val="0049452B"/>
    <w:rsid w:val="004A54D1"/>
    <w:rsid w:val="004B7273"/>
    <w:rsid w:val="004C2B14"/>
    <w:rsid w:val="004C4630"/>
    <w:rsid w:val="004E6DFC"/>
    <w:rsid w:val="0051428C"/>
    <w:rsid w:val="00524066"/>
    <w:rsid w:val="0057675E"/>
    <w:rsid w:val="0059010C"/>
    <w:rsid w:val="005959E2"/>
    <w:rsid w:val="005C7EBF"/>
    <w:rsid w:val="005E606B"/>
    <w:rsid w:val="00617C35"/>
    <w:rsid w:val="006252D8"/>
    <w:rsid w:val="00626651"/>
    <w:rsid w:val="006269D7"/>
    <w:rsid w:val="00633F34"/>
    <w:rsid w:val="006343A5"/>
    <w:rsid w:val="00644914"/>
    <w:rsid w:val="00650D7C"/>
    <w:rsid w:val="00655586"/>
    <w:rsid w:val="0067405D"/>
    <w:rsid w:val="00675E7F"/>
    <w:rsid w:val="00681006"/>
    <w:rsid w:val="0069709A"/>
    <w:rsid w:val="006C1569"/>
    <w:rsid w:val="006C51B7"/>
    <w:rsid w:val="006C58D7"/>
    <w:rsid w:val="006D6528"/>
    <w:rsid w:val="006E04F0"/>
    <w:rsid w:val="006E201B"/>
    <w:rsid w:val="007003E2"/>
    <w:rsid w:val="007053F8"/>
    <w:rsid w:val="00730FF9"/>
    <w:rsid w:val="00742297"/>
    <w:rsid w:val="0075727F"/>
    <w:rsid w:val="00757B71"/>
    <w:rsid w:val="00760E07"/>
    <w:rsid w:val="00771BEB"/>
    <w:rsid w:val="00776CC4"/>
    <w:rsid w:val="00781976"/>
    <w:rsid w:val="007821E9"/>
    <w:rsid w:val="00783A8C"/>
    <w:rsid w:val="0079496E"/>
    <w:rsid w:val="007B00CF"/>
    <w:rsid w:val="007B0635"/>
    <w:rsid w:val="007B1B13"/>
    <w:rsid w:val="007C5B53"/>
    <w:rsid w:val="007C5E53"/>
    <w:rsid w:val="007D2AB8"/>
    <w:rsid w:val="007E24B8"/>
    <w:rsid w:val="00800325"/>
    <w:rsid w:val="00805D2D"/>
    <w:rsid w:val="00837987"/>
    <w:rsid w:val="00837D77"/>
    <w:rsid w:val="008537A2"/>
    <w:rsid w:val="008A5F3C"/>
    <w:rsid w:val="008C71F8"/>
    <w:rsid w:val="00913381"/>
    <w:rsid w:val="00924675"/>
    <w:rsid w:val="00947D8B"/>
    <w:rsid w:val="009762D4"/>
    <w:rsid w:val="009925D4"/>
    <w:rsid w:val="00996FA7"/>
    <w:rsid w:val="009A0215"/>
    <w:rsid w:val="009A3DAB"/>
    <w:rsid w:val="009B083A"/>
    <w:rsid w:val="009B68BE"/>
    <w:rsid w:val="009C66A5"/>
    <w:rsid w:val="009C6F9A"/>
    <w:rsid w:val="009E21C8"/>
    <w:rsid w:val="00A01E19"/>
    <w:rsid w:val="00A0398B"/>
    <w:rsid w:val="00A06C51"/>
    <w:rsid w:val="00A3234D"/>
    <w:rsid w:val="00A41DF6"/>
    <w:rsid w:val="00A74C28"/>
    <w:rsid w:val="00A862F7"/>
    <w:rsid w:val="00A86E2C"/>
    <w:rsid w:val="00AB6051"/>
    <w:rsid w:val="00AC2135"/>
    <w:rsid w:val="00AC2298"/>
    <w:rsid w:val="00AE3ECE"/>
    <w:rsid w:val="00AF5F8A"/>
    <w:rsid w:val="00B026EE"/>
    <w:rsid w:val="00B12BC1"/>
    <w:rsid w:val="00B1494C"/>
    <w:rsid w:val="00B2148B"/>
    <w:rsid w:val="00B2648D"/>
    <w:rsid w:val="00B63542"/>
    <w:rsid w:val="00B74014"/>
    <w:rsid w:val="00B95889"/>
    <w:rsid w:val="00BA2A0E"/>
    <w:rsid w:val="00BB46ED"/>
    <w:rsid w:val="00C34D5D"/>
    <w:rsid w:val="00C60114"/>
    <w:rsid w:val="00C606AF"/>
    <w:rsid w:val="00C71467"/>
    <w:rsid w:val="00C717FD"/>
    <w:rsid w:val="00C76292"/>
    <w:rsid w:val="00CA5EA0"/>
    <w:rsid w:val="00CB4035"/>
    <w:rsid w:val="00CD20A9"/>
    <w:rsid w:val="00CD2A03"/>
    <w:rsid w:val="00CF3C14"/>
    <w:rsid w:val="00D25B84"/>
    <w:rsid w:val="00D32E13"/>
    <w:rsid w:val="00D453EF"/>
    <w:rsid w:val="00D558E6"/>
    <w:rsid w:val="00D56670"/>
    <w:rsid w:val="00D60763"/>
    <w:rsid w:val="00D66C99"/>
    <w:rsid w:val="00D70245"/>
    <w:rsid w:val="00D77DCD"/>
    <w:rsid w:val="00DB7156"/>
    <w:rsid w:val="00DC4523"/>
    <w:rsid w:val="00DC6DF0"/>
    <w:rsid w:val="00DE3781"/>
    <w:rsid w:val="00DF16F8"/>
    <w:rsid w:val="00DF5D89"/>
    <w:rsid w:val="00E01449"/>
    <w:rsid w:val="00E050B6"/>
    <w:rsid w:val="00E61429"/>
    <w:rsid w:val="00E618C0"/>
    <w:rsid w:val="00E7668E"/>
    <w:rsid w:val="00E7697B"/>
    <w:rsid w:val="00E92F59"/>
    <w:rsid w:val="00EB2E6F"/>
    <w:rsid w:val="00EB3AB2"/>
    <w:rsid w:val="00ED0543"/>
    <w:rsid w:val="00EE146C"/>
    <w:rsid w:val="00EE6C5D"/>
    <w:rsid w:val="00F1155C"/>
    <w:rsid w:val="00F3127B"/>
    <w:rsid w:val="00F366FE"/>
    <w:rsid w:val="00F437ED"/>
    <w:rsid w:val="00F44847"/>
    <w:rsid w:val="00F455C3"/>
    <w:rsid w:val="00F520C4"/>
    <w:rsid w:val="00F52C9B"/>
    <w:rsid w:val="00F67A51"/>
    <w:rsid w:val="00FA3B32"/>
    <w:rsid w:val="00FB2C37"/>
    <w:rsid w:val="00FD51C1"/>
    <w:rsid w:val="00F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AA1DF"/>
  <w15:docId w15:val="{6C7C4971-FA84-4F49-929A-94C2C3D2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C76292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C76292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29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C76292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footnote text"/>
    <w:basedOn w:val="a"/>
    <w:link w:val="a4"/>
    <w:uiPriority w:val="99"/>
    <w:rsid w:val="00C76292"/>
  </w:style>
  <w:style w:type="character" w:customStyle="1" w:styleId="a4">
    <w:name w:val="Текст сноски Знак"/>
    <w:basedOn w:val="a0"/>
    <w:link w:val="a3"/>
    <w:uiPriority w:val="99"/>
    <w:rsid w:val="00C762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6292"/>
    <w:rPr>
      <w:vertAlign w:val="superscript"/>
    </w:rPr>
  </w:style>
  <w:style w:type="paragraph" w:styleId="21">
    <w:name w:val="Body Text Indent 2"/>
    <w:basedOn w:val="a"/>
    <w:link w:val="22"/>
    <w:uiPriority w:val="99"/>
    <w:semiHidden/>
    <w:unhideWhenUsed/>
    <w:rsid w:val="00C762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76292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C7629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6">
    <w:name w:val="Table Grid"/>
    <w:basedOn w:val="a1"/>
    <w:uiPriority w:val="59"/>
    <w:rsid w:val="00DC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02790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279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qFormat/>
    <w:rsid w:val="00027902"/>
    <w:pPr>
      <w:widowControl w:val="0"/>
      <w:overflowPunct/>
      <w:adjustRightInd/>
      <w:ind w:left="353"/>
      <w:textAlignment w:val="auto"/>
      <w:outlineLvl w:val="2"/>
    </w:pPr>
    <w:rPr>
      <w:b/>
      <w:bCs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027902"/>
    <w:pPr>
      <w:widowControl w:val="0"/>
      <w:overflowPunct/>
      <w:adjustRightInd/>
      <w:ind w:left="1609" w:hanging="709"/>
      <w:textAlignment w:val="auto"/>
    </w:pPr>
    <w:rPr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7003E2"/>
    <w:pPr>
      <w:widowControl w:val="0"/>
      <w:overflowPunct/>
      <w:adjustRightInd/>
      <w:spacing w:line="322" w:lineRule="exact"/>
      <w:ind w:left="212"/>
      <w:jc w:val="both"/>
      <w:textAlignment w:val="auto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003E2"/>
    <w:pPr>
      <w:widowControl w:val="0"/>
      <w:overflowPunct/>
      <w:adjustRightInd/>
      <w:spacing w:line="256" w:lineRule="exact"/>
      <w:ind w:left="107"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003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Основной текст (2)_"/>
    <w:basedOn w:val="a0"/>
    <w:link w:val="24"/>
    <w:rsid w:val="004C46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C4630"/>
    <w:pPr>
      <w:widowControl w:val="0"/>
      <w:shd w:val="clear" w:color="auto" w:fill="FFFFFF"/>
      <w:overflowPunct/>
      <w:autoSpaceDE/>
      <w:autoSpaceDN/>
      <w:adjustRightInd/>
      <w:spacing w:line="384" w:lineRule="exact"/>
      <w:ind w:firstLine="620"/>
      <w:jc w:val="both"/>
      <w:textAlignment w:val="auto"/>
    </w:pPr>
    <w:rPr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024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240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rsid w:val="00A0398B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2B59F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B59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2B59F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B59F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5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9378D-E080-494A-B3DE-D04A57F6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16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Головастик</dc:creator>
  <cp:keywords/>
  <dc:description/>
  <cp:lastModifiedBy>Алексей Трифонов</cp:lastModifiedBy>
  <cp:revision>211</cp:revision>
  <cp:lastPrinted>2022-03-13T07:38:00Z</cp:lastPrinted>
  <dcterms:created xsi:type="dcterms:W3CDTF">2022-03-12T08:09:00Z</dcterms:created>
  <dcterms:modified xsi:type="dcterms:W3CDTF">2025-10-16T18:57:00Z</dcterms:modified>
</cp:coreProperties>
</file>