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D585EE" w14:textId="77777777" w:rsidR="00A23E20" w:rsidRPr="00A23E20" w:rsidRDefault="00A23E20" w:rsidP="00A23E20">
      <w:pPr>
        <w:widowControl/>
        <w:overflowPunct w:val="0"/>
        <w:adjustRightInd w:val="0"/>
        <w:ind w:firstLine="709"/>
        <w:jc w:val="both"/>
        <w:textAlignment w:val="baseline"/>
        <w:rPr>
          <w:sz w:val="28"/>
          <w:szCs w:val="28"/>
          <w:lang w:eastAsia="ru-RU"/>
        </w:rPr>
      </w:pPr>
    </w:p>
    <w:p w14:paraId="327FFDFD" w14:textId="77777777" w:rsidR="00A23E20" w:rsidRPr="00A23E20" w:rsidRDefault="00A23E20" w:rsidP="00A23E20">
      <w:pPr>
        <w:widowControl/>
        <w:overflowPunct w:val="0"/>
        <w:adjustRightInd w:val="0"/>
        <w:ind w:firstLine="1134"/>
        <w:jc w:val="center"/>
        <w:textAlignment w:val="baseline"/>
        <w:rPr>
          <w:b/>
          <w:bCs/>
          <w:i/>
          <w:sz w:val="24"/>
          <w:szCs w:val="24"/>
          <w:lang w:eastAsia="ru-RU"/>
        </w:rPr>
      </w:pPr>
      <w:r w:rsidRPr="00A23E20">
        <w:rPr>
          <w:noProof/>
          <w:sz w:val="18"/>
          <w:szCs w:val="18"/>
          <w:lang w:eastAsia="ru-RU"/>
        </w:rPr>
        <w:drawing>
          <wp:anchor distT="0" distB="0" distL="114300" distR="114300" simplePos="0" relativeHeight="251666432" behindDoc="0" locked="0" layoutInCell="1" allowOverlap="1" wp14:anchorId="7F892E9A" wp14:editId="4CCDB4DF">
            <wp:simplePos x="0" y="0"/>
            <wp:positionH relativeFrom="column">
              <wp:posOffset>46990</wp:posOffset>
            </wp:positionH>
            <wp:positionV relativeFrom="paragraph">
              <wp:posOffset>-129540</wp:posOffset>
            </wp:positionV>
            <wp:extent cx="1054800" cy="1011600"/>
            <wp:effectExtent l="0" t="0" r="0" b="0"/>
            <wp:wrapNone/>
            <wp:docPr id="364" name="Рисунок 364" descr="C:\Users\User\Desktop\лого АГТУ для документов 20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лого АГТУ для документов 2022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4800" cy="101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A23E20">
        <w:rPr>
          <w:b/>
          <w:bCs/>
          <w:i/>
          <w:sz w:val="24"/>
          <w:szCs w:val="24"/>
          <w:lang w:eastAsia="ru-RU"/>
        </w:rPr>
        <w:t>Федеральное агентство по рыболовству</w:t>
      </w:r>
    </w:p>
    <w:p w14:paraId="733F9691" w14:textId="77777777" w:rsidR="00A23E20" w:rsidRPr="00A23E20" w:rsidRDefault="00A23E20" w:rsidP="00A23E20">
      <w:pPr>
        <w:widowControl/>
        <w:overflowPunct w:val="0"/>
        <w:adjustRightInd w:val="0"/>
        <w:ind w:firstLine="1276"/>
        <w:jc w:val="center"/>
        <w:textAlignment w:val="baseline"/>
        <w:rPr>
          <w:b/>
          <w:i/>
          <w:sz w:val="24"/>
          <w:szCs w:val="24"/>
          <w:lang w:eastAsia="ru-RU"/>
        </w:rPr>
      </w:pPr>
      <w:r w:rsidRPr="00A23E20">
        <w:rPr>
          <w:b/>
          <w:i/>
          <w:sz w:val="24"/>
          <w:szCs w:val="24"/>
          <w:lang w:eastAsia="ru-RU"/>
        </w:rPr>
        <w:t>Федеральное государственное бюджетное образовательное</w:t>
      </w:r>
    </w:p>
    <w:p w14:paraId="698039B3" w14:textId="77777777" w:rsidR="00A23E20" w:rsidRPr="00A23E20" w:rsidRDefault="00A23E20" w:rsidP="00A23E20">
      <w:pPr>
        <w:widowControl/>
        <w:overflowPunct w:val="0"/>
        <w:adjustRightInd w:val="0"/>
        <w:ind w:firstLine="1276"/>
        <w:jc w:val="center"/>
        <w:textAlignment w:val="baseline"/>
        <w:rPr>
          <w:b/>
          <w:i/>
          <w:sz w:val="24"/>
          <w:szCs w:val="24"/>
          <w:lang w:eastAsia="ru-RU"/>
        </w:rPr>
      </w:pPr>
      <w:r w:rsidRPr="00A23E20">
        <w:rPr>
          <w:b/>
          <w:i/>
          <w:sz w:val="24"/>
          <w:szCs w:val="24"/>
          <w:lang w:eastAsia="ru-RU"/>
        </w:rPr>
        <w:t>учреждение высшего образования</w:t>
      </w:r>
    </w:p>
    <w:p w14:paraId="77328022" w14:textId="77777777" w:rsidR="00A23E20" w:rsidRPr="00A23E20" w:rsidRDefault="00A23E20" w:rsidP="00A23E20">
      <w:pPr>
        <w:widowControl/>
        <w:overflowPunct w:val="0"/>
        <w:adjustRightInd w:val="0"/>
        <w:ind w:firstLine="1134"/>
        <w:jc w:val="center"/>
        <w:textAlignment w:val="baseline"/>
        <w:rPr>
          <w:b/>
          <w:i/>
          <w:sz w:val="24"/>
          <w:szCs w:val="24"/>
          <w:lang w:eastAsia="ru-RU"/>
        </w:rPr>
      </w:pPr>
      <w:r w:rsidRPr="00A23E20">
        <w:rPr>
          <w:b/>
          <w:i/>
          <w:sz w:val="24"/>
          <w:szCs w:val="24"/>
          <w:lang w:eastAsia="ru-RU"/>
        </w:rPr>
        <w:t>«Астраханский государственный технический университет»</w:t>
      </w:r>
    </w:p>
    <w:p w14:paraId="676A9F12" w14:textId="77777777" w:rsidR="00A23E20" w:rsidRPr="00A23E20" w:rsidRDefault="00A23E20" w:rsidP="00A23E20">
      <w:pPr>
        <w:widowControl/>
        <w:overflowPunct w:val="0"/>
        <w:adjustRightInd w:val="0"/>
        <w:jc w:val="center"/>
        <w:textAlignment w:val="baseline"/>
        <w:rPr>
          <w:b/>
          <w:bCs/>
          <w:sz w:val="12"/>
          <w:szCs w:val="12"/>
          <w:lang w:eastAsia="ru-RU"/>
        </w:rPr>
      </w:pPr>
      <w:r w:rsidRPr="00A23E20">
        <w:rPr>
          <w:b/>
          <w:bCs/>
          <w:sz w:val="12"/>
          <w:szCs w:val="12"/>
          <w:lang w:eastAsia="ru-RU"/>
        </w:rPr>
        <w:tab/>
      </w:r>
      <w:r w:rsidRPr="00A23E20">
        <w:rPr>
          <w:b/>
          <w:bCs/>
          <w:sz w:val="12"/>
          <w:szCs w:val="12"/>
          <w:lang w:eastAsia="ru-RU"/>
        </w:rPr>
        <w:tab/>
        <w:t>Система менеджмента качества в области образования, воспитания, науки и инноваций сертифицирована</w:t>
      </w:r>
    </w:p>
    <w:p w14:paraId="00656629" w14:textId="77777777" w:rsidR="00A23E20" w:rsidRPr="00A23E20" w:rsidRDefault="00A23E20" w:rsidP="00A23E20">
      <w:pPr>
        <w:widowControl/>
        <w:overflowPunct w:val="0"/>
        <w:adjustRightInd w:val="0"/>
        <w:jc w:val="center"/>
        <w:textAlignment w:val="baseline"/>
        <w:rPr>
          <w:b/>
          <w:i/>
          <w:sz w:val="26"/>
          <w:szCs w:val="24"/>
          <w:lang w:eastAsia="ru-RU"/>
        </w:rPr>
      </w:pPr>
      <w:r w:rsidRPr="00A23E20">
        <w:rPr>
          <w:b/>
          <w:bCs/>
          <w:sz w:val="12"/>
          <w:szCs w:val="12"/>
          <w:lang w:eastAsia="ru-RU"/>
        </w:rPr>
        <w:tab/>
      </w:r>
      <w:r w:rsidRPr="00A23E20">
        <w:rPr>
          <w:b/>
          <w:bCs/>
          <w:sz w:val="12"/>
          <w:szCs w:val="12"/>
          <w:lang w:eastAsia="ru-RU"/>
        </w:rPr>
        <w:tab/>
        <w:t>ООО «ДКС РУС» по международному стандарту ISO 9001:2015</w:t>
      </w:r>
    </w:p>
    <w:p w14:paraId="4D0CE698" w14:textId="77777777" w:rsidR="00A23E20" w:rsidRPr="00A23E20" w:rsidRDefault="00A23E20" w:rsidP="00A23E20">
      <w:pPr>
        <w:widowControl/>
        <w:overflowPunct w:val="0"/>
        <w:adjustRightInd w:val="0"/>
        <w:ind w:right="113"/>
        <w:textAlignment w:val="baseline"/>
        <w:rPr>
          <w:sz w:val="24"/>
          <w:szCs w:val="24"/>
          <w:lang w:eastAsia="ru-RU"/>
        </w:rPr>
      </w:pPr>
    </w:p>
    <w:p w14:paraId="02F73BCD" w14:textId="77777777" w:rsidR="00A23E20" w:rsidRPr="00A23E20" w:rsidRDefault="00A23E20" w:rsidP="00A23E20">
      <w:pPr>
        <w:widowControl/>
        <w:overflowPunct w:val="0"/>
        <w:adjustRightInd w:val="0"/>
        <w:textAlignment w:val="baseline"/>
        <w:rPr>
          <w:b/>
          <w:bCs/>
          <w:sz w:val="24"/>
          <w:szCs w:val="24"/>
          <w:lang w:eastAsia="ru-RU"/>
        </w:rPr>
      </w:pPr>
    </w:p>
    <w:p w14:paraId="61BDDC85" w14:textId="77777777" w:rsidR="00A23E20" w:rsidRPr="00A23E20" w:rsidRDefault="00A23E20" w:rsidP="00A23E20">
      <w:pPr>
        <w:widowControl/>
        <w:overflowPunct w:val="0"/>
        <w:adjustRightInd w:val="0"/>
        <w:textAlignment w:val="baseline"/>
        <w:rPr>
          <w:b/>
          <w:bCs/>
          <w:sz w:val="24"/>
          <w:szCs w:val="24"/>
          <w:lang w:eastAsia="ru-RU"/>
        </w:rPr>
      </w:pPr>
    </w:p>
    <w:p w14:paraId="4BC1CB3C" w14:textId="77777777" w:rsidR="00A23E20" w:rsidRPr="00A23E20" w:rsidRDefault="00A23E20" w:rsidP="00A23E20">
      <w:pPr>
        <w:widowControl/>
        <w:overflowPunct w:val="0"/>
        <w:adjustRightInd w:val="0"/>
        <w:textAlignment w:val="baseline"/>
        <w:rPr>
          <w:b/>
          <w:bCs/>
          <w:sz w:val="24"/>
          <w:szCs w:val="24"/>
          <w:lang w:eastAsia="ru-RU"/>
        </w:rPr>
      </w:pPr>
    </w:p>
    <w:p w14:paraId="649EA35F" w14:textId="77777777" w:rsidR="00A23E20" w:rsidRPr="00A23E20" w:rsidRDefault="00A23E20" w:rsidP="00A23E20">
      <w:pPr>
        <w:pStyle w:val="ac"/>
        <w:spacing w:before="137"/>
        <w:rPr>
          <w:sz w:val="20"/>
        </w:rPr>
      </w:pPr>
    </w:p>
    <w:p w14:paraId="34EE66E7" w14:textId="77777777" w:rsidR="00A23E20" w:rsidRPr="00A23E20" w:rsidRDefault="00A23E20" w:rsidP="00A23E20">
      <w:pPr>
        <w:ind w:right="512"/>
        <w:jc w:val="center"/>
        <w:rPr>
          <w:sz w:val="24"/>
        </w:rPr>
      </w:pPr>
      <w:r w:rsidRPr="00A23E20">
        <w:rPr>
          <w:sz w:val="24"/>
        </w:rPr>
        <w:t>Кафедра</w:t>
      </w:r>
      <w:r w:rsidRPr="00A23E20">
        <w:rPr>
          <w:spacing w:val="-16"/>
          <w:sz w:val="24"/>
        </w:rPr>
        <w:t xml:space="preserve"> «</w:t>
      </w:r>
      <w:r w:rsidRPr="00A23E20">
        <w:rPr>
          <w:sz w:val="24"/>
        </w:rPr>
        <w:t>Эксплуатация водного транспорта и промышленное рыболовство»</w:t>
      </w:r>
    </w:p>
    <w:p w14:paraId="38EE7B45" w14:textId="77777777" w:rsidR="00A23E20" w:rsidRPr="00A23E20" w:rsidRDefault="00A23E20" w:rsidP="00A23E20">
      <w:pPr>
        <w:widowControl/>
        <w:overflowPunct w:val="0"/>
        <w:adjustRightInd w:val="0"/>
        <w:textAlignment w:val="baseline"/>
        <w:rPr>
          <w:b/>
          <w:bCs/>
          <w:sz w:val="24"/>
          <w:szCs w:val="24"/>
          <w:lang w:eastAsia="ru-RU"/>
        </w:rPr>
      </w:pPr>
    </w:p>
    <w:p w14:paraId="2FFBC741" w14:textId="77777777" w:rsidR="00A23E20" w:rsidRPr="00A23E20" w:rsidRDefault="00A23E20" w:rsidP="00A23E20">
      <w:pPr>
        <w:widowControl/>
        <w:overflowPunct w:val="0"/>
        <w:adjustRightInd w:val="0"/>
        <w:textAlignment w:val="baseline"/>
        <w:rPr>
          <w:b/>
          <w:bCs/>
          <w:sz w:val="24"/>
          <w:szCs w:val="24"/>
          <w:lang w:eastAsia="ru-RU"/>
        </w:rPr>
      </w:pPr>
    </w:p>
    <w:p w14:paraId="6917E380" w14:textId="77777777" w:rsidR="00A23E20" w:rsidRPr="00A23E20" w:rsidRDefault="00A23E20" w:rsidP="00A23E20">
      <w:pPr>
        <w:widowControl/>
        <w:overflowPunct w:val="0"/>
        <w:adjustRightInd w:val="0"/>
        <w:textAlignment w:val="baseline"/>
        <w:rPr>
          <w:b/>
          <w:bCs/>
          <w:sz w:val="24"/>
          <w:szCs w:val="24"/>
          <w:lang w:eastAsia="ru-RU"/>
        </w:rPr>
      </w:pPr>
    </w:p>
    <w:p w14:paraId="4E3CA291" w14:textId="77777777" w:rsidR="00A23E20" w:rsidRPr="00A23E20" w:rsidRDefault="00A23E20" w:rsidP="00A23E20">
      <w:pPr>
        <w:widowControl/>
        <w:overflowPunct w:val="0"/>
        <w:adjustRightInd w:val="0"/>
        <w:textAlignment w:val="baseline"/>
        <w:rPr>
          <w:b/>
          <w:bCs/>
          <w:sz w:val="24"/>
          <w:szCs w:val="24"/>
          <w:lang w:eastAsia="ru-RU"/>
        </w:rPr>
      </w:pPr>
    </w:p>
    <w:p w14:paraId="07357317" w14:textId="77777777" w:rsidR="00A23E20" w:rsidRPr="00A23E20" w:rsidRDefault="00A23E20" w:rsidP="00A23E20">
      <w:pPr>
        <w:widowControl/>
        <w:overflowPunct w:val="0"/>
        <w:adjustRightInd w:val="0"/>
        <w:textAlignment w:val="baseline"/>
        <w:rPr>
          <w:b/>
          <w:bCs/>
          <w:sz w:val="24"/>
          <w:szCs w:val="24"/>
          <w:lang w:eastAsia="ru-RU"/>
        </w:rPr>
      </w:pPr>
    </w:p>
    <w:p w14:paraId="288CE7BD" w14:textId="77777777" w:rsidR="00A23E20" w:rsidRPr="00A23E20" w:rsidRDefault="00A23E20" w:rsidP="00A23E20">
      <w:pPr>
        <w:widowControl/>
        <w:overflowPunct w:val="0"/>
        <w:adjustRightInd w:val="0"/>
        <w:textAlignment w:val="baseline"/>
        <w:rPr>
          <w:b/>
          <w:bCs/>
          <w:sz w:val="24"/>
          <w:szCs w:val="24"/>
          <w:lang w:eastAsia="ru-RU"/>
        </w:rPr>
      </w:pPr>
    </w:p>
    <w:p w14:paraId="40A301D8" w14:textId="77777777" w:rsidR="00A23E20" w:rsidRPr="00A23E20" w:rsidRDefault="00A23E20" w:rsidP="00A23E20">
      <w:pPr>
        <w:widowControl/>
        <w:overflowPunct w:val="0"/>
        <w:adjustRightInd w:val="0"/>
        <w:textAlignment w:val="baseline"/>
        <w:rPr>
          <w:b/>
          <w:bCs/>
          <w:sz w:val="24"/>
          <w:szCs w:val="24"/>
          <w:lang w:eastAsia="ru-RU"/>
        </w:rPr>
      </w:pPr>
    </w:p>
    <w:p w14:paraId="093DF5FA" w14:textId="5E17862D" w:rsidR="00A23E20" w:rsidRPr="0010240D" w:rsidRDefault="00A23E20" w:rsidP="00A23E20">
      <w:pPr>
        <w:widowControl/>
        <w:overflowPunct w:val="0"/>
        <w:adjustRightInd w:val="0"/>
        <w:jc w:val="center"/>
        <w:textAlignment w:val="baseline"/>
        <w:rPr>
          <w:rFonts w:eastAsiaTheme="majorEastAsia"/>
          <w:spacing w:val="-10"/>
          <w:kern w:val="28"/>
          <w:sz w:val="36"/>
          <w:szCs w:val="36"/>
        </w:rPr>
      </w:pPr>
      <w:r w:rsidRPr="0010240D">
        <w:rPr>
          <w:rFonts w:eastAsiaTheme="majorEastAsia"/>
          <w:spacing w:val="-10"/>
          <w:kern w:val="28"/>
          <w:sz w:val="36"/>
          <w:szCs w:val="36"/>
        </w:rPr>
        <w:t>ЭКОНОМИЧЕСКОЕ ОБОСНОВАНИЕ РЕНТАБЕЛЬНОСТИ ЭКСПЛУАТАЦИИ СУДНА</w:t>
      </w:r>
      <w:r w:rsidRPr="0010240D">
        <w:rPr>
          <w:rFonts w:eastAsiaTheme="majorEastAsia"/>
          <w:spacing w:val="-10"/>
          <w:kern w:val="28"/>
          <w:sz w:val="36"/>
          <w:szCs w:val="36"/>
        </w:rPr>
        <w:t>. РАСЧЕТ КОНСТРУКТИВНОГО КОЭФФИЦИЕНТА ЭНЕРГЕТИЧЕСКОЙ ЭФФЕКТИВНОСТИ</w:t>
      </w:r>
    </w:p>
    <w:p w14:paraId="29122681" w14:textId="77777777" w:rsidR="00A23E20" w:rsidRPr="00A23E20" w:rsidRDefault="00A23E20" w:rsidP="00A23E20">
      <w:pPr>
        <w:widowControl/>
        <w:overflowPunct w:val="0"/>
        <w:adjustRightInd w:val="0"/>
        <w:jc w:val="center"/>
        <w:textAlignment w:val="baseline"/>
        <w:rPr>
          <w:b/>
          <w:bCs/>
          <w:sz w:val="24"/>
          <w:szCs w:val="24"/>
          <w:lang w:eastAsia="ru-RU"/>
        </w:rPr>
      </w:pPr>
    </w:p>
    <w:p w14:paraId="385BDC8F" w14:textId="77777777" w:rsidR="00A23E20" w:rsidRPr="00A23E20" w:rsidRDefault="00A23E20" w:rsidP="00A23E20">
      <w:pPr>
        <w:widowControl/>
        <w:overflowPunct w:val="0"/>
        <w:adjustRightInd w:val="0"/>
        <w:jc w:val="center"/>
        <w:textAlignment w:val="baseline"/>
        <w:rPr>
          <w:b/>
          <w:bCs/>
          <w:sz w:val="24"/>
          <w:szCs w:val="24"/>
          <w:lang w:eastAsia="ru-RU"/>
        </w:rPr>
      </w:pPr>
    </w:p>
    <w:p w14:paraId="41EB671C" w14:textId="77777777" w:rsidR="00A23E20" w:rsidRPr="00A23E20" w:rsidRDefault="00A23E20" w:rsidP="00A23E20">
      <w:pPr>
        <w:widowControl/>
        <w:overflowPunct w:val="0"/>
        <w:adjustRightInd w:val="0"/>
        <w:jc w:val="center"/>
        <w:textAlignment w:val="baseline"/>
        <w:rPr>
          <w:b/>
          <w:bCs/>
          <w:sz w:val="24"/>
          <w:szCs w:val="24"/>
          <w:lang w:eastAsia="ru-RU"/>
        </w:rPr>
      </w:pPr>
    </w:p>
    <w:p w14:paraId="7EDF6420" w14:textId="77777777" w:rsidR="00A23E20" w:rsidRPr="00A23E20" w:rsidRDefault="00A23E20" w:rsidP="00A23E20">
      <w:pPr>
        <w:widowControl/>
        <w:overflowPunct w:val="0"/>
        <w:adjustRightInd w:val="0"/>
        <w:textAlignment w:val="baseline"/>
        <w:rPr>
          <w:b/>
          <w:bCs/>
          <w:sz w:val="24"/>
          <w:szCs w:val="24"/>
          <w:lang w:eastAsia="ru-RU"/>
        </w:rPr>
      </w:pPr>
    </w:p>
    <w:p w14:paraId="5B11205A" w14:textId="77777777" w:rsidR="00A23E20" w:rsidRPr="00A23E20" w:rsidRDefault="00A23E20" w:rsidP="00A23E20">
      <w:pPr>
        <w:ind w:right="512"/>
        <w:jc w:val="center"/>
        <w:rPr>
          <w:sz w:val="24"/>
        </w:rPr>
      </w:pPr>
      <w:r w:rsidRPr="00A23E20">
        <w:rPr>
          <w:sz w:val="24"/>
        </w:rPr>
        <w:t xml:space="preserve">Методические указания по выполнению курсового проекта </w:t>
      </w:r>
    </w:p>
    <w:p w14:paraId="3B12F8EF" w14:textId="23F632D1" w:rsidR="00A23E20" w:rsidRPr="00A23E20" w:rsidRDefault="00A23E20" w:rsidP="00A23E20">
      <w:pPr>
        <w:ind w:right="512"/>
        <w:jc w:val="center"/>
        <w:rPr>
          <w:sz w:val="24"/>
        </w:rPr>
      </w:pPr>
      <w:r w:rsidRPr="00A23E20">
        <w:rPr>
          <w:sz w:val="24"/>
        </w:rPr>
        <w:t>по дисциплине «</w:t>
      </w:r>
      <w:r w:rsidRPr="00A23E20">
        <w:rPr>
          <w:sz w:val="24"/>
        </w:rPr>
        <w:t>Эксплуатация дизельных энергетических установок</w:t>
      </w:r>
      <w:r w:rsidRPr="00A23E20">
        <w:rPr>
          <w:sz w:val="24"/>
        </w:rPr>
        <w:t>»</w:t>
      </w:r>
    </w:p>
    <w:p w14:paraId="61E4B34D" w14:textId="77777777" w:rsidR="00A23E20" w:rsidRPr="00A23E20" w:rsidRDefault="00A23E20" w:rsidP="00A23E20">
      <w:pPr>
        <w:ind w:right="512"/>
        <w:jc w:val="center"/>
        <w:rPr>
          <w:sz w:val="24"/>
        </w:rPr>
      </w:pPr>
      <w:r w:rsidRPr="00A23E20">
        <w:rPr>
          <w:sz w:val="24"/>
        </w:rPr>
        <w:t>для студентов, обучающихся по специальности</w:t>
      </w:r>
    </w:p>
    <w:p w14:paraId="1DBF7FF2" w14:textId="77777777" w:rsidR="00A23E20" w:rsidRPr="00A23E20" w:rsidRDefault="00A23E20" w:rsidP="00A23E20">
      <w:pPr>
        <w:ind w:right="512"/>
        <w:jc w:val="center"/>
        <w:rPr>
          <w:sz w:val="24"/>
        </w:rPr>
      </w:pPr>
      <w:r w:rsidRPr="00A23E20">
        <w:rPr>
          <w:sz w:val="24"/>
        </w:rPr>
        <w:t>26.05.06 «Эксплуатация судовых энергетических установок»</w:t>
      </w:r>
    </w:p>
    <w:p w14:paraId="569C1AC3" w14:textId="77777777" w:rsidR="00A23E20" w:rsidRPr="00A23E20" w:rsidRDefault="00A23E20" w:rsidP="00A23E20">
      <w:pPr>
        <w:ind w:right="512"/>
        <w:jc w:val="center"/>
        <w:rPr>
          <w:sz w:val="24"/>
        </w:rPr>
      </w:pPr>
    </w:p>
    <w:p w14:paraId="3DBB9F5B" w14:textId="77777777" w:rsidR="00A23E20" w:rsidRPr="00A23E20" w:rsidRDefault="00A23E20" w:rsidP="00A23E20">
      <w:pPr>
        <w:pStyle w:val="ac"/>
      </w:pPr>
    </w:p>
    <w:p w14:paraId="61DD2AD7" w14:textId="77777777" w:rsidR="00A23E20" w:rsidRPr="00A23E20" w:rsidRDefault="00A23E20" w:rsidP="00A23E20">
      <w:pPr>
        <w:pStyle w:val="ac"/>
      </w:pPr>
    </w:p>
    <w:p w14:paraId="4E319460" w14:textId="77777777" w:rsidR="00A23E20" w:rsidRPr="00A23E20" w:rsidRDefault="00A23E20" w:rsidP="00A23E20">
      <w:pPr>
        <w:ind w:right="512"/>
        <w:jc w:val="center"/>
        <w:rPr>
          <w:sz w:val="24"/>
        </w:rPr>
      </w:pPr>
    </w:p>
    <w:p w14:paraId="5F15FA0B" w14:textId="77777777" w:rsidR="00A23E20" w:rsidRPr="00A23E20" w:rsidRDefault="00A23E20" w:rsidP="00A23E20">
      <w:pPr>
        <w:ind w:right="512"/>
        <w:jc w:val="center"/>
        <w:rPr>
          <w:sz w:val="24"/>
        </w:rPr>
      </w:pPr>
    </w:p>
    <w:p w14:paraId="692669A9" w14:textId="77777777" w:rsidR="00A23E20" w:rsidRPr="00A23E20" w:rsidRDefault="00A23E20" w:rsidP="00A23E20">
      <w:pPr>
        <w:ind w:right="512"/>
        <w:jc w:val="center"/>
        <w:rPr>
          <w:sz w:val="24"/>
        </w:rPr>
      </w:pPr>
    </w:p>
    <w:p w14:paraId="01B0674B" w14:textId="77777777" w:rsidR="00A23E20" w:rsidRPr="00A23E20" w:rsidRDefault="00A23E20" w:rsidP="00A23E20">
      <w:pPr>
        <w:ind w:right="512"/>
        <w:jc w:val="center"/>
        <w:rPr>
          <w:sz w:val="24"/>
        </w:rPr>
      </w:pPr>
    </w:p>
    <w:p w14:paraId="67775520" w14:textId="77777777" w:rsidR="00A23E20" w:rsidRPr="00A23E20" w:rsidRDefault="00A23E20" w:rsidP="00A23E20">
      <w:pPr>
        <w:ind w:right="512"/>
        <w:jc w:val="center"/>
        <w:rPr>
          <w:sz w:val="24"/>
        </w:rPr>
      </w:pPr>
    </w:p>
    <w:p w14:paraId="6809A543" w14:textId="77777777" w:rsidR="00A23E20" w:rsidRPr="00A23E20" w:rsidRDefault="00A23E20" w:rsidP="00A23E20">
      <w:pPr>
        <w:ind w:right="512"/>
        <w:jc w:val="center"/>
        <w:rPr>
          <w:sz w:val="24"/>
        </w:rPr>
      </w:pPr>
    </w:p>
    <w:p w14:paraId="5515D6C0" w14:textId="77777777" w:rsidR="00A23E20" w:rsidRPr="00A23E20" w:rsidRDefault="00A23E20" w:rsidP="00A23E20">
      <w:pPr>
        <w:ind w:right="512"/>
        <w:jc w:val="center"/>
        <w:rPr>
          <w:sz w:val="24"/>
        </w:rPr>
      </w:pPr>
    </w:p>
    <w:p w14:paraId="41DC74AB" w14:textId="77777777" w:rsidR="00A23E20" w:rsidRPr="00A23E20" w:rsidRDefault="00A23E20" w:rsidP="00A23E20">
      <w:pPr>
        <w:ind w:right="512"/>
        <w:jc w:val="center"/>
        <w:rPr>
          <w:sz w:val="24"/>
        </w:rPr>
      </w:pPr>
    </w:p>
    <w:p w14:paraId="1738D6C9" w14:textId="77777777" w:rsidR="00A23E20" w:rsidRPr="00A23E20" w:rsidRDefault="00A23E20" w:rsidP="00A23E20">
      <w:pPr>
        <w:ind w:right="512"/>
        <w:jc w:val="center"/>
        <w:rPr>
          <w:sz w:val="24"/>
        </w:rPr>
      </w:pPr>
    </w:p>
    <w:p w14:paraId="339465FD" w14:textId="77777777" w:rsidR="00A23E20" w:rsidRDefault="00A23E20" w:rsidP="00A23E20">
      <w:pPr>
        <w:ind w:right="512"/>
        <w:jc w:val="center"/>
        <w:rPr>
          <w:sz w:val="24"/>
        </w:rPr>
      </w:pPr>
    </w:p>
    <w:p w14:paraId="211E5551" w14:textId="77777777" w:rsidR="0010240D" w:rsidRDefault="0010240D" w:rsidP="00A23E20">
      <w:pPr>
        <w:ind w:right="512"/>
        <w:jc w:val="center"/>
        <w:rPr>
          <w:sz w:val="24"/>
        </w:rPr>
      </w:pPr>
    </w:p>
    <w:p w14:paraId="7548768B" w14:textId="77777777" w:rsidR="0010240D" w:rsidRDefault="0010240D" w:rsidP="00A23E20">
      <w:pPr>
        <w:ind w:right="512"/>
        <w:jc w:val="center"/>
        <w:rPr>
          <w:sz w:val="24"/>
        </w:rPr>
      </w:pPr>
    </w:p>
    <w:p w14:paraId="171DDA8B" w14:textId="77777777" w:rsidR="0010240D" w:rsidRDefault="0010240D" w:rsidP="00A23E20">
      <w:pPr>
        <w:ind w:right="512"/>
        <w:jc w:val="center"/>
        <w:rPr>
          <w:sz w:val="24"/>
        </w:rPr>
      </w:pPr>
    </w:p>
    <w:p w14:paraId="49223C3B" w14:textId="77777777" w:rsidR="0010240D" w:rsidRDefault="0010240D" w:rsidP="00A23E20">
      <w:pPr>
        <w:ind w:right="512"/>
        <w:jc w:val="center"/>
        <w:rPr>
          <w:sz w:val="24"/>
        </w:rPr>
      </w:pPr>
    </w:p>
    <w:p w14:paraId="1E664F62" w14:textId="77777777" w:rsidR="0010240D" w:rsidRPr="00A23E20" w:rsidRDefault="0010240D" w:rsidP="00A23E20">
      <w:pPr>
        <w:ind w:right="512"/>
        <w:jc w:val="center"/>
        <w:rPr>
          <w:sz w:val="24"/>
        </w:rPr>
      </w:pPr>
    </w:p>
    <w:p w14:paraId="6A39EE1E" w14:textId="77777777" w:rsidR="00A23E20" w:rsidRPr="00A23E20" w:rsidRDefault="00A23E20" w:rsidP="00A23E20">
      <w:pPr>
        <w:ind w:right="512"/>
        <w:jc w:val="center"/>
        <w:rPr>
          <w:sz w:val="24"/>
        </w:rPr>
      </w:pPr>
    </w:p>
    <w:p w14:paraId="417493B2" w14:textId="77777777" w:rsidR="00A23E20" w:rsidRPr="00A23E20" w:rsidRDefault="00A23E20" w:rsidP="00A23E20">
      <w:pPr>
        <w:ind w:right="512"/>
        <w:jc w:val="center"/>
        <w:rPr>
          <w:b/>
          <w:bCs/>
          <w:spacing w:val="-2"/>
          <w:sz w:val="26"/>
          <w:szCs w:val="26"/>
        </w:rPr>
      </w:pPr>
      <w:r w:rsidRPr="00A23E20">
        <w:rPr>
          <w:sz w:val="24"/>
        </w:rPr>
        <w:t>Астрахань 2025</w:t>
      </w:r>
      <w:r w:rsidRPr="00A23E20">
        <w:rPr>
          <w:spacing w:val="-2"/>
        </w:rPr>
        <w:br w:type="page"/>
      </w:r>
    </w:p>
    <w:p w14:paraId="3052E9C2" w14:textId="77777777" w:rsidR="00A23E20" w:rsidRPr="00A23E20" w:rsidRDefault="00A23E20" w:rsidP="00A23E20">
      <w:pPr>
        <w:spacing w:line="264" w:lineRule="auto"/>
        <w:jc w:val="both"/>
        <w:rPr>
          <w:b/>
          <w:sz w:val="28"/>
          <w:szCs w:val="28"/>
        </w:rPr>
      </w:pPr>
      <w:r w:rsidRPr="00A23E20">
        <w:rPr>
          <w:b/>
          <w:sz w:val="28"/>
          <w:szCs w:val="28"/>
        </w:rPr>
        <w:lastRenderedPageBreak/>
        <w:t>Составитель:</w:t>
      </w:r>
    </w:p>
    <w:p w14:paraId="77DE8600" w14:textId="77777777" w:rsidR="00A23E20" w:rsidRPr="00A23E20" w:rsidRDefault="00A23E20" w:rsidP="00A23E20">
      <w:pPr>
        <w:jc w:val="both"/>
        <w:rPr>
          <w:sz w:val="28"/>
          <w:szCs w:val="28"/>
        </w:rPr>
      </w:pPr>
      <w:r w:rsidRPr="00A23E20">
        <w:rPr>
          <w:sz w:val="28"/>
          <w:szCs w:val="28"/>
        </w:rPr>
        <w:t>к.т.н., доцент кафедры «Эксплуатация водного транспорта и промышленное рыболовство» Трифонов А.В.</w:t>
      </w:r>
    </w:p>
    <w:p w14:paraId="2EC795A1" w14:textId="77777777" w:rsidR="00A23E20" w:rsidRPr="00A23E20" w:rsidRDefault="00A23E20" w:rsidP="00A23E20">
      <w:pPr>
        <w:spacing w:line="264" w:lineRule="auto"/>
        <w:jc w:val="both"/>
        <w:rPr>
          <w:b/>
          <w:sz w:val="28"/>
          <w:szCs w:val="28"/>
        </w:rPr>
      </w:pPr>
    </w:p>
    <w:p w14:paraId="39C3FD0F" w14:textId="77777777" w:rsidR="00A23E20" w:rsidRPr="00A23E20" w:rsidRDefault="00A23E20" w:rsidP="00A23E20">
      <w:pPr>
        <w:spacing w:line="264" w:lineRule="auto"/>
        <w:jc w:val="both"/>
        <w:rPr>
          <w:sz w:val="28"/>
          <w:szCs w:val="28"/>
        </w:rPr>
      </w:pPr>
    </w:p>
    <w:p w14:paraId="2ECFEB70" w14:textId="77777777" w:rsidR="00A23E20" w:rsidRPr="00A23E20" w:rsidRDefault="00A23E20" w:rsidP="00A23E20">
      <w:pPr>
        <w:spacing w:line="264" w:lineRule="auto"/>
        <w:jc w:val="both"/>
        <w:rPr>
          <w:b/>
          <w:sz w:val="28"/>
          <w:szCs w:val="28"/>
        </w:rPr>
      </w:pPr>
    </w:p>
    <w:p w14:paraId="7987E9FF" w14:textId="77777777" w:rsidR="00A23E20" w:rsidRPr="00A23E20" w:rsidRDefault="00A23E20" w:rsidP="00A23E20">
      <w:pPr>
        <w:rPr>
          <w:b/>
          <w:sz w:val="28"/>
          <w:szCs w:val="28"/>
        </w:rPr>
      </w:pPr>
      <w:r w:rsidRPr="00A23E20">
        <w:rPr>
          <w:b/>
          <w:sz w:val="28"/>
          <w:szCs w:val="28"/>
        </w:rPr>
        <w:t>Рецензент:</w:t>
      </w:r>
    </w:p>
    <w:p w14:paraId="6E28D252" w14:textId="77777777" w:rsidR="00A23E20" w:rsidRPr="00A23E20" w:rsidRDefault="00A23E20" w:rsidP="00A23E20">
      <w:pPr>
        <w:jc w:val="both"/>
        <w:rPr>
          <w:bCs/>
          <w:sz w:val="28"/>
          <w:szCs w:val="28"/>
        </w:rPr>
      </w:pPr>
      <w:proofErr w:type="spellStart"/>
      <w:r w:rsidRPr="00A23E20">
        <w:rPr>
          <w:sz w:val="28"/>
          <w:szCs w:val="28"/>
        </w:rPr>
        <w:t>к.т.н</w:t>
      </w:r>
      <w:proofErr w:type="spellEnd"/>
      <w:r w:rsidRPr="00A23E20">
        <w:rPr>
          <w:sz w:val="28"/>
          <w:szCs w:val="28"/>
        </w:rPr>
        <w:t xml:space="preserve">, доцент </w:t>
      </w:r>
      <w:r w:rsidRPr="00A23E20">
        <w:rPr>
          <w:bCs/>
          <w:sz w:val="28"/>
          <w:szCs w:val="28"/>
        </w:rPr>
        <w:t xml:space="preserve">кафедры </w:t>
      </w:r>
      <w:r w:rsidRPr="00A23E20">
        <w:rPr>
          <w:sz w:val="28"/>
          <w:szCs w:val="28"/>
        </w:rPr>
        <w:t>«Эксплуатация водного транспорта и промышленное рыболовство»</w:t>
      </w:r>
      <w:r w:rsidRPr="00A23E20">
        <w:rPr>
          <w:bCs/>
          <w:sz w:val="28"/>
          <w:szCs w:val="28"/>
        </w:rPr>
        <w:t xml:space="preserve"> </w:t>
      </w:r>
      <w:proofErr w:type="spellStart"/>
      <w:r w:rsidRPr="00A23E20">
        <w:rPr>
          <w:bCs/>
          <w:sz w:val="28"/>
          <w:szCs w:val="28"/>
        </w:rPr>
        <w:t>Сибряев</w:t>
      </w:r>
      <w:proofErr w:type="spellEnd"/>
      <w:r w:rsidRPr="00A23E20">
        <w:rPr>
          <w:bCs/>
          <w:sz w:val="28"/>
          <w:szCs w:val="28"/>
        </w:rPr>
        <w:t xml:space="preserve"> К.О.</w:t>
      </w:r>
    </w:p>
    <w:p w14:paraId="2F198934" w14:textId="77777777" w:rsidR="00A23E20" w:rsidRPr="00A23E20" w:rsidRDefault="00A23E20" w:rsidP="00A23E20">
      <w:pPr>
        <w:rPr>
          <w:bCs/>
          <w:sz w:val="28"/>
          <w:szCs w:val="28"/>
        </w:rPr>
      </w:pPr>
    </w:p>
    <w:p w14:paraId="01B15BA6" w14:textId="77777777" w:rsidR="00A23E20" w:rsidRPr="00A23E20" w:rsidRDefault="00A23E20" w:rsidP="00A23E20">
      <w:pPr>
        <w:rPr>
          <w:bCs/>
          <w:sz w:val="28"/>
          <w:szCs w:val="28"/>
        </w:rPr>
      </w:pPr>
    </w:p>
    <w:p w14:paraId="0C1594EC" w14:textId="77777777" w:rsidR="00A23E20" w:rsidRPr="00A23E20" w:rsidRDefault="00A23E20" w:rsidP="00A23E20">
      <w:pPr>
        <w:rPr>
          <w:bCs/>
          <w:sz w:val="28"/>
          <w:szCs w:val="28"/>
        </w:rPr>
      </w:pPr>
    </w:p>
    <w:p w14:paraId="32FEDC42" w14:textId="2ED6E33A" w:rsidR="00A23E20" w:rsidRPr="00A23E20" w:rsidRDefault="00A23E20" w:rsidP="00A23E20">
      <w:pPr>
        <w:jc w:val="both"/>
        <w:rPr>
          <w:sz w:val="28"/>
          <w:szCs w:val="28"/>
        </w:rPr>
      </w:pPr>
      <w:r w:rsidRPr="00A23E20">
        <w:rPr>
          <w:sz w:val="28"/>
          <w:szCs w:val="28"/>
        </w:rPr>
        <w:t>Методические указания по выполнения курсового проекта по дисциплине «Эксплуатация дизельных энергетических установок» утверждены на заседании кафедры «Эксплуатация водного транспорта и промышленное рыболовство», протокол № 10-25 от 29.08.2025.</w:t>
      </w:r>
    </w:p>
    <w:p w14:paraId="7654951F" w14:textId="77777777" w:rsidR="00A23E20" w:rsidRPr="00A23E20" w:rsidRDefault="00A23E20" w:rsidP="00A23E20">
      <w:pPr>
        <w:rPr>
          <w:bCs/>
          <w:sz w:val="28"/>
          <w:szCs w:val="28"/>
        </w:rPr>
      </w:pPr>
    </w:p>
    <w:p w14:paraId="25E9D052" w14:textId="77777777" w:rsidR="00A23E20" w:rsidRPr="00A23E20" w:rsidRDefault="00A23E20" w:rsidP="00A23E20">
      <w:pPr>
        <w:rPr>
          <w:bCs/>
          <w:sz w:val="28"/>
          <w:szCs w:val="28"/>
        </w:rPr>
      </w:pPr>
    </w:p>
    <w:p w14:paraId="15E99403" w14:textId="77777777" w:rsidR="00A23E20" w:rsidRPr="00A23E20" w:rsidRDefault="00A23E20" w:rsidP="00A23E20">
      <w:pPr>
        <w:rPr>
          <w:bCs/>
          <w:sz w:val="28"/>
          <w:szCs w:val="28"/>
        </w:rPr>
      </w:pPr>
    </w:p>
    <w:p w14:paraId="3CDFEFBC" w14:textId="77777777" w:rsidR="00A23E20" w:rsidRPr="00A23E20" w:rsidRDefault="00A23E20" w:rsidP="00A23E20">
      <w:pPr>
        <w:rPr>
          <w:bCs/>
          <w:sz w:val="28"/>
          <w:szCs w:val="28"/>
        </w:rPr>
      </w:pPr>
    </w:p>
    <w:p w14:paraId="75FCE56C" w14:textId="77777777" w:rsidR="00A23E20" w:rsidRPr="00A23E20" w:rsidRDefault="00A23E20" w:rsidP="00A23E20">
      <w:pPr>
        <w:rPr>
          <w:bCs/>
          <w:sz w:val="28"/>
          <w:szCs w:val="28"/>
        </w:rPr>
      </w:pPr>
    </w:p>
    <w:p w14:paraId="01FA502E" w14:textId="77777777" w:rsidR="00A23E20" w:rsidRPr="00A23E20" w:rsidRDefault="00A23E20" w:rsidP="00A23E20">
      <w:pPr>
        <w:rPr>
          <w:bCs/>
          <w:sz w:val="28"/>
          <w:szCs w:val="28"/>
        </w:rPr>
      </w:pPr>
    </w:p>
    <w:p w14:paraId="7AE2B692" w14:textId="77777777" w:rsidR="00A23E20" w:rsidRPr="00A23E20" w:rsidRDefault="00A23E20" w:rsidP="00A23E20">
      <w:pPr>
        <w:rPr>
          <w:bCs/>
          <w:sz w:val="28"/>
          <w:szCs w:val="28"/>
        </w:rPr>
      </w:pPr>
    </w:p>
    <w:p w14:paraId="6682F247" w14:textId="77777777" w:rsidR="00A23E20" w:rsidRPr="00A23E20" w:rsidRDefault="00A23E20" w:rsidP="00A23E20">
      <w:pPr>
        <w:rPr>
          <w:bCs/>
          <w:sz w:val="28"/>
          <w:szCs w:val="28"/>
        </w:rPr>
      </w:pPr>
    </w:p>
    <w:p w14:paraId="48958CA5" w14:textId="77777777" w:rsidR="00A23E20" w:rsidRPr="00A23E20" w:rsidRDefault="00A23E20" w:rsidP="00A23E20">
      <w:pPr>
        <w:rPr>
          <w:bCs/>
          <w:sz w:val="28"/>
          <w:szCs w:val="28"/>
        </w:rPr>
      </w:pPr>
    </w:p>
    <w:p w14:paraId="2C4183A3" w14:textId="77777777" w:rsidR="00A23E20" w:rsidRPr="00A23E20" w:rsidRDefault="00A23E20" w:rsidP="00A23E20">
      <w:pPr>
        <w:rPr>
          <w:bCs/>
          <w:sz w:val="28"/>
          <w:szCs w:val="28"/>
        </w:rPr>
      </w:pPr>
    </w:p>
    <w:p w14:paraId="6863DB0E" w14:textId="77777777" w:rsidR="00A23E20" w:rsidRPr="00A23E20" w:rsidRDefault="00A23E20" w:rsidP="00A23E20">
      <w:pPr>
        <w:rPr>
          <w:bCs/>
          <w:sz w:val="28"/>
          <w:szCs w:val="28"/>
        </w:rPr>
      </w:pPr>
    </w:p>
    <w:p w14:paraId="59D795EE" w14:textId="77777777" w:rsidR="00A23E20" w:rsidRPr="00A23E20" w:rsidRDefault="00A23E20" w:rsidP="00A23E20">
      <w:pPr>
        <w:rPr>
          <w:bCs/>
          <w:sz w:val="28"/>
          <w:szCs w:val="28"/>
        </w:rPr>
      </w:pPr>
    </w:p>
    <w:p w14:paraId="3E9FB03D" w14:textId="77777777" w:rsidR="00A23E20" w:rsidRPr="00A23E20" w:rsidRDefault="00A23E20" w:rsidP="00A23E20">
      <w:pPr>
        <w:rPr>
          <w:bCs/>
          <w:sz w:val="28"/>
          <w:szCs w:val="28"/>
        </w:rPr>
      </w:pPr>
    </w:p>
    <w:p w14:paraId="0F38F9C4" w14:textId="77777777" w:rsidR="00A23E20" w:rsidRPr="00A23E20" w:rsidRDefault="00A23E20" w:rsidP="00A23E20">
      <w:pPr>
        <w:rPr>
          <w:bCs/>
          <w:sz w:val="28"/>
          <w:szCs w:val="28"/>
        </w:rPr>
      </w:pPr>
    </w:p>
    <w:p w14:paraId="17D2935F" w14:textId="77777777" w:rsidR="00A23E20" w:rsidRPr="00A23E20" w:rsidRDefault="00A23E20" w:rsidP="00A23E20">
      <w:pPr>
        <w:rPr>
          <w:bCs/>
          <w:sz w:val="28"/>
          <w:szCs w:val="28"/>
        </w:rPr>
      </w:pPr>
    </w:p>
    <w:p w14:paraId="046C5BB6" w14:textId="77777777" w:rsidR="00A23E20" w:rsidRPr="00A23E20" w:rsidRDefault="00A23E20" w:rsidP="00A23E20">
      <w:pPr>
        <w:rPr>
          <w:bCs/>
          <w:sz w:val="28"/>
          <w:szCs w:val="28"/>
        </w:rPr>
      </w:pPr>
    </w:p>
    <w:p w14:paraId="4C07116F" w14:textId="77777777" w:rsidR="00A23E20" w:rsidRPr="00A23E20" w:rsidRDefault="00A23E20" w:rsidP="00A23E20">
      <w:pPr>
        <w:rPr>
          <w:bCs/>
          <w:sz w:val="28"/>
          <w:szCs w:val="28"/>
        </w:rPr>
      </w:pPr>
    </w:p>
    <w:p w14:paraId="4634B1A1" w14:textId="77777777" w:rsidR="00A23E20" w:rsidRPr="00A23E20" w:rsidRDefault="00A23E20" w:rsidP="00A23E20">
      <w:pPr>
        <w:rPr>
          <w:bCs/>
          <w:sz w:val="28"/>
          <w:szCs w:val="28"/>
        </w:rPr>
      </w:pPr>
    </w:p>
    <w:p w14:paraId="6E8F5350" w14:textId="77777777" w:rsidR="00A23E20" w:rsidRPr="00A23E20" w:rsidRDefault="00A23E20" w:rsidP="00A23E20">
      <w:pPr>
        <w:rPr>
          <w:bCs/>
          <w:sz w:val="28"/>
          <w:szCs w:val="28"/>
        </w:rPr>
      </w:pPr>
    </w:p>
    <w:p w14:paraId="0B7C1E80" w14:textId="77777777" w:rsidR="00A23E20" w:rsidRPr="00A23E20" w:rsidRDefault="00A23E20" w:rsidP="00A23E20">
      <w:pPr>
        <w:rPr>
          <w:bCs/>
          <w:sz w:val="28"/>
          <w:szCs w:val="28"/>
        </w:rPr>
      </w:pPr>
    </w:p>
    <w:p w14:paraId="33AAC07C" w14:textId="77777777" w:rsidR="00A23E20" w:rsidRPr="00A23E20" w:rsidRDefault="00A23E20" w:rsidP="00A23E20">
      <w:pPr>
        <w:rPr>
          <w:bCs/>
          <w:sz w:val="28"/>
          <w:szCs w:val="28"/>
        </w:rPr>
      </w:pPr>
    </w:p>
    <w:p w14:paraId="38A7206D" w14:textId="77777777" w:rsidR="00A23E20" w:rsidRPr="00A23E20" w:rsidRDefault="00A23E20" w:rsidP="00A23E20">
      <w:pPr>
        <w:rPr>
          <w:bCs/>
          <w:sz w:val="28"/>
          <w:szCs w:val="28"/>
        </w:rPr>
      </w:pPr>
    </w:p>
    <w:p w14:paraId="7E93C518" w14:textId="77777777" w:rsidR="00A23E20" w:rsidRPr="00A23E20" w:rsidRDefault="00A23E20" w:rsidP="00A23E20">
      <w:pPr>
        <w:rPr>
          <w:bCs/>
          <w:sz w:val="28"/>
          <w:szCs w:val="28"/>
        </w:rPr>
      </w:pPr>
    </w:p>
    <w:p w14:paraId="05FD1F36" w14:textId="77777777" w:rsidR="00A23E20" w:rsidRPr="00A23E20" w:rsidRDefault="00A23E20" w:rsidP="00A23E20">
      <w:pPr>
        <w:widowControl/>
        <w:autoSpaceDE/>
        <w:autoSpaceDN/>
        <w:spacing w:after="160" w:line="259" w:lineRule="auto"/>
        <w:rPr>
          <w:spacing w:val="-2"/>
        </w:rPr>
      </w:pPr>
    </w:p>
    <w:p w14:paraId="5AA306E6" w14:textId="77777777" w:rsidR="00A23E20" w:rsidRPr="00A23E20" w:rsidRDefault="00A23E20" w:rsidP="00A23E20">
      <w:pPr>
        <w:widowControl/>
        <w:autoSpaceDE/>
        <w:autoSpaceDN/>
        <w:spacing w:after="160" w:line="259" w:lineRule="auto"/>
        <w:rPr>
          <w:spacing w:val="-2"/>
        </w:rPr>
      </w:pPr>
    </w:p>
    <w:p w14:paraId="3B4C8CCE" w14:textId="77777777" w:rsidR="00A23E20" w:rsidRPr="00A23E20" w:rsidRDefault="00A23E20" w:rsidP="00A23E20">
      <w:pPr>
        <w:widowControl/>
        <w:autoSpaceDE/>
        <w:autoSpaceDN/>
        <w:spacing w:after="160" w:line="259" w:lineRule="auto"/>
        <w:rPr>
          <w:spacing w:val="-2"/>
        </w:rPr>
      </w:pPr>
    </w:p>
    <w:p w14:paraId="02C2A038" w14:textId="77777777" w:rsidR="00A23E20" w:rsidRPr="00A23E20" w:rsidRDefault="00A23E20" w:rsidP="00A23E20">
      <w:pPr>
        <w:widowControl/>
        <w:autoSpaceDE/>
        <w:autoSpaceDN/>
        <w:spacing w:after="160" w:line="259" w:lineRule="auto"/>
        <w:rPr>
          <w:spacing w:val="-2"/>
        </w:rPr>
      </w:pPr>
      <w:r w:rsidRPr="00A23E20">
        <w:rPr>
          <w:spacing w:val="-2"/>
        </w:rPr>
        <w:br w:type="page"/>
      </w:r>
    </w:p>
    <w:p w14:paraId="4B2B2EFA" w14:textId="325DD4C1" w:rsidR="00A23E20" w:rsidRPr="000412BD" w:rsidRDefault="00C85F02" w:rsidP="00C85F02">
      <w:pPr>
        <w:pStyle w:val="3"/>
        <w:tabs>
          <w:tab w:val="left" w:pos="1270"/>
        </w:tabs>
        <w:spacing w:before="321"/>
        <w:ind w:firstLine="851"/>
        <w:rPr>
          <w:b/>
          <w:bCs/>
          <w:color w:val="auto"/>
        </w:rPr>
      </w:pPr>
      <w:r>
        <w:rPr>
          <w:b/>
          <w:bCs/>
          <w:color w:val="auto"/>
        </w:rPr>
        <w:lastRenderedPageBreak/>
        <w:t>1.</w:t>
      </w:r>
      <w:r w:rsidR="00A23E20" w:rsidRPr="000412BD">
        <w:rPr>
          <w:b/>
          <w:bCs/>
          <w:color w:val="auto"/>
        </w:rPr>
        <w:t>Общие</w:t>
      </w:r>
      <w:r w:rsidR="00A23E20" w:rsidRPr="000412BD">
        <w:rPr>
          <w:b/>
          <w:bCs/>
          <w:color w:val="auto"/>
          <w:spacing w:val="-6"/>
        </w:rPr>
        <w:t xml:space="preserve"> </w:t>
      </w:r>
      <w:r w:rsidR="00A23E20" w:rsidRPr="000412BD">
        <w:rPr>
          <w:b/>
          <w:bCs/>
          <w:color w:val="auto"/>
          <w:spacing w:val="-2"/>
        </w:rPr>
        <w:t>положения</w:t>
      </w:r>
    </w:p>
    <w:p w14:paraId="52B60FE0" w14:textId="5E38F978" w:rsidR="00A23E20" w:rsidRPr="00A23E20" w:rsidRDefault="00A23E20" w:rsidP="00A23E20">
      <w:pPr>
        <w:pStyle w:val="ac"/>
        <w:ind w:right="284" w:firstLine="708"/>
        <w:jc w:val="both"/>
      </w:pPr>
      <w:r w:rsidRPr="00A23E20">
        <w:t>В связи с основными положениями концепции развития морского транспорта, утвержденной правительством РФ [1], повышаются требования к экономической подготовке плавсостава, обеспечивающей рентабельность эксплуатации энергетической установки судна.</w:t>
      </w:r>
    </w:p>
    <w:p w14:paraId="2D8BE329" w14:textId="5B654BA6" w:rsidR="00A23E20" w:rsidRPr="00A23E20" w:rsidRDefault="00A23E20" w:rsidP="00A23E20">
      <w:pPr>
        <w:pStyle w:val="ac"/>
        <w:ind w:right="285" w:firstLine="708"/>
        <w:jc w:val="both"/>
      </w:pPr>
      <w:r w:rsidRPr="00A23E20">
        <w:t xml:space="preserve">Инженеры-судомеханики должны обладать таким уровнем экономических знаний, которые обеспечат предпосылки для принятия экономически обоснованных технических решений по совершенствованию судовых </w:t>
      </w:r>
      <w:r w:rsidRPr="00A23E20">
        <w:rPr>
          <w:spacing w:val="-2"/>
        </w:rPr>
        <w:t>энергетических установок с</w:t>
      </w:r>
      <w:r w:rsidRPr="00A23E20">
        <w:rPr>
          <w:spacing w:val="-3"/>
        </w:rPr>
        <w:t xml:space="preserve"> </w:t>
      </w:r>
      <w:r w:rsidRPr="00A23E20">
        <w:rPr>
          <w:spacing w:val="-2"/>
        </w:rPr>
        <w:t xml:space="preserve">целью улучшения технико-экономических показателей </w:t>
      </w:r>
      <w:r w:rsidRPr="00A23E20">
        <w:t>судна [2].</w:t>
      </w:r>
    </w:p>
    <w:p w14:paraId="6A966D1D" w14:textId="77777777" w:rsidR="00A23E20" w:rsidRPr="00A23E20" w:rsidRDefault="00A23E20" w:rsidP="00A23E20">
      <w:pPr>
        <w:pStyle w:val="ac"/>
        <w:ind w:right="281" w:firstLine="708"/>
        <w:jc w:val="both"/>
      </w:pPr>
      <w:r w:rsidRPr="00A23E20">
        <w:t>Экономическое обоснование требует самостоятельной разработки конкретных практических вопросов экономии, выполнения сравнительных вариантных расчетов технико-экономических показателей, отражения новейших научно-технических достижений в рассматриваемой области, использования прогрессивных технико-экономических нормативов.</w:t>
      </w:r>
    </w:p>
    <w:p w14:paraId="27E4EDD8" w14:textId="77777777" w:rsidR="00A23E20" w:rsidRPr="00A23E20" w:rsidRDefault="00A23E20" w:rsidP="00A23E20">
      <w:pPr>
        <w:pStyle w:val="ac"/>
        <w:ind w:right="281" w:firstLine="708"/>
        <w:jc w:val="both"/>
      </w:pPr>
      <w:r w:rsidRPr="00A23E20">
        <w:t>Основная задача расчетов по экономическому обоснованию технических решений состоит в том, чтобы на основании полученных теоретических и практических знаний решить вопросы эксплуатации судна на основе достижений максимальной эффективности капиталовложений.</w:t>
      </w:r>
    </w:p>
    <w:p w14:paraId="1485380F" w14:textId="77777777" w:rsidR="00A23E20" w:rsidRPr="00A23E20" w:rsidRDefault="00A23E20" w:rsidP="00A23E20">
      <w:pPr>
        <w:pStyle w:val="ac"/>
        <w:ind w:right="281" w:firstLine="708"/>
        <w:jc w:val="both"/>
      </w:pPr>
      <w:r w:rsidRPr="00A23E20">
        <w:t>Учет фактора экономической эффективности капиталовложений имеет важное практическое значение для будущего специалиста с точки зрения понимания им основных направлений улучшения экономических показателей работы</w:t>
      </w:r>
      <w:r w:rsidRPr="00A23E20">
        <w:rPr>
          <w:spacing w:val="-13"/>
        </w:rPr>
        <w:t xml:space="preserve"> </w:t>
      </w:r>
      <w:r w:rsidRPr="00A23E20">
        <w:t>судна.</w:t>
      </w:r>
      <w:r w:rsidRPr="00A23E20">
        <w:rPr>
          <w:spacing w:val="-16"/>
        </w:rPr>
        <w:t xml:space="preserve"> </w:t>
      </w:r>
      <w:r w:rsidRPr="00A23E20">
        <w:t>Кроме</w:t>
      </w:r>
      <w:r w:rsidRPr="00A23E20">
        <w:rPr>
          <w:spacing w:val="-13"/>
        </w:rPr>
        <w:t xml:space="preserve"> </w:t>
      </w:r>
      <w:r w:rsidRPr="00A23E20">
        <w:t>того,</w:t>
      </w:r>
      <w:r w:rsidRPr="00A23E20">
        <w:rPr>
          <w:spacing w:val="-14"/>
        </w:rPr>
        <w:t xml:space="preserve"> </w:t>
      </w:r>
      <w:r w:rsidRPr="00A23E20">
        <w:t>экономические</w:t>
      </w:r>
      <w:r w:rsidRPr="00A23E20">
        <w:rPr>
          <w:spacing w:val="-16"/>
        </w:rPr>
        <w:t xml:space="preserve"> </w:t>
      </w:r>
      <w:r w:rsidRPr="00A23E20">
        <w:t>расчеты</w:t>
      </w:r>
      <w:r w:rsidRPr="00A23E20">
        <w:rPr>
          <w:spacing w:val="-15"/>
        </w:rPr>
        <w:t xml:space="preserve"> </w:t>
      </w:r>
      <w:r w:rsidRPr="00A23E20">
        <w:t>помогут</w:t>
      </w:r>
      <w:r w:rsidRPr="00A23E20">
        <w:rPr>
          <w:spacing w:val="-14"/>
        </w:rPr>
        <w:t xml:space="preserve"> </w:t>
      </w:r>
      <w:r w:rsidRPr="00A23E20">
        <w:t>будущему</w:t>
      </w:r>
      <w:r w:rsidRPr="00A23E20">
        <w:rPr>
          <w:spacing w:val="-17"/>
        </w:rPr>
        <w:t xml:space="preserve"> </w:t>
      </w:r>
      <w:r w:rsidRPr="00A23E20">
        <w:t>специалисту ориентироваться в вопросах экономики и организации выгодной работы судна.</w:t>
      </w:r>
    </w:p>
    <w:p w14:paraId="55C460F4" w14:textId="138E77FE" w:rsidR="00A23E20" w:rsidRPr="00A23E20" w:rsidRDefault="00A23E20" w:rsidP="00A23E20">
      <w:pPr>
        <w:pStyle w:val="ac"/>
        <w:ind w:right="279" w:firstLine="708"/>
        <w:jc w:val="both"/>
      </w:pPr>
      <w:r w:rsidRPr="00A23E20">
        <w:t>Цель расчетов - выработать наиболее оптимальный вариант модернизации СЭУ судна прототипа, определить полученный экономический эффект при сравнении всех технико-экономических показателей СЭУ [3]. Предлагается следующая структура рассматриваемого раздела: исходные данные, экономические расчеты и заключение.</w:t>
      </w:r>
    </w:p>
    <w:p w14:paraId="69C851BF" w14:textId="77777777" w:rsidR="00A23E20" w:rsidRPr="00A23E20" w:rsidRDefault="00A23E20" w:rsidP="00A23E20">
      <w:pPr>
        <w:pStyle w:val="ac"/>
        <w:ind w:right="281" w:firstLine="708"/>
        <w:jc w:val="both"/>
      </w:pPr>
      <w:r w:rsidRPr="00A23E20">
        <w:t xml:space="preserve">При вложении инвестиций первостепенное значение придается эффективности капитальных вложений, сокращению сроков окупаемости капитальных вложений, выбору наиболее выгодных и экономичных направлений работ. При определении эффективности капитальных вложений по морскому флоту решаются задачи выбора оптимальных типов судов. Четкость обоснования выбора модернизации СЭУ оказывает непосредственное влияние на </w:t>
      </w:r>
      <w:proofErr w:type="gramStart"/>
      <w:r w:rsidRPr="00A23E20">
        <w:t xml:space="preserve">со- </w:t>
      </w:r>
      <w:proofErr w:type="spellStart"/>
      <w:r w:rsidRPr="00A23E20">
        <w:t>вершенствование</w:t>
      </w:r>
      <w:proofErr w:type="spellEnd"/>
      <w:proofErr w:type="gramEnd"/>
      <w:r w:rsidRPr="00A23E20">
        <w:t xml:space="preserve"> транспортного флота, экономичность перевозки грузов, конкурентоспособность на мировом фрахтовом рынке и народнохозяйственную </w:t>
      </w:r>
      <w:r w:rsidRPr="00A23E20">
        <w:rPr>
          <w:spacing w:val="-2"/>
        </w:rPr>
        <w:t>эффективность.</w:t>
      </w:r>
    </w:p>
    <w:p w14:paraId="44F4F5D0" w14:textId="77777777" w:rsidR="00A23E20" w:rsidRPr="00A23E20" w:rsidRDefault="00A23E20" w:rsidP="00A23E20">
      <w:pPr>
        <w:pStyle w:val="ac"/>
        <w:ind w:right="281" w:firstLine="708"/>
        <w:jc w:val="both"/>
      </w:pPr>
      <w:r w:rsidRPr="00A23E20">
        <w:t>Доля затрат на энергетическую установку в общей строительной стоимости и эксплуатационных расходах колеблется в широком диапазоне в зависимости от скорости и грузоподъемности судна, назначения, условий эксплуатации. Увеличение скорости при прочих равных условиях ведет к быстрому росту мощности</w:t>
      </w:r>
      <w:r w:rsidRPr="00A23E20">
        <w:rPr>
          <w:spacing w:val="58"/>
          <w:w w:val="150"/>
        </w:rPr>
        <w:t xml:space="preserve"> </w:t>
      </w:r>
      <w:r w:rsidRPr="00A23E20">
        <w:t>СЭУ</w:t>
      </w:r>
      <w:r w:rsidRPr="00A23E20">
        <w:rPr>
          <w:spacing w:val="58"/>
          <w:w w:val="150"/>
        </w:rPr>
        <w:t xml:space="preserve"> </w:t>
      </w:r>
      <w:r w:rsidRPr="00A23E20">
        <w:t>и,</w:t>
      </w:r>
      <w:r w:rsidRPr="00A23E20">
        <w:rPr>
          <w:spacing w:val="54"/>
          <w:w w:val="150"/>
        </w:rPr>
        <w:t xml:space="preserve"> </w:t>
      </w:r>
      <w:r w:rsidRPr="00A23E20">
        <w:t>как</w:t>
      </w:r>
      <w:r w:rsidRPr="00A23E20">
        <w:rPr>
          <w:spacing w:val="59"/>
          <w:w w:val="150"/>
        </w:rPr>
        <w:t xml:space="preserve"> </w:t>
      </w:r>
      <w:r w:rsidRPr="00A23E20">
        <w:t>следствие,</w:t>
      </w:r>
      <w:r w:rsidRPr="00A23E20">
        <w:rPr>
          <w:spacing w:val="57"/>
          <w:w w:val="150"/>
        </w:rPr>
        <w:t xml:space="preserve"> </w:t>
      </w:r>
      <w:r w:rsidRPr="00A23E20">
        <w:t>ее</w:t>
      </w:r>
      <w:r w:rsidRPr="00A23E20">
        <w:rPr>
          <w:spacing w:val="55"/>
          <w:w w:val="150"/>
        </w:rPr>
        <w:t xml:space="preserve"> </w:t>
      </w:r>
      <w:r w:rsidRPr="00A23E20">
        <w:t>доли</w:t>
      </w:r>
      <w:r w:rsidRPr="00A23E20">
        <w:rPr>
          <w:spacing w:val="59"/>
          <w:w w:val="150"/>
        </w:rPr>
        <w:t xml:space="preserve"> </w:t>
      </w:r>
      <w:r w:rsidRPr="00A23E20">
        <w:t>в</w:t>
      </w:r>
      <w:r w:rsidRPr="00A23E20">
        <w:rPr>
          <w:spacing w:val="57"/>
          <w:w w:val="150"/>
        </w:rPr>
        <w:t xml:space="preserve"> </w:t>
      </w:r>
      <w:r w:rsidRPr="00A23E20">
        <w:t>строительной</w:t>
      </w:r>
      <w:r w:rsidRPr="00A23E20">
        <w:rPr>
          <w:spacing w:val="58"/>
          <w:w w:val="150"/>
        </w:rPr>
        <w:t xml:space="preserve"> </w:t>
      </w:r>
      <w:r w:rsidRPr="00A23E20">
        <w:t>стоимости</w:t>
      </w:r>
      <w:r w:rsidRPr="00A23E20">
        <w:rPr>
          <w:spacing w:val="59"/>
          <w:w w:val="150"/>
        </w:rPr>
        <w:t xml:space="preserve"> </w:t>
      </w:r>
      <w:r w:rsidRPr="00A23E20">
        <w:rPr>
          <w:spacing w:val="-2"/>
        </w:rPr>
        <w:t>судна.</w:t>
      </w:r>
    </w:p>
    <w:p w14:paraId="0486F5D9" w14:textId="77777777" w:rsidR="00A23E20" w:rsidRPr="00A23E20" w:rsidRDefault="00A23E20" w:rsidP="00A23E20">
      <w:pPr>
        <w:pStyle w:val="ac"/>
        <w:jc w:val="both"/>
        <w:sectPr w:rsidR="00A23E20" w:rsidRPr="00A23E20" w:rsidSect="00A23E20">
          <w:pgSz w:w="11910" w:h="16840"/>
          <w:pgMar w:top="760" w:right="566" w:bottom="1020" w:left="992" w:header="0" w:footer="825" w:gutter="0"/>
          <w:cols w:space="720"/>
        </w:sectPr>
      </w:pPr>
    </w:p>
    <w:p w14:paraId="48922BAC" w14:textId="77777777" w:rsidR="00A23E20" w:rsidRPr="00A23E20" w:rsidRDefault="00A23E20" w:rsidP="00A23E20">
      <w:pPr>
        <w:pStyle w:val="ac"/>
        <w:spacing w:before="66"/>
        <w:ind w:right="276"/>
        <w:jc w:val="both"/>
      </w:pPr>
      <w:r w:rsidRPr="00A23E20">
        <w:lastRenderedPageBreak/>
        <w:t>Увеличение мощности и строительной стоимости СЭУ определяет рост таких статей эксплуатационных затрат, как отчисления на амортизацию, расходы на ремонт, снабжение и, что особенно важно, расходы на топливо и смазочные материалы. В результате доля расходов на СЭУ в общих эксплуатационных расходах</w:t>
      </w:r>
      <w:r w:rsidRPr="00A23E20">
        <w:rPr>
          <w:spacing w:val="-7"/>
        </w:rPr>
        <w:t xml:space="preserve"> </w:t>
      </w:r>
      <w:r w:rsidRPr="00A23E20">
        <w:t>судна</w:t>
      </w:r>
      <w:r w:rsidRPr="00A23E20">
        <w:rPr>
          <w:spacing w:val="-8"/>
        </w:rPr>
        <w:t xml:space="preserve"> </w:t>
      </w:r>
      <w:r w:rsidRPr="00A23E20">
        <w:t>всегда</w:t>
      </w:r>
      <w:r w:rsidRPr="00A23E20">
        <w:rPr>
          <w:spacing w:val="-8"/>
        </w:rPr>
        <w:t xml:space="preserve"> </w:t>
      </w:r>
      <w:r w:rsidRPr="00A23E20">
        <w:t>выше</w:t>
      </w:r>
      <w:r w:rsidRPr="00A23E20">
        <w:rPr>
          <w:spacing w:val="-10"/>
        </w:rPr>
        <w:t xml:space="preserve"> </w:t>
      </w:r>
      <w:r w:rsidRPr="00A23E20">
        <w:t>доли</w:t>
      </w:r>
      <w:r w:rsidRPr="00A23E20">
        <w:rPr>
          <w:spacing w:val="-7"/>
        </w:rPr>
        <w:t xml:space="preserve"> </w:t>
      </w:r>
      <w:r w:rsidRPr="00A23E20">
        <w:t>в</w:t>
      </w:r>
      <w:r w:rsidRPr="00A23E20">
        <w:rPr>
          <w:spacing w:val="-8"/>
        </w:rPr>
        <w:t xml:space="preserve"> </w:t>
      </w:r>
      <w:r w:rsidRPr="00A23E20">
        <w:t>строительной</w:t>
      </w:r>
      <w:r w:rsidRPr="00A23E20">
        <w:rPr>
          <w:spacing w:val="-7"/>
        </w:rPr>
        <w:t xml:space="preserve"> </w:t>
      </w:r>
      <w:r w:rsidRPr="00A23E20">
        <w:t>стоимости</w:t>
      </w:r>
      <w:r w:rsidRPr="00A23E20">
        <w:rPr>
          <w:spacing w:val="-9"/>
        </w:rPr>
        <w:t xml:space="preserve"> </w:t>
      </w:r>
      <w:r w:rsidRPr="00A23E20">
        <w:t>и</w:t>
      </w:r>
      <w:r w:rsidRPr="00A23E20">
        <w:rPr>
          <w:spacing w:val="-7"/>
        </w:rPr>
        <w:t xml:space="preserve"> </w:t>
      </w:r>
      <w:r w:rsidRPr="00A23E20">
        <w:t>может</w:t>
      </w:r>
      <w:r w:rsidRPr="00A23E20">
        <w:rPr>
          <w:spacing w:val="-10"/>
        </w:rPr>
        <w:t xml:space="preserve"> </w:t>
      </w:r>
      <w:r w:rsidRPr="00A23E20">
        <w:t>достигать</w:t>
      </w:r>
      <w:r w:rsidRPr="00A23E20">
        <w:rPr>
          <w:spacing w:val="-11"/>
        </w:rPr>
        <w:t xml:space="preserve"> </w:t>
      </w:r>
      <w:r w:rsidRPr="00A23E20">
        <w:t>60- 70 % на ходовых режимах. При этом скорость и грузоподъемность сильно влияют на экономические показатели судна. Кроме того, дополнительное воздействие оказывают</w:t>
      </w:r>
      <w:r w:rsidRPr="00A23E20">
        <w:rPr>
          <w:spacing w:val="-10"/>
        </w:rPr>
        <w:t xml:space="preserve"> </w:t>
      </w:r>
      <w:r w:rsidRPr="00A23E20">
        <w:t>условия</w:t>
      </w:r>
      <w:r w:rsidRPr="00A23E20">
        <w:rPr>
          <w:spacing w:val="-9"/>
        </w:rPr>
        <w:t xml:space="preserve"> </w:t>
      </w:r>
      <w:r w:rsidRPr="00A23E20">
        <w:t>эксплуатации:</w:t>
      </w:r>
      <w:r w:rsidRPr="00A23E20">
        <w:rPr>
          <w:spacing w:val="-9"/>
        </w:rPr>
        <w:t xml:space="preserve"> </w:t>
      </w:r>
      <w:r w:rsidRPr="00A23E20">
        <w:t>чем</w:t>
      </w:r>
      <w:r w:rsidRPr="00A23E20">
        <w:rPr>
          <w:spacing w:val="-10"/>
        </w:rPr>
        <w:t xml:space="preserve"> </w:t>
      </w:r>
      <w:r w:rsidRPr="00A23E20">
        <w:t>выше</w:t>
      </w:r>
      <w:r w:rsidRPr="00A23E20">
        <w:rPr>
          <w:spacing w:val="-10"/>
        </w:rPr>
        <w:t xml:space="preserve"> </w:t>
      </w:r>
      <w:r w:rsidRPr="00A23E20">
        <w:t>доля</w:t>
      </w:r>
      <w:r w:rsidRPr="00A23E20">
        <w:rPr>
          <w:spacing w:val="-12"/>
        </w:rPr>
        <w:t xml:space="preserve"> </w:t>
      </w:r>
      <w:r w:rsidRPr="00A23E20">
        <w:t>ходового</w:t>
      </w:r>
      <w:r w:rsidRPr="00A23E20">
        <w:rPr>
          <w:spacing w:val="-12"/>
        </w:rPr>
        <w:t xml:space="preserve"> </w:t>
      </w:r>
      <w:r w:rsidRPr="00A23E20">
        <w:t>времени</w:t>
      </w:r>
      <w:r w:rsidRPr="00A23E20">
        <w:rPr>
          <w:spacing w:val="-10"/>
        </w:rPr>
        <w:t xml:space="preserve"> </w:t>
      </w:r>
      <w:r w:rsidRPr="00A23E20">
        <w:t>судна</w:t>
      </w:r>
      <w:r w:rsidRPr="00A23E20">
        <w:rPr>
          <w:spacing w:val="-10"/>
        </w:rPr>
        <w:t xml:space="preserve"> </w:t>
      </w:r>
      <w:r w:rsidRPr="00A23E20">
        <w:t>(больше дальность</w:t>
      </w:r>
      <w:r w:rsidRPr="00A23E20">
        <w:rPr>
          <w:spacing w:val="-10"/>
        </w:rPr>
        <w:t xml:space="preserve"> </w:t>
      </w:r>
      <w:r w:rsidRPr="00A23E20">
        <w:t>перевозки,</w:t>
      </w:r>
      <w:r w:rsidRPr="00A23E20">
        <w:rPr>
          <w:spacing w:val="-10"/>
        </w:rPr>
        <w:t xml:space="preserve"> </w:t>
      </w:r>
      <w:r w:rsidRPr="00A23E20">
        <w:t>выше</w:t>
      </w:r>
      <w:r w:rsidRPr="00A23E20">
        <w:rPr>
          <w:spacing w:val="-9"/>
        </w:rPr>
        <w:t xml:space="preserve"> </w:t>
      </w:r>
      <w:r w:rsidRPr="00A23E20">
        <w:t>нормы</w:t>
      </w:r>
      <w:r w:rsidRPr="00A23E20">
        <w:rPr>
          <w:spacing w:val="-9"/>
        </w:rPr>
        <w:t xml:space="preserve"> </w:t>
      </w:r>
      <w:r w:rsidRPr="00A23E20">
        <w:t>грузовых</w:t>
      </w:r>
      <w:r w:rsidRPr="00A23E20">
        <w:rPr>
          <w:spacing w:val="-8"/>
        </w:rPr>
        <w:t xml:space="preserve"> </w:t>
      </w:r>
      <w:r w:rsidRPr="00A23E20">
        <w:t>работ),</w:t>
      </w:r>
      <w:r w:rsidRPr="00A23E20">
        <w:rPr>
          <w:spacing w:val="-10"/>
        </w:rPr>
        <w:t xml:space="preserve"> </w:t>
      </w:r>
      <w:r w:rsidRPr="00A23E20">
        <w:t>тем</w:t>
      </w:r>
      <w:r w:rsidRPr="00A23E20">
        <w:rPr>
          <w:spacing w:val="-9"/>
        </w:rPr>
        <w:t xml:space="preserve"> </w:t>
      </w:r>
      <w:r w:rsidRPr="00A23E20">
        <w:t>больше</w:t>
      </w:r>
      <w:r w:rsidRPr="00A23E20">
        <w:rPr>
          <w:spacing w:val="-9"/>
        </w:rPr>
        <w:t xml:space="preserve"> </w:t>
      </w:r>
      <w:r w:rsidRPr="00A23E20">
        <w:t>доля</w:t>
      </w:r>
      <w:r w:rsidRPr="00A23E20">
        <w:rPr>
          <w:spacing w:val="-9"/>
        </w:rPr>
        <w:t xml:space="preserve"> </w:t>
      </w:r>
      <w:r w:rsidRPr="00A23E20">
        <w:t>СЭУ</w:t>
      </w:r>
      <w:r w:rsidRPr="00A23E20">
        <w:rPr>
          <w:spacing w:val="-9"/>
        </w:rPr>
        <w:t xml:space="preserve"> </w:t>
      </w:r>
      <w:r w:rsidRPr="00A23E20">
        <w:t>в</w:t>
      </w:r>
      <w:r w:rsidRPr="00A23E20">
        <w:rPr>
          <w:spacing w:val="-10"/>
        </w:rPr>
        <w:t xml:space="preserve"> </w:t>
      </w:r>
      <w:r w:rsidRPr="00A23E20">
        <w:t>общих затратах по эксплуатации судна.</w:t>
      </w:r>
    </w:p>
    <w:p w14:paraId="2AA234E9" w14:textId="77777777" w:rsidR="00A23E20" w:rsidRPr="00A23E20" w:rsidRDefault="00A23E20" w:rsidP="00A23E20">
      <w:pPr>
        <w:pStyle w:val="ac"/>
        <w:ind w:right="281" w:firstLine="708"/>
        <w:jc w:val="both"/>
      </w:pPr>
      <w:r w:rsidRPr="00A23E20">
        <w:t>К энергетической установке морского судна как средства,</w:t>
      </w:r>
      <w:r w:rsidRPr="00A23E20">
        <w:rPr>
          <w:spacing w:val="-1"/>
        </w:rPr>
        <w:t xml:space="preserve"> </w:t>
      </w:r>
      <w:r w:rsidRPr="00A23E20">
        <w:t>обеспечивающего транспортировку грузов из порта отправления в порт назначения на значительные расстояния в сложных гидрометеорологических условиях, предъявляют особые повышенные</w:t>
      </w:r>
      <w:r w:rsidRPr="00A23E20">
        <w:rPr>
          <w:spacing w:val="-11"/>
        </w:rPr>
        <w:t xml:space="preserve"> </w:t>
      </w:r>
      <w:r w:rsidRPr="00A23E20">
        <w:t>требования.</w:t>
      </w:r>
      <w:r w:rsidRPr="00A23E20">
        <w:rPr>
          <w:spacing w:val="-11"/>
        </w:rPr>
        <w:t xml:space="preserve"> </w:t>
      </w:r>
      <w:r w:rsidRPr="00A23E20">
        <w:t>Прогрессивность,</w:t>
      </w:r>
      <w:r w:rsidRPr="00A23E20">
        <w:rPr>
          <w:spacing w:val="-12"/>
        </w:rPr>
        <w:t xml:space="preserve"> </w:t>
      </w:r>
      <w:r w:rsidRPr="00A23E20">
        <w:t>экономичность</w:t>
      </w:r>
      <w:r w:rsidRPr="00A23E20">
        <w:rPr>
          <w:spacing w:val="-14"/>
        </w:rPr>
        <w:t xml:space="preserve"> </w:t>
      </w:r>
      <w:r w:rsidRPr="00A23E20">
        <w:t>ЭУ</w:t>
      </w:r>
      <w:r w:rsidRPr="00A23E20">
        <w:rPr>
          <w:spacing w:val="-11"/>
        </w:rPr>
        <w:t xml:space="preserve"> </w:t>
      </w:r>
      <w:r w:rsidRPr="00A23E20">
        <w:t>судна</w:t>
      </w:r>
      <w:r w:rsidRPr="00A23E20">
        <w:rPr>
          <w:spacing w:val="-11"/>
        </w:rPr>
        <w:t xml:space="preserve"> </w:t>
      </w:r>
      <w:r w:rsidRPr="00A23E20">
        <w:t>зависит</w:t>
      </w:r>
      <w:r w:rsidRPr="00A23E20">
        <w:rPr>
          <w:spacing w:val="-11"/>
        </w:rPr>
        <w:t xml:space="preserve"> </w:t>
      </w:r>
      <w:r w:rsidRPr="00A23E20">
        <w:t>от</w:t>
      </w:r>
      <w:r w:rsidRPr="00A23E20">
        <w:rPr>
          <w:spacing w:val="-14"/>
        </w:rPr>
        <w:t xml:space="preserve"> </w:t>
      </w:r>
      <w:r w:rsidRPr="00A23E20">
        <w:t xml:space="preserve">ее технических и эксплуатационных характеристик, оказывающих влияние на величину эксплуатационных расходов, на содержание судна и его провозную </w:t>
      </w:r>
      <w:r w:rsidRPr="00A23E20">
        <w:rPr>
          <w:spacing w:val="-2"/>
        </w:rPr>
        <w:t>способность.</w:t>
      </w:r>
    </w:p>
    <w:p w14:paraId="2BD496CD" w14:textId="77777777" w:rsidR="00A23E20" w:rsidRPr="00A23E20" w:rsidRDefault="00A23E20" w:rsidP="00A23E20">
      <w:pPr>
        <w:pStyle w:val="ac"/>
        <w:ind w:right="282" w:firstLine="708"/>
        <w:jc w:val="both"/>
      </w:pPr>
      <w:r w:rsidRPr="00A23E20">
        <w:t xml:space="preserve">Наиболее полная оценка экономичности судовой энергетической установки может быть получена, когда упомянутые характеристики определены для судна в </w:t>
      </w:r>
      <w:r w:rsidRPr="00A23E20">
        <w:rPr>
          <w:spacing w:val="-2"/>
        </w:rPr>
        <w:t>целом.</w:t>
      </w:r>
    </w:p>
    <w:p w14:paraId="15AA0D3E" w14:textId="77777777" w:rsidR="00A23E20" w:rsidRPr="00A23E20" w:rsidRDefault="00A23E20" w:rsidP="00A23E20">
      <w:pPr>
        <w:pStyle w:val="ac"/>
        <w:spacing w:before="1"/>
        <w:ind w:right="281" w:firstLine="708"/>
        <w:jc w:val="both"/>
      </w:pPr>
      <w:r w:rsidRPr="00A23E20">
        <w:t>Сравнение</w:t>
      </w:r>
      <w:r w:rsidRPr="00A23E20">
        <w:rPr>
          <w:spacing w:val="-5"/>
        </w:rPr>
        <w:t xml:space="preserve"> </w:t>
      </w:r>
      <w:r w:rsidRPr="00A23E20">
        <w:t>различных</w:t>
      </w:r>
      <w:r w:rsidRPr="00A23E20">
        <w:rPr>
          <w:spacing w:val="-4"/>
        </w:rPr>
        <w:t xml:space="preserve"> </w:t>
      </w:r>
      <w:r w:rsidRPr="00A23E20">
        <w:t>типов</w:t>
      </w:r>
      <w:r w:rsidRPr="00A23E20">
        <w:rPr>
          <w:spacing w:val="-6"/>
        </w:rPr>
        <w:t xml:space="preserve"> </w:t>
      </w:r>
      <w:r w:rsidRPr="00A23E20">
        <w:t>компоновки</w:t>
      </w:r>
      <w:r w:rsidRPr="00A23E20">
        <w:rPr>
          <w:spacing w:val="-4"/>
        </w:rPr>
        <w:t xml:space="preserve"> </w:t>
      </w:r>
      <w:r w:rsidRPr="00A23E20">
        <w:t>судовых</w:t>
      </w:r>
      <w:r w:rsidRPr="00A23E20">
        <w:rPr>
          <w:spacing w:val="-4"/>
        </w:rPr>
        <w:t xml:space="preserve"> </w:t>
      </w:r>
      <w:r w:rsidRPr="00A23E20">
        <w:t>энергетических</w:t>
      </w:r>
      <w:r w:rsidRPr="00A23E20">
        <w:rPr>
          <w:spacing w:val="-4"/>
        </w:rPr>
        <w:t xml:space="preserve"> </w:t>
      </w:r>
      <w:r w:rsidRPr="00A23E20">
        <w:t>установок в целях обеспечения сопоставимости следует проводить при сохранении постоянными назначения и условий эксплуатации судна, принятых для расчета (линия, состав грузов, норма грузовых работ, эксплуатационный период судна).</w:t>
      </w:r>
    </w:p>
    <w:p w14:paraId="37CAC40A" w14:textId="77777777" w:rsidR="00A23E20" w:rsidRPr="00A23E20" w:rsidRDefault="00A23E20" w:rsidP="00A23E20">
      <w:pPr>
        <w:pStyle w:val="ac"/>
        <w:ind w:right="284" w:firstLine="708"/>
        <w:jc w:val="both"/>
      </w:pPr>
      <w:r w:rsidRPr="00A23E20">
        <w:t xml:space="preserve">В результате модернизации судна, его энергетической установки, технологических процессов или эксплуатационных процедур экономический эффект может быть получен по статьям: топливо, техническое обслуживание и </w:t>
      </w:r>
      <w:r w:rsidRPr="00A23E20">
        <w:rPr>
          <w:spacing w:val="-2"/>
        </w:rPr>
        <w:t>ремонт.</w:t>
      </w:r>
    </w:p>
    <w:p w14:paraId="78CF762A" w14:textId="77777777" w:rsidR="00A23E20" w:rsidRPr="00A23E20" w:rsidRDefault="00A23E20" w:rsidP="00A23E20">
      <w:pPr>
        <w:pStyle w:val="ac"/>
        <w:spacing w:line="322" w:lineRule="exact"/>
        <w:ind w:left="849"/>
      </w:pPr>
      <w:r w:rsidRPr="00A23E20">
        <w:t>Экономический</w:t>
      </w:r>
      <w:r w:rsidRPr="00A23E20">
        <w:rPr>
          <w:spacing w:val="-8"/>
        </w:rPr>
        <w:t xml:space="preserve"> </w:t>
      </w:r>
      <w:r w:rsidRPr="00A23E20">
        <w:t>результат</w:t>
      </w:r>
      <w:r w:rsidRPr="00A23E20">
        <w:rPr>
          <w:spacing w:val="-6"/>
        </w:rPr>
        <w:t xml:space="preserve"> </w:t>
      </w:r>
      <w:r w:rsidRPr="00A23E20">
        <w:t>может</w:t>
      </w:r>
      <w:r w:rsidRPr="00A23E20">
        <w:rPr>
          <w:spacing w:val="-5"/>
        </w:rPr>
        <w:t xml:space="preserve"> </w:t>
      </w:r>
      <w:r w:rsidRPr="00A23E20">
        <w:t>быть</w:t>
      </w:r>
      <w:r w:rsidRPr="00A23E20">
        <w:rPr>
          <w:spacing w:val="-5"/>
        </w:rPr>
        <w:t xml:space="preserve"> </w:t>
      </w:r>
      <w:r w:rsidRPr="00A23E20">
        <w:rPr>
          <w:spacing w:val="-2"/>
        </w:rPr>
        <w:t>выражен:</w:t>
      </w:r>
    </w:p>
    <w:p w14:paraId="49F534D9" w14:textId="77777777" w:rsidR="00A23E20" w:rsidRPr="00A23E20" w:rsidRDefault="00A23E20" w:rsidP="00A23E20">
      <w:pPr>
        <w:pStyle w:val="a7"/>
        <w:numPr>
          <w:ilvl w:val="0"/>
          <w:numId w:val="13"/>
        </w:numPr>
        <w:tabs>
          <w:tab w:val="left" w:pos="1198"/>
        </w:tabs>
        <w:spacing w:line="322" w:lineRule="exact"/>
        <w:ind w:left="1198" w:hanging="349"/>
        <w:contextualSpacing w:val="0"/>
        <w:rPr>
          <w:sz w:val="28"/>
        </w:rPr>
      </w:pPr>
      <w:r w:rsidRPr="00A23E20">
        <w:rPr>
          <w:sz w:val="28"/>
        </w:rPr>
        <w:t>в</w:t>
      </w:r>
      <w:r w:rsidRPr="00A23E20">
        <w:rPr>
          <w:spacing w:val="-6"/>
          <w:sz w:val="28"/>
        </w:rPr>
        <w:t xml:space="preserve"> </w:t>
      </w:r>
      <w:r w:rsidRPr="00A23E20">
        <w:rPr>
          <w:sz w:val="28"/>
        </w:rPr>
        <w:t>стоимостном</w:t>
      </w:r>
      <w:r w:rsidRPr="00A23E20">
        <w:rPr>
          <w:spacing w:val="-4"/>
          <w:sz w:val="28"/>
        </w:rPr>
        <w:t xml:space="preserve"> </w:t>
      </w:r>
      <w:r w:rsidRPr="00A23E20">
        <w:rPr>
          <w:sz w:val="28"/>
        </w:rPr>
        <w:t>измерении</w:t>
      </w:r>
      <w:r w:rsidRPr="00A23E20">
        <w:rPr>
          <w:spacing w:val="-5"/>
          <w:sz w:val="28"/>
        </w:rPr>
        <w:t xml:space="preserve"> </w:t>
      </w:r>
      <w:r w:rsidRPr="00A23E20">
        <w:rPr>
          <w:sz w:val="28"/>
        </w:rPr>
        <w:t>(рубли,</w:t>
      </w:r>
      <w:r w:rsidRPr="00A23E20">
        <w:rPr>
          <w:spacing w:val="-5"/>
          <w:sz w:val="28"/>
        </w:rPr>
        <w:t xml:space="preserve"> </w:t>
      </w:r>
      <w:r w:rsidRPr="00A23E20">
        <w:rPr>
          <w:sz w:val="28"/>
        </w:rPr>
        <w:t>доллары,</w:t>
      </w:r>
      <w:r w:rsidRPr="00A23E20">
        <w:rPr>
          <w:spacing w:val="-6"/>
          <w:sz w:val="28"/>
        </w:rPr>
        <w:t xml:space="preserve"> </w:t>
      </w:r>
      <w:r w:rsidRPr="00A23E20">
        <w:rPr>
          <w:sz w:val="28"/>
        </w:rPr>
        <w:t>евро</w:t>
      </w:r>
      <w:r w:rsidRPr="00A23E20">
        <w:rPr>
          <w:spacing w:val="-7"/>
          <w:sz w:val="28"/>
        </w:rPr>
        <w:t xml:space="preserve"> </w:t>
      </w:r>
      <w:r w:rsidRPr="00A23E20">
        <w:rPr>
          <w:sz w:val="28"/>
        </w:rPr>
        <w:t>и</w:t>
      </w:r>
      <w:r w:rsidRPr="00A23E20">
        <w:rPr>
          <w:spacing w:val="-4"/>
          <w:sz w:val="28"/>
        </w:rPr>
        <w:t xml:space="preserve"> </w:t>
      </w:r>
      <w:r w:rsidRPr="00A23E20">
        <w:rPr>
          <w:spacing w:val="-2"/>
          <w:sz w:val="28"/>
        </w:rPr>
        <w:t>пр.);</w:t>
      </w:r>
    </w:p>
    <w:p w14:paraId="5EF951F4" w14:textId="77777777" w:rsidR="00A23E20" w:rsidRPr="00A23E20" w:rsidRDefault="00A23E20" w:rsidP="00A23E20">
      <w:pPr>
        <w:pStyle w:val="a7"/>
        <w:numPr>
          <w:ilvl w:val="0"/>
          <w:numId w:val="13"/>
        </w:numPr>
        <w:tabs>
          <w:tab w:val="left" w:pos="1198"/>
        </w:tabs>
        <w:spacing w:line="322" w:lineRule="exact"/>
        <w:ind w:left="1198" w:hanging="349"/>
        <w:contextualSpacing w:val="0"/>
        <w:rPr>
          <w:sz w:val="28"/>
        </w:rPr>
      </w:pPr>
      <w:r w:rsidRPr="00A23E20">
        <w:rPr>
          <w:sz w:val="28"/>
        </w:rPr>
        <w:t>в</w:t>
      </w:r>
      <w:r w:rsidRPr="00A23E20">
        <w:rPr>
          <w:spacing w:val="-7"/>
          <w:sz w:val="28"/>
        </w:rPr>
        <w:t xml:space="preserve"> </w:t>
      </w:r>
      <w:r w:rsidRPr="00A23E20">
        <w:rPr>
          <w:sz w:val="28"/>
        </w:rPr>
        <w:t>натуральном</w:t>
      </w:r>
      <w:r w:rsidRPr="00A23E20">
        <w:rPr>
          <w:spacing w:val="-7"/>
          <w:sz w:val="28"/>
        </w:rPr>
        <w:t xml:space="preserve"> </w:t>
      </w:r>
      <w:r w:rsidRPr="00A23E20">
        <w:rPr>
          <w:sz w:val="28"/>
        </w:rPr>
        <w:t>измерении</w:t>
      </w:r>
      <w:r w:rsidRPr="00A23E20">
        <w:rPr>
          <w:spacing w:val="-3"/>
          <w:sz w:val="28"/>
        </w:rPr>
        <w:t xml:space="preserve"> </w:t>
      </w:r>
      <w:r w:rsidRPr="00A23E20">
        <w:rPr>
          <w:sz w:val="28"/>
        </w:rPr>
        <w:t>(тонны,</w:t>
      </w:r>
      <w:r w:rsidRPr="00A23E20">
        <w:rPr>
          <w:spacing w:val="-5"/>
          <w:sz w:val="28"/>
        </w:rPr>
        <w:t xml:space="preserve"> </w:t>
      </w:r>
      <w:r w:rsidRPr="00A23E20">
        <w:rPr>
          <w:sz w:val="28"/>
        </w:rPr>
        <w:t>штуки,</w:t>
      </w:r>
      <w:r w:rsidRPr="00A23E20">
        <w:rPr>
          <w:spacing w:val="-4"/>
          <w:sz w:val="28"/>
        </w:rPr>
        <w:t xml:space="preserve"> </w:t>
      </w:r>
      <w:r w:rsidRPr="00A23E20">
        <w:rPr>
          <w:sz w:val="28"/>
        </w:rPr>
        <w:t>метры</w:t>
      </w:r>
      <w:r w:rsidRPr="00A23E20">
        <w:rPr>
          <w:spacing w:val="-4"/>
          <w:sz w:val="28"/>
        </w:rPr>
        <w:t xml:space="preserve"> </w:t>
      </w:r>
      <w:r w:rsidRPr="00A23E20">
        <w:rPr>
          <w:sz w:val="28"/>
        </w:rPr>
        <w:t>и</w:t>
      </w:r>
      <w:r w:rsidRPr="00A23E20">
        <w:rPr>
          <w:spacing w:val="-3"/>
          <w:sz w:val="28"/>
        </w:rPr>
        <w:t xml:space="preserve"> </w:t>
      </w:r>
      <w:r w:rsidRPr="00A23E20">
        <w:rPr>
          <w:spacing w:val="-2"/>
          <w:sz w:val="28"/>
        </w:rPr>
        <w:t>т.д.);</w:t>
      </w:r>
    </w:p>
    <w:p w14:paraId="1DC9F7C7" w14:textId="77777777" w:rsidR="00A23E20" w:rsidRPr="00A23E20" w:rsidRDefault="00A23E20" w:rsidP="00A23E20">
      <w:pPr>
        <w:pStyle w:val="a7"/>
        <w:numPr>
          <w:ilvl w:val="0"/>
          <w:numId w:val="13"/>
        </w:numPr>
        <w:tabs>
          <w:tab w:val="left" w:pos="1198"/>
        </w:tabs>
        <w:ind w:left="1198" w:hanging="349"/>
        <w:contextualSpacing w:val="0"/>
        <w:rPr>
          <w:sz w:val="28"/>
        </w:rPr>
      </w:pPr>
      <w:r w:rsidRPr="00A23E20">
        <w:rPr>
          <w:sz w:val="28"/>
        </w:rPr>
        <w:t>в</w:t>
      </w:r>
      <w:r w:rsidRPr="00A23E20">
        <w:rPr>
          <w:spacing w:val="-7"/>
          <w:sz w:val="28"/>
        </w:rPr>
        <w:t xml:space="preserve"> </w:t>
      </w:r>
      <w:r w:rsidRPr="00A23E20">
        <w:rPr>
          <w:sz w:val="28"/>
        </w:rPr>
        <w:t>трудовом</w:t>
      </w:r>
      <w:r w:rsidRPr="00A23E20">
        <w:rPr>
          <w:spacing w:val="-7"/>
          <w:sz w:val="28"/>
        </w:rPr>
        <w:t xml:space="preserve"> </w:t>
      </w:r>
      <w:r w:rsidRPr="00A23E20">
        <w:rPr>
          <w:sz w:val="28"/>
        </w:rPr>
        <w:t>измерении</w:t>
      </w:r>
      <w:r w:rsidRPr="00A23E20">
        <w:rPr>
          <w:spacing w:val="-4"/>
          <w:sz w:val="28"/>
        </w:rPr>
        <w:t xml:space="preserve"> </w:t>
      </w:r>
      <w:r w:rsidRPr="00A23E20">
        <w:rPr>
          <w:sz w:val="28"/>
        </w:rPr>
        <w:t>(человеко-часы,</w:t>
      </w:r>
      <w:r w:rsidRPr="00A23E20">
        <w:rPr>
          <w:spacing w:val="-5"/>
          <w:sz w:val="28"/>
        </w:rPr>
        <w:t xml:space="preserve"> </w:t>
      </w:r>
      <w:r w:rsidRPr="00A23E20">
        <w:rPr>
          <w:sz w:val="28"/>
        </w:rPr>
        <w:t>человеко-дни</w:t>
      </w:r>
      <w:r w:rsidRPr="00A23E20">
        <w:rPr>
          <w:spacing w:val="-7"/>
          <w:sz w:val="28"/>
        </w:rPr>
        <w:t xml:space="preserve"> </w:t>
      </w:r>
      <w:r w:rsidRPr="00A23E20">
        <w:rPr>
          <w:sz w:val="28"/>
        </w:rPr>
        <w:t>и</w:t>
      </w:r>
      <w:r w:rsidRPr="00A23E20">
        <w:rPr>
          <w:spacing w:val="-3"/>
          <w:sz w:val="28"/>
        </w:rPr>
        <w:t xml:space="preserve"> </w:t>
      </w:r>
      <w:r w:rsidRPr="00A23E20">
        <w:rPr>
          <w:spacing w:val="-2"/>
          <w:sz w:val="28"/>
        </w:rPr>
        <w:t>т.п.).</w:t>
      </w:r>
    </w:p>
    <w:p w14:paraId="6833439D" w14:textId="77777777" w:rsidR="00A23E20" w:rsidRPr="00A23E20" w:rsidRDefault="00A23E20" w:rsidP="00A23E20">
      <w:pPr>
        <w:pStyle w:val="ac"/>
        <w:spacing w:before="7"/>
        <w:ind w:left="0"/>
      </w:pPr>
    </w:p>
    <w:p w14:paraId="11B5D254" w14:textId="6A9F642B" w:rsidR="00A23E20" w:rsidRPr="000412BD" w:rsidRDefault="0010240D" w:rsidP="0010240D">
      <w:pPr>
        <w:pStyle w:val="3"/>
        <w:tabs>
          <w:tab w:val="left" w:pos="1325"/>
        </w:tabs>
        <w:ind w:left="849" w:right="287"/>
        <w:jc w:val="center"/>
        <w:rPr>
          <w:b/>
          <w:bCs/>
          <w:color w:val="auto"/>
        </w:rPr>
      </w:pPr>
      <w:r>
        <w:rPr>
          <w:b/>
          <w:bCs/>
          <w:color w:val="auto"/>
        </w:rPr>
        <w:t xml:space="preserve">2. </w:t>
      </w:r>
      <w:r w:rsidR="00A23E20" w:rsidRPr="000412BD">
        <w:rPr>
          <w:b/>
          <w:bCs/>
          <w:color w:val="auto"/>
        </w:rPr>
        <w:t xml:space="preserve">Расчет показателей экономической эффективности и окупаемости </w:t>
      </w:r>
      <w:r w:rsidR="00A23E20" w:rsidRPr="000412BD">
        <w:rPr>
          <w:b/>
          <w:bCs/>
          <w:color w:val="auto"/>
          <w:spacing w:val="-2"/>
        </w:rPr>
        <w:t>затрат</w:t>
      </w:r>
    </w:p>
    <w:p w14:paraId="07529066" w14:textId="57CFD752" w:rsidR="00A23E20" w:rsidRPr="0010240D" w:rsidRDefault="0010240D" w:rsidP="0010240D">
      <w:pPr>
        <w:pStyle w:val="3"/>
        <w:tabs>
          <w:tab w:val="left" w:pos="1325"/>
        </w:tabs>
        <w:ind w:left="849" w:right="287"/>
        <w:jc w:val="center"/>
        <w:rPr>
          <w:b/>
          <w:bCs/>
          <w:color w:val="auto"/>
        </w:rPr>
      </w:pPr>
      <w:r w:rsidRPr="0010240D">
        <w:rPr>
          <w:b/>
          <w:bCs/>
          <w:color w:val="auto"/>
        </w:rPr>
        <w:t xml:space="preserve">2.1 </w:t>
      </w:r>
      <w:r w:rsidR="00A23E20" w:rsidRPr="0010240D">
        <w:rPr>
          <w:b/>
          <w:bCs/>
          <w:color w:val="auto"/>
        </w:rPr>
        <w:t>Расчет</w:t>
      </w:r>
      <w:r w:rsidR="00A23E20" w:rsidRPr="0010240D">
        <w:rPr>
          <w:b/>
          <w:bCs/>
          <w:color w:val="auto"/>
          <w:spacing w:val="-11"/>
        </w:rPr>
        <w:t xml:space="preserve"> </w:t>
      </w:r>
      <w:r w:rsidR="00A23E20" w:rsidRPr="0010240D">
        <w:rPr>
          <w:b/>
          <w:bCs/>
          <w:color w:val="auto"/>
        </w:rPr>
        <w:t>капитальных</w:t>
      </w:r>
      <w:r w:rsidR="00A23E20" w:rsidRPr="0010240D">
        <w:rPr>
          <w:b/>
          <w:bCs/>
          <w:color w:val="auto"/>
          <w:spacing w:val="-8"/>
        </w:rPr>
        <w:t xml:space="preserve"> </w:t>
      </w:r>
      <w:r w:rsidR="00A23E20" w:rsidRPr="0010240D">
        <w:rPr>
          <w:b/>
          <w:bCs/>
          <w:color w:val="auto"/>
          <w:spacing w:val="-2"/>
        </w:rPr>
        <w:t>вложений</w:t>
      </w:r>
      <w:r w:rsidR="00A23E20" w:rsidRPr="0010240D">
        <w:rPr>
          <w:b/>
          <w:bCs/>
          <w:color w:val="auto"/>
          <w:spacing w:val="-9"/>
        </w:rPr>
        <w:t xml:space="preserve"> </w:t>
      </w:r>
      <w:r w:rsidR="00A23E20" w:rsidRPr="0010240D">
        <w:rPr>
          <w:b/>
          <w:bCs/>
          <w:color w:val="auto"/>
        </w:rPr>
        <w:t>(строительной</w:t>
      </w:r>
      <w:r w:rsidR="00A23E20" w:rsidRPr="0010240D">
        <w:rPr>
          <w:b/>
          <w:bCs/>
          <w:color w:val="auto"/>
          <w:spacing w:val="-8"/>
        </w:rPr>
        <w:t xml:space="preserve"> </w:t>
      </w:r>
      <w:r w:rsidR="00A23E20" w:rsidRPr="0010240D">
        <w:rPr>
          <w:b/>
          <w:bCs/>
          <w:color w:val="auto"/>
          <w:spacing w:val="-2"/>
        </w:rPr>
        <w:t>стоимости)</w:t>
      </w:r>
    </w:p>
    <w:p w14:paraId="057A4F28" w14:textId="77777777" w:rsidR="00A23E20" w:rsidRPr="00A23E20" w:rsidRDefault="00A23E20" w:rsidP="00A23E20">
      <w:pPr>
        <w:pStyle w:val="ac"/>
        <w:ind w:right="279" w:firstLine="708"/>
        <w:jc w:val="both"/>
      </w:pPr>
      <w:r w:rsidRPr="00A23E20">
        <w:t xml:space="preserve">Под капитальными вложениями (строительной стоимостью) понимаются единовременные затраты на создание объектов проектирования (проектирование, приобретение, изготовление, доставка, монтаж, внедрение). Капитальные вложения </w:t>
      </w:r>
      <w:proofErr w:type="gramStart"/>
      <w:r w:rsidRPr="00A23E20">
        <w:t>- это</w:t>
      </w:r>
      <w:proofErr w:type="gramEnd"/>
      <w:r w:rsidRPr="00A23E20">
        <w:t xml:space="preserve"> предстоящие единовременные затраты, присущие потребителям (заказчикам).</w:t>
      </w:r>
      <w:r w:rsidRPr="00A23E20">
        <w:rPr>
          <w:spacing w:val="-12"/>
        </w:rPr>
        <w:t xml:space="preserve"> </w:t>
      </w:r>
      <w:r w:rsidRPr="00A23E20">
        <w:t>Строительная</w:t>
      </w:r>
      <w:r w:rsidRPr="00A23E20">
        <w:rPr>
          <w:spacing w:val="-12"/>
        </w:rPr>
        <w:t xml:space="preserve"> </w:t>
      </w:r>
      <w:r w:rsidRPr="00A23E20">
        <w:t>стоимость</w:t>
      </w:r>
      <w:r w:rsidRPr="00A23E20">
        <w:rPr>
          <w:spacing w:val="-10"/>
        </w:rPr>
        <w:t xml:space="preserve"> </w:t>
      </w:r>
      <w:proofErr w:type="gramStart"/>
      <w:r w:rsidRPr="00A23E20">
        <w:t>-</w:t>
      </w:r>
      <w:r w:rsidRPr="00A23E20">
        <w:rPr>
          <w:spacing w:val="-14"/>
        </w:rPr>
        <w:t xml:space="preserve"> </w:t>
      </w:r>
      <w:r w:rsidRPr="00A23E20">
        <w:t>это</w:t>
      </w:r>
      <w:proofErr w:type="gramEnd"/>
      <w:r w:rsidRPr="00A23E20">
        <w:rPr>
          <w:spacing w:val="-12"/>
        </w:rPr>
        <w:t xml:space="preserve"> </w:t>
      </w:r>
      <w:r w:rsidRPr="00A23E20">
        <w:t>фактические</w:t>
      </w:r>
      <w:r w:rsidRPr="00A23E20">
        <w:rPr>
          <w:spacing w:val="-12"/>
        </w:rPr>
        <w:t xml:space="preserve"> </w:t>
      </w:r>
      <w:r w:rsidRPr="00A23E20">
        <w:t>единовременные</w:t>
      </w:r>
      <w:r w:rsidRPr="00A23E20">
        <w:rPr>
          <w:spacing w:val="-12"/>
        </w:rPr>
        <w:t xml:space="preserve"> </w:t>
      </w:r>
      <w:r w:rsidRPr="00A23E20">
        <w:t>затраты, присущие производителям (изготовителям) оборудования.</w:t>
      </w:r>
    </w:p>
    <w:p w14:paraId="403B6A8D" w14:textId="77777777" w:rsidR="00A23E20" w:rsidRPr="00A23E20" w:rsidRDefault="00A23E20" w:rsidP="00A23E20">
      <w:pPr>
        <w:pStyle w:val="ac"/>
        <w:ind w:right="289" w:firstLine="708"/>
        <w:jc w:val="both"/>
      </w:pPr>
      <w:r w:rsidRPr="00A23E20">
        <w:t>Капитальные вложения (строительная стоимость) объектов могут быть определены двумя методами: методом калькуляции отдельных статей затрат и методом использования нормативов удельных стоимостей.</w:t>
      </w:r>
    </w:p>
    <w:p w14:paraId="64E1F15A" w14:textId="77777777" w:rsidR="00A23E20" w:rsidRPr="00A23E20" w:rsidRDefault="00A23E20" w:rsidP="00A23E20">
      <w:pPr>
        <w:pStyle w:val="ac"/>
        <w:spacing w:before="66"/>
        <w:ind w:right="281" w:firstLine="708"/>
        <w:jc w:val="both"/>
      </w:pPr>
      <w:r w:rsidRPr="00A23E20">
        <w:lastRenderedPageBreak/>
        <w:t>К определению капитальных вложений (строительной стоимости) судов морского</w:t>
      </w:r>
      <w:r w:rsidRPr="00A23E20">
        <w:rPr>
          <w:spacing w:val="-3"/>
        </w:rPr>
        <w:t xml:space="preserve"> </w:t>
      </w:r>
      <w:r w:rsidRPr="00A23E20">
        <w:t>флота</w:t>
      </w:r>
      <w:r w:rsidRPr="00A23E20">
        <w:rPr>
          <w:spacing w:val="-4"/>
        </w:rPr>
        <w:t xml:space="preserve"> </w:t>
      </w:r>
      <w:r w:rsidRPr="00A23E20">
        <w:t>может</w:t>
      </w:r>
      <w:r w:rsidRPr="00A23E20">
        <w:rPr>
          <w:spacing w:val="-4"/>
        </w:rPr>
        <w:t xml:space="preserve"> </w:t>
      </w:r>
      <w:r w:rsidRPr="00A23E20">
        <w:t>быть</w:t>
      </w:r>
      <w:r w:rsidRPr="00A23E20">
        <w:rPr>
          <w:spacing w:val="-5"/>
        </w:rPr>
        <w:t xml:space="preserve"> </w:t>
      </w:r>
      <w:r w:rsidRPr="00A23E20">
        <w:t>применен</w:t>
      </w:r>
      <w:r w:rsidRPr="00A23E20">
        <w:rPr>
          <w:spacing w:val="-4"/>
        </w:rPr>
        <w:t xml:space="preserve"> </w:t>
      </w:r>
      <w:r w:rsidRPr="00A23E20">
        <w:t>метод</w:t>
      </w:r>
      <w:r w:rsidRPr="00A23E20">
        <w:rPr>
          <w:spacing w:val="-3"/>
        </w:rPr>
        <w:t xml:space="preserve"> </w:t>
      </w:r>
      <w:r w:rsidRPr="00A23E20">
        <w:t>использования</w:t>
      </w:r>
      <w:r w:rsidRPr="00A23E20">
        <w:rPr>
          <w:spacing w:val="-4"/>
        </w:rPr>
        <w:t xml:space="preserve"> </w:t>
      </w:r>
      <w:r w:rsidRPr="00A23E20">
        <w:t>нормативов</w:t>
      </w:r>
      <w:r w:rsidRPr="00A23E20">
        <w:rPr>
          <w:spacing w:val="-4"/>
        </w:rPr>
        <w:t xml:space="preserve"> </w:t>
      </w:r>
      <w:r w:rsidRPr="00A23E20">
        <w:t>удельных стоимостей [9.4].</w:t>
      </w:r>
    </w:p>
    <w:p w14:paraId="4AF4F3A5" w14:textId="77777777" w:rsidR="00A23E20" w:rsidRPr="00A23E20" w:rsidRDefault="00A23E20" w:rsidP="00A23E20">
      <w:pPr>
        <w:pStyle w:val="ac"/>
        <w:spacing w:line="321" w:lineRule="exact"/>
        <w:ind w:left="849"/>
        <w:jc w:val="both"/>
      </w:pPr>
      <w:r w:rsidRPr="00A23E20">
        <w:t>Строительная</w:t>
      </w:r>
      <w:r w:rsidRPr="00A23E20">
        <w:rPr>
          <w:spacing w:val="-7"/>
        </w:rPr>
        <w:t xml:space="preserve"> </w:t>
      </w:r>
      <w:r w:rsidRPr="00A23E20">
        <w:t>стоимость</w:t>
      </w:r>
      <w:r w:rsidRPr="00A23E20">
        <w:rPr>
          <w:spacing w:val="-8"/>
        </w:rPr>
        <w:t xml:space="preserve"> </w:t>
      </w:r>
      <w:r w:rsidRPr="00A23E20">
        <w:t>судна</w:t>
      </w:r>
      <w:r w:rsidRPr="00A23E20">
        <w:rPr>
          <w:spacing w:val="-7"/>
        </w:rPr>
        <w:t xml:space="preserve"> </w:t>
      </w:r>
      <w:r w:rsidRPr="00A23E20">
        <w:t>определяется</w:t>
      </w:r>
      <w:r w:rsidRPr="00A23E20">
        <w:rPr>
          <w:spacing w:val="-7"/>
        </w:rPr>
        <w:t xml:space="preserve"> </w:t>
      </w:r>
      <w:r w:rsidRPr="00A23E20">
        <w:t>по</w:t>
      </w:r>
      <w:r w:rsidRPr="00A23E20">
        <w:rPr>
          <w:spacing w:val="-6"/>
        </w:rPr>
        <w:t xml:space="preserve"> </w:t>
      </w:r>
      <w:r w:rsidRPr="00A23E20">
        <w:t>формуле,</w:t>
      </w:r>
      <w:r w:rsidRPr="00A23E20">
        <w:rPr>
          <w:spacing w:val="-7"/>
        </w:rPr>
        <w:t xml:space="preserve"> </w:t>
      </w:r>
      <w:r w:rsidRPr="00A23E20">
        <w:rPr>
          <w:spacing w:val="-4"/>
        </w:rPr>
        <w:t>руб.</w:t>
      </w:r>
    </w:p>
    <w:p w14:paraId="3233D4A3" w14:textId="165C45F4" w:rsidR="00A23E20" w:rsidRPr="00A23E20" w:rsidRDefault="00A23E20" w:rsidP="00A23E20">
      <w:pPr>
        <w:pStyle w:val="ac"/>
        <w:tabs>
          <w:tab w:val="left" w:pos="9526"/>
        </w:tabs>
        <w:spacing w:before="2" w:line="362" w:lineRule="exact"/>
        <w:ind w:left="4569"/>
      </w:pPr>
      <w:r w:rsidRPr="00A23E20">
        <w:rPr>
          <w:rFonts w:ascii="Cambria Math" w:hAnsi="Cambria Math"/>
        </w:rPr>
        <w:t>С</w:t>
      </w:r>
      <w:r w:rsidRPr="00A23E20">
        <w:rPr>
          <w:rFonts w:ascii="Cambria Math" w:hAnsi="Cambria Math"/>
          <w:spacing w:val="15"/>
        </w:rPr>
        <w:t xml:space="preserve"> </w:t>
      </w:r>
      <w:r w:rsidRPr="00A23E20">
        <w:rPr>
          <w:rFonts w:ascii="Cambria Math" w:hAnsi="Cambria Math"/>
        </w:rPr>
        <w:t>=</w:t>
      </w:r>
      <w:r w:rsidRPr="00A23E20">
        <w:rPr>
          <w:rFonts w:ascii="Cambria Math" w:hAnsi="Cambria Math"/>
          <w:spacing w:val="16"/>
        </w:rPr>
        <w:t xml:space="preserve"> </w:t>
      </w:r>
      <w:r w:rsidRPr="00A23E20">
        <w:rPr>
          <w:rFonts w:ascii="Cambria Math" w:hAnsi="Cambria Math"/>
          <w:spacing w:val="-5"/>
        </w:rPr>
        <w:t>С</w:t>
      </w:r>
      <w:r w:rsidRPr="00A23E20">
        <w:rPr>
          <w:rFonts w:ascii="Cambria Math" w:hAnsi="Cambria Math"/>
          <w:spacing w:val="-5"/>
          <w:position w:val="-5"/>
          <w:sz w:val="20"/>
        </w:rPr>
        <w:t>д</w:t>
      </w:r>
      <w:r w:rsidRPr="00A23E20">
        <w:rPr>
          <w:rFonts w:ascii="Cambria Math" w:hAnsi="Cambria Math"/>
          <w:spacing w:val="-5"/>
        </w:rPr>
        <w:t>D</w:t>
      </w:r>
      <w:r w:rsidRPr="00A23E20">
        <w:rPr>
          <w:rFonts w:ascii="Cambria Math" w:hAnsi="Cambria Math"/>
        </w:rPr>
        <w:tab/>
      </w:r>
      <w:r w:rsidRPr="00A23E20">
        <w:rPr>
          <w:spacing w:val="-2"/>
        </w:rPr>
        <w:t>(1)</w:t>
      </w:r>
    </w:p>
    <w:p w14:paraId="097146F0" w14:textId="77777777" w:rsidR="00A23E20" w:rsidRPr="00A23E20" w:rsidRDefault="00A23E20" w:rsidP="00A23E20">
      <w:pPr>
        <w:pStyle w:val="ac"/>
        <w:ind w:left="849" w:right="1190" w:hanging="708"/>
        <w:jc w:val="both"/>
      </w:pPr>
      <w:r w:rsidRPr="00A23E20">
        <w:t>где</w:t>
      </w:r>
      <w:r w:rsidRPr="00A23E20">
        <w:rPr>
          <w:spacing w:val="80"/>
          <w:w w:val="150"/>
        </w:rPr>
        <w:t xml:space="preserve"> </w:t>
      </w:r>
      <w:proofErr w:type="spellStart"/>
      <w:r w:rsidRPr="00A23E20">
        <w:t>С</w:t>
      </w:r>
      <w:r w:rsidRPr="00A23E20">
        <w:rPr>
          <w:vertAlign w:val="subscript"/>
        </w:rPr>
        <w:t>д</w:t>
      </w:r>
      <w:proofErr w:type="spellEnd"/>
      <w:r w:rsidRPr="00A23E20">
        <w:rPr>
          <w:spacing w:val="-3"/>
        </w:rPr>
        <w:t xml:space="preserve"> </w:t>
      </w:r>
      <w:r w:rsidRPr="00A23E20">
        <w:t>-</w:t>
      </w:r>
      <w:r w:rsidRPr="00A23E20">
        <w:rPr>
          <w:spacing w:val="-3"/>
        </w:rPr>
        <w:t xml:space="preserve"> </w:t>
      </w:r>
      <w:r w:rsidRPr="00A23E20">
        <w:t>удельная</w:t>
      </w:r>
      <w:r w:rsidRPr="00A23E20">
        <w:rPr>
          <w:spacing w:val="-2"/>
        </w:rPr>
        <w:t xml:space="preserve"> </w:t>
      </w:r>
      <w:r w:rsidRPr="00A23E20">
        <w:t>стоимость</w:t>
      </w:r>
      <w:r w:rsidRPr="00A23E20">
        <w:rPr>
          <w:spacing w:val="-7"/>
        </w:rPr>
        <w:t xml:space="preserve"> </w:t>
      </w:r>
      <w:r w:rsidRPr="00A23E20">
        <w:t>одной</w:t>
      </w:r>
      <w:r w:rsidRPr="00A23E20">
        <w:rPr>
          <w:spacing w:val="-2"/>
        </w:rPr>
        <w:t xml:space="preserve"> </w:t>
      </w:r>
      <w:r w:rsidRPr="00A23E20">
        <w:t>т</w:t>
      </w:r>
      <w:r w:rsidRPr="00A23E20">
        <w:rPr>
          <w:spacing w:val="-3"/>
        </w:rPr>
        <w:t xml:space="preserve"> </w:t>
      </w:r>
      <w:r w:rsidRPr="00A23E20">
        <w:t>дедвейта</w:t>
      </w:r>
      <w:r w:rsidRPr="00A23E20">
        <w:rPr>
          <w:spacing w:val="-2"/>
        </w:rPr>
        <w:t xml:space="preserve"> </w:t>
      </w:r>
      <w:r w:rsidRPr="00A23E20">
        <w:t xml:space="preserve">судна </w:t>
      </w:r>
      <w:r w:rsidRPr="00A23E20">
        <w:rPr>
          <w:b/>
        </w:rPr>
        <w:t>(</w:t>
      </w:r>
      <w:proofErr w:type="spellStart"/>
      <w:r w:rsidRPr="00A23E20">
        <w:t>С</w:t>
      </w:r>
      <w:r w:rsidRPr="00A23E20">
        <w:rPr>
          <w:vertAlign w:val="subscript"/>
        </w:rPr>
        <w:t>д</w:t>
      </w:r>
      <w:proofErr w:type="spellEnd"/>
      <w:r w:rsidRPr="00A23E20">
        <w:rPr>
          <w:b/>
        </w:rPr>
        <w:t>=</w:t>
      </w:r>
      <w:r w:rsidRPr="00A23E20">
        <w:rPr>
          <w:b/>
          <w:spacing w:val="-4"/>
        </w:rPr>
        <w:t xml:space="preserve"> </w:t>
      </w:r>
      <w:r w:rsidRPr="00A23E20">
        <w:t>100</w:t>
      </w:r>
      <w:r w:rsidRPr="00A23E20">
        <w:rPr>
          <w:spacing w:val="-1"/>
        </w:rPr>
        <w:t xml:space="preserve"> </w:t>
      </w:r>
      <w:r w:rsidRPr="00A23E20">
        <w:t>тыс.</w:t>
      </w:r>
      <w:r w:rsidRPr="00A23E20">
        <w:rPr>
          <w:spacing w:val="-3"/>
        </w:rPr>
        <w:t xml:space="preserve"> </w:t>
      </w:r>
      <w:r w:rsidRPr="00A23E20">
        <w:t>руб./т); D</w:t>
      </w:r>
      <w:r w:rsidRPr="00A23E20">
        <w:rPr>
          <w:b/>
        </w:rPr>
        <w:t xml:space="preserve">- </w:t>
      </w:r>
      <w:r w:rsidRPr="00A23E20">
        <w:t>дедвейт судна прототипа, т.</w:t>
      </w:r>
    </w:p>
    <w:p w14:paraId="59BB10DF" w14:textId="77777777" w:rsidR="00A23E20" w:rsidRPr="00A23E20" w:rsidRDefault="00A23E20" w:rsidP="00A23E20">
      <w:pPr>
        <w:pStyle w:val="ac"/>
        <w:ind w:right="281" w:firstLine="708"/>
        <w:jc w:val="both"/>
      </w:pPr>
      <w:r w:rsidRPr="00A23E20">
        <w:t>Методы оценки эффективности капитальных (инвестиционных) вложений базируются на системе показателей, большинство которых рассчитывается с учетом фактора времени в осуществлении инвестиционных затрат и получении возвратного инвестиционного потока.</w:t>
      </w:r>
      <w:r w:rsidRPr="00A23E20">
        <w:rPr>
          <w:spacing w:val="40"/>
        </w:rPr>
        <w:t xml:space="preserve"> </w:t>
      </w:r>
      <w:r w:rsidRPr="00A23E20">
        <w:t>Возвратный инвестиционный (денежный) поток формируется за счет чистой прибыли, полученной в результате реализации технического проекта, и амортизационных отчислений.</w:t>
      </w:r>
    </w:p>
    <w:p w14:paraId="788310E0" w14:textId="77777777" w:rsidR="00A23E20" w:rsidRPr="00A23E20" w:rsidRDefault="00A23E20" w:rsidP="00A23E20">
      <w:pPr>
        <w:pStyle w:val="ac"/>
        <w:ind w:right="284" w:firstLine="708"/>
        <w:jc w:val="both"/>
      </w:pPr>
      <w:r w:rsidRPr="00A23E20">
        <w:t>Объем капитальных (инвестиционных) вложений может быть оценен по таким показателям, как: стоимость оборудования, включая транспортные расходы и стоимость таможенного оформления; стоимость демонтажа устаревшего оборудования; стоимость монтажных работ по установке нового оборудования, прочие расходы, связанные с вводом оборудования в эксплуатацию.</w:t>
      </w:r>
    </w:p>
    <w:p w14:paraId="572B67B8" w14:textId="0CD94EDA" w:rsidR="00A23E20" w:rsidRPr="00A23E20" w:rsidRDefault="00A23E20" w:rsidP="00A23E20">
      <w:pPr>
        <w:pStyle w:val="ac"/>
        <w:spacing w:before="313" w:after="9"/>
        <w:ind w:right="288" w:firstLine="708"/>
        <w:jc w:val="both"/>
      </w:pPr>
      <w:r w:rsidRPr="00A23E20">
        <w:t xml:space="preserve">Таблица 1 - Относительные показатели, формирующие капитальные </w:t>
      </w:r>
      <w:r w:rsidRPr="00A23E20">
        <w:rPr>
          <w:spacing w:val="-2"/>
        </w:rPr>
        <w:t>затраты</w:t>
      </w:r>
    </w:p>
    <w:tbl>
      <w:tblPr>
        <w:tblStyle w:val="TableNormal"/>
        <w:tblW w:w="0" w:type="auto"/>
        <w:tblInd w:w="5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09"/>
        <w:gridCol w:w="3070"/>
        <w:gridCol w:w="1701"/>
      </w:tblGrid>
      <w:tr w:rsidR="00A23E20" w:rsidRPr="00A23E20" w14:paraId="3E52D0FD" w14:textId="77777777" w:rsidTr="00E86B55">
        <w:trPr>
          <w:trHeight w:val="321"/>
        </w:trPr>
        <w:tc>
          <w:tcPr>
            <w:tcW w:w="4409" w:type="dxa"/>
          </w:tcPr>
          <w:p w14:paraId="3736F1E9" w14:textId="77777777" w:rsidR="00A23E20" w:rsidRPr="00A23E20" w:rsidRDefault="00A23E20" w:rsidP="00E86B55">
            <w:pPr>
              <w:pStyle w:val="TableParagraph"/>
              <w:spacing w:line="301" w:lineRule="exact"/>
              <w:ind w:left="570"/>
              <w:jc w:val="left"/>
              <w:rPr>
                <w:sz w:val="28"/>
              </w:rPr>
            </w:pPr>
            <w:r w:rsidRPr="00A23E20">
              <w:rPr>
                <w:sz w:val="28"/>
              </w:rPr>
              <w:t>Наименование</w:t>
            </w:r>
            <w:r w:rsidRPr="00A23E20">
              <w:rPr>
                <w:spacing w:val="-12"/>
                <w:sz w:val="28"/>
              </w:rPr>
              <w:t xml:space="preserve"> </w:t>
            </w:r>
            <w:r w:rsidRPr="00A23E20">
              <w:rPr>
                <w:spacing w:val="-2"/>
                <w:sz w:val="28"/>
              </w:rPr>
              <w:t>показателей</w:t>
            </w:r>
          </w:p>
        </w:tc>
        <w:tc>
          <w:tcPr>
            <w:tcW w:w="3070" w:type="dxa"/>
          </w:tcPr>
          <w:p w14:paraId="51EB38FB" w14:textId="77777777" w:rsidR="00A23E20" w:rsidRPr="00A23E20" w:rsidRDefault="00A23E20" w:rsidP="00E86B55">
            <w:pPr>
              <w:pStyle w:val="TableParagraph"/>
              <w:spacing w:line="301" w:lineRule="exact"/>
              <w:ind w:left="14" w:right="7"/>
              <w:rPr>
                <w:sz w:val="28"/>
              </w:rPr>
            </w:pPr>
            <w:r w:rsidRPr="00A23E20">
              <w:rPr>
                <w:sz w:val="28"/>
              </w:rPr>
              <w:t>Условные</w:t>
            </w:r>
            <w:r w:rsidRPr="00A23E20">
              <w:rPr>
                <w:spacing w:val="-10"/>
                <w:sz w:val="28"/>
              </w:rPr>
              <w:t xml:space="preserve"> </w:t>
            </w:r>
            <w:r w:rsidRPr="00A23E20">
              <w:rPr>
                <w:spacing w:val="-2"/>
                <w:sz w:val="28"/>
              </w:rPr>
              <w:t>обозначения</w:t>
            </w:r>
          </w:p>
        </w:tc>
        <w:tc>
          <w:tcPr>
            <w:tcW w:w="1701" w:type="dxa"/>
          </w:tcPr>
          <w:p w14:paraId="47F5DE02" w14:textId="77777777" w:rsidR="00A23E20" w:rsidRPr="00A23E20" w:rsidRDefault="00A23E20" w:rsidP="00E86B55">
            <w:pPr>
              <w:pStyle w:val="TableParagraph"/>
              <w:spacing w:line="301" w:lineRule="exact"/>
              <w:ind w:left="14"/>
              <w:rPr>
                <w:sz w:val="28"/>
              </w:rPr>
            </w:pPr>
            <w:r w:rsidRPr="00A23E20">
              <w:rPr>
                <w:spacing w:val="-2"/>
                <w:sz w:val="28"/>
              </w:rPr>
              <w:t>Показатель</w:t>
            </w:r>
          </w:p>
        </w:tc>
      </w:tr>
      <w:tr w:rsidR="00A23E20" w:rsidRPr="00A23E20" w14:paraId="4BED4AD9" w14:textId="77777777" w:rsidTr="00E86B55">
        <w:trPr>
          <w:trHeight w:val="321"/>
        </w:trPr>
        <w:tc>
          <w:tcPr>
            <w:tcW w:w="4409" w:type="dxa"/>
          </w:tcPr>
          <w:p w14:paraId="0A2840B9" w14:textId="77777777" w:rsidR="00A23E20" w:rsidRPr="00A23E20" w:rsidRDefault="00A23E20" w:rsidP="00E86B55">
            <w:pPr>
              <w:pStyle w:val="TableParagraph"/>
              <w:spacing w:line="302" w:lineRule="exact"/>
              <w:ind w:left="107"/>
              <w:jc w:val="left"/>
              <w:rPr>
                <w:sz w:val="28"/>
              </w:rPr>
            </w:pPr>
            <w:proofErr w:type="spellStart"/>
            <w:r w:rsidRPr="00A23E20">
              <w:rPr>
                <w:sz w:val="28"/>
              </w:rPr>
              <w:t>Стоимость</w:t>
            </w:r>
            <w:proofErr w:type="spellEnd"/>
            <w:r w:rsidRPr="00A23E20">
              <w:rPr>
                <w:spacing w:val="-12"/>
                <w:sz w:val="28"/>
              </w:rPr>
              <w:t xml:space="preserve"> </w:t>
            </w:r>
            <w:proofErr w:type="spellStart"/>
            <w:r w:rsidRPr="00A23E20">
              <w:rPr>
                <w:spacing w:val="-2"/>
                <w:sz w:val="28"/>
              </w:rPr>
              <w:t>оборудования</w:t>
            </w:r>
            <w:proofErr w:type="spellEnd"/>
          </w:p>
        </w:tc>
        <w:tc>
          <w:tcPr>
            <w:tcW w:w="3070" w:type="dxa"/>
          </w:tcPr>
          <w:p w14:paraId="45479F45" w14:textId="77777777" w:rsidR="00A23E20" w:rsidRPr="00A23E20" w:rsidRDefault="00A23E20" w:rsidP="00E86B55">
            <w:pPr>
              <w:pStyle w:val="TableParagraph"/>
              <w:spacing w:line="302" w:lineRule="exact"/>
              <w:ind w:left="14"/>
              <w:rPr>
                <w:sz w:val="18"/>
              </w:rPr>
            </w:pPr>
            <w:r w:rsidRPr="00A23E20">
              <w:rPr>
                <w:spacing w:val="-5"/>
                <w:position w:val="3"/>
                <w:sz w:val="28"/>
              </w:rPr>
              <w:t>К</w:t>
            </w:r>
            <w:r w:rsidRPr="00A23E20">
              <w:rPr>
                <w:spacing w:val="-5"/>
                <w:sz w:val="18"/>
              </w:rPr>
              <w:t>об</w:t>
            </w:r>
          </w:p>
        </w:tc>
        <w:tc>
          <w:tcPr>
            <w:tcW w:w="1701" w:type="dxa"/>
          </w:tcPr>
          <w:p w14:paraId="67B5FE65" w14:textId="77777777" w:rsidR="00A23E20" w:rsidRPr="00A23E20" w:rsidRDefault="00A23E20" w:rsidP="00E86B55">
            <w:pPr>
              <w:pStyle w:val="TableParagraph"/>
              <w:spacing w:line="302" w:lineRule="exact"/>
              <w:ind w:left="14" w:right="3"/>
              <w:rPr>
                <w:sz w:val="28"/>
              </w:rPr>
            </w:pPr>
            <w:r w:rsidRPr="00A23E20">
              <w:rPr>
                <w:spacing w:val="-5"/>
                <w:sz w:val="28"/>
              </w:rPr>
              <w:t>1,0</w:t>
            </w:r>
          </w:p>
        </w:tc>
      </w:tr>
      <w:tr w:rsidR="00A23E20" w:rsidRPr="00A23E20" w14:paraId="4789B9B0" w14:textId="77777777" w:rsidTr="00E86B55">
        <w:trPr>
          <w:trHeight w:val="323"/>
        </w:trPr>
        <w:tc>
          <w:tcPr>
            <w:tcW w:w="4409" w:type="dxa"/>
          </w:tcPr>
          <w:p w14:paraId="695D3EB9" w14:textId="77777777" w:rsidR="00A23E20" w:rsidRPr="00A23E20" w:rsidRDefault="00A23E20" w:rsidP="00E86B55">
            <w:pPr>
              <w:pStyle w:val="TableParagraph"/>
              <w:spacing w:line="304" w:lineRule="exact"/>
              <w:ind w:left="107"/>
              <w:jc w:val="left"/>
              <w:rPr>
                <w:sz w:val="28"/>
              </w:rPr>
            </w:pPr>
            <w:proofErr w:type="spellStart"/>
            <w:r w:rsidRPr="00A23E20">
              <w:rPr>
                <w:sz w:val="28"/>
              </w:rPr>
              <w:t>Транспортные</w:t>
            </w:r>
            <w:proofErr w:type="spellEnd"/>
            <w:r w:rsidRPr="00A23E20">
              <w:rPr>
                <w:spacing w:val="-13"/>
                <w:sz w:val="28"/>
              </w:rPr>
              <w:t xml:space="preserve"> </w:t>
            </w:r>
            <w:proofErr w:type="spellStart"/>
            <w:r w:rsidRPr="00A23E20">
              <w:rPr>
                <w:spacing w:val="-2"/>
                <w:sz w:val="28"/>
              </w:rPr>
              <w:t>расходы</w:t>
            </w:r>
            <w:proofErr w:type="spellEnd"/>
          </w:p>
        </w:tc>
        <w:tc>
          <w:tcPr>
            <w:tcW w:w="3070" w:type="dxa"/>
          </w:tcPr>
          <w:p w14:paraId="393C1B85" w14:textId="77777777" w:rsidR="00A23E20" w:rsidRPr="00A23E20" w:rsidRDefault="00A23E20" w:rsidP="00E86B55">
            <w:pPr>
              <w:pStyle w:val="TableParagraph"/>
              <w:spacing w:line="304" w:lineRule="exact"/>
              <w:ind w:left="14" w:right="5"/>
              <w:rPr>
                <w:sz w:val="18"/>
              </w:rPr>
            </w:pPr>
            <w:r w:rsidRPr="00A23E20">
              <w:rPr>
                <w:spacing w:val="-5"/>
                <w:position w:val="3"/>
                <w:sz w:val="28"/>
              </w:rPr>
              <w:t>К</w:t>
            </w:r>
            <w:proofErr w:type="spellStart"/>
            <w:r w:rsidRPr="00A23E20">
              <w:rPr>
                <w:spacing w:val="-5"/>
                <w:sz w:val="18"/>
              </w:rPr>
              <w:t>тр</w:t>
            </w:r>
            <w:proofErr w:type="spellEnd"/>
          </w:p>
        </w:tc>
        <w:tc>
          <w:tcPr>
            <w:tcW w:w="1701" w:type="dxa"/>
          </w:tcPr>
          <w:p w14:paraId="51F88EC3" w14:textId="77777777" w:rsidR="00A23E20" w:rsidRPr="00A23E20" w:rsidRDefault="00A23E20" w:rsidP="00E86B55">
            <w:pPr>
              <w:pStyle w:val="TableParagraph"/>
              <w:spacing w:line="304" w:lineRule="exact"/>
              <w:ind w:left="14" w:right="4"/>
              <w:rPr>
                <w:sz w:val="28"/>
              </w:rPr>
            </w:pPr>
            <w:r w:rsidRPr="00A23E20">
              <w:rPr>
                <w:spacing w:val="-2"/>
                <w:sz w:val="28"/>
              </w:rPr>
              <w:t>0,1…0,2</w:t>
            </w:r>
          </w:p>
        </w:tc>
      </w:tr>
      <w:tr w:rsidR="00A23E20" w:rsidRPr="00A23E20" w14:paraId="369E39DB" w14:textId="77777777" w:rsidTr="00E86B55">
        <w:trPr>
          <w:trHeight w:val="642"/>
        </w:trPr>
        <w:tc>
          <w:tcPr>
            <w:tcW w:w="4409" w:type="dxa"/>
          </w:tcPr>
          <w:p w14:paraId="09A56F88" w14:textId="77777777" w:rsidR="00A23E20" w:rsidRPr="00A23E20" w:rsidRDefault="00A23E20" w:rsidP="00E86B55">
            <w:pPr>
              <w:pStyle w:val="TableParagraph"/>
              <w:spacing w:line="315" w:lineRule="exact"/>
              <w:ind w:left="107"/>
              <w:jc w:val="left"/>
              <w:rPr>
                <w:sz w:val="28"/>
              </w:rPr>
            </w:pPr>
            <w:proofErr w:type="spellStart"/>
            <w:r w:rsidRPr="00A23E20">
              <w:rPr>
                <w:sz w:val="28"/>
              </w:rPr>
              <w:t>Стоимость</w:t>
            </w:r>
            <w:proofErr w:type="spellEnd"/>
            <w:r w:rsidRPr="00A23E20">
              <w:rPr>
                <w:spacing w:val="-14"/>
                <w:sz w:val="28"/>
              </w:rPr>
              <w:t xml:space="preserve"> </w:t>
            </w:r>
            <w:proofErr w:type="spellStart"/>
            <w:r w:rsidRPr="00A23E20">
              <w:rPr>
                <w:sz w:val="28"/>
              </w:rPr>
              <w:t>демонтажных</w:t>
            </w:r>
            <w:proofErr w:type="spellEnd"/>
            <w:r w:rsidRPr="00A23E20">
              <w:rPr>
                <w:spacing w:val="-13"/>
                <w:sz w:val="28"/>
              </w:rPr>
              <w:t xml:space="preserve"> </w:t>
            </w:r>
            <w:proofErr w:type="spellStart"/>
            <w:r w:rsidRPr="00A23E20">
              <w:rPr>
                <w:spacing w:val="-2"/>
                <w:sz w:val="28"/>
              </w:rPr>
              <w:t>работ</w:t>
            </w:r>
            <w:proofErr w:type="spellEnd"/>
          </w:p>
          <w:p w14:paraId="2AB458AC" w14:textId="77777777" w:rsidR="00A23E20" w:rsidRPr="00A23E20" w:rsidRDefault="00A23E20" w:rsidP="00E86B55">
            <w:pPr>
              <w:pStyle w:val="TableParagraph"/>
              <w:spacing w:line="308" w:lineRule="exact"/>
              <w:ind w:left="107"/>
              <w:jc w:val="left"/>
              <w:rPr>
                <w:sz w:val="28"/>
              </w:rPr>
            </w:pPr>
            <w:r w:rsidRPr="00A23E20">
              <w:rPr>
                <w:sz w:val="28"/>
              </w:rPr>
              <w:t>устаревшего</w:t>
            </w:r>
            <w:r w:rsidRPr="00A23E20">
              <w:rPr>
                <w:spacing w:val="-7"/>
                <w:sz w:val="28"/>
              </w:rPr>
              <w:t xml:space="preserve"> </w:t>
            </w:r>
            <w:r w:rsidRPr="00A23E20">
              <w:rPr>
                <w:spacing w:val="-2"/>
                <w:sz w:val="28"/>
              </w:rPr>
              <w:t>оборудования</w:t>
            </w:r>
          </w:p>
        </w:tc>
        <w:tc>
          <w:tcPr>
            <w:tcW w:w="3070" w:type="dxa"/>
          </w:tcPr>
          <w:p w14:paraId="63BA9506" w14:textId="77777777" w:rsidR="00A23E20" w:rsidRPr="00A23E20" w:rsidRDefault="00A23E20" w:rsidP="00E86B55">
            <w:pPr>
              <w:pStyle w:val="TableParagraph"/>
              <w:spacing w:before="153"/>
              <w:ind w:left="14" w:right="6"/>
              <w:rPr>
                <w:sz w:val="28"/>
              </w:rPr>
            </w:pPr>
            <w:r w:rsidRPr="00A23E20">
              <w:rPr>
                <w:spacing w:val="-5"/>
                <w:sz w:val="28"/>
              </w:rPr>
              <w:t>К</w:t>
            </w:r>
            <w:r w:rsidRPr="00A23E20">
              <w:rPr>
                <w:spacing w:val="-5"/>
                <w:sz w:val="28"/>
                <w:vertAlign w:val="subscript"/>
              </w:rPr>
              <w:t>д</w:t>
            </w:r>
          </w:p>
        </w:tc>
        <w:tc>
          <w:tcPr>
            <w:tcW w:w="1701" w:type="dxa"/>
          </w:tcPr>
          <w:p w14:paraId="07F3FF85" w14:textId="77777777" w:rsidR="00A23E20" w:rsidRPr="00A23E20" w:rsidRDefault="00A23E20" w:rsidP="00E86B55">
            <w:pPr>
              <w:pStyle w:val="TableParagraph"/>
              <w:spacing w:before="153"/>
              <w:ind w:left="14" w:right="2"/>
              <w:rPr>
                <w:sz w:val="28"/>
              </w:rPr>
            </w:pPr>
            <w:r w:rsidRPr="00A23E20">
              <w:rPr>
                <w:spacing w:val="-2"/>
                <w:sz w:val="28"/>
              </w:rPr>
              <w:t>0,02…0,05</w:t>
            </w:r>
          </w:p>
        </w:tc>
      </w:tr>
      <w:tr w:rsidR="00A23E20" w:rsidRPr="00A23E20" w14:paraId="1957DA5D" w14:textId="77777777" w:rsidTr="00E86B55">
        <w:trPr>
          <w:trHeight w:val="645"/>
        </w:trPr>
        <w:tc>
          <w:tcPr>
            <w:tcW w:w="4409" w:type="dxa"/>
          </w:tcPr>
          <w:p w14:paraId="6F1E444C" w14:textId="77777777" w:rsidR="00A23E20" w:rsidRPr="00A23E20" w:rsidRDefault="00A23E20" w:rsidP="00E86B55">
            <w:pPr>
              <w:pStyle w:val="TableParagraph"/>
              <w:spacing w:line="315" w:lineRule="exact"/>
              <w:ind w:left="107"/>
              <w:jc w:val="left"/>
              <w:rPr>
                <w:sz w:val="28"/>
              </w:rPr>
            </w:pPr>
            <w:proofErr w:type="spellStart"/>
            <w:r w:rsidRPr="00A23E20">
              <w:rPr>
                <w:sz w:val="28"/>
              </w:rPr>
              <w:t>Стоимость</w:t>
            </w:r>
            <w:proofErr w:type="spellEnd"/>
            <w:r w:rsidRPr="00A23E20">
              <w:rPr>
                <w:spacing w:val="-9"/>
                <w:sz w:val="28"/>
              </w:rPr>
              <w:t xml:space="preserve"> </w:t>
            </w:r>
            <w:proofErr w:type="spellStart"/>
            <w:r w:rsidRPr="00A23E20">
              <w:rPr>
                <w:sz w:val="28"/>
              </w:rPr>
              <w:t>монтажных</w:t>
            </w:r>
            <w:proofErr w:type="spellEnd"/>
            <w:r w:rsidRPr="00A23E20">
              <w:rPr>
                <w:spacing w:val="-10"/>
                <w:sz w:val="28"/>
              </w:rPr>
              <w:t xml:space="preserve"> </w:t>
            </w:r>
            <w:proofErr w:type="spellStart"/>
            <w:r w:rsidRPr="00A23E20">
              <w:rPr>
                <w:sz w:val="28"/>
              </w:rPr>
              <w:t>работ</w:t>
            </w:r>
            <w:proofErr w:type="spellEnd"/>
            <w:r w:rsidRPr="00A23E20">
              <w:rPr>
                <w:spacing w:val="-10"/>
                <w:sz w:val="28"/>
              </w:rPr>
              <w:t xml:space="preserve"> </w:t>
            </w:r>
            <w:proofErr w:type="spellStart"/>
            <w:r w:rsidRPr="00A23E20">
              <w:rPr>
                <w:spacing w:val="-5"/>
                <w:sz w:val="28"/>
              </w:rPr>
              <w:t>по</w:t>
            </w:r>
            <w:proofErr w:type="spellEnd"/>
          </w:p>
          <w:p w14:paraId="772F0B38" w14:textId="77777777" w:rsidR="00A23E20" w:rsidRPr="00A23E20" w:rsidRDefault="00A23E20" w:rsidP="00E86B55">
            <w:pPr>
              <w:pStyle w:val="TableParagraph"/>
              <w:spacing w:line="311" w:lineRule="exact"/>
              <w:ind w:left="107"/>
              <w:jc w:val="left"/>
              <w:rPr>
                <w:sz w:val="28"/>
              </w:rPr>
            </w:pPr>
            <w:r w:rsidRPr="00A23E20">
              <w:rPr>
                <w:sz w:val="28"/>
              </w:rPr>
              <w:t>установке</w:t>
            </w:r>
            <w:r w:rsidRPr="00A23E20">
              <w:rPr>
                <w:spacing w:val="-7"/>
                <w:sz w:val="28"/>
              </w:rPr>
              <w:t xml:space="preserve"> </w:t>
            </w:r>
            <w:r w:rsidRPr="00A23E20">
              <w:rPr>
                <w:spacing w:val="-2"/>
                <w:sz w:val="28"/>
              </w:rPr>
              <w:t>оборудования</w:t>
            </w:r>
          </w:p>
        </w:tc>
        <w:tc>
          <w:tcPr>
            <w:tcW w:w="3070" w:type="dxa"/>
          </w:tcPr>
          <w:p w14:paraId="62CE6E09" w14:textId="77777777" w:rsidR="00A23E20" w:rsidRPr="00A23E20" w:rsidRDefault="00A23E20" w:rsidP="00E86B55">
            <w:pPr>
              <w:pStyle w:val="TableParagraph"/>
              <w:spacing w:before="153"/>
              <w:ind w:left="14" w:right="3"/>
              <w:rPr>
                <w:sz w:val="28"/>
              </w:rPr>
            </w:pPr>
            <w:r w:rsidRPr="00A23E20">
              <w:rPr>
                <w:spacing w:val="-5"/>
                <w:sz w:val="28"/>
              </w:rPr>
              <w:t>К</w:t>
            </w:r>
            <w:r w:rsidRPr="00A23E20">
              <w:rPr>
                <w:spacing w:val="-5"/>
                <w:sz w:val="28"/>
                <w:vertAlign w:val="subscript"/>
              </w:rPr>
              <w:t>м</w:t>
            </w:r>
          </w:p>
        </w:tc>
        <w:tc>
          <w:tcPr>
            <w:tcW w:w="1701" w:type="dxa"/>
          </w:tcPr>
          <w:p w14:paraId="24603181" w14:textId="77777777" w:rsidR="00A23E20" w:rsidRPr="00A23E20" w:rsidRDefault="00A23E20" w:rsidP="00E86B55">
            <w:pPr>
              <w:pStyle w:val="TableParagraph"/>
              <w:spacing w:before="153"/>
              <w:ind w:left="14" w:right="4"/>
              <w:rPr>
                <w:sz w:val="28"/>
              </w:rPr>
            </w:pPr>
            <w:r w:rsidRPr="00A23E20">
              <w:rPr>
                <w:spacing w:val="-2"/>
                <w:sz w:val="28"/>
              </w:rPr>
              <w:t>0,1…0,2</w:t>
            </w:r>
          </w:p>
        </w:tc>
      </w:tr>
      <w:tr w:rsidR="00A23E20" w:rsidRPr="00A23E20" w14:paraId="5F3DDD47" w14:textId="77777777" w:rsidTr="00E86B55">
        <w:trPr>
          <w:trHeight w:val="642"/>
        </w:trPr>
        <w:tc>
          <w:tcPr>
            <w:tcW w:w="4409" w:type="dxa"/>
          </w:tcPr>
          <w:p w14:paraId="5A60D39C" w14:textId="77777777" w:rsidR="00A23E20" w:rsidRPr="00A23E20" w:rsidRDefault="00A23E20" w:rsidP="00E86B55">
            <w:pPr>
              <w:pStyle w:val="TableParagraph"/>
              <w:spacing w:line="315" w:lineRule="exact"/>
              <w:ind w:left="107"/>
              <w:jc w:val="left"/>
              <w:rPr>
                <w:sz w:val="28"/>
              </w:rPr>
            </w:pPr>
            <w:proofErr w:type="spellStart"/>
            <w:r w:rsidRPr="00A23E20">
              <w:rPr>
                <w:sz w:val="28"/>
              </w:rPr>
              <w:t>Производственные</w:t>
            </w:r>
            <w:proofErr w:type="spellEnd"/>
            <w:r w:rsidRPr="00A23E20">
              <w:rPr>
                <w:spacing w:val="-11"/>
                <w:sz w:val="28"/>
              </w:rPr>
              <w:t xml:space="preserve"> </w:t>
            </w:r>
            <w:r w:rsidRPr="00A23E20">
              <w:rPr>
                <w:sz w:val="28"/>
              </w:rPr>
              <w:t>и</w:t>
            </w:r>
            <w:r w:rsidRPr="00A23E20">
              <w:rPr>
                <w:spacing w:val="-7"/>
                <w:sz w:val="28"/>
              </w:rPr>
              <w:t xml:space="preserve"> </w:t>
            </w:r>
            <w:proofErr w:type="spellStart"/>
            <w:r w:rsidRPr="00A23E20">
              <w:rPr>
                <w:spacing w:val="-2"/>
                <w:sz w:val="28"/>
              </w:rPr>
              <w:t>прочие</w:t>
            </w:r>
            <w:proofErr w:type="spellEnd"/>
          </w:p>
          <w:p w14:paraId="4FA2FFDB" w14:textId="77777777" w:rsidR="00A23E20" w:rsidRPr="00A23E20" w:rsidRDefault="00A23E20" w:rsidP="00E86B55">
            <w:pPr>
              <w:pStyle w:val="TableParagraph"/>
              <w:spacing w:line="308" w:lineRule="exact"/>
              <w:ind w:left="107"/>
              <w:jc w:val="left"/>
              <w:rPr>
                <w:sz w:val="28"/>
              </w:rPr>
            </w:pPr>
            <w:r w:rsidRPr="00A23E20">
              <w:rPr>
                <w:spacing w:val="-2"/>
                <w:sz w:val="28"/>
              </w:rPr>
              <w:t>затраты</w:t>
            </w:r>
          </w:p>
        </w:tc>
        <w:tc>
          <w:tcPr>
            <w:tcW w:w="3070" w:type="dxa"/>
          </w:tcPr>
          <w:p w14:paraId="3B3E5BE3" w14:textId="77777777" w:rsidR="00A23E20" w:rsidRPr="00A23E20" w:rsidRDefault="00A23E20" w:rsidP="00E86B55">
            <w:pPr>
              <w:pStyle w:val="TableParagraph"/>
              <w:spacing w:before="154"/>
              <w:ind w:left="14" w:right="3"/>
              <w:rPr>
                <w:sz w:val="18"/>
              </w:rPr>
            </w:pPr>
            <w:r w:rsidRPr="00A23E20">
              <w:rPr>
                <w:spacing w:val="-5"/>
                <w:position w:val="3"/>
                <w:sz w:val="28"/>
              </w:rPr>
              <w:t>К</w:t>
            </w:r>
            <w:proofErr w:type="spellStart"/>
            <w:r w:rsidRPr="00A23E20">
              <w:rPr>
                <w:spacing w:val="-5"/>
                <w:sz w:val="18"/>
              </w:rPr>
              <w:t>пр</w:t>
            </w:r>
            <w:proofErr w:type="spellEnd"/>
          </w:p>
        </w:tc>
        <w:tc>
          <w:tcPr>
            <w:tcW w:w="1701" w:type="dxa"/>
          </w:tcPr>
          <w:p w14:paraId="6257D972" w14:textId="77777777" w:rsidR="00A23E20" w:rsidRPr="00A23E20" w:rsidRDefault="00A23E20" w:rsidP="00E86B55">
            <w:pPr>
              <w:pStyle w:val="TableParagraph"/>
              <w:spacing w:before="153"/>
              <w:ind w:left="14" w:right="2"/>
              <w:rPr>
                <w:sz w:val="28"/>
              </w:rPr>
            </w:pPr>
            <w:r w:rsidRPr="00A23E20">
              <w:rPr>
                <w:spacing w:val="-2"/>
                <w:sz w:val="28"/>
              </w:rPr>
              <w:t>0,01…0,02</w:t>
            </w:r>
          </w:p>
        </w:tc>
      </w:tr>
      <w:tr w:rsidR="00A23E20" w:rsidRPr="00A23E20" w14:paraId="2230AC03" w14:textId="77777777" w:rsidTr="00E86B55">
        <w:trPr>
          <w:trHeight w:val="321"/>
        </w:trPr>
        <w:tc>
          <w:tcPr>
            <w:tcW w:w="4409" w:type="dxa"/>
          </w:tcPr>
          <w:p w14:paraId="635ED817" w14:textId="77777777" w:rsidR="00A23E20" w:rsidRPr="00A23E20" w:rsidRDefault="00A23E20" w:rsidP="00E86B55">
            <w:pPr>
              <w:pStyle w:val="TableParagraph"/>
              <w:spacing w:line="301" w:lineRule="exact"/>
              <w:ind w:left="107"/>
              <w:jc w:val="left"/>
              <w:rPr>
                <w:sz w:val="28"/>
              </w:rPr>
            </w:pPr>
            <w:proofErr w:type="spellStart"/>
            <w:r w:rsidRPr="00A23E20">
              <w:rPr>
                <w:sz w:val="28"/>
              </w:rPr>
              <w:t>Итого</w:t>
            </w:r>
            <w:proofErr w:type="spellEnd"/>
            <w:r w:rsidRPr="00A23E20">
              <w:rPr>
                <w:spacing w:val="-5"/>
                <w:sz w:val="28"/>
              </w:rPr>
              <w:t xml:space="preserve"> </w:t>
            </w:r>
            <w:proofErr w:type="spellStart"/>
            <w:r w:rsidRPr="00A23E20">
              <w:rPr>
                <w:sz w:val="28"/>
              </w:rPr>
              <w:t>сумма</w:t>
            </w:r>
            <w:proofErr w:type="spellEnd"/>
            <w:r w:rsidRPr="00A23E20">
              <w:rPr>
                <w:spacing w:val="-5"/>
                <w:sz w:val="28"/>
              </w:rPr>
              <w:t xml:space="preserve"> </w:t>
            </w:r>
            <w:proofErr w:type="spellStart"/>
            <w:r w:rsidRPr="00A23E20">
              <w:rPr>
                <w:sz w:val="28"/>
              </w:rPr>
              <w:t>капитальных</w:t>
            </w:r>
            <w:proofErr w:type="spellEnd"/>
            <w:r w:rsidRPr="00A23E20">
              <w:rPr>
                <w:spacing w:val="-4"/>
                <w:sz w:val="28"/>
              </w:rPr>
              <w:t xml:space="preserve"> </w:t>
            </w:r>
            <w:proofErr w:type="spellStart"/>
            <w:r w:rsidRPr="00A23E20">
              <w:rPr>
                <w:spacing w:val="-2"/>
                <w:sz w:val="28"/>
              </w:rPr>
              <w:t>затрат</w:t>
            </w:r>
            <w:proofErr w:type="spellEnd"/>
          </w:p>
        </w:tc>
        <w:tc>
          <w:tcPr>
            <w:tcW w:w="3070" w:type="dxa"/>
          </w:tcPr>
          <w:p w14:paraId="4894C864" w14:textId="77777777" w:rsidR="00A23E20" w:rsidRPr="00A23E20" w:rsidRDefault="00A23E20" w:rsidP="00E86B55">
            <w:pPr>
              <w:pStyle w:val="TableParagraph"/>
              <w:spacing w:line="301" w:lineRule="exact"/>
              <w:ind w:left="14" w:right="2"/>
              <w:rPr>
                <w:sz w:val="28"/>
              </w:rPr>
            </w:pPr>
            <w:r w:rsidRPr="00A23E20">
              <w:rPr>
                <w:spacing w:val="-2"/>
                <w:sz w:val="28"/>
              </w:rPr>
              <w:t>ΣК=</w:t>
            </w:r>
            <w:proofErr w:type="spellStart"/>
            <w:r w:rsidRPr="00A23E20">
              <w:rPr>
                <w:spacing w:val="-2"/>
                <w:sz w:val="28"/>
              </w:rPr>
              <w:t>К</w:t>
            </w:r>
            <w:r w:rsidRPr="00A23E20">
              <w:rPr>
                <w:spacing w:val="-2"/>
                <w:sz w:val="28"/>
                <w:vertAlign w:val="subscript"/>
              </w:rPr>
              <w:t>об</w:t>
            </w:r>
            <w:r w:rsidRPr="00A23E20">
              <w:rPr>
                <w:spacing w:val="-2"/>
                <w:sz w:val="28"/>
              </w:rPr>
              <w:t>+К</w:t>
            </w:r>
            <w:r w:rsidRPr="00A23E20">
              <w:rPr>
                <w:spacing w:val="-2"/>
                <w:sz w:val="28"/>
                <w:vertAlign w:val="subscript"/>
              </w:rPr>
              <w:t>тр</w:t>
            </w:r>
            <w:r w:rsidRPr="00A23E20">
              <w:rPr>
                <w:spacing w:val="-2"/>
                <w:sz w:val="28"/>
              </w:rPr>
              <w:t>+К</w:t>
            </w:r>
            <w:r w:rsidRPr="00A23E20">
              <w:rPr>
                <w:spacing w:val="-2"/>
                <w:sz w:val="28"/>
                <w:vertAlign w:val="subscript"/>
              </w:rPr>
              <w:t>д</w:t>
            </w:r>
            <w:r w:rsidRPr="00A23E20">
              <w:rPr>
                <w:spacing w:val="-2"/>
                <w:sz w:val="28"/>
              </w:rPr>
              <w:t>+К</w:t>
            </w:r>
            <w:r w:rsidRPr="00A23E20">
              <w:rPr>
                <w:spacing w:val="-2"/>
                <w:sz w:val="28"/>
                <w:vertAlign w:val="subscript"/>
              </w:rPr>
              <w:t>м</w:t>
            </w:r>
            <w:r w:rsidRPr="00A23E20">
              <w:rPr>
                <w:spacing w:val="-2"/>
                <w:sz w:val="28"/>
              </w:rPr>
              <w:t>+К</w:t>
            </w:r>
            <w:r w:rsidRPr="00A23E20">
              <w:rPr>
                <w:spacing w:val="-2"/>
                <w:sz w:val="28"/>
                <w:vertAlign w:val="subscript"/>
              </w:rPr>
              <w:t>пр</w:t>
            </w:r>
            <w:proofErr w:type="spellEnd"/>
          </w:p>
        </w:tc>
        <w:tc>
          <w:tcPr>
            <w:tcW w:w="1701" w:type="dxa"/>
          </w:tcPr>
          <w:p w14:paraId="0ED87C99" w14:textId="77777777" w:rsidR="00A23E20" w:rsidRPr="00A23E20" w:rsidRDefault="00A23E20" w:rsidP="00E86B55">
            <w:pPr>
              <w:pStyle w:val="TableParagraph"/>
              <w:spacing w:line="301" w:lineRule="exact"/>
              <w:ind w:left="14" w:right="2"/>
              <w:rPr>
                <w:sz w:val="28"/>
              </w:rPr>
            </w:pPr>
            <w:r w:rsidRPr="00A23E20">
              <w:rPr>
                <w:sz w:val="28"/>
              </w:rPr>
              <w:t>1,23</w:t>
            </w:r>
            <w:r w:rsidRPr="00A23E20">
              <w:rPr>
                <w:spacing w:val="-3"/>
                <w:sz w:val="28"/>
              </w:rPr>
              <w:t xml:space="preserve"> </w:t>
            </w:r>
            <w:r w:rsidRPr="00A23E20">
              <w:rPr>
                <w:sz w:val="28"/>
              </w:rPr>
              <w:t>…</w:t>
            </w:r>
            <w:r w:rsidRPr="00A23E20">
              <w:rPr>
                <w:spacing w:val="-1"/>
                <w:sz w:val="28"/>
              </w:rPr>
              <w:t xml:space="preserve"> </w:t>
            </w:r>
            <w:r w:rsidRPr="00A23E20">
              <w:rPr>
                <w:spacing w:val="-4"/>
                <w:sz w:val="28"/>
              </w:rPr>
              <w:t>1,47</w:t>
            </w:r>
          </w:p>
        </w:tc>
      </w:tr>
    </w:tbl>
    <w:p w14:paraId="4043ABEF" w14:textId="77777777" w:rsidR="00A23E20" w:rsidRDefault="00A23E20" w:rsidP="00A23E20">
      <w:pPr>
        <w:pStyle w:val="ac"/>
        <w:spacing w:before="320"/>
        <w:ind w:right="288" w:firstLine="708"/>
        <w:jc w:val="both"/>
        <w:rPr>
          <w:spacing w:val="-2"/>
        </w:rPr>
      </w:pPr>
      <w:r w:rsidRPr="00A23E20">
        <w:t xml:space="preserve">Объем затрат на монтаж/демонтаж оборудования оценивается по показателям нормо-часов выполнения работ, которые можно разделить на проектные, демонтажные, монтажные, пусконаладочные. При этом следует учитывать различия в оплате для низко квалифицированного и высоко квалифицированного труда. Для оценки затрат можно использовать типовые затраты времени и стоимости выполняемых работ с указанием источника </w:t>
      </w:r>
      <w:r w:rsidRPr="00A23E20">
        <w:rPr>
          <w:spacing w:val="-2"/>
        </w:rPr>
        <w:t>информации</w:t>
      </w:r>
    </w:p>
    <w:p w14:paraId="58EC4A48" w14:textId="77777777" w:rsidR="0010240D" w:rsidRPr="00A23E20" w:rsidRDefault="0010240D" w:rsidP="00A23E20">
      <w:pPr>
        <w:pStyle w:val="ac"/>
        <w:spacing w:before="320"/>
        <w:ind w:right="288" w:firstLine="708"/>
        <w:jc w:val="both"/>
      </w:pPr>
    </w:p>
    <w:p w14:paraId="7F27B62E" w14:textId="77547AFB" w:rsidR="00A23E20" w:rsidRPr="0010240D" w:rsidRDefault="0010240D" w:rsidP="0010240D">
      <w:pPr>
        <w:pStyle w:val="a7"/>
        <w:tabs>
          <w:tab w:val="left" w:pos="1478"/>
        </w:tabs>
        <w:spacing w:line="322" w:lineRule="exact"/>
        <w:ind w:left="1478"/>
        <w:contextualSpacing w:val="0"/>
        <w:jc w:val="center"/>
        <w:rPr>
          <w:b/>
          <w:bCs/>
          <w:sz w:val="28"/>
        </w:rPr>
      </w:pPr>
      <w:r>
        <w:rPr>
          <w:b/>
          <w:bCs/>
          <w:sz w:val="28"/>
        </w:rPr>
        <w:t xml:space="preserve">2.2 </w:t>
      </w:r>
      <w:r w:rsidR="00A23E20" w:rsidRPr="0010240D">
        <w:rPr>
          <w:b/>
          <w:bCs/>
          <w:sz w:val="28"/>
        </w:rPr>
        <w:t>Расчет</w:t>
      </w:r>
      <w:r w:rsidR="00A23E20" w:rsidRPr="0010240D">
        <w:rPr>
          <w:b/>
          <w:bCs/>
          <w:spacing w:val="-10"/>
          <w:sz w:val="28"/>
        </w:rPr>
        <w:t xml:space="preserve"> </w:t>
      </w:r>
      <w:r w:rsidR="00A23E20" w:rsidRPr="0010240D">
        <w:rPr>
          <w:b/>
          <w:bCs/>
          <w:sz w:val="28"/>
        </w:rPr>
        <w:t>эксплуатационных</w:t>
      </w:r>
      <w:r w:rsidR="00A23E20" w:rsidRPr="0010240D">
        <w:rPr>
          <w:b/>
          <w:bCs/>
          <w:spacing w:val="-13"/>
          <w:sz w:val="28"/>
        </w:rPr>
        <w:t xml:space="preserve"> </w:t>
      </w:r>
      <w:r w:rsidR="00A23E20" w:rsidRPr="0010240D">
        <w:rPr>
          <w:b/>
          <w:bCs/>
          <w:sz w:val="28"/>
        </w:rPr>
        <w:t>расходов</w:t>
      </w:r>
      <w:r w:rsidR="00A23E20" w:rsidRPr="0010240D">
        <w:rPr>
          <w:b/>
          <w:bCs/>
          <w:spacing w:val="-10"/>
          <w:sz w:val="28"/>
        </w:rPr>
        <w:t xml:space="preserve"> </w:t>
      </w:r>
      <w:r w:rsidR="00A23E20" w:rsidRPr="0010240D">
        <w:rPr>
          <w:b/>
          <w:bCs/>
          <w:spacing w:val="-2"/>
          <w:sz w:val="28"/>
        </w:rPr>
        <w:t>судна</w:t>
      </w:r>
    </w:p>
    <w:p w14:paraId="3184F20E" w14:textId="77777777" w:rsidR="00A23E20" w:rsidRPr="00A23E20" w:rsidRDefault="00A23E20" w:rsidP="00A23E20">
      <w:pPr>
        <w:pStyle w:val="ac"/>
        <w:ind w:right="288" w:firstLine="708"/>
        <w:jc w:val="both"/>
      </w:pPr>
      <w:r w:rsidRPr="00A23E20">
        <w:t xml:space="preserve">Эксплуатационные расходы судна включают в себя следующие статьи затрат: содержание экипажа, амортизационные отчисления, топливо, ремонт, эксплуатационные материалы, судовые сборы и навигационные расходы, </w:t>
      </w:r>
      <w:r w:rsidRPr="00A23E20">
        <w:rPr>
          <w:spacing w:val="-2"/>
        </w:rPr>
        <w:t xml:space="preserve">косвенные (административно-управленческие) расходы. Все статьи расходов могут </w:t>
      </w:r>
      <w:r w:rsidRPr="00A23E20">
        <w:t>быть определены прямым счетом или по соответствующим формулам.</w:t>
      </w:r>
    </w:p>
    <w:p w14:paraId="74D3ED2C" w14:textId="77777777" w:rsidR="0010240D" w:rsidRDefault="0010240D" w:rsidP="00A23E20">
      <w:pPr>
        <w:pStyle w:val="ac"/>
        <w:spacing w:before="66" w:line="321" w:lineRule="exact"/>
        <w:ind w:left="849"/>
      </w:pPr>
    </w:p>
    <w:p w14:paraId="3D2346F1" w14:textId="6CF457A9" w:rsidR="00A23E20" w:rsidRPr="00A23E20" w:rsidRDefault="00A23E20" w:rsidP="00A23E20">
      <w:pPr>
        <w:pStyle w:val="ac"/>
        <w:spacing w:before="66" w:line="321" w:lineRule="exact"/>
        <w:ind w:left="849"/>
      </w:pPr>
      <w:r w:rsidRPr="00A23E20">
        <w:t>Содержание</w:t>
      </w:r>
      <w:r w:rsidRPr="00A23E20">
        <w:rPr>
          <w:spacing w:val="-7"/>
        </w:rPr>
        <w:t xml:space="preserve"> </w:t>
      </w:r>
      <w:r w:rsidRPr="00A23E20">
        <w:t>экипажа,</w:t>
      </w:r>
      <w:r w:rsidRPr="00A23E20">
        <w:rPr>
          <w:spacing w:val="-7"/>
        </w:rPr>
        <w:t xml:space="preserve"> </w:t>
      </w:r>
      <w:r w:rsidRPr="00A23E20">
        <w:rPr>
          <w:spacing w:val="-2"/>
        </w:rPr>
        <w:t>руб./г:</w:t>
      </w:r>
    </w:p>
    <w:p w14:paraId="0D657055" w14:textId="594EFC27" w:rsidR="00A23E20" w:rsidRPr="00A23E20" w:rsidRDefault="00A23E20" w:rsidP="00A23E20">
      <w:pPr>
        <w:pStyle w:val="ac"/>
        <w:tabs>
          <w:tab w:val="left" w:pos="9524"/>
        </w:tabs>
        <w:spacing w:line="342" w:lineRule="exact"/>
        <w:ind w:left="4567"/>
      </w:pPr>
      <w:proofErr w:type="spellStart"/>
      <w:r w:rsidRPr="00A23E20">
        <w:rPr>
          <w:spacing w:val="-2"/>
        </w:rPr>
        <w:t>R</w:t>
      </w:r>
      <w:r w:rsidRPr="00A23E20">
        <w:rPr>
          <w:spacing w:val="-2"/>
          <w:vertAlign w:val="subscript"/>
        </w:rPr>
        <w:t>э</w:t>
      </w:r>
      <w:proofErr w:type="spellEnd"/>
      <w:r w:rsidRPr="00A23E20">
        <w:rPr>
          <w:spacing w:val="-2"/>
        </w:rPr>
        <w:t>=</w:t>
      </w:r>
      <w:proofErr w:type="spellStart"/>
      <w:r w:rsidRPr="00A23E20">
        <w:rPr>
          <w:spacing w:val="-2"/>
        </w:rPr>
        <w:t>з</w:t>
      </w:r>
      <w:r w:rsidRPr="00A23E20">
        <w:rPr>
          <w:spacing w:val="-2"/>
          <w:vertAlign w:val="subscript"/>
        </w:rPr>
        <w:t>э</w:t>
      </w:r>
      <w:r w:rsidRPr="00A23E20">
        <w:rPr>
          <w:rFonts w:ascii="Symbol" w:hAnsi="Symbol"/>
          <w:spacing w:val="-2"/>
        </w:rPr>
        <w:t></w:t>
      </w:r>
      <w:r w:rsidRPr="00A23E20">
        <w:rPr>
          <w:spacing w:val="-2"/>
        </w:rPr>
        <w:t>n</w:t>
      </w:r>
      <w:r w:rsidRPr="00A23E20">
        <w:rPr>
          <w:rFonts w:ascii="Symbol" w:hAnsi="Symbol"/>
          <w:spacing w:val="-2"/>
        </w:rPr>
        <w:t></w:t>
      </w:r>
      <w:r w:rsidRPr="00A23E20">
        <w:rPr>
          <w:spacing w:val="-2"/>
        </w:rPr>
        <w:t>T</w:t>
      </w:r>
      <w:r w:rsidRPr="00A23E20">
        <w:rPr>
          <w:spacing w:val="-2"/>
          <w:vertAlign w:val="subscript"/>
        </w:rPr>
        <w:t>к</w:t>
      </w:r>
      <w:proofErr w:type="spellEnd"/>
      <w:r w:rsidRPr="00A23E20">
        <w:tab/>
      </w:r>
      <w:r w:rsidRPr="00A23E20">
        <w:rPr>
          <w:spacing w:val="-2"/>
        </w:rPr>
        <w:t>(2)</w:t>
      </w:r>
    </w:p>
    <w:p w14:paraId="07932C1F" w14:textId="77777777" w:rsidR="00A23E20" w:rsidRPr="00A23E20" w:rsidRDefault="00A23E20" w:rsidP="00A23E20">
      <w:pPr>
        <w:pStyle w:val="ac"/>
        <w:spacing w:before="2"/>
        <w:ind w:right="290"/>
        <w:jc w:val="both"/>
      </w:pPr>
      <w:r w:rsidRPr="00A23E20">
        <w:t>где</w:t>
      </w:r>
      <w:r w:rsidRPr="00A23E20">
        <w:rPr>
          <w:spacing w:val="80"/>
          <w:w w:val="150"/>
        </w:rPr>
        <w:t xml:space="preserve"> </w:t>
      </w:r>
      <w:r w:rsidRPr="00A23E20">
        <w:t>з</w:t>
      </w:r>
      <w:r w:rsidRPr="00A23E20">
        <w:rPr>
          <w:vertAlign w:val="subscript"/>
        </w:rPr>
        <w:t>э</w:t>
      </w:r>
      <w:r w:rsidRPr="00A23E20">
        <w:t xml:space="preserve"> - норматив расходов на содержание одного члена экипажа в сутки в руб., включая зарплату. При невозможности установить точное значение, может быть принят как пятикратная зарплата курсанта на преддипломной практике;</w:t>
      </w:r>
    </w:p>
    <w:p w14:paraId="3410606D" w14:textId="77777777" w:rsidR="00A23E20" w:rsidRPr="00A23E20" w:rsidRDefault="00A23E20" w:rsidP="00A23E20">
      <w:pPr>
        <w:pStyle w:val="ac"/>
        <w:ind w:left="849" w:right="4974"/>
        <w:jc w:val="both"/>
      </w:pPr>
      <w:r w:rsidRPr="00A23E20">
        <w:t>n</w:t>
      </w:r>
      <w:r w:rsidRPr="00A23E20">
        <w:rPr>
          <w:spacing w:val="-7"/>
        </w:rPr>
        <w:t xml:space="preserve"> </w:t>
      </w:r>
      <w:r w:rsidRPr="00A23E20">
        <w:t>-</w:t>
      </w:r>
      <w:r w:rsidRPr="00A23E20">
        <w:rPr>
          <w:spacing w:val="-8"/>
        </w:rPr>
        <w:t xml:space="preserve"> </w:t>
      </w:r>
      <w:r w:rsidRPr="00A23E20">
        <w:t>численность</w:t>
      </w:r>
      <w:r w:rsidRPr="00A23E20">
        <w:rPr>
          <w:spacing w:val="-8"/>
        </w:rPr>
        <w:t xml:space="preserve"> </w:t>
      </w:r>
      <w:r w:rsidRPr="00A23E20">
        <w:t>членов</w:t>
      </w:r>
      <w:r w:rsidRPr="00A23E20">
        <w:rPr>
          <w:spacing w:val="-8"/>
        </w:rPr>
        <w:t xml:space="preserve"> </w:t>
      </w:r>
      <w:r w:rsidRPr="00A23E20">
        <w:t>экипажа,</w:t>
      </w:r>
      <w:r w:rsidRPr="00A23E20">
        <w:rPr>
          <w:spacing w:val="-7"/>
        </w:rPr>
        <w:t xml:space="preserve"> </w:t>
      </w:r>
      <w:r w:rsidRPr="00A23E20">
        <w:t xml:space="preserve">чел.; </w:t>
      </w:r>
      <w:proofErr w:type="spellStart"/>
      <w:r w:rsidRPr="00A23E20">
        <w:t>T</w:t>
      </w:r>
      <w:r w:rsidRPr="00A23E20">
        <w:rPr>
          <w:vertAlign w:val="subscript"/>
        </w:rPr>
        <w:t>к</w:t>
      </w:r>
      <w:proofErr w:type="spellEnd"/>
      <w:r w:rsidRPr="00A23E20">
        <w:t>=365 дней - календарный период.</w:t>
      </w:r>
    </w:p>
    <w:p w14:paraId="73501428" w14:textId="77777777" w:rsidR="00A23E20" w:rsidRPr="00A23E20" w:rsidRDefault="00A23E20" w:rsidP="00A23E20">
      <w:pPr>
        <w:pStyle w:val="ac"/>
        <w:spacing w:line="321" w:lineRule="exact"/>
        <w:ind w:left="849"/>
        <w:jc w:val="both"/>
      </w:pPr>
      <w:r w:rsidRPr="00A23E20">
        <w:t>Амортизационные</w:t>
      </w:r>
      <w:r w:rsidRPr="00A23E20">
        <w:rPr>
          <w:spacing w:val="-13"/>
        </w:rPr>
        <w:t xml:space="preserve"> </w:t>
      </w:r>
      <w:r w:rsidRPr="00A23E20">
        <w:t>отчисления,</w:t>
      </w:r>
      <w:r w:rsidRPr="00A23E20">
        <w:rPr>
          <w:spacing w:val="-12"/>
        </w:rPr>
        <w:t xml:space="preserve"> </w:t>
      </w:r>
      <w:r w:rsidRPr="00A23E20">
        <w:rPr>
          <w:spacing w:val="-2"/>
        </w:rPr>
        <w:t>руб./г.:</w:t>
      </w:r>
    </w:p>
    <w:p w14:paraId="62222536" w14:textId="2E5021F4" w:rsidR="00A23E20" w:rsidRPr="00A23E20" w:rsidRDefault="00A23E20" w:rsidP="00A23E20">
      <w:pPr>
        <w:pStyle w:val="ac"/>
        <w:tabs>
          <w:tab w:val="left" w:pos="9526"/>
        </w:tabs>
        <w:ind w:left="4569"/>
        <w:jc w:val="both"/>
      </w:pPr>
      <w:proofErr w:type="spellStart"/>
      <w:r w:rsidRPr="00A23E20">
        <w:t>R</w:t>
      </w:r>
      <w:r w:rsidRPr="00A23E20">
        <w:rPr>
          <w:vertAlign w:val="subscript"/>
        </w:rPr>
        <w:t>а</w:t>
      </w:r>
      <w:proofErr w:type="spellEnd"/>
      <w:r w:rsidRPr="00A23E20">
        <w:rPr>
          <w:spacing w:val="-5"/>
        </w:rPr>
        <w:t xml:space="preserve"> </w:t>
      </w:r>
      <w:r w:rsidRPr="00A23E20">
        <w:t xml:space="preserve">= </w:t>
      </w:r>
      <w:proofErr w:type="spellStart"/>
      <w:r w:rsidRPr="00A23E20">
        <w:rPr>
          <w:spacing w:val="-4"/>
        </w:rPr>
        <w:t>k</w:t>
      </w:r>
      <w:r w:rsidRPr="00A23E20">
        <w:rPr>
          <w:spacing w:val="-4"/>
          <w:vertAlign w:val="subscript"/>
        </w:rPr>
        <w:t>a</w:t>
      </w:r>
      <w:r w:rsidRPr="00A23E20">
        <w:rPr>
          <w:rFonts w:ascii="Symbol" w:hAnsi="Symbol"/>
          <w:spacing w:val="-4"/>
        </w:rPr>
        <w:t></w:t>
      </w:r>
      <w:r w:rsidRPr="00A23E20">
        <w:rPr>
          <w:spacing w:val="-4"/>
        </w:rPr>
        <w:t>C</w:t>
      </w:r>
      <w:proofErr w:type="spellEnd"/>
      <w:r w:rsidRPr="00A23E20">
        <w:tab/>
      </w:r>
      <w:r w:rsidRPr="00A23E20">
        <w:rPr>
          <w:spacing w:val="-2"/>
        </w:rPr>
        <w:t>(3)</w:t>
      </w:r>
    </w:p>
    <w:p w14:paraId="52FA6AFF" w14:textId="77777777" w:rsidR="00A23E20" w:rsidRPr="00A23E20" w:rsidRDefault="00A23E20" w:rsidP="00A23E20">
      <w:pPr>
        <w:pStyle w:val="ac"/>
        <w:spacing w:before="1" w:line="322" w:lineRule="exact"/>
        <w:jc w:val="both"/>
      </w:pPr>
      <w:proofErr w:type="gramStart"/>
      <w:r w:rsidRPr="00A23E20">
        <w:t>где</w:t>
      </w:r>
      <w:r w:rsidRPr="00A23E20">
        <w:rPr>
          <w:spacing w:val="63"/>
        </w:rPr>
        <w:t xml:space="preserve">  </w:t>
      </w:r>
      <w:proofErr w:type="spellStart"/>
      <w:r w:rsidRPr="00A23E20">
        <w:t>k</w:t>
      </w:r>
      <w:proofErr w:type="gramEnd"/>
      <w:r w:rsidRPr="00A23E20">
        <w:rPr>
          <w:vertAlign w:val="subscript"/>
        </w:rPr>
        <w:t>а</w:t>
      </w:r>
      <w:proofErr w:type="spellEnd"/>
      <w:r w:rsidRPr="00A23E20">
        <w:rPr>
          <w:spacing w:val="-3"/>
        </w:rPr>
        <w:t xml:space="preserve"> </w:t>
      </w:r>
      <w:r w:rsidRPr="00A23E20">
        <w:t>=</w:t>
      </w:r>
      <w:r w:rsidRPr="00A23E20">
        <w:rPr>
          <w:spacing w:val="-3"/>
        </w:rPr>
        <w:t xml:space="preserve"> </w:t>
      </w:r>
      <w:r w:rsidRPr="00A23E20">
        <w:t>5,6</w:t>
      </w:r>
      <w:r w:rsidRPr="00A23E20">
        <w:rPr>
          <w:spacing w:val="-2"/>
        </w:rPr>
        <w:t xml:space="preserve"> </w:t>
      </w:r>
      <w:r w:rsidRPr="00A23E20">
        <w:t>%</w:t>
      </w:r>
      <w:r w:rsidRPr="00A23E20">
        <w:rPr>
          <w:spacing w:val="-5"/>
        </w:rPr>
        <w:t xml:space="preserve"> </w:t>
      </w:r>
      <w:r w:rsidRPr="00A23E20">
        <w:t>-</w:t>
      </w:r>
      <w:r w:rsidRPr="00A23E20">
        <w:rPr>
          <w:spacing w:val="-3"/>
        </w:rPr>
        <w:t xml:space="preserve"> </w:t>
      </w:r>
      <w:r w:rsidRPr="00A23E20">
        <w:t>норма</w:t>
      </w:r>
      <w:r w:rsidRPr="00A23E20">
        <w:rPr>
          <w:spacing w:val="-3"/>
        </w:rPr>
        <w:t xml:space="preserve"> </w:t>
      </w:r>
      <w:r w:rsidRPr="00A23E20">
        <w:t>амортизационных</w:t>
      </w:r>
      <w:r w:rsidRPr="00A23E20">
        <w:rPr>
          <w:spacing w:val="-5"/>
        </w:rPr>
        <w:t xml:space="preserve"> </w:t>
      </w:r>
      <w:r w:rsidRPr="00A23E20">
        <w:t>отчислений</w:t>
      </w:r>
      <w:r w:rsidRPr="00A23E20">
        <w:rPr>
          <w:spacing w:val="-2"/>
        </w:rPr>
        <w:t xml:space="preserve"> [9.5].</w:t>
      </w:r>
    </w:p>
    <w:p w14:paraId="6BE7A56E" w14:textId="77777777" w:rsidR="00A23E20" w:rsidRPr="00A23E20" w:rsidRDefault="00A23E20" w:rsidP="00A23E20">
      <w:pPr>
        <w:pStyle w:val="ac"/>
        <w:ind w:right="284" w:firstLine="708"/>
        <w:jc w:val="both"/>
      </w:pPr>
      <w:r w:rsidRPr="00A23E20">
        <w:t>Затраты на топливо, по отдельности для каждого сорта и вида, с учетом режима работы судна</w:t>
      </w:r>
      <w:r w:rsidRPr="00A23E20">
        <w:rPr>
          <w:spacing w:val="40"/>
        </w:rPr>
        <w:t xml:space="preserve"> </w:t>
      </w:r>
      <w:r w:rsidRPr="00A23E20">
        <w:t xml:space="preserve">(в порт, на переходе, на промысле и </w:t>
      </w:r>
      <w:proofErr w:type="gramStart"/>
      <w:r w:rsidRPr="00A23E20">
        <w:t>т.д. )</w:t>
      </w:r>
      <w:proofErr w:type="gramEnd"/>
      <w:r w:rsidRPr="00A23E20">
        <w:t>.</w:t>
      </w:r>
    </w:p>
    <w:p w14:paraId="30C26346" w14:textId="740A82E4" w:rsidR="00A23E20" w:rsidRPr="00A23E20" w:rsidRDefault="00A23E20" w:rsidP="00A23E20">
      <w:pPr>
        <w:pStyle w:val="ac"/>
        <w:tabs>
          <w:tab w:val="left" w:pos="9526"/>
        </w:tabs>
        <w:spacing w:line="342" w:lineRule="exact"/>
        <w:ind w:left="3792"/>
        <w:jc w:val="both"/>
      </w:pPr>
      <w:proofErr w:type="spellStart"/>
      <w:r w:rsidRPr="00A23E20">
        <w:t>R</w:t>
      </w:r>
      <w:r w:rsidRPr="00A23E20">
        <w:rPr>
          <w:vertAlign w:val="subscript"/>
        </w:rPr>
        <w:t>т.д</w:t>
      </w:r>
      <w:proofErr w:type="spellEnd"/>
      <w:r w:rsidRPr="00A23E20">
        <w:rPr>
          <w:vertAlign w:val="subscript"/>
        </w:rPr>
        <w:t>.</w:t>
      </w:r>
      <w:r w:rsidRPr="00A23E20">
        <w:rPr>
          <w:spacing w:val="39"/>
        </w:rPr>
        <w:t xml:space="preserve"> </w:t>
      </w:r>
      <w:r w:rsidRPr="00A23E20">
        <w:t>=</w:t>
      </w:r>
      <w:r w:rsidRPr="00A23E20">
        <w:rPr>
          <w:spacing w:val="-3"/>
        </w:rPr>
        <w:t xml:space="preserve"> </w:t>
      </w:r>
      <w:r w:rsidRPr="00A23E20">
        <w:t>(q</w:t>
      </w:r>
      <w:r w:rsidRPr="00A23E20">
        <w:rPr>
          <w:vertAlign w:val="subscript"/>
        </w:rPr>
        <w:t>х.д.</w:t>
      </w:r>
      <w:r w:rsidRPr="00A23E20">
        <w:rPr>
          <w:rFonts w:ascii="Symbol" w:hAnsi="Symbol"/>
        </w:rPr>
        <w:t></w:t>
      </w:r>
      <w:proofErr w:type="spellStart"/>
      <w:r w:rsidRPr="00A23E20">
        <w:t>Т</w:t>
      </w:r>
      <w:r w:rsidRPr="00A23E20">
        <w:rPr>
          <w:vertAlign w:val="subscript"/>
        </w:rPr>
        <w:t>х</w:t>
      </w:r>
      <w:proofErr w:type="spellEnd"/>
      <w:r w:rsidRPr="00A23E20">
        <w:t>+</w:t>
      </w:r>
      <w:r w:rsidRPr="00A23E20">
        <w:rPr>
          <w:spacing w:val="-4"/>
        </w:rPr>
        <w:t xml:space="preserve"> </w:t>
      </w:r>
      <w:r w:rsidRPr="00A23E20">
        <w:t>q</w:t>
      </w:r>
      <w:r w:rsidRPr="00A23E20">
        <w:rPr>
          <w:vertAlign w:val="subscript"/>
        </w:rPr>
        <w:t>ст.д.</w:t>
      </w:r>
      <w:r w:rsidRPr="00A23E20">
        <w:rPr>
          <w:rFonts w:ascii="Symbol" w:hAnsi="Symbol"/>
        </w:rPr>
        <w:t></w:t>
      </w:r>
      <w:proofErr w:type="spellStart"/>
      <w:r w:rsidRPr="00A23E20">
        <w:t>Т</w:t>
      </w:r>
      <w:r w:rsidRPr="00A23E20">
        <w:rPr>
          <w:vertAlign w:val="subscript"/>
        </w:rPr>
        <w:t>х</w:t>
      </w:r>
      <w:proofErr w:type="spellEnd"/>
      <w:r w:rsidRPr="00A23E20">
        <w:t>)</w:t>
      </w:r>
      <w:r w:rsidRPr="00A23E20">
        <w:rPr>
          <w:spacing w:val="-4"/>
        </w:rPr>
        <w:t xml:space="preserve"> </w:t>
      </w:r>
      <w:r w:rsidRPr="00A23E20">
        <w:rPr>
          <w:rFonts w:ascii="Symbol" w:hAnsi="Symbol"/>
          <w:spacing w:val="-4"/>
        </w:rPr>
        <w:t></w:t>
      </w:r>
      <w:proofErr w:type="spellStart"/>
      <w:r w:rsidRPr="00A23E20">
        <w:rPr>
          <w:spacing w:val="-4"/>
        </w:rPr>
        <w:t>Ц</w:t>
      </w:r>
      <w:r w:rsidRPr="00A23E20">
        <w:rPr>
          <w:spacing w:val="-4"/>
          <w:vertAlign w:val="subscript"/>
        </w:rPr>
        <w:t>д</w:t>
      </w:r>
      <w:proofErr w:type="spellEnd"/>
      <w:r w:rsidRPr="00A23E20">
        <w:rPr>
          <w:spacing w:val="-4"/>
          <w:vertAlign w:val="subscript"/>
        </w:rPr>
        <w:t>.</w:t>
      </w:r>
      <w:r w:rsidRPr="00A23E20">
        <w:tab/>
      </w:r>
      <w:r w:rsidRPr="00A23E20">
        <w:rPr>
          <w:spacing w:val="-2"/>
        </w:rPr>
        <w:t>(4)</w:t>
      </w:r>
    </w:p>
    <w:p w14:paraId="2C674714" w14:textId="5526542C" w:rsidR="00A23E20" w:rsidRPr="00A23E20" w:rsidRDefault="00A23E20" w:rsidP="00A23E20">
      <w:pPr>
        <w:pStyle w:val="ac"/>
        <w:tabs>
          <w:tab w:val="left" w:pos="9526"/>
        </w:tabs>
        <w:ind w:right="280" w:firstLine="3720"/>
        <w:jc w:val="both"/>
      </w:pPr>
      <w:proofErr w:type="spellStart"/>
      <w:r w:rsidRPr="00A23E20">
        <w:t>R</w:t>
      </w:r>
      <w:r w:rsidRPr="00A23E20">
        <w:rPr>
          <w:vertAlign w:val="subscript"/>
        </w:rPr>
        <w:t>т.т</w:t>
      </w:r>
      <w:proofErr w:type="spellEnd"/>
      <w:r w:rsidRPr="00A23E20">
        <w:rPr>
          <w:vertAlign w:val="subscript"/>
        </w:rPr>
        <w:t>.</w:t>
      </w:r>
      <w:r w:rsidRPr="00A23E20">
        <w:rPr>
          <w:spacing w:val="40"/>
        </w:rPr>
        <w:t xml:space="preserve"> </w:t>
      </w:r>
      <w:r w:rsidRPr="00A23E20">
        <w:t>= (q</w:t>
      </w:r>
      <w:r w:rsidRPr="00A23E20">
        <w:rPr>
          <w:vertAlign w:val="subscript"/>
        </w:rPr>
        <w:t>х.т.</w:t>
      </w:r>
      <w:r w:rsidRPr="00A23E20">
        <w:rPr>
          <w:rFonts w:ascii="Symbol" w:hAnsi="Symbol"/>
        </w:rPr>
        <w:t></w:t>
      </w:r>
      <w:proofErr w:type="spellStart"/>
      <w:r w:rsidRPr="00A23E20">
        <w:t>Т</w:t>
      </w:r>
      <w:r w:rsidRPr="00A23E20">
        <w:rPr>
          <w:vertAlign w:val="subscript"/>
        </w:rPr>
        <w:t>х</w:t>
      </w:r>
      <w:proofErr w:type="spellEnd"/>
      <w:r w:rsidRPr="00A23E20">
        <w:t>+ q</w:t>
      </w:r>
      <w:r w:rsidRPr="00A23E20">
        <w:rPr>
          <w:vertAlign w:val="subscript"/>
        </w:rPr>
        <w:t>ст.т.</w:t>
      </w:r>
      <w:r w:rsidRPr="00A23E20">
        <w:rPr>
          <w:rFonts w:ascii="Symbol" w:hAnsi="Symbol"/>
        </w:rPr>
        <w:t></w:t>
      </w:r>
      <w:proofErr w:type="spellStart"/>
      <w:r w:rsidRPr="00A23E20">
        <w:t>Т</w:t>
      </w:r>
      <w:r w:rsidRPr="00A23E20">
        <w:rPr>
          <w:vertAlign w:val="subscript"/>
        </w:rPr>
        <w:t>т</w:t>
      </w:r>
      <w:proofErr w:type="spellEnd"/>
      <w:r w:rsidRPr="00A23E20">
        <w:t xml:space="preserve">) </w:t>
      </w:r>
      <w:r w:rsidRPr="00A23E20">
        <w:rPr>
          <w:rFonts w:ascii="Symbol" w:hAnsi="Symbol"/>
        </w:rPr>
        <w:t></w:t>
      </w:r>
      <w:proofErr w:type="spellStart"/>
      <w:r w:rsidRPr="00A23E20">
        <w:t>Ц</w:t>
      </w:r>
      <w:r w:rsidRPr="00A23E20">
        <w:rPr>
          <w:vertAlign w:val="subscript"/>
        </w:rPr>
        <w:t>т</w:t>
      </w:r>
      <w:proofErr w:type="spellEnd"/>
      <w:r w:rsidRPr="00A23E20">
        <w:rPr>
          <w:vertAlign w:val="subscript"/>
        </w:rPr>
        <w:t>.</w:t>
      </w:r>
      <w:r w:rsidRPr="00A23E20">
        <w:tab/>
      </w:r>
      <w:r w:rsidRPr="00A23E20">
        <w:rPr>
          <w:spacing w:val="-2"/>
        </w:rPr>
        <w:t xml:space="preserve">(5) </w:t>
      </w:r>
      <w:proofErr w:type="gramStart"/>
      <w:r w:rsidRPr="00A23E20">
        <w:t>где</w:t>
      </w:r>
      <w:r w:rsidRPr="00A23E20">
        <w:rPr>
          <w:spacing w:val="80"/>
        </w:rPr>
        <w:t xml:space="preserve">  </w:t>
      </w:r>
      <w:proofErr w:type="spellStart"/>
      <w:r w:rsidRPr="00A23E20">
        <w:t>q</w:t>
      </w:r>
      <w:proofErr w:type="gramEnd"/>
      <w:r w:rsidRPr="00A23E20">
        <w:rPr>
          <w:vertAlign w:val="subscript"/>
        </w:rPr>
        <w:t>х.т</w:t>
      </w:r>
      <w:proofErr w:type="spellEnd"/>
      <w:r w:rsidRPr="00A23E20">
        <w:rPr>
          <w:vertAlign w:val="subscript"/>
        </w:rPr>
        <w:t>.</w:t>
      </w:r>
      <w:r w:rsidRPr="00A23E20">
        <w:t xml:space="preserve"> - суточный расход тяжелого топлива на ходу, т/</w:t>
      </w:r>
      <w:proofErr w:type="spellStart"/>
      <w:r w:rsidRPr="00A23E20">
        <w:t>сут</w:t>
      </w:r>
      <w:proofErr w:type="spellEnd"/>
      <w:r w:rsidRPr="00A23E20">
        <w:t>;</w:t>
      </w:r>
    </w:p>
    <w:p w14:paraId="111E8B28" w14:textId="77777777" w:rsidR="00A23E20" w:rsidRPr="00A23E20" w:rsidRDefault="00A23E20" w:rsidP="00A23E20">
      <w:pPr>
        <w:pStyle w:val="ac"/>
        <w:spacing w:before="1"/>
        <w:ind w:left="849" w:right="2301"/>
      </w:pPr>
      <w:proofErr w:type="spellStart"/>
      <w:r w:rsidRPr="00A23E20">
        <w:t>q</w:t>
      </w:r>
      <w:r w:rsidRPr="00A23E20">
        <w:rPr>
          <w:vertAlign w:val="subscript"/>
        </w:rPr>
        <w:t>х.д</w:t>
      </w:r>
      <w:proofErr w:type="spellEnd"/>
      <w:r w:rsidRPr="00A23E20">
        <w:rPr>
          <w:vertAlign w:val="subscript"/>
        </w:rPr>
        <w:t>.</w:t>
      </w:r>
      <w:r w:rsidRPr="00A23E20">
        <w:t>- суточный расход дизельного топлива на ходу, т/</w:t>
      </w:r>
      <w:proofErr w:type="spellStart"/>
      <w:r w:rsidRPr="00A23E20">
        <w:t>сут</w:t>
      </w:r>
      <w:proofErr w:type="spellEnd"/>
      <w:r w:rsidRPr="00A23E20">
        <w:t xml:space="preserve">; </w:t>
      </w:r>
      <w:proofErr w:type="spellStart"/>
      <w:r w:rsidRPr="00A23E20">
        <w:t>q</w:t>
      </w:r>
      <w:r w:rsidRPr="00A23E20">
        <w:rPr>
          <w:vertAlign w:val="subscript"/>
        </w:rPr>
        <w:t>с.т</w:t>
      </w:r>
      <w:proofErr w:type="spellEnd"/>
      <w:r w:rsidRPr="00A23E20">
        <w:rPr>
          <w:vertAlign w:val="subscript"/>
        </w:rPr>
        <w:t>.</w:t>
      </w:r>
      <w:r w:rsidRPr="00A23E20">
        <w:t xml:space="preserve"> - суточный расход тяжелого топлива на стоянке, т/</w:t>
      </w:r>
      <w:proofErr w:type="spellStart"/>
      <w:r w:rsidRPr="00A23E20">
        <w:t>сут</w:t>
      </w:r>
      <w:proofErr w:type="spellEnd"/>
      <w:r w:rsidRPr="00A23E20">
        <w:t xml:space="preserve">; </w:t>
      </w:r>
      <w:proofErr w:type="spellStart"/>
      <w:r w:rsidRPr="00A23E20">
        <w:t>q</w:t>
      </w:r>
      <w:r w:rsidRPr="00A23E20">
        <w:rPr>
          <w:vertAlign w:val="subscript"/>
        </w:rPr>
        <w:t>с.д</w:t>
      </w:r>
      <w:proofErr w:type="spellEnd"/>
      <w:r w:rsidRPr="00A23E20">
        <w:rPr>
          <w:vertAlign w:val="subscript"/>
        </w:rPr>
        <w:t>.</w:t>
      </w:r>
      <w:r w:rsidRPr="00A23E20">
        <w:t>- суточный</w:t>
      </w:r>
      <w:r w:rsidRPr="00A23E20">
        <w:rPr>
          <w:spacing w:val="-6"/>
        </w:rPr>
        <w:t xml:space="preserve"> </w:t>
      </w:r>
      <w:r w:rsidRPr="00A23E20">
        <w:t>расход</w:t>
      </w:r>
      <w:r w:rsidRPr="00A23E20">
        <w:rPr>
          <w:spacing w:val="-7"/>
        </w:rPr>
        <w:t xml:space="preserve"> </w:t>
      </w:r>
      <w:r w:rsidRPr="00A23E20">
        <w:t>дизельного</w:t>
      </w:r>
      <w:r w:rsidRPr="00A23E20">
        <w:rPr>
          <w:spacing w:val="-5"/>
        </w:rPr>
        <w:t xml:space="preserve"> </w:t>
      </w:r>
      <w:r w:rsidRPr="00A23E20">
        <w:t>топлива</w:t>
      </w:r>
      <w:r w:rsidRPr="00A23E20">
        <w:rPr>
          <w:spacing w:val="-7"/>
        </w:rPr>
        <w:t xml:space="preserve"> </w:t>
      </w:r>
      <w:r w:rsidRPr="00A23E20">
        <w:t>на</w:t>
      </w:r>
      <w:r w:rsidRPr="00A23E20">
        <w:rPr>
          <w:spacing w:val="-6"/>
        </w:rPr>
        <w:t xml:space="preserve"> </w:t>
      </w:r>
      <w:r w:rsidRPr="00A23E20">
        <w:t>стоянке,</w:t>
      </w:r>
      <w:r w:rsidRPr="00A23E20">
        <w:rPr>
          <w:spacing w:val="-6"/>
        </w:rPr>
        <w:t xml:space="preserve"> </w:t>
      </w:r>
      <w:r w:rsidRPr="00A23E20">
        <w:t>т/</w:t>
      </w:r>
      <w:proofErr w:type="spellStart"/>
      <w:r w:rsidRPr="00A23E20">
        <w:t>сут</w:t>
      </w:r>
      <w:proofErr w:type="spellEnd"/>
      <w:r w:rsidRPr="00A23E20">
        <w:t xml:space="preserve">; </w:t>
      </w:r>
      <w:proofErr w:type="spellStart"/>
      <w:r w:rsidRPr="00A23E20">
        <w:t>Т</w:t>
      </w:r>
      <w:r w:rsidRPr="00A23E20">
        <w:rPr>
          <w:vertAlign w:val="subscript"/>
        </w:rPr>
        <w:t>х</w:t>
      </w:r>
      <w:proofErr w:type="spellEnd"/>
      <w:r w:rsidRPr="00A23E20">
        <w:t xml:space="preserve"> </w:t>
      </w:r>
      <w:r w:rsidRPr="00A23E20">
        <w:rPr>
          <w:b/>
        </w:rPr>
        <w:t xml:space="preserve">- </w:t>
      </w:r>
      <w:r w:rsidRPr="00A23E20">
        <w:t xml:space="preserve">ходовое время судна за эксплуатационный период, </w:t>
      </w:r>
      <w:proofErr w:type="spellStart"/>
      <w:r w:rsidRPr="00A23E20">
        <w:t>сут</w:t>
      </w:r>
      <w:proofErr w:type="spellEnd"/>
      <w:r w:rsidRPr="00A23E20">
        <w:t>;</w:t>
      </w:r>
    </w:p>
    <w:p w14:paraId="5BCD3C8B" w14:textId="77777777" w:rsidR="00A23E20" w:rsidRPr="00A23E20" w:rsidRDefault="00A23E20" w:rsidP="00A23E20">
      <w:pPr>
        <w:pStyle w:val="ac"/>
        <w:spacing w:line="322" w:lineRule="exact"/>
        <w:ind w:left="849"/>
      </w:pPr>
      <w:proofErr w:type="spellStart"/>
      <w:r w:rsidRPr="00A23E20">
        <w:t>Т</w:t>
      </w:r>
      <w:r w:rsidRPr="00A23E20">
        <w:rPr>
          <w:vertAlign w:val="subscript"/>
        </w:rPr>
        <w:t>ст</w:t>
      </w:r>
      <w:proofErr w:type="spellEnd"/>
      <w:r w:rsidRPr="00A23E20">
        <w:rPr>
          <w:spacing w:val="-5"/>
        </w:rPr>
        <w:t xml:space="preserve"> </w:t>
      </w:r>
      <w:r w:rsidRPr="00A23E20">
        <w:rPr>
          <w:b/>
        </w:rPr>
        <w:t>-</w:t>
      </w:r>
      <w:r w:rsidRPr="00A23E20">
        <w:rPr>
          <w:b/>
          <w:spacing w:val="-6"/>
        </w:rPr>
        <w:t xml:space="preserve"> </w:t>
      </w:r>
      <w:r w:rsidRPr="00A23E20">
        <w:t>стояночное</w:t>
      </w:r>
      <w:r w:rsidRPr="00A23E20">
        <w:rPr>
          <w:spacing w:val="-4"/>
        </w:rPr>
        <w:t xml:space="preserve"> </w:t>
      </w:r>
      <w:r w:rsidRPr="00A23E20">
        <w:t>время</w:t>
      </w:r>
      <w:r w:rsidRPr="00A23E20">
        <w:rPr>
          <w:spacing w:val="-5"/>
        </w:rPr>
        <w:t xml:space="preserve"> </w:t>
      </w:r>
      <w:r w:rsidRPr="00A23E20">
        <w:t>судна</w:t>
      </w:r>
      <w:r w:rsidRPr="00A23E20">
        <w:rPr>
          <w:spacing w:val="-4"/>
        </w:rPr>
        <w:t xml:space="preserve"> </w:t>
      </w:r>
      <w:r w:rsidRPr="00A23E20">
        <w:t>за</w:t>
      </w:r>
      <w:r w:rsidRPr="00A23E20">
        <w:rPr>
          <w:spacing w:val="-5"/>
        </w:rPr>
        <w:t xml:space="preserve"> </w:t>
      </w:r>
      <w:r w:rsidRPr="00A23E20">
        <w:t>эксплуатационный</w:t>
      </w:r>
      <w:r w:rsidRPr="00A23E20">
        <w:rPr>
          <w:spacing w:val="-7"/>
        </w:rPr>
        <w:t xml:space="preserve"> </w:t>
      </w:r>
      <w:r w:rsidRPr="00A23E20">
        <w:t>период,</w:t>
      </w:r>
      <w:r w:rsidRPr="00A23E20">
        <w:rPr>
          <w:spacing w:val="-8"/>
        </w:rPr>
        <w:t xml:space="preserve"> </w:t>
      </w:r>
      <w:proofErr w:type="spellStart"/>
      <w:r w:rsidRPr="00A23E20">
        <w:rPr>
          <w:spacing w:val="-4"/>
        </w:rPr>
        <w:t>сут</w:t>
      </w:r>
      <w:proofErr w:type="spellEnd"/>
      <w:r w:rsidRPr="00A23E20">
        <w:rPr>
          <w:spacing w:val="-4"/>
        </w:rPr>
        <w:t>;</w:t>
      </w:r>
    </w:p>
    <w:p w14:paraId="6B98977B" w14:textId="77777777" w:rsidR="00A23E20" w:rsidRPr="00A23E20" w:rsidRDefault="00A23E20" w:rsidP="00A23E20">
      <w:pPr>
        <w:pStyle w:val="ac"/>
        <w:ind w:firstLine="708"/>
      </w:pPr>
      <w:proofErr w:type="spellStart"/>
      <w:r w:rsidRPr="00A23E20">
        <w:t>Ц</w:t>
      </w:r>
      <w:r w:rsidRPr="00A23E20">
        <w:rPr>
          <w:vertAlign w:val="subscript"/>
        </w:rPr>
        <w:t>т.т</w:t>
      </w:r>
      <w:proofErr w:type="spellEnd"/>
      <w:r w:rsidRPr="00A23E20">
        <w:rPr>
          <w:vertAlign w:val="subscript"/>
        </w:rPr>
        <w:t>.</w:t>
      </w:r>
      <w:r w:rsidRPr="00A23E20">
        <w:rPr>
          <w:spacing w:val="74"/>
        </w:rPr>
        <w:t xml:space="preserve"> </w:t>
      </w:r>
      <w:r w:rsidRPr="00A23E20">
        <w:t>-</w:t>
      </w:r>
      <w:r w:rsidRPr="00A23E20">
        <w:rPr>
          <w:spacing w:val="40"/>
        </w:rPr>
        <w:t xml:space="preserve"> </w:t>
      </w:r>
      <w:r w:rsidRPr="00A23E20">
        <w:t>цена</w:t>
      </w:r>
      <w:r w:rsidRPr="00A23E20">
        <w:rPr>
          <w:spacing w:val="40"/>
        </w:rPr>
        <w:t xml:space="preserve"> </w:t>
      </w:r>
      <w:r w:rsidRPr="00A23E20">
        <w:t>одной</w:t>
      </w:r>
      <w:r w:rsidRPr="00A23E20">
        <w:rPr>
          <w:spacing w:val="40"/>
        </w:rPr>
        <w:t xml:space="preserve"> </w:t>
      </w:r>
      <w:r w:rsidRPr="00A23E20">
        <w:t>тонны</w:t>
      </w:r>
      <w:r w:rsidRPr="00A23E20">
        <w:rPr>
          <w:spacing w:val="40"/>
        </w:rPr>
        <w:t xml:space="preserve"> </w:t>
      </w:r>
      <w:r w:rsidRPr="00A23E20">
        <w:t>тяжелого</w:t>
      </w:r>
      <w:r w:rsidRPr="00A23E20">
        <w:rPr>
          <w:spacing w:val="74"/>
        </w:rPr>
        <w:t xml:space="preserve"> </w:t>
      </w:r>
      <w:r w:rsidRPr="00A23E20">
        <w:t>топлива</w:t>
      </w:r>
      <w:r w:rsidRPr="00A23E20">
        <w:rPr>
          <w:spacing w:val="40"/>
        </w:rPr>
        <w:t xml:space="preserve"> </w:t>
      </w:r>
      <w:r w:rsidRPr="00A23E20">
        <w:t>по</w:t>
      </w:r>
      <w:r w:rsidRPr="00A23E20">
        <w:rPr>
          <w:spacing w:val="40"/>
        </w:rPr>
        <w:t xml:space="preserve"> </w:t>
      </w:r>
      <w:r w:rsidRPr="00A23E20">
        <w:t>состоянию</w:t>
      </w:r>
      <w:r w:rsidRPr="00A23E20">
        <w:rPr>
          <w:spacing w:val="40"/>
        </w:rPr>
        <w:t xml:space="preserve"> </w:t>
      </w:r>
      <w:r w:rsidRPr="00A23E20">
        <w:t>на</w:t>
      </w:r>
      <w:r w:rsidRPr="00A23E20">
        <w:rPr>
          <w:spacing w:val="40"/>
        </w:rPr>
        <w:t xml:space="preserve"> </w:t>
      </w:r>
      <w:r w:rsidRPr="00A23E20">
        <w:t>расчетный</w:t>
      </w:r>
      <w:r w:rsidRPr="00A23E20">
        <w:rPr>
          <w:spacing w:val="80"/>
        </w:rPr>
        <w:t xml:space="preserve"> </w:t>
      </w:r>
      <w:r w:rsidRPr="00A23E20">
        <w:t>период, руб./т;</w:t>
      </w:r>
    </w:p>
    <w:p w14:paraId="57F8349B" w14:textId="77777777" w:rsidR="00A23E20" w:rsidRPr="00A23E20" w:rsidRDefault="00A23E20" w:rsidP="00A23E20">
      <w:pPr>
        <w:pStyle w:val="ac"/>
        <w:ind w:firstLine="708"/>
      </w:pPr>
      <w:proofErr w:type="spellStart"/>
      <w:r w:rsidRPr="00A23E20">
        <w:t>Ц</w:t>
      </w:r>
      <w:r w:rsidRPr="00A23E20">
        <w:rPr>
          <w:vertAlign w:val="subscript"/>
        </w:rPr>
        <w:t>т.д</w:t>
      </w:r>
      <w:proofErr w:type="spellEnd"/>
      <w:r w:rsidRPr="00A23E20">
        <w:rPr>
          <w:vertAlign w:val="subscript"/>
        </w:rPr>
        <w:t>.</w:t>
      </w:r>
      <w:r w:rsidRPr="00A23E20">
        <w:t>-</w:t>
      </w:r>
      <w:r w:rsidRPr="00A23E20">
        <w:rPr>
          <w:spacing w:val="40"/>
        </w:rPr>
        <w:t xml:space="preserve"> </w:t>
      </w:r>
      <w:r w:rsidRPr="00A23E20">
        <w:t>цена</w:t>
      </w:r>
      <w:r w:rsidRPr="00A23E20">
        <w:rPr>
          <w:spacing w:val="40"/>
        </w:rPr>
        <w:t xml:space="preserve"> </w:t>
      </w:r>
      <w:r w:rsidRPr="00A23E20">
        <w:t>одной</w:t>
      </w:r>
      <w:r w:rsidRPr="00A23E20">
        <w:rPr>
          <w:spacing w:val="40"/>
        </w:rPr>
        <w:t xml:space="preserve"> </w:t>
      </w:r>
      <w:r w:rsidRPr="00A23E20">
        <w:t>тонны</w:t>
      </w:r>
      <w:r w:rsidRPr="00A23E20">
        <w:rPr>
          <w:spacing w:val="40"/>
        </w:rPr>
        <w:t xml:space="preserve"> </w:t>
      </w:r>
      <w:r w:rsidRPr="00A23E20">
        <w:t>дизельного</w:t>
      </w:r>
      <w:r w:rsidRPr="00A23E20">
        <w:rPr>
          <w:spacing w:val="40"/>
        </w:rPr>
        <w:t xml:space="preserve"> </w:t>
      </w:r>
      <w:r w:rsidRPr="00A23E20">
        <w:t>топлива</w:t>
      </w:r>
      <w:r w:rsidRPr="00A23E20">
        <w:rPr>
          <w:spacing w:val="40"/>
        </w:rPr>
        <w:t xml:space="preserve"> </w:t>
      </w:r>
      <w:r w:rsidRPr="00A23E20">
        <w:t>по</w:t>
      </w:r>
      <w:r w:rsidRPr="00A23E20">
        <w:rPr>
          <w:spacing w:val="40"/>
        </w:rPr>
        <w:t xml:space="preserve"> </w:t>
      </w:r>
      <w:r w:rsidRPr="00A23E20">
        <w:t>состоянию</w:t>
      </w:r>
      <w:r w:rsidRPr="00A23E20">
        <w:rPr>
          <w:spacing w:val="40"/>
        </w:rPr>
        <w:t xml:space="preserve"> </w:t>
      </w:r>
      <w:r w:rsidRPr="00A23E20">
        <w:t>на</w:t>
      </w:r>
      <w:r w:rsidRPr="00A23E20">
        <w:rPr>
          <w:spacing w:val="40"/>
        </w:rPr>
        <w:t xml:space="preserve"> </w:t>
      </w:r>
      <w:r w:rsidRPr="00A23E20">
        <w:t>расчетный период, руб./т.</w:t>
      </w:r>
    </w:p>
    <w:p w14:paraId="6806FFF0" w14:textId="77777777" w:rsidR="00A23E20" w:rsidRPr="00A23E20" w:rsidRDefault="00A23E20" w:rsidP="00A23E20">
      <w:pPr>
        <w:pStyle w:val="ac"/>
        <w:spacing w:line="242" w:lineRule="auto"/>
        <w:ind w:firstLine="708"/>
      </w:pPr>
      <w:r w:rsidRPr="00A23E20">
        <w:t>Стоимость</w:t>
      </w:r>
      <w:r w:rsidRPr="00A23E20">
        <w:rPr>
          <w:spacing w:val="40"/>
        </w:rPr>
        <w:t xml:space="preserve"> </w:t>
      </w:r>
      <w:r w:rsidRPr="00A23E20">
        <w:t>топлива</w:t>
      </w:r>
      <w:r w:rsidRPr="00A23E20">
        <w:rPr>
          <w:spacing w:val="40"/>
        </w:rPr>
        <w:t xml:space="preserve"> </w:t>
      </w:r>
      <w:r w:rsidRPr="00A23E20">
        <w:t>принимается</w:t>
      </w:r>
      <w:r w:rsidRPr="00A23E20">
        <w:rPr>
          <w:spacing w:val="40"/>
        </w:rPr>
        <w:t xml:space="preserve"> </w:t>
      </w:r>
      <w:r w:rsidRPr="00A23E20">
        <w:t>по</w:t>
      </w:r>
      <w:r w:rsidRPr="00A23E20">
        <w:rPr>
          <w:spacing w:val="40"/>
        </w:rPr>
        <w:t xml:space="preserve"> </w:t>
      </w:r>
      <w:proofErr w:type="gramStart"/>
      <w:r w:rsidRPr="00A23E20">
        <w:t>интернет</w:t>
      </w:r>
      <w:r w:rsidRPr="00A23E20">
        <w:rPr>
          <w:spacing w:val="40"/>
        </w:rPr>
        <w:t xml:space="preserve"> </w:t>
      </w:r>
      <w:r w:rsidRPr="00A23E20">
        <w:t>источникам</w:t>
      </w:r>
      <w:proofErr w:type="gramEnd"/>
      <w:r w:rsidRPr="00A23E20">
        <w:rPr>
          <w:spacing w:val="40"/>
        </w:rPr>
        <w:t xml:space="preserve"> </w:t>
      </w:r>
      <w:r w:rsidRPr="00A23E20">
        <w:t>с</w:t>
      </w:r>
      <w:r w:rsidRPr="00A23E20">
        <w:rPr>
          <w:spacing w:val="40"/>
        </w:rPr>
        <w:t xml:space="preserve"> </w:t>
      </w:r>
      <w:r w:rsidRPr="00A23E20">
        <w:t>обязательным указанием даты обращения.</w:t>
      </w:r>
    </w:p>
    <w:p w14:paraId="6F958E06" w14:textId="77777777" w:rsidR="00A23E20" w:rsidRPr="00A23E20" w:rsidRDefault="00A23E20" w:rsidP="00A23E20">
      <w:pPr>
        <w:pStyle w:val="ac"/>
        <w:spacing w:line="317" w:lineRule="exact"/>
        <w:ind w:left="849"/>
      </w:pPr>
      <w:r w:rsidRPr="00A23E20">
        <w:t>Затраты</w:t>
      </w:r>
      <w:r w:rsidRPr="00A23E20">
        <w:rPr>
          <w:spacing w:val="-6"/>
        </w:rPr>
        <w:t xml:space="preserve"> </w:t>
      </w:r>
      <w:r w:rsidRPr="00A23E20">
        <w:t>на</w:t>
      </w:r>
      <w:r w:rsidRPr="00A23E20">
        <w:rPr>
          <w:spacing w:val="-3"/>
        </w:rPr>
        <w:t xml:space="preserve"> </w:t>
      </w:r>
      <w:r w:rsidRPr="00A23E20">
        <w:t>топливо,</w:t>
      </w:r>
      <w:r w:rsidRPr="00A23E20">
        <w:rPr>
          <w:spacing w:val="-5"/>
        </w:rPr>
        <w:t xml:space="preserve"> </w:t>
      </w:r>
      <w:r w:rsidRPr="00A23E20">
        <w:rPr>
          <w:spacing w:val="-2"/>
        </w:rPr>
        <w:t>руб./г.</w:t>
      </w:r>
    </w:p>
    <w:p w14:paraId="57767556" w14:textId="77777777" w:rsidR="00A23E20" w:rsidRPr="00A23E20" w:rsidRDefault="00A23E20" w:rsidP="00A23E20">
      <w:pPr>
        <w:pStyle w:val="ac"/>
        <w:spacing w:line="317" w:lineRule="exact"/>
        <w:sectPr w:rsidR="00A23E20" w:rsidRPr="00A23E20" w:rsidSect="00A23E20">
          <w:pgSz w:w="11910" w:h="16840"/>
          <w:pgMar w:top="760" w:right="566" w:bottom="1020" w:left="992" w:header="0" w:footer="825" w:gutter="0"/>
          <w:cols w:space="720"/>
        </w:sectPr>
      </w:pPr>
    </w:p>
    <w:p w14:paraId="76805981" w14:textId="77777777" w:rsidR="00A23E20" w:rsidRPr="00A23E20" w:rsidRDefault="00A23E20" w:rsidP="00A23E20">
      <w:pPr>
        <w:pStyle w:val="ac"/>
        <w:spacing w:before="320"/>
        <w:ind w:left="849"/>
      </w:pPr>
      <w:r w:rsidRPr="00A23E20">
        <w:t>Затраты</w:t>
      </w:r>
      <w:r w:rsidRPr="00A23E20">
        <w:rPr>
          <w:spacing w:val="-5"/>
        </w:rPr>
        <w:t xml:space="preserve"> </w:t>
      </w:r>
      <w:r w:rsidRPr="00A23E20">
        <w:t>на</w:t>
      </w:r>
      <w:r w:rsidRPr="00A23E20">
        <w:rPr>
          <w:spacing w:val="-3"/>
        </w:rPr>
        <w:t xml:space="preserve"> </w:t>
      </w:r>
      <w:r w:rsidRPr="00A23E20">
        <w:t>ремонт,</w:t>
      </w:r>
      <w:r w:rsidRPr="00A23E20">
        <w:rPr>
          <w:spacing w:val="-5"/>
        </w:rPr>
        <w:t xml:space="preserve"> </w:t>
      </w:r>
      <w:r w:rsidRPr="00A23E20">
        <w:rPr>
          <w:spacing w:val="-2"/>
        </w:rPr>
        <w:t>руб./г.</w:t>
      </w:r>
    </w:p>
    <w:p w14:paraId="34F68DF8" w14:textId="5FC78D09" w:rsidR="00A23E20" w:rsidRPr="00A23E20" w:rsidRDefault="00A23E20" w:rsidP="00A23E20">
      <w:pPr>
        <w:pStyle w:val="ac"/>
        <w:tabs>
          <w:tab w:val="left" w:pos="5514"/>
        </w:tabs>
        <w:spacing w:line="321" w:lineRule="exact"/>
        <w:ind w:left="557"/>
      </w:pPr>
      <w:r w:rsidRPr="00A23E20">
        <w:br w:type="column"/>
      </w:r>
      <w:proofErr w:type="spellStart"/>
      <w:r w:rsidRPr="00A23E20">
        <w:t>R</w:t>
      </w:r>
      <w:r w:rsidRPr="00A23E20">
        <w:rPr>
          <w:vertAlign w:val="subscript"/>
        </w:rPr>
        <w:t>т</w:t>
      </w:r>
      <w:proofErr w:type="spellEnd"/>
      <w:r w:rsidRPr="00A23E20">
        <w:t>=</w:t>
      </w:r>
      <w:r w:rsidRPr="00A23E20">
        <w:rPr>
          <w:spacing w:val="-2"/>
        </w:rPr>
        <w:t xml:space="preserve"> </w:t>
      </w:r>
      <w:proofErr w:type="spellStart"/>
      <w:r w:rsidRPr="00A23E20">
        <w:t>R</w:t>
      </w:r>
      <w:r w:rsidRPr="00A23E20">
        <w:rPr>
          <w:vertAlign w:val="subscript"/>
        </w:rPr>
        <w:t>т.д</w:t>
      </w:r>
      <w:proofErr w:type="spellEnd"/>
      <w:r w:rsidRPr="00A23E20">
        <w:rPr>
          <w:vertAlign w:val="subscript"/>
        </w:rPr>
        <w:t>.</w:t>
      </w:r>
      <w:r w:rsidRPr="00A23E20">
        <w:rPr>
          <w:spacing w:val="-27"/>
        </w:rPr>
        <w:t xml:space="preserve"> </w:t>
      </w:r>
      <w:r w:rsidRPr="00A23E20">
        <w:t>+</w:t>
      </w:r>
      <w:r w:rsidRPr="00A23E20">
        <w:rPr>
          <w:spacing w:val="-1"/>
        </w:rPr>
        <w:t xml:space="preserve"> </w:t>
      </w:r>
      <w:proofErr w:type="spellStart"/>
      <w:r w:rsidRPr="00A23E20">
        <w:rPr>
          <w:spacing w:val="-2"/>
        </w:rPr>
        <w:t>R</w:t>
      </w:r>
      <w:r w:rsidRPr="00A23E20">
        <w:rPr>
          <w:spacing w:val="-2"/>
          <w:vertAlign w:val="subscript"/>
        </w:rPr>
        <w:t>т.т</w:t>
      </w:r>
      <w:proofErr w:type="spellEnd"/>
      <w:r w:rsidRPr="00A23E20">
        <w:rPr>
          <w:spacing w:val="-2"/>
          <w:vertAlign w:val="subscript"/>
        </w:rPr>
        <w:t>.</w:t>
      </w:r>
      <w:r w:rsidRPr="00A23E20">
        <w:tab/>
      </w:r>
      <w:r w:rsidRPr="00A23E20">
        <w:rPr>
          <w:spacing w:val="-2"/>
        </w:rPr>
        <w:t>(6)</w:t>
      </w:r>
    </w:p>
    <w:p w14:paraId="71B13058" w14:textId="48EAADCB" w:rsidR="00A23E20" w:rsidRPr="00A23E20" w:rsidRDefault="00A23E20" w:rsidP="00A23E20">
      <w:pPr>
        <w:pStyle w:val="ac"/>
        <w:tabs>
          <w:tab w:val="left" w:pos="5514"/>
        </w:tabs>
        <w:spacing w:before="320"/>
        <w:ind w:left="557"/>
      </w:pPr>
      <w:proofErr w:type="spellStart"/>
      <w:r w:rsidRPr="00A23E20">
        <w:t>R</w:t>
      </w:r>
      <w:r w:rsidRPr="00A23E20">
        <w:rPr>
          <w:vertAlign w:val="subscript"/>
        </w:rPr>
        <w:t>р</w:t>
      </w:r>
      <w:proofErr w:type="spellEnd"/>
      <w:r w:rsidRPr="00A23E20">
        <w:rPr>
          <w:spacing w:val="-3"/>
        </w:rPr>
        <w:t xml:space="preserve"> </w:t>
      </w:r>
      <w:r w:rsidRPr="00A23E20">
        <w:t xml:space="preserve">= </w:t>
      </w:r>
      <w:proofErr w:type="spellStart"/>
      <w:r w:rsidRPr="00A23E20">
        <w:rPr>
          <w:spacing w:val="-2"/>
        </w:rPr>
        <w:t>k</w:t>
      </w:r>
      <w:r w:rsidRPr="00A23E20">
        <w:rPr>
          <w:spacing w:val="-2"/>
          <w:vertAlign w:val="subscript"/>
        </w:rPr>
        <w:t>р</w:t>
      </w:r>
      <w:r w:rsidRPr="00A23E20">
        <w:rPr>
          <w:rFonts w:ascii="Symbol" w:hAnsi="Symbol"/>
          <w:spacing w:val="-2"/>
        </w:rPr>
        <w:t></w:t>
      </w:r>
      <w:r w:rsidRPr="00A23E20">
        <w:rPr>
          <w:spacing w:val="-2"/>
        </w:rPr>
        <w:t>C</w:t>
      </w:r>
      <w:proofErr w:type="spellEnd"/>
      <w:r w:rsidRPr="00A23E20">
        <w:rPr>
          <w:spacing w:val="-2"/>
        </w:rPr>
        <w:t>,</w:t>
      </w:r>
      <w:r w:rsidRPr="00A23E20">
        <w:tab/>
      </w:r>
      <w:r w:rsidRPr="00A23E20">
        <w:rPr>
          <w:spacing w:val="-2"/>
        </w:rPr>
        <w:t>(7)</w:t>
      </w:r>
    </w:p>
    <w:p w14:paraId="35988439" w14:textId="77777777" w:rsidR="00A23E20" w:rsidRPr="00A23E20" w:rsidRDefault="00A23E20" w:rsidP="00A23E20">
      <w:pPr>
        <w:pStyle w:val="ac"/>
        <w:sectPr w:rsidR="00A23E20" w:rsidRPr="00A23E20" w:rsidSect="00A23E20">
          <w:type w:val="continuous"/>
          <w:pgSz w:w="11910" w:h="16840"/>
          <w:pgMar w:top="1180" w:right="566" w:bottom="280" w:left="992" w:header="0" w:footer="825" w:gutter="0"/>
          <w:cols w:num="2" w:space="720" w:equalWidth="0">
            <w:col w:w="3973" w:space="40"/>
            <w:col w:w="6339"/>
          </w:cols>
        </w:sectPr>
      </w:pPr>
    </w:p>
    <w:p w14:paraId="37155A0C" w14:textId="77777777" w:rsidR="00A23E20" w:rsidRPr="00A23E20" w:rsidRDefault="00A23E20" w:rsidP="00A23E20">
      <w:pPr>
        <w:pStyle w:val="ac"/>
        <w:tabs>
          <w:tab w:val="left" w:pos="849"/>
        </w:tabs>
        <w:spacing w:before="1" w:line="322" w:lineRule="exact"/>
      </w:pPr>
      <w:r w:rsidRPr="00A23E20">
        <w:rPr>
          <w:spacing w:val="-5"/>
        </w:rPr>
        <w:lastRenderedPageBreak/>
        <w:t>где</w:t>
      </w:r>
      <w:r w:rsidRPr="00A23E20">
        <w:tab/>
      </w:r>
      <w:proofErr w:type="spellStart"/>
      <w:r w:rsidRPr="00A23E20">
        <w:t>k</w:t>
      </w:r>
      <w:r w:rsidRPr="00A23E20">
        <w:rPr>
          <w:vertAlign w:val="subscript"/>
        </w:rPr>
        <w:t>р</w:t>
      </w:r>
      <w:proofErr w:type="spellEnd"/>
      <w:r w:rsidRPr="00A23E20">
        <w:rPr>
          <w:spacing w:val="-3"/>
        </w:rPr>
        <w:t xml:space="preserve"> </w:t>
      </w:r>
      <w:r w:rsidRPr="00A23E20">
        <w:t>=</w:t>
      </w:r>
      <w:r w:rsidRPr="00A23E20">
        <w:rPr>
          <w:spacing w:val="-4"/>
        </w:rPr>
        <w:t xml:space="preserve"> </w:t>
      </w:r>
      <w:r w:rsidRPr="00A23E20">
        <w:t>4,1</w:t>
      </w:r>
      <w:r w:rsidRPr="00A23E20">
        <w:rPr>
          <w:spacing w:val="-3"/>
        </w:rPr>
        <w:t xml:space="preserve"> </w:t>
      </w:r>
      <w:r w:rsidRPr="00A23E20">
        <w:t>%</w:t>
      </w:r>
      <w:r w:rsidRPr="00A23E20">
        <w:rPr>
          <w:spacing w:val="-3"/>
        </w:rPr>
        <w:t xml:space="preserve"> </w:t>
      </w:r>
      <w:r w:rsidRPr="00A23E20">
        <w:t>-</w:t>
      </w:r>
      <w:r w:rsidRPr="00A23E20">
        <w:rPr>
          <w:spacing w:val="-3"/>
        </w:rPr>
        <w:t xml:space="preserve"> </w:t>
      </w:r>
      <w:r w:rsidRPr="00A23E20">
        <w:t>норматив</w:t>
      </w:r>
      <w:r w:rsidRPr="00A23E20">
        <w:rPr>
          <w:spacing w:val="-3"/>
        </w:rPr>
        <w:t xml:space="preserve"> </w:t>
      </w:r>
      <w:r w:rsidRPr="00A23E20">
        <w:t>расходов</w:t>
      </w:r>
      <w:r w:rsidRPr="00A23E20">
        <w:rPr>
          <w:spacing w:val="-6"/>
        </w:rPr>
        <w:t xml:space="preserve"> </w:t>
      </w:r>
      <w:r w:rsidRPr="00A23E20">
        <w:t>на</w:t>
      </w:r>
      <w:r w:rsidRPr="00A23E20">
        <w:rPr>
          <w:spacing w:val="-2"/>
        </w:rPr>
        <w:t xml:space="preserve"> </w:t>
      </w:r>
      <w:r w:rsidRPr="00A23E20">
        <w:t>ремонты</w:t>
      </w:r>
      <w:r w:rsidRPr="00A23E20">
        <w:rPr>
          <w:spacing w:val="-2"/>
        </w:rPr>
        <w:t xml:space="preserve"> </w:t>
      </w:r>
      <w:r w:rsidRPr="00A23E20">
        <w:rPr>
          <w:spacing w:val="-4"/>
        </w:rPr>
        <w:t>[5].</w:t>
      </w:r>
    </w:p>
    <w:p w14:paraId="492C41F2" w14:textId="77777777" w:rsidR="00A23E20" w:rsidRPr="00A23E20" w:rsidRDefault="00A23E20" w:rsidP="00A23E20">
      <w:pPr>
        <w:pStyle w:val="ac"/>
        <w:ind w:right="284" w:firstLine="708"/>
      </w:pPr>
      <w:r w:rsidRPr="00A23E20">
        <w:t>Затраты на ремонт внедряемого оборудования можно оценить в диапазоне</w:t>
      </w:r>
      <w:r w:rsidRPr="00A23E20">
        <w:rPr>
          <w:spacing w:val="40"/>
        </w:rPr>
        <w:t xml:space="preserve"> </w:t>
      </w:r>
      <w:r w:rsidRPr="00A23E20">
        <w:t>5%-10% от его стоимости.</w:t>
      </w:r>
    </w:p>
    <w:p w14:paraId="41EAB49C" w14:textId="77777777" w:rsidR="00A23E20" w:rsidRPr="00A23E20" w:rsidRDefault="00A23E20" w:rsidP="00A23E20">
      <w:pPr>
        <w:pStyle w:val="ac"/>
        <w:spacing w:before="2" w:line="321" w:lineRule="exact"/>
        <w:ind w:left="849"/>
      </w:pPr>
      <w:r w:rsidRPr="00A23E20">
        <w:t>Эксплуатационные</w:t>
      </w:r>
      <w:r w:rsidRPr="00A23E20">
        <w:rPr>
          <w:spacing w:val="-13"/>
        </w:rPr>
        <w:t xml:space="preserve"> </w:t>
      </w:r>
      <w:r w:rsidRPr="00A23E20">
        <w:t>материалы</w:t>
      </w:r>
      <w:r w:rsidRPr="00A23E20">
        <w:rPr>
          <w:spacing w:val="-11"/>
        </w:rPr>
        <w:t xml:space="preserve"> </w:t>
      </w:r>
      <w:r w:rsidRPr="00A23E20">
        <w:t>(снабжение),</w:t>
      </w:r>
      <w:r w:rsidRPr="00A23E20">
        <w:rPr>
          <w:spacing w:val="-13"/>
        </w:rPr>
        <w:t xml:space="preserve"> </w:t>
      </w:r>
      <w:r w:rsidRPr="00A23E20">
        <w:rPr>
          <w:spacing w:val="-2"/>
        </w:rPr>
        <w:t>руб./г.</w:t>
      </w:r>
    </w:p>
    <w:p w14:paraId="641F9A63" w14:textId="7D78769D" w:rsidR="00A23E20" w:rsidRPr="00A23E20" w:rsidRDefault="00A23E20" w:rsidP="00A23E20">
      <w:pPr>
        <w:pStyle w:val="ac"/>
        <w:tabs>
          <w:tab w:val="left" w:pos="9526"/>
        </w:tabs>
        <w:spacing w:line="342" w:lineRule="exact"/>
        <w:ind w:left="4569"/>
      </w:pPr>
      <w:proofErr w:type="spellStart"/>
      <w:r w:rsidRPr="00A23E20">
        <w:t>R</w:t>
      </w:r>
      <w:r w:rsidRPr="00A23E20">
        <w:rPr>
          <w:vertAlign w:val="subscript"/>
        </w:rPr>
        <w:t>м</w:t>
      </w:r>
      <w:proofErr w:type="spellEnd"/>
      <w:r w:rsidRPr="00A23E20">
        <w:rPr>
          <w:spacing w:val="-5"/>
        </w:rPr>
        <w:t xml:space="preserve"> </w:t>
      </w:r>
      <w:r w:rsidRPr="00A23E20">
        <w:t xml:space="preserve">= </w:t>
      </w:r>
      <w:proofErr w:type="spellStart"/>
      <w:r w:rsidRPr="00A23E20">
        <w:rPr>
          <w:spacing w:val="-2"/>
        </w:rPr>
        <w:t>k</w:t>
      </w:r>
      <w:r w:rsidRPr="00A23E20">
        <w:rPr>
          <w:spacing w:val="-2"/>
          <w:vertAlign w:val="subscript"/>
        </w:rPr>
        <w:t>м</w:t>
      </w:r>
      <w:r w:rsidRPr="00A23E20">
        <w:rPr>
          <w:rFonts w:ascii="Symbol" w:hAnsi="Symbol"/>
          <w:spacing w:val="-2"/>
        </w:rPr>
        <w:t></w:t>
      </w:r>
      <w:r w:rsidRPr="00A23E20">
        <w:rPr>
          <w:spacing w:val="-2"/>
        </w:rPr>
        <w:t>C</w:t>
      </w:r>
      <w:proofErr w:type="spellEnd"/>
      <w:r w:rsidRPr="00A23E20">
        <w:rPr>
          <w:spacing w:val="-2"/>
        </w:rPr>
        <w:t>,</w:t>
      </w:r>
      <w:r w:rsidRPr="00A23E20">
        <w:tab/>
      </w:r>
      <w:r w:rsidRPr="00A23E20">
        <w:rPr>
          <w:spacing w:val="-2"/>
        </w:rPr>
        <w:t>(8)</w:t>
      </w:r>
    </w:p>
    <w:p w14:paraId="2B72C060" w14:textId="77777777" w:rsidR="00A23E20" w:rsidRPr="00A23E20" w:rsidRDefault="00A23E20" w:rsidP="00A23E20">
      <w:pPr>
        <w:pStyle w:val="ac"/>
        <w:spacing w:before="1" w:line="322" w:lineRule="exact"/>
      </w:pPr>
      <w:r w:rsidRPr="00A23E20">
        <w:t>где</w:t>
      </w:r>
      <w:r w:rsidRPr="00A23E20">
        <w:rPr>
          <w:spacing w:val="-6"/>
        </w:rPr>
        <w:t xml:space="preserve"> </w:t>
      </w:r>
      <w:proofErr w:type="spellStart"/>
      <w:r w:rsidRPr="00A23E20">
        <w:t>k</w:t>
      </w:r>
      <w:r w:rsidRPr="00A23E20">
        <w:rPr>
          <w:vertAlign w:val="subscript"/>
        </w:rPr>
        <w:t>м</w:t>
      </w:r>
      <w:proofErr w:type="spellEnd"/>
      <w:r w:rsidRPr="00A23E20">
        <w:rPr>
          <w:spacing w:val="-5"/>
        </w:rPr>
        <w:t xml:space="preserve"> </w:t>
      </w:r>
      <w:r w:rsidRPr="00A23E20">
        <w:t>=</w:t>
      </w:r>
      <w:r w:rsidRPr="00A23E20">
        <w:rPr>
          <w:spacing w:val="-6"/>
        </w:rPr>
        <w:t xml:space="preserve"> </w:t>
      </w:r>
      <w:r w:rsidRPr="00A23E20">
        <w:t>0,6</w:t>
      </w:r>
      <w:r w:rsidRPr="00A23E20">
        <w:rPr>
          <w:spacing w:val="-3"/>
        </w:rPr>
        <w:t xml:space="preserve"> </w:t>
      </w:r>
      <w:r w:rsidRPr="00A23E20">
        <w:t>%</w:t>
      </w:r>
      <w:r w:rsidRPr="00A23E20">
        <w:rPr>
          <w:spacing w:val="-5"/>
        </w:rPr>
        <w:t xml:space="preserve"> </w:t>
      </w:r>
      <w:r w:rsidRPr="00A23E20">
        <w:t>-</w:t>
      </w:r>
      <w:r w:rsidRPr="00A23E20">
        <w:rPr>
          <w:spacing w:val="-4"/>
        </w:rPr>
        <w:t xml:space="preserve"> </w:t>
      </w:r>
      <w:r w:rsidRPr="00A23E20">
        <w:t>норматив</w:t>
      </w:r>
      <w:r w:rsidRPr="00A23E20">
        <w:rPr>
          <w:spacing w:val="-3"/>
        </w:rPr>
        <w:t xml:space="preserve"> </w:t>
      </w:r>
      <w:r w:rsidRPr="00A23E20">
        <w:t>расходов</w:t>
      </w:r>
      <w:r w:rsidRPr="00A23E20">
        <w:rPr>
          <w:spacing w:val="-7"/>
        </w:rPr>
        <w:t xml:space="preserve"> </w:t>
      </w:r>
      <w:r w:rsidRPr="00A23E20">
        <w:t>на</w:t>
      </w:r>
      <w:r w:rsidRPr="00A23E20">
        <w:rPr>
          <w:spacing w:val="-3"/>
        </w:rPr>
        <w:t xml:space="preserve"> </w:t>
      </w:r>
      <w:r w:rsidRPr="00A23E20">
        <w:t>эксплуатационные</w:t>
      </w:r>
      <w:r w:rsidRPr="00A23E20">
        <w:rPr>
          <w:spacing w:val="-3"/>
        </w:rPr>
        <w:t xml:space="preserve"> </w:t>
      </w:r>
      <w:r w:rsidRPr="00A23E20">
        <w:t>материалы</w:t>
      </w:r>
      <w:r w:rsidRPr="00A23E20">
        <w:rPr>
          <w:spacing w:val="-2"/>
        </w:rPr>
        <w:t xml:space="preserve"> (снабжение).</w:t>
      </w:r>
    </w:p>
    <w:p w14:paraId="6C4AF8BE" w14:textId="77777777" w:rsidR="00A23E20" w:rsidRPr="00A23E20" w:rsidRDefault="00A23E20" w:rsidP="00A23E20">
      <w:pPr>
        <w:pStyle w:val="ac"/>
        <w:ind w:firstLine="708"/>
      </w:pPr>
      <w:r w:rsidRPr="00A23E20">
        <w:t>Затраты на эксплуатационные материалы внедряемого оборудования можно оценить в диапазоне 1%-2% от его стоимости.</w:t>
      </w:r>
    </w:p>
    <w:p w14:paraId="13357102" w14:textId="77777777" w:rsidR="00A23E20" w:rsidRPr="00A23E20" w:rsidRDefault="00A23E20" w:rsidP="00A23E20">
      <w:pPr>
        <w:pStyle w:val="ac"/>
        <w:spacing w:line="321" w:lineRule="exact"/>
        <w:ind w:left="849"/>
      </w:pPr>
      <w:r w:rsidRPr="00A23E20">
        <w:t>Судовые</w:t>
      </w:r>
      <w:r w:rsidRPr="00A23E20">
        <w:rPr>
          <w:spacing w:val="-9"/>
        </w:rPr>
        <w:t xml:space="preserve"> </w:t>
      </w:r>
      <w:r w:rsidRPr="00A23E20">
        <w:t>сборы</w:t>
      </w:r>
      <w:r w:rsidRPr="00A23E20">
        <w:rPr>
          <w:spacing w:val="-8"/>
        </w:rPr>
        <w:t xml:space="preserve"> </w:t>
      </w:r>
      <w:r w:rsidRPr="00A23E20">
        <w:t>и</w:t>
      </w:r>
      <w:r w:rsidRPr="00A23E20">
        <w:rPr>
          <w:spacing w:val="-6"/>
        </w:rPr>
        <w:t xml:space="preserve"> </w:t>
      </w:r>
      <w:r w:rsidRPr="00A23E20">
        <w:t>навигационные</w:t>
      </w:r>
      <w:r w:rsidRPr="00A23E20">
        <w:rPr>
          <w:spacing w:val="-7"/>
        </w:rPr>
        <w:t xml:space="preserve"> </w:t>
      </w:r>
      <w:r w:rsidRPr="00A23E20">
        <w:t>расходы,</w:t>
      </w:r>
      <w:r w:rsidRPr="00A23E20">
        <w:rPr>
          <w:spacing w:val="-6"/>
        </w:rPr>
        <w:t xml:space="preserve"> </w:t>
      </w:r>
      <w:r w:rsidRPr="00A23E20">
        <w:rPr>
          <w:spacing w:val="-2"/>
        </w:rPr>
        <w:t>руб./г.</w:t>
      </w:r>
    </w:p>
    <w:p w14:paraId="043D276E" w14:textId="60B89FAA" w:rsidR="00A23E20" w:rsidRPr="00A23E20" w:rsidRDefault="00A23E20" w:rsidP="00A23E20">
      <w:pPr>
        <w:pStyle w:val="ac"/>
        <w:tabs>
          <w:tab w:val="left" w:pos="9526"/>
        </w:tabs>
        <w:spacing w:line="342" w:lineRule="exact"/>
        <w:ind w:left="4569"/>
      </w:pPr>
      <w:proofErr w:type="spellStart"/>
      <w:r w:rsidRPr="00A23E20">
        <w:t>R</w:t>
      </w:r>
      <w:r w:rsidRPr="00A23E20">
        <w:rPr>
          <w:vertAlign w:val="subscript"/>
        </w:rPr>
        <w:t>c</w:t>
      </w:r>
      <w:proofErr w:type="spellEnd"/>
      <w:r w:rsidRPr="00A23E20">
        <w:t>=</w:t>
      </w:r>
      <w:r w:rsidRPr="00A23E20">
        <w:rPr>
          <w:spacing w:val="67"/>
        </w:rPr>
        <w:t xml:space="preserve"> </w:t>
      </w:r>
      <w:proofErr w:type="spellStart"/>
      <w:r w:rsidRPr="00A23E20">
        <w:rPr>
          <w:spacing w:val="-2"/>
        </w:rPr>
        <w:t>k</w:t>
      </w:r>
      <w:r w:rsidRPr="00A23E20">
        <w:rPr>
          <w:spacing w:val="-2"/>
          <w:vertAlign w:val="subscript"/>
        </w:rPr>
        <w:t>с</w:t>
      </w:r>
      <w:r w:rsidRPr="00A23E20">
        <w:rPr>
          <w:rFonts w:ascii="Symbol" w:hAnsi="Symbol"/>
          <w:spacing w:val="-2"/>
        </w:rPr>
        <w:t></w:t>
      </w:r>
      <w:r w:rsidRPr="00A23E20">
        <w:rPr>
          <w:spacing w:val="-2"/>
        </w:rPr>
        <w:t>Т</w:t>
      </w:r>
      <w:r w:rsidRPr="00A23E20">
        <w:rPr>
          <w:spacing w:val="-2"/>
          <w:vertAlign w:val="subscript"/>
        </w:rPr>
        <w:t>э</w:t>
      </w:r>
      <w:r w:rsidRPr="00A23E20">
        <w:rPr>
          <w:spacing w:val="-2"/>
        </w:rPr>
        <w:t>·С</w:t>
      </w:r>
      <w:proofErr w:type="spellEnd"/>
      <w:r w:rsidRPr="00A23E20">
        <w:rPr>
          <w:spacing w:val="-2"/>
        </w:rPr>
        <w:t>,</w:t>
      </w:r>
      <w:r w:rsidRPr="00A23E20">
        <w:tab/>
      </w:r>
      <w:r w:rsidRPr="00A23E20">
        <w:rPr>
          <w:spacing w:val="-2"/>
        </w:rPr>
        <w:t>(9)</w:t>
      </w:r>
    </w:p>
    <w:p w14:paraId="391E684D" w14:textId="77777777" w:rsidR="00A23E20" w:rsidRPr="00A23E20" w:rsidRDefault="00A23E20" w:rsidP="00A23E20">
      <w:pPr>
        <w:pStyle w:val="ac"/>
        <w:tabs>
          <w:tab w:val="left" w:pos="817"/>
        </w:tabs>
        <w:spacing w:before="1"/>
        <w:ind w:right="285"/>
      </w:pPr>
      <w:r w:rsidRPr="00A23E20">
        <w:rPr>
          <w:spacing w:val="-4"/>
        </w:rPr>
        <w:t>где</w:t>
      </w:r>
      <w:r w:rsidRPr="00A23E20">
        <w:tab/>
      </w:r>
      <w:proofErr w:type="spellStart"/>
      <w:r w:rsidRPr="00A23E20">
        <w:t>k</w:t>
      </w:r>
      <w:r w:rsidRPr="00A23E20">
        <w:rPr>
          <w:vertAlign w:val="subscript"/>
        </w:rPr>
        <w:t>с</w:t>
      </w:r>
      <w:proofErr w:type="spellEnd"/>
      <w:r w:rsidRPr="00A23E20">
        <w:t>-</w:t>
      </w:r>
      <w:r w:rsidRPr="00A23E20">
        <w:rPr>
          <w:spacing w:val="40"/>
        </w:rPr>
        <w:t xml:space="preserve"> </w:t>
      </w:r>
      <w:r w:rsidRPr="00A23E20">
        <w:t>норматив</w:t>
      </w:r>
      <w:r w:rsidRPr="00A23E20">
        <w:rPr>
          <w:spacing w:val="40"/>
        </w:rPr>
        <w:t xml:space="preserve"> </w:t>
      </w:r>
      <w:r w:rsidRPr="00A23E20">
        <w:t>суточных</w:t>
      </w:r>
      <w:r w:rsidRPr="00A23E20">
        <w:rPr>
          <w:spacing w:val="40"/>
        </w:rPr>
        <w:t xml:space="preserve"> </w:t>
      </w:r>
      <w:r w:rsidRPr="00A23E20">
        <w:t>расходов</w:t>
      </w:r>
      <w:r w:rsidRPr="00A23E20">
        <w:rPr>
          <w:spacing w:val="40"/>
        </w:rPr>
        <w:t xml:space="preserve"> </w:t>
      </w:r>
      <w:r w:rsidRPr="00A23E20">
        <w:t>на</w:t>
      </w:r>
      <w:r w:rsidRPr="00A23E20">
        <w:rPr>
          <w:spacing w:val="40"/>
        </w:rPr>
        <w:t xml:space="preserve"> </w:t>
      </w:r>
      <w:r w:rsidRPr="00A23E20">
        <w:t>судовые</w:t>
      </w:r>
      <w:r w:rsidRPr="00A23E20">
        <w:rPr>
          <w:spacing w:val="40"/>
        </w:rPr>
        <w:t xml:space="preserve"> </w:t>
      </w:r>
      <w:r w:rsidRPr="00A23E20">
        <w:t>сборы</w:t>
      </w:r>
      <w:r w:rsidRPr="00A23E20">
        <w:rPr>
          <w:spacing w:val="40"/>
        </w:rPr>
        <w:t xml:space="preserve"> </w:t>
      </w:r>
      <w:r w:rsidRPr="00A23E20">
        <w:t>и</w:t>
      </w:r>
      <w:r w:rsidRPr="00A23E20">
        <w:rPr>
          <w:spacing w:val="40"/>
        </w:rPr>
        <w:t xml:space="preserve"> </w:t>
      </w:r>
      <w:r w:rsidRPr="00A23E20">
        <w:t>эксплуатационные</w:t>
      </w:r>
      <w:r w:rsidRPr="00A23E20">
        <w:rPr>
          <w:spacing w:val="40"/>
        </w:rPr>
        <w:t xml:space="preserve"> </w:t>
      </w:r>
      <w:r w:rsidRPr="00A23E20">
        <w:t>расходы, руб.</w:t>
      </w:r>
      <w:proofErr w:type="gramStart"/>
      <w:r w:rsidRPr="00A23E20">
        <w:t>/(</w:t>
      </w:r>
      <w:proofErr w:type="spellStart"/>
      <w:proofErr w:type="gramEnd"/>
      <w:r w:rsidRPr="00A23E20">
        <w:t>сут</w:t>
      </w:r>
      <w:proofErr w:type="spellEnd"/>
      <w:r w:rsidRPr="00A23E20">
        <w:t xml:space="preserve"> </w:t>
      </w:r>
      <w:proofErr w:type="gramStart"/>
      <w:r w:rsidRPr="00A23E20">
        <w:t>т)</w:t>
      </w:r>
      <w:r w:rsidRPr="00A23E20">
        <w:rPr>
          <w:vertAlign w:val="subscript"/>
        </w:rPr>
        <w:t>э</w:t>
      </w:r>
      <w:proofErr w:type="gramEnd"/>
      <w:r w:rsidRPr="00A23E20">
        <w:t xml:space="preserve"> - эксплуатационный период судна, </w:t>
      </w:r>
      <w:proofErr w:type="spellStart"/>
      <w:r w:rsidRPr="00A23E20">
        <w:t>сут</w:t>
      </w:r>
      <w:proofErr w:type="spellEnd"/>
      <w:r w:rsidRPr="00A23E20">
        <w:t>.</w:t>
      </w:r>
    </w:p>
    <w:p w14:paraId="5E94146F" w14:textId="77777777" w:rsidR="00A23E20" w:rsidRPr="00A23E20" w:rsidRDefault="00A23E20" w:rsidP="00A23E20">
      <w:pPr>
        <w:pStyle w:val="ac"/>
        <w:spacing w:before="2"/>
        <w:ind w:left="849"/>
      </w:pPr>
      <w:r w:rsidRPr="00A23E20">
        <w:t>Годовая</w:t>
      </w:r>
      <w:r w:rsidRPr="00A23E20">
        <w:rPr>
          <w:spacing w:val="-11"/>
        </w:rPr>
        <w:t xml:space="preserve"> </w:t>
      </w:r>
      <w:r w:rsidRPr="00A23E20">
        <w:t>сумма</w:t>
      </w:r>
      <w:r w:rsidRPr="00A23E20">
        <w:rPr>
          <w:spacing w:val="-8"/>
        </w:rPr>
        <w:t xml:space="preserve"> </w:t>
      </w:r>
      <w:r w:rsidRPr="00A23E20">
        <w:t>эксплуатационных</w:t>
      </w:r>
      <w:r w:rsidRPr="00A23E20">
        <w:rPr>
          <w:spacing w:val="-10"/>
        </w:rPr>
        <w:t xml:space="preserve"> </w:t>
      </w:r>
      <w:r w:rsidRPr="00A23E20">
        <w:t>расходов,</w:t>
      </w:r>
      <w:r w:rsidRPr="00A23E20">
        <w:rPr>
          <w:spacing w:val="-9"/>
        </w:rPr>
        <w:t xml:space="preserve"> </w:t>
      </w:r>
      <w:r w:rsidRPr="00A23E20">
        <w:rPr>
          <w:spacing w:val="-2"/>
        </w:rPr>
        <w:t>руб./г.</w:t>
      </w:r>
    </w:p>
    <w:p w14:paraId="105BABB5" w14:textId="77777777" w:rsidR="0010240D" w:rsidRDefault="00A23E20" w:rsidP="0010240D">
      <w:pPr>
        <w:pStyle w:val="ac"/>
        <w:tabs>
          <w:tab w:val="left" w:pos="9387"/>
        </w:tabs>
        <w:ind w:left="3653"/>
        <w:rPr>
          <w:spacing w:val="-2"/>
        </w:rPr>
      </w:pPr>
      <w:r w:rsidRPr="00A23E20">
        <w:t>R</w:t>
      </w:r>
      <w:r w:rsidRPr="00A23E20">
        <w:rPr>
          <w:spacing w:val="-3"/>
        </w:rPr>
        <w:t xml:space="preserve"> </w:t>
      </w:r>
      <w:r w:rsidRPr="00A23E20">
        <w:t>=</w:t>
      </w:r>
      <w:r w:rsidRPr="00A23E20">
        <w:rPr>
          <w:spacing w:val="-2"/>
        </w:rPr>
        <w:t xml:space="preserve"> </w:t>
      </w:r>
      <w:r w:rsidRPr="00A23E20">
        <w:t>1,05(</w:t>
      </w:r>
      <w:proofErr w:type="spellStart"/>
      <w:r w:rsidRPr="00A23E20">
        <w:t>R</w:t>
      </w:r>
      <w:r w:rsidRPr="00A23E20">
        <w:rPr>
          <w:vertAlign w:val="subscript"/>
        </w:rPr>
        <w:t>э</w:t>
      </w:r>
      <w:proofErr w:type="spellEnd"/>
      <w:r w:rsidRPr="00A23E20">
        <w:t>+</w:t>
      </w:r>
      <w:r w:rsidRPr="00A23E20">
        <w:rPr>
          <w:spacing w:val="-2"/>
        </w:rPr>
        <w:t xml:space="preserve"> </w:t>
      </w:r>
      <w:proofErr w:type="spellStart"/>
      <w:r w:rsidRPr="00A23E20">
        <w:t>R</w:t>
      </w:r>
      <w:r w:rsidRPr="00A23E20">
        <w:rPr>
          <w:vertAlign w:val="subscript"/>
        </w:rPr>
        <w:t>a</w:t>
      </w:r>
      <w:proofErr w:type="spellEnd"/>
      <w:r w:rsidRPr="00A23E20">
        <w:t>+</w:t>
      </w:r>
      <w:r w:rsidRPr="00A23E20">
        <w:rPr>
          <w:spacing w:val="-3"/>
        </w:rPr>
        <w:t xml:space="preserve"> </w:t>
      </w:r>
      <w:proofErr w:type="spellStart"/>
      <w:r w:rsidRPr="00A23E20">
        <w:t>R</w:t>
      </w:r>
      <w:r w:rsidRPr="00A23E20">
        <w:rPr>
          <w:vertAlign w:val="subscript"/>
        </w:rPr>
        <w:t>т</w:t>
      </w:r>
      <w:proofErr w:type="spellEnd"/>
      <w:r w:rsidRPr="00A23E20">
        <w:t>+</w:t>
      </w:r>
      <w:r w:rsidRPr="00A23E20">
        <w:rPr>
          <w:spacing w:val="-2"/>
        </w:rPr>
        <w:t xml:space="preserve"> </w:t>
      </w:r>
      <w:proofErr w:type="spellStart"/>
      <w:r w:rsidRPr="00A23E20">
        <w:t>R</w:t>
      </w:r>
      <w:r w:rsidRPr="00A23E20">
        <w:rPr>
          <w:vertAlign w:val="subscript"/>
        </w:rPr>
        <w:t>р</w:t>
      </w:r>
      <w:proofErr w:type="spellEnd"/>
      <w:r w:rsidRPr="00A23E20">
        <w:t>+</w:t>
      </w:r>
      <w:r w:rsidRPr="00A23E20">
        <w:rPr>
          <w:spacing w:val="-3"/>
        </w:rPr>
        <w:t xml:space="preserve"> </w:t>
      </w:r>
      <w:proofErr w:type="spellStart"/>
      <w:r w:rsidRPr="00A23E20">
        <w:t>R</w:t>
      </w:r>
      <w:r w:rsidRPr="00A23E20">
        <w:rPr>
          <w:vertAlign w:val="subscript"/>
        </w:rPr>
        <w:t>м</w:t>
      </w:r>
      <w:proofErr w:type="spellEnd"/>
      <w:r w:rsidRPr="00A23E20">
        <w:t>+</w:t>
      </w:r>
      <w:r w:rsidRPr="00A23E20">
        <w:rPr>
          <w:spacing w:val="-2"/>
        </w:rPr>
        <w:t xml:space="preserve"> </w:t>
      </w:r>
      <w:proofErr w:type="spellStart"/>
      <w:r w:rsidRPr="00A23E20">
        <w:rPr>
          <w:spacing w:val="-4"/>
        </w:rPr>
        <w:t>R</w:t>
      </w:r>
      <w:r w:rsidRPr="00A23E20">
        <w:rPr>
          <w:spacing w:val="-4"/>
          <w:vertAlign w:val="subscript"/>
        </w:rPr>
        <w:t>с</w:t>
      </w:r>
      <w:proofErr w:type="spellEnd"/>
      <w:r w:rsidRPr="00A23E20">
        <w:rPr>
          <w:spacing w:val="-4"/>
        </w:rPr>
        <w:t>).</w:t>
      </w:r>
      <w:r w:rsidRPr="00A23E20">
        <w:tab/>
      </w:r>
      <w:r w:rsidRPr="00A23E20">
        <w:rPr>
          <w:spacing w:val="-2"/>
        </w:rPr>
        <w:t>(</w:t>
      </w:r>
      <w:r w:rsidR="0010240D">
        <w:rPr>
          <w:spacing w:val="-2"/>
        </w:rPr>
        <w:t>1</w:t>
      </w:r>
      <w:r w:rsidRPr="00A23E20">
        <w:rPr>
          <w:spacing w:val="-2"/>
        </w:rPr>
        <w:t>0)</w:t>
      </w:r>
    </w:p>
    <w:p w14:paraId="7C2E9211" w14:textId="77777777" w:rsidR="0010240D" w:rsidRDefault="0010240D" w:rsidP="0010240D">
      <w:pPr>
        <w:pStyle w:val="ac"/>
        <w:tabs>
          <w:tab w:val="left" w:pos="9387"/>
        </w:tabs>
        <w:ind w:left="3653"/>
        <w:rPr>
          <w:spacing w:val="-2"/>
        </w:rPr>
      </w:pPr>
    </w:p>
    <w:p w14:paraId="48BAD779" w14:textId="69D00AC4" w:rsidR="00A23E20" w:rsidRPr="0010240D" w:rsidRDefault="0010240D" w:rsidP="0010240D">
      <w:pPr>
        <w:pStyle w:val="ac"/>
        <w:tabs>
          <w:tab w:val="left" w:pos="9387"/>
        </w:tabs>
        <w:ind w:left="0"/>
        <w:jc w:val="center"/>
        <w:rPr>
          <w:b/>
          <w:bCs/>
        </w:rPr>
      </w:pPr>
      <w:r w:rsidRPr="0010240D">
        <w:rPr>
          <w:b/>
          <w:bCs/>
          <w:spacing w:val="-2"/>
        </w:rPr>
        <w:t xml:space="preserve">2.3 </w:t>
      </w:r>
      <w:r w:rsidR="00A23E20" w:rsidRPr="0010240D">
        <w:rPr>
          <w:b/>
          <w:bCs/>
        </w:rPr>
        <w:t>Расчет</w:t>
      </w:r>
      <w:r w:rsidR="00A23E20" w:rsidRPr="0010240D">
        <w:rPr>
          <w:b/>
          <w:bCs/>
          <w:spacing w:val="-10"/>
        </w:rPr>
        <w:t xml:space="preserve"> </w:t>
      </w:r>
      <w:r w:rsidR="00A23E20" w:rsidRPr="0010240D">
        <w:rPr>
          <w:b/>
          <w:bCs/>
        </w:rPr>
        <w:t>показателей</w:t>
      </w:r>
      <w:r w:rsidR="00A23E20" w:rsidRPr="0010240D">
        <w:rPr>
          <w:b/>
          <w:bCs/>
          <w:spacing w:val="-7"/>
        </w:rPr>
        <w:t xml:space="preserve"> </w:t>
      </w:r>
      <w:r w:rsidR="00A23E20" w:rsidRPr="0010240D">
        <w:rPr>
          <w:b/>
          <w:bCs/>
        </w:rPr>
        <w:t>экономической</w:t>
      </w:r>
      <w:r w:rsidR="00A23E20" w:rsidRPr="0010240D">
        <w:rPr>
          <w:b/>
          <w:bCs/>
          <w:spacing w:val="-9"/>
        </w:rPr>
        <w:t xml:space="preserve"> </w:t>
      </w:r>
      <w:r w:rsidR="00A23E20" w:rsidRPr="0010240D">
        <w:rPr>
          <w:b/>
          <w:bCs/>
          <w:spacing w:val="-2"/>
        </w:rPr>
        <w:t>эффективности</w:t>
      </w:r>
    </w:p>
    <w:p w14:paraId="42E92841" w14:textId="41DDBA87" w:rsidR="00A23E20" w:rsidRPr="00A23E20" w:rsidRDefault="00A23E20" w:rsidP="0010240D">
      <w:pPr>
        <w:pStyle w:val="ac"/>
        <w:tabs>
          <w:tab w:val="left" w:pos="2500"/>
          <w:tab w:val="left" w:pos="4369"/>
          <w:tab w:val="left" w:pos="6434"/>
          <w:tab w:val="left" w:pos="8506"/>
        </w:tabs>
        <w:ind w:right="281" w:firstLine="708"/>
        <w:jc w:val="both"/>
      </w:pPr>
      <w:r w:rsidRPr="00A23E20">
        <w:rPr>
          <w:spacing w:val="-2"/>
        </w:rPr>
        <w:t>Основными</w:t>
      </w:r>
      <w:r w:rsidR="0010240D">
        <w:rPr>
          <w:spacing w:val="-2"/>
        </w:rPr>
        <w:t xml:space="preserve"> </w:t>
      </w:r>
      <w:r w:rsidRPr="00A23E20">
        <w:rPr>
          <w:spacing w:val="-2"/>
        </w:rPr>
        <w:t>показателями</w:t>
      </w:r>
      <w:r w:rsidR="0010240D">
        <w:rPr>
          <w:spacing w:val="-2"/>
        </w:rPr>
        <w:t xml:space="preserve"> </w:t>
      </w:r>
      <w:r w:rsidRPr="00A23E20">
        <w:rPr>
          <w:spacing w:val="-2"/>
        </w:rPr>
        <w:t>экономической</w:t>
      </w:r>
      <w:r w:rsidR="0010240D">
        <w:t xml:space="preserve"> </w:t>
      </w:r>
      <w:r w:rsidRPr="00A23E20">
        <w:rPr>
          <w:spacing w:val="-2"/>
        </w:rPr>
        <w:t>эффективности</w:t>
      </w:r>
      <w:r w:rsidR="0010240D">
        <w:t xml:space="preserve"> </w:t>
      </w:r>
      <w:r w:rsidRPr="00A23E20">
        <w:rPr>
          <w:spacing w:val="-2"/>
        </w:rPr>
        <w:t xml:space="preserve">капитальных </w:t>
      </w:r>
      <w:r w:rsidRPr="00A23E20">
        <w:t>вложений являются:</w:t>
      </w:r>
    </w:p>
    <w:p w14:paraId="05BA23A7" w14:textId="77777777" w:rsidR="00A23E20" w:rsidRPr="00A23E20" w:rsidRDefault="00A23E20" w:rsidP="00A23E20">
      <w:pPr>
        <w:pStyle w:val="a7"/>
        <w:numPr>
          <w:ilvl w:val="0"/>
          <w:numId w:val="12"/>
        </w:numPr>
        <w:tabs>
          <w:tab w:val="left" w:pos="1198"/>
        </w:tabs>
        <w:spacing w:line="321" w:lineRule="exact"/>
        <w:ind w:left="1198" w:hanging="349"/>
        <w:contextualSpacing w:val="0"/>
        <w:rPr>
          <w:sz w:val="28"/>
        </w:rPr>
      </w:pPr>
      <w:r w:rsidRPr="00A23E20">
        <w:rPr>
          <w:sz w:val="28"/>
        </w:rPr>
        <w:t>удельный</w:t>
      </w:r>
      <w:r w:rsidRPr="00A23E20">
        <w:rPr>
          <w:spacing w:val="-7"/>
          <w:sz w:val="28"/>
        </w:rPr>
        <w:t xml:space="preserve"> </w:t>
      </w:r>
      <w:r w:rsidRPr="00A23E20">
        <w:rPr>
          <w:sz w:val="28"/>
        </w:rPr>
        <w:t>объем</w:t>
      </w:r>
      <w:r w:rsidRPr="00A23E20">
        <w:rPr>
          <w:spacing w:val="-8"/>
          <w:sz w:val="28"/>
        </w:rPr>
        <w:t xml:space="preserve"> </w:t>
      </w:r>
      <w:r w:rsidRPr="00A23E20">
        <w:rPr>
          <w:sz w:val="28"/>
        </w:rPr>
        <w:t>капитальных</w:t>
      </w:r>
      <w:r w:rsidRPr="00A23E20">
        <w:rPr>
          <w:spacing w:val="-5"/>
          <w:sz w:val="28"/>
        </w:rPr>
        <w:t xml:space="preserve"> </w:t>
      </w:r>
      <w:r w:rsidRPr="00A23E20">
        <w:rPr>
          <w:spacing w:val="-2"/>
          <w:sz w:val="28"/>
        </w:rPr>
        <w:t>вложений;</w:t>
      </w:r>
    </w:p>
    <w:p w14:paraId="50F66F92" w14:textId="77777777" w:rsidR="00A23E20" w:rsidRPr="00A23E20" w:rsidRDefault="00A23E20" w:rsidP="00A23E20">
      <w:pPr>
        <w:pStyle w:val="a7"/>
        <w:numPr>
          <w:ilvl w:val="0"/>
          <w:numId w:val="12"/>
        </w:numPr>
        <w:tabs>
          <w:tab w:val="left" w:pos="1198"/>
        </w:tabs>
        <w:spacing w:line="322" w:lineRule="exact"/>
        <w:ind w:left="1198" w:hanging="349"/>
        <w:contextualSpacing w:val="0"/>
        <w:rPr>
          <w:sz w:val="28"/>
        </w:rPr>
      </w:pPr>
      <w:r w:rsidRPr="00A23E20">
        <w:rPr>
          <w:sz w:val="28"/>
        </w:rPr>
        <w:t>прирост</w:t>
      </w:r>
      <w:r w:rsidRPr="00A23E20">
        <w:rPr>
          <w:spacing w:val="-7"/>
          <w:sz w:val="28"/>
        </w:rPr>
        <w:t xml:space="preserve"> </w:t>
      </w:r>
      <w:r w:rsidRPr="00A23E20">
        <w:rPr>
          <w:spacing w:val="-2"/>
          <w:sz w:val="28"/>
        </w:rPr>
        <w:t>прибыли;</w:t>
      </w:r>
    </w:p>
    <w:p w14:paraId="19230CD5" w14:textId="77777777" w:rsidR="00A23E20" w:rsidRPr="00A23E20" w:rsidRDefault="00A23E20" w:rsidP="00A23E20">
      <w:pPr>
        <w:pStyle w:val="a7"/>
        <w:numPr>
          <w:ilvl w:val="0"/>
          <w:numId w:val="12"/>
        </w:numPr>
        <w:tabs>
          <w:tab w:val="left" w:pos="1198"/>
        </w:tabs>
        <w:ind w:left="1198" w:hanging="349"/>
        <w:contextualSpacing w:val="0"/>
        <w:rPr>
          <w:sz w:val="28"/>
        </w:rPr>
      </w:pPr>
      <w:r w:rsidRPr="00A23E20">
        <w:rPr>
          <w:sz w:val="28"/>
        </w:rPr>
        <w:t>срок</w:t>
      </w:r>
      <w:r w:rsidRPr="00A23E20">
        <w:rPr>
          <w:spacing w:val="-14"/>
          <w:sz w:val="28"/>
        </w:rPr>
        <w:t xml:space="preserve"> </w:t>
      </w:r>
      <w:r w:rsidRPr="00A23E20">
        <w:rPr>
          <w:sz w:val="28"/>
        </w:rPr>
        <w:t>окупаемости</w:t>
      </w:r>
      <w:r w:rsidRPr="00A23E20">
        <w:rPr>
          <w:spacing w:val="-9"/>
          <w:sz w:val="28"/>
        </w:rPr>
        <w:t xml:space="preserve"> </w:t>
      </w:r>
      <w:r w:rsidRPr="00A23E20">
        <w:rPr>
          <w:sz w:val="28"/>
        </w:rPr>
        <w:t>дополнительных</w:t>
      </w:r>
      <w:r w:rsidRPr="00A23E20">
        <w:rPr>
          <w:spacing w:val="-11"/>
          <w:sz w:val="28"/>
        </w:rPr>
        <w:t xml:space="preserve"> </w:t>
      </w:r>
      <w:r w:rsidRPr="00A23E20">
        <w:rPr>
          <w:sz w:val="28"/>
        </w:rPr>
        <w:t>капитальных</w:t>
      </w:r>
      <w:r w:rsidRPr="00A23E20">
        <w:rPr>
          <w:spacing w:val="-8"/>
          <w:sz w:val="28"/>
        </w:rPr>
        <w:t xml:space="preserve"> </w:t>
      </w:r>
      <w:r w:rsidRPr="00A23E20">
        <w:rPr>
          <w:spacing w:val="-2"/>
          <w:sz w:val="28"/>
        </w:rPr>
        <w:t>вложений;</w:t>
      </w:r>
    </w:p>
    <w:p w14:paraId="70B00438" w14:textId="77777777" w:rsidR="00A23E20" w:rsidRPr="00A23E20" w:rsidRDefault="00A23E20" w:rsidP="00A23E20">
      <w:pPr>
        <w:pStyle w:val="a7"/>
        <w:numPr>
          <w:ilvl w:val="0"/>
          <w:numId w:val="12"/>
        </w:numPr>
        <w:tabs>
          <w:tab w:val="left" w:pos="1198"/>
        </w:tabs>
        <w:spacing w:before="2"/>
        <w:ind w:right="4530" w:firstLine="0"/>
        <w:contextualSpacing w:val="0"/>
        <w:rPr>
          <w:sz w:val="28"/>
        </w:rPr>
      </w:pPr>
      <w:r w:rsidRPr="00A23E20">
        <w:rPr>
          <w:sz w:val="28"/>
        </w:rPr>
        <w:t>годовой экономический эффект. Определим следующие показатели. Удельный</w:t>
      </w:r>
      <w:r w:rsidRPr="00A23E20">
        <w:rPr>
          <w:spacing w:val="-12"/>
          <w:sz w:val="28"/>
        </w:rPr>
        <w:t xml:space="preserve"> </w:t>
      </w:r>
      <w:r w:rsidRPr="00A23E20">
        <w:rPr>
          <w:sz w:val="28"/>
        </w:rPr>
        <w:t>объем</w:t>
      </w:r>
      <w:r w:rsidRPr="00A23E20">
        <w:rPr>
          <w:spacing w:val="-12"/>
          <w:sz w:val="28"/>
        </w:rPr>
        <w:t xml:space="preserve"> </w:t>
      </w:r>
      <w:r w:rsidRPr="00A23E20">
        <w:rPr>
          <w:sz w:val="28"/>
        </w:rPr>
        <w:t>капитальных</w:t>
      </w:r>
      <w:r w:rsidRPr="00A23E20">
        <w:rPr>
          <w:spacing w:val="-12"/>
          <w:sz w:val="28"/>
        </w:rPr>
        <w:t xml:space="preserve"> </w:t>
      </w:r>
      <w:r w:rsidRPr="00A23E20">
        <w:rPr>
          <w:sz w:val="28"/>
        </w:rPr>
        <w:t>вложений:</w:t>
      </w:r>
    </w:p>
    <w:p w14:paraId="2B9EC511" w14:textId="0FC78FF0" w:rsidR="00A23E20" w:rsidRPr="00A23E20" w:rsidRDefault="00A23E20" w:rsidP="00A23E20">
      <w:pPr>
        <w:pStyle w:val="ac"/>
        <w:tabs>
          <w:tab w:val="left" w:pos="9387"/>
        </w:tabs>
        <w:spacing w:line="321" w:lineRule="exact"/>
        <w:ind w:left="4360"/>
      </w:pPr>
      <w:proofErr w:type="spellStart"/>
      <w:r w:rsidRPr="00A23E20">
        <w:t>k</w:t>
      </w:r>
      <w:r w:rsidRPr="00A23E20">
        <w:rPr>
          <w:vertAlign w:val="subscript"/>
        </w:rPr>
        <w:t>к</w:t>
      </w:r>
      <w:proofErr w:type="spellEnd"/>
      <w:r w:rsidRPr="00A23E20">
        <w:rPr>
          <w:spacing w:val="-2"/>
        </w:rPr>
        <w:t xml:space="preserve"> </w:t>
      </w:r>
      <w:r w:rsidRPr="00A23E20">
        <w:t>=</w:t>
      </w:r>
      <w:r w:rsidRPr="00A23E20">
        <w:rPr>
          <w:spacing w:val="1"/>
        </w:rPr>
        <w:t xml:space="preserve"> </w:t>
      </w:r>
      <w:r w:rsidRPr="00A23E20">
        <w:rPr>
          <w:spacing w:val="-2"/>
        </w:rPr>
        <w:t>ΣК/С.</w:t>
      </w:r>
      <w:r w:rsidRPr="00A23E20">
        <w:tab/>
      </w:r>
      <w:r w:rsidRPr="00A23E20">
        <w:rPr>
          <w:spacing w:val="-2"/>
        </w:rPr>
        <w:t>(11)</w:t>
      </w:r>
    </w:p>
    <w:p w14:paraId="04FAE63C" w14:textId="77777777" w:rsidR="00A23E20" w:rsidRPr="00A23E20" w:rsidRDefault="00A23E20" w:rsidP="00A23E20">
      <w:pPr>
        <w:pStyle w:val="ac"/>
        <w:spacing w:line="321" w:lineRule="exact"/>
        <w:ind w:left="849"/>
      </w:pPr>
      <w:r w:rsidRPr="00A23E20">
        <w:t>Прирост</w:t>
      </w:r>
      <w:r w:rsidRPr="00A23E20">
        <w:rPr>
          <w:spacing w:val="-6"/>
        </w:rPr>
        <w:t xml:space="preserve"> </w:t>
      </w:r>
      <w:r w:rsidRPr="00A23E20">
        <w:rPr>
          <w:spacing w:val="-2"/>
        </w:rPr>
        <w:t>прибыли:</w:t>
      </w:r>
    </w:p>
    <w:p w14:paraId="285F4319" w14:textId="212C7395" w:rsidR="00A23E20" w:rsidRPr="00A23E20" w:rsidRDefault="00A23E20" w:rsidP="00A23E20">
      <w:pPr>
        <w:pStyle w:val="ac"/>
        <w:tabs>
          <w:tab w:val="left" w:pos="9387"/>
        </w:tabs>
        <w:spacing w:line="342" w:lineRule="exact"/>
        <w:ind w:left="4360"/>
      </w:pPr>
      <w:r w:rsidRPr="00A23E20">
        <w:rPr>
          <w:rFonts w:ascii="Symbol" w:hAnsi="Symbol"/>
        </w:rPr>
        <w:t></w:t>
      </w:r>
      <w:r w:rsidRPr="00A23E20">
        <w:t>R</w:t>
      </w:r>
      <w:r w:rsidRPr="00A23E20">
        <w:rPr>
          <w:spacing w:val="-3"/>
        </w:rPr>
        <w:t xml:space="preserve"> </w:t>
      </w:r>
      <w:r w:rsidRPr="00A23E20">
        <w:t>=</w:t>
      </w:r>
      <w:r w:rsidRPr="00A23E20">
        <w:rPr>
          <w:spacing w:val="-2"/>
        </w:rPr>
        <w:t xml:space="preserve"> </w:t>
      </w:r>
      <w:r w:rsidRPr="00A23E20">
        <w:t>0,8 (</w:t>
      </w:r>
      <w:proofErr w:type="spellStart"/>
      <w:r w:rsidRPr="00A23E20">
        <w:t>R</w:t>
      </w:r>
      <w:r w:rsidRPr="00A23E20">
        <w:rPr>
          <w:vertAlign w:val="subscript"/>
        </w:rPr>
        <w:t>вн</w:t>
      </w:r>
      <w:r w:rsidRPr="00A23E20">
        <w:t>-</w:t>
      </w:r>
      <w:r w:rsidRPr="00A23E20">
        <w:rPr>
          <w:spacing w:val="-2"/>
        </w:rPr>
        <w:t>R</w:t>
      </w:r>
      <w:r w:rsidRPr="00A23E20">
        <w:rPr>
          <w:spacing w:val="-2"/>
          <w:vertAlign w:val="subscript"/>
        </w:rPr>
        <w:t>баз</w:t>
      </w:r>
      <w:proofErr w:type="spellEnd"/>
      <w:r w:rsidRPr="00A23E20">
        <w:rPr>
          <w:spacing w:val="-2"/>
        </w:rPr>
        <w:t>),</w:t>
      </w:r>
      <w:r w:rsidRPr="00A23E20">
        <w:tab/>
      </w:r>
      <w:r w:rsidRPr="00A23E20">
        <w:rPr>
          <w:spacing w:val="-2"/>
        </w:rPr>
        <w:t>(12)</w:t>
      </w:r>
    </w:p>
    <w:p w14:paraId="699DCB81" w14:textId="77777777" w:rsidR="00A23E20" w:rsidRPr="00A23E20" w:rsidRDefault="00A23E20" w:rsidP="00A23E20">
      <w:pPr>
        <w:pStyle w:val="ac"/>
        <w:spacing w:before="1"/>
        <w:ind w:left="849" w:right="1182" w:hanging="708"/>
        <w:jc w:val="both"/>
      </w:pPr>
      <w:r w:rsidRPr="00A23E20">
        <w:t>где</w:t>
      </w:r>
      <w:r w:rsidRPr="00A23E20">
        <w:rPr>
          <w:spacing w:val="80"/>
          <w:w w:val="150"/>
        </w:rPr>
        <w:t xml:space="preserve"> </w:t>
      </w:r>
      <w:proofErr w:type="spellStart"/>
      <w:r w:rsidRPr="00A23E20">
        <w:t>R</w:t>
      </w:r>
      <w:r w:rsidRPr="00A23E20">
        <w:rPr>
          <w:vertAlign w:val="subscript"/>
        </w:rPr>
        <w:t>вн</w:t>
      </w:r>
      <w:proofErr w:type="spellEnd"/>
      <w:r w:rsidRPr="00A23E20">
        <w:t>–годовая</w:t>
      </w:r>
      <w:r w:rsidRPr="00A23E20">
        <w:rPr>
          <w:spacing w:val="-4"/>
        </w:rPr>
        <w:t xml:space="preserve"> </w:t>
      </w:r>
      <w:r w:rsidRPr="00A23E20">
        <w:t>сумма</w:t>
      </w:r>
      <w:r w:rsidRPr="00A23E20">
        <w:rPr>
          <w:spacing w:val="-4"/>
        </w:rPr>
        <w:t xml:space="preserve"> </w:t>
      </w:r>
      <w:r w:rsidRPr="00A23E20">
        <w:t>эксплуатационных</w:t>
      </w:r>
      <w:r w:rsidRPr="00A23E20">
        <w:rPr>
          <w:spacing w:val="-7"/>
        </w:rPr>
        <w:t xml:space="preserve"> </w:t>
      </w:r>
      <w:r w:rsidRPr="00A23E20">
        <w:t>расходов</w:t>
      </w:r>
      <w:r w:rsidRPr="00A23E20">
        <w:rPr>
          <w:spacing w:val="-5"/>
        </w:rPr>
        <w:t xml:space="preserve"> </w:t>
      </w:r>
      <w:r w:rsidRPr="00A23E20">
        <w:t>после</w:t>
      </w:r>
      <w:r w:rsidRPr="00A23E20">
        <w:rPr>
          <w:spacing w:val="-6"/>
        </w:rPr>
        <w:t xml:space="preserve"> </w:t>
      </w:r>
      <w:r w:rsidRPr="00A23E20">
        <w:t xml:space="preserve">модернизации; </w:t>
      </w:r>
      <w:proofErr w:type="spellStart"/>
      <w:r w:rsidRPr="00A23E20">
        <w:t>R</w:t>
      </w:r>
      <w:r w:rsidRPr="00A23E20">
        <w:rPr>
          <w:vertAlign w:val="subscript"/>
        </w:rPr>
        <w:t>баз</w:t>
      </w:r>
      <w:proofErr w:type="spellEnd"/>
      <w:r w:rsidRPr="00A23E20">
        <w:rPr>
          <w:spacing w:val="-11"/>
        </w:rPr>
        <w:t xml:space="preserve"> </w:t>
      </w:r>
      <w:r w:rsidRPr="00A23E20">
        <w:t>– годовая сумма эксплуатационных расходов до модернизации.</w:t>
      </w:r>
    </w:p>
    <w:p w14:paraId="65950142" w14:textId="77777777" w:rsidR="00A23E20" w:rsidRPr="00A23E20" w:rsidRDefault="00A23E20" w:rsidP="00A23E20">
      <w:pPr>
        <w:pStyle w:val="ac"/>
        <w:ind w:right="281" w:firstLine="708"/>
        <w:jc w:val="both"/>
      </w:pPr>
      <w:r w:rsidRPr="00A23E20">
        <w:t xml:space="preserve">Период окупаемости капитальных (инвестиционных) затрат - срок, необходимый для того, чтобы сумма, инвестированная в проект, полностью </w:t>
      </w:r>
      <w:r w:rsidRPr="00A23E20">
        <w:rPr>
          <w:spacing w:val="-2"/>
        </w:rPr>
        <w:t>вернулась:</w:t>
      </w:r>
    </w:p>
    <w:p w14:paraId="205E2250" w14:textId="57BFB36C" w:rsidR="00A23E20" w:rsidRPr="00A23E20" w:rsidRDefault="00A23E20" w:rsidP="00A23E20">
      <w:pPr>
        <w:pStyle w:val="ac"/>
        <w:tabs>
          <w:tab w:val="left" w:pos="9387"/>
        </w:tabs>
        <w:ind w:left="4360"/>
      </w:pPr>
      <w:r w:rsidRPr="00A23E20">
        <w:t>t</w:t>
      </w:r>
      <w:r w:rsidRPr="00A23E20">
        <w:rPr>
          <w:spacing w:val="-1"/>
        </w:rPr>
        <w:t xml:space="preserve"> </w:t>
      </w:r>
      <w:r w:rsidRPr="00A23E20">
        <w:t>= ΣК/</w:t>
      </w:r>
      <w:r w:rsidRPr="00A23E20">
        <w:rPr>
          <w:spacing w:val="1"/>
        </w:rPr>
        <w:t xml:space="preserve"> </w:t>
      </w:r>
      <w:r w:rsidRPr="00A23E20">
        <w:rPr>
          <w:rFonts w:ascii="Symbol" w:hAnsi="Symbol"/>
          <w:spacing w:val="-5"/>
        </w:rPr>
        <w:t></w:t>
      </w:r>
      <w:r w:rsidRPr="00A23E20">
        <w:rPr>
          <w:spacing w:val="-5"/>
        </w:rPr>
        <w:t>R.</w:t>
      </w:r>
      <w:r w:rsidRPr="00A23E20">
        <w:tab/>
      </w:r>
      <w:r w:rsidRPr="00A23E20">
        <w:rPr>
          <w:spacing w:val="-2"/>
        </w:rPr>
        <w:t>(13)</w:t>
      </w:r>
    </w:p>
    <w:p w14:paraId="565708AA" w14:textId="04DCA1BB" w:rsidR="00A23E20" w:rsidRPr="00A23E20" w:rsidRDefault="00A23E20" w:rsidP="00A23E20">
      <w:pPr>
        <w:pStyle w:val="ac"/>
        <w:tabs>
          <w:tab w:val="left" w:pos="2355"/>
          <w:tab w:val="left" w:pos="3120"/>
          <w:tab w:val="left" w:pos="4873"/>
          <w:tab w:val="left" w:pos="7100"/>
          <w:tab w:val="left" w:pos="8876"/>
        </w:tabs>
        <w:spacing w:before="1"/>
        <w:ind w:right="293" w:firstLine="708"/>
      </w:pPr>
      <w:r w:rsidRPr="00A23E20">
        <w:rPr>
          <w:spacing w:val="-2"/>
        </w:rPr>
        <w:t>Расчетный</w:t>
      </w:r>
      <w:r w:rsidR="0010240D">
        <w:rPr>
          <w:spacing w:val="-2"/>
        </w:rPr>
        <w:t xml:space="preserve"> </w:t>
      </w:r>
      <w:r w:rsidRPr="00A23E20">
        <w:rPr>
          <w:spacing w:val="-4"/>
        </w:rPr>
        <w:t>срок</w:t>
      </w:r>
      <w:r w:rsidR="0010240D">
        <w:rPr>
          <w:spacing w:val="-4"/>
        </w:rPr>
        <w:t xml:space="preserve"> </w:t>
      </w:r>
      <w:r w:rsidRPr="00A23E20">
        <w:rPr>
          <w:spacing w:val="-2"/>
        </w:rPr>
        <w:t>окупаемости</w:t>
      </w:r>
      <w:r w:rsidR="0010240D">
        <w:t xml:space="preserve"> </w:t>
      </w:r>
      <w:r w:rsidRPr="00A23E20">
        <w:rPr>
          <w:spacing w:val="-2"/>
        </w:rPr>
        <w:t>дополнительных</w:t>
      </w:r>
      <w:r w:rsidR="0010240D">
        <w:t xml:space="preserve"> </w:t>
      </w:r>
      <w:r w:rsidRPr="00A23E20">
        <w:rPr>
          <w:spacing w:val="-2"/>
        </w:rPr>
        <w:t>капитальных</w:t>
      </w:r>
      <w:r w:rsidR="0010240D">
        <w:t xml:space="preserve"> </w:t>
      </w:r>
      <w:r w:rsidRPr="00A23E20">
        <w:rPr>
          <w:spacing w:val="-2"/>
        </w:rPr>
        <w:t xml:space="preserve">вложений </w:t>
      </w:r>
      <w:r w:rsidRPr="00A23E20">
        <w:t>необходимо сравнить с нормативным (предельно допустимым):</w:t>
      </w:r>
    </w:p>
    <w:p w14:paraId="63F44509" w14:textId="77777777" w:rsidR="00A23E20" w:rsidRPr="00A23E20" w:rsidRDefault="00A23E20" w:rsidP="00A23E20">
      <w:pPr>
        <w:pStyle w:val="ac"/>
        <w:spacing w:line="321" w:lineRule="exact"/>
        <w:ind w:left="4497"/>
      </w:pPr>
      <w:proofErr w:type="spellStart"/>
      <w:r w:rsidRPr="00A23E20">
        <w:t>t</w:t>
      </w:r>
      <w:r w:rsidRPr="00A23E20">
        <w:rPr>
          <w:vertAlign w:val="subscript"/>
        </w:rPr>
        <w:t>н</w:t>
      </w:r>
      <w:proofErr w:type="spellEnd"/>
      <w:r w:rsidRPr="00A23E20">
        <w:t>=5,0</w:t>
      </w:r>
      <w:r w:rsidRPr="00A23E20">
        <w:rPr>
          <w:spacing w:val="-5"/>
        </w:rPr>
        <w:t xml:space="preserve"> </w:t>
      </w:r>
      <w:r w:rsidRPr="00A23E20">
        <w:rPr>
          <w:spacing w:val="-4"/>
        </w:rPr>
        <w:t>лет.</w:t>
      </w:r>
    </w:p>
    <w:p w14:paraId="2D095DF6" w14:textId="144FD852" w:rsidR="00A23E20" w:rsidRPr="00A23E20" w:rsidRDefault="00A23E20" w:rsidP="00A23E20">
      <w:pPr>
        <w:pStyle w:val="ac"/>
        <w:tabs>
          <w:tab w:val="left" w:pos="2112"/>
          <w:tab w:val="left" w:pos="4208"/>
          <w:tab w:val="left" w:pos="5098"/>
          <w:tab w:val="left" w:pos="5333"/>
          <w:tab w:val="left" w:pos="6267"/>
          <w:tab w:val="left" w:pos="8053"/>
          <w:tab w:val="left" w:pos="9346"/>
        </w:tabs>
        <w:ind w:right="283" w:firstLine="708"/>
      </w:pPr>
      <w:r w:rsidRPr="00A23E20">
        <w:rPr>
          <w:spacing w:val="-2"/>
        </w:rPr>
        <w:t>Годовой</w:t>
      </w:r>
      <w:r w:rsidR="0010240D">
        <w:t xml:space="preserve"> </w:t>
      </w:r>
      <w:r w:rsidRPr="00A23E20">
        <w:rPr>
          <w:spacing w:val="-2"/>
        </w:rPr>
        <w:t>экономический</w:t>
      </w:r>
      <w:r w:rsidR="0010240D">
        <w:t xml:space="preserve"> </w:t>
      </w:r>
      <w:r w:rsidRPr="00A23E20">
        <w:rPr>
          <w:spacing w:val="-2"/>
        </w:rPr>
        <w:t>эффект</w:t>
      </w:r>
      <w:r w:rsidR="0010240D">
        <w:rPr>
          <w:spacing w:val="-2"/>
        </w:rPr>
        <w:t xml:space="preserve"> </w:t>
      </w:r>
      <w:r w:rsidRPr="00A23E20">
        <w:rPr>
          <w:spacing w:val="-2"/>
        </w:rPr>
        <w:t>после</w:t>
      </w:r>
      <w:r w:rsidR="0010240D">
        <w:t xml:space="preserve"> </w:t>
      </w:r>
      <w:r w:rsidRPr="00A23E20">
        <w:rPr>
          <w:spacing w:val="-2"/>
        </w:rPr>
        <w:t>окупаемости</w:t>
      </w:r>
      <w:r w:rsidR="0010240D">
        <w:rPr>
          <w:spacing w:val="-2"/>
        </w:rPr>
        <w:t xml:space="preserve"> </w:t>
      </w:r>
      <w:r w:rsidRPr="00A23E20">
        <w:rPr>
          <w:spacing w:val="-2"/>
        </w:rPr>
        <w:t xml:space="preserve">дополнительных </w:t>
      </w:r>
      <w:r w:rsidRPr="00A23E20">
        <w:t>капитальных</w:t>
      </w:r>
      <w:r w:rsidRPr="00A23E20">
        <w:rPr>
          <w:spacing w:val="-7"/>
        </w:rPr>
        <w:t xml:space="preserve"> </w:t>
      </w:r>
      <w:r w:rsidRPr="00A23E20">
        <w:rPr>
          <w:spacing w:val="-2"/>
        </w:rPr>
        <w:t>затрат:</w:t>
      </w:r>
      <w:r w:rsidRPr="00A23E20">
        <w:tab/>
      </w:r>
      <w:r w:rsidRPr="00A23E20">
        <w:tab/>
      </w:r>
      <w:r w:rsidRPr="00A23E20">
        <w:rPr>
          <w:rFonts w:ascii="Symbol" w:hAnsi="Symbol"/>
          <w:spacing w:val="-5"/>
        </w:rPr>
        <w:t></w:t>
      </w:r>
      <w:r w:rsidRPr="00A23E20">
        <w:rPr>
          <w:spacing w:val="-5"/>
        </w:rPr>
        <w:t>R.</w:t>
      </w:r>
      <w:r w:rsidRPr="00A23E20">
        <w:tab/>
      </w:r>
      <w:r w:rsidRPr="00A23E20">
        <w:tab/>
      </w:r>
      <w:r w:rsidRPr="00A23E20">
        <w:tab/>
      </w:r>
      <w:r w:rsidRPr="00A23E20">
        <w:rPr>
          <w:spacing w:val="-2"/>
        </w:rPr>
        <w:t>(14)</w:t>
      </w:r>
    </w:p>
    <w:p w14:paraId="142D60C9" w14:textId="77777777" w:rsidR="00A23E20" w:rsidRDefault="00A23E20" w:rsidP="00A23E20">
      <w:pPr>
        <w:pStyle w:val="ac"/>
      </w:pPr>
    </w:p>
    <w:p w14:paraId="4E37AE57" w14:textId="77777777" w:rsidR="0010240D" w:rsidRDefault="0010240D" w:rsidP="00A23E20">
      <w:pPr>
        <w:pStyle w:val="ac"/>
      </w:pPr>
    </w:p>
    <w:p w14:paraId="234AF1BE" w14:textId="77777777" w:rsidR="0010240D" w:rsidRDefault="0010240D" w:rsidP="00A23E20">
      <w:pPr>
        <w:pStyle w:val="ac"/>
      </w:pPr>
    </w:p>
    <w:p w14:paraId="70A5DB0C" w14:textId="77777777" w:rsidR="0010240D" w:rsidRDefault="0010240D" w:rsidP="00A23E20">
      <w:pPr>
        <w:pStyle w:val="ac"/>
      </w:pPr>
    </w:p>
    <w:p w14:paraId="5B666B3A" w14:textId="77777777" w:rsidR="0010240D" w:rsidRPr="00A23E20" w:rsidRDefault="0010240D" w:rsidP="00A23E20">
      <w:pPr>
        <w:pStyle w:val="ac"/>
        <w:sectPr w:rsidR="0010240D" w:rsidRPr="00A23E20" w:rsidSect="00A23E20">
          <w:pgSz w:w="11910" w:h="16840"/>
          <w:pgMar w:top="760" w:right="566" w:bottom="1020" w:left="992" w:header="0" w:footer="825" w:gutter="0"/>
          <w:cols w:space="720"/>
        </w:sectPr>
      </w:pPr>
    </w:p>
    <w:p w14:paraId="5EA25E35" w14:textId="1DD2C1CF" w:rsidR="00A23E20" w:rsidRDefault="0010240D" w:rsidP="00C85F02">
      <w:pPr>
        <w:pStyle w:val="ac"/>
        <w:ind w:right="279" w:firstLine="708"/>
        <w:jc w:val="center"/>
        <w:rPr>
          <w:b/>
          <w:bCs/>
        </w:rPr>
      </w:pPr>
      <w:r>
        <w:rPr>
          <w:b/>
          <w:bCs/>
        </w:rPr>
        <w:lastRenderedPageBreak/>
        <w:t>3</w:t>
      </w:r>
      <w:r w:rsidR="00C85F02" w:rsidRPr="00C85F02">
        <w:rPr>
          <w:b/>
          <w:bCs/>
        </w:rPr>
        <w:t xml:space="preserve">. </w:t>
      </w:r>
      <w:r w:rsidR="00A23E20" w:rsidRPr="00C85F02">
        <w:rPr>
          <w:b/>
          <w:bCs/>
        </w:rPr>
        <w:t>Расчет конструктивного коэффициента энергетической эффективности (ККЭЭ) судна</w:t>
      </w:r>
    </w:p>
    <w:p w14:paraId="4FD895DB" w14:textId="77777777" w:rsidR="00C85F02" w:rsidRPr="00C85F02" w:rsidRDefault="00C85F02" w:rsidP="00C85F02">
      <w:pPr>
        <w:pStyle w:val="ac"/>
        <w:ind w:right="279" w:firstLine="708"/>
        <w:jc w:val="both"/>
        <w:rPr>
          <w:b/>
          <w:bCs/>
        </w:rPr>
      </w:pPr>
    </w:p>
    <w:p w14:paraId="5845A482" w14:textId="77777777" w:rsidR="00A23E20" w:rsidRPr="00A23E20" w:rsidRDefault="00A23E20" w:rsidP="00A23E20">
      <w:pPr>
        <w:pStyle w:val="ac"/>
        <w:ind w:right="279" w:firstLine="708"/>
        <w:jc w:val="both"/>
      </w:pPr>
      <w:r w:rsidRPr="00A23E20">
        <w:t>Поправка к Приложению VI МАРПОЛ по техническим мерам сокращение выбросов парниковых газов с судов в соответствии с Резолюцией ИМО МЕРС.2003(62) вступили в силу 01 января 2013 г.</w:t>
      </w:r>
    </w:p>
    <w:p w14:paraId="02C4F4C2" w14:textId="77777777" w:rsidR="00A23E20" w:rsidRPr="00A23E20" w:rsidRDefault="00A23E20" w:rsidP="00A23E20">
      <w:pPr>
        <w:pStyle w:val="ac"/>
        <w:spacing w:before="1" w:line="322" w:lineRule="exact"/>
        <w:ind w:left="849"/>
        <w:jc w:val="both"/>
      </w:pPr>
      <w:r w:rsidRPr="00A23E20">
        <w:t>Они</w:t>
      </w:r>
      <w:r w:rsidRPr="00A23E20">
        <w:rPr>
          <w:spacing w:val="-5"/>
        </w:rPr>
        <w:t xml:space="preserve"> </w:t>
      </w:r>
      <w:r w:rsidRPr="00A23E20">
        <w:t>выдвигают</w:t>
      </w:r>
      <w:r w:rsidRPr="00A23E20">
        <w:rPr>
          <w:spacing w:val="-6"/>
        </w:rPr>
        <w:t xml:space="preserve"> </w:t>
      </w:r>
      <w:r w:rsidRPr="00A23E20">
        <w:t>два</w:t>
      </w:r>
      <w:r w:rsidRPr="00A23E20">
        <w:rPr>
          <w:spacing w:val="-7"/>
        </w:rPr>
        <w:t xml:space="preserve"> </w:t>
      </w:r>
      <w:r w:rsidRPr="00A23E20">
        <w:t>основных</w:t>
      </w:r>
      <w:r w:rsidRPr="00A23E20">
        <w:rPr>
          <w:spacing w:val="-3"/>
        </w:rPr>
        <w:t xml:space="preserve"> </w:t>
      </w:r>
      <w:r w:rsidRPr="00A23E20">
        <w:rPr>
          <w:spacing w:val="-2"/>
        </w:rPr>
        <w:t>требования:</w:t>
      </w:r>
    </w:p>
    <w:p w14:paraId="58EE6EAC" w14:textId="77777777" w:rsidR="00A23E20" w:rsidRPr="00A23E20" w:rsidRDefault="00A23E20" w:rsidP="00A23E20">
      <w:pPr>
        <w:pStyle w:val="a7"/>
        <w:numPr>
          <w:ilvl w:val="0"/>
          <w:numId w:val="9"/>
        </w:numPr>
        <w:tabs>
          <w:tab w:val="left" w:pos="1132"/>
        </w:tabs>
        <w:ind w:right="288" w:firstLine="708"/>
        <w:contextualSpacing w:val="0"/>
        <w:jc w:val="both"/>
        <w:rPr>
          <w:i/>
          <w:sz w:val="28"/>
        </w:rPr>
      </w:pPr>
      <w:r w:rsidRPr="00A23E20">
        <w:rPr>
          <w:sz w:val="28"/>
        </w:rPr>
        <w:t xml:space="preserve">Для каждого нового суда валовой вместимостью более 400 рег. т. должны быть определены </w:t>
      </w:r>
      <w:r w:rsidRPr="00A23E20">
        <w:rPr>
          <w:i/>
          <w:sz w:val="28"/>
        </w:rPr>
        <w:t>Требуемый и Достигнутый конструктивный коэффициент энергоэффективности (EEDI).</w:t>
      </w:r>
    </w:p>
    <w:p w14:paraId="4E189F2B" w14:textId="77777777" w:rsidR="00A23E20" w:rsidRPr="00A23E20" w:rsidRDefault="00A23E20" w:rsidP="00A23E20">
      <w:pPr>
        <w:pStyle w:val="a7"/>
        <w:numPr>
          <w:ilvl w:val="0"/>
          <w:numId w:val="9"/>
        </w:numPr>
        <w:tabs>
          <w:tab w:val="left" w:pos="1137"/>
        </w:tabs>
        <w:ind w:right="283" w:firstLine="708"/>
        <w:contextualSpacing w:val="0"/>
        <w:jc w:val="both"/>
        <w:rPr>
          <w:i/>
          <w:sz w:val="28"/>
        </w:rPr>
      </w:pPr>
      <w:r w:rsidRPr="00A23E20">
        <w:rPr>
          <w:sz w:val="28"/>
        </w:rPr>
        <w:t xml:space="preserve">На каждом новом или существующем судне валовой вместимостью 400 и более рег. т. должен иметься и выполняться </w:t>
      </w:r>
      <w:r w:rsidRPr="00A23E20">
        <w:rPr>
          <w:i/>
          <w:sz w:val="28"/>
        </w:rPr>
        <w:t>Судовой план управления энергоэффективностью судна (SEEMP).</w:t>
      </w:r>
    </w:p>
    <w:p w14:paraId="6CF2226F" w14:textId="77777777" w:rsidR="00A23E20" w:rsidRPr="00A23E20" w:rsidRDefault="00A23E20" w:rsidP="00A23E20">
      <w:pPr>
        <w:pStyle w:val="ac"/>
        <w:spacing w:before="66"/>
        <w:ind w:right="280" w:firstLine="708"/>
        <w:jc w:val="both"/>
      </w:pPr>
      <w:r w:rsidRPr="00A23E20">
        <w:rPr>
          <w:i/>
        </w:rPr>
        <w:t xml:space="preserve">Новым судном </w:t>
      </w:r>
      <w:r w:rsidRPr="00A23E20">
        <w:t>считается судно, контракт на постройку которого подписан 01</w:t>
      </w:r>
      <w:r w:rsidRPr="00A23E20">
        <w:rPr>
          <w:spacing w:val="-1"/>
        </w:rPr>
        <w:t xml:space="preserve"> </w:t>
      </w:r>
      <w:r w:rsidRPr="00A23E20">
        <w:t>января</w:t>
      </w:r>
      <w:r w:rsidRPr="00A23E20">
        <w:rPr>
          <w:spacing w:val="70"/>
        </w:rPr>
        <w:t xml:space="preserve"> </w:t>
      </w:r>
      <w:r w:rsidRPr="00A23E20">
        <w:t>2013</w:t>
      </w:r>
      <w:r w:rsidRPr="00A23E20">
        <w:rPr>
          <w:spacing w:val="73"/>
        </w:rPr>
        <w:t xml:space="preserve"> </w:t>
      </w:r>
      <w:r w:rsidRPr="00A23E20">
        <w:t>г.</w:t>
      </w:r>
      <w:r w:rsidRPr="00A23E20">
        <w:rPr>
          <w:spacing w:val="72"/>
        </w:rPr>
        <w:t xml:space="preserve"> </w:t>
      </w:r>
      <w:r w:rsidRPr="00A23E20">
        <w:t>или</w:t>
      </w:r>
      <w:r w:rsidRPr="00A23E20">
        <w:rPr>
          <w:spacing w:val="73"/>
        </w:rPr>
        <w:t xml:space="preserve"> </w:t>
      </w:r>
      <w:r w:rsidRPr="00A23E20">
        <w:t>после</w:t>
      </w:r>
      <w:r w:rsidRPr="00A23E20">
        <w:rPr>
          <w:spacing w:val="71"/>
        </w:rPr>
        <w:t xml:space="preserve"> </w:t>
      </w:r>
      <w:r w:rsidRPr="00A23E20">
        <w:t>этой</w:t>
      </w:r>
      <w:r w:rsidRPr="00A23E20">
        <w:rPr>
          <w:spacing w:val="70"/>
        </w:rPr>
        <w:t xml:space="preserve"> </w:t>
      </w:r>
      <w:r w:rsidRPr="00A23E20">
        <w:t>даты;</w:t>
      </w:r>
      <w:r w:rsidRPr="00A23E20">
        <w:rPr>
          <w:spacing w:val="71"/>
        </w:rPr>
        <w:t xml:space="preserve"> </w:t>
      </w:r>
      <w:r w:rsidRPr="00A23E20">
        <w:t>или</w:t>
      </w:r>
      <w:r w:rsidRPr="00A23E20">
        <w:rPr>
          <w:spacing w:val="73"/>
        </w:rPr>
        <w:t xml:space="preserve"> </w:t>
      </w:r>
      <w:r w:rsidRPr="00A23E20">
        <w:t>киль</w:t>
      </w:r>
      <w:r w:rsidRPr="00A23E20">
        <w:rPr>
          <w:spacing w:val="71"/>
        </w:rPr>
        <w:t xml:space="preserve"> </w:t>
      </w:r>
      <w:r w:rsidRPr="00A23E20">
        <w:t>которого</w:t>
      </w:r>
      <w:r w:rsidRPr="00A23E20">
        <w:rPr>
          <w:spacing w:val="73"/>
        </w:rPr>
        <w:t xml:space="preserve"> </w:t>
      </w:r>
      <w:r w:rsidRPr="00A23E20">
        <w:t>заложен</w:t>
      </w:r>
      <w:r w:rsidRPr="00A23E20">
        <w:rPr>
          <w:spacing w:val="73"/>
        </w:rPr>
        <w:t xml:space="preserve"> </w:t>
      </w:r>
      <w:r w:rsidRPr="00A23E20">
        <w:t>не</w:t>
      </w:r>
      <w:r w:rsidRPr="00A23E20">
        <w:rPr>
          <w:spacing w:val="70"/>
        </w:rPr>
        <w:t xml:space="preserve"> </w:t>
      </w:r>
      <w:r w:rsidRPr="00A23E20">
        <w:t>ранее 01 июля 2013 г.; поставка которого осуществляется на или после 01 июля 2015 г.</w:t>
      </w:r>
    </w:p>
    <w:p w14:paraId="201FF795" w14:textId="77777777" w:rsidR="00A23E20" w:rsidRPr="00A23E20" w:rsidRDefault="00A23E20" w:rsidP="00A23E20">
      <w:pPr>
        <w:pStyle w:val="a7"/>
        <w:numPr>
          <w:ilvl w:val="2"/>
          <w:numId w:val="43"/>
        </w:numPr>
        <w:tabs>
          <w:tab w:val="left" w:pos="1617"/>
        </w:tabs>
        <w:spacing w:line="321" w:lineRule="exact"/>
        <w:ind w:left="1617" w:hanging="768"/>
        <w:contextualSpacing w:val="0"/>
        <w:jc w:val="both"/>
        <w:rPr>
          <w:sz w:val="28"/>
        </w:rPr>
      </w:pPr>
      <w:r w:rsidRPr="00A23E20">
        <w:rPr>
          <w:sz w:val="28"/>
        </w:rPr>
        <w:t>Требуемый</w:t>
      </w:r>
      <w:r w:rsidRPr="00A23E20">
        <w:rPr>
          <w:spacing w:val="-15"/>
          <w:sz w:val="28"/>
        </w:rPr>
        <w:t xml:space="preserve"> </w:t>
      </w:r>
      <w:r w:rsidRPr="00A23E20">
        <w:rPr>
          <w:sz w:val="28"/>
        </w:rPr>
        <w:t>коэффициент</w:t>
      </w:r>
      <w:r w:rsidRPr="00A23E20">
        <w:rPr>
          <w:spacing w:val="-13"/>
          <w:sz w:val="28"/>
        </w:rPr>
        <w:t xml:space="preserve"> </w:t>
      </w:r>
      <w:r w:rsidRPr="00A23E20">
        <w:rPr>
          <w:sz w:val="28"/>
        </w:rPr>
        <w:t>энергоэффективности</w:t>
      </w:r>
      <w:r w:rsidRPr="00A23E20">
        <w:rPr>
          <w:spacing w:val="-12"/>
          <w:sz w:val="28"/>
        </w:rPr>
        <w:t xml:space="preserve"> </w:t>
      </w:r>
      <w:r w:rsidRPr="00A23E20">
        <w:rPr>
          <w:spacing w:val="-2"/>
          <w:sz w:val="28"/>
        </w:rPr>
        <w:t>(EEDI)</w:t>
      </w:r>
    </w:p>
    <w:p w14:paraId="0569E154" w14:textId="77777777" w:rsidR="00A23E20" w:rsidRPr="00A23E20" w:rsidRDefault="00A23E20" w:rsidP="00A23E20">
      <w:pPr>
        <w:pStyle w:val="ac"/>
        <w:ind w:right="281" w:firstLine="708"/>
        <w:jc w:val="both"/>
      </w:pPr>
      <w:r w:rsidRPr="00A23E20">
        <w:t>Требуемый коэффициент энергоэффективности (EEDI) – это максимальная величина достигнутого конструктивного коэффициента энергоэффективности, допускаемая Правилом 21 Приложения VI в зависимости</w:t>
      </w:r>
      <w:r w:rsidRPr="00A23E20">
        <w:rPr>
          <w:spacing w:val="-1"/>
        </w:rPr>
        <w:t xml:space="preserve"> </w:t>
      </w:r>
      <w:r w:rsidRPr="00A23E20">
        <w:t>от типа</w:t>
      </w:r>
      <w:r w:rsidRPr="00A23E20">
        <w:rPr>
          <w:spacing w:val="-1"/>
        </w:rPr>
        <w:t xml:space="preserve"> </w:t>
      </w:r>
      <w:r w:rsidRPr="00A23E20">
        <w:t>и размера судна.</w:t>
      </w:r>
    </w:p>
    <w:p w14:paraId="49F610F5" w14:textId="0663E23A" w:rsidR="00A23E20" w:rsidRPr="00A23E20" w:rsidRDefault="00A23E20" w:rsidP="00C85F02">
      <w:pPr>
        <w:pStyle w:val="ac"/>
        <w:ind w:right="281" w:firstLine="708"/>
        <w:jc w:val="both"/>
      </w:pPr>
      <w:r w:rsidRPr="00A23E20">
        <w:t>Требуемый</w:t>
      </w:r>
      <w:r w:rsidRPr="00C85F02">
        <w:t xml:space="preserve"> </w:t>
      </w:r>
      <w:r w:rsidRPr="00A23E20">
        <w:t>EDDI</w:t>
      </w:r>
      <w:r w:rsidRPr="00C85F02">
        <w:t xml:space="preserve"> </w:t>
      </w:r>
      <w:r w:rsidRPr="00A23E20">
        <w:t>=</w:t>
      </w:r>
      <w:r w:rsidRPr="00C85F02">
        <w:t xml:space="preserve"> </w:t>
      </w:r>
      <w:r w:rsidRPr="00A23E20">
        <w:t>(1-X/</w:t>
      </w:r>
      <w:proofErr w:type="gramStart"/>
      <w:r w:rsidRPr="00A23E20">
        <w:t>100)·</w:t>
      </w:r>
      <w:proofErr w:type="gramEnd"/>
      <w:r w:rsidRPr="00A23E20">
        <w:t>(величина</w:t>
      </w:r>
      <w:r w:rsidRPr="00C85F02">
        <w:t xml:space="preserve"> </w:t>
      </w:r>
      <w:r w:rsidRPr="00A23E20">
        <w:t>базовой</w:t>
      </w:r>
      <w:r w:rsidRPr="00C85F02">
        <w:t xml:space="preserve"> </w:t>
      </w:r>
      <w:r w:rsidRPr="00A23E20">
        <w:t xml:space="preserve">линии), где X – уменьшающий фактор, определяемый из табл. </w:t>
      </w:r>
      <w:r w:rsidR="0010240D">
        <w:t>2</w:t>
      </w:r>
    </w:p>
    <w:p w14:paraId="7FF55EBE" w14:textId="6DBE7CAC" w:rsidR="00A23E20" w:rsidRPr="00A23E20" w:rsidRDefault="00A23E20" w:rsidP="00A23E20">
      <w:pPr>
        <w:pStyle w:val="ac"/>
        <w:spacing w:before="321" w:after="7"/>
        <w:ind w:left="849"/>
      </w:pPr>
      <w:r w:rsidRPr="00A23E20">
        <w:t>Таблица</w:t>
      </w:r>
      <w:r w:rsidRPr="00A23E20">
        <w:rPr>
          <w:spacing w:val="-8"/>
        </w:rPr>
        <w:t xml:space="preserve"> </w:t>
      </w:r>
      <w:r w:rsidR="0010240D">
        <w:t>2</w:t>
      </w:r>
      <w:r w:rsidRPr="00A23E20">
        <w:rPr>
          <w:spacing w:val="-5"/>
        </w:rPr>
        <w:t xml:space="preserve"> </w:t>
      </w:r>
      <w:r w:rsidRPr="00A23E20">
        <w:t>—</w:t>
      </w:r>
      <w:r w:rsidRPr="00A23E20">
        <w:rPr>
          <w:spacing w:val="-9"/>
        </w:rPr>
        <w:t xml:space="preserve"> </w:t>
      </w:r>
      <w:r w:rsidRPr="00A23E20">
        <w:t>Значения</w:t>
      </w:r>
      <w:r w:rsidRPr="00A23E20">
        <w:rPr>
          <w:spacing w:val="-6"/>
        </w:rPr>
        <w:t xml:space="preserve"> </w:t>
      </w:r>
      <w:r w:rsidRPr="00A23E20">
        <w:t>уменьшающего</w:t>
      </w:r>
      <w:r w:rsidRPr="00A23E20">
        <w:rPr>
          <w:spacing w:val="-4"/>
        </w:rPr>
        <w:t xml:space="preserve"> </w:t>
      </w:r>
      <w:r w:rsidRPr="00A23E20">
        <w:rPr>
          <w:spacing w:val="-2"/>
        </w:rPr>
        <w:t>фактора</w:t>
      </w:r>
    </w:p>
    <w:tbl>
      <w:tblPr>
        <w:tblStyle w:val="TableNormal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2025"/>
        <w:gridCol w:w="2838"/>
        <w:gridCol w:w="1112"/>
        <w:gridCol w:w="1110"/>
        <w:gridCol w:w="1112"/>
        <w:gridCol w:w="1148"/>
      </w:tblGrid>
      <w:tr w:rsidR="00A23E20" w:rsidRPr="00A23E20" w14:paraId="60C7CED3" w14:textId="77777777" w:rsidTr="00C85F02">
        <w:trPr>
          <w:trHeight w:val="1610"/>
        </w:trPr>
        <w:tc>
          <w:tcPr>
            <w:tcW w:w="1083" w:type="pct"/>
          </w:tcPr>
          <w:p w14:paraId="034093C4" w14:textId="77777777" w:rsidR="00A23E20" w:rsidRPr="00A23E20" w:rsidRDefault="00A23E20" w:rsidP="00E86B55">
            <w:pPr>
              <w:pStyle w:val="TableParagraph"/>
              <w:spacing w:before="317"/>
              <w:jc w:val="left"/>
              <w:rPr>
                <w:sz w:val="28"/>
              </w:rPr>
            </w:pPr>
          </w:p>
          <w:p w14:paraId="5F7179AD" w14:textId="77777777" w:rsidR="00A23E20" w:rsidRPr="00A23E20" w:rsidRDefault="00A23E20" w:rsidP="00E86B55">
            <w:pPr>
              <w:pStyle w:val="TableParagraph"/>
              <w:ind w:left="434"/>
              <w:jc w:val="left"/>
              <w:rPr>
                <w:sz w:val="28"/>
              </w:rPr>
            </w:pPr>
            <w:r w:rsidRPr="00A23E20">
              <w:rPr>
                <w:sz w:val="28"/>
              </w:rPr>
              <w:t>Тип</w:t>
            </w:r>
            <w:r w:rsidRPr="00A23E20">
              <w:rPr>
                <w:spacing w:val="-2"/>
                <w:sz w:val="28"/>
              </w:rPr>
              <w:t xml:space="preserve"> судна</w:t>
            </w:r>
          </w:p>
        </w:tc>
        <w:tc>
          <w:tcPr>
            <w:tcW w:w="1518" w:type="pct"/>
          </w:tcPr>
          <w:p w14:paraId="1F55D9E3" w14:textId="77777777" w:rsidR="00A23E20" w:rsidRPr="00A23E20" w:rsidRDefault="00A23E20" w:rsidP="00E86B55">
            <w:pPr>
              <w:pStyle w:val="TableParagraph"/>
              <w:spacing w:before="317"/>
              <w:jc w:val="left"/>
              <w:rPr>
                <w:sz w:val="28"/>
              </w:rPr>
            </w:pPr>
          </w:p>
          <w:p w14:paraId="3B94A37F" w14:textId="77777777" w:rsidR="00A23E20" w:rsidRPr="00A23E20" w:rsidRDefault="00A23E20" w:rsidP="00E86B55">
            <w:pPr>
              <w:pStyle w:val="TableParagraph"/>
              <w:ind w:left="972"/>
              <w:jc w:val="left"/>
              <w:rPr>
                <w:sz w:val="28"/>
              </w:rPr>
            </w:pPr>
            <w:r w:rsidRPr="00A23E20">
              <w:rPr>
                <w:spacing w:val="-2"/>
                <w:sz w:val="28"/>
              </w:rPr>
              <w:t>Дедвейт</w:t>
            </w:r>
          </w:p>
        </w:tc>
        <w:tc>
          <w:tcPr>
            <w:tcW w:w="595" w:type="pct"/>
          </w:tcPr>
          <w:p w14:paraId="5051044B" w14:textId="77777777" w:rsidR="00A23E20" w:rsidRPr="00A23E20" w:rsidRDefault="00A23E20" w:rsidP="00E86B55">
            <w:pPr>
              <w:pStyle w:val="TableParagraph"/>
              <w:spacing w:line="315" w:lineRule="exact"/>
              <w:ind w:left="176"/>
              <w:jc w:val="left"/>
              <w:rPr>
                <w:sz w:val="28"/>
              </w:rPr>
            </w:pPr>
            <w:r w:rsidRPr="00A23E20">
              <w:rPr>
                <w:sz w:val="28"/>
              </w:rPr>
              <w:t>Фаза</w:t>
            </w:r>
            <w:r w:rsidRPr="00A23E20">
              <w:rPr>
                <w:spacing w:val="-3"/>
                <w:sz w:val="28"/>
              </w:rPr>
              <w:t xml:space="preserve"> </w:t>
            </w:r>
            <w:r w:rsidRPr="00A23E20">
              <w:rPr>
                <w:spacing w:val="-10"/>
                <w:sz w:val="28"/>
              </w:rPr>
              <w:t>0</w:t>
            </w:r>
          </w:p>
          <w:p w14:paraId="4F1EA42F" w14:textId="77777777" w:rsidR="00A23E20" w:rsidRPr="00A23E20" w:rsidRDefault="00A23E20" w:rsidP="00E86B55">
            <w:pPr>
              <w:pStyle w:val="TableParagraph"/>
              <w:spacing w:before="2" w:line="322" w:lineRule="exact"/>
              <w:ind w:left="222"/>
              <w:jc w:val="left"/>
              <w:rPr>
                <w:sz w:val="28"/>
              </w:rPr>
            </w:pPr>
            <w:r w:rsidRPr="00A23E20">
              <w:rPr>
                <w:spacing w:val="-2"/>
                <w:sz w:val="28"/>
              </w:rPr>
              <w:t>01.01.</w:t>
            </w:r>
          </w:p>
          <w:p w14:paraId="658D9157" w14:textId="77777777" w:rsidR="00A23E20" w:rsidRPr="00A23E20" w:rsidRDefault="00A23E20" w:rsidP="00E86B55">
            <w:pPr>
              <w:pStyle w:val="TableParagraph"/>
              <w:spacing w:line="322" w:lineRule="exact"/>
              <w:ind w:left="186"/>
              <w:jc w:val="left"/>
              <w:rPr>
                <w:sz w:val="28"/>
              </w:rPr>
            </w:pPr>
            <w:r w:rsidRPr="00A23E20">
              <w:rPr>
                <w:sz w:val="28"/>
              </w:rPr>
              <w:t>2013</w:t>
            </w:r>
            <w:r w:rsidRPr="00A23E20">
              <w:rPr>
                <w:spacing w:val="-3"/>
                <w:sz w:val="28"/>
              </w:rPr>
              <w:t xml:space="preserve"> </w:t>
            </w:r>
            <w:r w:rsidRPr="00A23E20">
              <w:rPr>
                <w:spacing w:val="-10"/>
                <w:sz w:val="28"/>
              </w:rPr>
              <w:t>–</w:t>
            </w:r>
          </w:p>
          <w:p w14:paraId="030D9086" w14:textId="77777777" w:rsidR="00A23E20" w:rsidRPr="00A23E20" w:rsidRDefault="00A23E20" w:rsidP="00E86B55">
            <w:pPr>
              <w:pStyle w:val="TableParagraph"/>
              <w:spacing w:line="322" w:lineRule="exact"/>
              <w:ind w:left="222"/>
              <w:jc w:val="left"/>
              <w:rPr>
                <w:sz w:val="28"/>
              </w:rPr>
            </w:pPr>
            <w:r w:rsidRPr="00A23E20">
              <w:rPr>
                <w:spacing w:val="-2"/>
                <w:sz w:val="28"/>
              </w:rPr>
              <w:t>31.12.</w:t>
            </w:r>
          </w:p>
          <w:p w14:paraId="3A6E16F5" w14:textId="77777777" w:rsidR="00A23E20" w:rsidRPr="00A23E20" w:rsidRDefault="00A23E20" w:rsidP="00E86B55">
            <w:pPr>
              <w:pStyle w:val="TableParagraph"/>
              <w:spacing w:line="308" w:lineRule="exact"/>
              <w:ind w:left="294"/>
              <w:jc w:val="left"/>
              <w:rPr>
                <w:sz w:val="28"/>
              </w:rPr>
            </w:pPr>
            <w:r w:rsidRPr="00A23E20">
              <w:rPr>
                <w:spacing w:val="-4"/>
                <w:sz w:val="28"/>
              </w:rPr>
              <w:t>2014</w:t>
            </w:r>
          </w:p>
        </w:tc>
        <w:tc>
          <w:tcPr>
            <w:tcW w:w="594" w:type="pct"/>
          </w:tcPr>
          <w:p w14:paraId="2C738A47" w14:textId="77777777" w:rsidR="00A23E20" w:rsidRPr="00A23E20" w:rsidRDefault="00A23E20" w:rsidP="00E86B55">
            <w:pPr>
              <w:pStyle w:val="TableParagraph"/>
              <w:spacing w:line="315" w:lineRule="exact"/>
              <w:ind w:left="176"/>
              <w:jc w:val="left"/>
              <w:rPr>
                <w:sz w:val="28"/>
              </w:rPr>
            </w:pPr>
            <w:r w:rsidRPr="00A23E20">
              <w:rPr>
                <w:sz w:val="28"/>
              </w:rPr>
              <w:t>Фаза</w:t>
            </w:r>
            <w:r w:rsidRPr="00A23E20">
              <w:rPr>
                <w:spacing w:val="-3"/>
                <w:sz w:val="28"/>
              </w:rPr>
              <w:t xml:space="preserve"> </w:t>
            </w:r>
            <w:r w:rsidRPr="00A23E20">
              <w:rPr>
                <w:spacing w:val="-10"/>
                <w:sz w:val="28"/>
              </w:rPr>
              <w:t>1</w:t>
            </w:r>
          </w:p>
          <w:p w14:paraId="678C8508" w14:textId="77777777" w:rsidR="00A23E20" w:rsidRPr="00A23E20" w:rsidRDefault="00A23E20" w:rsidP="00E86B55">
            <w:pPr>
              <w:pStyle w:val="TableParagraph"/>
              <w:spacing w:before="2" w:line="322" w:lineRule="exact"/>
              <w:ind w:left="222"/>
              <w:jc w:val="left"/>
              <w:rPr>
                <w:sz w:val="28"/>
              </w:rPr>
            </w:pPr>
            <w:r w:rsidRPr="00A23E20">
              <w:rPr>
                <w:spacing w:val="-2"/>
                <w:sz w:val="28"/>
              </w:rPr>
              <w:t>01.01.</w:t>
            </w:r>
          </w:p>
          <w:p w14:paraId="14D86970" w14:textId="77777777" w:rsidR="00A23E20" w:rsidRPr="00A23E20" w:rsidRDefault="00A23E20" w:rsidP="00E86B55">
            <w:pPr>
              <w:pStyle w:val="TableParagraph"/>
              <w:spacing w:line="322" w:lineRule="exact"/>
              <w:ind w:left="186"/>
              <w:jc w:val="left"/>
              <w:rPr>
                <w:sz w:val="28"/>
              </w:rPr>
            </w:pPr>
            <w:r w:rsidRPr="00A23E20">
              <w:rPr>
                <w:sz w:val="28"/>
              </w:rPr>
              <w:t>2015</w:t>
            </w:r>
            <w:r w:rsidRPr="00A23E20">
              <w:rPr>
                <w:spacing w:val="-3"/>
                <w:sz w:val="28"/>
              </w:rPr>
              <w:t xml:space="preserve"> </w:t>
            </w:r>
            <w:r w:rsidRPr="00A23E20">
              <w:rPr>
                <w:spacing w:val="-10"/>
                <w:sz w:val="28"/>
              </w:rPr>
              <w:t>–</w:t>
            </w:r>
          </w:p>
          <w:p w14:paraId="4D51A5E2" w14:textId="77777777" w:rsidR="00A23E20" w:rsidRPr="00A23E20" w:rsidRDefault="00A23E20" w:rsidP="00E86B55">
            <w:pPr>
              <w:pStyle w:val="TableParagraph"/>
              <w:spacing w:line="322" w:lineRule="exact"/>
              <w:ind w:left="222"/>
              <w:jc w:val="left"/>
              <w:rPr>
                <w:sz w:val="28"/>
              </w:rPr>
            </w:pPr>
            <w:r w:rsidRPr="00A23E20">
              <w:rPr>
                <w:spacing w:val="-2"/>
                <w:sz w:val="28"/>
              </w:rPr>
              <w:t>31.12.</w:t>
            </w:r>
          </w:p>
          <w:p w14:paraId="5055B1C8" w14:textId="77777777" w:rsidR="00A23E20" w:rsidRPr="00A23E20" w:rsidRDefault="00A23E20" w:rsidP="00E86B55">
            <w:pPr>
              <w:pStyle w:val="TableParagraph"/>
              <w:spacing w:line="308" w:lineRule="exact"/>
              <w:ind w:left="294"/>
              <w:jc w:val="left"/>
              <w:rPr>
                <w:sz w:val="28"/>
              </w:rPr>
            </w:pPr>
            <w:r w:rsidRPr="00A23E20">
              <w:rPr>
                <w:spacing w:val="-4"/>
                <w:sz w:val="28"/>
              </w:rPr>
              <w:t>2019</w:t>
            </w:r>
          </w:p>
        </w:tc>
        <w:tc>
          <w:tcPr>
            <w:tcW w:w="595" w:type="pct"/>
          </w:tcPr>
          <w:p w14:paraId="029227F7" w14:textId="77777777" w:rsidR="00A23E20" w:rsidRPr="00A23E20" w:rsidRDefault="00A23E20" w:rsidP="00E86B55">
            <w:pPr>
              <w:pStyle w:val="TableParagraph"/>
              <w:spacing w:line="315" w:lineRule="exact"/>
              <w:ind w:left="178"/>
              <w:jc w:val="left"/>
              <w:rPr>
                <w:sz w:val="28"/>
              </w:rPr>
            </w:pPr>
            <w:r w:rsidRPr="00A23E20">
              <w:rPr>
                <w:sz w:val="28"/>
              </w:rPr>
              <w:t>Фаза</w:t>
            </w:r>
            <w:r w:rsidRPr="00A23E20">
              <w:rPr>
                <w:spacing w:val="-3"/>
                <w:sz w:val="28"/>
              </w:rPr>
              <w:t xml:space="preserve"> </w:t>
            </w:r>
            <w:r w:rsidRPr="00A23E20">
              <w:rPr>
                <w:spacing w:val="-10"/>
                <w:sz w:val="28"/>
              </w:rPr>
              <w:t>2</w:t>
            </w:r>
          </w:p>
          <w:p w14:paraId="3C13EE32" w14:textId="77777777" w:rsidR="00A23E20" w:rsidRPr="00A23E20" w:rsidRDefault="00A23E20" w:rsidP="00E86B55">
            <w:pPr>
              <w:pStyle w:val="TableParagraph"/>
              <w:spacing w:before="2" w:line="322" w:lineRule="exact"/>
              <w:ind w:left="224"/>
              <w:jc w:val="left"/>
              <w:rPr>
                <w:sz w:val="28"/>
              </w:rPr>
            </w:pPr>
            <w:r w:rsidRPr="00A23E20">
              <w:rPr>
                <w:spacing w:val="-2"/>
                <w:sz w:val="28"/>
              </w:rPr>
              <w:t>01.01.</w:t>
            </w:r>
          </w:p>
          <w:p w14:paraId="63A5C83C" w14:textId="77777777" w:rsidR="00A23E20" w:rsidRPr="00A23E20" w:rsidRDefault="00A23E20" w:rsidP="00E86B55">
            <w:pPr>
              <w:pStyle w:val="TableParagraph"/>
              <w:spacing w:line="322" w:lineRule="exact"/>
              <w:ind w:left="188"/>
              <w:jc w:val="left"/>
              <w:rPr>
                <w:sz w:val="28"/>
              </w:rPr>
            </w:pPr>
            <w:r w:rsidRPr="00A23E20">
              <w:rPr>
                <w:sz w:val="28"/>
              </w:rPr>
              <w:t>2020</w:t>
            </w:r>
            <w:r w:rsidRPr="00A23E20">
              <w:rPr>
                <w:spacing w:val="-3"/>
                <w:sz w:val="28"/>
              </w:rPr>
              <w:t xml:space="preserve"> </w:t>
            </w:r>
            <w:r w:rsidRPr="00A23E20">
              <w:rPr>
                <w:spacing w:val="-10"/>
                <w:sz w:val="28"/>
              </w:rPr>
              <w:t>–</w:t>
            </w:r>
          </w:p>
          <w:p w14:paraId="69FF8EFE" w14:textId="77777777" w:rsidR="00A23E20" w:rsidRPr="00A23E20" w:rsidRDefault="00A23E20" w:rsidP="00E86B55">
            <w:pPr>
              <w:pStyle w:val="TableParagraph"/>
              <w:spacing w:line="322" w:lineRule="exact"/>
              <w:ind w:left="224"/>
              <w:jc w:val="left"/>
              <w:rPr>
                <w:sz w:val="28"/>
              </w:rPr>
            </w:pPr>
            <w:r w:rsidRPr="00A23E20">
              <w:rPr>
                <w:spacing w:val="-2"/>
                <w:sz w:val="28"/>
              </w:rPr>
              <w:t>31.12.</w:t>
            </w:r>
          </w:p>
          <w:p w14:paraId="0C1DA761" w14:textId="77777777" w:rsidR="00A23E20" w:rsidRPr="00A23E20" w:rsidRDefault="00A23E20" w:rsidP="00E86B55">
            <w:pPr>
              <w:pStyle w:val="TableParagraph"/>
              <w:spacing w:line="308" w:lineRule="exact"/>
              <w:ind w:left="296"/>
              <w:jc w:val="left"/>
              <w:rPr>
                <w:sz w:val="28"/>
              </w:rPr>
            </w:pPr>
            <w:r w:rsidRPr="00A23E20">
              <w:rPr>
                <w:spacing w:val="-4"/>
                <w:sz w:val="28"/>
              </w:rPr>
              <w:t>2024</w:t>
            </w:r>
          </w:p>
        </w:tc>
        <w:tc>
          <w:tcPr>
            <w:tcW w:w="614" w:type="pct"/>
          </w:tcPr>
          <w:p w14:paraId="68AAE670" w14:textId="77777777" w:rsidR="00A23E20" w:rsidRPr="00A23E20" w:rsidRDefault="00A23E20" w:rsidP="00E86B55">
            <w:pPr>
              <w:pStyle w:val="TableParagraph"/>
              <w:spacing w:before="156"/>
              <w:ind w:left="195"/>
              <w:jc w:val="left"/>
              <w:rPr>
                <w:sz w:val="28"/>
              </w:rPr>
            </w:pPr>
            <w:r w:rsidRPr="00A23E20">
              <w:rPr>
                <w:sz w:val="28"/>
              </w:rPr>
              <w:t>Фаза</w:t>
            </w:r>
            <w:r w:rsidRPr="00A23E20">
              <w:rPr>
                <w:spacing w:val="-3"/>
                <w:sz w:val="28"/>
              </w:rPr>
              <w:t xml:space="preserve"> </w:t>
            </w:r>
            <w:r w:rsidRPr="00A23E20">
              <w:rPr>
                <w:spacing w:val="-10"/>
                <w:sz w:val="28"/>
              </w:rPr>
              <w:t>3</w:t>
            </w:r>
          </w:p>
          <w:p w14:paraId="7F574B59" w14:textId="77777777" w:rsidR="00A23E20" w:rsidRPr="00A23E20" w:rsidRDefault="00A23E20" w:rsidP="00E86B55">
            <w:pPr>
              <w:pStyle w:val="TableParagraph"/>
              <w:spacing w:line="322" w:lineRule="exact"/>
              <w:ind w:left="238"/>
              <w:jc w:val="left"/>
              <w:rPr>
                <w:sz w:val="28"/>
              </w:rPr>
            </w:pPr>
            <w:r w:rsidRPr="00A23E20">
              <w:rPr>
                <w:spacing w:val="-2"/>
                <w:sz w:val="28"/>
              </w:rPr>
              <w:t>01.01.</w:t>
            </w:r>
          </w:p>
          <w:p w14:paraId="52F28E6A" w14:textId="77777777" w:rsidR="00A23E20" w:rsidRPr="00A23E20" w:rsidRDefault="00A23E20" w:rsidP="00E86B55">
            <w:pPr>
              <w:pStyle w:val="TableParagraph"/>
              <w:spacing w:line="322" w:lineRule="exact"/>
              <w:ind w:left="199"/>
              <w:jc w:val="left"/>
              <w:rPr>
                <w:sz w:val="28"/>
              </w:rPr>
            </w:pPr>
            <w:r w:rsidRPr="00A23E20">
              <w:rPr>
                <w:sz w:val="28"/>
              </w:rPr>
              <w:t>2025</w:t>
            </w:r>
            <w:r w:rsidRPr="00A23E20">
              <w:rPr>
                <w:spacing w:val="-3"/>
                <w:sz w:val="28"/>
              </w:rPr>
              <w:t xml:space="preserve"> </w:t>
            </w:r>
            <w:r w:rsidRPr="00A23E20">
              <w:rPr>
                <w:spacing w:val="-10"/>
                <w:sz w:val="28"/>
              </w:rPr>
              <w:t>и</w:t>
            </w:r>
          </w:p>
          <w:p w14:paraId="3E4E66BA" w14:textId="77777777" w:rsidR="00A23E20" w:rsidRPr="00A23E20" w:rsidRDefault="00A23E20" w:rsidP="00E86B55">
            <w:pPr>
              <w:pStyle w:val="TableParagraph"/>
              <w:ind w:left="262"/>
              <w:jc w:val="left"/>
              <w:rPr>
                <w:sz w:val="28"/>
              </w:rPr>
            </w:pPr>
            <w:r w:rsidRPr="00A23E20">
              <w:rPr>
                <w:spacing w:val="-2"/>
                <w:sz w:val="28"/>
              </w:rPr>
              <w:t>далее</w:t>
            </w:r>
          </w:p>
        </w:tc>
      </w:tr>
      <w:tr w:rsidR="00A23E20" w:rsidRPr="00A23E20" w14:paraId="7D6CCF67" w14:textId="77777777" w:rsidTr="00C85F02">
        <w:trPr>
          <w:trHeight w:val="330"/>
        </w:trPr>
        <w:tc>
          <w:tcPr>
            <w:tcW w:w="1083" w:type="pct"/>
            <w:vMerge w:val="restart"/>
          </w:tcPr>
          <w:p w14:paraId="6C566C03" w14:textId="77777777" w:rsidR="00A23E20" w:rsidRPr="00A23E20" w:rsidRDefault="00A23E20" w:rsidP="00E86B55">
            <w:pPr>
              <w:pStyle w:val="TableParagraph"/>
              <w:spacing w:before="163"/>
              <w:ind w:left="107"/>
              <w:jc w:val="left"/>
              <w:rPr>
                <w:sz w:val="28"/>
              </w:rPr>
            </w:pPr>
            <w:r w:rsidRPr="00A23E20">
              <w:rPr>
                <w:spacing w:val="-2"/>
                <w:sz w:val="28"/>
              </w:rPr>
              <w:t>Балкер</w:t>
            </w:r>
          </w:p>
        </w:tc>
        <w:tc>
          <w:tcPr>
            <w:tcW w:w="1518" w:type="pct"/>
          </w:tcPr>
          <w:p w14:paraId="4A7A967E" w14:textId="77777777" w:rsidR="00A23E20" w:rsidRPr="00A23E20" w:rsidRDefault="00A23E20" w:rsidP="00E86B55">
            <w:pPr>
              <w:pStyle w:val="TableParagraph"/>
              <w:spacing w:line="311" w:lineRule="exact"/>
              <w:ind w:left="107"/>
              <w:jc w:val="left"/>
              <w:rPr>
                <w:sz w:val="28"/>
              </w:rPr>
            </w:pPr>
            <w:r w:rsidRPr="00A23E20">
              <w:rPr>
                <w:sz w:val="28"/>
              </w:rPr>
              <w:t>20</w:t>
            </w:r>
            <w:r w:rsidRPr="00A23E20">
              <w:rPr>
                <w:spacing w:val="-4"/>
                <w:sz w:val="28"/>
              </w:rPr>
              <w:t xml:space="preserve"> </w:t>
            </w:r>
            <w:r w:rsidRPr="00A23E20">
              <w:rPr>
                <w:sz w:val="28"/>
              </w:rPr>
              <w:t>000</w:t>
            </w:r>
            <w:r w:rsidRPr="00A23E20">
              <w:rPr>
                <w:spacing w:val="-1"/>
                <w:sz w:val="28"/>
              </w:rPr>
              <w:t xml:space="preserve"> </w:t>
            </w:r>
            <w:r w:rsidRPr="00A23E20">
              <w:rPr>
                <w:sz w:val="28"/>
              </w:rPr>
              <w:t>DWT</w:t>
            </w:r>
            <w:r w:rsidRPr="00A23E20">
              <w:rPr>
                <w:spacing w:val="-4"/>
                <w:sz w:val="28"/>
              </w:rPr>
              <w:t xml:space="preserve"> выше</w:t>
            </w:r>
          </w:p>
        </w:tc>
        <w:tc>
          <w:tcPr>
            <w:tcW w:w="595" w:type="pct"/>
          </w:tcPr>
          <w:p w14:paraId="5BEC2CB9" w14:textId="77777777" w:rsidR="00A23E20" w:rsidRPr="00A23E20" w:rsidRDefault="00A23E20" w:rsidP="00E86B55">
            <w:pPr>
              <w:pStyle w:val="TableParagraph"/>
              <w:spacing w:line="311" w:lineRule="exact"/>
              <w:ind w:left="14" w:right="7"/>
              <w:rPr>
                <w:sz w:val="28"/>
              </w:rPr>
            </w:pPr>
            <w:r w:rsidRPr="00A23E20">
              <w:rPr>
                <w:spacing w:val="-10"/>
                <w:sz w:val="28"/>
              </w:rPr>
              <w:t>0</w:t>
            </w:r>
          </w:p>
        </w:tc>
        <w:tc>
          <w:tcPr>
            <w:tcW w:w="594" w:type="pct"/>
          </w:tcPr>
          <w:p w14:paraId="0E7CA3F4" w14:textId="77777777" w:rsidR="00A23E20" w:rsidRPr="00A23E20" w:rsidRDefault="00A23E20" w:rsidP="00E86B55">
            <w:pPr>
              <w:pStyle w:val="TableParagraph"/>
              <w:spacing w:line="311" w:lineRule="exact"/>
              <w:ind w:left="11"/>
              <w:rPr>
                <w:sz w:val="28"/>
              </w:rPr>
            </w:pPr>
            <w:r w:rsidRPr="00A23E20">
              <w:rPr>
                <w:spacing w:val="-5"/>
                <w:sz w:val="28"/>
              </w:rPr>
              <w:t>10</w:t>
            </w:r>
          </w:p>
        </w:tc>
        <w:tc>
          <w:tcPr>
            <w:tcW w:w="595" w:type="pct"/>
          </w:tcPr>
          <w:p w14:paraId="5EAA8CF3" w14:textId="77777777" w:rsidR="00A23E20" w:rsidRPr="00A23E20" w:rsidRDefault="00A23E20" w:rsidP="00E86B55">
            <w:pPr>
              <w:pStyle w:val="TableParagraph"/>
              <w:spacing w:line="311" w:lineRule="exact"/>
              <w:ind w:left="14"/>
              <w:rPr>
                <w:sz w:val="28"/>
              </w:rPr>
            </w:pPr>
            <w:r w:rsidRPr="00A23E20">
              <w:rPr>
                <w:spacing w:val="-5"/>
                <w:sz w:val="28"/>
              </w:rPr>
              <w:t>20</w:t>
            </w:r>
          </w:p>
        </w:tc>
        <w:tc>
          <w:tcPr>
            <w:tcW w:w="614" w:type="pct"/>
          </w:tcPr>
          <w:p w14:paraId="4FEE20CA" w14:textId="77777777" w:rsidR="00A23E20" w:rsidRPr="00A23E20" w:rsidRDefault="00A23E20" w:rsidP="00E86B55">
            <w:pPr>
              <w:pStyle w:val="TableParagraph"/>
              <w:spacing w:line="311" w:lineRule="exact"/>
              <w:ind w:left="6"/>
              <w:rPr>
                <w:sz w:val="28"/>
              </w:rPr>
            </w:pPr>
            <w:r w:rsidRPr="00A23E20">
              <w:rPr>
                <w:spacing w:val="-5"/>
                <w:sz w:val="28"/>
              </w:rPr>
              <w:t>30</w:t>
            </w:r>
          </w:p>
        </w:tc>
      </w:tr>
      <w:tr w:rsidR="00A23E20" w:rsidRPr="00A23E20" w14:paraId="5CFD81B0" w14:textId="77777777" w:rsidTr="00C85F02">
        <w:trPr>
          <w:trHeight w:val="321"/>
        </w:trPr>
        <w:tc>
          <w:tcPr>
            <w:tcW w:w="1083" w:type="pct"/>
            <w:vMerge/>
            <w:tcBorders>
              <w:top w:val="nil"/>
            </w:tcBorders>
          </w:tcPr>
          <w:p w14:paraId="525DA372" w14:textId="77777777" w:rsidR="00A23E20" w:rsidRPr="00A23E20" w:rsidRDefault="00A23E20" w:rsidP="00E86B55">
            <w:pPr>
              <w:rPr>
                <w:sz w:val="2"/>
                <w:szCs w:val="2"/>
              </w:rPr>
            </w:pPr>
          </w:p>
        </w:tc>
        <w:tc>
          <w:tcPr>
            <w:tcW w:w="1518" w:type="pct"/>
          </w:tcPr>
          <w:p w14:paraId="6D541E29" w14:textId="77777777" w:rsidR="00A23E20" w:rsidRPr="00A23E20" w:rsidRDefault="00A23E20" w:rsidP="00E86B55">
            <w:pPr>
              <w:pStyle w:val="TableParagraph"/>
              <w:spacing w:line="301" w:lineRule="exact"/>
              <w:ind w:left="107"/>
              <w:jc w:val="left"/>
              <w:rPr>
                <w:sz w:val="28"/>
              </w:rPr>
            </w:pPr>
            <w:r w:rsidRPr="00A23E20">
              <w:rPr>
                <w:sz w:val="28"/>
              </w:rPr>
              <w:t>10</w:t>
            </w:r>
            <w:r w:rsidRPr="00A23E20">
              <w:rPr>
                <w:spacing w:val="-5"/>
                <w:sz w:val="28"/>
              </w:rPr>
              <w:t xml:space="preserve"> </w:t>
            </w:r>
            <w:r w:rsidRPr="00A23E20">
              <w:rPr>
                <w:sz w:val="28"/>
              </w:rPr>
              <w:t>000</w:t>
            </w:r>
            <w:r w:rsidRPr="00A23E20">
              <w:rPr>
                <w:spacing w:val="-3"/>
                <w:sz w:val="28"/>
              </w:rPr>
              <w:t xml:space="preserve"> </w:t>
            </w:r>
            <w:r w:rsidRPr="00A23E20">
              <w:rPr>
                <w:sz w:val="28"/>
              </w:rPr>
              <w:t>–</w:t>
            </w:r>
            <w:r w:rsidRPr="00A23E20">
              <w:rPr>
                <w:spacing w:val="-2"/>
                <w:sz w:val="28"/>
              </w:rPr>
              <w:t xml:space="preserve"> </w:t>
            </w:r>
            <w:r w:rsidRPr="00A23E20">
              <w:rPr>
                <w:sz w:val="28"/>
              </w:rPr>
              <w:t>20</w:t>
            </w:r>
            <w:r w:rsidRPr="00A23E20">
              <w:rPr>
                <w:spacing w:val="-1"/>
                <w:sz w:val="28"/>
              </w:rPr>
              <w:t xml:space="preserve"> </w:t>
            </w:r>
            <w:r w:rsidRPr="00A23E20">
              <w:rPr>
                <w:sz w:val="28"/>
              </w:rPr>
              <w:t>000</w:t>
            </w:r>
            <w:r w:rsidRPr="00A23E20">
              <w:rPr>
                <w:spacing w:val="-1"/>
                <w:sz w:val="28"/>
              </w:rPr>
              <w:t xml:space="preserve"> </w:t>
            </w:r>
            <w:r w:rsidRPr="00A23E20">
              <w:rPr>
                <w:spacing w:val="-5"/>
                <w:sz w:val="28"/>
              </w:rPr>
              <w:t>DWT</w:t>
            </w:r>
          </w:p>
        </w:tc>
        <w:tc>
          <w:tcPr>
            <w:tcW w:w="595" w:type="pct"/>
          </w:tcPr>
          <w:p w14:paraId="4F15EB40" w14:textId="77777777" w:rsidR="00A23E20" w:rsidRPr="00A23E20" w:rsidRDefault="00A23E20" w:rsidP="00E86B55">
            <w:pPr>
              <w:pStyle w:val="TableParagraph"/>
              <w:spacing w:line="301" w:lineRule="exact"/>
              <w:ind w:left="14" w:right="3"/>
              <w:rPr>
                <w:sz w:val="28"/>
              </w:rPr>
            </w:pPr>
            <w:r w:rsidRPr="00A23E20">
              <w:rPr>
                <w:spacing w:val="-5"/>
                <w:sz w:val="28"/>
              </w:rPr>
              <w:t>н/а</w:t>
            </w:r>
          </w:p>
        </w:tc>
        <w:tc>
          <w:tcPr>
            <w:tcW w:w="594" w:type="pct"/>
          </w:tcPr>
          <w:p w14:paraId="16EEE6DF" w14:textId="77777777" w:rsidR="00A23E20" w:rsidRPr="00A23E20" w:rsidRDefault="00A23E20" w:rsidP="00E86B55">
            <w:pPr>
              <w:pStyle w:val="TableParagraph"/>
              <w:spacing w:line="301" w:lineRule="exact"/>
              <w:ind w:left="11" w:right="4"/>
              <w:rPr>
                <w:sz w:val="28"/>
              </w:rPr>
            </w:pPr>
            <w:r w:rsidRPr="00A23E20">
              <w:rPr>
                <w:sz w:val="28"/>
              </w:rPr>
              <w:t>0-</w:t>
            </w:r>
            <w:r w:rsidRPr="00A23E20">
              <w:rPr>
                <w:spacing w:val="-5"/>
                <w:sz w:val="28"/>
              </w:rPr>
              <w:t>10*</w:t>
            </w:r>
          </w:p>
        </w:tc>
        <w:tc>
          <w:tcPr>
            <w:tcW w:w="595" w:type="pct"/>
          </w:tcPr>
          <w:p w14:paraId="661BACB6" w14:textId="77777777" w:rsidR="00A23E20" w:rsidRPr="00A23E20" w:rsidRDefault="00A23E20" w:rsidP="00E86B55">
            <w:pPr>
              <w:pStyle w:val="TableParagraph"/>
              <w:spacing w:line="301" w:lineRule="exact"/>
              <w:ind w:left="14" w:right="5"/>
              <w:rPr>
                <w:sz w:val="28"/>
              </w:rPr>
            </w:pPr>
            <w:r w:rsidRPr="00A23E20">
              <w:rPr>
                <w:sz w:val="28"/>
              </w:rPr>
              <w:t>0-</w:t>
            </w:r>
            <w:r w:rsidRPr="00A23E20">
              <w:rPr>
                <w:spacing w:val="-5"/>
                <w:sz w:val="28"/>
              </w:rPr>
              <w:t>20*</w:t>
            </w:r>
          </w:p>
        </w:tc>
        <w:tc>
          <w:tcPr>
            <w:tcW w:w="614" w:type="pct"/>
          </w:tcPr>
          <w:p w14:paraId="4EBDA8B2" w14:textId="77777777" w:rsidR="00A23E20" w:rsidRPr="00A23E20" w:rsidRDefault="00A23E20" w:rsidP="00E86B55">
            <w:pPr>
              <w:pStyle w:val="TableParagraph"/>
              <w:spacing w:line="301" w:lineRule="exact"/>
              <w:ind w:left="6"/>
              <w:rPr>
                <w:sz w:val="28"/>
              </w:rPr>
            </w:pPr>
            <w:r w:rsidRPr="00A23E20">
              <w:rPr>
                <w:sz w:val="28"/>
              </w:rPr>
              <w:t>0-</w:t>
            </w:r>
            <w:r w:rsidRPr="00A23E20">
              <w:rPr>
                <w:spacing w:val="-5"/>
                <w:sz w:val="28"/>
              </w:rPr>
              <w:t>30*</w:t>
            </w:r>
          </w:p>
        </w:tc>
      </w:tr>
      <w:tr w:rsidR="00A23E20" w:rsidRPr="00A23E20" w14:paraId="7FBE2B22" w14:textId="77777777" w:rsidTr="00C85F02">
        <w:trPr>
          <w:trHeight w:val="330"/>
        </w:trPr>
        <w:tc>
          <w:tcPr>
            <w:tcW w:w="1083" w:type="pct"/>
            <w:vMerge w:val="restart"/>
          </w:tcPr>
          <w:p w14:paraId="046532A7" w14:textId="77777777" w:rsidR="00A23E20" w:rsidRPr="00A23E20" w:rsidRDefault="00A23E20" w:rsidP="00E86B55">
            <w:pPr>
              <w:pStyle w:val="TableParagraph"/>
              <w:spacing w:before="163"/>
              <w:ind w:left="107"/>
              <w:jc w:val="left"/>
              <w:rPr>
                <w:sz w:val="28"/>
              </w:rPr>
            </w:pPr>
            <w:proofErr w:type="spellStart"/>
            <w:r w:rsidRPr="00A23E20">
              <w:rPr>
                <w:spacing w:val="-2"/>
                <w:sz w:val="28"/>
              </w:rPr>
              <w:t>Газовоз</w:t>
            </w:r>
            <w:proofErr w:type="spellEnd"/>
          </w:p>
        </w:tc>
        <w:tc>
          <w:tcPr>
            <w:tcW w:w="1518" w:type="pct"/>
          </w:tcPr>
          <w:p w14:paraId="3954F1DB" w14:textId="77777777" w:rsidR="00A23E20" w:rsidRPr="00A23E20" w:rsidRDefault="00A23E20" w:rsidP="00E86B55">
            <w:pPr>
              <w:pStyle w:val="TableParagraph"/>
              <w:spacing w:line="311" w:lineRule="exact"/>
              <w:ind w:left="107"/>
              <w:jc w:val="left"/>
              <w:rPr>
                <w:sz w:val="28"/>
              </w:rPr>
            </w:pPr>
            <w:r w:rsidRPr="00A23E20">
              <w:rPr>
                <w:sz w:val="28"/>
              </w:rPr>
              <w:t>10</w:t>
            </w:r>
            <w:r w:rsidRPr="00A23E20">
              <w:rPr>
                <w:spacing w:val="-5"/>
                <w:sz w:val="28"/>
              </w:rPr>
              <w:t xml:space="preserve"> </w:t>
            </w:r>
            <w:r w:rsidRPr="00A23E20">
              <w:rPr>
                <w:sz w:val="28"/>
              </w:rPr>
              <w:t>000</w:t>
            </w:r>
            <w:r w:rsidRPr="00A23E20">
              <w:rPr>
                <w:spacing w:val="-1"/>
                <w:sz w:val="28"/>
              </w:rPr>
              <w:t xml:space="preserve"> </w:t>
            </w:r>
            <w:r w:rsidRPr="00A23E20">
              <w:rPr>
                <w:sz w:val="28"/>
              </w:rPr>
              <w:t>DWT</w:t>
            </w:r>
            <w:r w:rsidRPr="00A23E20">
              <w:rPr>
                <w:spacing w:val="-4"/>
                <w:sz w:val="28"/>
              </w:rPr>
              <w:t xml:space="preserve"> выше</w:t>
            </w:r>
          </w:p>
        </w:tc>
        <w:tc>
          <w:tcPr>
            <w:tcW w:w="595" w:type="pct"/>
          </w:tcPr>
          <w:p w14:paraId="0ACF3973" w14:textId="77777777" w:rsidR="00A23E20" w:rsidRPr="00A23E20" w:rsidRDefault="00A23E20" w:rsidP="00E86B55">
            <w:pPr>
              <w:pStyle w:val="TableParagraph"/>
              <w:spacing w:line="311" w:lineRule="exact"/>
              <w:ind w:left="14" w:right="7"/>
              <w:rPr>
                <w:sz w:val="28"/>
              </w:rPr>
            </w:pPr>
            <w:r w:rsidRPr="00A23E20">
              <w:rPr>
                <w:spacing w:val="-10"/>
                <w:sz w:val="28"/>
              </w:rPr>
              <w:t>0</w:t>
            </w:r>
          </w:p>
        </w:tc>
        <w:tc>
          <w:tcPr>
            <w:tcW w:w="594" w:type="pct"/>
          </w:tcPr>
          <w:p w14:paraId="4ADBB0EA" w14:textId="77777777" w:rsidR="00A23E20" w:rsidRPr="00A23E20" w:rsidRDefault="00A23E20" w:rsidP="00E86B55">
            <w:pPr>
              <w:pStyle w:val="TableParagraph"/>
              <w:spacing w:line="311" w:lineRule="exact"/>
              <w:ind w:left="11"/>
              <w:rPr>
                <w:sz w:val="28"/>
              </w:rPr>
            </w:pPr>
            <w:r w:rsidRPr="00A23E20">
              <w:rPr>
                <w:spacing w:val="-5"/>
                <w:sz w:val="28"/>
              </w:rPr>
              <w:t>10</w:t>
            </w:r>
          </w:p>
        </w:tc>
        <w:tc>
          <w:tcPr>
            <w:tcW w:w="595" w:type="pct"/>
          </w:tcPr>
          <w:p w14:paraId="691EED6D" w14:textId="77777777" w:rsidR="00A23E20" w:rsidRPr="00A23E20" w:rsidRDefault="00A23E20" w:rsidP="00E86B55">
            <w:pPr>
              <w:pStyle w:val="TableParagraph"/>
              <w:spacing w:line="311" w:lineRule="exact"/>
              <w:ind w:left="14"/>
              <w:rPr>
                <w:sz w:val="28"/>
              </w:rPr>
            </w:pPr>
            <w:r w:rsidRPr="00A23E20">
              <w:rPr>
                <w:spacing w:val="-5"/>
                <w:sz w:val="28"/>
              </w:rPr>
              <w:t>20</w:t>
            </w:r>
          </w:p>
        </w:tc>
        <w:tc>
          <w:tcPr>
            <w:tcW w:w="614" w:type="pct"/>
          </w:tcPr>
          <w:p w14:paraId="6287686E" w14:textId="77777777" w:rsidR="00A23E20" w:rsidRPr="00A23E20" w:rsidRDefault="00A23E20" w:rsidP="00E86B55">
            <w:pPr>
              <w:pStyle w:val="TableParagraph"/>
              <w:spacing w:line="311" w:lineRule="exact"/>
              <w:ind w:left="6"/>
              <w:rPr>
                <w:sz w:val="28"/>
              </w:rPr>
            </w:pPr>
            <w:r w:rsidRPr="00A23E20">
              <w:rPr>
                <w:spacing w:val="-5"/>
                <w:sz w:val="28"/>
              </w:rPr>
              <w:t>30</w:t>
            </w:r>
          </w:p>
        </w:tc>
      </w:tr>
      <w:tr w:rsidR="00A23E20" w:rsidRPr="00A23E20" w14:paraId="6C211E88" w14:textId="77777777" w:rsidTr="00C85F02">
        <w:trPr>
          <w:trHeight w:val="321"/>
        </w:trPr>
        <w:tc>
          <w:tcPr>
            <w:tcW w:w="1083" w:type="pct"/>
            <w:vMerge/>
            <w:tcBorders>
              <w:top w:val="nil"/>
            </w:tcBorders>
          </w:tcPr>
          <w:p w14:paraId="3D89BC20" w14:textId="77777777" w:rsidR="00A23E20" w:rsidRPr="00A23E20" w:rsidRDefault="00A23E20" w:rsidP="00E86B55">
            <w:pPr>
              <w:rPr>
                <w:sz w:val="2"/>
                <w:szCs w:val="2"/>
              </w:rPr>
            </w:pPr>
          </w:p>
        </w:tc>
        <w:tc>
          <w:tcPr>
            <w:tcW w:w="1518" w:type="pct"/>
          </w:tcPr>
          <w:p w14:paraId="6802EC5E" w14:textId="77777777" w:rsidR="00A23E20" w:rsidRPr="00A23E20" w:rsidRDefault="00A23E20" w:rsidP="00E86B55">
            <w:pPr>
              <w:pStyle w:val="TableParagraph"/>
              <w:spacing w:line="301" w:lineRule="exact"/>
              <w:ind w:left="107"/>
              <w:jc w:val="left"/>
              <w:rPr>
                <w:sz w:val="28"/>
              </w:rPr>
            </w:pPr>
            <w:r w:rsidRPr="00A23E20">
              <w:rPr>
                <w:sz w:val="28"/>
              </w:rPr>
              <w:t>2</w:t>
            </w:r>
            <w:r w:rsidRPr="00A23E20">
              <w:rPr>
                <w:spacing w:val="-1"/>
                <w:sz w:val="28"/>
              </w:rPr>
              <w:t xml:space="preserve"> </w:t>
            </w:r>
            <w:r w:rsidRPr="00A23E20">
              <w:rPr>
                <w:sz w:val="28"/>
              </w:rPr>
              <w:t>000</w:t>
            </w:r>
            <w:r w:rsidRPr="00A23E20">
              <w:rPr>
                <w:spacing w:val="-3"/>
                <w:sz w:val="28"/>
              </w:rPr>
              <w:t xml:space="preserve"> </w:t>
            </w:r>
            <w:r w:rsidRPr="00A23E20">
              <w:rPr>
                <w:sz w:val="28"/>
              </w:rPr>
              <w:t>–</w:t>
            </w:r>
            <w:r w:rsidRPr="00A23E20">
              <w:rPr>
                <w:spacing w:val="-1"/>
                <w:sz w:val="28"/>
              </w:rPr>
              <w:t xml:space="preserve"> </w:t>
            </w:r>
            <w:r w:rsidRPr="00A23E20">
              <w:rPr>
                <w:sz w:val="28"/>
              </w:rPr>
              <w:t>10</w:t>
            </w:r>
            <w:r w:rsidRPr="00A23E20">
              <w:rPr>
                <w:spacing w:val="-3"/>
                <w:sz w:val="28"/>
              </w:rPr>
              <w:t xml:space="preserve"> </w:t>
            </w:r>
            <w:r w:rsidRPr="00A23E20">
              <w:rPr>
                <w:sz w:val="28"/>
              </w:rPr>
              <w:t xml:space="preserve">000 </w:t>
            </w:r>
            <w:r w:rsidRPr="00A23E20">
              <w:rPr>
                <w:spacing w:val="-5"/>
                <w:sz w:val="28"/>
              </w:rPr>
              <w:t>DWT</w:t>
            </w:r>
          </w:p>
        </w:tc>
        <w:tc>
          <w:tcPr>
            <w:tcW w:w="595" w:type="pct"/>
          </w:tcPr>
          <w:p w14:paraId="5332BCB2" w14:textId="77777777" w:rsidR="00A23E20" w:rsidRPr="00A23E20" w:rsidRDefault="00A23E20" w:rsidP="00E86B55">
            <w:pPr>
              <w:pStyle w:val="TableParagraph"/>
              <w:spacing w:line="301" w:lineRule="exact"/>
              <w:ind w:left="14" w:right="3"/>
              <w:rPr>
                <w:sz w:val="28"/>
              </w:rPr>
            </w:pPr>
            <w:r w:rsidRPr="00A23E20">
              <w:rPr>
                <w:spacing w:val="-5"/>
                <w:sz w:val="28"/>
              </w:rPr>
              <w:t>н/а</w:t>
            </w:r>
          </w:p>
        </w:tc>
        <w:tc>
          <w:tcPr>
            <w:tcW w:w="594" w:type="pct"/>
          </w:tcPr>
          <w:p w14:paraId="5C7DDDBE" w14:textId="77777777" w:rsidR="00A23E20" w:rsidRPr="00A23E20" w:rsidRDefault="00A23E20" w:rsidP="00E86B55">
            <w:pPr>
              <w:pStyle w:val="TableParagraph"/>
              <w:spacing w:line="301" w:lineRule="exact"/>
              <w:ind w:left="11" w:right="4"/>
              <w:rPr>
                <w:sz w:val="28"/>
              </w:rPr>
            </w:pPr>
            <w:r w:rsidRPr="00A23E20">
              <w:rPr>
                <w:sz w:val="28"/>
              </w:rPr>
              <w:t>0-</w:t>
            </w:r>
            <w:r w:rsidRPr="00A23E20">
              <w:rPr>
                <w:spacing w:val="-5"/>
                <w:sz w:val="28"/>
              </w:rPr>
              <w:t>10*</w:t>
            </w:r>
          </w:p>
        </w:tc>
        <w:tc>
          <w:tcPr>
            <w:tcW w:w="595" w:type="pct"/>
          </w:tcPr>
          <w:p w14:paraId="63B09D22" w14:textId="77777777" w:rsidR="00A23E20" w:rsidRPr="00A23E20" w:rsidRDefault="00A23E20" w:rsidP="00E86B55">
            <w:pPr>
              <w:pStyle w:val="TableParagraph"/>
              <w:spacing w:line="301" w:lineRule="exact"/>
              <w:ind w:left="14" w:right="5"/>
              <w:rPr>
                <w:sz w:val="28"/>
              </w:rPr>
            </w:pPr>
            <w:r w:rsidRPr="00A23E20">
              <w:rPr>
                <w:sz w:val="28"/>
              </w:rPr>
              <w:t>0-</w:t>
            </w:r>
            <w:r w:rsidRPr="00A23E20">
              <w:rPr>
                <w:spacing w:val="-5"/>
                <w:sz w:val="28"/>
              </w:rPr>
              <w:t>20*</w:t>
            </w:r>
          </w:p>
        </w:tc>
        <w:tc>
          <w:tcPr>
            <w:tcW w:w="614" w:type="pct"/>
          </w:tcPr>
          <w:p w14:paraId="09891CC3" w14:textId="77777777" w:rsidR="00A23E20" w:rsidRPr="00A23E20" w:rsidRDefault="00A23E20" w:rsidP="00E86B55">
            <w:pPr>
              <w:pStyle w:val="TableParagraph"/>
              <w:spacing w:line="301" w:lineRule="exact"/>
              <w:ind w:left="6"/>
              <w:rPr>
                <w:sz w:val="28"/>
              </w:rPr>
            </w:pPr>
            <w:r w:rsidRPr="00A23E20">
              <w:rPr>
                <w:sz w:val="28"/>
              </w:rPr>
              <w:t>0-</w:t>
            </w:r>
            <w:r w:rsidRPr="00A23E20">
              <w:rPr>
                <w:spacing w:val="-5"/>
                <w:sz w:val="28"/>
              </w:rPr>
              <w:t>30*</w:t>
            </w:r>
          </w:p>
        </w:tc>
      </w:tr>
      <w:tr w:rsidR="00A23E20" w:rsidRPr="00A23E20" w14:paraId="2F237E93" w14:textId="77777777" w:rsidTr="00C85F02">
        <w:trPr>
          <w:trHeight w:val="323"/>
        </w:trPr>
        <w:tc>
          <w:tcPr>
            <w:tcW w:w="1083" w:type="pct"/>
            <w:vMerge w:val="restart"/>
          </w:tcPr>
          <w:p w14:paraId="4D9D425D" w14:textId="77777777" w:rsidR="00A23E20" w:rsidRPr="00A23E20" w:rsidRDefault="00A23E20" w:rsidP="00E86B55">
            <w:pPr>
              <w:pStyle w:val="TableParagraph"/>
              <w:spacing w:before="177"/>
              <w:ind w:left="107"/>
              <w:jc w:val="left"/>
              <w:rPr>
                <w:sz w:val="28"/>
              </w:rPr>
            </w:pPr>
            <w:proofErr w:type="spellStart"/>
            <w:r w:rsidRPr="00A23E20">
              <w:rPr>
                <w:spacing w:val="-2"/>
                <w:sz w:val="28"/>
              </w:rPr>
              <w:t>Танкер</w:t>
            </w:r>
            <w:proofErr w:type="spellEnd"/>
          </w:p>
        </w:tc>
        <w:tc>
          <w:tcPr>
            <w:tcW w:w="1518" w:type="pct"/>
          </w:tcPr>
          <w:p w14:paraId="2507C679" w14:textId="77777777" w:rsidR="00A23E20" w:rsidRPr="00A23E20" w:rsidRDefault="00A23E20" w:rsidP="00E86B55">
            <w:pPr>
              <w:pStyle w:val="TableParagraph"/>
              <w:spacing w:line="304" w:lineRule="exact"/>
              <w:ind w:left="107"/>
              <w:jc w:val="left"/>
              <w:rPr>
                <w:sz w:val="28"/>
              </w:rPr>
            </w:pPr>
            <w:r w:rsidRPr="00A23E20">
              <w:rPr>
                <w:sz w:val="28"/>
              </w:rPr>
              <w:t>20</w:t>
            </w:r>
            <w:r w:rsidRPr="00A23E20">
              <w:rPr>
                <w:spacing w:val="-4"/>
                <w:sz w:val="28"/>
              </w:rPr>
              <w:t xml:space="preserve"> </w:t>
            </w:r>
            <w:r w:rsidRPr="00A23E20">
              <w:rPr>
                <w:sz w:val="28"/>
              </w:rPr>
              <w:t>000</w:t>
            </w:r>
            <w:r w:rsidRPr="00A23E20">
              <w:rPr>
                <w:spacing w:val="-1"/>
                <w:sz w:val="28"/>
              </w:rPr>
              <w:t xml:space="preserve"> </w:t>
            </w:r>
            <w:r w:rsidRPr="00A23E20">
              <w:rPr>
                <w:sz w:val="28"/>
              </w:rPr>
              <w:t>DWT</w:t>
            </w:r>
            <w:r w:rsidRPr="00A23E20">
              <w:rPr>
                <w:spacing w:val="-4"/>
                <w:sz w:val="28"/>
              </w:rPr>
              <w:t xml:space="preserve"> выше</w:t>
            </w:r>
          </w:p>
        </w:tc>
        <w:tc>
          <w:tcPr>
            <w:tcW w:w="595" w:type="pct"/>
          </w:tcPr>
          <w:p w14:paraId="3655DDE2" w14:textId="77777777" w:rsidR="00A23E20" w:rsidRPr="00A23E20" w:rsidRDefault="00A23E20" w:rsidP="00E86B55">
            <w:pPr>
              <w:pStyle w:val="TableParagraph"/>
              <w:spacing w:line="304" w:lineRule="exact"/>
              <w:ind w:left="14" w:right="7"/>
              <w:rPr>
                <w:sz w:val="28"/>
              </w:rPr>
            </w:pPr>
            <w:r w:rsidRPr="00A23E20">
              <w:rPr>
                <w:spacing w:val="-10"/>
                <w:sz w:val="28"/>
              </w:rPr>
              <w:t>0</w:t>
            </w:r>
          </w:p>
        </w:tc>
        <w:tc>
          <w:tcPr>
            <w:tcW w:w="594" w:type="pct"/>
          </w:tcPr>
          <w:p w14:paraId="172DFD59" w14:textId="77777777" w:rsidR="00A23E20" w:rsidRPr="00A23E20" w:rsidRDefault="00A23E20" w:rsidP="00E86B55">
            <w:pPr>
              <w:pStyle w:val="TableParagraph"/>
              <w:spacing w:line="304" w:lineRule="exact"/>
              <w:ind w:left="11"/>
              <w:rPr>
                <w:sz w:val="28"/>
              </w:rPr>
            </w:pPr>
            <w:r w:rsidRPr="00A23E20">
              <w:rPr>
                <w:spacing w:val="-5"/>
                <w:sz w:val="28"/>
              </w:rPr>
              <w:t>10</w:t>
            </w:r>
          </w:p>
        </w:tc>
        <w:tc>
          <w:tcPr>
            <w:tcW w:w="595" w:type="pct"/>
          </w:tcPr>
          <w:p w14:paraId="5A5CF56E" w14:textId="77777777" w:rsidR="00A23E20" w:rsidRPr="00A23E20" w:rsidRDefault="00A23E20" w:rsidP="00E86B55">
            <w:pPr>
              <w:pStyle w:val="TableParagraph"/>
              <w:spacing w:line="304" w:lineRule="exact"/>
              <w:ind w:left="14"/>
              <w:rPr>
                <w:sz w:val="28"/>
              </w:rPr>
            </w:pPr>
            <w:r w:rsidRPr="00A23E20">
              <w:rPr>
                <w:spacing w:val="-5"/>
                <w:sz w:val="28"/>
              </w:rPr>
              <w:t>20</w:t>
            </w:r>
          </w:p>
        </w:tc>
        <w:tc>
          <w:tcPr>
            <w:tcW w:w="614" w:type="pct"/>
          </w:tcPr>
          <w:p w14:paraId="3B405C58" w14:textId="77777777" w:rsidR="00A23E20" w:rsidRPr="00A23E20" w:rsidRDefault="00A23E20" w:rsidP="00E86B55">
            <w:pPr>
              <w:pStyle w:val="TableParagraph"/>
              <w:spacing w:line="304" w:lineRule="exact"/>
              <w:ind w:left="6"/>
              <w:rPr>
                <w:sz w:val="28"/>
              </w:rPr>
            </w:pPr>
            <w:r w:rsidRPr="00A23E20">
              <w:rPr>
                <w:spacing w:val="-5"/>
                <w:sz w:val="28"/>
              </w:rPr>
              <w:t>30</w:t>
            </w:r>
          </w:p>
        </w:tc>
      </w:tr>
      <w:tr w:rsidR="00A23E20" w:rsidRPr="00A23E20" w14:paraId="13224F00" w14:textId="77777777" w:rsidTr="00C85F02">
        <w:trPr>
          <w:trHeight w:val="359"/>
        </w:trPr>
        <w:tc>
          <w:tcPr>
            <w:tcW w:w="1083" w:type="pct"/>
            <w:vMerge/>
            <w:tcBorders>
              <w:top w:val="nil"/>
            </w:tcBorders>
          </w:tcPr>
          <w:p w14:paraId="7FBBA8BD" w14:textId="77777777" w:rsidR="00A23E20" w:rsidRPr="00A23E20" w:rsidRDefault="00A23E20" w:rsidP="00E86B55">
            <w:pPr>
              <w:rPr>
                <w:sz w:val="2"/>
                <w:szCs w:val="2"/>
              </w:rPr>
            </w:pPr>
          </w:p>
        </w:tc>
        <w:tc>
          <w:tcPr>
            <w:tcW w:w="1518" w:type="pct"/>
          </w:tcPr>
          <w:p w14:paraId="5D45449B" w14:textId="77777777" w:rsidR="00A23E20" w:rsidRPr="00A23E20" w:rsidRDefault="00A23E20" w:rsidP="00E86B55">
            <w:pPr>
              <w:pStyle w:val="TableParagraph"/>
              <w:spacing w:before="12"/>
              <w:ind w:left="107"/>
              <w:jc w:val="left"/>
              <w:rPr>
                <w:sz w:val="28"/>
              </w:rPr>
            </w:pPr>
            <w:r w:rsidRPr="00A23E20">
              <w:rPr>
                <w:sz w:val="28"/>
              </w:rPr>
              <w:t>4</w:t>
            </w:r>
            <w:r w:rsidRPr="00A23E20">
              <w:rPr>
                <w:spacing w:val="-1"/>
                <w:sz w:val="28"/>
              </w:rPr>
              <w:t xml:space="preserve"> </w:t>
            </w:r>
            <w:r w:rsidRPr="00A23E20">
              <w:rPr>
                <w:sz w:val="28"/>
              </w:rPr>
              <w:t>000</w:t>
            </w:r>
            <w:r w:rsidRPr="00A23E20">
              <w:rPr>
                <w:spacing w:val="-3"/>
                <w:sz w:val="28"/>
              </w:rPr>
              <w:t xml:space="preserve"> </w:t>
            </w:r>
            <w:r w:rsidRPr="00A23E20">
              <w:rPr>
                <w:sz w:val="28"/>
              </w:rPr>
              <w:t>–</w:t>
            </w:r>
            <w:r w:rsidRPr="00A23E20">
              <w:rPr>
                <w:spacing w:val="-1"/>
                <w:sz w:val="28"/>
              </w:rPr>
              <w:t xml:space="preserve"> </w:t>
            </w:r>
            <w:r w:rsidRPr="00A23E20">
              <w:rPr>
                <w:sz w:val="28"/>
              </w:rPr>
              <w:t>20</w:t>
            </w:r>
            <w:r w:rsidRPr="00A23E20">
              <w:rPr>
                <w:spacing w:val="-3"/>
                <w:sz w:val="28"/>
              </w:rPr>
              <w:t xml:space="preserve"> </w:t>
            </w:r>
            <w:r w:rsidRPr="00A23E20">
              <w:rPr>
                <w:sz w:val="28"/>
              </w:rPr>
              <w:t xml:space="preserve">000 </w:t>
            </w:r>
            <w:r w:rsidRPr="00A23E20">
              <w:rPr>
                <w:spacing w:val="-5"/>
                <w:sz w:val="28"/>
              </w:rPr>
              <w:t>DWT</w:t>
            </w:r>
          </w:p>
        </w:tc>
        <w:tc>
          <w:tcPr>
            <w:tcW w:w="595" w:type="pct"/>
          </w:tcPr>
          <w:p w14:paraId="4565E884" w14:textId="77777777" w:rsidR="00A23E20" w:rsidRPr="00A23E20" w:rsidRDefault="00A23E20" w:rsidP="00E86B55">
            <w:pPr>
              <w:pStyle w:val="TableParagraph"/>
              <w:spacing w:before="12"/>
              <w:ind w:left="14" w:right="3"/>
              <w:rPr>
                <w:sz w:val="28"/>
              </w:rPr>
            </w:pPr>
            <w:r w:rsidRPr="00A23E20">
              <w:rPr>
                <w:spacing w:val="-5"/>
                <w:sz w:val="28"/>
              </w:rPr>
              <w:t>н/а</w:t>
            </w:r>
          </w:p>
        </w:tc>
        <w:tc>
          <w:tcPr>
            <w:tcW w:w="594" w:type="pct"/>
          </w:tcPr>
          <w:p w14:paraId="7195F39B" w14:textId="77777777" w:rsidR="00A23E20" w:rsidRPr="00A23E20" w:rsidRDefault="00A23E20" w:rsidP="00E86B55">
            <w:pPr>
              <w:pStyle w:val="TableParagraph"/>
              <w:spacing w:before="12"/>
              <w:ind w:left="11" w:right="4"/>
              <w:rPr>
                <w:sz w:val="28"/>
              </w:rPr>
            </w:pPr>
            <w:r w:rsidRPr="00A23E20">
              <w:rPr>
                <w:sz w:val="28"/>
              </w:rPr>
              <w:t>0-</w:t>
            </w:r>
            <w:r w:rsidRPr="00A23E20">
              <w:rPr>
                <w:spacing w:val="-5"/>
                <w:sz w:val="28"/>
              </w:rPr>
              <w:t>10*</w:t>
            </w:r>
          </w:p>
        </w:tc>
        <w:tc>
          <w:tcPr>
            <w:tcW w:w="595" w:type="pct"/>
          </w:tcPr>
          <w:p w14:paraId="20AF717A" w14:textId="77777777" w:rsidR="00A23E20" w:rsidRPr="00A23E20" w:rsidRDefault="00A23E20" w:rsidP="00E86B55">
            <w:pPr>
              <w:pStyle w:val="TableParagraph"/>
              <w:spacing w:before="12"/>
              <w:ind w:left="14" w:right="5"/>
              <w:rPr>
                <w:sz w:val="28"/>
              </w:rPr>
            </w:pPr>
            <w:r w:rsidRPr="00A23E20">
              <w:rPr>
                <w:sz w:val="28"/>
              </w:rPr>
              <w:t>0-</w:t>
            </w:r>
            <w:r w:rsidRPr="00A23E20">
              <w:rPr>
                <w:spacing w:val="-5"/>
                <w:sz w:val="28"/>
              </w:rPr>
              <w:t>20*</w:t>
            </w:r>
          </w:p>
        </w:tc>
        <w:tc>
          <w:tcPr>
            <w:tcW w:w="614" w:type="pct"/>
          </w:tcPr>
          <w:p w14:paraId="05A12C04" w14:textId="77777777" w:rsidR="00A23E20" w:rsidRPr="00A23E20" w:rsidRDefault="00A23E20" w:rsidP="00E86B55">
            <w:pPr>
              <w:pStyle w:val="TableParagraph"/>
              <w:spacing w:before="12"/>
              <w:ind w:left="6"/>
              <w:rPr>
                <w:sz w:val="28"/>
              </w:rPr>
            </w:pPr>
            <w:r w:rsidRPr="00A23E20">
              <w:rPr>
                <w:sz w:val="28"/>
              </w:rPr>
              <w:t>0-</w:t>
            </w:r>
            <w:r w:rsidRPr="00A23E20">
              <w:rPr>
                <w:spacing w:val="-5"/>
                <w:sz w:val="28"/>
              </w:rPr>
              <w:t>30*</w:t>
            </w:r>
          </w:p>
        </w:tc>
      </w:tr>
      <w:tr w:rsidR="00A23E20" w:rsidRPr="00A23E20" w14:paraId="553751B3" w14:textId="77777777" w:rsidTr="00C85F02">
        <w:trPr>
          <w:trHeight w:val="345"/>
        </w:trPr>
        <w:tc>
          <w:tcPr>
            <w:tcW w:w="1083" w:type="pct"/>
            <w:vMerge w:val="restart"/>
          </w:tcPr>
          <w:p w14:paraId="263D79A9" w14:textId="77777777" w:rsidR="00A23E20" w:rsidRPr="00A23E20" w:rsidRDefault="00A23E20" w:rsidP="00E86B55">
            <w:pPr>
              <w:pStyle w:val="TableParagraph"/>
              <w:spacing w:before="10"/>
              <w:ind w:left="107" w:right="120"/>
              <w:jc w:val="left"/>
              <w:rPr>
                <w:sz w:val="28"/>
              </w:rPr>
            </w:pPr>
            <w:proofErr w:type="spellStart"/>
            <w:r w:rsidRPr="00A23E20">
              <w:rPr>
                <w:spacing w:val="-2"/>
                <w:sz w:val="28"/>
              </w:rPr>
              <w:t>Контейне</w:t>
            </w:r>
            <w:proofErr w:type="spellEnd"/>
            <w:r w:rsidRPr="00A23E20">
              <w:rPr>
                <w:spacing w:val="-2"/>
                <w:sz w:val="28"/>
              </w:rPr>
              <w:t xml:space="preserve">- </w:t>
            </w:r>
            <w:proofErr w:type="spellStart"/>
            <w:r w:rsidRPr="00A23E20">
              <w:rPr>
                <w:spacing w:val="-2"/>
                <w:sz w:val="28"/>
              </w:rPr>
              <w:t>ровоз</w:t>
            </w:r>
            <w:proofErr w:type="spellEnd"/>
          </w:p>
        </w:tc>
        <w:tc>
          <w:tcPr>
            <w:tcW w:w="1518" w:type="pct"/>
          </w:tcPr>
          <w:p w14:paraId="1F7106E3" w14:textId="77777777" w:rsidR="00A23E20" w:rsidRPr="00A23E20" w:rsidRDefault="00A23E20" w:rsidP="00E86B55">
            <w:pPr>
              <w:pStyle w:val="TableParagraph"/>
              <w:spacing w:before="5" w:line="320" w:lineRule="exact"/>
              <w:ind w:left="107"/>
              <w:jc w:val="left"/>
              <w:rPr>
                <w:sz w:val="28"/>
              </w:rPr>
            </w:pPr>
            <w:r w:rsidRPr="00A23E20">
              <w:rPr>
                <w:sz w:val="28"/>
              </w:rPr>
              <w:t>25</w:t>
            </w:r>
            <w:r w:rsidRPr="00A23E20">
              <w:rPr>
                <w:spacing w:val="-5"/>
                <w:sz w:val="28"/>
              </w:rPr>
              <w:t xml:space="preserve"> </w:t>
            </w:r>
            <w:r w:rsidRPr="00A23E20">
              <w:rPr>
                <w:sz w:val="28"/>
              </w:rPr>
              <w:t>000</w:t>
            </w:r>
            <w:r w:rsidRPr="00A23E20">
              <w:rPr>
                <w:spacing w:val="-1"/>
                <w:sz w:val="28"/>
              </w:rPr>
              <w:t xml:space="preserve"> </w:t>
            </w:r>
            <w:r w:rsidRPr="00A23E20">
              <w:rPr>
                <w:sz w:val="28"/>
              </w:rPr>
              <w:t>DWT</w:t>
            </w:r>
            <w:r w:rsidRPr="00A23E20">
              <w:rPr>
                <w:spacing w:val="-4"/>
                <w:sz w:val="28"/>
              </w:rPr>
              <w:t xml:space="preserve"> выше</w:t>
            </w:r>
          </w:p>
        </w:tc>
        <w:tc>
          <w:tcPr>
            <w:tcW w:w="595" w:type="pct"/>
          </w:tcPr>
          <w:p w14:paraId="4E21F8AC" w14:textId="77777777" w:rsidR="00A23E20" w:rsidRPr="00A23E20" w:rsidRDefault="00A23E20" w:rsidP="00E86B55">
            <w:pPr>
              <w:pStyle w:val="TableParagraph"/>
              <w:spacing w:before="5" w:line="320" w:lineRule="exact"/>
              <w:ind w:left="14" w:right="7"/>
              <w:rPr>
                <w:sz w:val="28"/>
              </w:rPr>
            </w:pPr>
            <w:r w:rsidRPr="00A23E20">
              <w:rPr>
                <w:spacing w:val="-10"/>
                <w:sz w:val="28"/>
              </w:rPr>
              <w:t>0</w:t>
            </w:r>
          </w:p>
        </w:tc>
        <w:tc>
          <w:tcPr>
            <w:tcW w:w="594" w:type="pct"/>
          </w:tcPr>
          <w:p w14:paraId="084DBFE5" w14:textId="77777777" w:rsidR="00A23E20" w:rsidRPr="00A23E20" w:rsidRDefault="00A23E20" w:rsidP="00E86B55">
            <w:pPr>
              <w:pStyle w:val="TableParagraph"/>
              <w:spacing w:before="5" w:line="320" w:lineRule="exact"/>
              <w:ind w:left="11"/>
              <w:rPr>
                <w:sz w:val="28"/>
              </w:rPr>
            </w:pPr>
            <w:r w:rsidRPr="00A23E20">
              <w:rPr>
                <w:spacing w:val="-5"/>
                <w:sz w:val="28"/>
              </w:rPr>
              <w:t>10</w:t>
            </w:r>
          </w:p>
        </w:tc>
        <w:tc>
          <w:tcPr>
            <w:tcW w:w="595" w:type="pct"/>
          </w:tcPr>
          <w:p w14:paraId="29C76CC4" w14:textId="77777777" w:rsidR="00A23E20" w:rsidRPr="00A23E20" w:rsidRDefault="00A23E20" w:rsidP="00E86B55">
            <w:pPr>
              <w:pStyle w:val="TableParagraph"/>
              <w:spacing w:before="5" w:line="320" w:lineRule="exact"/>
              <w:ind w:left="14"/>
              <w:rPr>
                <w:sz w:val="28"/>
              </w:rPr>
            </w:pPr>
            <w:r w:rsidRPr="00A23E20">
              <w:rPr>
                <w:spacing w:val="-5"/>
                <w:sz w:val="28"/>
              </w:rPr>
              <w:t>20</w:t>
            </w:r>
          </w:p>
        </w:tc>
        <w:tc>
          <w:tcPr>
            <w:tcW w:w="614" w:type="pct"/>
          </w:tcPr>
          <w:p w14:paraId="62A453FF" w14:textId="77777777" w:rsidR="00A23E20" w:rsidRPr="00A23E20" w:rsidRDefault="00A23E20" w:rsidP="00E86B55">
            <w:pPr>
              <w:pStyle w:val="TableParagraph"/>
              <w:spacing w:before="5" w:line="320" w:lineRule="exact"/>
              <w:ind w:left="6"/>
              <w:rPr>
                <w:sz w:val="28"/>
              </w:rPr>
            </w:pPr>
            <w:r w:rsidRPr="00A23E20">
              <w:rPr>
                <w:spacing w:val="-5"/>
                <w:sz w:val="28"/>
              </w:rPr>
              <w:t>30</w:t>
            </w:r>
          </w:p>
        </w:tc>
      </w:tr>
      <w:tr w:rsidR="00A23E20" w:rsidRPr="00A23E20" w14:paraId="4804CB93" w14:textId="77777777" w:rsidTr="00C85F02">
        <w:trPr>
          <w:trHeight w:val="321"/>
        </w:trPr>
        <w:tc>
          <w:tcPr>
            <w:tcW w:w="1083" w:type="pct"/>
            <w:vMerge/>
            <w:tcBorders>
              <w:top w:val="nil"/>
            </w:tcBorders>
          </w:tcPr>
          <w:p w14:paraId="464627BA" w14:textId="77777777" w:rsidR="00A23E20" w:rsidRPr="00A23E20" w:rsidRDefault="00A23E20" w:rsidP="00E86B55">
            <w:pPr>
              <w:rPr>
                <w:sz w:val="2"/>
                <w:szCs w:val="2"/>
              </w:rPr>
            </w:pPr>
          </w:p>
        </w:tc>
        <w:tc>
          <w:tcPr>
            <w:tcW w:w="1518" w:type="pct"/>
          </w:tcPr>
          <w:p w14:paraId="0C6EF366" w14:textId="77777777" w:rsidR="00A23E20" w:rsidRPr="00A23E20" w:rsidRDefault="00A23E20" w:rsidP="00E86B55">
            <w:pPr>
              <w:pStyle w:val="TableParagraph"/>
              <w:spacing w:line="301" w:lineRule="exact"/>
              <w:ind w:left="107"/>
              <w:jc w:val="left"/>
              <w:rPr>
                <w:sz w:val="28"/>
              </w:rPr>
            </w:pPr>
            <w:r w:rsidRPr="00A23E20">
              <w:rPr>
                <w:sz w:val="28"/>
              </w:rPr>
              <w:t>10</w:t>
            </w:r>
            <w:r w:rsidRPr="00A23E20">
              <w:rPr>
                <w:spacing w:val="-5"/>
                <w:sz w:val="28"/>
              </w:rPr>
              <w:t xml:space="preserve"> </w:t>
            </w:r>
            <w:r w:rsidRPr="00A23E20">
              <w:rPr>
                <w:sz w:val="28"/>
              </w:rPr>
              <w:t>000</w:t>
            </w:r>
            <w:r w:rsidRPr="00A23E20">
              <w:rPr>
                <w:spacing w:val="-3"/>
                <w:sz w:val="28"/>
              </w:rPr>
              <w:t xml:space="preserve"> </w:t>
            </w:r>
            <w:r w:rsidRPr="00A23E20">
              <w:rPr>
                <w:sz w:val="28"/>
              </w:rPr>
              <w:t>–</w:t>
            </w:r>
            <w:r w:rsidRPr="00A23E20">
              <w:rPr>
                <w:spacing w:val="-2"/>
                <w:sz w:val="28"/>
              </w:rPr>
              <w:t xml:space="preserve"> </w:t>
            </w:r>
            <w:r w:rsidRPr="00A23E20">
              <w:rPr>
                <w:sz w:val="28"/>
              </w:rPr>
              <w:t>15</w:t>
            </w:r>
            <w:r w:rsidRPr="00A23E20">
              <w:rPr>
                <w:spacing w:val="-1"/>
                <w:sz w:val="28"/>
              </w:rPr>
              <w:t xml:space="preserve"> </w:t>
            </w:r>
            <w:r w:rsidRPr="00A23E20">
              <w:rPr>
                <w:sz w:val="28"/>
              </w:rPr>
              <w:t>000</w:t>
            </w:r>
            <w:r w:rsidRPr="00A23E20">
              <w:rPr>
                <w:spacing w:val="-1"/>
                <w:sz w:val="28"/>
              </w:rPr>
              <w:t xml:space="preserve"> </w:t>
            </w:r>
            <w:r w:rsidRPr="00A23E20">
              <w:rPr>
                <w:spacing w:val="-5"/>
                <w:sz w:val="28"/>
              </w:rPr>
              <w:t>DWT</w:t>
            </w:r>
          </w:p>
        </w:tc>
        <w:tc>
          <w:tcPr>
            <w:tcW w:w="595" w:type="pct"/>
          </w:tcPr>
          <w:p w14:paraId="177C47F4" w14:textId="77777777" w:rsidR="00A23E20" w:rsidRPr="00A23E20" w:rsidRDefault="00A23E20" w:rsidP="00E86B55">
            <w:pPr>
              <w:pStyle w:val="TableParagraph"/>
              <w:spacing w:line="301" w:lineRule="exact"/>
              <w:ind w:left="14" w:right="3"/>
              <w:rPr>
                <w:sz w:val="28"/>
              </w:rPr>
            </w:pPr>
            <w:r w:rsidRPr="00A23E20">
              <w:rPr>
                <w:spacing w:val="-5"/>
                <w:sz w:val="28"/>
              </w:rPr>
              <w:t>н/а</w:t>
            </w:r>
          </w:p>
        </w:tc>
        <w:tc>
          <w:tcPr>
            <w:tcW w:w="594" w:type="pct"/>
          </w:tcPr>
          <w:p w14:paraId="15E12273" w14:textId="77777777" w:rsidR="00A23E20" w:rsidRPr="00A23E20" w:rsidRDefault="00A23E20" w:rsidP="00E86B55">
            <w:pPr>
              <w:pStyle w:val="TableParagraph"/>
              <w:spacing w:line="301" w:lineRule="exact"/>
              <w:ind w:left="11" w:right="4"/>
              <w:rPr>
                <w:sz w:val="28"/>
              </w:rPr>
            </w:pPr>
            <w:r w:rsidRPr="00A23E20">
              <w:rPr>
                <w:sz w:val="28"/>
              </w:rPr>
              <w:t>0-</w:t>
            </w:r>
            <w:r w:rsidRPr="00A23E20">
              <w:rPr>
                <w:spacing w:val="-5"/>
                <w:sz w:val="28"/>
              </w:rPr>
              <w:t>10*</w:t>
            </w:r>
          </w:p>
        </w:tc>
        <w:tc>
          <w:tcPr>
            <w:tcW w:w="595" w:type="pct"/>
          </w:tcPr>
          <w:p w14:paraId="78F36233" w14:textId="77777777" w:rsidR="00A23E20" w:rsidRPr="00A23E20" w:rsidRDefault="00A23E20" w:rsidP="00E86B55">
            <w:pPr>
              <w:pStyle w:val="TableParagraph"/>
              <w:spacing w:line="301" w:lineRule="exact"/>
              <w:ind w:left="14" w:right="5"/>
              <w:rPr>
                <w:sz w:val="28"/>
              </w:rPr>
            </w:pPr>
            <w:r w:rsidRPr="00A23E20">
              <w:rPr>
                <w:sz w:val="28"/>
              </w:rPr>
              <w:t>0-</w:t>
            </w:r>
            <w:r w:rsidRPr="00A23E20">
              <w:rPr>
                <w:spacing w:val="-5"/>
                <w:sz w:val="28"/>
              </w:rPr>
              <w:t>20*</w:t>
            </w:r>
          </w:p>
        </w:tc>
        <w:tc>
          <w:tcPr>
            <w:tcW w:w="614" w:type="pct"/>
          </w:tcPr>
          <w:p w14:paraId="2C0B4939" w14:textId="77777777" w:rsidR="00A23E20" w:rsidRPr="00A23E20" w:rsidRDefault="00A23E20" w:rsidP="00E86B55">
            <w:pPr>
              <w:pStyle w:val="TableParagraph"/>
              <w:spacing w:line="301" w:lineRule="exact"/>
              <w:ind w:left="6"/>
              <w:rPr>
                <w:sz w:val="28"/>
              </w:rPr>
            </w:pPr>
            <w:r w:rsidRPr="00A23E20">
              <w:rPr>
                <w:sz w:val="28"/>
              </w:rPr>
              <w:t>0-</w:t>
            </w:r>
            <w:r w:rsidRPr="00A23E20">
              <w:rPr>
                <w:spacing w:val="-5"/>
                <w:sz w:val="28"/>
              </w:rPr>
              <w:t>30*</w:t>
            </w:r>
          </w:p>
        </w:tc>
      </w:tr>
      <w:tr w:rsidR="00A23E20" w:rsidRPr="00A23E20" w14:paraId="368C3005" w14:textId="77777777" w:rsidTr="00C85F02">
        <w:trPr>
          <w:trHeight w:val="321"/>
        </w:trPr>
        <w:tc>
          <w:tcPr>
            <w:tcW w:w="1083" w:type="pct"/>
            <w:vMerge w:val="restart"/>
          </w:tcPr>
          <w:p w14:paraId="7B02A542" w14:textId="77777777" w:rsidR="00A23E20" w:rsidRPr="00A23E20" w:rsidRDefault="00A23E20" w:rsidP="00E86B55">
            <w:pPr>
              <w:pStyle w:val="TableParagraph"/>
              <w:spacing w:before="158"/>
              <w:ind w:left="107"/>
              <w:jc w:val="left"/>
              <w:rPr>
                <w:sz w:val="28"/>
              </w:rPr>
            </w:pPr>
            <w:proofErr w:type="spellStart"/>
            <w:r w:rsidRPr="00A23E20">
              <w:rPr>
                <w:spacing w:val="-2"/>
                <w:sz w:val="28"/>
              </w:rPr>
              <w:t>Генруз</w:t>
            </w:r>
            <w:proofErr w:type="spellEnd"/>
          </w:p>
        </w:tc>
        <w:tc>
          <w:tcPr>
            <w:tcW w:w="1518" w:type="pct"/>
          </w:tcPr>
          <w:p w14:paraId="2F8AD388" w14:textId="77777777" w:rsidR="00A23E20" w:rsidRPr="00A23E20" w:rsidRDefault="00A23E20" w:rsidP="00E86B55">
            <w:pPr>
              <w:pStyle w:val="TableParagraph"/>
              <w:spacing w:line="301" w:lineRule="exact"/>
              <w:ind w:left="107"/>
              <w:jc w:val="left"/>
              <w:rPr>
                <w:sz w:val="28"/>
              </w:rPr>
            </w:pPr>
            <w:r w:rsidRPr="00A23E20">
              <w:rPr>
                <w:sz w:val="28"/>
              </w:rPr>
              <w:t>15</w:t>
            </w:r>
            <w:r w:rsidRPr="00A23E20">
              <w:rPr>
                <w:spacing w:val="-4"/>
                <w:sz w:val="28"/>
              </w:rPr>
              <w:t xml:space="preserve"> </w:t>
            </w:r>
            <w:r w:rsidRPr="00A23E20">
              <w:rPr>
                <w:sz w:val="28"/>
              </w:rPr>
              <w:t>000</w:t>
            </w:r>
            <w:r w:rsidRPr="00A23E20">
              <w:rPr>
                <w:spacing w:val="-1"/>
                <w:sz w:val="28"/>
              </w:rPr>
              <w:t xml:space="preserve"> </w:t>
            </w:r>
            <w:r w:rsidRPr="00A23E20">
              <w:rPr>
                <w:sz w:val="28"/>
              </w:rPr>
              <w:t>DWT</w:t>
            </w:r>
            <w:r w:rsidRPr="00A23E20">
              <w:rPr>
                <w:spacing w:val="-4"/>
                <w:sz w:val="28"/>
              </w:rPr>
              <w:t xml:space="preserve"> выше</w:t>
            </w:r>
          </w:p>
        </w:tc>
        <w:tc>
          <w:tcPr>
            <w:tcW w:w="595" w:type="pct"/>
          </w:tcPr>
          <w:p w14:paraId="7BE1DA4D" w14:textId="77777777" w:rsidR="00A23E20" w:rsidRPr="00A23E20" w:rsidRDefault="00A23E20" w:rsidP="00E86B55">
            <w:pPr>
              <w:pStyle w:val="TableParagraph"/>
              <w:spacing w:line="301" w:lineRule="exact"/>
              <w:ind w:left="14" w:right="7"/>
              <w:rPr>
                <w:sz w:val="28"/>
              </w:rPr>
            </w:pPr>
            <w:r w:rsidRPr="00A23E20">
              <w:rPr>
                <w:spacing w:val="-10"/>
                <w:sz w:val="28"/>
              </w:rPr>
              <w:t>0</w:t>
            </w:r>
          </w:p>
        </w:tc>
        <w:tc>
          <w:tcPr>
            <w:tcW w:w="594" w:type="pct"/>
          </w:tcPr>
          <w:p w14:paraId="2280AA45" w14:textId="77777777" w:rsidR="00A23E20" w:rsidRPr="00A23E20" w:rsidRDefault="00A23E20" w:rsidP="00E86B55">
            <w:pPr>
              <w:pStyle w:val="TableParagraph"/>
              <w:spacing w:line="301" w:lineRule="exact"/>
              <w:ind w:left="11"/>
              <w:rPr>
                <w:sz w:val="28"/>
              </w:rPr>
            </w:pPr>
            <w:r w:rsidRPr="00A23E20">
              <w:rPr>
                <w:spacing w:val="-5"/>
                <w:sz w:val="28"/>
              </w:rPr>
              <w:t>10</w:t>
            </w:r>
          </w:p>
        </w:tc>
        <w:tc>
          <w:tcPr>
            <w:tcW w:w="595" w:type="pct"/>
          </w:tcPr>
          <w:p w14:paraId="3D10DAEE" w14:textId="77777777" w:rsidR="00A23E20" w:rsidRPr="00A23E20" w:rsidRDefault="00A23E20" w:rsidP="00E86B55">
            <w:pPr>
              <w:pStyle w:val="TableParagraph"/>
              <w:spacing w:line="301" w:lineRule="exact"/>
              <w:ind w:left="14"/>
              <w:rPr>
                <w:sz w:val="28"/>
              </w:rPr>
            </w:pPr>
            <w:r w:rsidRPr="00A23E20">
              <w:rPr>
                <w:spacing w:val="-5"/>
                <w:sz w:val="28"/>
              </w:rPr>
              <w:t>15</w:t>
            </w:r>
          </w:p>
        </w:tc>
        <w:tc>
          <w:tcPr>
            <w:tcW w:w="614" w:type="pct"/>
          </w:tcPr>
          <w:p w14:paraId="4AABA956" w14:textId="77777777" w:rsidR="00A23E20" w:rsidRPr="00A23E20" w:rsidRDefault="00A23E20" w:rsidP="00E86B55">
            <w:pPr>
              <w:pStyle w:val="TableParagraph"/>
              <w:spacing w:line="301" w:lineRule="exact"/>
              <w:ind w:left="6"/>
              <w:rPr>
                <w:sz w:val="28"/>
              </w:rPr>
            </w:pPr>
            <w:r w:rsidRPr="00A23E20">
              <w:rPr>
                <w:spacing w:val="-5"/>
                <w:sz w:val="28"/>
              </w:rPr>
              <w:t>30</w:t>
            </w:r>
          </w:p>
        </w:tc>
      </w:tr>
      <w:tr w:rsidR="00A23E20" w:rsidRPr="00A23E20" w14:paraId="02D717D4" w14:textId="77777777" w:rsidTr="00C85F02">
        <w:trPr>
          <w:trHeight w:val="323"/>
        </w:trPr>
        <w:tc>
          <w:tcPr>
            <w:tcW w:w="1083" w:type="pct"/>
            <w:vMerge/>
            <w:tcBorders>
              <w:top w:val="nil"/>
            </w:tcBorders>
          </w:tcPr>
          <w:p w14:paraId="3B1AF93F" w14:textId="77777777" w:rsidR="00A23E20" w:rsidRPr="00A23E20" w:rsidRDefault="00A23E20" w:rsidP="00E86B55">
            <w:pPr>
              <w:rPr>
                <w:sz w:val="2"/>
                <w:szCs w:val="2"/>
              </w:rPr>
            </w:pPr>
          </w:p>
        </w:tc>
        <w:tc>
          <w:tcPr>
            <w:tcW w:w="1518" w:type="pct"/>
          </w:tcPr>
          <w:p w14:paraId="14D8C007" w14:textId="77777777" w:rsidR="00A23E20" w:rsidRPr="00A23E20" w:rsidRDefault="00A23E20" w:rsidP="00E86B55">
            <w:pPr>
              <w:pStyle w:val="TableParagraph"/>
              <w:spacing w:line="304" w:lineRule="exact"/>
              <w:ind w:left="107"/>
              <w:jc w:val="left"/>
              <w:rPr>
                <w:sz w:val="28"/>
              </w:rPr>
            </w:pPr>
            <w:r w:rsidRPr="00A23E20">
              <w:rPr>
                <w:sz w:val="28"/>
              </w:rPr>
              <w:t>3</w:t>
            </w:r>
            <w:r w:rsidRPr="00A23E20">
              <w:rPr>
                <w:spacing w:val="-1"/>
                <w:sz w:val="28"/>
              </w:rPr>
              <w:t xml:space="preserve"> </w:t>
            </w:r>
            <w:r w:rsidRPr="00A23E20">
              <w:rPr>
                <w:sz w:val="28"/>
              </w:rPr>
              <w:t>000</w:t>
            </w:r>
            <w:r w:rsidRPr="00A23E20">
              <w:rPr>
                <w:spacing w:val="-3"/>
                <w:sz w:val="28"/>
              </w:rPr>
              <w:t xml:space="preserve"> </w:t>
            </w:r>
            <w:r w:rsidRPr="00A23E20">
              <w:rPr>
                <w:sz w:val="28"/>
              </w:rPr>
              <w:t>–</w:t>
            </w:r>
            <w:r w:rsidRPr="00A23E20">
              <w:rPr>
                <w:spacing w:val="-1"/>
                <w:sz w:val="28"/>
              </w:rPr>
              <w:t xml:space="preserve"> </w:t>
            </w:r>
            <w:r w:rsidRPr="00A23E20">
              <w:rPr>
                <w:sz w:val="28"/>
              </w:rPr>
              <w:t>15</w:t>
            </w:r>
            <w:r w:rsidRPr="00A23E20">
              <w:rPr>
                <w:spacing w:val="-3"/>
                <w:sz w:val="28"/>
              </w:rPr>
              <w:t xml:space="preserve"> </w:t>
            </w:r>
            <w:r w:rsidRPr="00A23E20">
              <w:rPr>
                <w:sz w:val="28"/>
              </w:rPr>
              <w:t xml:space="preserve">000 </w:t>
            </w:r>
            <w:r w:rsidRPr="00A23E20">
              <w:rPr>
                <w:spacing w:val="-5"/>
                <w:sz w:val="28"/>
              </w:rPr>
              <w:t>DWT</w:t>
            </w:r>
          </w:p>
        </w:tc>
        <w:tc>
          <w:tcPr>
            <w:tcW w:w="595" w:type="pct"/>
          </w:tcPr>
          <w:p w14:paraId="5A4B93B9" w14:textId="77777777" w:rsidR="00A23E20" w:rsidRPr="00A23E20" w:rsidRDefault="00A23E20" w:rsidP="00E86B55">
            <w:pPr>
              <w:pStyle w:val="TableParagraph"/>
              <w:spacing w:line="304" w:lineRule="exact"/>
              <w:ind w:left="14" w:right="3"/>
              <w:rPr>
                <w:sz w:val="28"/>
              </w:rPr>
            </w:pPr>
            <w:r w:rsidRPr="00A23E20">
              <w:rPr>
                <w:spacing w:val="-5"/>
                <w:sz w:val="28"/>
              </w:rPr>
              <w:t>н/а</w:t>
            </w:r>
          </w:p>
        </w:tc>
        <w:tc>
          <w:tcPr>
            <w:tcW w:w="594" w:type="pct"/>
          </w:tcPr>
          <w:p w14:paraId="206F0F7A" w14:textId="77777777" w:rsidR="00A23E20" w:rsidRPr="00A23E20" w:rsidRDefault="00A23E20" w:rsidP="00E86B55">
            <w:pPr>
              <w:pStyle w:val="TableParagraph"/>
              <w:spacing w:line="304" w:lineRule="exact"/>
              <w:ind w:left="11" w:right="4"/>
              <w:rPr>
                <w:sz w:val="28"/>
              </w:rPr>
            </w:pPr>
            <w:r w:rsidRPr="00A23E20">
              <w:rPr>
                <w:sz w:val="28"/>
              </w:rPr>
              <w:t>0-</w:t>
            </w:r>
            <w:r w:rsidRPr="00A23E20">
              <w:rPr>
                <w:spacing w:val="-5"/>
                <w:sz w:val="28"/>
              </w:rPr>
              <w:t>10*</w:t>
            </w:r>
          </w:p>
        </w:tc>
        <w:tc>
          <w:tcPr>
            <w:tcW w:w="595" w:type="pct"/>
          </w:tcPr>
          <w:p w14:paraId="5FB18B0B" w14:textId="77777777" w:rsidR="00A23E20" w:rsidRPr="00A23E20" w:rsidRDefault="00A23E20" w:rsidP="00E86B55">
            <w:pPr>
              <w:pStyle w:val="TableParagraph"/>
              <w:spacing w:line="304" w:lineRule="exact"/>
              <w:ind w:left="14" w:right="5"/>
              <w:rPr>
                <w:sz w:val="28"/>
              </w:rPr>
            </w:pPr>
            <w:r w:rsidRPr="00A23E20">
              <w:rPr>
                <w:sz w:val="28"/>
              </w:rPr>
              <w:t>0-</w:t>
            </w:r>
            <w:r w:rsidRPr="00A23E20">
              <w:rPr>
                <w:spacing w:val="-5"/>
                <w:sz w:val="28"/>
              </w:rPr>
              <w:t>15*</w:t>
            </w:r>
          </w:p>
        </w:tc>
        <w:tc>
          <w:tcPr>
            <w:tcW w:w="614" w:type="pct"/>
          </w:tcPr>
          <w:p w14:paraId="39300907" w14:textId="77777777" w:rsidR="00A23E20" w:rsidRPr="00A23E20" w:rsidRDefault="00A23E20" w:rsidP="00E86B55">
            <w:pPr>
              <w:pStyle w:val="TableParagraph"/>
              <w:spacing w:line="304" w:lineRule="exact"/>
              <w:ind w:left="6"/>
              <w:rPr>
                <w:sz w:val="28"/>
              </w:rPr>
            </w:pPr>
            <w:r w:rsidRPr="00A23E20">
              <w:rPr>
                <w:sz w:val="28"/>
              </w:rPr>
              <w:t>0-</w:t>
            </w:r>
            <w:r w:rsidRPr="00A23E20">
              <w:rPr>
                <w:spacing w:val="-5"/>
                <w:sz w:val="28"/>
              </w:rPr>
              <w:t>30*</w:t>
            </w:r>
          </w:p>
        </w:tc>
      </w:tr>
      <w:tr w:rsidR="00A23E20" w:rsidRPr="00A23E20" w14:paraId="39275DB0" w14:textId="77777777" w:rsidTr="00C85F02">
        <w:trPr>
          <w:trHeight w:val="328"/>
        </w:trPr>
        <w:tc>
          <w:tcPr>
            <w:tcW w:w="1083" w:type="pct"/>
            <w:vMerge w:val="restart"/>
          </w:tcPr>
          <w:p w14:paraId="10B9E208" w14:textId="77777777" w:rsidR="00A23E20" w:rsidRPr="00A23E20" w:rsidRDefault="00A23E20" w:rsidP="00E86B55">
            <w:pPr>
              <w:pStyle w:val="TableParagraph"/>
              <w:spacing w:before="163"/>
              <w:ind w:left="107"/>
              <w:jc w:val="left"/>
              <w:rPr>
                <w:sz w:val="28"/>
              </w:rPr>
            </w:pPr>
            <w:proofErr w:type="spellStart"/>
            <w:r w:rsidRPr="00A23E20">
              <w:rPr>
                <w:spacing w:val="-2"/>
                <w:sz w:val="28"/>
              </w:rPr>
              <w:t>Рефрижиратор</w:t>
            </w:r>
            <w:proofErr w:type="spellEnd"/>
          </w:p>
        </w:tc>
        <w:tc>
          <w:tcPr>
            <w:tcW w:w="1518" w:type="pct"/>
          </w:tcPr>
          <w:p w14:paraId="4621015C" w14:textId="77777777" w:rsidR="00A23E20" w:rsidRPr="00A23E20" w:rsidRDefault="00A23E20" w:rsidP="00E86B55">
            <w:pPr>
              <w:pStyle w:val="TableParagraph"/>
              <w:spacing w:line="308" w:lineRule="exact"/>
              <w:ind w:left="107"/>
              <w:jc w:val="left"/>
              <w:rPr>
                <w:sz w:val="28"/>
              </w:rPr>
            </w:pPr>
            <w:r w:rsidRPr="00A23E20">
              <w:rPr>
                <w:sz w:val="28"/>
              </w:rPr>
              <w:t>5</w:t>
            </w:r>
            <w:r w:rsidRPr="00A23E20">
              <w:rPr>
                <w:spacing w:val="-2"/>
                <w:sz w:val="28"/>
              </w:rPr>
              <w:t xml:space="preserve"> </w:t>
            </w:r>
            <w:r w:rsidRPr="00A23E20">
              <w:rPr>
                <w:sz w:val="28"/>
              </w:rPr>
              <w:t>000</w:t>
            </w:r>
            <w:r w:rsidRPr="00A23E20">
              <w:rPr>
                <w:spacing w:val="-2"/>
                <w:sz w:val="28"/>
              </w:rPr>
              <w:t xml:space="preserve"> </w:t>
            </w:r>
            <w:r w:rsidRPr="00A23E20">
              <w:rPr>
                <w:sz w:val="28"/>
              </w:rPr>
              <w:t>DWT</w:t>
            </w:r>
            <w:r w:rsidRPr="00A23E20">
              <w:rPr>
                <w:spacing w:val="-4"/>
                <w:sz w:val="28"/>
              </w:rPr>
              <w:t xml:space="preserve"> выше</w:t>
            </w:r>
          </w:p>
        </w:tc>
        <w:tc>
          <w:tcPr>
            <w:tcW w:w="595" w:type="pct"/>
          </w:tcPr>
          <w:p w14:paraId="7B3DF698" w14:textId="77777777" w:rsidR="00A23E20" w:rsidRPr="00A23E20" w:rsidRDefault="00A23E20" w:rsidP="00E86B55">
            <w:pPr>
              <w:pStyle w:val="TableParagraph"/>
              <w:spacing w:line="308" w:lineRule="exact"/>
              <w:ind w:left="14" w:right="7"/>
              <w:rPr>
                <w:sz w:val="28"/>
              </w:rPr>
            </w:pPr>
            <w:r w:rsidRPr="00A23E20">
              <w:rPr>
                <w:spacing w:val="-10"/>
                <w:sz w:val="28"/>
              </w:rPr>
              <w:t>0</w:t>
            </w:r>
          </w:p>
        </w:tc>
        <w:tc>
          <w:tcPr>
            <w:tcW w:w="594" w:type="pct"/>
          </w:tcPr>
          <w:p w14:paraId="132A0CB3" w14:textId="77777777" w:rsidR="00A23E20" w:rsidRPr="00A23E20" w:rsidRDefault="00A23E20" w:rsidP="00E86B55">
            <w:pPr>
              <w:pStyle w:val="TableParagraph"/>
              <w:spacing w:line="308" w:lineRule="exact"/>
              <w:ind w:left="11"/>
              <w:rPr>
                <w:sz w:val="28"/>
              </w:rPr>
            </w:pPr>
            <w:r w:rsidRPr="00A23E20">
              <w:rPr>
                <w:spacing w:val="-5"/>
                <w:sz w:val="28"/>
              </w:rPr>
              <w:t>10</w:t>
            </w:r>
          </w:p>
        </w:tc>
        <w:tc>
          <w:tcPr>
            <w:tcW w:w="595" w:type="pct"/>
          </w:tcPr>
          <w:p w14:paraId="4F35DCA8" w14:textId="77777777" w:rsidR="00A23E20" w:rsidRPr="00A23E20" w:rsidRDefault="00A23E20" w:rsidP="00E86B55">
            <w:pPr>
              <w:pStyle w:val="TableParagraph"/>
              <w:spacing w:line="308" w:lineRule="exact"/>
              <w:ind w:left="14"/>
              <w:rPr>
                <w:sz w:val="28"/>
              </w:rPr>
            </w:pPr>
            <w:r w:rsidRPr="00A23E20">
              <w:rPr>
                <w:spacing w:val="-5"/>
                <w:sz w:val="28"/>
              </w:rPr>
              <w:t>15</w:t>
            </w:r>
          </w:p>
        </w:tc>
        <w:tc>
          <w:tcPr>
            <w:tcW w:w="614" w:type="pct"/>
          </w:tcPr>
          <w:p w14:paraId="605F0A9F" w14:textId="77777777" w:rsidR="00A23E20" w:rsidRPr="00A23E20" w:rsidRDefault="00A23E20" w:rsidP="00E86B55">
            <w:pPr>
              <w:pStyle w:val="TableParagraph"/>
              <w:spacing w:line="308" w:lineRule="exact"/>
              <w:ind w:left="6"/>
              <w:rPr>
                <w:sz w:val="28"/>
              </w:rPr>
            </w:pPr>
            <w:r w:rsidRPr="00A23E20">
              <w:rPr>
                <w:spacing w:val="-5"/>
                <w:sz w:val="28"/>
              </w:rPr>
              <w:t>30</w:t>
            </w:r>
          </w:p>
        </w:tc>
      </w:tr>
      <w:tr w:rsidR="00A23E20" w:rsidRPr="00A23E20" w14:paraId="423D3895" w14:textId="77777777" w:rsidTr="00C85F02">
        <w:trPr>
          <w:trHeight w:val="323"/>
        </w:trPr>
        <w:tc>
          <w:tcPr>
            <w:tcW w:w="1083" w:type="pct"/>
            <w:vMerge/>
            <w:tcBorders>
              <w:top w:val="nil"/>
            </w:tcBorders>
          </w:tcPr>
          <w:p w14:paraId="3642004E" w14:textId="77777777" w:rsidR="00A23E20" w:rsidRPr="00A23E20" w:rsidRDefault="00A23E20" w:rsidP="00E86B55">
            <w:pPr>
              <w:rPr>
                <w:sz w:val="2"/>
                <w:szCs w:val="2"/>
              </w:rPr>
            </w:pPr>
          </w:p>
        </w:tc>
        <w:tc>
          <w:tcPr>
            <w:tcW w:w="1518" w:type="pct"/>
          </w:tcPr>
          <w:p w14:paraId="1D12823C" w14:textId="77777777" w:rsidR="00A23E20" w:rsidRPr="00A23E20" w:rsidRDefault="00A23E20" w:rsidP="00E86B55">
            <w:pPr>
              <w:pStyle w:val="TableParagraph"/>
              <w:spacing w:line="304" w:lineRule="exact"/>
              <w:ind w:left="107"/>
              <w:jc w:val="left"/>
              <w:rPr>
                <w:sz w:val="28"/>
              </w:rPr>
            </w:pPr>
            <w:r w:rsidRPr="00A23E20">
              <w:rPr>
                <w:sz w:val="28"/>
              </w:rPr>
              <w:t>3 000</w:t>
            </w:r>
            <w:r w:rsidRPr="00A23E20">
              <w:rPr>
                <w:spacing w:val="-3"/>
                <w:sz w:val="28"/>
              </w:rPr>
              <w:t xml:space="preserve"> </w:t>
            </w:r>
            <w:r w:rsidRPr="00A23E20">
              <w:rPr>
                <w:sz w:val="28"/>
              </w:rPr>
              <w:t>–</w:t>
            </w:r>
            <w:r w:rsidRPr="00A23E20">
              <w:rPr>
                <w:spacing w:val="-1"/>
                <w:sz w:val="28"/>
              </w:rPr>
              <w:t xml:space="preserve"> </w:t>
            </w:r>
            <w:r w:rsidRPr="00A23E20">
              <w:rPr>
                <w:sz w:val="28"/>
              </w:rPr>
              <w:t>5</w:t>
            </w:r>
            <w:r w:rsidRPr="00A23E20">
              <w:rPr>
                <w:spacing w:val="-3"/>
                <w:sz w:val="28"/>
              </w:rPr>
              <w:t xml:space="preserve"> </w:t>
            </w:r>
            <w:r w:rsidRPr="00A23E20">
              <w:rPr>
                <w:sz w:val="28"/>
              </w:rPr>
              <w:t>000</w:t>
            </w:r>
            <w:r w:rsidRPr="00A23E20">
              <w:rPr>
                <w:spacing w:val="1"/>
                <w:sz w:val="28"/>
              </w:rPr>
              <w:t xml:space="preserve"> </w:t>
            </w:r>
            <w:r w:rsidRPr="00A23E20">
              <w:rPr>
                <w:spacing w:val="-5"/>
                <w:sz w:val="28"/>
              </w:rPr>
              <w:t>DWT</w:t>
            </w:r>
          </w:p>
        </w:tc>
        <w:tc>
          <w:tcPr>
            <w:tcW w:w="595" w:type="pct"/>
          </w:tcPr>
          <w:p w14:paraId="6A1AFFBA" w14:textId="77777777" w:rsidR="00A23E20" w:rsidRPr="00A23E20" w:rsidRDefault="00A23E20" w:rsidP="00E86B55">
            <w:pPr>
              <w:pStyle w:val="TableParagraph"/>
              <w:spacing w:line="304" w:lineRule="exact"/>
              <w:ind w:left="14" w:right="3"/>
              <w:rPr>
                <w:sz w:val="28"/>
              </w:rPr>
            </w:pPr>
            <w:r w:rsidRPr="00A23E20">
              <w:rPr>
                <w:spacing w:val="-5"/>
                <w:sz w:val="28"/>
              </w:rPr>
              <w:t>н/а</w:t>
            </w:r>
          </w:p>
        </w:tc>
        <w:tc>
          <w:tcPr>
            <w:tcW w:w="594" w:type="pct"/>
          </w:tcPr>
          <w:p w14:paraId="28D16ACC" w14:textId="77777777" w:rsidR="00A23E20" w:rsidRPr="00A23E20" w:rsidRDefault="00A23E20" w:rsidP="00E86B55">
            <w:pPr>
              <w:pStyle w:val="TableParagraph"/>
              <w:spacing w:line="304" w:lineRule="exact"/>
              <w:ind w:left="11" w:right="4"/>
              <w:rPr>
                <w:sz w:val="28"/>
              </w:rPr>
            </w:pPr>
            <w:r w:rsidRPr="00A23E20">
              <w:rPr>
                <w:sz w:val="28"/>
              </w:rPr>
              <w:t>0-</w:t>
            </w:r>
            <w:r w:rsidRPr="00A23E20">
              <w:rPr>
                <w:spacing w:val="-5"/>
                <w:sz w:val="28"/>
              </w:rPr>
              <w:t>10*</w:t>
            </w:r>
          </w:p>
        </w:tc>
        <w:tc>
          <w:tcPr>
            <w:tcW w:w="595" w:type="pct"/>
          </w:tcPr>
          <w:p w14:paraId="04FAE0FD" w14:textId="77777777" w:rsidR="00A23E20" w:rsidRPr="00A23E20" w:rsidRDefault="00A23E20" w:rsidP="00E86B55">
            <w:pPr>
              <w:pStyle w:val="TableParagraph"/>
              <w:spacing w:line="304" w:lineRule="exact"/>
              <w:ind w:left="14" w:right="5"/>
              <w:rPr>
                <w:sz w:val="28"/>
              </w:rPr>
            </w:pPr>
            <w:r w:rsidRPr="00A23E20">
              <w:rPr>
                <w:sz w:val="28"/>
              </w:rPr>
              <w:t>0-</w:t>
            </w:r>
            <w:r w:rsidRPr="00A23E20">
              <w:rPr>
                <w:spacing w:val="-5"/>
                <w:sz w:val="28"/>
              </w:rPr>
              <w:t>15*</w:t>
            </w:r>
          </w:p>
        </w:tc>
        <w:tc>
          <w:tcPr>
            <w:tcW w:w="614" w:type="pct"/>
          </w:tcPr>
          <w:p w14:paraId="27960B53" w14:textId="77777777" w:rsidR="00A23E20" w:rsidRPr="00A23E20" w:rsidRDefault="00A23E20" w:rsidP="00E86B55">
            <w:pPr>
              <w:pStyle w:val="TableParagraph"/>
              <w:spacing w:line="304" w:lineRule="exact"/>
              <w:ind w:left="6"/>
              <w:rPr>
                <w:sz w:val="28"/>
              </w:rPr>
            </w:pPr>
            <w:r w:rsidRPr="00A23E20">
              <w:rPr>
                <w:sz w:val="28"/>
              </w:rPr>
              <w:t>0-</w:t>
            </w:r>
            <w:r w:rsidRPr="00A23E20">
              <w:rPr>
                <w:spacing w:val="-5"/>
                <w:sz w:val="28"/>
              </w:rPr>
              <w:t>30*</w:t>
            </w:r>
          </w:p>
        </w:tc>
      </w:tr>
      <w:tr w:rsidR="00A23E20" w:rsidRPr="00A23E20" w14:paraId="29149E15" w14:textId="77777777" w:rsidTr="00C85F02">
        <w:trPr>
          <w:trHeight w:val="508"/>
        </w:trPr>
        <w:tc>
          <w:tcPr>
            <w:tcW w:w="1083" w:type="pct"/>
            <w:vMerge w:val="restart"/>
          </w:tcPr>
          <w:p w14:paraId="41B08645" w14:textId="77777777" w:rsidR="00A23E20" w:rsidRPr="00A23E20" w:rsidRDefault="00A23E20" w:rsidP="00E86B55">
            <w:pPr>
              <w:pStyle w:val="TableParagraph"/>
              <w:spacing w:before="103"/>
              <w:ind w:left="107"/>
              <w:jc w:val="left"/>
              <w:rPr>
                <w:sz w:val="28"/>
              </w:rPr>
            </w:pPr>
            <w:proofErr w:type="spellStart"/>
            <w:r w:rsidRPr="00A23E20">
              <w:rPr>
                <w:spacing w:val="-2"/>
                <w:sz w:val="28"/>
              </w:rPr>
              <w:lastRenderedPageBreak/>
              <w:t>Комбинирован</w:t>
            </w:r>
            <w:proofErr w:type="spellEnd"/>
            <w:r w:rsidRPr="00A23E20">
              <w:rPr>
                <w:spacing w:val="-2"/>
                <w:sz w:val="28"/>
              </w:rPr>
              <w:t xml:space="preserve">- </w:t>
            </w:r>
            <w:proofErr w:type="spellStart"/>
            <w:r w:rsidRPr="00A23E20">
              <w:rPr>
                <w:sz w:val="28"/>
              </w:rPr>
              <w:t>ное</w:t>
            </w:r>
            <w:proofErr w:type="spellEnd"/>
            <w:r w:rsidRPr="00A23E20">
              <w:rPr>
                <w:sz w:val="28"/>
              </w:rPr>
              <w:t xml:space="preserve"> </w:t>
            </w:r>
            <w:proofErr w:type="spellStart"/>
            <w:r w:rsidRPr="00A23E20">
              <w:rPr>
                <w:sz w:val="28"/>
              </w:rPr>
              <w:t>судно</w:t>
            </w:r>
            <w:proofErr w:type="spellEnd"/>
          </w:p>
        </w:tc>
        <w:tc>
          <w:tcPr>
            <w:tcW w:w="1518" w:type="pct"/>
          </w:tcPr>
          <w:p w14:paraId="2C1BCC40" w14:textId="77777777" w:rsidR="00A23E20" w:rsidRPr="00A23E20" w:rsidRDefault="00A23E20" w:rsidP="00E86B55">
            <w:pPr>
              <w:pStyle w:val="TableParagraph"/>
              <w:spacing w:before="86"/>
              <w:ind w:left="107"/>
              <w:jc w:val="left"/>
              <w:rPr>
                <w:sz w:val="28"/>
              </w:rPr>
            </w:pPr>
            <w:r w:rsidRPr="00A23E20">
              <w:rPr>
                <w:sz w:val="28"/>
              </w:rPr>
              <w:t>20</w:t>
            </w:r>
            <w:r w:rsidRPr="00A23E20">
              <w:rPr>
                <w:spacing w:val="-4"/>
                <w:sz w:val="28"/>
              </w:rPr>
              <w:t xml:space="preserve"> </w:t>
            </w:r>
            <w:r w:rsidRPr="00A23E20">
              <w:rPr>
                <w:sz w:val="28"/>
              </w:rPr>
              <w:t>000</w:t>
            </w:r>
            <w:r w:rsidRPr="00A23E20">
              <w:rPr>
                <w:spacing w:val="-1"/>
                <w:sz w:val="28"/>
              </w:rPr>
              <w:t xml:space="preserve"> </w:t>
            </w:r>
            <w:r w:rsidRPr="00A23E20">
              <w:rPr>
                <w:sz w:val="28"/>
              </w:rPr>
              <w:t>DWT</w:t>
            </w:r>
            <w:r w:rsidRPr="00A23E20">
              <w:rPr>
                <w:spacing w:val="-4"/>
                <w:sz w:val="28"/>
              </w:rPr>
              <w:t xml:space="preserve"> выше</w:t>
            </w:r>
          </w:p>
        </w:tc>
        <w:tc>
          <w:tcPr>
            <w:tcW w:w="595" w:type="pct"/>
          </w:tcPr>
          <w:p w14:paraId="41777C28" w14:textId="77777777" w:rsidR="00A23E20" w:rsidRPr="00A23E20" w:rsidRDefault="00A23E20" w:rsidP="00E86B55">
            <w:pPr>
              <w:pStyle w:val="TableParagraph"/>
              <w:spacing w:before="86"/>
              <w:ind w:left="14" w:right="7"/>
              <w:rPr>
                <w:sz w:val="28"/>
              </w:rPr>
            </w:pPr>
            <w:r w:rsidRPr="00A23E20">
              <w:rPr>
                <w:spacing w:val="-10"/>
                <w:sz w:val="28"/>
              </w:rPr>
              <w:t>0</w:t>
            </w:r>
          </w:p>
        </w:tc>
        <w:tc>
          <w:tcPr>
            <w:tcW w:w="594" w:type="pct"/>
          </w:tcPr>
          <w:p w14:paraId="1FE2DA42" w14:textId="77777777" w:rsidR="00A23E20" w:rsidRPr="00A23E20" w:rsidRDefault="00A23E20" w:rsidP="00E86B55">
            <w:pPr>
              <w:pStyle w:val="TableParagraph"/>
              <w:spacing w:before="86"/>
              <w:ind w:left="11"/>
              <w:rPr>
                <w:sz w:val="28"/>
              </w:rPr>
            </w:pPr>
            <w:r w:rsidRPr="00A23E20">
              <w:rPr>
                <w:spacing w:val="-5"/>
                <w:sz w:val="28"/>
              </w:rPr>
              <w:t>10</w:t>
            </w:r>
          </w:p>
        </w:tc>
        <w:tc>
          <w:tcPr>
            <w:tcW w:w="595" w:type="pct"/>
          </w:tcPr>
          <w:p w14:paraId="5CDBD3A4" w14:textId="77777777" w:rsidR="00A23E20" w:rsidRPr="00A23E20" w:rsidRDefault="00A23E20" w:rsidP="00E86B55">
            <w:pPr>
              <w:pStyle w:val="TableParagraph"/>
              <w:spacing w:before="86"/>
              <w:ind w:left="14"/>
              <w:rPr>
                <w:sz w:val="28"/>
              </w:rPr>
            </w:pPr>
            <w:r w:rsidRPr="00A23E20">
              <w:rPr>
                <w:spacing w:val="-5"/>
                <w:sz w:val="28"/>
              </w:rPr>
              <w:t>20</w:t>
            </w:r>
          </w:p>
        </w:tc>
        <w:tc>
          <w:tcPr>
            <w:tcW w:w="614" w:type="pct"/>
          </w:tcPr>
          <w:p w14:paraId="78532739" w14:textId="77777777" w:rsidR="00A23E20" w:rsidRPr="00A23E20" w:rsidRDefault="00A23E20" w:rsidP="00E86B55">
            <w:pPr>
              <w:pStyle w:val="TableParagraph"/>
              <w:spacing w:before="86"/>
              <w:ind w:left="6"/>
              <w:rPr>
                <w:sz w:val="28"/>
              </w:rPr>
            </w:pPr>
            <w:r w:rsidRPr="00A23E20">
              <w:rPr>
                <w:spacing w:val="-5"/>
                <w:sz w:val="28"/>
              </w:rPr>
              <w:t>30</w:t>
            </w:r>
          </w:p>
        </w:tc>
      </w:tr>
      <w:tr w:rsidR="00A23E20" w:rsidRPr="00A23E20" w14:paraId="23546B6D" w14:textId="77777777" w:rsidTr="00C85F02">
        <w:trPr>
          <w:trHeight w:val="347"/>
        </w:trPr>
        <w:tc>
          <w:tcPr>
            <w:tcW w:w="1083" w:type="pct"/>
            <w:vMerge/>
            <w:tcBorders>
              <w:top w:val="nil"/>
            </w:tcBorders>
          </w:tcPr>
          <w:p w14:paraId="17016685" w14:textId="77777777" w:rsidR="00A23E20" w:rsidRPr="00A23E20" w:rsidRDefault="00A23E20" w:rsidP="00E86B55">
            <w:pPr>
              <w:rPr>
                <w:sz w:val="2"/>
                <w:szCs w:val="2"/>
              </w:rPr>
            </w:pPr>
          </w:p>
        </w:tc>
        <w:tc>
          <w:tcPr>
            <w:tcW w:w="1518" w:type="pct"/>
          </w:tcPr>
          <w:p w14:paraId="2BC6BC75" w14:textId="77777777" w:rsidR="00A23E20" w:rsidRPr="00A23E20" w:rsidRDefault="00A23E20" w:rsidP="00E86B55">
            <w:pPr>
              <w:pStyle w:val="TableParagraph"/>
              <w:spacing w:before="4"/>
              <w:ind w:left="107"/>
              <w:jc w:val="left"/>
              <w:rPr>
                <w:sz w:val="28"/>
              </w:rPr>
            </w:pPr>
            <w:r w:rsidRPr="00A23E20">
              <w:rPr>
                <w:sz w:val="28"/>
              </w:rPr>
              <w:t>4</w:t>
            </w:r>
            <w:r w:rsidRPr="00A23E20">
              <w:rPr>
                <w:spacing w:val="-1"/>
                <w:sz w:val="28"/>
              </w:rPr>
              <w:t xml:space="preserve"> </w:t>
            </w:r>
            <w:r w:rsidRPr="00A23E20">
              <w:rPr>
                <w:sz w:val="28"/>
              </w:rPr>
              <w:t>000</w:t>
            </w:r>
            <w:r w:rsidRPr="00A23E20">
              <w:rPr>
                <w:spacing w:val="-2"/>
                <w:sz w:val="28"/>
              </w:rPr>
              <w:t xml:space="preserve"> </w:t>
            </w:r>
            <w:r w:rsidRPr="00A23E20">
              <w:rPr>
                <w:sz w:val="28"/>
              </w:rPr>
              <w:t>–</w:t>
            </w:r>
            <w:r w:rsidRPr="00A23E20">
              <w:rPr>
                <w:spacing w:val="-2"/>
                <w:sz w:val="28"/>
              </w:rPr>
              <w:t xml:space="preserve"> </w:t>
            </w:r>
            <w:r w:rsidRPr="00A23E20">
              <w:rPr>
                <w:sz w:val="28"/>
              </w:rPr>
              <w:t>20</w:t>
            </w:r>
            <w:r w:rsidRPr="00A23E20">
              <w:rPr>
                <w:spacing w:val="-2"/>
                <w:sz w:val="28"/>
              </w:rPr>
              <w:t xml:space="preserve"> </w:t>
            </w:r>
            <w:r w:rsidRPr="00A23E20">
              <w:rPr>
                <w:sz w:val="28"/>
              </w:rPr>
              <w:t>000</w:t>
            </w:r>
            <w:r w:rsidRPr="00A23E20">
              <w:rPr>
                <w:spacing w:val="-1"/>
                <w:sz w:val="28"/>
              </w:rPr>
              <w:t xml:space="preserve"> </w:t>
            </w:r>
            <w:r w:rsidRPr="00A23E20">
              <w:rPr>
                <w:spacing w:val="-5"/>
                <w:sz w:val="28"/>
              </w:rPr>
              <w:t>DWT</w:t>
            </w:r>
          </w:p>
        </w:tc>
        <w:tc>
          <w:tcPr>
            <w:tcW w:w="595" w:type="pct"/>
          </w:tcPr>
          <w:p w14:paraId="02389A91" w14:textId="77777777" w:rsidR="00A23E20" w:rsidRPr="00A23E20" w:rsidRDefault="00A23E20" w:rsidP="00E86B55">
            <w:pPr>
              <w:pStyle w:val="TableParagraph"/>
              <w:spacing w:before="4"/>
              <w:ind w:left="14" w:right="3"/>
              <w:rPr>
                <w:sz w:val="28"/>
              </w:rPr>
            </w:pPr>
            <w:r w:rsidRPr="00A23E20">
              <w:rPr>
                <w:spacing w:val="-5"/>
                <w:sz w:val="28"/>
              </w:rPr>
              <w:t>н/а</w:t>
            </w:r>
          </w:p>
        </w:tc>
        <w:tc>
          <w:tcPr>
            <w:tcW w:w="594" w:type="pct"/>
          </w:tcPr>
          <w:p w14:paraId="508E59C8" w14:textId="77777777" w:rsidR="00A23E20" w:rsidRPr="00A23E20" w:rsidRDefault="00A23E20" w:rsidP="00E86B55">
            <w:pPr>
              <w:pStyle w:val="TableParagraph"/>
              <w:spacing w:before="4"/>
              <w:ind w:left="11" w:right="4"/>
              <w:rPr>
                <w:sz w:val="28"/>
              </w:rPr>
            </w:pPr>
            <w:r w:rsidRPr="00A23E20">
              <w:rPr>
                <w:sz w:val="28"/>
              </w:rPr>
              <w:t>0-</w:t>
            </w:r>
            <w:r w:rsidRPr="00A23E20">
              <w:rPr>
                <w:spacing w:val="-5"/>
                <w:sz w:val="28"/>
              </w:rPr>
              <w:t>10*</w:t>
            </w:r>
          </w:p>
        </w:tc>
        <w:tc>
          <w:tcPr>
            <w:tcW w:w="595" w:type="pct"/>
          </w:tcPr>
          <w:p w14:paraId="001734D7" w14:textId="77777777" w:rsidR="00A23E20" w:rsidRPr="00A23E20" w:rsidRDefault="00A23E20" w:rsidP="00E86B55">
            <w:pPr>
              <w:pStyle w:val="TableParagraph"/>
              <w:spacing w:before="4"/>
              <w:ind w:left="14" w:right="5"/>
              <w:rPr>
                <w:sz w:val="28"/>
              </w:rPr>
            </w:pPr>
            <w:r w:rsidRPr="00A23E20">
              <w:rPr>
                <w:sz w:val="28"/>
              </w:rPr>
              <w:t>0-</w:t>
            </w:r>
            <w:r w:rsidRPr="00A23E20">
              <w:rPr>
                <w:spacing w:val="-5"/>
                <w:sz w:val="28"/>
              </w:rPr>
              <w:t>20*</w:t>
            </w:r>
          </w:p>
        </w:tc>
        <w:tc>
          <w:tcPr>
            <w:tcW w:w="614" w:type="pct"/>
          </w:tcPr>
          <w:p w14:paraId="1552C4CB" w14:textId="77777777" w:rsidR="00A23E20" w:rsidRPr="00A23E20" w:rsidRDefault="00A23E20" w:rsidP="00E86B55">
            <w:pPr>
              <w:pStyle w:val="TableParagraph"/>
              <w:spacing w:before="4"/>
              <w:ind w:left="6"/>
              <w:rPr>
                <w:sz w:val="28"/>
              </w:rPr>
            </w:pPr>
            <w:r w:rsidRPr="00A23E20">
              <w:rPr>
                <w:sz w:val="28"/>
              </w:rPr>
              <w:t>0-</w:t>
            </w:r>
            <w:r w:rsidRPr="00A23E20">
              <w:rPr>
                <w:spacing w:val="-5"/>
                <w:sz w:val="28"/>
              </w:rPr>
              <w:t>30*</w:t>
            </w:r>
          </w:p>
        </w:tc>
      </w:tr>
    </w:tbl>
    <w:p w14:paraId="78AA0742" w14:textId="77777777" w:rsidR="00A23E20" w:rsidRPr="00A23E20" w:rsidRDefault="00A23E20" w:rsidP="00A23E20">
      <w:pPr>
        <w:pStyle w:val="ac"/>
        <w:ind w:right="284" w:firstLine="708"/>
        <w:jc w:val="both"/>
      </w:pPr>
      <w:r w:rsidRPr="00A23E20">
        <w:t>* - значение Х определяется при помощи линейной интерполяции по двум значениям дедвейта. Нижнее значение Х применяется к наименьшему значению дедвейта судна</w:t>
      </w:r>
    </w:p>
    <w:p w14:paraId="2DE574BA" w14:textId="77777777" w:rsidR="00A23E20" w:rsidRPr="00A23E20" w:rsidRDefault="00A23E20" w:rsidP="00A23E20">
      <w:pPr>
        <w:pStyle w:val="ac"/>
        <w:spacing w:before="321"/>
        <w:ind w:left="0" w:right="1085"/>
        <w:jc w:val="center"/>
      </w:pPr>
      <w:r w:rsidRPr="00A23E20">
        <w:t>Значение</w:t>
      </w:r>
      <w:r w:rsidRPr="00A23E20">
        <w:rPr>
          <w:spacing w:val="-9"/>
        </w:rPr>
        <w:t xml:space="preserve"> </w:t>
      </w:r>
      <w:r w:rsidRPr="00A23E20">
        <w:t>базовой</w:t>
      </w:r>
      <w:r w:rsidRPr="00A23E20">
        <w:rPr>
          <w:spacing w:val="-5"/>
        </w:rPr>
        <w:t xml:space="preserve"> </w:t>
      </w:r>
      <w:r w:rsidRPr="00A23E20">
        <w:t>линии</w:t>
      </w:r>
      <w:r w:rsidRPr="00A23E20">
        <w:rPr>
          <w:spacing w:val="-5"/>
        </w:rPr>
        <w:t xml:space="preserve"> </w:t>
      </w:r>
      <w:r w:rsidRPr="00A23E20">
        <w:t>является</w:t>
      </w:r>
      <w:r w:rsidRPr="00A23E20">
        <w:rPr>
          <w:spacing w:val="-6"/>
        </w:rPr>
        <w:t xml:space="preserve"> </w:t>
      </w:r>
      <w:r w:rsidRPr="00A23E20">
        <w:t>функцией</w:t>
      </w:r>
      <w:r w:rsidRPr="00A23E20">
        <w:rPr>
          <w:spacing w:val="-5"/>
        </w:rPr>
        <w:t xml:space="preserve"> </w:t>
      </w:r>
      <w:r w:rsidRPr="00A23E20">
        <w:t>от</w:t>
      </w:r>
      <w:r w:rsidRPr="00A23E20">
        <w:rPr>
          <w:spacing w:val="-8"/>
        </w:rPr>
        <w:t xml:space="preserve"> </w:t>
      </w:r>
      <w:r w:rsidRPr="00A23E20">
        <w:t>дедвейта</w:t>
      </w:r>
      <w:r w:rsidRPr="00A23E20">
        <w:rPr>
          <w:spacing w:val="-5"/>
        </w:rPr>
        <w:t xml:space="preserve"> </w:t>
      </w:r>
      <w:r w:rsidRPr="00A23E20">
        <w:rPr>
          <w:spacing w:val="-2"/>
        </w:rPr>
        <w:t>судна:</w:t>
      </w:r>
    </w:p>
    <w:p w14:paraId="56BBBFE3" w14:textId="77777777" w:rsidR="00A23E20" w:rsidRPr="00A23E20" w:rsidRDefault="00A23E20" w:rsidP="00A23E20">
      <w:pPr>
        <w:pStyle w:val="ac"/>
        <w:spacing w:before="2" w:line="322" w:lineRule="exact"/>
        <w:ind w:left="-1" w:right="137"/>
        <w:jc w:val="center"/>
      </w:pPr>
      <w:r w:rsidRPr="00A23E20">
        <w:t>Базовая</w:t>
      </w:r>
      <w:r w:rsidRPr="00A23E20">
        <w:rPr>
          <w:spacing w:val="-2"/>
        </w:rPr>
        <w:t xml:space="preserve"> </w:t>
      </w:r>
      <w:r w:rsidRPr="00A23E20">
        <w:t>линия</w:t>
      </w:r>
      <w:r w:rsidRPr="00A23E20">
        <w:rPr>
          <w:spacing w:val="-1"/>
        </w:rPr>
        <w:t xml:space="preserve"> </w:t>
      </w:r>
      <w:r w:rsidRPr="00A23E20">
        <w:t>=</w:t>
      </w:r>
      <w:r w:rsidRPr="00A23E20">
        <w:rPr>
          <w:spacing w:val="-1"/>
        </w:rPr>
        <w:t xml:space="preserve"> </w:t>
      </w:r>
      <w:r w:rsidRPr="00A23E20">
        <w:t>a</w:t>
      </w:r>
      <w:r w:rsidRPr="00A23E20">
        <w:rPr>
          <w:spacing w:val="-2"/>
        </w:rPr>
        <w:t xml:space="preserve"> </w:t>
      </w:r>
      <w:r w:rsidRPr="00A23E20">
        <w:t>·</w:t>
      </w:r>
      <w:r w:rsidRPr="00A23E20">
        <w:rPr>
          <w:spacing w:val="-3"/>
        </w:rPr>
        <w:t xml:space="preserve"> </w:t>
      </w:r>
      <w:r w:rsidRPr="00A23E20">
        <w:t xml:space="preserve">b </w:t>
      </w:r>
      <w:r w:rsidRPr="00A23E20">
        <w:rPr>
          <w:vertAlign w:val="superscript"/>
        </w:rPr>
        <w:t>–</w:t>
      </w:r>
      <w:r w:rsidRPr="00A23E20">
        <w:rPr>
          <w:spacing w:val="-24"/>
        </w:rPr>
        <w:t xml:space="preserve"> </w:t>
      </w:r>
      <w:r w:rsidRPr="00A23E20">
        <w:rPr>
          <w:spacing w:val="-10"/>
          <w:vertAlign w:val="superscript"/>
        </w:rPr>
        <w:t>c</w:t>
      </w:r>
    </w:p>
    <w:p w14:paraId="7BBD49C4" w14:textId="0010E682" w:rsidR="00A23E20" w:rsidRPr="00A23E20" w:rsidRDefault="00C85F02" w:rsidP="00C85F02">
      <w:pPr>
        <w:pStyle w:val="ac"/>
        <w:tabs>
          <w:tab w:val="left" w:pos="662"/>
        </w:tabs>
        <w:spacing w:line="322" w:lineRule="exact"/>
        <w:ind w:left="0" w:right="780"/>
        <w:jc w:val="both"/>
      </w:pPr>
      <w:r>
        <w:rPr>
          <w:spacing w:val="-5"/>
        </w:rPr>
        <w:t>г</w:t>
      </w:r>
      <w:r w:rsidR="00A23E20" w:rsidRPr="00A23E20">
        <w:rPr>
          <w:spacing w:val="-5"/>
        </w:rPr>
        <w:t>де</w:t>
      </w:r>
      <w:r>
        <w:rPr>
          <w:spacing w:val="-5"/>
        </w:rPr>
        <w:t xml:space="preserve"> </w:t>
      </w:r>
      <w:r w:rsidR="00A23E20" w:rsidRPr="00A23E20">
        <w:rPr>
          <w:i/>
        </w:rPr>
        <w:t>a</w:t>
      </w:r>
      <w:r w:rsidR="00A23E20" w:rsidRPr="00A23E20">
        <w:rPr>
          <w:i/>
          <w:spacing w:val="-7"/>
        </w:rPr>
        <w:t xml:space="preserve"> </w:t>
      </w:r>
      <w:r w:rsidR="00A23E20" w:rsidRPr="00A23E20">
        <w:t>и</w:t>
      </w:r>
      <w:r w:rsidR="00A23E20" w:rsidRPr="00A23E20">
        <w:rPr>
          <w:spacing w:val="-4"/>
        </w:rPr>
        <w:t xml:space="preserve"> </w:t>
      </w:r>
      <w:r w:rsidR="00A23E20" w:rsidRPr="00A23E20">
        <w:rPr>
          <w:i/>
        </w:rPr>
        <w:t>c</w:t>
      </w:r>
      <w:r w:rsidR="00A23E20" w:rsidRPr="00A23E20">
        <w:rPr>
          <w:i/>
          <w:spacing w:val="-7"/>
        </w:rPr>
        <w:t xml:space="preserve"> </w:t>
      </w:r>
      <w:r w:rsidR="00A23E20" w:rsidRPr="00A23E20">
        <w:t>–постоянные</w:t>
      </w:r>
      <w:r w:rsidR="00A23E20" w:rsidRPr="00A23E20">
        <w:rPr>
          <w:spacing w:val="-5"/>
        </w:rPr>
        <w:t xml:space="preserve"> </w:t>
      </w:r>
      <w:r w:rsidR="00A23E20" w:rsidRPr="00A23E20">
        <w:t>величины,</w:t>
      </w:r>
      <w:r w:rsidR="00A23E20" w:rsidRPr="00A23E20">
        <w:rPr>
          <w:spacing w:val="-5"/>
        </w:rPr>
        <w:t xml:space="preserve"> </w:t>
      </w:r>
      <w:r w:rsidR="00A23E20" w:rsidRPr="00A23E20">
        <w:t>определяемые</w:t>
      </w:r>
      <w:r w:rsidR="00A23E20" w:rsidRPr="00A23E20">
        <w:rPr>
          <w:spacing w:val="-4"/>
        </w:rPr>
        <w:t xml:space="preserve"> </w:t>
      </w:r>
      <w:r w:rsidR="00A23E20" w:rsidRPr="00A23E20">
        <w:t>в</w:t>
      </w:r>
      <w:r w:rsidR="00A23E20" w:rsidRPr="00A23E20">
        <w:rPr>
          <w:spacing w:val="-6"/>
        </w:rPr>
        <w:t xml:space="preserve"> </w:t>
      </w:r>
      <w:r w:rsidR="00A23E20" w:rsidRPr="00A23E20">
        <w:t>соответствии</w:t>
      </w:r>
      <w:r w:rsidR="00A23E20" w:rsidRPr="00A23E20">
        <w:rPr>
          <w:spacing w:val="-4"/>
        </w:rPr>
        <w:t xml:space="preserve"> </w:t>
      </w:r>
      <w:r w:rsidR="00A23E20" w:rsidRPr="00A23E20">
        <w:t>с</w:t>
      </w:r>
      <w:r w:rsidR="00A23E20" w:rsidRPr="00A23E20">
        <w:rPr>
          <w:spacing w:val="-5"/>
        </w:rPr>
        <w:t xml:space="preserve"> </w:t>
      </w:r>
      <w:r w:rsidR="00A23E20" w:rsidRPr="00A23E20">
        <w:t>табл.</w:t>
      </w:r>
      <w:r>
        <w:rPr>
          <w:spacing w:val="-5"/>
        </w:rPr>
        <w:t xml:space="preserve"> </w:t>
      </w:r>
      <w:r w:rsidR="0010240D">
        <w:rPr>
          <w:spacing w:val="-2"/>
        </w:rPr>
        <w:t>3</w:t>
      </w:r>
      <w:r w:rsidR="00A23E20" w:rsidRPr="00A23E20">
        <w:rPr>
          <w:spacing w:val="-2"/>
        </w:rPr>
        <w:t>;</w:t>
      </w:r>
    </w:p>
    <w:p w14:paraId="27C3F065" w14:textId="77777777" w:rsidR="00A23E20" w:rsidRPr="00A23E20" w:rsidRDefault="00A23E20" w:rsidP="00A23E20">
      <w:pPr>
        <w:pStyle w:val="ac"/>
        <w:ind w:left="0" w:right="6467"/>
        <w:jc w:val="center"/>
      </w:pPr>
      <w:r w:rsidRPr="00A23E20">
        <w:rPr>
          <w:i/>
        </w:rPr>
        <w:t>b</w:t>
      </w:r>
      <w:r w:rsidRPr="00A23E20">
        <w:rPr>
          <w:i/>
          <w:spacing w:val="-2"/>
        </w:rPr>
        <w:t xml:space="preserve"> </w:t>
      </w:r>
      <w:r w:rsidRPr="00A23E20">
        <w:t>–</w:t>
      </w:r>
      <w:r w:rsidRPr="00A23E20">
        <w:rPr>
          <w:spacing w:val="-3"/>
        </w:rPr>
        <w:t xml:space="preserve"> </w:t>
      </w:r>
      <w:r w:rsidRPr="00A23E20">
        <w:t>дедвейт</w:t>
      </w:r>
      <w:r w:rsidRPr="00A23E20">
        <w:rPr>
          <w:spacing w:val="-2"/>
        </w:rPr>
        <w:t xml:space="preserve"> судна.</w:t>
      </w:r>
    </w:p>
    <w:p w14:paraId="26BCC171" w14:textId="77777777" w:rsidR="000412BD" w:rsidRDefault="000412BD" w:rsidP="00A23E20">
      <w:pPr>
        <w:pStyle w:val="ac"/>
        <w:spacing w:before="66" w:after="7"/>
        <w:ind w:left="849"/>
        <w:jc w:val="both"/>
      </w:pPr>
    </w:p>
    <w:p w14:paraId="0BE0B8E9" w14:textId="5DBC3731" w:rsidR="00A23E20" w:rsidRPr="00A23E20" w:rsidRDefault="00A23E20" w:rsidP="00A23E20">
      <w:pPr>
        <w:pStyle w:val="ac"/>
        <w:spacing w:before="66" w:after="7"/>
        <w:ind w:left="849"/>
        <w:jc w:val="both"/>
      </w:pPr>
      <w:r w:rsidRPr="00A23E20">
        <w:t>Таблица</w:t>
      </w:r>
      <w:r w:rsidRPr="00A23E20">
        <w:rPr>
          <w:spacing w:val="-8"/>
        </w:rPr>
        <w:t xml:space="preserve"> </w:t>
      </w:r>
      <w:r w:rsidR="0010240D">
        <w:t>3</w:t>
      </w:r>
      <w:r w:rsidRPr="00A23E20">
        <w:rPr>
          <w:spacing w:val="-5"/>
        </w:rPr>
        <w:t xml:space="preserve"> </w:t>
      </w:r>
      <w:r w:rsidRPr="00A23E20">
        <w:t>—</w:t>
      </w:r>
      <w:r w:rsidRPr="00A23E20">
        <w:rPr>
          <w:spacing w:val="-8"/>
        </w:rPr>
        <w:t xml:space="preserve"> </w:t>
      </w:r>
      <w:r w:rsidRPr="00A23E20">
        <w:t>Значения</w:t>
      </w:r>
      <w:r w:rsidRPr="00A23E20">
        <w:rPr>
          <w:spacing w:val="-6"/>
        </w:rPr>
        <w:t xml:space="preserve"> </w:t>
      </w:r>
      <w:r w:rsidRPr="00A23E20">
        <w:t>коэффициентов</w:t>
      </w:r>
      <w:r w:rsidRPr="00A23E20">
        <w:rPr>
          <w:spacing w:val="-7"/>
        </w:rPr>
        <w:t xml:space="preserve"> </w:t>
      </w:r>
      <w:r w:rsidRPr="00A23E20">
        <w:t>для</w:t>
      </w:r>
      <w:r w:rsidRPr="00A23E20">
        <w:rPr>
          <w:spacing w:val="-5"/>
        </w:rPr>
        <w:t xml:space="preserve"> </w:t>
      </w:r>
      <w:r w:rsidRPr="00A23E20">
        <w:t>функции</w:t>
      </w:r>
      <w:r w:rsidRPr="00A23E20">
        <w:rPr>
          <w:spacing w:val="-6"/>
        </w:rPr>
        <w:t xml:space="preserve"> </w:t>
      </w:r>
      <w:r w:rsidRPr="00A23E20">
        <w:t>базовой</w:t>
      </w:r>
      <w:r w:rsidRPr="00A23E20">
        <w:rPr>
          <w:spacing w:val="-5"/>
        </w:rPr>
        <w:t xml:space="preserve"> </w:t>
      </w:r>
      <w:r w:rsidRPr="00A23E20">
        <w:rPr>
          <w:spacing w:val="-2"/>
        </w:rPr>
        <w:t>линии</w:t>
      </w:r>
    </w:p>
    <w:tbl>
      <w:tblPr>
        <w:tblStyle w:val="TableNormal"/>
        <w:tblW w:w="0" w:type="auto"/>
        <w:tblInd w:w="4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5"/>
        <w:gridCol w:w="2314"/>
        <w:gridCol w:w="2317"/>
        <w:gridCol w:w="2302"/>
      </w:tblGrid>
      <w:tr w:rsidR="00A23E20" w:rsidRPr="00A23E20" w14:paraId="515ED5F0" w14:textId="77777777" w:rsidTr="00E86B55">
        <w:trPr>
          <w:trHeight w:val="537"/>
        </w:trPr>
        <w:tc>
          <w:tcPr>
            <w:tcW w:w="2415" w:type="dxa"/>
          </w:tcPr>
          <w:p w14:paraId="47227BF7" w14:textId="77777777" w:rsidR="00A23E20" w:rsidRPr="00A23E20" w:rsidRDefault="00A23E20" w:rsidP="00E86B55">
            <w:pPr>
              <w:pStyle w:val="TableParagraph"/>
              <w:spacing w:before="100"/>
              <w:ind w:left="595"/>
              <w:jc w:val="left"/>
              <w:rPr>
                <w:sz w:val="28"/>
              </w:rPr>
            </w:pPr>
            <w:r w:rsidRPr="00A23E20">
              <w:rPr>
                <w:sz w:val="28"/>
              </w:rPr>
              <w:t>Тип</w:t>
            </w:r>
            <w:r w:rsidRPr="00A23E20">
              <w:rPr>
                <w:spacing w:val="-2"/>
                <w:sz w:val="28"/>
              </w:rPr>
              <w:t xml:space="preserve"> судна</w:t>
            </w:r>
          </w:p>
        </w:tc>
        <w:tc>
          <w:tcPr>
            <w:tcW w:w="2314" w:type="dxa"/>
          </w:tcPr>
          <w:p w14:paraId="10FA8AD9" w14:textId="77777777" w:rsidR="00A23E20" w:rsidRPr="00A23E20" w:rsidRDefault="00A23E20" w:rsidP="00E86B55">
            <w:pPr>
              <w:pStyle w:val="TableParagraph"/>
              <w:spacing w:before="100"/>
              <w:ind w:left="10"/>
              <w:rPr>
                <w:i/>
                <w:sz w:val="28"/>
              </w:rPr>
            </w:pPr>
            <w:r w:rsidRPr="00A23E20">
              <w:rPr>
                <w:i/>
                <w:spacing w:val="-10"/>
                <w:sz w:val="28"/>
              </w:rPr>
              <w:t>а</w:t>
            </w:r>
          </w:p>
        </w:tc>
        <w:tc>
          <w:tcPr>
            <w:tcW w:w="2317" w:type="dxa"/>
          </w:tcPr>
          <w:p w14:paraId="76AD71AF" w14:textId="77777777" w:rsidR="00A23E20" w:rsidRPr="00A23E20" w:rsidRDefault="00A23E20" w:rsidP="00E86B55">
            <w:pPr>
              <w:pStyle w:val="TableParagraph"/>
              <w:spacing w:before="100"/>
              <w:ind w:left="7"/>
              <w:rPr>
                <w:i/>
                <w:sz w:val="28"/>
              </w:rPr>
            </w:pPr>
            <w:r w:rsidRPr="00A23E20">
              <w:rPr>
                <w:i/>
                <w:spacing w:val="-10"/>
                <w:sz w:val="28"/>
              </w:rPr>
              <w:t>b</w:t>
            </w:r>
          </w:p>
        </w:tc>
        <w:tc>
          <w:tcPr>
            <w:tcW w:w="2302" w:type="dxa"/>
          </w:tcPr>
          <w:p w14:paraId="76EF3205" w14:textId="77777777" w:rsidR="00A23E20" w:rsidRPr="00A23E20" w:rsidRDefault="00A23E20" w:rsidP="00E86B55">
            <w:pPr>
              <w:pStyle w:val="TableParagraph"/>
              <w:spacing w:before="100"/>
              <w:ind w:left="9" w:right="3"/>
              <w:rPr>
                <w:i/>
                <w:sz w:val="28"/>
              </w:rPr>
            </w:pPr>
            <w:r w:rsidRPr="00A23E20">
              <w:rPr>
                <w:i/>
                <w:spacing w:val="-10"/>
                <w:sz w:val="28"/>
              </w:rPr>
              <w:t>c</w:t>
            </w:r>
          </w:p>
        </w:tc>
      </w:tr>
      <w:tr w:rsidR="00A23E20" w:rsidRPr="00A23E20" w14:paraId="760F1413" w14:textId="77777777" w:rsidTr="00E86B55">
        <w:trPr>
          <w:trHeight w:val="323"/>
        </w:trPr>
        <w:tc>
          <w:tcPr>
            <w:tcW w:w="2415" w:type="dxa"/>
          </w:tcPr>
          <w:p w14:paraId="3E423639" w14:textId="77777777" w:rsidR="00A23E20" w:rsidRPr="00A23E20" w:rsidRDefault="00A23E20" w:rsidP="00E86B55">
            <w:pPr>
              <w:pStyle w:val="TableParagraph"/>
              <w:spacing w:line="304" w:lineRule="exact"/>
              <w:ind w:left="108"/>
              <w:jc w:val="left"/>
              <w:rPr>
                <w:sz w:val="28"/>
              </w:rPr>
            </w:pPr>
            <w:r w:rsidRPr="00A23E20">
              <w:rPr>
                <w:spacing w:val="-2"/>
                <w:sz w:val="28"/>
              </w:rPr>
              <w:t>Балкер</w:t>
            </w:r>
          </w:p>
        </w:tc>
        <w:tc>
          <w:tcPr>
            <w:tcW w:w="2314" w:type="dxa"/>
          </w:tcPr>
          <w:p w14:paraId="0D2700FA" w14:textId="77777777" w:rsidR="00A23E20" w:rsidRPr="00A23E20" w:rsidRDefault="00A23E20" w:rsidP="00E86B55">
            <w:pPr>
              <w:pStyle w:val="TableParagraph"/>
              <w:spacing w:line="304" w:lineRule="exact"/>
              <w:ind w:left="10" w:right="3"/>
              <w:rPr>
                <w:sz w:val="28"/>
              </w:rPr>
            </w:pPr>
            <w:r w:rsidRPr="00A23E20">
              <w:rPr>
                <w:spacing w:val="-2"/>
                <w:sz w:val="28"/>
              </w:rPr>
              <w:t>961,79</w:t>
            </w:r>
          </w:p>
        </w:tc>
        <w:tc>
          <w:tcPr>
            <w:tcW w:w="2317" w:type="dxa"/>
          </w:tcPr>
          <w:p w14:paraId="2C5D2940" w14:textId="77777777" w:rsidR="00A23E20" w:rsidRPr="00A23E20" w:rsidRDefault="00A23E20" w:rsidP="00E86B55">
            <w:pPr>
              <w:pStyle w:val="TableParagraph"/>
              <w:spacing w:line="304" w:lineRule="exact"/>
              <w:ind w:left="7" w:right="3"/>
              <w:rPr>
                <w:sz w:val="28"/>
              </w:rPr>
            </w:pPr>
            <w:r w:rsidRPr="00A23E20">
              <w:rPr>
                <w:sz w:val="28"/>
              </w:rPr>
              <w:t>Дедвейт</w:t>
            </w:r>
            <w:r w:rsidRPr="00A23E20">
              <w:rPr>
                <w:spacing w:val="-3"/>
                <w:sz w:val="28"/>
              </w:rPr>
              <w:t xml:space="preserve"> </w:t>
            </w:r>
            <w:r w:rsidRPr="00A23E20">
              <w:rPr>
                <w:spacing w:val="-4"/>
                <w:sz w:val="28"/>
              </w:rPr>
              <w:t>(DWT)</w:t>
            </w:r>
          </w:p>
        </w:tc>
        <w:tc>
          <w:tcPr>
            <w:tcW w:w="2302" w:type="dxa"/>
          </w:tcPr>
          <w:p w14:paraId="0D043918" w14:textId="77777777" w:rsidR="00A23E20" w:rsidRPr="00A23E20" w:rsidRDefault="00A23E20" w:rsidP="00E86B55">
            <w:pPr>
              <w:pStyle w:val="TableParagraph"/>
              <w:spacing w:line="304" w:lineRule="exact"/>
              <w:ind w:left="9"/>
              <w:rPr>
                <w:sz w:val="28"/>
              </w:rPr>
            </w:pPr>
            <w:r w:rsidRPr="00A23E20">
              <w:rPr>
                <w:spacing w:val="-4"/>
                <w:sz w:val="28"/>
              </w:rPr>
              <w:t>0.477</w:t>
            </w:r>
          </w:p>
        </w:tc>
      </w:tr>
      <w:tr w:rsidR="00A23E20" w:rsidRPr="00A23E20" w14:paraId="7B5F4532" w14:textId="77777777" w:rsidTr="00E86B55">
        <w:trPr>
          <w:trHeight w:val="321"/>
        </w:trPr>
        <w:tc>
          <w:tcPr>
            <w:tcW w:w="2415" w:type="dxa"/>
          </w:tcPr>
          <w:p w14:paraId="3B820C3F" w14:textId="77777777" w:rsidR="00A23E20" w:rsidRPr="00A23E20" w:rsidRDefault="00A23E20" w:rsidP="00E86B55">
            <w:pPr>
              <w:pStyle w:val="TableParagraph"/>
              <w:spacing w:line="301" w:lineRule="exact"/>
              <w:ind w:left="108"/>
              <w:jc w:val="left"/>
              <w:rPr>
                <w:sz w:val="28"/>
              </w:rPr>
            </w:pPr>
            <w:proofErr w:type="spellStart"/>
            <w:r w:rsidRPr="00A23E20">
              <w:rPr>
                <w:spacing w:val="-2"/>
                <w:sz w:val="28"/>
              </w:rPr>
              <w:t>Газовоз</w:t>
            </w:r>
            <w:proofErr w:type="spellEnd"/>
          </w:p>
        </w:tc>
        <w:tc>
          <w:tcPr>
            <w:tcW w:w="2314" w:type="dxa"/>
          </w:tcPr>
          <w:p w14:paraId="071CA3BB" w14:textId="77777777" w:rsidR="00A23E20" w:rsidRPr="00A23E20" w:rsidRDefault="00A23E20" w:rsidP="00E86B55">
            <w:pPr>
              <w:pStyle w:val="TableParagraph"/>
              <w:spacing w:line="301" w:lineRule="exact"/>
              <w:ind w:left="10" w:right="3"/>
              <w:rPr>
                <w:sz w:val="28"/>
              </w:rPr>
            </w:pPr>
            <w:r w:rsidRPr="00A23E20">
              <w:rPr>
                <w:spacing w:val="-2"/>
                <w:sz w:val="28"/>
              </w:rPr>
              <w:t>1120,00</w:t>
            </w:r>
          </w:p>
        </w:tc>
        <w:tc>
          <w:tcPr>
            <w:tcW w:w="2317" w:type="dxa"/>
          </w:tcPr>
          <w:p w14:paraId="70C2046A" w14:textId="77777777" w:rsidR="00A23E20" w:rsidRPr="00A23E20" w:rsidRDefault="00A23E20" w:rsidP="00E86B55">
            <w:pPr>
              <w:pStyle w:val="TableParagraph"/>
              <w:spacing w:line="301" w:lineRule="exact"/>
              <w:ind w:left="7" w:right="3"/>
              <w:rPr>
                <w:sz w:val="28"/>
              </w:rPr>
            </w:pPr>
            <w:r w:rsidRPr="00A23E20">
              <w:rPr>
                <w:sz w:val="28"/>
              </w:rPr>
              <w:t>Дедвейт</w:t>
            </w:r>
            <w:r w:rsidRPr="00A23E20">
              <w:rPr>
                <w:spacing w:val="-4"/>
                <w:sz w:val="28"/>
              </w:rPr>
              <w:t xml:space="preserve"> </w:t>
            </w:r>
            <w:r w:rsidRPr="00A23E20">
              <w:rPr>
                <w:spacing w:val="-2"/>
                <w:sz w:val="28"/>
              </w:rPr>
              <w:t>(DWT)</w:t>
            </w:r>
          </w:p>
        </w:tc>
        <w:tc>
          <w:tcPr>
            <w:tcW w:w="2302" w:type="dxa"/>
          </w:tcPr>
          <w:p w14:paraId="5E303B49" w14:textId="77777777" w:rsidR="00A23E20" w:rsidRPr="00A23E20" w:rsidRDefault="00A23E20" w:rsidP="00E86B55">
            <w:pPr>
              <w:pStyle w:val="TableParagraph"/>
              <w:spacing w:line="301" w:lineRule="exact"/>
              <w:ind w:left="9"/>
              <w:rPr>
                <w:sz w:val="28"/>
              </w:rPr>
            </w:pPr>
            <w:r w:rsidRPr="00A23E20">
              <w:rPr>
                <w:spacing w:val="-4"/>
                <w:sz w:val="28"/>
              </w:rPr>
              <w:t>0.456</w:t>
            </w:r>
          </w:p>
        </w:tc>
      </w:tr>
      <w:tr w:rsidR="00A23E20" w:rsidRPr="00A23E20" w14:paraId="0A48EA66" w14:textId="77777777" w:rsidTr="00E86B55">
        <w:trPr>
          <w:trHeight w:val="321"/>
        </w:trPr>
        <w:tc>
          <w:tcPr>
            <w:tcW w:w="2415" w:type="dxa"/>
          </w:tcPr>
          <w:p w14:paraId="10EE7BAA" w14:textId="77777777" w:rsidR="00A23E20" w:rsidRPr="00A23E20" w:rsidRDefault="00A23E20" w:rsidP="00E86B55">
            <w:pPr>
              <w:pStyle w:val="TableParagraph"/>
              <w:spacing w:line="301" w:lineRule="exact"/>
              <w:ind w:left="108"/>
              <w:jc w:val="left"/>
              <w:rPr>
                <w:sz w:val="28"/>
              </w:rPr>
            </w:pPr>
            <w:proofErr w:type="spellStart"/>
            <w:r w:rsidRPr="00A23E20">
              <w:rPr>
                <w:spacing w:val="-2"/>
                <w:sz w:val="28"/>
              </w:rPr>
              <w:t>Танккер</w:t>
            </w:r>
            <w:proofErr w:type="spellEnd"/>
          </w:p>
        </w:tc>
        <w:tc>
          <w:tcPr>
            <w:tcW w:w="2314" w:type="dxa"/>
          </w:tcPr>
          <w:p w14:paraId="280ADCD6" w14:textId="77777777" w:rsidR="00A23E20" w:rsidRPr="00A23E20" w:rsidRDefault="00A23E20" w:rsidP="00E86B55">
            <w:pPr>
              <w:pStyle w:val="TableParagraph"/>
              <w:spacing w:line="301" w:lineRule="exact"/>
              <w:ind w:left="10" w:right="3"/>
              <w:rPr>
                <w:sz w:val="28"/>
              </w:rPr>
            </w:pPr>
            <w:r w:rsidRPr="00A23E20">
              <w:rPr>
                <w:spacing w:val="-2"/>
                <w:sz w:val="28"/>
              </w:rPr>
              <w:t>1218,80</w:t>
            </w:r>
          </w:p>
        </w:tc>
        <w:tc>
          <w:tcPr>
            <w:tcW w:w="2317" w:type="dxa"/>
          </w:tcPr>
          <w:p w14:paraId="43C6BA6F" w14:textId="77777777" w:rsidR="00A23E20" w:rsidRPr="00A23E20" w:rsidRDefault="00A23E20" w:rsidP="00E86B55">
            <w:pPr>
              <w:pStyle w:val="TableParagraph"/>
              <w:spacing w:line="301" w:lineRule="exact"/>
              <w:ind w:left="7" w:right="3"/>
              <w:rPr>
                <w:sz w:val="28"/>
              </w:rPr>
            </w:pPr>
            <w:r w:rsidRPr="00A23E20">
              <w:rPr>
                <w:sz w:val="28"/>
              </w:rPr>
              <w:t>Дедвейт</w:t>
            </w:r>
            <w:r w:rsidRPr="00A23E20">
              <w:rPr>
                <w:spacing w:val="-3"/>
                <w:sz w:val="28"/>
              </w:rPr>
              <w:t xml:space="preserve"> </w:t>
            </w:r>
            <w:r w:rsidRPr="00A23E20">
              <w:rPr>
                <w:spacing w:val="-4"/>
                <w:sz w:val="28"/>
              </w:rPr>
              <w:t>(DWT)</w:t>
            </w:r>
          </w:p>
        </w:tc>
        <w:tc>
          <w:tcPr>
            <w:tcW w:w="2302" w:type="dxa"/>
          </w:tcPr>
          <w:p w14:paraId="39EB131C" w14:textId="77777777" w:rsidR="00A23E20" w:rsidRPr="00A23E20" w:rsidRDefault="00A23E20" w:rsidP="00E86B55">
            <w:pPr>
              <w:pStyle w:val="TableParagraph"/>
              <w:spacing w:line="301" w:lineRule="exact"/>
              <w:ind w:left="9"/>
              <w:rPr>
                <w:sz w:val="28"/>
              </w:rPr>
            </w:pPr>
            <w:r w:rsidRPr="00A23E20">
              <w:rPr>
                <w:spacing w:val="-4"/>
                <w:sz w:val="28"/>
              </w:rPr>
              <w:t>0.488</w:t>
            </w:r>
          </w:p>
        </w:tc>
      </w:tr>
      <w:tr w:rsidR="00A23E20" w:rsidRPr="00A23E20" w14:paraId="5E75148A" w14:textId="77777777" w:rsidTr="00E86B55">
        <w:trPr>
          <w:trHeight w:val="323"/>
        </w:trPr>
        <w:tc>
          <w:tcPr>
            <w:tcW w:w="2415" w:type="dxa"/>
          </w:tcPr>
          <w:p w14:paraId="2A54FAA3" w14:textId="77777777" w:rsidR="00A23E20" w:rsidRPr="00A23E20" w:rsidRDefault="00A23E20" w:rsidP="00E86B55">
            <w:pPr>
              <w:pStyle w:val="TableParagraph"/>
              <w:spacing w:line="304" w:lineRule="exact"/>
              <w:ind w:left="108"/>
              <w:jc w:val="left"/>
              <w:rPr>
                <w:sz w:val="28"/>
              </w:rPr>
            </w:pPr>
            <w:proofErr w:type="spellStart"/>
            <w:r w:rsidRPr="00A23E20">
              <w:rPr>
                <w:spacing w:val="-2"/>
                <w:sz w:val="28"/>
              </w:rPr>
              <w:t>Контейнеровоз</w:t>
            </w:r>
            <w:proofErr w:type="spellEnd"/>
          </w:p>
        </w:tc>
        <w:tc>
          <w:tcPr>
            <w:tcW w:w="2314" w:type="dxa"/>
          </w:tcPr>
          <w:p w14:paraId="191FFFCE" w14:textId="77777777" w:rsidR="00A23E20" w:rsidRPr="00A23E20" w:rsidRDefault="00A23E20" w:rsidP="00E86B55">
            <w:pPr>
              <w:pStyle w:val="TableParagraph"/>
              <w:spacing w:line="304" w:lineRule="exact"/>
              <w:ind w:left="10" w:right="3"/>
              <w:rPr>
                <w:sz w:val="28"/>
              </w:rPr>
            </w:pPr>
            <w:r w:rsidRPr="00A23E20">
              <w:rPr>
                <w:spacing w:val="-2"/>
                <w:sz w:val="28"/>
              </w:rPr>
              <w:t>174,22</w:t>
            </w:r>
          </w:p>
        </w:tc>
        <w:tc>
          <w:tcPr>
            <w:tcW w:w="2317" w:type="dxa"/>
          </w:tcPr>
          <w:p w14:paraId="7BA54B56" w14:textId="77777777" w:rsidR="00A23E20" w:rsidRPr="00A23E20" w:rsidRDefault="00A23E20" w:rsidP="00E86B55">
            <w:pPr>
              <w:pStyle w:val="TableParagraph"/>
              <w:spacing w:line="304" w:lineRule="exact"/>
              <w:ind w:left="7" w:right="3"/>
              <w:rPr>
                <w:sz w:val="28"/>
              </w:rPr>
            </w:pPr>
            <w:r w:rsidRPr="00A23E20">
              <w:rPr>
                <w:sz w:val="28"/>
              </w:rPr>
              <w:t>Дедвейт</w:t>
            </w:r>
            <w:r w:rsidRPr="00A23E20">
              <w:rPr>
                <w:spacing w:val="-3"/>
                <w:sz w:val="28"/>
              </w:rPr>
              <w:t xml:space="preserve"> </w:t>
            </w:r>
            <w:r w:rsidRPr="00A23E20">
              <w:rPr>
                <w:spacing w:val="-4"/>
                <w:sz w:val="28"/>
              </w:rPr>
              <w:t>(DWT)</w:t>
            </w:r>
          </w:p>
        </w:tc>
        <w:tc>
          <w:tcPr>
            <w:tcW w:w="2302" w:type="dxa"/>
          </w:tcPr>
          <w:p w14:paraId="0F4829B7" w14:textId="77777777" w:rsidR="00A23E20" w:rsidRPr="00A23E20" w:rsidRDefault="00A23E20" w:rsidP="00E86B55">
            <w:pPr>
              <w:pStyle w:val="TableParagraph"/>
              <w:spacing w:line="304" w:lineRule="exact"/>
              <w:ind w:left="9"/>
              <w:rPr>
                <w:sz w:val="28"/>
              </w:rPr>
            </w:pPr>
            <w:r w:rsidRPr="00A23E20">
              <w:rPr>
                <w:spacing w:val="-4"/>
                <w:sz w:val="28"/>
              </w:rPr>
              <w:t>0.201</w:t>
            </w:r>
          </w:p>
        </w:tc>
      </w:tr>
      <w:tr w:rsidR="00A23E20" w:rsidRPr="00A23E20" w14:paraId="25F1D45D" w14:textId="77777777" w:rsidTr="00E86B55">
        <w:trPr>
          <w:trHeight w:val="321"/>
        </w:trPr>
        <w:tc>
          <w:tcPr>
            <w:tcW w:w="2415" w:type="dxa"/>
          </w:tcPr>
          <w:p w14:paraId="4CA1E1C7" w14:textId="77777777" w:rsidR="00A23E20" w:rsidRPr="00A23E20" w:rsidRDefault="00A23E20" w:rsidP="00E86B55">
            <w:pPr>
              <w:pStyle w:val="TableParagraph"/>
              <w:spacing w:line="301" w:lineRule="exact"/>
              <w:ind w:left="108"/>
              <w:jc w:val="left"/>
              <w:rPr>
                <w:sz w:val="28"/>
              </w:rPr>
            </w:pPr>
            <w:proofErr w:type="spellStart"/>
            <w:r w:rsidRPr="00A23E20">
              <w:rPr>
                <w:spacing w:val="-2"/>
                <w:sz w:val="28"/>
              </w:rPr>
              <w:t>Генгруз</w:t>
            </w:r>
            <w:proofErr w:type="spellEnd"/>
          </w:p>
        </w:tc>
        <w:tc>
          <w:tcPr>
            <w:tcW w:w="2314" w:type="dxa"/>
          </w:tcPr>
          <w:p w14:paraId="795F5B7E" w14:textId="77777777" w:rsidR="00A23E20" w:rsidRPr="00A23E20" w:rsidRDefault="00A23E20" w:rsidP="00E86B55">
            <w:pPr>
              <w:pStyle w:val="TableParagraph"/>
              <w:spacing w:line="301" w:lineRule="exact"/>
              <w:ind w:left="10" w:right="3"/>
              <w:rPr>
                <w:sz w:val="28"/>
              </w:rPr>
            </w:pPr>
            <w:r w:rsidRPr="00A23E20">
              <w:rPr>
                <w:spacing w:val="-2"/>
                <w:sz w:val="28"/>
              </w:rPr>
              <w:t>107,48</w:t>
            </w:r>
          </w:p>
        </w:tc>
        <w:tc>
          <w:tcPr>
            <w:tcW w:w="2317" w:type="dxa"/>
          </w:tcPr>
          <w:p w14:paraId="5A45E68F" w14:textId="77777777" w:rsidR="00A23E20" w:rsidRPr="00A23E20" w:rsidRDefault="00A23E20" w:rsidP="00E86B55">
            <w:pPr>
              <w:pStyle w:val="TableParagraph"/>
              <w:spacing w:line="301" w:lineRule="exact"/>
              <w:ind w:left="7" w:right="3"/>
              <w:rPr>
                <w:sz w:val="28"/>
              </w:rPr>
            </w:pPr>
            <w:r w:rsidRPr="00A23E20">
              <w:rPr>
                <w:sz w:val="28"/>
              </w:rPr>
              <w:t>Дедвейт</w:t>
            </w:r>
            <w:r w:rsidRPr="00A23E20">
              <w:rPr>
                <w:spacing w:val="-3"/>
                <w:sz w:val="28"/>
              </w:rPr>
              <w:t xml:space="preserve"> </w:t>
            </w:r>
            <w:r w:rsidRPr="00A23E20">
              <w:rPr>
                <w:spacing w:val="-4"/>
                <w:sz w:val="28"/>
              </w:rPr>
              <w:t>(DWT)</w:t>
            </w:r>
          </w:p>
        </w:tc>
        <w:tc>
          <w:tcPr>
            <w:tcW w:w="2302" w:type="dxa"/>
          </w:tcPr>
          <w:p w14:paraId="46AAEA78" w14:textId="77777777" w:rsidR="00A23E20" w:rsidRPr="00A23E20" w:rsidRDefault="00A23E20" w:rsidP="00E86B55">
            <w:pPr>
              <w:pStyle w:val="TableParagraph"/>
              <w:spacing w:line="301" w:lineRule="exact"/>
              <w:ind w:left="9"/>
              <w:rPr>
                <w:sz w:val="28"/>
              </w:rPr>
            </w:pPr>
            <w:r w:rsidRPr="00A23E20">
              <w:rPr>
                <w:spacing w:val="-4"/>
                <w:sz w:val="28"/>
              </w:rPr>
              <w:t>0.216</w:t>
            </w:r>
          </w:p>
        </w:tc>
      </w:tr>
      <w:tr w:rsidR="00A23E20" w:rsidRPr="00A23E20" w14:paraId="09D37BC2" w14:textId="77777777" w:rsidTr="00E86B55">
        <w:trPr>
          <w:trHeight w:val="645"/>
        </w:trPr>
        <w:tc>
          <w:tcPr>
            <w:tcW w:w="2415" w:type="dxa"/>
          </w:tcPr>
          <w:p w14:paraId="496CB44C" w14:textId="77777777" w:rsidR="00A23E20" w:rsidRPr="00A23E20" w:rsidRDefault="00A23E20" w:rsidP="00E86B55">
            <w:pPr>
              <w:pStyle w:val="TableParagraph"/>
              <w:spacing w:line="315" w:lineRule="exact"/>
              <w:ind w:left="108"/>
              <w:jc w:val="left"/>
              <w:rPr>
                <w:sz w:val="28"/>
              </w:rPr>
            </w:pPr>
            <w:proofErr w:type="spellStart"/>
            <w:r w:rsidRPr="00A23E20">
              <w:rPr>
                <w:spacing w:val="-2"/>
                <w:sz w:val="28"/>
              </w:rPr>
              <w:t>Рефрежираторное</w:t>
            </w:r>
            <w:proofErr w:type="spellEnd"/>
          </w:p>
          <w:p w14:paraId="6A4DB082" w14:textId="77777777" w:rsidR="00A23E20" w:rsidRPr="00A23E20" w:rsidRDefault="00A23E20" w:rsidP="00E86B55">
            <w:pPr>
              <w:pStyle w:val="TableParagraph"/>
              <w:spacing w:line="311" w:lineRule="exact"/>
              <w:ind w:left="108"/>
              <w:jc w:val="left"/>
              <w:rPr>
                <w:sz w:val="28"/>
              </w:rPr>
            </w:pPr>
            <w:r w:rsidRPr="00A23E20">
              <w:rPr>
                <w:spacing w:val="-2"/>
                <w:sz w:val="28"/>
              </w:rPr>
              <w:t>судно</w:t>
            </w:r>
          </w:p>
        </w:tc>
        <w:tc>
          <w:tcPr>
            <w:tcW w:w="2314" w:type="dxa"/>
          </w:tcPr>
          <w:p w14:paraId="41795074" w14:textId="77777777" w:rsidR="00A23E20" w:rsidRPr="00A23E20" w:rsidRDefault="00A23E20" w:rsidP="00E86B55">
            <w:pPr>
              <w:pStyle w:val="TableParagraph"/>
              <w:spacing w:before="153"/>
              <w:ind w:left="10" w:right="3"/>
              <w:rPr>
                <w:sz w:val="28"/>
              </w:rPr>
            </w:pPr>
            <w:r w:rsidRPr="00A23E20">
              <w:rPr>
                <w:spacing w:val="-2"/>
                <w:sz w:val="28"/>
              </w:rPr>
              <w:t>227,01</w:t>
            </w:r>
          </w:p>
        </w:tc>
        <w:tc>
          <w:tcPr>
            <w:tcW w:w="2317" w:type="dxa"/>
          </w:tcPr>
          <w:p w14:paraId="66105B30" w14:textId="77777777" w:rsidR="00A23E20" w:rsidRPr="00A23E20" w:rsidRDefault="00A23E20" w:rsidP="00E86B55">
            <w:pPr>
              <w:pStyle w:val="TableParagraph"/>
              <w:spacing w:before="153"/>
              <w:ind w:left="7" w:right="3"/>
              <w:rPr>
                <w:sz w:val="28"/>
              </w:rPr>
            </w:pPr>
            <w:r w:rsidRPr="00A23E20">
              <w:rPr>
                <w:sz w:val="28"/>
              </w:rPr>
              <w:t>Дедвейт</w:t>
            </w:r>
            <w:r w:rsidRPr="00A23E20">
              <w:rPr>
                <w:spacing w:val="-3"/>
                <w:sz w:val="28"/>
              </w:rPr>
              <w:t xml:space="preserve"> </w:t>
            </w:r>
            <w:r w:rsidRPr="00A23E20">
              <w:rPr>
                <w:spacing w:val="-4"/>
                <w:sz w:val="28"/>
              </w:rPr>
              <w:t>(DWT)</w:t>
            </w:r>
          </w:p>
        </w:tc>
        <w:tc>
          <w:tcPr>
            <w:tcW w:w="2302" w:type="dxa"/>
          </w:tcPr>
          <w:p w14:paraId="1C87339B" w14:textId="77777777" w:rsidR="00A23E20" w:rsidRPr="00A23E20" w:rsidRDefault="00A23E20" w:rsidP="00E86B55">
            <w:pPr>
              <w:pStyle w:val="TableParagraph"/>
              <w:spacing w:before="153"/>
              <w:ind w:left="9"/>
              <w:rPr>
                <w:sz w:val="28"/>
              </w:rPr>
            </w:pPr>
            <w:r w:rsidRPr="00A23E20">
              <w:rPr>
                <w:spacing w:val="-4"/>
                <w:sz w:val="28"/>
              </w:rPr>
              <w:t>0.244</w:t>
            </w:r>
          </w:p>
        </w:tc>
      </w:tr>
      <w:tr w:rsidR="00A23E20" w:rsidRPr="00A23E20" w14:paraId="7F538E4F" w14:textId="77777777" w:rsidTr="00E86B55">
        <w:trPr>
          <w:trHeight w:val="642"/>
        </w:trPr>
        <w:tc>
          <w:tcPr>
            <w:tcW w:w="2415" w:type="dxa"/>
          </w:tcPr>
          <w:p w14:paraId="113F68AB" w14:textId="77777777" w:rsidR="00A23E20" w:rsidRPr="00A23E20" w:rsidRDefault="00A23E20" w:rsidP="00E86B55">
            <w:pPr>
              <w:pStyle w:val="TableParagraph"/>
              <w:spacing w:line="315" w:lineRule="exact"/>
              <w:ind w:left="108"/>
              <w:jc w:val="left"/>
              <w:rPr>
                <w:sz w:val="28"/>
              </w:rPr>
            </w:pPr>
            <w:proofErr w:type="spellStart"/>
            <w:r w:rsidRPr="00A23E20">
              <w:rPr>
                <w:spacing w:val="-2"/>
                <w:sz w:val="28"/>
              </w:rPr>
              <w:t>Комбинированное</w:t>
            </w:r>
            <w:proofErr w:type="spellEnd"/>
          </w:p>
          <w:p w14:paraId="489F1B86" w14:textId="77777777" w:rsidR="00A23E20" w:rsidRPr="00A23E20" w:rsidRDefault="00A23E20" w:rsidP="00E86B55">
            <w:pPr>
              <w:pStyle w:val="TableParagraph"/>
              <w:spacing w:line="308" w:lineRule="exact"/>
              <w:ind w:left="108"/>
              <w:jc w:val="left"/>
              <w:rPr>
                <w:sz w:val="28"/>
              </w:rPr>
            </w:pPr>
            <w:r w:rsidRPr="00A23E20">
              <w:rPr>
                <w:spacing w:val="-2"/>
                <w:sz w:val="28"/>
              </w:rPr>
              <w:t>судна</w:t>
            </w:r>
          </w:p>
        </w:tc>
        <w:tc>
          <w:tcPr>
            <w:tcW w:w="2314" w:type="dxa"/>
          </w:tcPr>
          <w:p w14:paraId="1AEFAE63" w14:textId="77777777" w:rsidR="00A23E20" w:rsidRPr="00A23E20" w:rsidRDefault="00A23E20" w:rsidP="00E86B55">
            <w:pPr>
              <w:pStyle w:val="TableParagraph"/>
              <w:spacing w:before="153"/>
              <w:ind w:left="10" w:right="3"/>
              <w:rPr>
                <w:sz w:val="28"/>
              </w:rPr>
            </w:pPr>
            <w:r w:rsidRPr="00A23E20">
              <w:rPr>
                <w:spacing w:val="-2"/>
                <w:sz w:val="28"/>
              </w:rPr>
              <w:t>1219,00</w:t>
            </w:r>
          </w:p>
        </w:tc>
        <w:tc>
          <w:tcPr>
            <w:tcW w:w="2317" w:type="dxa"/>
          </w:tcPr>
          <w:p w14:paraId="7801C31C" w14:textId="77777777" w:rsidR="00A23E20" w:rsidRPr="00A23E20" w:rsidRDefault="00A23E20" w:rsidP="00E86B55">
            <w:pPr>
              <w:pStyle w:val="TableParagraph"/>
              <w:spacing w:before="153"/>
              <w:ind w:left="7" w:right="3"/>
              <w:rPr>
                <w:sz w:val="28"/>
              </w:rPr>
            </w:pPr>
            <w:r w:rsidRPr="00A23E20">
              <w:rPr>
                <w:sz w:val="28"/>
              </w:rPr>
              <w:t>Дедвейт</w:t>
            </w:r>
            <w:r w:rsidRPr="00A23E20">
              <w:rPr>
                <w:spacing w:val="-3"/>
                <w:sz w:val="28"/>
              </w:rPr>
              <w:t xml:space="preserve"> </w:t>
            </w:r>
            <w:r w:rsidRPr="00A23E20">
              <w:rPr>
                <w:spacing w:val="-4"/>
                <w:sz w:val="28"/>
              </w:rPr>
              <w:t>(DWT)</w:t>
            </w:r>
          </w:p>
        </w:tc>
        <w:tc>
          <w:tcPr>
            <w:tcW w:w="2302" w:type="dxa"/>
          </w:tcPr>
          <w:p w14:paraId="76A6FD62" w14:textId="77777777" w:rsidR="00A23E20" w:rsidRPr="00A23E20" w:rsidRDefault="00A23E20" w:rsidP="00E86B55">
            <w:pPr>
              <w:pStyle w:val="TableParagraph"/>
              <w:spacing w:before="153"/>
              <w:ind w:left="9"/>
              <w:rPr>
                <w:sz w:val="28"/>
              </w:rPr>
            </w:pPr>
            <w:r w:rsidRPr="00A23E20">
              <w:rPr>
                <w:spacing w:val="-4"/>
                <w:sz w:val="28"/>
              </w:rPr>
              <w:t>0.488</w:t>
            </w:r>
          </w:p>
        </w:tc>
      </w:tr>
    </w:tbl>
    <w:p w14:paraId="43877AB0" w14:textId="267ED123" w:rsidR="00A23E20" w:rsidRPr="00C85F02" w:rsidRDefault="0010240D" w:rsidP="0010240D">
      <w:pPr>
        <w:pStyle w:val="a7"/>
        <w:tabs>
          <w:tab w:val="left" w:pos="1618"/>
        </w:tabs>
        <w:spacing w:before="318"/>
        <w:ind w:left="1618"/>
        <w:contextualSpacing w:val="0"/>
        <w:jc w:val="center"/>
        <w:rPr>
          <w:b/>
          <w:bCs/>
          <w:iCs/>
          <w:sz w:val="28"/>
        </w:rPr>
      </w:pPr>
      <w:r>
        <w:rPr>
          <w:b/>
          <w:bCs/>
          <w:iCs/>
          <w:sz w:val="28"/>
        </w:rPr>
        <w:t xml:space="preserve">3.1 </w:t>
      </w:r>
      <w:r w:rsidR="00A23E20" w:rsidRPr="00C85F02">
        <w:rPr>
          <w:b/>
          <w:bCs/>
          <w:iCs/>
          <w:sz w:val="28"/>
        </w:rPr>
        <w:t>Достигнутый</w:t>
      </w:r>
      <w:r w:rsidR="00A23E20" w:rsidRPr="00C85F02">
        <w:rPr>
          <w:b/>
          <w:bCs/>
          <w:iCs/>
          <w:spacing w:val="-16"/>
          <w:sz w:val="28"/>
        </w:rPr>
        <w:t xml:space="preserve"> </w:t>
      </w:r>
      <w:r w:rsidR="00A23E20" w:rsidRPr="00C85F02">
        <w:rPr>
          <w:b/>
          <w:bCs/>
          <w:iCs/>
          <w:spacing w:val="-4"/>
          <w:sz w:val="28"/>
        </w:rPr>
        <w:t>EEDI</w:t>
      </w:r>
    </w:p>
    <w:p w14:paraId="5C8794FF" w14:textId="180881F6" w:rsidR="00A23E20" w:rsidRPr="00A23E20" w:rsidRDefault="00A23E20" w:rsidP="00C85F02">
      <w:pPr>
        <w:pStyle w:val="ac"/>
        <w:ind w:right="284" w:firstLine="708"/>
        <w:jc w:val="both"/>
      </w:pPr>
      <w:r w:rsidRPr="00A23E20">
        <w:t>Достигнутый</w:t>
      </w:r>
      <w:r w:rsidRPr="00C85F02">
        <w:t xml:space="preserve"> </w:t>
      </w:r>
      <w:r w:rsidRPr="00A23E20">
        <w:t>EEDI</w:t>
      </w:r>
      <w:r w:rsidRPr="00C85F02">
        <w:t xml:space="preserve"> </w:t>
      </w:r>
      <w:r w:rsidRPr="00A23E20">
        <w:t>должен</w:t>
      </w:r>
      <w:r w:rsidRPr="00C85F02">
        <w:t xml:space="preserve"> </w:t>
      </w:r>
      <w:r w:rsidRPr="00A23E20">
        <w:t>определяться</w:t>
      </w:r>
      <w:r w:rsidRPr="00C85F02">
        <w:t xml:space="preserve"> </w:t>
      </w:r>
      <w:r w:rsidRPr="00A23E20">
        <w:t>в</w:t>
      </w:r>
      <w:r w:rsidRPr="00C85F02">
        <w:t xml:space="preserve"> </w:t>
      </w:r>
      <w:r w:rsidRPr="00A23E20">
        <w:t>соответствии</w:t>
      </w:r>
      <w:r w:rsidRPr="00C85F02">
        <w:t xml:space="preserve"> </w:t>
      </w:r>
      <w:r w:rsidRPr="00A23E20">
        <w:t>с</w:t>
      </w:r>
      <w:r w:rsidRPr="00C85F02">
        <w:t xml:space="preserve"> пересмотренным</w:t>
      </w:r>
      <w:r w:rsidR="00C85F02" w:rsidRPr="00C85F02">
        <w:t xml:space="preserve"> </w:t>
      </w:r>
      <w:r w:rsidRPr="00A23E20">
        <w:t>«Руководством ИМО по методу расчета Конструктивного коэффициента энергетической</w:t>
      </w:r>
      <w:r w:rsidRPr="00C85F02">
        <w:t xml:space="preserve"> </w:t>
      </w:r>
      <w:r w:rsidRPr="00A23E20">
        <w:t>эффективности</w:t>
      </w:r>
      <w:r w:rsidRPr="00C85F02">
        <w:t xml:space="preserve"> </w:t>
      </w:r>
      <w:r w:rsidRPr="00A23E20">
        <w:t>для</w:t>
      </w:r>
      <w:r w:rsidRPr="00C85F02">
        <w:t xml:space="preserve"> </w:t>
      </w:r>
      <w:r w:rsidRPr="00A23E20">
        <w:t>новых</w:t>
      </w:r>
      <w:r w:rsidRPr="00C85F02">
        <w:t xml:space="preserve"> </w:t>
      </w:r>
      <w:r w:rsidRPr="00A23E20">
        <w:t>судов,</w:t>
      </w:r>
      <w:r w:rsidRPr="00C85F02">
        <w:t xml:space="preserve"> </w:t>
      </w:r>
      <w:r w:rsidRPr="00A23E20">
        <w:t>2012»,</w:t>
      </w:r>
      <w:r w:rsidRPr="00C85F02">
        <w:t xml:space="preserve"> </w:t>
      </w:r>
      <w:r w:rsidRPr="00A23E20">
        <w:t>приведенной</w:t>
      </w:r>
      <w:r w:rsidRPr="00C85F02">
        <w:t xml:space="preserve"> </w:t>
      </w:r>
      <w:r w:rsidRPr="00A23E20">
        <w:t>в</w:t>
      </w:r>
      <w:r w:rsidRPr="00C85F02">
        <w:t xml:space="preserve"> </w:t>
      </w:r>
      <w:r w:rsidRPr="00A23E20">
        <w:t>резолюции МЕРС.212 (63) по формуле</w:t>
      </w:r>
    </w:p>
    <w:p w14:paraId="4CF780AF" w14:textId="77777777" w:rsidR="000412BD" w:rsidRDefault="000412BD" w:rsidP="00A23E20">
      <w:pPr>
        <w:pStyle w:val="ac"/>
        <w:ind w:right="281"/>
        <w:jc w:val="both"/>
      </w:pPr>
    </w:p>
    <w:p w14:paraId="6C840039" w14:textId="4049E7C4" w:rsidR="000412BD" w:rsidRDefault="000412BD" w:rsidP="00A23E20">
      <w:pPr>
        <w:pStyle w:val="ac"/>
        <w:ind w:right="281"/>
        <w:jc w:val="both"/>
      </w:pPr>
      <w:r>
        <w:rPr>
          <w:noProof/>
          <w14:ligatures w14:val="standardContextual"/>
        </w:rPr>
        <w:drawing>
          <wp:inline distT="0" distB="0" distL="0" distR="0" wp14:anchorId="6E4D12A8" wp14:editId="4A6E672C">
            <wp:extent cx="6573520" cy="1530350"/>
            <wp:effectExtent l="0" t="0" r="0" b="0"/>
            <wp:docPr id="198855698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8556983" name=""/>
                    <pic:cNvPicPr/>
                  </pic:nvPicPr>
                  <pic:blipFill rotWithShape="1">
                    <a:blip r:embed="rId6"/>
                    <a:srcRect t="30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3520" cy="15303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768B4EA" w14:textId="77777777" w:rsidR="000412BD" w:rsidRDefault="000412BD" w:rsidP="00A23E20">
      <w:pPr>
        <w:pStyle w:val="ac"/>
        <w:ind w:right="281"/>
        <w:jc w:val="both"/>
      </w:pPr>
    </w:p>
    <w:p w14:paraId="2880B94A" w14:textId="1F096B5E" w:rsidR="00A23E20" w:rsidRPr="00A23E20" w:rsidRDefault="00A23E20" w:rsidP="00A23E20">
      <w:pPr>
        <w:pStyle w:val="ac"/>
        <w:ind w:right="281"/>
        <w:jc w:val="both"/>
      </w:pPr>
      <w:r w:rsidRPr="00A23E20">
        <w:t>где</w:t>
      </w:r>
      <w:r w:rsidRPr="00A23E20">
        <w:rPr>
          <w:spacing w:val="-6"/>
        </w:rPr>
        <w:t xml:space="preserve"> </w:t>
      </w:r>
      <w:proofErr w:type="spellStart"/>
      <w:r w:rsidRPr="00A23E20">
        <w:rPr>
          <w:i/>
        </w:rPr>
        <w:t>capacity</w:t>
      </w:r>
      <w:proofErr w:type="spellEnd"/>
      <w:r w:rsidRPr="00A23E20">
        <w:rPr>
          <w:i/>
          <w:spacing w:val="-5"/>
        </w:rPr>
        <w:t xml:space="preserve"> </w:t>
      </w:r>
      <w:r w:rsidRPr="00A23E20">
        <w:t>–</w:t>
      </w:r>
      <w:r w:rsidRPr="00A23E20">
        <w:rPr>
          <w:spacing w:val="-7"/>
        </w:rPr>
        <w:t xml:space="preserve"> </w:t>
      </w:r>
      <w:r w:rsidRPr="00A23E20">
        <w:t>дедвейт</w:t>
      </w:r>
      <w:r w:rsidRPr="00A23E20">
        <w:rPr>
          <w:spacing w:val="-5"/>
        </w:rPr>
        <w:t xml:space="preserve"> </w:t>
      </w:r>
      <w:r w:rsidRPr="00A23E20">
        <w:t>DWT</w:t>
      </w:r>
      <w:r w:rsidRPr="00A23E20">
        <w:rPr>
          <w:spacing w:val="-7"/>
        </w:rPr>
        <w:t xml:space="preserve"> </w:t>
      </w:r>
      <w:r w:rsidRPr="00A23E20">
        <w:t>для</w:t>
      </w:r>
      <w:r w:rsidRPr="00A23E20">
        <w:rPr>
          <w:spacing w:val="-6"/>
        </w:rPr>
        <w:t xml:space="preserve"> </w:t>
      </w:r>
      <w:r w:rsidRPr="00A23E20">
        <w:t>судна</w:t>
      </w:r>
      <w:r w:rsidRPr="00A23E20">
        <w:rPr>
          <w:spacing w:val="-6"/>
        </w:rPr>
        <w:t xml:space="preserve"> </w:t>
      </w:r>
      <w:r w:rsidRPr="00A23E20">
        <w:t>типов</w:t>
      </w:r>
      <w:r w:rsidRPr="00A23E20">
        <w:rPr>
          <w:spacing w:val="-6"/>
        </w:rPr>
        <w:t xml:space="preserve"> </w:t>
      </w:r>
      <w:r w:rsidRPr="00A23E20">
        <w:t>других,</w:t>
      </w:r>
      <w:r w:rsidRPr="00A23E20">
        <w:rPr>
          <w:spacing w:val="-7"/>
        </w:rPr>
        <w:t xml:space="preserve"> </w:t>
      </w:r>
      <w:r w:rsidRPr="00A23E20">
        <w:t>чем</w:t>
      </w:r>
      <w:r w:rsidRPr="00A23E20">
        <w:rPr>
          <w:spacing w:val="-6"/>
        </w:rPr>
        <w:t xml:space="preserve"> </w:t>
      </w:r>
      <w:r w:rsidRPr="00A23E20">
        <w:t>пассажирские</w:t>
      </w:r>
      <w:r w:rsidRPr="00A23E20">
        <w:rPr>
          <w:spacing w:val="-6"/>
        </w:rPr>
        <w:t xml:space="preserve"> </w:t>
      </w:r>
      <w:r w:rsidRPr="00A23E20">
        <w:t>суда</w:t>
      </w:r>
      <w:r w:rsidRPr="00A23E20">
        <w:rPr>
          <w:spacing w:val="-6"/>
        </w:rPr>
        <w:t xml:space="preserve"> </w:t>
      </w:r>
      <w:r w:rsidRPr="00A23E20">
        <w:t>и</w:t>
      </w:r>
      <w:r w:rsidRPr="00A23E20">
        <w:rPr>
          <w:spacing w:val="-6"/>
        </w:rPr>
        <w:t xml:space="preserve"> </w:t>
      </w:r>
      <w:r w:rsidRPr="00A23E20">
        <w:t xml:space="preserve">суда RO-RO. Для пассажирских судов вместимость должна определяться как валовая вместимость GT. Для контейнеровозов </w:t>
      </w:r>
      <w:proofErr w:type="spellStart"/>
      <w:r w:rsidRPr="00A23E20">
        <w:rPr>
          <w:i/>
        </w:rPr>
        <w:t>capacity</w:t>
      </w:r>
      <w:proofErr w:type="spellEnd"/>
      <w:r w:rsidRPr="00A23E20">
        <w:rPr>
          <w:i/>
        </w:rPr>
        <w:t xml:space="preserve"> </w:t>
      </w:r>
      <w:r w:rsidRPr="00A23E20">
        <w:t>принимается как 70% DWT при расчете достигнутого EEDI и должна приниматься 100% DWT при расчете требуемого EEDI;</w:t>
      </w:r>
    </w:p>
    <w:p w14:paraId="6D511709" w14:textId="77777777" w:rsidR="00A23E20" w:rsidRPr="00A23E20" w:rsidRDefault="00A23E20" w:rsidP="00A23E20">
      <w:pPr>
        <w:pStyle w:val="ac"/>
        <w:spacing w:before="14" w:line="213" w:lineRule="auto"/>
        <w:ind w:right="285" w:firstLine="708"/>
        <w:jc w:val="both"/>
      </w:pPr>
      <w:r w:rsidRPr="00A23E20">
        <w:rPr>
          <w:rFonts w:ascii="Cambria Math" w:eastAsia="Cambria Math" w:hAnsi="Cambria Math"/>
        </w:rPr>
        <w:lastRenderedPageBreak/>
        <w:t>𝑆𝐹𝐶</w:t>
      </w:r>
      <w:r w:rsidRPr="00A23E20">
        <w:rPr>
          <w:rFonts w:ascii="Cambria Math" w:eastAsia="Cambria Math" w:hAnsi="Cambria Math"/>
          <w:position w:val="-5"/>
          <w:sz w:val="20"/>
        </w:rPr>
        <w:t xml:space="preserve">𝑀𝐸 </w:t>
      </w:r>
      <w:r w:rsidRPr="00A23E20">
        <w:t xml:space="preserve">– удельный эффективный расход топлива главного двигателя, </w:t>
      </w:r>
      <w:r w:rsidRPr="00A23E20">
        <w:rPr>
          <w:spacing w:val="-2"/>
        </w:rPr>
        <w:t>г/(кВт*ч):</w:t>
      </w:r>
    </w:p>
    <w:p w14:paraId="5AED953A" w14:textId="77777777" w:rsidR="00A23E20" w:rsidRPr="00A23E20" w:rsidRDefault="00A23E20" w:rsidP="00A23E20">
      <w:pPr>
        <w:pStyle w:val="ac"/>
        <w:spacing w:before="29" w:line="213" w:lineRule="auto"/>
        <w:ind w:right="287" w:firstLine="708"/>
        <w:jc w:val="both"/>
      </w:pPr>
      <w:r w:rsidRPr="00A23E20">
        <w:rPr>
          <w:rFonts w:ascii="Cambria Math" w:eastAsia="Cambria Math" w:hAnsi="Cambria Math"/>
        </w:rPr>
        <w:t>𝑆𝐹𝐶</w:t>
      </w:r>
      <w:r w:rsidRPr="00A23E20">
        <w:rPr>
          <w:rFonts w:ascii="Cambria Math" w:eastAsia="Cambria Math" w:hAnsi="Cambria Math"/>
          <w:position w:val="-5"/>
          <w:sz w:val="20"/>
        </w:rPr>
        <w:t>А𝐸</w:t>
      </w:r>
      <w:r w:rsidRPr="00A23E20">
        <w:t>–</w:t>
      </w:r>
      <w:r w:rsidRPr="00A23E20">
        <w:rPr>
          <w:spacing w:val="-16"/>
        </w:rPr>
        <w:t xml:space="preserve"> </w:t>
      </w:r>
      <w:r w:rsidRPr="00A23E20">
        <w:t>удельный</w:t>
      </w:r>
      <w:r w:rsidRPr="00A23E20">
        <w:rPr>
          <w:spacing w:val="-16"/>
        </w:rPr>
        <w:t xml:space="preserve"> </w:t>
      </w:r>
      <w:r w:rsidRPr="00A23E20">
        <w:t>эффективный</w:t>
      </w:r>
      <w:r w:rsidRPr="00A23E20">
        <w:rPr>
          <w:spacing w:val="-16"/>
        </w:rPr>
        <w:t xml:space="preserve"> </w:t>
      </w:r>
      <w:r w:rsidRPr="00A23E20">
        <w:t>расход</w:t>
      </w:r>
      <w:r w:rsidRPr="00A23E20">
        <w:rPr>
          <w:spacing w:val="-16"/>
        </w:rPr>
        <w:t xml:space="preserve"> </w:t>
      </w:r>
      <w:r w:rsidRPr="00A23E20">
        <w:t>топлива</w:t>
      </w:r>
      <w:r w:rsidRPr="00A23E20">
        <w:rPr>
          <w:spacing w:val="-17"/>
        </w:rPr>
        <w:t xml:space="preserve"> </w:t>
      </w:r>
      <w:r w:rsidRPr="00A23E20">
        <w:t>вспомогательного</w:t>
      </w:r>
      <w:r w:rsidRPr="00A23E20">
        <w:rPr>
          <w:spacing w:val="-18"/>
        </w:rPr>
        <w:t xml:space="preserve"> </w:t>
      </w:r>
      <w:r w:rsidRPr="00A23E20">
        <w:t xml:space="preserve">двигателя, </w:t>
      </w:r>
      <w:r w:rsidRPr="00A23E20">
        <w:rPr>
          <w:spacing w:val="-2"/>
        </w:rPr>
        <w:t>г/(кВт*ч);</w:t>
      </w:r>
    </w:p>
    <w:p w14:paraId="6782ADB5" w14:textId="77777777" w:rsidR="00A23E20" w:rsidRPr="00A23E20" w:rsidRDefault="00A23E20" w:rsidP="00A23E20">
      <w:pPr>
        <w:pStyle w:val="ac"/>
        <w:spacing w:before="5"/>
        <w:ind w:right="280" w:firstLine="708"/>
        <w:jc w:val="both"/>
      </w:pPr>
      <w:r w:rsidRPr="00A23E20">
        <w:rPr>
          <w:i/>
        </w:rPr>
        <w:t xml:space="preserve">CF </w:t>
      </w:r>
      <w:r w:rsidRPr="00A23E20">
        <w:t xml:space="preserve">- безразмерный коэффициент между расходом топлива в двигателе (г) и выбросами </w:t>
      </w:r>
      <w:r w:rsidRPr="00A23E20">
        <w:rPr>
          <w:rFonts w:ascii="Cambria Math" w:eastAsia="Cambria Math" w:hAnsi="Cambria Math"/>
        </w:rPr>
        <w:t>𝐶𝑂</w:t>
      </w:r>
      <w:r w:rsidRPr="00A23E20">
        <w:rPr>
          <w:rFonts w:ascii="Cambria Math" w:eastAsia="Cambria Math" w:hAnsi="Cambria Math"/>
          <w:vertAlign w:val="subscript"/>
        </w:rPr>
        <w:t>2</w:t>
      </w:r>
      <w:r w:rsidRPr="00A23E20">
        <w:rPr>
          <w:rFonts w:ascii="Cambria Math" w:eastAsia="Cambria Math" w:hAnsi="Cambria Math"/>
        </w:rPr>
        <w:t xml:space="preserve"> </w:t>
      </w:r>
      <w:r w:rsidRPr="00A23E20">
        <w:t xml:space="preserve">(г), определенными по содержанию углерода </w:t>
      </w:r>
      <w:r w:rsidRPr="00A23E20">
        <w:rPr>
          <w:i/>
        </w:rPr>
        <w:t xml:space="preserve">C </w:t>
      </w:r>
      <w:r w:rsidRPr="00A23E20">
        <w:t xml:space="preserve">в конкретном </w:t>
      </w:r>
      <w:r w:rsidRPr="00A23E20">
        <w:rPr>
          <w:spacing w:val="-2"/>
        </w:rPr>
        <w:t>топливе;</w:t>
      </w:r>
    </w:p>
    <w:p w14:paraId="1B4ED837" w14:textId="3831A8BC" w:rsidR="00A23E20" w:rsidRPr="00A23E20" w:rsidRDefault="00A23E20" w:rsidP="00A23E20">
      <w:pPr>
        <w:pStyle w:val="ac"/>
        <w:spacing w:before="13" w:line="225" w:lineRule="auto"/>
        <w:ind w:right="280" w:firstLine="708"/>
        <w:jc w:val="both"/>
      </w:pPr>
      <w:r w:rsidRPr="00A23E20">
        <w:rPr>
          <w:rFonts w:ascii="Cambria Math" w:eastAsia="Cambria Math" w:hAnsi="Cambria Math"/>
        </w:rPr>
        <w:t>Р</w:t>
      </w:r>
      <w:r w:rsidRPr="00A23E20">
        <w:rPr>
          <w:rFonts w:ascii="Cambria Math" w:eastAsia="Cambria Math" w:hAnsi="Cambria Math"/>
          <w:position w:val="-5"/>
          <w:sz w:val="20"/>
        </w:rPr>
        <w:t>𝑀𝐸</w:t>
      </w:r>
      <w:r w:rsidRPr="00A23E20">
        <w:rPr>
          <w:rFonts w:ascii="Cambria Math" w:eastAsia="Cambria Math" w:hAnsi="Cambria Math"/>
          <w:spacing w:val="-12"/>
          <w:position w:val="-5"/>
          <w:sz w:val="20"/>
        </w:rPr>
        <w:t xml:space="preserve"> </w:t>
      </w:r>
      <w:r w:rsidRPr="00A23E20">
        <w:t>–коэффициент</w:t>
      </w:r>
      <w:r w:rsidRPr="00A23E20">
        <w:rPr>
          <w:spacing w:val="-17"/>
        </w:rPr>
        <w:t xml:space="preserve"> </w:t>
      </w:r>
      <w:r w:rsidRPr="00A23E20">
        <w:t>мощности</w:t>
      </w:r>
      <w:r w:rsidRPr="00A23E20">
        <w:rPr>
          <w:spacing w:val="-18"/>
        </w:rPr>
        <w:t xml:space="preserve"> </w:t>
      </w:r>
      <w:r w:rsidRPr="00A23E20">
        <w:t>каждого</w:t>
      </w:r>
      <w:r w:rsidRPr="00A23E20">
        <w:rPr>
          <w:spacing w:val="-17"/>
        </w:rPr>
        <w:t xml:space="preserve"> </w:t>
      </w:r>
      <w:r w:rsidRPr="00A23E20">
        <w:t>главного</w:t>
      </w:r>
      <w:r w:rsidRPr="00A23E20">
        <w:rPr>
          <w:spacing w:val="-18"/>
        </w:rPr>
        <w:t xml:space="preserve"> </w:t>
      </w:r>
      <w:r w:rsidRPr="00A23E20">
        <w:t>двигателя,</w:t>
      </w:r>
      <w:r w:rsidRPr="00A23E20">
        <w:rPr>
          <w:spacing w:val="-17"/>
        </w:rPr>
        <w:t xml:space="preserve"> </w:t>
      </w:r>
      <w:r w:rsidRPr="00A23E20">
        <w:t>равный</w:t>
      </w:r>
      <w:r w:rsidRPr="00A23E20">
        <w:rPr>
          <w:spacing w:val="-18"/>
        </w:rPr>
        <w:t xml:space="preserve"> </w:t>
      </w:r>
      <w:r w:rsidRPr="00A23E20">
        <w:t>0,75</w:t>
      </w:r>
      <w:r w:rsidRPr="00A23E20">
        <w:rPr>
          <w:spacing w:val="-17"/>
        </w:rPr>
        <w:t xml:space="preserve"> </w:t>
      </w:r>
      <w:r w:rsidRPr="00A23E20">
        <w:t>от</w:t>
      </w:r>
      <w:r w:rsidRPr="00A23E20">
        <w:rPr>
          <w:spacing w:val="-17"/>
        </w:rPr>
        <w:t xml:space="preserve"> </w:t>
      </w:r>
      <w:r w:rsidRPr="00A23E20">
        <w:t xml:space="preserve">его номинальной мощности за вычетом мощности </w:t>
      </w:r>
      <w:r w:rsidRPr="00A23E20">
        <w:rPr>
          <w:rFonts w:ascii="Cambria Math" w:eastAsia="Cambria Math" w:hAnsi="Cambria Math"/>
        </w:rPr>
        <w:t>𝑃</w:t>
      </w:r>
      <w:r w:rsidRPr="00A23E20">
        <w:rPr>
          <w:rFonts w:ascii="Cambria Math" w:eastAsia="Cambria Math" w:hAnsi="Cambria Math"/>
          <w:position w:val="-5"/>
          <w:sz w:val="20"/>
        </w:rPr>
        <w:t>𝑝𝑡𝑜</w:t>
      </w:r>
      <w:r w:rsidRPr="00A23E20">
        <w:t>,</w:t>
      </w:r>
      <w:r w:rsidR="0010240D">
        <w:t xml:space="preserve"> </w:t>
      </w:r>
      <w:r w:rsidRPr="00A23E20">
        <w:t xml:space="preserve">потребляемой валогенератором (в случае его наличия), </w:t>
      </w:r>
      <w:r w:rsidRPr="00A23E20">
        <w:rPr>
          <w:rFonts w:ascii="Cambria Math" w:eastAsia="Cambria Math" w:hAnsi="Cambria Math"/>
        </w:rPr>
        <w:t>𝑃</w:t>
      </w:r>
      <w:r w:rsidRPr="00A23E20">
        <w:rPr>
          <w:rFonts w:ascii="Cambria Math" w:eastAsia="Cambria Math" w:hAnsi="Cambria Math"/>
          <w:position w:val="-5"/>
          <w:sz w:val="20"/>
        </w:rPr>
        <w:t xml:space="preserve">𝑝𝑡𝑜 </w:t>
      </w:r>
      <w:r w:rsidRPr="00A23E20">
        <w:t>при наличии валогенератора равен 0,75 номинальной электрической выходной мощности каждого валогенератора:</w:t>
      </w:r>
    </w:p>
    <w:p w14:paraId="3AC97931" w14:textId="77777777" w:rsidR="00A23E20" w:rsidRPr="00A23E20" w:rsidRDefault="00A23E20" w:rsidP="00A23E20">
      <w:pPr>
        <w:pStyle w:val="ac"/>
        <w:spacing w:line="332" w:lineRule="exact"/>
        <w:ind w:left="-1" w:right="140"/>
        <w:jc w:val="center"/>
      </w:pPr>
      <w:r w:rsidRPr="00A23E20">
        <w:rPr>
          <w:rFonts w:ascii="Cambria Math" w:eastAsia="Cambria Math" w:hAnsi="Cambria Math"/>
          <w:position w:val="1"/>
        </w:rPr>
        <w:t>∑</w:t>
      </w:r>
      <w:r w:rsidRPr="00A23E20">
        <w:rPr>
          <w:rFonts w:ascii="Cambria Math" w:eastAsia="Cambria Math" w:hAnsi="Cambria Math"/>
          <w:spacing w:val="-16"/>
          <w:position w:val="1"/>
        </w:rPr>
        <w:t xml:space="preserve"> </w:t>
      </w:r>
      <w:r w:rsidRPr="00A23E20">
        <w:rPr>
          <w:rFonts w:ascii="Cambria Math" w:eastAsia="Cambria Math" w:hAnsi="Cambria Math"/>
        </w:rPr>
        <w:t>𝑃𝑚𝑒</w:t>
      </w:r>
      <w:r w:rsidRPr="00A23E20">
        <w:rPr>
          <w:rFonts w:ascii="Cambria Math" w:eastAsia="Cambria Math" w:hAnsi="Cambria Math"/>
          <w:position w:val="1"/>
        </w:rPr>
        <w:t>(</w:t>
      </w:r>
      <w:r w:rsidRPr="00A23E20">
        <w:rPr>
          <w:rFonts w:ascii="Cambria Math" w:eastAsia="Cambria Math" w:hAnsi="Cambria Math"/>
        </w:rPr>
        <w:t>𝑖</w:t>
      </w:r>
      <w:r w:rsidRPr="00A23E20">
        <w:rPr>
          <w:rFonts w:ascii="Cambria Math" w:eastAsia="Cambria Math" w:hAnsi="Cambria Math"/>
          <w:position w:val="1"/>
        </w:rPr>
        <w:t>)</w:t>
      </w:r>
      <w:r w:rsidRPr="00A23E20">
        <w:rPr>
          <w:rFonts w:ascii="Cambria Math" w:eastAsia="Cambria Math" w:hAnsi="Cambria Math"/>
          <w:spacing w:val="17"/>
          <w:position w:val="1"/>
        </w:rPr>
        <w:t xml:space="preserve"> </w:t>
      </w:r>
      <w:r w:rsidRPr="00A23E20">
        <w:rPr>
          <w:rFonts w:ascii="Cambria Math" w:eastAsia="Cambria Math" w:hAnsi="Cambria Math"/>
        </w:rPr>
        <w:t>=</w:t>
      </w:r>
      <w:r w:rsidRPr="00A23E20">
        <w:rPr>
          <w:rFonts w:ascii="Cambria Math" w:eastAsia="Cambria Math" w:hAnsi="Cambria Math"/>
          <w:spacing w:val="17"/>
        </w:rPr>
        <w:t xml:space="preserve"> </w:t>
      </w:r>
      <w:r w:rsidRPr="00A23E20">
        <w:rPr>
          <w:rFonts w:ascii="Cambria Math" w:eastAsia="Cambria Math" w:hAnsi="Cambria Math"/>
        </w:rPr>
        <w:t>0.75(</w:t>
      </w:r>
      <w:r w:rsidRPr="00A23E20">
        <w:rPr>
          <w:rFonts w:ascii="Cambria Math" w:eastAsia="Cambria Math" w:hAnsi="Cambria Math"/>
          <w:position w:val="1"/>
        </w:rPr>
        <w:t>∑</w:t>
      </w:r>
      <w:r w:rsidRPr="00A23E20">
        <w:rPr>
          <w:rFonts w:ascii="Cambria Math" w:eastAsia="Cambria Math" w:hAnsi="Cambria Math"/>
          <w:spacing w:val="-16"/>
          <w:position w:val="1"/>
        </w:rPr>
        <w:t xml:space="preserve"> </w:t>
      </w:r>
      <w:r w:rsidRPr="00A23E20">
        <w:rPr>
          <w:rFonts w:ascii="Cambria Math" w:eastAsia="Cambria Math" w:hAnsi="Cambria Math"/>
        </w:rPr>
        <w:t>𝑀𝐶𝑅</w:t>
      </w:r>
      <w:r w:rsidRPr="00A23E20">
        <w:rPr>
          <w:rFonts w:ascii="Cambria Math" w:eastAsia="Cambria Math" w:hAnsi="Cambria Math"/>
          <w:spacing w:val="10"/>
        </w:rPr>
        <w:t xml:space="preserve"> </w:t>
      </w:r>
      <w:r w:rsidRPr="00A23E20">
        <w:rPr>
          <w:rFonts w:ascii="Cambria Math" w:eastAsia="Cambria Math" w:hAnsi="Cambria Math"/>
        </w:rPr>
        <w:t>𝑀𝑒</w:t>
      </w:r>
      <w:r w:rsidRPr="00A23E20">
        <w:rPr>
          <w:rFonts w:ascii="Cambria Math" w:eastAsia="Cambria Math" w:hAnsi="Cambria Math"/>
          <w:position w:val="1"/>
        </w:rPr>
        <w:t>(</w:t>
      </w:r>
      <w:r w:rsidRPr="00A23E20">
        <w:rPr>
          <w:rFonts w:ascii="Cambria Math" w:eastAsia="Cambria Math" w:hAnsi="Cambria Math"/>
        </w:rPr>
        <w:t>𝑖</w:t>
      </w:r>
      <w:r w:rsidRPr="00A23E20">
        <w:rPr>
          <w:rFonts w:ascii="Cambria Math" w:eastAsia="Cambria Math" w:hAnsi="Cambria Math"/>
          <w:position w:val="1"/>
        </w:rPr>
        <w:t xml:space="preserve">) </w:t>
      </w:r>
      <w:r w:rsidRPr="00A23E20">
        <w:rPr>
          <w:rFonts w:ascii="Cambria Math" w:eastAsia="Cambria Math" w:hAnsi="Cambria Math"/>
        </w:rPr>
        <w:t>−</w:t>
      </w:r>
      <w:r w:rsidRPr="00A23E20">
        <w:rPr>
          <w:rFonts w:ascii="Cambria Math" w:eastAsia="Cambria Math" w:hAnsi="Cambria Math"/>
          <w:spacing w:val="2"/>
        </w:rPr>
        <w:t xml:space="preserve"> </w:t>
      </w:r>
      <w:r w:rsidRPr="00A23E20">
        <w:rPr>
          <w:rFonts w:ascii="Cambria Math" w:eastAsia="Cambria Math" w:hAnsi="Cambria Math"/>
          <w:position w:val="1"/>
        </w:rPr>
        <w:t>∑</w:t>
      </w:r>
      <w:r w:rsidRPr="00A23E20">
        <w:rPr>
          <w:rFonts w:ascii="Cambria Math" w:eastAsia="Cambria Math" w:hAnsi="Cambria Math"/>
          <w:spacing w:val="-13"/>
          <w:position w:val="1"/>
        </w:rPr>
        <w:t xml:space="preserve"> </w:t>
      </w:r>
      <w:r w:rsidRPr="00A23E20">
        <w:rPr>
          <w:rFonts w:ascii="Cambria Math" w:eastAsia="Cambria Math" w:hAnsi="Cambria Math"/>
          <w:spacing w:val="-2"/>
        </w:rPr>
        <w:t>𝑃𝑝𝑡𝑜(𝑖))</w:t>
      </w:r>
      <w:r w:rsidRPr="00A23E20">
        <w:rPr>
          <w:spacing w:val="-2"/>
        </w:rPr>
        <w:t>,</w:t>
      </w:r>
    </w:p>
    <w:p w14:paraId="5E3B2404" w14:textId="77777777" w:rsidR="00A23E20" w:rsidRPr="00A23E20" w:rsidRDefault="00A23E20" w:rsidP="00A23E20">
      <w:pPr>
        <w:pStyle w:val="ac"/>
        <w:spacing w:before="10" w:line="235" w:lineRule="auto"/>
        <w:ind w:right="286"/>
        <w:jc w:val="both"/>
      </w:pPr>
      <w:r w:rsidRPr="00A23E20">
        <w:t>где</w:t>
      </w:r>
      <w:r w:rsidRPr="00A23E20">
        <w:rPr>
          <w:spacing w:val="40"/>
        </w:rPr>
        <w:t xml:space="preserve"> </w:t>
      </w:r>
      <w:r w:rsidRPr="00A23E20">
        <w:rPr>
          <w:rFonts w:ascii="Cambria Math" w:eastAsia="Cambria Math" w:hAnsi="Cambria Math"/>
        </w:rPr>
        <w:t>𝑃</w:t>
      </w:r>
      <w:r w:rsidRPr="00A23E20">
        <w:rPr>
          <w:rFonts w:ascii="Cambria Math" w:eastAsia="Cambria Math" w:hAnsi="Cambria Math"/>
          <w:position w:val="-5"/>
          <w:sz w:val="20"/>
        </w:rPr>
        <w:t xml:space="preserve">𝑝𝑡𝑜 </w:t>
      </w:r>
      <w:r w:rsidRPr="00A23E20">
        <w:t xml:space="preserve">- коэффициент, равен 0,75 номинальной мощности, потребляемый каждым гребным электромотором, деленной на </w:t>
      </w:r>
      <w:proofErr w:type="spellStart"/>
      <w:r w:rsidRPr="00A23E20">
        <w:t>средневзвешанный</w:t>
      </w:r>
      <w:proofErr w:type="spellEnd"/>
      <w:r w:rsidRPr="00A23E20">
        <w:t xml:space="preserve"> КПД </w:t>
      </w:r>
      <w:r w:rsidRPr="00A23E20">
        <w:rPr>
          <w:spacing w:val="-2"/>
        </w:rPr>
        <w:t>генераторов;</w:t>
      </w:r>
    </w:p>
    <w:p w14:paraId="72887D77" w14:textId="77777777" w:rsidR="00A23E20" w:rsidRPr="00A23E20" w:rsidRDefault="00A23E20" w:rsidP="00A23E20">
      <w:pPr>
        <w:pStyle w:val="ac"/>
        <w:spacing w:before="93" w:line="211" w:lineRule="auto"/>
        <w:ind w:right="291" w:firstLine="708"/>
        <w:jc w:val="both"/>
      </w:pPr>
      <w:r w:rsidRPr="00A23E20">
        <w:rPr>
          <w:rFonts w:ascii="Cambria Math" w:eastAsia="Cambria Math" w:hAnsi="Cambria Math"/>
        </w:rPr>
        <w:t>𝑃</w:t>
      </w:r>
      <w:r w:rsidRPr="00A23E20">
        <w:rPr>
          <w:rFonts w:ascii="Cambria Math" w:eastAsia="Cambria Math" w:hAnsi="Cambria Math"/>
          <w:position w:val="-5"/>
          <w:sz w:val="20"/>
        </w:rPr>
        <w:t xml:space="preserve">𝐴𝐸 </w:t>
      </w:r>
      <w:r w:rsidRPr="00A23E20">
        <w:t>– показатель требуемой мощности вспомогательных двигателей при нормальной максимальной нагрузке судовой электростанции в морском режиме;</w:t>
      </w:r>
    </w:p>
    <w:p w14:paraId="794225B4" w14:textId="77777777" w:rsidR="00A23E20" w:rsidRPr="00A23E20" w:rsidRDefault="00A23E20" w:rsidP="00A23E20">
      <w:pPr>
        <w:pStyle w:val="ac"/>
        <w:spacing w:before="16" w:line="235" w:lineRule="auto"/>
        <w:ind w:right="281" w:firstLine="708"/>
        <w:jc w:val="both"/>
      </w:pPr>
      <w:r w:rsidRPr="00A23E20">
        <w:rPr>
          <w:rFonts w:ascii="Cambria Math" w:eastAsia="Cambria Math" w:hAnsi="Cambria Math"/>
        </w:rPr>
        <w:t>𝑃</w:t>
      </w:r>
      <w:r w:rsidRPr="00A23E20">
        <w:rPr>
          <w:rFonts w:ascii="Cambria Math" w:eastAsia="Cambria Math" w:hAnsi="Cambria Math"/>
          <w:position w:val="-5"/>
          <w:sz w:val="20"/>
        </w:rPr>
        <w:t>𝐴𝐸𝑒𝑓𝑓</w:t>
      </w:r>
      <w:r w:rsidRPr="00A23E20">
        <w:rPr>
          <w:rFonts w:ascii="Cambria Math" w:eastAsia="Cambria Math" w:hAnsi="Cambria Math"/>
          <w:spacing w:val="-12"/>
          <w:position w:val="-5"/>
          <w:sz w:val="20"/>
        </w:rPr>
        <w:t xml:space="preserve"> </w:t>
      </w:r>
      <w:r w:rsidRPr="00A23E20">
        <w:t>-</w:t>
      </w:r>
      <w:r w:rsidRPr="00A23E20">
        <w:rPr>
          <w:spacing w:val="-17"/>
        </w:rPr>
        <w:t xml:space="preserve"> </w:t>
      </w:r>
      <w:r w:rsidRPr="00A23E20">
        <w:t>показатель</w:t>
      </w:r>
      <w:r w:rsidRPr="00A23E20">
        <w:rPr>
          <w:spacing w:val="-18"/>
        </w:rPr>
        <w:t xml:space="preserve"> </w:t>
      </w:r>
      <w:r w:rsidRPr="00A23E20">
        <w:t>сокращения</w:t>
      </w:r>
      <w:r w:rsidRPr="00A23E20">
        <w:rPr>
          <w:spacing w:val="-17"/>
        </w:rPr>
        <w:t xml:space="preserve"> </w:t>
      </w:r>
      <w:r w:rsidRPr="00A23E20">
        <w:t>электрической</w:t>
      </w:r>
      <w:r w:rsidRPr="00A23E20">
        <w:rPr>
          <w:spacing w:val="-18"/>
        </w:rPr>
        <w:t xml:space="preserve"> </w:t>
      </w:r>
      <w:r w:rsidRPr="00A23E20">
        <w:t>энергии</w:t>
      </w:r>
      <w:r w:rsidRPr="00A23E20">
        <w:rPr>
          <w:spacing w:val="-17"/>
        </w:rPr>
        <w:t xml:space="preserve"> </w:t>
      </w:r>
      <w:r w:rsidRPr="00A23E20">
        <w:t>за</w:t>
      </w:r>
      <w:r w:rsidRPr="00A23E20">
        <w:rPr>
          <w:spacing w:val="-16"/>
        </w:rPr>
        <w:t xml:space="preserve"> </w:t>
      </w:r>
      <w:r w:rsidRPr="00A23E20">
        <w:t>счет</w:t>
      </w:r>
      <w:r w:rsidRPr="00A23E20">
        <w:rPr>
          <w:spacing w:val="-17"/>
        </w:rPr>
        <w:t xml:space="preserve"> </w:t>
      </w:r>
      <w:r w:rsidRPr="00A23E20">
        <w:t xml:space="preserve">использования энергоэффективных технологий (использования теплоты отработавших газов </w:t>
      </w:r>
      <w:r w:rsidRPr="00A23E20">
        <w:rPr>
          <w:spacing w:val="-2"/>
        </w:rPr>
        <w:t>двигателей);</w:t>
      </w:r>
    </w:p>
    <w:p w14:paraId="79AD64BF" w14:textId="77777777" w:rsidR="00A23E20" w:rsidRPr="00A23E20" w:rsidRDefault="00A23E20" w:rsidP="00A23E20">
      <w:pPr>
        <w:pStyle w:val="ac"/>
        <w:spacing w:before="11" w:line="235" w:lineRule="auto"/>
        <w:ind w:right="288" w:firstLine="708"/>
        <w:jc w:val="both"/>
      </w:pPr>
      <w:r w:rsidRPr="00A23E20">
        <w:rPr>
          <w:rFonts w:ascii="Cambria Math" w:eastAsia="Cambria Math" w:hAnsi="Cambria Math"/>
        </w:rPr>
        <w:t>𝑃</w:t>
      </w:r>
      <w:r w:rsidRPr="00A23E20">
        <w:rPr>
          <w:rFonts w:ascii="Cambria Math" w:eastAsia="Cambria Math" w:hAnsi="Cambria Math"/>
          <w:position w:val="-5"/>
          <w:sz w:val="20"/>
        </w:rPr>
        <w:t xml:space="preserve">𝑒𝑓𝑓 </w:t>
      </w:r>
      <w:r w:rsidRPr="00A23E20">
        <w:t>–показатель сокращения мощности главного двигателя за счет применения</w:t>
      </w:r>
      <w:r w:rsidRPr="00A23E20">
        <w:rPr>
          <w:spacing w:val="-18"/>
        </w:rPr>
        <w:t xml:space="preserve"> </w:t>
      </w:r>
      <w:r w:rsidRPr="00A23E20">
        <w:t>эффективных</w:t>
      </w:r>
      <w:r w:rsidRPr="00A23E20">
        <w:rPr>
          <w:spacing w:val="-17"/>
        </w:rPr>
        <w:t xml:space="preserve"> </w:t>
      </w:r>
      <w:r w:rsidRPr="00A23E20">
        <w:t>инновационных</w:t>
      </w:r>
      <w:r w:rsidRPr="00A23E20">
        <w:rPr>
          <w:spacing w:val="-18"/>
        </w:rPr>
        <w:t xml:space="preserve"> </w:t>
      </w:r>
      <w:r w:rsidRPr="00A23E20">
        <w:t>технологий</w:t>
      </w:r>
      <w:r w:rsidRPr="00A23E20">
        <w:rPr>
          <w:spacing w:val="-17"/>
        </w:rPr>
        <w:t xml:space="preserve"> </w:t>
      </w:r>
      <w:r w:rsidRPr="00A23E20">
        <w:t>в</w:t>
      </w:r>
      <w:r w:rsidRPr="00A23E20">
        <w:rPr>
          <w:spacing w:val="-18"/>
        </w:rPr>
        <w:t xml:space="preserve"> </w:t>
      </w:r>
      <w:r w:rsidRPr="00A23E20">
        <w:t>пропульсивной</w:t>
      </w:r>
      <w:r w:rsidRPr="00A23E20">
        <w:rPr>
          <w:spacing w:val="-17"/>
        </w:rPr>
        <w:t xml:space="preserve"> </w:t>
      </w:r>
      <w:r w:rsidRPr="00A23E20">
        <w:t>установке, влияющих на движение судна, при 75% мощности главного двигателя;</w:t>
      </w:r>
    </w:p>
    <w:p w14:paraId="0BFEE50E" w14:textId="77777777" w:rsidR="00A23E20" w:rsidRPr="00A23E20" w:rsidRDefault="00A23E20" w:rsidP="00A23E20">
      <w:pPr>
        <w:pStyle w:val="ac"/>
        <w:spacing w:before="12" w:line="232" w:lineRule="auto"/>
        <w:ind w:right="288" w:firstLine="708"/>
        <w:jc w:val="both"/>
      </w:pPr>
      <w:r w:rsidRPr="00A23E20">
        <w:rPr>
          <w:rFonts w:ascii="Cambria Math" w:eastAsia="Cambria Math" w:hAnsi="Cambria Math"/>
        </w:rPr>
        <w:t>𝑓</w:t>
      </w:r>
      <w:r w:rsidRPr="00A23E20">
        <w:rPr>
          <w:rFonts w:ascii="Cambria Math" w:eastAsia="Cambria Math" w:hAnsi="Cambria Math"/>
          <w:position w:val="-5"/>
          <w:sz w:val="20"/>
        </w:rPr>
        <w:t>𝑗</w:t>
      </w:r>
      <w:r w:rsidRPr="00A23E20">
        <w:t>– фактор вместимости судна, учитывающий необходимость выполнения требований, которые применяются для судов ледового класса;</w:t>
      </w:r>
    </w:p>
    <w:p w14:paraId="4CA612B1" w14:textId="77777777" w:rsidR="00A23E20" w:rsidRPr="00A23E20" w:rsidRDefault="00A23E20" w:rsidP="00A23E20">
      <w:pPr>
        <w:pStyle w:val="ac"/>
        <w:spacing w:before="26" w:line="213" w:lineRule="auto"/>
        <w:ind w:right="281" w:firstLine="708"/>
        <w:jc w:val="both"/>
      </w:pPr>
      <w:r w:rsidRPr="00A23E20">
        <w:rPr>
          <w:rFonts w:ascii="Cambria Math" w:eastAsia="Cambria Math" w:hAnsi="Cambria Math"/>
        </w:rPr>
        <w:t>𝑓</w:t>
      </w:r>
      <w:r w:rsidRPr="00A23E20">
        <w:rPr>
          <w:rFonts w:ascii="Cambria Math" w:eastAsia="Cambria Math" w:hAnsi="Cambria Math"/>
          <w:position w:val="-5"/>
          <w:sz w:val="20"/>
        </w:rPr>
        <w:t>𝑖</w:t>
      </w:r>
      <w:r w:rsidRPr="00A23E20">
        <w:t>– корректирующий фактор, учитывающий специфическую конструкцию элементов судов, например, судов ледового класса;</w:t>
      </w:r>
    </w:p>
    <w:p w14:paraId="1A27EA84" w14:textId="77777777" w:rsidR="00A23E20" w:rsidRPr="00A23E20" w:rsidRDefault="00A23E20" w:rsidP="00A23E20">
      <w:pPr>
        <w:pStyle w:val="ac"/>
        <w:spacing w:before="19" w:line="225" w:lineRule="auto"/>
        <w:ind w:right="288" w:firstLine="708"/>
        <w:jc w:val="both"/>
      </w:pPr>
      <w:r w:rsidRPr="00A23E20">
        <w:rPr>
          <w:rFonts w:ascii="Cambria Math" w:eastAsia="Cambria Math" w:hAnsi="Cambria Math"/>
        </w:rPr>
        <w:t>𝑓</w:t>
      </w:r>
      <w:r w:rsidRPr="00A23E20">
        <w:rPr>
          <w:rFonts w:ascii="Cambria Math" w:eastAsia="Cambria Math" w:hAnsi="Cambria Math"/>
          <w:position w:val="-5"/>
          <w:sz w:val="20"/>
        </w:rPr>
        <w:t>𝑤</w:t>
      </w:r>
      <w:r w:rsidRPr="00A23E20">
        <w:t>– безразмерный коэффициент, учитывающий снижение скорости при характерных неблагоприятных состояниях моря в зависимости от высоты и периода волны, а также скорости ветра;</w:t>
      </w:r>
    </w:p>
    <w:p w14:paraId="085C981B" w14:textId="77777777" w:rsidR="00A23E20" w:rsidRPr="00A23E20" w:rsidRDefault="00A23E20" w:rsidP="00A23E20">
      <w:pPr>
        <w:pStyle w:val="ac"/>
        <w:spacing w:before="5" w:line="367" w:lineRule="exact"/>
        <w:ind w:left="849"/>
        <w:jc w:val="both"/>
      </w:pPr>
      <w:r w:rsidRPr="00A23E20">
        <w:rPr>
          <w:rFonts w:ascii="Cambria Math" w:eastAsia="Cambria Math" w:hAnsi="Cambria Math"/>
        </w:rPr>
        <w:t>𝑓</w:t>
      </w:r>
      <w:r w:rsidRPr="00A23E20">
        <w:rPr>
          <w:rFonts w:ascii="Cambria Math" w:eastAsia="Cambria Math" w:hAnsi="Cambria Math"/>
          <w:position w:val="-5"/>
          <w:sz w:val="20"/>
        </w:rPr>
        <w:t>𝑒𝑓𝑓</w:t>
      </w:r>
      <w:r w:rsidRPr="00A23E20">
        <w:t>-</w:t>
      </w:r>
      <w:r w:rsidRPr="00A23E20">
        <w:rPr>
          <w:spacing w:val="-9"/>
        </w:rPr>
        <w:t xml:space="preserve"> </w:t>
      </w:r>
      <w:r w:rsidRPr="00A23E20">
        <w:t>коэффициент</w:t>
      </w:r>
      <w:r w:rsidRPr="00A23E20">
        <w:rPr>
          <w:spacing w:val="-12"/>
        </w:rPr>
        <w:t xml:space="preserve"> </w:t>
      </w:r>
      <w:r w:rsidRPr="00A23E20">
        <w:t>доступности</w:t>
      </w:r>
      <w:r w:rsidRPr="00A23E20">
        <w:rPr>
          <w:spacing w:val="-7"/>
        </w:rPr>
        <w:t xml:space="preserve"> </w:t>
      </w:r>
      <w:r w:rsidRPr="00A23E20">
        <w:t>каждой</w:t>
      </w:r>
      <w:r w:rsidRPr="00A23E20">
        <w:rPr>
          <w:spacing w:val="-8"/>
        </w:rPr>
        <w:t xml:space="preserve"> </w:t>
      </w:r>
      <w:r w:rsidRPr="00A23E20">
        <w:t>инновационной</w:t>
      </w:r>
      <w:r w:rsidRPr="00A23E20">
        <w:rPr>
          <w:spacing w:val="-8"/>
        </w:rPr>
        <w:t xml:space="preserve"> </w:t>
      </w:r>
      <w:r w:rsidRPr="00A23E20">
        <w:rPr>
          <w:spacing w:val="-2"/>
        </w:rPr>
        <w:t>технологии;</w:t>
      </w:r>
    </w:p>
    <w:p w14:paraId="63440897" w14:textId="77777777" w:rsidR="00A23E20" w:rsidRPr="00A23E20" w:rsidRDefault="00A23E20" w:rsidP="00A23E20">
      <w:pPr>
        <w:pStyle w:val="ac"/>
        <w:spacing w:line="235" w:lineRule="auto"/>
        <w:ind w:right="281" w:firstLine="708"/>
        <w:jc w:val="both"/>
      </w:pPr>
      <w:r w:rsidRPr="00A23E20">
        <w:rPr>
          <w:rFonts w:ascii="Cambria Math" w:eastAsia="Cambria Math" w:hAnsi="Cambria Math"/>
        </w:rPr>
        <w:t>𝑓</w:t>
      </w:r>
      <w:r w:rsidRPr="00A23E20">
        <w:rPr>
          <w:rFonts w:ascii="Cambria Math" w:eastAsia="Cambria Math" w:hAnsi="Cambria Math"/>
          <w:position w:val="-5"/>
          <w:sz w:val="20"/>
        </w:rPr>
        <w:t>𝑟𝑒𝑓</w:t>
      </w:r>
      <w:r w:rsidRPr="00A23E20">
        <w:t>–скорость судна, измеренная на глубокой волне с учетом соответствующей вместимости (дедвейт DWT/валовая вместимость GT в зависимости от типа судна) в соответствии с вышеуказанным руководством, уз.</w:t>
      </w:r>
    </w:p>
    <w:p w14:paraId="440A7F51" w14:textId="77777777" w:rsidR="00A23E20" w:rsidRPr="00A23E20" w:rsidRDefault="00A23E20" w:rsidP="00A23E20">
      <w:pPr>
        <w:pStyle w:val="ac"/>
        <w:spacing w:before="3"/>
        <w:ind w:left="0"/>
      </w:pPr>
    </w:p>
    <w:p w14:paraId="61C326EF" w14:textId="5D0F0CCF" w:rsidR="00A23E20" w:rsidRPr="00A23E20" w:rsidRDefault="00A23E20" w:rsidP="00A23E20">
      <w:pPr>
        <w:pStyle w:val="ac"/>
        <w:spacing w:after="7"/>
        <w:ind w:left="849"/>
        <w:jc w:val="both"/>
      </w:pPr>
      <w:r w:rsidRPr="00A23E20">
        <w:t>Таблица</w:t>
      </w:r>
      <w:r w:rsidR="000412BD">
        <w:t xml:space="preserve"> </w:t>
      </w:r>
      <w:r w:rsidRPr="00A23E20">
        <w:t>3</w:t>
      </w:r>
      <w:r w:rsidRPr="00A23E20">
        <w:rPr>
          <w:spacing w:val="-4"/>
        </w:rPr>
        <w:t xml:space="preserve"> </w:t>
      </w:r>
      <w:r w:rsidRPr="00A23E20">
        <w:t>—</w:t>
      </w:r>
      <w:r w:rsidRPr="00A23E20">
        <w:rPr>
          <w:spacing w:val="-8"/>
        </w:rPr>
        <w:t xml:space="preserve"> </w:t>
      </w:r>
      <w:r w:rsidRPr="00A23E20">
        <w:t>Величина</w:t>
      </w:r>
      <w:r w:rsidRPr="00A23E20">
        <w:rPr>
          <w:spacing w:val="-5"/>
        </w:rPr>
        <w:t xml:space="preserve"> </w:t>
      </w:r>
      <w:r w:rsidRPr="00A23E20">
        <w:t>коэффициента</w:t>
      </w:r>
      <w:r w:rsidRPr="00A23E20">
        <w:rPr>
          <w:spacing w:val="-3"/>
        </w:rPr>
        <w:t xml:space="preserve"> </w:t>
      </w:r>
      <w:r w:rsidRPr="00A23E20">
        <w:rPr>
          <w:spacing w:val="-5"/>
        </w:rPr>
        <w:t>CF</w:t>
      </w:r>
    </w:p>
    <w:tbl>
      <w:tblPr>
        <w:tblStyle w:val="TableNormal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2335"/>
        <w:gridCol w:w="2338"/>
        <w:gridCol w:w="2334"/>
        <w:gridCol w:w="2338"/>
      </w:tblGrid>
      <w:tr w:rsidR="00A23E20" w:rsidRPr="00A23E20" w14:paraId="3459ED24" w14:textId="77777777" w:rsidTr="0010240D">
        <w:trPr>
          <w:trHeight w:val="1288"/>
        </w:trPr>
        <w:tc>
          <w:tcPr>
            <w:tcW w:w="1249" w:type="pct"/>
          </w:tcPr>
          <w:p w14:paraId="16B976DE" w14:textId="77777777" w:rsidR="00A23E20" w:rsidRPr="00A23E20" w:rsidRDefault="00A23E20" w:rsidP="00E86B55">
            <w:pPr>
              <w:pStyle w:val="TableParagraph"/>
              <w:ind w:left="300" w:right="292" w:firstLine="1"/>
              <w:rPr>
                <w:sz w:val="28"/>
              </w:rPr>
            </w:pPr>
            <w:r w:rsidRPr="00A23E20">
              <w:rPr>
                <w:spacing w:val="-2"/>
                <w:sz w:val="28"/>
              </w:rPr>
              <w:t xml:space="preserve">Значения коэффициента </w:t>
            </w:r>
            <w:r w:rsidRPr="00A23E20">
              <w:rPr>
                <w:spacing w:val="-6"/>
                <w:sz w:val="28"/>
              </w:rPr>
              <w:t>CF</w:t>
            </w:r>
          </w:p>
          <w:p w14:paraId="6411E688" w14:textId="77777777" w:rsidR="00A23E20" w:rsidRPr="00A23E20" w:rsidRDefault="00A23E20" w:rsidP="00E86B55">
            <w:pPr>
              <w:pStyle w:val="TableParagraph"/>
              <w:spacing w:line="308" w:lineRule="exact"/>
              <w:ind w:left="10"/>
              <w:rPr>
                <w:sz w:val="28"/>
              </w:rPr>
            </w:pPr>
            <w:r w:rsidRPr="00A23E20">
              <w:rPr>
                <w:sz w:val="28"/>
              </w:rPr>
              <w:t>Тип</w:t>
            </w:r>
            <w:r w:rsidRPr="00A23E20">
              <w:rPr>
                <w:spacing w:val="-4"/>
                <w:sz w:val="28"/>
              </w:rPr>
              <w:t xml:space="preserve"> </w:t>
            </w:r>
            <w:r w:rsidRPr="00A23E20">
              <w:rPr>
                <w:spacing w:val="-2"/>
                <w:sz w:val="28"/>
              </w:rPr>
              <w:t>топлива</w:t>
            </w:r>
          </w:p>
        </w:tc>
        <w:tc>
          <w:tcPr>
            <w:tcW w:w="1251" w:type="pct"/>
          </w:tcPr>
          <w:p w14:paraId="1DC5DEFA" w14:textId="77777777" w:rsidR="00A23E20" w:rsidRPr="00A23E20" w:rsidRDefault="00A23E20" w:rsidP="00E86B55">
            <w:pPr>
              <w:pStyle w:val="TableParagraph"/>
              <w:spacing w:before="156"/>
              <w:jc w:val="left"/>
              <w:rPr>
                <w:sz w:val="28"/>
              </w:rPr>
            </w:pPr>
          </w:p>
          <w:p w14:paraId="4B07E20E" w14:textId="77777777" w:rsidR="00A23E20" w:rsidRPr="00A23E20" w:rsidRDefault="00A23E20" w:rsidP="00E86B55">
            <w:pPr>
              <w:pStyle w:val="TableParagraph"/>
              <w:ind w:left="13"/>
              <w:rPr>
                <w:sz w:val="28"/>
              </w:rPr>
            </w:pPr>
            <w:r w:rsidRPr="00A23E20">
              <w:rPr>
                <w:spacing w:val="-2"/>
                <w:sz w:val="28"/>
              </w:rPr>
              <w:t>Ссылка</w:t>
            </w:r>
          </w:p>
        </w:tc>
        <w:tc>
          <w:tcPr>
            <w:tcW w:w="1249" w:type="pct"/>
          </w:tcPr>
          <w:p w14:paraId="087806A2" w14:textId="77777777" w:rsidR="00A23E20" w:rsidRPr="00A23E20" w:rsidRDefault="00A23E20" w:rsidP="00E86B55">
            <w:pPr>
              <w:pStyle w:val="TableParagraph"/>
              <w:spacing w:before="317"/>
              <w:ind w:left="633" w:hanging="207"/>
              <w:jc w:val="left"/>
              <w:rPr>
                <w:sz w:val="28"/>
              </w:rPr>
            </w:pPr>
            <w:r w:rsidRPr="00A23E20">
              <w:rPr>
                <w:spacing w:val="-2"/>
                <w:sz w:val="28"/>
              </w:rPr>
              <w:t>Содержание углерода</w:t>
            </w:r>
          </w:p>
        </w:tc>
        <w:tc>
          <w:tcPr>
            <w:tcW w:w="1251" w:type="pct"/>
          </w:tcPr>
          <w:p w14:paraId="7FA33CA1" w14:textId="77777777" w:rsidR="00A23E20" w:rsidRPr="00A23E20" w:rsidRDefault="00A23E20" w:rsidP="00E86B55">
            <w:pPr>
              <w:pStyle w:val="TableParagraph"/>
              <w:spacing w:before="312"/>
              <w:ind w:left="642" w:hanging="188"/>
              <w:jc w:val="left"/>
              <w:rPr>
                <w:sz w:val="28"/>
              </w:rPr>
            </w:pPr>
            <w:r w:rsidRPr="00A23E20">
              <w:rPr>
                <w:sz w:val="28"/>
              </w:rPr>
              <w:t>CF,</w:t>
            </w:r>
            <w:r w:rsidRPr="00A23E20">
              <w:rPr>
                <w:spacing w:val="-11"/>
                <w:sz w:val="28"/>
              </w:rPr>
              <w:t xml:space="preserve"> </w:t>
            </w:r>
            <w:r w:rsidRPr="00A23E20">
              <w:rPr>
                <w:sz w:val="28"/>
              </w:rPr>
              <w:t>г</w:t>
            </w:r>
            <w:r w:rsidRPr="00A23E20">
              <w:rPr>
                <w:spacing w:val="-11"/>
                <w:sz w:val="28"/>
              </w:rPr>
              <w:t xml:space="preserve"> </w:t>
            </w:r>
            <w:r w:rsidRPr="00A23E20">
              <w:rPr>
                <w:rFonts w:ascii="Cambria Math" w:eastAsia="Cambria Math" w:hAnsi="Cambria Math"/>
                <w:sz w:val="28"/>
              </w:rPr>
              <w:t>𝐶𝑂</w:t>
            </w:r>
            <w:r w:rsidRPr="00A23E20">
              <w:rPr>
                <w:rFonts w:ascii="Cambria Math" w:eastAsia="Cambria Math" w:hAnsi="Cambria Math"/>
                <w:sz w:val="28"/>
                <w:vertAlign w:val="subscript"/>
              </w:rPr>
              <w:t>2</w:t>
            </w:r>
            <w:proofErr w:type="gramStart"/>
            <w:r w:rsidRPr="00A23E20">
              <w:rPr>
                <w:sz w:val="28"/>
              </w:rPr>
              <w:t>/(</w:t>
            </w:r>
            <w:proofErr w:type="gramEnd"/>
            <w:r w:rsidRPr="00A23E20">
              <w:rPr>
                <w:sz w:val="28"/>
              </w:rPr>
              <w:t xml:space="preserve">г </w:t>
            </w:r>
            <w:r w:rsidRPr="00A23E20">
              <w:rPr>
                <w:spacing w:val="-2"/>
                <w:sz w:val="28"/>
              </w:rPr>
              <w:t>топлива)</w:t>
            </w:r>
          </w:p>
        </w:tc>
      </w:tr>
      <w:tr w:rsidR="00A23E20" w:rsidRPr="00A23E20" w14:paraId="59522108" w14:textId="77777777" w:rsidTr="0010240D">
        <w:trPr>
          <w:trHeight w:val="645"/>
        </w:trPr>
        <w:tc>
          <w:tcPr>
            <w:tcW w:w="1249" w:type="pct"/>
          </w:tcPr>
          <w:p w14:paraId="78EB5345" w14:textId="77777777" w:rsidR="00A23E20" w:rsidRPr="00A23E20" w:rsidRDefault="00A23E20" w:rsidP="00E86B55">
            <w:pPr>
              <w:pStyle w:val="TableParagraph"/>
              <w:spacing w:line="315" w:lineRule="exact"/>
              <w:ind w:left="108"/>
              <w:jc w:val="left"/>
              <w:rPr>
                <w:sz w:val="28"/>
              </w:rPr>
            </w:pPr>
            <w:r w:rsidRPr="00A23E20">
              <w:rPr>
                <w:sz w:val="28"/>
              </w:rPr>
              <w:lastRenderedPageBreak/>
              <w:t>1.</w:t>
            </w:r>
            <w:r w:rsidRPr="00A23E20">
              <w:rPr>
                <w:spacing w:val="-1"/>
                <w:sz w:val="28"/>
              </w:rPr>
              <w:t xml:space="preserve"> </w:t>
            </w:r>
            <w:r w:rsidRPr="00A23E20">
              <w:rPr>
                <w:spacing w:val="-2"/>
                <w:sz w:val="28"/>
              </w:rPr>
              <w:t>Дизельное</w:t>
            </w:r>
          </w:p>
          <w:p w14:paraId="76E66C0F" w14:textId="77777777" w:rsidR="00A23E20" w:rsidRPr="00A23E20" w:rsidRDefault="00A23E20" w:rsidP="00E86B55">
            <w:pPr>
              <w:pStyle w:val="TableParagraph"/>
              <w:spacing w:line="311" w:lineRule="exact"/>
              <w:ind w:left="108"/>
              <w:jc w:val="left"/>
              <w:rPr>
                <w:sz w:val="28"/>
              </w:rPr>
            </w:pPr>
            <w:r w:rsidRPr="00A23E20">
              <w:rPr>
                <w:sz w:val="28"/>
              </w:rPr>
              <w:t>топливо</w:t>
            </w:r>
            <w:r w:rsidRPr="00A23E20">
              <w:rPr>
                <w:spacing w:val="-6"/>
                <w:sz w:val="28"/>
              </w:rPr>
              <w:t xml:space="preserve"> </w:t>
            </w:r>
            <w:r w:rsidRPr="00A23E20">
              <w:rPr>
                <w:spacing w:val="-2"/>
                <w:sz w:val="28"/>
              </w:rPr>
              <w:t>/газойль</w:t>
            </w:r>
          </w:p>
        </w:tc>
        <w:tc>
          <w:tcPr>
            <w:tcW w:w="1251" w:type="pct"/>
          </w:tcPr>
          <w:p w14:paraId="00CC6E2B" w14:textId="77777777" w:rsidR="00A23E20" w:rsidRPr="00A23E20" w:rsidRDefault="00A23E20" w:rsidP="00E86B55">
            <w:pPr>
              <w:pStyle w:val="TableParagraph"/>
              <w:spacing w:line="315" w:lineRule="exact"/>
              <w:ind w:left="13" w:right="4"/>
              <w:rPr>
                <w:sz w:val="28"/>
              </w:rPr>
            </w:pPr>
            <w:r w:rsidRPr="00A23E20">
              <w:rPr>
                <w:sz w:val="28"/>
              </w:rPr>
              <w:t>ISO</w:t>
            </w:r>
            <w:r w:rsidRPr="00A23E20">
              <w:rPr>
                <w:spacing w:val="-1"/>
                <w:sz w:val="28"/>
              </w:rPr>
              <w:t xml:space="preserve"> </w:t>
            </w:r>
            <w:r w:rsidRPr="00A23E20">
              <w:rPr>
                <w:sz w:val="28"/>
              </w:rPr>
              <w:t>8217</w:t>
            </w:r>
            <w:r w:rsidRPr="00A23E20">
              <w:rPr>
                <w:spacing w:val="1"/>
                <w:sz w:val="28"/>
              </w:rPr>
              <w:t xml:space="preserve"> </w:t>
            </w:r>
            <w:r w:rsidRPr="00A23E20">
              <w:rPr>
                <w:spacing w:val="-4"/>
                <w:sz w:val="28"/>
              </w:rPr>
              <w:t>Сорта</w:t>
            </w:r>
          </w:p>
          <w:p w14:paraId="3DAB1EB2" w14:textId="77777777" w:rsidR="00A23E20" w:rsidRPr="00A23E20" w:rsidRDefault="00A23E20" w:rsidP="00E86B55">
            <w:pPr>
              <w:pStyle w:val="TableParagraph"/>
              <w:spacing w:line="311" w:lineRule="exact"/>
              <w:ind w:left="13" w:right="4"/>
              <w:rPr>
                <w:sz w:val="28"/>
              </w:rPr>
            </w:pPr>
            <w:r w:rsidRPr="00A23E20">
              <w:rPr>
                <w:spacing w:val="-2"/>
                <w:sz w:val="28"/>
              </w:rPr>
              <w:t>DMX÷DMB</w:t>
            </w:r>
          </w:p>
        </w:tc>
        <w:tc>
          <w:tcPr>
            <w:tcW w:w="1249" w:type="pct"/>
          </w:tcPr>
          <w:p w14:paraId="68C5598C" w14:textId="77777777" w:rsidR="00A23E20" w:rsidRPr="00A23E20" w:rsidRDefault="00A23E20" w:rsidP="00E86B55">
            <w:pPr>
              <w:pStyle w:val="TableParagraph"/>
              <w:spacing w:before="153"/>
              <w:ind w:left="10" w:right="1"/>
              <w:rPr>
                <w:sz w:val="28"/>
              </w:rPr>
            </w:pPr>
            <w:r w:rsidRPr="00A23E20">
              <w:rPr>
                <w:spacing w:val="-2"/>
                <w:sz w:val="28"/>
              </w:rPr>
              <w:t>0,8744</w:t>
            </w:r>
          </w:p>
        </w:tc>
        <w:tc>
          <w:tcPr>
            <w:tcW w:w="1251" w:type="pct"/>
          </w:tcPr>
          <w:p w14:paraId="76092EB7" w14:textId="77777777" w:rsidR="00A23E20" w:rsidRPr="00A23E20" w:rsidRDefault="00A23E20" w:rsidP="00E86B55">
            <w:pPr>
              <w:pStyle w:val="TableParagraph"/>
              <w:spacing w:before="153"/>
              <w:ind w:left="13" w:right="7"/>
              <w:rPr>
                <w:sz w:val="28"/>
              </w:rPr>
            </w:pPr>
            <w:r w:rsidRPr="00A23E20">
              <w:rPr>
                <w:spacing w:val="-4"/>
                <w:sz w:val="28"/>
              </w:rPr>
              <w:t>3,206</w:t>
            </w:r>
          </w:p>
        </w:tc>
      </w:tr>
      <w:tr w:rsidR="00A23E20" w:rsidRPr="00A23E20" w14:paraId="6FE93ACF" w14:textId="77777777" w:rsidTr="0010240D">
        <w:trPr>
          <w:trHeight w:val="642"/>
        </w:trPr>
        <w:tc>
          <w:tcPr>
            <w:tcW w:w="1249" w:type="pct"/>
          </w:tcPr>
          <w:p w14:paraId="3ECA282B" w14:textId="77777777" w:rsidR="00A23E20" w:rsidRPr="00A23E20" w:rsidRDefault="00A23E20" w:rsidP="00E86B55">
            <w:pPr>
              <w:pStyle w:val="TableParagraph"/>
              <w:spacing w:line="315" w:lineRule="exact"/>
              <w:ind w:left="108"/>
              <w:jc w:val="left"/>
              <w:rPr>
                <w:sz w:val="28"/>
              </w:rPr>
            </w:pPr>
            <w:r w:rsidRPr="00A23E20">
              <w:rPr>
                <w:sz w:val="28"/>
              </w:rPr>
              <w:t>2.</w:t>
            </w:r>
            <w:r w:rsidRPr="00A23E20">
              <w:rPr>
                <w:spacing w:val="-1"/>
                <w:sz w:val="28"/>
              </w:rPr>
              <w:t xml:space="preserve"> </w:t>
            </w:r>
            <w:r w:rsidRPr="00A23E20">
              <w:rPr>
                <w:spacing w:val="-2"/>
                <w:sz w:val="28"/>
              </w:rPr>
              <w:t>Легкое</w:t>
            </w:r>
          </w:p>
          <w:p w14:paraId="6C73C18D" w14:textId="77777777" w:rsidR="00A23E20" w:rsidRPr="00A23E20" w:rsidRDefault="00A23E20" w:rsidP="00E86B55">
            <w:pPr>
              <w:pStyle w:val="TableParagraph"/>
              <w:spacing w:line="308" w:lineRule="exact"/>
              <w:ind w:left="108"/>
              <w:jc w:val="left"/>
              <w:rPr>
                <w:sz w:val="28"/>
              </w:rPr>
            </w:pPr>
            <w:r w:rsidRPr="00A23E20">
              <w:rPr>
                <w:spacing w:val="-2"/>
                <w:sz w:val="28"/>
              </w:rPr>
              <w:t>топливо</w:t>
            </w:r>
          </w:p>
        </w:tc>
        <w:tc>
          <w:tcPr>
            <w:tcW w:w="1251" w:type="pct"/>
          </w:tcPr>
          <w:p w14:paraId="2FD52673" w14:textId="77777777" w:rsidR="00A23E20" w:rsidRPr="00A23E20" w:rsidRDefault="00A23E20" w:rsidP="00E86B55">
            <w:pPr>
              <w:pStyle w:val="TableParagraph"/>
              <w:spacing w:line="315" w:lineRule="exact"/>
              <w:ind w:left="13" w:right="4"/>
              <w:rPr>
                <w:sz w:val="28"/>
              </w:rPr>
            </w:pPr>
            <w:r w:rsidRPr="00A23E20">
              <w:rPr>
                <w:sz w:val="28"/>
              </w:rPr>
              <w:t>ISO</w:t>
            </w:r>
            <w:r w:rsidRPr="00A23E20">
              <w:rPr>
                <w:spacing w:val="-1"/>
                <w:sz w:val="28"/>
              </w:rPr>
              <w:t xml:space="preserve"> </w:t>
            </w:r>
            <w:r w:rsidRPr="00A23E20">
              <w:rPr>
                <w:sz w:val="28"/>
              </w:rPr>
              <w:t>8217</w:t>
            </w:r>
            <w:r w:rsidRPr="00A23E20">
              <w:rPr>
                <w:spacing w:val="1"/>
                <w:sz w:val="28"/>
              </w:rPr>
              <w:t xml:space="preserve"> </w:t>
            </w:r>
            <w:r w:rsidRPr="00A23E20">
              <w:rPr>
                <w:spacing w:val="-4"/>
                <w:sz w:val="28"/>
              </w:rPr>
              <w:t>Сорта</w:t>
            </w:r>
          </w:p>
          <w:p w14:paraId="1F30D6BB" w14:textId="77777777" w:rsidR="00A23E20" w:rsidRPr="00A23E20" w:rsidRDefault="00A23E20" w:rsidP="00E86B55">
            <w:pPr>
              <w:pStyle w:val="TableParagraph"/>
              <w:spacing w:line="308" w:lineRule="exact"/>
              <w:ind w:left="13" w:right="3"/>
              <w:rPr>
                <w:sz w:val="28"/>
              </w:rPr>
            </w:pPr>
            <w:r w:rsidRPr="00A23E20">
              <w:rPr>
                <w:spacing w:val="-2"/>
                <w:sz w:val="28"/>
              </w:rPr>
              <w:t>RMA÷RMD</w:t>
            </w:r>
          </w:p>
        </w:tc>
        <w:tc>
          <w:tcPr>
            <w:tcW w:w="1249" w:type="pct"/>
          </w:tcPr>
          <w:p w14:paraId="2FAA8C51" w14:textId="77777777" w:rsidR="00A23E20" w:rsidRPr="00A23E20" w:rsidRDefault="00A23E20" w:rsidP="00E86B55">
            <w:pPr>
              <w:pStyle w:val="TableParagraph"/>
              <w:spacing w:before="153"/>
              <w:ind w:left="10" w:right="1"/>
              <w:rPr>
                <w:sz w:val="28"/>
              </w:rPr>
            </w:pPr>
            <w:r w:rsidRPr="00A23E20">
              <w:rPr>
                <w:spacing w:val="-2"/>
                <w:sz w:val="28"/>
              </w:rPr>
              <w:t>0,8594</w:t>
            </w:r>
          </w:p>
        </w:tc>
        <w:tc>
          <w:tcPr>
            <w:tcW w:w="1251" w:type="pct"/>
          </w:tcPr>
          <w:p w14:paraId="3CD5C4BC" w14:textId="77777777" w:rsidR="00A23E20" w:rsidRPr="00A23E20" w:rsidRDefault="00A23E20" w:rsidP="00E86B55">
            <w:pPr>
              <w:pStyle w:val="TableParagraph"/>
              <w:spacing w:before="153"/>
              <w:ind w:left="13" w:right="7"/>
              <w:rPr>
                <w:sz w:val="28"/>
              </w:rPr>
            </w:pPr>
            <w:r w:rsidRPr="00A23E20">
              <w:rPr>
                <w:spacing w:val="-4"/>
                <w:sz w:val="28"/>
              </w:rPr>
              <w:t>3,151</w:t>
            </w:r>
          </w:p>
        </w:tc>
      </w:tr>
      <w:tr w:rsidR="00A23E20" w:rsidRPr="00A23E20" w14:paraId="1976167E" w14:textId="77777777" w:rsidTr="0010240D">
        <w:trPr>
          <w:trHeight w:val="645"/>
        </w:trPr>
        <w:tc>
          <w:tcPr>
            <w:tcW w:w="1249" w:type="pct"/>
          </w:tcPr>
          <w:p w14:paraId="61820139" w14:textId="77777777" w:rsidR="00A23E20" w:rsidRPr="00A23E20" w:rsidRDefault="00A23E20" w:rsidP="00E86B55">
            <w:pPr>
              <w:pStyle w:val="TableParagraph"/>
              <w:spacing w:line="315" w:lineRule="exact"/>
              <w:ind w:left="108"/>
              <w:jc w:val="left"/>
              <w:rPr>
                <w:sz w:val="28"/>
              </w:rPr>
            </w:pPr>
            <w:r w:rsidRPr="00A23E20">
              <w:rPr>
                <w:sz w:val="28"/>
              </w:rPr>
              <w:t>3.</w:t>
            </w:r>
            <w:r w:rsidRPr="00A23E20">
              <w:rPr>
                <w:spacing w:val="-1"/>
                <w:sz w:val="28"/>
              </w:rPr>
              <w:t xml:space="preserve"> </w:t>
            </w:r>
            <w:r w:rsidRPr="00A23E20">
              <w:rPr>
                <w:spacing w:val="-2"/>
                <w:sz w:val="28"/>
              </w:rPr>
              <w:t>Тяжелое</w:t>
            </w:r>
          </w:p>
          <w:p w14:paraId="5375C272" w14:textId="77777777" w:rsidR="00A23E20" w:rsidRPr="00A23E20" w:rsidRDefault="00A23E20" w:rsidP="00E86B55">
            <w:pPr>
              <w:pStyle w:val="TableParagraph"/>
              <w:spacing w:line="311" w:lineRule="exact"/>
              <w:ind w:left="108"/>
              <w:jc w:val="left"/>
              <w:rPr>
                <w:sz w:val="28"/>
              </w:rPr>
            </w:pPr>
            <w:r w:rsidRPr="00A23E20">
              <w:rPr>
                <w:spacing w:val="-2"/>
                <w:sz w:val="28"/>
              </w:rPr>
              <w:t>топливо</w:t>
            </w:r>
          </w:p>
        </w:tc>
        <w:tc>
          <w:tcPr>
            <w:tcW w:w="1251" w:type="pct"/>
          </w:tcPr>
          <w:p w14:paraId="67B167FA" w14:textId="77777777" w:rsidR="00A23E20" w:rsidRPr="00A23E20" w:rsidRDefault="00A23E20" w:rsidP="00E86B55">
            <w:pPr>
              <w:pStyle w:val="TableParagraph"/>
              <w:spacing w:line="315" w:lineRule="exact"/>
              <w:ind w:left="13" w:right="4"/>
              <w:rPr>
                <w:sz w:val="28"/>
              </w:rPr>
            </w:pPr>
            <w:r w:rsidRPr="00A23E20">
              <w:rPr>
                <w:sz w:val="28"/>
              </w:rPr>
              <w:t>ISO</w:t>
            </w:r>
            <w:r w:rsidRPr="00A23E20">
              <w:rPr>
                <w:spacing w:val="-1"/>
                <w:sz w:val="28"/>
              </w:rPr>
              <w:t xml:space="preserve"> </w:t>
            </w:r>
            <w:r w:rsidRPr="00A23E20">
              <w:rPr>
                <w:sz w:val="28"/>
              </w:rPr>
              <w:t>8217</w:t>
            </w:r>
            <w:r w:rsidRPr="00A23E20">
              <w:rPr>
                <w:spacing w:val="1"/>
                <w:sz w:val="28"/>
              </w:rPr>
              <w:t xml:space="preserve"> </w:t>
            </w:r>
            <w:r w:rsidRPr="00A23E20">
              <w:rPr>
                <w:spacing w:val="-4"/>
                <w:sz w:val="28"/>
              </w:rPr>
              <w:t>Сорта</w:t>
            </w:r>
          </w:p>
          <w:p w14:paraId="1BEED67C" w14:textId="77777777" w:rsidR="00A23E20" w:rsidRPr="00A23E20" w:rsidRDefault="00A23E20" w:rsidP="00E86B55">
            <w:pPr>
              <w:pStyle w:val="TableParagraph"/>
              <w:spacing w:line="311" w:lineRule="exact"/>
              <w:ind w:left="13"/>
              <w:rPr>
                <w:sz w:val="28"/>
              </w:rPr>
            </w:pPr>
            <w:r w:rsidRPr="00A23E20">
              <w:rPr>
                <w:spacing w:val="-2"/>
                <w:sz w:val="28"/>
              </w:rPr>
              <w:t>RME÷RMK</w:t>
            </w:r>
          </w:p>
        </w:tc>
        <w:tc>
          <w:tcPr>
            <w:tcW w:w="1249" w:type="pct"/>
          </w:tcPr>
          <w:p w14:paraId="34A725C5" w14:textId="77777777" w:rsidR="00A23E20" w:rsidRPr="00A23E20" w:rsidRDefault="00A23E20" w:rsidP="00E86B55">
            <w:pPr>
              <w:pStyle w:val="TableParagraph"/>
              <w:spacing w:before="153"/>
              <w:ind w:left="10" w:right="1"/>
              <w:rPr>
                <w:sz w:val="28"/>
              </w:rPr>
            </w:pPr>
            <w:r w:rsidRPr="00A23E20">
              <w:rPr>
                <w:spacing w:val="-2"/>
                <w:sz w:val="28"/>
              </w:rPr>
              <w:t>0,8493</w:t>
            </w:r>
          </w:p>
        </w:tc>
        <w:tc>
          <w:tcPr>
            <w:tcW w:w="1251" w:type="pct"/>
          </w:tcPr>
          <w:p w14:paraId="0B60BE6D" w14:textId="77777777" w:rsidR="00A23E20" w:rsidRPr="00A23E20" w:rsidRDefault="00A23E20" w:rsidP="00E86B55">
            <w:pPr>
              <w:pStyle w:val="TableParagraph"/>
              <w:spacing w:before="153"/>
              <w:ind w:left="13" w:right="7"/>
              <w:rPr>
                <w:sz w:val="28"/>
              </w:rPr>
            </w:pPr>
            <w:r w:rsidRPr="00A23E20">
              <w:rPr>
                <w:spacing w:val="-4"/>
                <w:sz w:val="28"/>
              </w:rPr>
              <w:t>3,114</w:t>
            </w:r>
          </w:p>
        </w:tc>
      </w:tr>
      <w:tr w:rsidR="00A23E20" w:rsidRPr="00A23E20" w14:paraId="267F4065" w14:textId="77777777" w:rsidTr="0010240D">
        <w:trPr>
          <w:trHeight w:val="321"/>
        </w:trPr>
        <w:tc>
          <w:tcPr>
            <w:tcW w:w="1249" w:type="pct"/>
            <w:vMerge w:val="restart"/>
          </w:tcPr>
          <w:p w14:paraId="6249B0C5" w14:textId="77777777" w:rsidR="00A23E20" w:rsidRPr="00A23E20" w:rsidRDefault="00A23E20" w:rsidP="00E86B55">
            <w:pPr>
              <w:pStyle w:val="TableParagraph"/>
              <w:spacing w:line="315" w:lineRule="exact"/>
              <w:ind w:left="108"/>
              <w:jc w:val="left"/>
              <w:rPr>
                <w:sz w:val="28"/>
              </w:rPr>
            </w:pPr>
            <w:r w:rsidRPr="00A23E20">
              <w:rPr>
                <w:sz w:val="28"/>
              </w:rPr>
              <w:t>4.</w:t>
            </w:r>
            <w:r w:rsidRPr="00A23E20">
              <w:rPr>
                <w:spacing w:val="-1"/>
                <w:sz w:val="28"/>
              </w:rPr>
              <w:t xml:space="preserve"> </w:t>
            </w:r>
            <w:r w:rsidRPr="00A23E20">
              <w:rPr>
                <w:spacing w:val="-2"/>
                <w:sz w:val="28"/>
              </w:rPr>
              <w:t>Сжиженный</w:t>
            </w:r>
          </w:p>
          <w:p w14:paraId="400F5CF8" w14:textId="77777777" w:rsidR="00A23E20" w:rsidRPr="00A23E20" w:rsidRDefault="00A23E20" w:rsidP="00E86B55">
            <w:pPr>
              <w:pStyle w:val="TableParagraph"/>
              <w:spacing w:line="318" w:lineRule="exact"/>
              <w:ind w:left="108"/>
              <w:jc w:val="left"/>
              <w:rPr>
                <w:sz w:val="28"/>
              </w:rPr>
            </w:pPr>
            <w:r w:rsidRPr="00A23E20">
              <w:rPr>
                <w:sz w:val="28"/>
              </w:rPr>
              <w:t>нефтяной</w:t>
            </w:r>
            <w:r w:rsidRPr="00A23E20">
              <w:rPr>
                <w:spacing w:val="-6"/>
                <w:sz w:val="28"/>
              </w:rPr>
              <w:t xml:space="preserve"> </w:t>
            </w:r>
            <w:r w:rsidRPr="00A23E20">
              <w:rPr>
                <w:spacing w:val="-5"/>
                <w:sz w:val="28"/>
              </w:rPr>
              <w:t>газ</w:t>
            </w:r>
          </w:p>
        </w:tc>
        <w:tc>
          <w:tcPr>
            <w:tcW w:w="1251" w:type="pct"/>
          </w:tcPr>
          <w:p w14:paraId="286E630C" w14:textId="77777777" w:rsidR="00A23E20" w:rsidRPr="00A23E20" w:rsidRDefault="00A23E20" w:rsidP="00E86B55">
            <w:pPr>
              <w:pStyle w:val="TableParagraph"/>
              <w:spacing w:line="301" w:lineRule="exact"/>
              <w:ind w:left="13" w:right="4"/>
              <w:rPr>
                <w:sz w:val="28"/>
              </w:rPr>
            </w:pPr>
            <w:r w:rsidRPr="00A23E20">
              <w:rPr>
                <w:spacing w:val="-2"/>
                <w:sz w:val="28"/>
              </w:rPr>
              <w:t>Пропан</w:t>
            </w:r>
          </w:p>
        </w:tc>
        <w:tc>
          <w:tcPr>
            <w:tcW w:w="1249" w:type="pct"/>
          </w:tcPr>
          <w:p w14:paraId="2DDA8BBE" w14:textId="77777777" w:rsidR="00A23E20" w:rsidRPr="00A23E20" w:rsidRDefault="00A23E20" w:rsidP="00E86B55">
            <w:pPr>
              <w:pStyle w:val="TableParagraph"/>
              <w:spacing w:line="301" w:lineRule="exact"/>
              <w:ind w:left="10" w:right="1"/>
              <w:rPr>
                <w:sz w:val="28"/>
              </w:rPr>
            </w:pPr>
            <w:r w:rsidRPr="00A23E20">
              <w:rPr>
                <w:spacing w:val="-2"/>
                <w:sz w:val="28"/>
              </w:rPr>
              <w:t>0,8182</w:t>
            </w:r>
          </w:p>
        </w:tc>
        <w:tc>
          <w:tcPr>
            <w:tcW w:w="1251" w:type="pct"/>
          </w:tcPr>
          <w:p w14:paraId="342FBD55" w14:textId="77777777" w:rsidR="00A23E20" w:rsidRPr="00A23E20" w:rsidRDefault="00A23E20" w:rsidP="00E86B55">
            <w:pPr>
              <w:pStyle w:val="TableParagraph"/>
              <w:spacing w:line="301" w:lineRule="exact"/>
              <w:ind w:left="13" w:right="7"/>
              <w:rPr>
                <w:sz w:val="28"/>
              </w:rPr>
            </w:pPr>
            <w:r w:rsidRPr="00A23E20">
              <w:rPr>
                <w:spacing w:val="-4"/>
                <w:sz w:val="28"/>
              </w:rPr>
              <w:t>3,000</w:t>
            </w:r>
          </w:p>
        </w:tc>
      </w:tr>
      <w:tr w:rsidR="00A23E20" w:rsidRPr="00A23E20" w14:paraId="632A4049" w14:textId="77777777" w:rsidTr="0010240D">
        <w:trPr>
          <w:trHeight w:val="321"/>
        </w:trPr>
        <w:tc>
          <w:tcPr>
            <w:tcW w:w="1249" w:type="pct"/>
            <w:vMerge/>
            <w:tcBorders>
              <w:top w:val="nil"/>
            </w:tcBorders>
          </w:tcPr>
          <w:p w14:paraId="7AD62659" w14:textId="77777777" w:rsidR="00A23E20" w:rsidRPr="00A23E20" w:rsidRDefault="00A23E20" w:rsidP="00E86B55">
            <w:pPr>
              <w:rPr>
                <w:sz w:val="2"/>
                <w:szCs w:val="2"/>
              </w:rPr>
            </w:pPr>
          </w:p>
        </w:tc>
        <w:tc>
          <w:tcPr>
            <w:tcW w:w="1251" w:type="pct"/>
          </w:tcPr>
          <w:p w14:paraId="048A255D" w14:textId="77777777" w:rsidR="00A23E20" w:rsidRPr="00A23E20" w:rsidRDefault="00A23E20" w:rsidP="00E86B55">
            <w:pPr>
              <w:pStyle w:val="TableParagraph"/>
              <w:spacing w:line="302" w:lineRule="exact"/>
              <w:ind w:left="13" w:right="5"/>
              <w:rPr>
                <w:sz w:val="28"/>
              </w:rPr>
            </w:pPr>
            <w:r w:rsidRPr="00A23E20">
              <w:rPr>
                <w:spacing w:val="-2"/>
                <w:sz w:val="28"/>
              </w:rPr>
              <w:t>Бутан</w:t>
            </w:r>
          </w:p>
        </w:tc>
        <w:tc>
          <w:tcPr>
            <w:tcW w:w="1249" w:type="pct"/>
          </w:tcPr>
          <w:p w14:paraId="42C80C2B" w14:textId="77777777" w:rsidR="00A23E20" w:rsidRPr="00A23E20" w:rsidRDefault="00A23E20" w:rsidP="00E86B55">
            <w:pPr>
              <w:pStyle w:val="TableParagraph"/>
              <w:spacing w:line="302" w:lineRule="exact"/>
              <w:ind w:left="10" w:right="1"/>
              <w:rPr>
                <w:sz w:val="28"/>
              </w:rPr>
            </w:pPr>
            <w:r w:rsidRPr="00A23E20">
              <w:rPr>
                <w:spacing w:val="-2"/>
                <w:sz w:val="28"/>
              </w:rPr>
              <w:t>0,8264</w:t>
            </w:r>
          </w:p>
        </w:tc>
        <w:tc>
          <w:tcPr>
            <w:tcW w:w="1251" w:type="pct"/>
          </w:tcPr>
          <w:p w14:paraId="0F87ADFB" w14:textId="77777777" w:rsidR="00A23E20" w:rsidRPr="00A23E20" w:rsidRDefault="00A23E20" w:rsidP="00E86B55">
            <w:pPr>
              <w:pStyle w:val="TableParagraph"/>
              <w:spacing w:line="302" w:lineRule="exact"/>
              <w:ind w:left="13" w:right="7"/>
              <w:rPr>
                <w:sz w:val="28"/>
              </w:rPr>
            </w:pPr>
            <w:r w:rsidRPr="00A23E20">
              <w:rPr>
                <w:spacing w:val="-4"/>
                <w:sz w:val="28"/>
              </w:rPr>
              <w:t>3,030</w:t>
            </w:r>
          </w:p>
        </w:tc>
      </w:tr>
      <w:tr w:rsidR="00A23E20" w:rsidRPr="00A23E20" w14:paraId="20121866" w14:textId="77777777" w:rsidTr="0010240D">
        <w:trPr>
          <w:trHeight w:val="645"/>
        </w:trPr>
        <w:tc>
          <w:tcPr>
            <w:tcW w:w="1249" w:type="pct"/>
          </w:tcPr>
          <w:p w14:paraId="66F12302" w14:textId="77777777" w:rsidR="00A23E20" w:rsidRPr="00A23E20" w:rsidRDefault="00A23E20" w:rsidP="00E86B55">
            <w:pPr>
              <w:pStyle w:val="TableParagraph"/>
              <w:spacing w:line="315" w:lineRule="exact"/>
              <w:ind w:left="108"/>
              <w:jc w:val="left"/>
              <w:rPr>
                <w:sz w:val="28"/>
              </w:rPr>
            </w:pPr>
            <w:r w:rsidRPr="00A23E20">
              <w:rPr>
                <w:sz w:val="28"/>
              </w:rPr>
              <w:t>5.</w:t>
            </w:r>
            <w:r w:rsidRPr="00A23E20">
              <w:rPr>
                <w:spacing w:val="-1"/>
                <w:sz w:val="28"/>
              </w:rPr>
              <w:t xml:space="preserve"> </w:t>
            </w:r>
            <w:r w:rsidRPr="00A23E20">
              <w:rPr>
                <w:spacing w:val="-2"/>
                <w:sz w:val="28"/>
              </w:rPr>
              <w:t>Сжиженный</w:t>
            </w:r>
          </w:p>
          <w:p w14:paraId="4BD8F28C" w14:textId="77777777" w:rsidR="00A23E20" w:rsidRPr="00A23E20" w:rsidRDefault="00A23E20" w:rsidP="00E86B55">
            <w:pPr>
              <w:pStyle w:val="TableParagraph"/>
              <w:spacing w:line="311" w:lineRule="exact"/>
              <w:ind w:left="108"/>
              <w:jc w:val="left"/>
              <w:rPr>
                <w:sz w:val="28"/>
              </w:rPr>
            </w:pPr>
            <w:r w:rsidRPr="00A23E20">
              <w:rPr>
                <w:sz w:val="28"/>
              </w:rPr>
              <w:t>природный</w:t>
            </w:r>
            <w:r w:rsidRPr="00A23E20">
              <w:rPr>
                <w:spacing w:val="-8"/>
                <w:sz w:val="28"/>
              </w:rPr>
              <w:t xml:space="preserve"> </w:t>
            </w:r>
            <w:r w:rsidRPr="00A23E20">
              <w:rPr>
                <w:spacing w:val="-5"/>
                <w:sz w:val="28"/>
              </w:rPr>
              <w:t>газ</w:t>
            </w:r>
          </w:p>
        </w:tc>
        <w:tc>
          <w:tcPr>
            <w:tcW w:w="1251" w:type="pct"/>
          </w:tcPr>
          <w:p w14:paraId="5CDDB123" w14:textId="77777777" w:rsidR="00A23E20" w:rsidRPr="00A23E20" w:rsidRDefault="00A23E20" w:rsidP="00E86B55">
            <w:pPr>
              <w:pStyle w:val="TableParagraph"/>
              <w:jc w:val="left"/>
              <w:rPr>
                <w:sz w:val="26"/>
              </w:rPr>
            </w:pPr>
          </w:p>
        </w:tc>
        <w:tc>
          <w:tcPr>
            <w:tcW w:w="1249" w:type="pct"/>
          </w:tcPr>
          <w:p w14:paraId="3FE1621C" w14:textId="77777777" w:rsidR="00A23E20" w:rsidRPr="00A23E20" w:rsidRDefault="00A23E20" w:rsidP="00E86B55">
            <w:pPr>
              <w:pStyle w:val="TableParagraph"/>
              <w:spacing w:before="153"/>
              <w:ind w:left="10" w:right="1"/>
              <w:rPr>
                <w:sz w:val="28"/>
              </w:rPr>
            </w:pPr>
            <w:r w:rsidRPr="00A23E20">
              <w:rPr>
                <w:spacing w:val="-2"/>
                <w:sz w:val="28"/>
              </w:rPr>
              <w:t>0,7500</w:t>
            </w:r>
          </w:p>
        </w:tc>
        <w:tc>
          <w:tcPr>
            <w:tcW w:w="1251" w:type="pct"/>
          </w:tcPr>
          <w:p w14:paraId="447D9035" w14:textId="77777777" w:rsidR="00A23E20" w:rsidRPr="00A23E20" w:rsidRDefault="00A23E20" w:rsidP="00E86B55">
            <w:pPr>
              <w:pStyle w:val="TableParagraph"/>
              <w:spacing w:before="153"/>
              <w:ind w:left="13" w:right="7"/>
              <w:rPr>
                <w:sz w:val="28"/>
              </w:rPr>
            </w:pPr>
            <w:r w:rsidRPr="00A23E20">
              <w:rPr>
                <w:spacing w:val="-4"/>
                <w:sz w:val="28"/>
              </w:rPr>
              <w:t>2,750</w:t>
            </w:r>
          </w:p>
        </w:tc>
      </w:tr>
    </w:tbl>
    <w:p w14:paraId="713EBE0B" w14:textId="77777777" w:rsidR="00A23E20" w:rsidRPr="00A23E20" w:rsidRDefault="00A23E20" w:rsidP="00A23E20">
      <w:pPr>
        <w:pStyle w:val="ac"/>
        <w:ind w:left="0"/>
      </w:pPr>
    </w:p>
    <w:p w14:paraId="0F0DA6A8" w14:textId="64812F01" w:rsidR="00A23E20" w:rsidRPr="00C85F02" w:rsidRDefault="0010240D" w:rsidP="00C85F02">
      <w:pPr>
        <w:pStyle w:val="3"/>
        <w:tabs>
          <w:tab w:val="left" w:pos="1475"/>
        </w:tabs>
        <w:ind w:right="286" w:firstLine="851"/>
        <w:jc w:val="both"/>
        <w:rPr>
          <w:b/>
          <w:bCs/>
          <w:color w:val="auto"/>
        </w:rPr>
      </w:pPr>
      <w:r>
        <w:rPr>
          <w:b/>
          <w:bCs/>
          <w:color w:val="auto"/>
        </w:rPr>
        <w:t>3.2</w:t>
      </w:r>
      <w:r w:rsidR="00C85F02">
        <w:rPr>
          <w:b/>
          <w:bCs/>
          <w:color w:val="auto"/>
        </w:rPr>
        <w:t xml:space="preserve">. </w:t>
      </w:r>
      <w:r w:rsidR="00A23E20" w:rsidRPr="00C85F02">
        <w:rPr>
          <w:b/>
          <w:bCs/>
          <w:color w:val="auto"/>
        </w:rPr>
        <w:t>Пример расчета конструктивного коэффициента энергетической эффективности (ККЭЭ) судна</w:t>
      </w:r>
    </w:p>
    <w:p w14:paraId="19BF3BD9" w14:textId="77777777" w:rsidR="00A23E20" w:rsidRPr="00A23E20" w:rsidRDefault="00A23E20" w:rsidP="00A23E20">
      <w:pPr>
        <w:pStyle w:val="ac"/>
        <w:ind w:right="282" w:firstLine="708"/>
        <w:jc w:val="both"/>
      </w:pPr>
      <w:r w:rsidRPr="00A23E20">
        <w:t>Расчет конструктивного коэффициента энергетической эффективности (ККЭЭ) судна выполняется в соответствии с Приложением VI МАРПОЛ, часть 4, Правило 21.</w:t>
      </w:r>
    </w:p>
    <w:p w14:paraId="5867ABE1" w14:textId="77777777" w:rsidR="00A23E20" w:rsidRPr="00A23E20" w:rsidRDefault="00A23E20" w:rsidP="00A23E20">
      <w:pPr>
        <w:pStyle w:val="ac"/>
        <w:spacing w:line="318" w:lineRule="exact"/>
        <w:ind w:left="-1" w:right="142"/>
        <w:jc w:val="center"/>
      </w:pPr>
      <w:r w:rsidRPr="00A23E20">
        <w:t>Требуемый</w:t>
      </w:r>
      <w:r w:rsidRPr="00A23E20">
        <w:rPr>
          <w:spacing w:val="-8"/>
        </w:rPr>
        <w:t xml:space="preserve"> </w:t>
      </w:r>
      <w:r w:rsidRPr="00A23E20">
        <w:t>EEDI=(1-X/100)</w:t>
      </w:r>
      <w:r w:rsidRPr="00A23E20">
        <w:rPr>
          <w:spacing w:val="-8"/>
        </w:rPr>
        <w:t xml:space="preserve"> </w:t>
      </w:r>
      <w:r w:rsidRPr="00A23E20">
        <w:t>·</w:t>
      </w:r>
      <w:r w:rsidRPr="00A23E20">
        <w:rPr>
          <w:spacing w:val="-8"/>
        </w:rPr>
        <w:t xml:space="preserve"> </w:t>
      </w:r>
      <w:r w:rsidRPr="00A23E20">
        <w:t>(величину</w:t>
      </w:r>
      <w:r w:rsidRPr="00A23E20">
        <w:rPr>
          <w:spacing w:val="-10"/>
        </w:rPr>
        <w:t xml:space="preserve"> </w:t>
      </w:r>
      <w:r w:rsidRPr="00A23E20">
        <w:t>базовой</w:t>
      </w:r>
      <w:r w:rsidRPr="00A23E20">
        <w:rPr>
          <w:spacing w:val="-7"/>
        </w:rPr>
        <w:t xml:space="preserve"> </w:t>
      </w:r>
      <w:r w:rsidRPr="00A23E20">
        <w:rPr>
          <w:spacing w:val="-2"/>
        </w:rPr>
        <w:t>линии)</w:t>
      </w:r>
    </w:p>
    <w:p w14:paraId="3BAAC422" w14:textId="77777777" w:rsidR="000412BD" w:rsidRDefault="00A23E20" w:rsidP="000412BD">
      <w:pPr>
        <w:pStyle w:val="ac"/>
        <w:spacing w:before="321"/>
        <w:ind w:left="849" w:right="1567"/>
      </w:pPr>
      <w:r w:rsidRPr="00A23E20">
        <w:t>Например,</w:t>
      </w:r>
      <w:r w:rsidRPr="00A23E20">
        <w:rPr>
          <w:spacing w:val="-5"/>
        </w:rPr>
        <w:t xml:space="preserve"> </w:t>
      </w:r>
      <w:r w:rsidRPr="00A23E20">
        <w:t>для</w:t>
      </w:r>
      <w:r w:rsidRPr="00A23E20">
        <w:rPr>
          <w:spacing w:val="-7"/>
        </w:rPr>
        <w:t xml:space="preserve"> </w:t>
      </w:r>
      <w:r w:rsidRPr="00A23E20">
        <w:t>балкеров</w:t>
      </w:r>
      <w:r w:rsidRPr="00A23E20">
        <w:rPr>
          <w:spacing w:val="-3"/>
        </w:rPr>
        <w:t xml:space="preserve"> </w:t>
      </w:r>
      <w:r w:rsidRPr="00A23E20">
        <w:t>a=961,79;</w:t>
      </w:r>
      <w:r w:rsidRPr="00A23E20">
        <w:rPr>
          <w:spacing w:val="-6"/>
        </w:rPr>
        <w:t xml:space="preserve"> </w:t>
      </w:r>
      <w:r w:rsidRPr="00A23E20">
        <w:t>b</w:t>
      </w:r>
      <w:r w:rsidRPr="00A23E20">
        <w:rPr>
          <w:spacing w:val="-3"/>
        </w:rPr>
        <w:t xml:space="preserve"> </w:t>
      </w:r>
      <w:r w:rsidRPr="00A23E20">
        <w:t>=</w:t>
      </w:r>
      <w:r w:rsidRPr="00A23E20">
        <w:rPr>
          <w:spacing w:val="-5"/>
        </w:rPr>
        <w:t xml:space="preserve"> </w:t>
      </w:r>
      <w:r w:rsidRPr="00A23E20">
        <w:t>дедвейт;</w:t>
      </w:r>
      <w:r w:rsidRPr="00A23E20">
        <w:rPr>
          <w:spacing w:val="-4"/>
        </w:rPr>
        <w:t xml:space="preserve"> </w:t>
      </w:r>
      <w:r w:rsidRPr="00A23E20">
        <w:t xml:space="preserve">с=0,0477. Величина базовой линии = 961 · 55000 </w:t>
      </w:r>
      <w:r w:rsidRPr="00A23E20">
        <w:rPr>
          <w:vertAlign w:val="superscript"/>
        </w:rPr>
        <w:t>–</w:t>
      </w:r>
      <w:r w:rsidRPr="00A23E20">
        <w:rPr>
          <w:spacing w:val="-24"/>
        </w:rPr>
        <w:t xml:space="preserve"> </w:t>
      </w:r>
      <w:r w:rsidRPr="00A23E20">
        <w:rPr>
          <w:vertAlign w:val="superscript"/>
        </w:rPr>
        <w:t>0,0477</w:t>
      </w:r>
      <w:r w:rsidRPr="00A23E20">
        <w:t xml:space="preserve"> = 5,27 г/</w:t>
      </w:r>
      <w:proofErr w:type="spellStart"/>
      <w:r w:rsidRPr="00A23E20">
        <w:t>т·м</w:t>
      </w:r>
      <w:proofErr w:type="spellEnd"/>
    </w:p>
    <w:p w14:paraId="6E355482" w14:textId="1D2F53B3" w:rsidR="00A23E20" w:rsidRPr="00A23E20" w:rsidRDefault="00A23E20" w:rsidP="000412BD">
      <w:pPr>
        <w:pStyle w:val="ac"/>
        <w:spacing w:before="321"/>
        <w:ind w:left="849" w:right="1567"/>
      </w:pPr>
      <w:r w:rsidRPr="00A23E20">
        <w:t>Для</w:t>
      </w:r>
      <w:r w:rsidRPr="00A23E20">
        <w:rPr>
          <w:spacing w:val="37"/>
        </w:rPr>
        <w:t xml:space="preserve"> </w:t>
      </w:r>
      <w:r w:rsidRPr="00A23E20">
        <w:t>фазы</w:t>
      </w:r>
      <w:r w:rsidRPr="00A23E20">
        <w:rPr>
          <w:spacing w:val="39"/>
        </w:rPr>
        <w:t xml:space="preserve"> </w:t>
      </w:r>
      <w:r w:rsidRPr="00A23E20">
        <w:t>0</w:t>
      </w:r>
      <w:r w:rsidRPr="00A23E20">
        <w:rPr>
          <w:spacing w:val="36"/>
        </w:rPr>
        <w:t xml:space="preserve"> </w:t>
      </w:r>
      <w:r w:rsidRPr="00A23E20">
        <w:t>(между</w:t>
      </w:r>
      <w:r w:rsidRPr="00A23E20">
        <w:rPr>
          <w:spacing w:val="34"/>
        </w:rPr>
        <w:t xml:space="preserve"> </w:t>
      </w:r>
      <w:r w:rsidRPr="00A23E20">
        <w:t>01.01.2013</w:t>
      </w:r>
      <w:r w:rsidRPr="00A23E20">
        <w:rPr>
          <w:spacing w:val="36"/>
        </w:rPr>
        <w:t xml:space="preserve"> </w:t>
      </w:r>
      <w:r w:rsidRPr="00A23E20">
        <w:t>и</w:t>
      </w:r>
      <w:r w:rsidRPr="00A23E20">
        <w:rPr>
          <w:spacing w:val="39"/>
        </w:rPr>
        <w:t xml:space="preserve"> </w:t>
      </w:r>
      <w:r w:rsidRPr="00A23E20">
        <w:t>31.12.2014),</w:t>
      </w:r>
      <w:r w:rsidRPr="00A23E20">
        <w:rPr>
          <w:spacing w:val="38"/>
        </w:rPr>
        <w:t xml:space="preserve"> </w:t>
      </w:r>
      <w:r w:rsidRPr="00A23E20">
        <w:t>при</w:t>
      </w:r>
      <w:r w:rsidRPr="00A23E20">
        <w:rPr>
          <w:spacing w:val="37"/>
        </w:rPr>
        <w:t xml:space="preserve"> </w:t>
      </w:r>
      <w:r w:rsidRPr="00A23E20">
        <w:t>дедвейте</w:t>
      </w:r>
      <w:r w:rsidRPr="00A23E20">
        <w:rPr>
          <w:spacing w:val="36"/>
        </w:rPr>
        <w:t xml:space="preserve"> </w:t>
      </w:r>
      <w:r w:rsidRPr="00A23E20">
        <w:t>более</w:t>
      </w:r>
      <w:r w:rsidRPr="00A23E20">
        <w:rPr>
          <w:spacing w:val="38"/>
        </w:rPr>
        <w:t xml:space="preserve"> </w:t>
      </w:r>
      <w:r w:rsidRPr="00A23E20">
        <w:t>20000</w:t>
      </w:r>
      <w:r w:rsidRPr="00A23E20">
        <w:rPr>
          <w:spacing w:val="39"/>
        </w:rPr>
        <w:t xml:space="preserve"> </w:t>
      </w:r>
      <w:r w:rsidRPr="00A23E20">
        <w:rPr>
          <w:spacing w:val="-5"/>
        </w:rPr>
        <w:t>т,</w:t>
      </w:r>
    </w:p>
    <w:p w14:paraId="0EF800C8" w14:textId="77777777" w:rsidR="00A23E20" w:rsidRPr="00A23E20" w:rsidRDefault="00A23E20" w:rsidP="00A23E20">
      <w:pPr>
        <w:pStyle w:val="ac"/>
      </w:pPr>
      <w:r w:rsidRPr="00A23E20">
        <w:t>величина</w:t>
      </w:r>
      <w:r w:rsidRPr="00A23E20">
        <w:rPr>
          <w:spacing w:val="-4"/>
        </w:rPr>
        <w:t xml:space="preserve"> </w:t>
      </w:r>
      <w:r w:rsidRPr="00A23E20">
        <w:t>Х=</w:t>
      </w:r>
      <w:r w:rsidRPr="00A23E20">
        <w:rPr>
          <w:spacing w:val="-3"/>
        </w:rPr>
        <w:t xml:space="preserve"> </w:t>
      </w:r>
      <w:r w:rsidRPr="00A23E20">
        <w:rPr>
          <w:spacing w:val="-5"/>
        </w:rPr>
        <w:t>0.</w:t>
      </w:r>
    </w:p>
    <w:p w14:paraId="09BB6361" w14:textId="77777777" w:rsidR="0010240D" w:rsidRDefault="00A23E20" w:rsidP="00C85F02">
      <w:pPr>
        <w:pStyle w:val="ac"/>
        <w:ind w:left="849" w:right="2957"/>
        <w:jc w:val="both"/>
      </w:pPr>
      <w:r w:rsidRPr="00A23E20">
        <w:t>Требуемый</w:t>
      </w:r>
      <w:r w:rsidRPr="00A23E20">
        <w:rPr>
          <w:spacing w:val="-5"/>
        </w:rPr>
        <w:t xml:space="preserve"> </w:t>
      </w:r>
      <w:r w:rsidRPr="00A23E20">
        <w:t>EEDI</w:t>
      </w:r>
      <w:proofErr w:type="gramStart"/>
      <w:r w:rsidRPr="00A23E20">
        <w:t>=(</w:t>
      </w:r>
      <w:proofErr w:type="gramEnd"/>
      <w:r w:rsidRPr="00A23E20">
        <w:t>1-0/100)</w:t>
      </w:r>
      <w:r w:rsidRPr="00A23E20">
        <w:rPr>
          <w:spacing w:val="-6"/>
        </w:rPr>
        <w:t xml:space="preserve"> </w:t>
      </w:r>
      <w:r w:rsidRPr="00A23E20">
        <w:t>·</w:t>
      </w:r>
      <w:r w:rsidRPr="00A23E20">
        <w:rPr>
          <w:spacing w:val="-6"/>
        </w:rPr>
        <w:t xml:space="preserve"> </w:t>
      </w:r>
      <w:r w:rsidRPr="00A23E20">
        <w:t>5,27</w:t>
      </w:r>
      <w:r w:rsidRPr="00A23E20">
        <w:rPr>
          <w:spacing w:val="-5"/>
        </w:rPr>
        <w:t xml:space="preserve"> </w:t>
      </w:r>
      <w:r w:rsidRPr="00A23E20">
        <w:t>=</w:t>
      </w:r>
      <w:r w:rsidRPr="00A23E20">
        <w:rPr>
          <w:spacing w:val="-7"/>
        </w:rPr>
        <w:t xml:space="preserve"> </w:t>
      </w:r>
      <w:r w:rsidRPr="00A23E20">
        <w:t>5,27</w:t>
      </w:r>
      <w:r w:rsidRPr="00A23E20">
        <w:rPr>
          <w:spacing w:val="-9"/>
        </w:rPr>
        <w:t xml:space="preserve"> </w:t>
      </w:r>
      <w:r w:rsidRPr="00A23E20">
        <w:t>г/(</w:t>
      </w:r>
      <w:proofErr w:type="spellStart"/>
      <w:r w:rsidRPr="00A23E20">
        <w:t>т·м</w:t>
      </w:r>
      <w:proofErr w:type="spellEnd"/>
      <w:r w:rsidRPr="00A23E20">
        <w:t xml:space="preserve">) </w:t>
      </w:r>
    </w:p>
    <w:p w14:paraId="592C99A4" w14:textId="77777777" w:rsidR="0010240D" w:rsidRDefault="0010240D" w:rsidP="00C85F02">
      <w:pPr>
        <w:pStyle w:val="ac"/>
        <w:ind w:left="849" w:right="2957"/>
        <w:jc w:val="both"/>
      </w:pPr>
    </w:p>
    <w:p w14:paraId="5B42AE61" w14:textId="74E03A61" w:rsidR="00A23E20" w:rsidRPr="00A23E20" w:rsidRDefault="00A23E20" w:rsidP="00C85F02">
      <w:pPr>
        <w:pStyle w:val="ac"/>
        <w:ind w:left="849" w:right="2957"/>
        <w:jc w:val="both"/>
      </w:pPr>
      <w:r w:rsidRPr="00A23E20">
        <w:t>Таблица 4 — Расчет достигнутого</w:t>
      </w:r>
      <w:r w:rsidR="00405194">
        <w:t xml:space="preserve"> </w:t>
      </w:r>
      <w:r w:rsidRPr="00A23E20">
        <w:t>EEDI</w:t>
      </w:r>
    </w:p>
    <w:tbl>
      <w:tblPr>
        <w:tblStyle w:val="TableNormal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1791"/>
        <w:gridCol w:w="1491"/>
        <w:gridCol w:w="6063"/>
      </w:tblGrid>
      <w:tr w:rsidR="00405194" w14:paraId="4DBA1482" w14:textId="77777777" w:rsidTr="0010240D">
        <w:trPr>
          <w:trHeight w:val="592"/>
        </w:trPr>
        <w:tc>
          <w:tcPr>
            <w:tcW w:w="958" w:type="pct"/>
          </w:tcPr>
          <w:p w14:paraId="198FB10B" w14:textId="77777777" w:rsidR="00405194" w:rsidRDefault="00405194" w:rsidP="00C85F02">
            <w:pPr>
              <w:pStyle w:val="TableParagraph"/>
              <w:ind w:left="12" w:right="9"/>
              <w:rPr>
                <w:sz w:val="28"/>
              </w:rPr>
            </w:pPr>
            <w:r>
              <w:rPr>
                <w:spacing w:val="-4"/>
                <w:sz w:val="28"/>
              </w:rPr>
              <w:t>EEDI</w:t>
            </w:r>
          </w:p>
        </w:tc>
        <w:tc>
          <w:tcPr>
            <w:tcW w:w="798" w:type="pct"/>
          </w:tcPr>
          <w:p w14:paraId="3887B310" w14:textId="77777777" w:rsidR="00405194" w:rsidRDefault="00405194" w:rsidP="00C85F02">
            <w:pPr>
              <w:pStyle w:val="TableParagraph"/>
              <w:ind w:left="196"/>
              <w:jc w:val="left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Величина</w:t>
            </w:r>
            <w:proofErr w:type="spellEnd"/>
          </w:p>
        </w:tc>
        <w:tc>
          <w:tcPr>
            <w:tcW w:w="3244" w:type="pct"/>
          </w:tcPr>
          <w:p w14:paraId="48ED2BE7" w14:textId="77777777" w:rsidR="00405194" w:rsidRDefault="00405194" w:rsidP="00C85F02">
            <w:pPr>
              <w:pStyle w:val="TableParagraph"/>
              <w:ind w:left="12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Пояснение</w:t>
            </w:r>
            <w:proofErr w:type="spellEnd"/>
          </w:p>
        </w:tc>
      </w:tr>
      <w:tr w:rsidR="00405194" w14:paraId="2780114E" w14:textId="77777777" w:rsidTr="0010240D">
        <w:trPr>
          <w:trHeight w:val="971"/>
        </w:trPr>
        <w:tc>
          <w:tcPr>
            <w:tcW w:w="958" w:type="pct"/>
          </w:tcPr>
          <w:p w14:paraId="76B1A606" w14:textId="77777777" w:rsidR="00405194" w:rsidRDefault="00405194" w:rsidP="00E86B55">
            <w:pPr>
              <w:pStyle w:val="TableParagraph"/>
              <w:spacing w:line="368" w:lineRule="exact"/>
              <w:ind w:left="3" w:right="12"/>
              <w:rPr>
                <w:rFonts w:ascii="Cambria Math" w:eastAsia="Cambria Math"/>
                <w:position w:val="-5"/>
                <w:sz w:val="20"/>
              </w:rPr>
            </w:pPr>
            <w:r>
              <w:rPr>
                <w:rFonts w:ascii="Cambria Math" w:eastAsia="Cambria Math"/>
                <w:spacing w:val="-4"/>
                <w:sz w:val="28"/>
              </w:rPr>
              <w:t>𝑆𝐹</w:t>
            </w:r>
            <w:r>
              <w:rPr>
                <w:rFonts w:ascii="Cambria Math" w:eastAsia="Cambria Math"/>
                <w:spacing w:val="-4"/>
                <w:position w:val="-5"/>
                <w:sz w:val="20"/>
              </w:rPr>
              <w:t>𝑀𝐸</w:t>
            </w:r>
          </w:p>
        </w:tc>
        <w:tc>
          <w:tcPr>
            <w:tcW w:w="798" w:type="pct"/>
          </w:tcPr>
          <w:p w14:paraId="183B3C7A" w14:textId="77777777" w:rsidR="00405194" w:rsidRDefault="00405194" w:rsidP="00E86B55">
            <w:pPr>
              <w:pStyle w:val="TableParagraph"/>
              <w:spacing w:line="315" w:lineRule="exact"/>
              <w:ind w:left="108"/>
              <w:jc w:val="left"/>
              <w:rPr>
                <w:sz w:val="28"/>
              </w:rPr>
            </w:pPr>
            <w:r>
              <w:rPr>
                <w:spacing w:val="-4"/>
                <w:sz w:val="28"/>
              </w:rPr>
              <w:t>3.206</w:t>
            </w:r>
          </w:p>
        </w:tc>
        <w:tc>
          <w:tcPr>
            <w:tcW w:w="3244" w:type="pct"/>
          </w:tcPr>
          <w:p w14:paraId="16D293E2" w14:textId="763551D5" w:rsidR="00405194" w:rsidRPr="00405194" w:rsidRDefault="00405194" w:rsidP="00C85F02">
            <w:pPr>
              <w:pStyle w:val="TableParagraph"/>
              <w:tabs>
                <w:tab w:val="left" w:pos="1979"/>
                <w:tab w:val="left" w:pos="4003"/>
                <w:tab w:val="left" w:pos="5792"/>
              </w:tabs>
              <w:spacing w:line="315" w:lineRule="exact"/>
              <w:ind w:left="108"/>
              <w:jc w:val="both"/>
              <w:rPr>
                <w:sz w:val="28"/>
                <w:lang w:val="ru-RU"/>
              </w:rPr>
            </w:pPr>
            <w:r w:rsidRPr="000412BD">
              <w:rPr>
                <w:spacing w:val="-2"/>
                <w:sz w:val="28"/>
                <w:lang w:val="ru-RU"/>
              </w:rPr>
              <w:t>Морское</w:t>
            </w:r>
            <w:r>
              <w:rPr>
                <w:spacing w:val="-2"/>
                <w:sz w:val="28"/>
                <w:lang w:val="ru-RU"/>
              </w:rPr>
              <w:t xml:space="preserve"> </w:t>
            </w:r>
            <w:r w:rsidRPr="000412BD">
              <w:rPr>
                <w:spacing w:val="-2"/>
                <w:sz w:val="28"/>
                <w:lang w:val="ru-RU"/>
              </w:rPr>
              <w:t>дизельное</w:t>
            </w:r>
            <w:r>
              <w:rPr>
                <w:spacing w:val="-2"/>
                <w:sz w:val="28"/>
                <w:lang w:val="ru-RU"/>
              </w:rPr>
              <w:t xml:space="preserve"> </w:t>
            </w:r>
            <w:r w:rsidRPr="000412BD">
              <w:rPr>
                <w:spacing w:val="-2"/>
                <w:sz w:val="28"/>
                <w:lang w:val="ru-RU"/>
              </w:rPr>
              <w:t>топливо</w:t>
            </w:r>
            <w:r>
              <w:rPr>
                <w:spacing w:val="-2"/>
                <w:sz w:val="28"/>
                <w:lang w:val="ru-RU"/>
              </w:rPr>
              <w:t xml:space="preserve"> </w:t>
            </w:r>
            <w:r w:rsidRPr="000412BD">
              <w:rPr>
                <w:spacing w:val="-5"/>
                <w:sz w:val="28"/>
                <w:lang w:val="ru-RU"/>
              </w:rPr>
              <w:t>при</w:t>
            </w:r>
            <w:r>
              <w:rPr>
                <w:spacing w:val="-5"/>
                <w:sz w:val="28"/>
                <w:lang w:val="ru-RU"/>
              </w:rPr>
              <w:t xml:space="preserve"> </w:t>
            </w:r>
            <w:r>
              <w:rPr>
                <w:rFonts w:ascii="Cambria Math" w:eastAsia="Cambria Math" w:hAnsi="Cambria Math"/>
                <w:sz w:val="28"/>
              </w:rPr>
              <w:t>𝑁𝑂</w:t>
            </w:r>
            <w:r>
              <w:rPr>
                <w:rFonts w:ascii="Cambria Math" w:eastAsia="Cambria Math" w:hAnsi="Cambria Math"/>
                <w:position w:val="-5"/>
                <w:sz w:val="20"/>
              </w:rPr>
              <w:t>𝑥</w:t>
            </w:r>
            <w:r w:rsidRPr="000412BD">
              <w:rPr>
                <w:rFonts w:ascii="Cambria Math" w:eastAsia="Cambria Math" w:hAnsi="Cambria Math"/>
                <w:spacing w:val="26"/>
                <w:position w:val="-5"/>
                <w:sz w:val="20"/>
                <w:lang w:val="ru-RU"/>
              </w:rPr>
              <w:t xml:space="preserve"> </w:t>
            </w:r>
            <w:r w:rsidRPr="000412BD">
              <w:rPr>
                <w:sz w:val="28"/>
                <w:lang w:val="ru-RU"/>
              </w:rPr>
              <w:t>сертификация</w:t>
            </w:r>
            <w:r w:rsidRPr="000412BD">
              <w:rPr>
                <w:spacing w:val="40"/>
                <w:sz w:val="28"/>
                <w:lang w:val="ru-RU"/>
              </w:rPr>
              <w:t xml:space="preserve"> </w:t>
            </w:r>
            <w:r w:rsidRPr="000412BD">
              <w:rPr>
                <w:sz w:val="28"/>
                <w:lang w:val="ru-RU"/>
              </w:rPr>
              <w:t>главного</w:t>
            </w:r>
            <w:r w:rsidRPr="000412BD">
              <w:rPr>
                <w:spacing w:val="40"/>
                <w:sz w:val="28"/>
                <w:lang w:val="ru-RU"/>
              </w:rPr>
              <w:t xml:space="preserve"> </w:t>
            </w:r>
            <w:r w:rsidRPr="000412BD">
              <w:rPr>
                <w:sz w:val="28"/>
                <w:lang w:val="ru-RU"/>
              </w:rPr>
              <w:t>двигателя</w:t>
            </w:r>
            <w:r w:rsidRPr="000412BD">
              <w:rPr>
                <w:spacing w:val="40"/>
                <w:sz w:val="28"/>
                <w:lang w:val="ru-RU"/>
              </w:rPr>
              <w:t xml:space="preserve"> </w:t>
            </w:r>
            <w:r w:rsidRPr="000412BD">
              <w:rPr>
                <w:sz w:val="28"/>
                <w:lang w:val="ru-RU"/>
              </w:rPr>
              <w:t>(см.</w:t>
            </w:r>
            <w:r w:rsidRPr="000412BD">
              <w:rPr>
                <w:spacing w:val="40"/>
                <w:sz w:val="28"/>
                <w:lang w:val="ru-RU"/>
              </w:rPr>
              <w:t xml:space="preserve"> </w:t>
            </w:r>
            <w:r w:rsidRPr="000412BD">
              <w:rPr>
                <w:sz w:val="28"/>
                <w:lang w:val="ru-RU"/>
              </w:rPr>
              <w:t>табл.</w:t>
            </w:r>
            <w:r w:rsidRPr="00405194">
              <w:rPr>
                <w:spacing w:val="-2"/>
                <w:sz w:val="28"/>
                <w:lang w:val="ru-RU"/>
              </w:rPr>
              <w:t>3)</w:t>
            </w:r>
          </w:p>
        </w:tc>
      </w:tr>
      <w:tr w:rsidR="00405194" w14:paraId="34126F0A" w14:textId="77777777" w:rsidTr="0010240D">
        <w:trPr>
          <w:trHeight w:val="657"/>
        </w:trPr>
        <w:tc>
          <w:tcPr>
            <w:tcW w:w="958" w:type="pct"/>
          </w:tcPr>
          <w:p w14:paraId="7724ACC2" w14:textId="77777777" w:rsidR="00405194" w:rsidRDefault="00405194" w:rsidP="00E86B55">
            <w:pPr>
              <w:pStyle w:val="TableParagraph"/>
              <w:spacing w:line="366" w:lineRule="exact"/>
              <w:ind w:left="3" w:right="12"/>
              <w:rPr>
                <w:rFonts w:ascii="Cambria Math" w:eastAsia="Cambria Math"/>
                <w:sz w:val="20"/>
              </w:rPr>
            </w:pPr>
            <w:r>
              <w:rPr>
                <w:rFonts w:ascii="Cambria Math" w:eastAsia="Cambria Math"/>
                <w:spacing w:val="-5"/>
                <w:position w:val="6"/>
                <w:sz w:val="28"/>
              </w:rPr>
              <w:t>𝑃</w:t>
            </w:r>
            <w:r>
              <w:rPr>
                <w:rFonts w:ascii="Cambria Math" w:eastAsia="Cambria Math"/>
                <w:spacing w:val="-5"/>
                <w:sz w:val="20"/>
              </w:rPr>
              <w:t>𝑀𝐸</w:t>
            </w:r>
          </w:p>
        </w:tc>
        <w:tc>
          <w:tcPr>
            <w:tcW w:w="798" w:type="pct"/>
          </w:tcPr>
          <w:p w14:paraId="55047CFF" w14:textId="77777777" w:rsidR="00405194" w:rsidRDefault="00405194" w:rsidP="00E86B55">
            <w:pPr>
              <w:pStyle w:val="TableParagraph"/>
              <w:spacing w:line="315" w:lineRule="exact"/>
              <w:ind w:left="108"/>
              <w:jc w:val="left"/>
              <w:rPr>
                <w:sz w:val="28"/>
              </w:rPr>
            </w:pPr>
            <w:r>
              <w:rPr>
                <w:sz w:val="28"/>
              </w:rPr>
              <w:t>6900</w:t>
            </w:r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pacing w:val="-5"/>
                <w:sz w:val="28"/>
              </w:rPr>
              <w:t>кВт</w:t>
            </w:r>
            <w:proofErr w:type="spellEnd"/>
          </w:p>
        </w:tc>
        <w:tc>
          <w:tcPr>
            <w:tcW w:w="3244" w:type="pct"/>
          </w:tcPr>
          <w:p w14:paraId="283C197B" w14:textId="77777777" w:rsidR="00405194" w:rsidRPr="000412BD" w:rsidRDefault="00405194" w:rsidP="00C85F02">
            <w:pPr>
              <w:pStyle w:val="TableParagraph"/>
              <w:spacing w:line="342" w:lineRule="exact"/>
              <w:ind w:left="108"/>
              <w:jc w:val="both"/>
              <w:rPr>
                <w:sz w:val="28"/>
                <w:lang w:val="ru-RU"/>
              </w:rPr>
            </w:pPr>
            <w:r w:rsidRPr="000412BD">
              <w:rPr>
                <w:sz w:val="28"/>
                <w:lang w:val="ru-RU"/>
              </w:rPr>
              <w:t>Валогенератор</w:t>
            </w:r>
            <w:r w:rsidRPr="000412BD">
              <w:rPr>
                <w:spacing w:val="-10"/>
                <w:sz w:val="28"/>
                <w:lang w:val="ru-RU"/>
              </w:rPr>
              <w:t xml:space="preserve"> </w:t>
            </w:r>
            <w:r w:rsidRPr="000412BD">
              <w:rPr>
                <w:sz w:val="28"/>
                <w:lang w:val="ru-RU"/>
              </w:rPr>
              <w:t>отсутствует</w:t>
            </w:r>
            <w:r w:rsidRPr="000412BD">
              <w:rPr>
                <w:spacing w:val="-6"/>
                <w:sz w:val="28"/>
                <w:lang w:val="ru-RU"/>
              </w:rPr>
              <w:t xml:space="preserve"> </w:t>
            </w:r>
            <w:r w:rsidRPr="000412BD">
              <w:rPr>
                <w:sz w:val="28"/>
                <w:lang w:val="ru-RU"/>
              </w:rPr>
              <w:t>(</w:t>
            </w:r>
            <w:r>
              <w:rPr>
                <w:rFonts w:ascii="Cambria Math" w:eastAsia="Cambria Math" w:hAnsi="Cambria Math"/>
                <w:sz w:val="28"/>
              </w:rPr>
              <w:t>𝑃</w:t>
            </w:r>
            <w:r>
              <w:rPr>
                <w:rFonts w:ascii="Cambria Math" w:eastAsia="Cambria Math" w:hAnsi="Cambria Math"/>
                <w:position w:val="-5"/>
                <w:sz w:val="20"/>
              </w:rPr>
              <w:t>𝑃𝑇𝑂</w:t>
            </w:r>
            <w:r w:rsidRPr="000412BD">
              <w:rPr>
                <w:rFonts w:ascii="Cambria Math" w:eastAsia="Cambria Math" w:hAnsi="Cambria Math"/>
                <w:spacing w:val="44"/>
                <w:position w:val="-5"/>
                <w:sz w:val="20"/>
                <w:lang w:val="ru-RU"/>
              </w:rPr>
              <w:t xml:space="preserve"> </w:t>
            </w:r>
            <w:r w:rsidRPr="000412BD">
              <w:rPr>
                <w:rFonts w:ascii="Cambria Math" w:eastAsia="Cambria Math" w:hAnsi="Cambria Math"/>
                <w:sz w:val="28"/>
                <w:lang w:val="ru-RU"/>
              </w:rPr>
              <w:t>=</w:t>
            </w:r>
            <w:r w:rsidRPr="000412BD">
              <w:rPr>
                <w:rFonts w:ascii="Cambria Math" w:eastAsia="Cambria Math" w:hAnsi="Cambria Math"/>
                <w:spacing w:val="7"/>
                <w:sz w:val="28"/>
                <w:lang w:val="ru-RU"/>
              </w:rPr>
              <w:t xml:space="preserve"> </w:t>
            </w:r>
            <w:r w:rsidRPr="000412BD">
              <w:rPr>
                <w:rFonts w:ascii="Cambria Math" w:eastAsia="Cambria Math" w:hAnsi="Cambria Math"/>
                <w:sz w:val="28"/>
                <w:lang w:val="ru-RU"/>
              </w:rPr>
              <w:t>0</w:t>
            </w:r>
            <w:r w:rsidRPr="000412BD">
              <w:rPr>
                <w:sz w:val="28"/>
                <w:lang w:val="ru-RU"/>
              </w:rPr>
              <w:t>)</w:t>
            </w:r>
            <w:r w:rsidRPr="000412BD">
              <w:rPr>
                <w:spacing w:val="-7"/>
                <w:sz w:val="28"/>
                <w:lang w:val="ru-RU"/>
              </w:rPr>
              <w:t xml:space="preserve"> </w:t>
            </w:r>
            <w:r>
              <w:rPr>
                <w:sz w:val="28"/>
              </w:rPr>
              <w:t>MCR</w:t>
            </w:r>
            <w:r w:rsidRPr="000412BD">
              <w:rPr>
                <w:spacing w:val="-8"/>
                <w:sz w:val="28"/>
                <w:lang w:val="ru-RU"/>
              </w:rPr>
              <w:t xml:space="preserve"> </w:t>
            </w:r>
            <w:r w:rsidRPr="000412BD">
              <w:rPr>
                <w:sz w:val="28"/>
                <w:lang w:val="ru-RU"/>
              </w:rPr>
              <w:t>=</w:t>
            </w:r>
            <w:r w:rsidRPr="000412BD">
              <w:rPr>
                <w:spacing w:val="-9"/>
                <w:sz w:val="28"/>
                <w:lang w:val="ru-RU"/>
              </w:rPr>
              <w:t xml:space="preserve"> </w:t>
            </w:r>
            <w:r w:rsidRPr="000412BD">
              <w:rPr>
                <w:spacing w:val="-4"/>
                <w:sz w:val="28"/>
                <w:lang w:val="ru-RU"/>
              </w:rPr>
              <w:t>9200</w:t>
            </w:r>
          </w:p>
          <w:p w14:paraId="24AA4B2B" w14:textId="77777777" w:rsidR="00405194" w:rsidRPr="000412BD" w:rsidRDefault="00405194" w:rsidP="00C85F02">
            <w:pPr>
              <w:pStyle w:val="TableParagraph"/>
              <w:spacing w:line="295" w:lineRule="exact"/>
              <w:ind w:left="108"/>
              <w:jc w:val="both"/>
              <w:rPr>
                <w:rFonts w:ascii="Cambria Math" w:eastAsia="Cambria Math" w:hAnsi="Cambria Math"/>
                <w:sz w:val="28"/>
                <w:lang w:val="ru-RU"/>
              </w:rPr>
            </w:pPr>
            <w:r w:rsidRPr="000412BD">
              <w:rPr>
                <w:sz w:val="28"/>
                <w:lang w:val="ru-RU"/>
              </w:rPr>
              <w:t>кВт,</w:t>
            </w:r>
            <w:r w:rsidRPr="000412BD">
              <w:rPr>
                <w:spacing w:val="-6"/>
                <w:sz w:val="28"/>
                <w:lang w:val="ru-RU"/>
              </w:rPr>
              <w:t xml:space="preserve"> </w:t>
            </w:r>
            <w:r>
              <w:rPr>
                <w:rFonts w:ascii="Cambria Math" w:eastAsia="Cambria Math" w:hAnsi="Cambria Math"/>
                <w:sz w:val="28"/>
              </w:rPr>
              <w:t>𝑃</w:t>
            </w:r>
            <w:r>
              <w:rPr>
                <w:rFonts w:ascii="Cambria Math" w:eastAsia="Cambria Math" w:hAnsi="Cambria Math"/>
                <w:position w:val="-5"/>
                <w:sz w:val="20"/>
              </w:rPr>
              <w:t>𝑀𝐸</w:t>
            </w:r>
            <w:r w:rsidRPr="000412BD">
              <w:rPr>
                <w:rFonts w:ascii="Cambria Math" w:eastAsia="Cambria Math" w:hAnsi="Cambria Math"/>
                <w:spacing w:val="49"/>
                <w:position w:val="-5"/>
                <w:sz w:val="20"/>
                <w:lang w:val="ru-RU"/>
              </w:rPr>
              <w:t xml:space="preserve"> </w:t>
            </w:r>
            <w:r w:rsidRPr="000412BD">
              <w:rPr>
                <w:rFonts w:ascii="Cambria Math" w:eastAsia="Cambria Math" w:hAnsi="Cambria Math"/>
                <w:sz w:val="28"/>
                <w:lang w:val="ru-RU"/>
              </w:rPr>
              <w:t>=</w:t>
            </w:r>
            <w:r w:rsidRPr="000412BD">
              <w:rPr>
                <w:rFonts w:ascii="Cambria Math" w:eastAsia="Cambria Math" w:hAnsi="Cambria Math"/>
                <w:spacing w:val="10"/>
                <w:sz w:val="28"/>
                <w:lang w:val="ru-RU"/>
              </w:rPr>
              <w:t xml:space="preserve"> </w:t>
            </w:r>
            <w:r w:rsidRPr="000412BD">
              <w:rPr>
                <w:rFonts w:ascii="Cambria Math" w:eastAsia="Cambria Math" w:hAnsi="Cambria Math"/>
                <w:sz w:val="28"/>
                <w:lang w:val="ru-RU"/>
              </w:rPr>
              <w:t>0,75</w:t>
            </w:r>
            <w:r w:rsidRPr="000412BD">
              <w:rPr>
                <w:rFonts w:ascii="Cambria Math" w:eastAsia="Cambria Math" w:hAnsi="Cambria Math"/>
                <w:spacing w:val="-5"/>
                <w:sz w:val="28"/>
                <w:lang w:val="ru-RU"/>
              </w:rPr>
              <w:t xml:space="preserve"> </w:t>
            </w:r>
            <w:r w:rsidRPr="000412BD">
              <w:rPr>
                <w:rFonts w:ascii="Cambria Math" w:eastAsia="Cambria Math" w:hAnsi="Cambria Math"/>
                <w:sz w:val="28"/>
                <w:lang w:val="ru-RU"/>
              </w:rPr>
              <w:t>∗</w:t>
            </w:r>
            <w:r w:rsidRPr="000412BD">
              <w:rPr>
                <w:rFonts w:ascii="Cambria Math" w:eastAsia="Cambria Math" w:hAnsi="Cambria Math"/>
                <w:spacing w:val="-4"/>
                <w:sz w:val="28"/>
                <w:lang w:val="ru-RU"/>
              </w:rPr>
              <w:t xml:space="preserve"> </w:t>
            </w:r>
            <w:r w:rsidRPr="000412BD">
              <w:rPr>
                <w:rFonts w:ascii="Cambria Math" w:eastAsia="Cambria Math" w:hAnsi="Cambria Math"/>
                <w:sz w:val="28"/>
                <w:lang w:val="ru-RU"/>
              </w:rPr>
              <w:t>9200</w:t>
            </w:r>
            <w:r w:rsidRPr="000412BD">
              <w:rPr>
                <w:rFonts w:ascii="Cambria Math" w:eastAsia="Cambria Math" w:hAnsi="Cambria Math"/>
                <w:spacing w:val="9"/>
                <w:sz w:val="28"/>
                <w:lang w:val="ru-RU"/>
              </w:rPr>
              <w:t xml:space="preserve"> </w:t>
            </w:r>
            <w:r w:rsidRPr="000412BD">
              <w:rPr>
                <w:rFonts w:ascii="Cambria Math" w:eastAsia="Cambria Math" w:hAnsi="Cambria Math"/>
                <w:sz w:val="28"/>
                <w:lang w:val="ru-RU"/>
              </w:rPr>
              <w:t>=</w:t>
            </w:r>
            <w:r w:rsidRPr="000412BD">
              <w:rPr>
                <w:rFonts w:ascii="Cambria Math" w:eastAsia="Cambria Math" w:hAnsi="Cambria Math"/>
                <w:spacing w:val="12"/>
                <w:sz w:val="28"/>
                <w:lang w:val="ru-RU"/>
              </w:rPr>
              <w:t xml:space="preserve"> </w:t>
            </w:r>
            <w:r w:rsidRPr="000412BD">
              <w:rPr>
                <w:rFonts w:ascii="Cambria Math" w:eastAsia="Cambria Math" w:hAnsi="Cambria Math"/>
                <w:sz w:val="28"/>
                <w:lang w:val="ru-RU"/>
              </w:rPr>
              <w:t>6900</w:t>
            </w:r>
            <w:r w:rsidRPr="000412BD">
              <w:rPr>
                <w:rFonts w:ascii="Cambria Math" w:eastAsia="Cambria Math" w:hAnsi="Cambria Math"/>
                <w:spacing w:val="-1"/>
                <w:sz w:val="28"/>
                <w:lang w:val="ru-RU"/>
              </w:rPr>
              <w:t xml:space="preserve"> </w:t>
            </w:r>
            <w:r w:rsidRPr="000412BD">
              <w:rPr>
                <w:rFonts w:ascii="Cambria Math" w:eastAsia="Cambria Math" w:hAnsi="Cambria Math"/>
                <w:spacing w:val="-5"/>
                <w:sz w:val="28"/>
                <w:lang w:val="ru-RU"/>
              </w:rPr>
              <w:t>кВт</w:t>
            </w:r>
          </w:p>
        </w:tc>
      </w:tr>
      <w:tr w:rsidR="00405194" w14:paraId="38F8E9FB" w14:textId="77777777" w:rsidTr="0010240D">
        <w:trPr>
          <w:trHeight w:val="650"/>
        </w:trPr>
        <w:tc>
          <w:tcPr>
            <w:tcW w:w="958" w:type="pct"/>
          </w:tcPr>
          <w:p w14:paraId="423A91DF" w14:textId="77777777" w:rsidR="00405194" w:rsidRDefault="00405194" w:rsidP="00E86B55">
            <w:pPr>
              <w:pStyle w:val="TableParagraph"/>
              <w:spacing w:line="369" w:lineRule="exact"/>
              <w:ind w:left="3" w:right="12"/>
              <w:rPr>
                <w:rFonts w:ascii="Cambria Math" w:eastAsia="Cambria Math"/>
                <w:position w:val="-5"/>
                <w:sz w:val="20"/>
              </w:rPr>
            </w:pPr>
            <w:r>
              <w:rPr>
                <w:rFonts w:ascii="Cambria Math" w:eastAsia="Cambria Math"/>
                <w:spacing w:val="-2"/>
                <w:sz w:val="28"/>
              </w:rPr>
              <w:t>𝑆𝐹𝐶</w:t>
            </w:r>
            <w:r>
              <w:rPr>
                <w:rFonts w:ascii="Cambria Math" w:eastAsia="Cambria Math"/>
                <w:spacing w:val="-2"/>
                <w:position w:val="-5"/>
                <w:sz w:val="20"/>
              </w:rPr>
              <w:t>𝑀𝐸</w:t>
            </w:r>
          </w:p>
        </w:tc>
        <w:tc>
          <w:tcPr>
            <w:tcW w:w="798" w:type="pct"/>
          </w:tcPr>
          <w:p w14:paraId="5BFAFD8A" w14:textId="77777777" w:rsidR="00405194" w:rsidRDefault="00405194" w:rsidP="00E86B55">
            <w:pPr>
              <w:pStyle w:val="TableParagraph"/>
              <w:spacing w:line="315" w:lineRule="exact"/>
              <w:ind w:left="108"/>
              <w:jc w:val="left"/>
              <w:rPr>
                <w:sz w:val="28"/>
              </w:rPr>
            </w:pPr>
            <w:r>
              <w:rPr>
                <w:sz w:val="28"/>
              </w:rPr>
              <w:t>171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г/</w:t>
            </w:r>
            <w:proofErr w:type="spellStart"/>
            <w:r>
              <w:rPr>
                <w:spacing w:val="-2"/>
                <w:sz w:val="28"/>
              </w:rPr>
              <w:t>кВт</w:t>
            </w:r>
            <w:proofErr w:type="spellEnd"/>
          </w:p>
        </w:tc>
        <w:tc>
          <w:tcPr>
            <w:tcW w:w="3244" w:type="pct"/>
          </w:tcPr>
          <w:p w14:paraId="46DD75B1" w14:textId="77777777" w:rsidR="00405194" w:rsidRPr="000412BD" w:rsidRDefault="00405194" w:rsidP="00C85F02">
            <w:pPr>
              <w:pStyle w:val="TableParagraph"/>
              <w:spacing w:line="324" w:lineRule="exact"/>
              <w:ind w:left="108"/>
              <w:jc w:val="both"/>
              <w:rPr>
                <w:sz w:val="28"/>
                <w:lang w:val="ru-RU"/>
              </w:rPr>
            </w:pPr>
            <w:r w:rsidRPr="000412BD">
              <w:rPr>
                <w:sz w:val="28"/>
                <w:lang w:val="ru-RU"/>
              </w:rPr>
              <w:t>В соответствии с</w:t>
            </w:r>
            <w:r w:rsidRPr="000412BD">
              <w:rPr>
                <w:spacing w:val="-13"/>
                <w:sz w:val="28"/>
                <w:lang w:val="ru-RU"/>
              </w:rPr>
              <w:t xml:space="preserve"> </w:t>
            </w:r>
            <w:r>
              <w:rPr>
                <w:rFonts w:ascii="Cambria Math" w:eastAsia="Cambria Math" w:hAnsi="Cambria Math"/>
                <w:sz w:val="28"/>
              </w:rPr>
              <w:t>𝑁𝑂</w:t>
            </w:r>
            <w:r>
              <w:rPr>
                <w:rFonts w:ascii="Cambria Math" w:eastAsia="Cambria Math" w:hAnsi="Cambria Math"/>
                <w:position w:val="-5"/>
                <w:sz w:val="20"/>
              </w:rPr>
              <w:t>𝑥</w:t>
            </w:r>
            <w:r w:rsidRPr="000412BD">
              <w:rPr>
                <w:rFonts w:ascii="Cambria Math" w:eastAsia="Cambria Math" w:hAnsi="Cambria Math"/>
                <w:spacing w:val="80"/>
                <w:position w:val="-5"/>
                <w:sz w:val="20"/>
                <w:lang w:val="ru-RU"/>
              </w:rPr>
              <w:t xml:space="preserve"> </w:t>
            </w:r>
            <w:r w:rsidRPr="000412BD">
              <w:rPr>
                <w:sz w:val="28"/>
                <w:lang w:val="ru-RU"/>
              </w:rPr>
              <w:t xml:space="preserve">техническим файлом и </w:t>
            </w:r>
            <w:r>
              <w:rPr>
                <w:sz w:val="28"/>
              </w:rPr>
              <w:t>ISO</w:t>
            </w:r>
            <w:r w:rsidRPr="000412BD">
              <w:rPr>
                <w:sz w:val="28"/>
                <w:lang w:val="ru-RU"/>
              </w:rPr>
              <w:t xml:space="preserve"> 15550:2002; </w:t>
            </w:r>
            <w:r>
              <w:rPr>
                <w:sz w:val="28"/>
              </w:rPr>
              <w:t>ISO</w:t>
            </w:r>
            <w:r w:rsidRPr="000412BD">
              <w:rPr>
                <w:sz w:val="28"/>
                <w:lang w:val="ru-RU"/>
              </w:rPr>
              <w:t xml:space="preserve"> 3046-1:2002</w:t>
            </w:r>
          </w:p>
        </w:tc>
      </w:tr>
      <w:tr w:rsidR="00405194" w14:paraId="5652D6FC" w14:textId="77777777" w:rsidTr="0010240D">
        <w:trPr>
          <w:trHeight w:val="971"/>
        </w:trPr>
        <w:tc>
          <w:tcPr>
            <w:tcW w:w="958" w:type="pct"/>
          </w:tcPr>
          <w:p w14:paraId="4035247D" w14:textId="77777777" w:rsidR="00405194" w:rsidRDefault="00405194" w:rsidP="00E86B55">
            <w:pPr>
              <w:pStyle w:val="TableParagraph"/>
              <w:spacing w:line="368" w:lineRule="exact"/>
              <w:ind w:left="3" w:right="12"/>
              <w:rPr>
                <w:rFonts w:ascii="Cambria Math" w:eastAsia="Cambria Math"/>
                <w:position w:val="-5"/>
                <w:sz w:val="20"/>
              </w:rPr>
            </w:pPr>
            <w:r>
              <w:rPr>
                <w:rFonts w:ascii="Cambria Math" w:eastAsia="Cambria Math"/>
                <w:spacing w:val="-4"/>
                <w:sz w:val="28"/>
              </w:rPr>
              <w:t>𝑆𝐹</w:t>
            </w:r>
            <w:r>
              <w:rPr>
                <w:rFonts w:ascii="Cambria Math" w:eastAsia="Cambria Math"/>
                <w:spacing w:val="-4"/>
                <w:position w:val="-5"/>
                <w:sz w:val="20"/>
              </w:rPr>
              <w:t>𝐴𝐸</w:t>
            </w:r>
          </w:p>
        </w:tc>
        <w:tc>
          <w:tcPr>
            <w:tcW w:w="798" w:type="pct"/>
          </w:tcPr>
          <w:p w14:paraId="51C5B53D" w14:textId="77777777" w:rsidR="00405194" w:rsidRDefault="00405194" w:rsidP="00E86B55">
            <w:pPr>
              <w:pStyle w:val="TableParagraph"/>
              <w:spacing w:line="315" w:lineRule="exact"/>
              <w:ind w:left="108"/>
              <w:jc w:val="left"/>
              <w:rPr>
                <w:sz w:val="28"/>
              </w:rPr>
            </w:pPr>
            <w:r>
              <w:rPr>
                <w:spacing w:val="-4"/>
                <w:sz w:val="28"/>
              </w:rPr>
              <w:t>3,206</w:t>
            </w:r>
          </w:p>
        </w:tc>
        <w:tc>
          <w:tcPr>
            <w:tcW w:w="3244" w:type="pct"/>
          </w:tcPr>
          <w:p w14:paraId="28C6B93B" w14:textId="77777777" w:rsidR="00405194" w:rsidRPr="00405194" w:rsidRDefault="00405194" w:rsidP="00C85F02">
            <w:pPr>
              <w:pStyle w:val="TableParagraph"/>
              <w:tabs>
                <w:tab w:val="left" w:pos="1648"/>
                <w:tab w:val="left" w:pos="3343"/>
                <w:tab w:val="left" w:pos="4801"/>
                <w:tab w:val="left" w:pos="5732"/>
              </w:tabs>
              <w:spacing w:line="343" w:lineRule="exact"/>
              <w:ind w:left="108"/>
              <w:jc w:val="both"/>
              <w:rPr>
                <w:rFonts w:ascii="Cambria Math" w:eastAsia="Cambria Math" w:hAnsi="Cambria Math"/>
                <w:position w:val="-5"/>
                <w:sz w:val="20"/>
                <w:lang w:val="ru-RU"/>
              </w:rPr>
            </w:pPr>
            <w:r w:rsidRPr="000412BD">
              <w:rPr>
                <w:spacing w:val="-2"/>
                <w:sz w:val="28"/>
                <w:lang w:val="ru-RU"/>
              </w:rPr>
              <w:t>Морское</w:t>
            </w:r>
            <w:r>
              <w:rPr>
                <w:spacing w:val="-2"/>
                <w:sz w:val="28"/>
                <w:lang w:val="ru-RU"/>
              </w:rPr>
              <w:t xml:space="preserve"> </w:t>
            </w:r>
            <w:r w:rsidRPr="000412BD">
              <w:rPr>
                <w:spacing w:val="-2"/>
                <w:sz w:val="28"/>
                <w:lang w:val="ru-RU"/>
              </w:rPr>
              <w:t>дизельное</w:t>
            </w:r>
            <w:r>
              <w:rPr>
                <w:spacing w:val="-2"/>
                <w:sz w:val="28"/>
                <w:lang w:val="ru-RU"/>
              </w:rPr>
              <w:t xml:space="preserve"> </w:t>
            </w:r>
            <w:r w:rsidRPr="000412BD">
              <w:rPr>
                <w:spacing w:val="-2"/>
                <w:sz w:val="28"/>
                <w:lang w:val="ru-RU"/>
              </w:rPr>
              <w:t>топливо</w:t>
            </w:r>
            <w:r>
              <w:rPr>
                <w:spacing w:val="-2"/>
                <w:sz w:val="28"/>
                <w:lang w:val="ru-RU"/>
              </w:rPr>
              <w:t xml:space="preserve"> </w:t>
            </w:r>
            <w:r w:rsidRPr="000412BD">
              <w:rPr>
                <w:spacing w:val="-5"/>
                <w:sz w:val="28"/>
                <w:lang w:val="ru-RU"/>
              </w:rPr>
              <w:t>при</w:t>
            </w:r>
            <w:r>
              <w:rPr>
                <w:spacing w:val="-5"/>
                <w:sz w:val="28"/>
                <w:lang w:val="ru-RU"/>
              </w:rPr>
              <w:t xml:space="preserve"> </w:t>
            </w:r>
            <w:r>
              <w:rPr>
                <w:rFonts w:ascii="Cambria Math" w:eastAsia="Cambria Math" w:hAnsi="Cambria Math"/>
                <w:spacing w:val="-5"/>
                <w:sz w:val="28"/>
              </w:rPr>
              <w:t>𝑁𝑂</w:t>
            </w:r>
            <w:r>
              <w:rPr>
                <w:rFonts w:ascii="Cambria Math" w:eastAsia="Cambria Math" w:hAnsi="Cambria Math"/>
                <w:spacing w:val="-5"/>
                <w:position w:val="-5"/>
                <w:sz w:val="20"/>
              </w:rPr>
              <w:t>𝑥</w:t>
            </w:r>
          </w:p>
          <w:p w14:paraId="6AB5AA4A" w14:textId="59822557" w:rsidR="00405194" w:rsidRPr="00405194" w:rsidRDefault="00405194" w:rsidP="0010240D">
            <w:pPr>
              <w:pStyle w:val="TableParagraph"/>
              <w:tabs>
                <w:tab w:val="left" w:pos="2016"/>
                <w:tab w:val="left" w:pos="4383"/>
                <w:tab w:val="left" w:pos="5767"/>
              </w:tabs>
              <w:spacing w:line="301" w:lineRule="exact"/>
              <w:ind w:left="108"/>
              <w:jc w:val="both"/>
              <w:rPr>
                <w:sz w:val="28"/>
                <w:lang w:val="ru-RU"/>
              </w:rPr>
            </w:pPr>
            <w:r>
              <w:rPr>
                <w:spacing w:val="-2"/>
                <w:sz w:val="28"/>
                <w:lang w:val="ru-RU"/>
              </w:rPr>
              <w:t>с</w:t>
            </w:r>
            <w:r w:rsidRPr="000412BD">
              <w:rPr>
                <w:spacing w:val="-2"/>
                <w:sz w:val="28"/>
                <w:lang w:val="ru-RU"/>
              </w:rPr>
              <w:t>ертификации</w:t>
            </w:r>
            <w:r>
              <w:rPr>
                <w:spacing w:val="-2"/>
                <w:sz w:val="28"/>
                <w:lang w:val="ru-RU"/>
              </w:rPr>
              <w:t xml:space="preserve"> </w:t>
            </w:r>
            <w:r w:rsidRPr="000412BD">
              <w:rPr>
                <w:spacing w:val="-2"/>
                <w:sz w:val="28"/>
                <w:lang w:val="ru-RU"/>
              </w:rPr>
              <w:t>вспомогательного</w:t>
            </w:r>
            <w:r>
              <w:rPr>
                <w:spacing w:val="-2"/>
                <w:sz w:val="28"/>
                <w:lang w:val="ru-RU"/>
              </w:rPr>
              <w:t xml:space="preserve"> </w:t>
            </w:r>
            <w:r w:rsidRPr="000412BD">
              <w:rPr>
                <w:spacing w:val="-2"/>
                <w:sz w:val="28"/>
                <w:lang w:val="ru-RU"/>
              </w:rPr>
              <w:t>двигателя</w:t>
            </w:r>
          </w:p>
        </w:tc>
      </w:tr>
      <w:tr w:rsidR="00405194" w14:paraId="7377D553" w14:textId="77777777" w:rsidTr="0010240D">
        <w:trPr>
          <w:trHeight w:val="328"/>
        </w:trPr>
        <w:tc>
          <w:tcPr>
            <w:tcW w:w="958" w:type="pct"/>
          </w:tcPr>
          <w:p w14:paraId="430E7649" w14:textId="77777777" w:rsidR="00405194" w:rsidRDefault="00405194" w:rsidP="00E86B55">
            <w:pPr>
              <w:pStyle w:val="TableParagraph"/>
              <w:spacing w:line="308" w:lineRule="exact"/>
              <w:ind w:left="6" w:right="9"/>
              <w:rPr>
                <w:rFonts w:ascii="Cambria Math" w:eastAsia="Cambria Math" w:hAnsi="Cambria Math"/>
                <w:sz w:val="20"/>
              </w:rPr>
            </w:pPr>
            <w:r>
              <w:rPr>
                <w:rFonts w:ascii="Cambria Math" w:eastAsia="Cambria Math" w:hAnsi="Cambria Math"/>
                <w:spacing w:val="-5"/>
                <w:position w:val="6"/>
                <w:sz w:val="28"/>
              </w:rPr>
              <w:t>𝑃</w:t>
            </w:r>
            <w:r>
              <w:rPr>
                <w:rFonts w:ascii="Cambria Math" w:eastAsia="Cambria Math" w:hAnsi="Cambria Math"/>
                <w:spacing w:val="-5"/>
                <w:sz w:val="20"/>
              </w:rPr>
              <w:t>РП</w:t>
            </w:r>
          </w:p>
        </w:tc>
        <w:tc>
          <w:tcPr>
            <w:tcW w:w="798" w:type="pct"/>
          </w:tcPr>
          <w:p w14:paraId="1CDCA836" w14:textId="77777777" w:rsidR="00405194" w:rsidRDefault="00405194" w:rsidP="00E86B55">
            <w:pPr>
              <w:pStyle w:val="TableParagraph"/>
              <w:spacing w:line="308" w:lineRule="exact"/>
              <w:ind w:left="108"/>
              <w:jc w:val="left"/>
              <w:rPr>
                <w:sz w:val="28"/>
              </w:rPr>
            </w:pPr>
            <w:r>
              <w:rPr>
                <w:spacing w:val="-10"/>
                <w:sz w:val="28"/>
              </w:rPr>
              <w:t>0</w:t>
            </w:r>
          </w:p>
        </w:tc>
        <w:tc>
          <w:tcPr>
            <w:tcW w:w="3244" w:type="pct"/>
          </w:tcPr>
          <w:p w14:paraId="582DE35A" w14:textId="77777777" w:rsidR="00405194" w:rsidRDefault="00405194" w:rsidP="00C85F02">
            <w:pPr>
              <w:pStyle w:val="TableParagraph"/>
              <w:spacing w:line="308" w:lineRule="exact"/>
              <w:ind w:left="108"/>
              <w:jc w:val="both"/>
              <w:rPr>
                <w:sz w:val="28"/>
              </w:rPr>
            </w:pPr>
            <w:proofErr w:type="spellStart"/>
            <w:r>
              <w:rPr>
                <w:sz w:val="28"/>
              </w:rPr>
              <w:t>Гребной</w:t>
            </w:r>
            <w:proofErr w:type="spellEnd"/>
            <w:r>
              <w:rPr>
                <w:spacing w:val="-10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электродвигатель</w:t>
            </w:r>
            <w:proofErr w:type="spellEnd"/>
            <w:r>
              <w:rPr>
                <w:spacing w:val="-10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отсутствует</w:t>
            </w:r>
            <w:proofErr w:type="spellEnd"/>
          </w:p>
        </w:tc>
      </w:tr>
      <w:tr w:rsidR="00405194" w14:paraId="55B473DC" w14:textId="77777777" w:rsidTr="0010240D">
        <w:trPr>
          <w:trHeight w:val="4581"/>
        </w:trPr>
        <w:tc>
          <w:tcPr>
            <w:tcW w:w="958" w:type="pct"/>
          </w:tcPr>
          <w:p w14:paraId="573FC4FE" w14:textId="77777777" w:rsidR="00405194" w:rsidRDefault="00405194" w:rsidP="00E86B55">
            <w:pPr>
              <w:pStyle w:val="TableParagraph"/>
              <w:spacing w:line="366" w:lineRule="exact"/>
              <w:ind w:left="3" w:right="12"/>
              <w:rPr>
                <w:rFonts w:ascii="Cambria Math" w:eastAsia="Cambria Math"/>
                <w:sz w:val="20"/>
              </w:rPr>
            </w:pPr>
            <w:r>
              <w:rPr>
                <w:rFonts w:ascii="Cambria Math" w:eastAsia="Cambria Math"/>
                <w:spacing w:val="-5"/>
                <w:position w:val="6"/>
                <w:sz w:val="28"/>
              </w:rPr>
              <w:lastRenderedPageBreak/>
              <w:t>𝑃</w:t>
            </w:r>
            <w:r>
              <w:rPr>
                <w:rFonts w:ascii="Cambria Math" w:eastAsia="Cambria Math"/>
                <w:spacing w:val="-5"/>
                <w:sz w:val="20"/>
              </w:rPr>
              <w:t>𝐴𝐸</w:t>
            </w:r>
          </w:p>
        </w:tc>
        <w:tc>
          <w:tcPr>
            <w:tcW w:w="798" w:type="pct"/>
          </w:tcPr>
          <w:p w14:paraId="44751738" w14:textId="77777777" w:rsidR="00405194" w:rsidRDefault="00405194" w:rsidP="00E86B55">
            <w:pPr>
              <w:pStyle w:val="TableParagraph"/>
              <w:spacing w:line="315" w:lineRule="exact"/>
              <w:ind w:left="108"/>
              <w:jc w:val="left"/>
              <w:rPr>
                <w:sz w:val="28"/>
              </w:rPr>
            </w:pPr>
            <w:r>
              <w:rPr>
                <w:sz w:val="28"/>
              </w:rPr>
              <w:t>381</w:t>
            </w:r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pacing w:val="-5"/>
                <w:sz w:val="28"/>
              </w:rPr>
              <w:t>кВт</w:t>
            </w:r>
            <w:proofErr w:type="spellEnd"/>
          </w:p>
        </w:tc>
        <w:tc>
          <w:tcPr>
            <w:tcW w:w="3244" w:type="pct"/>
          </w:tcPr>
          <w:p w14:paraId="5B089C1B" w14:textId="77777777" w:rsidR="00405194" w:rsidRDefault="00405194" w:rsidP="00C85F02">
            <w:pPr>
              <w:pStyle w:val="TableParagraph"/>
              <w:ind w:left="108"/>
              <w:jc w:val="both"/>
              <w:rPr>
                <w:sz w:val="28"/>
                <w:lang w:val="ru-RU"/>
              </w:rPr>
            </w:pPr>
            <w:r>
              <w:rPr>
                <w:sz w:val="28"/>
              </w:rPr>
              <w:t>MCR</w:t>
            </w:r>
            <w:r w:rsidRPr="000412BD">
              <w:rPr>
                <w:spacing w:val="80"/>
                <w:sz w:val="28"/>
                <w:lang w:val="ru-RU"/>
              </w:rPr>
              <w:t xml:space="preserve"> </w:t>
            </w:r>
            <w:r w:rsidRPr="000412BD">
              <w:rPr>
                <w:sz w:val="28"/>
                <w:lang w:val="ru-RU"/>
              </w:rPr>
              <w:t>главного</w:t>
            </w:r>
            <w:r w:rsidRPr="000412BD">
              <w:rPr>
                <w:spacing w:val="80"/>
                <w:sz w:val="28"/>
                <w:lang w:val="ru-RU"/>
              </w:rPr>
              <w:t xml:space="preserve"> </w:t>
            </w:r>
            <w:r w:rsidRPr="000412BD">
              <w:rPr>
                <w:sz w:val="28"/>
                <w:lang w:val="ru-RU"/>
              </w:rPr>
              <w:t>двигателя</w:t>
            </w:r>
            <w:r w:rsidRPr="000412BD">
              <w:rPr>
                <w:spacing w:val="80"/>
                <w:sz w:val="28"/>
                <w:lang w:val="ru-RU"/>
              </w:rPr>
              <w:t xml:space="preserve"> </w:t>
            </w:r>
            <w:r w:rsidRPr="000412BD">
              <w:rPr>
                <w:sz w:val="28"/>
                <w:lang w:val="ru-RU"/>
              </w:rPr>
              <w:t>9200</w:t>
            </w:r>
            <w:r w:rsidRPr="000412BD">
              <w:rPr>
                <w:spacing w:val="80"/>
                <w:sz w:val="28"/>
                <w:lang w:val="ru-RU"/>
              </w:rPr>
              <w:t xml:space="preserve"> </w:t>
            </w:r>
            <w:r w:rsidRPr="000412BD">
              <w:rPr>
                <w:sz w:val="28"/>
                <w:lang w:val="ru-RU"/>
              </w:rPr>
              <w:t>кВт,</w:t>
            </w:r>
            <w:r w:rsidRPr="000412BD">
              <w:rPr>
                <w:spacing w:val="80"/>
                <w:sz w:val="28"/>
                <w:lang w:val="ru-RU"/>
              </w:rPr>
              <w:t xml:space="preserve"> </w:t>
            </w:r>
            <w:r w:rsidRPr="000412BD">
              <w:rPr>
                <w:sz w:val="28"/>
                <w:lang w:val="ru-RU"/>
              </w:rPr>
              <w:t>менее</w:t>
            </w:r>
            <w:r w:rsidRPr="000412BD">
              <w:rPr>
                <w:spacing w:val="80"/>
                <w:sz w:val="28"/>
                <w:lang w:val="ru-RU"/>
              </w:rPr>
              <w:t xml:space="preserve"> </w:t>
            </w:r>
            <w:r w:rsidRPr="000412BD">
              <w:rPr>
                <w:sz w:val="28"/>
                <w:lang w:val="ru-RU"/>
              </w:rPr>
              <w:t>чем 10000 кВт</w:t>
            </w:r>
          </w:p>
          <w:p w14:paraId="74598CB3" w14:textId="77777777" w:rsidR="00405194" w:rsidRDefault="00405194" w:rsidP="00C85F02">
            <w:pPr>
              <w:pStyle w:val="TableParagraph"/>
              <w:ind w:left="108"/>
              <w:jc w:val="both"/>
              <w:rPr>
                <w:sz w:val="28"/>
                <w:lang w:val="ru-RU"/>
              </w:rPr>
            </w:pPr>
            <w:r>
              <w:rPr>
                <w:noProof/>
                <w14:ligatures w14:val="standardContextual"/>
              </w:rPr>
              <w:drawing>
                <wp:inline distT="0" distB="0" distL="0" distR="0" wp14:anchorId="15172205" wp14:editId="3380D3D0">
                  <wp:extent cx="3457575" cy="889711"/>
                  <wp:effectExtent l="0" t="0" r="0" b="5715"/>
                  <wp:docPr id="1730422665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30422665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61528" cy="8907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A77A784" w14:textId="77777777" w:rsidR="00405194" w:rsidRPr="000412BD" w:rsidRDefault="00405194" w:rsidP="00C85F02">
            <w:pPr>
              <w:pStyle w:val="TableParagraph"/>
              <w:tabs>
                <w:tab w:val="left" w:pos="1907"/>
                <w:tab w:val="left" w:pos="3532"/>
                <w:tab w:val="left" w:pos="5264"/>
              </w:tabs>
              <w:spacing w:line="293" w:lineRule="exact"/>
              <w:ind w:left="108"/>
              <w:jc w:val="both"/>
              <w:rPr>
                <w:sz w:val="28"/>
                <w:lang w:val="ru-RU"/>
              </w:rPr>
            </w:pPr>
            <w:r w:rsidRPr="000412BD">
              <w:rPr>
                <w:spacing w:val="-2"/>
                <w:sz w:val="28"/>
                <w:lang w:val="ru-RU"/>
              </w:rPr>
              <w:t>Согласно</w:t>
            </w:r>
            <w:r>
              <w:rPr>
                <w:spacing w:val="-2"/>
                <w:sz w:val="28"/>
                <w:lang w:val="ru-RU"/>
              </w:rPr>
              <w:t xml:space="preserve"> </w:t>
            </w:r>
            <w:r w:rsidRPr="000412BD">
              <w:rPr>
                <w:spacing w:val="-2"/>
                <w:sz w:val="28"/>
                <w:lang w:val="ru-RU"/>
              </w:rPr>
              <w:t>таблице</w:t>
            </w:r>
            <w:r>
              <w:rPr>
                <w:spacing w:val="-2"/>
                <w:sz w:val="28"/>
                <w:lang w:val="ru-RU"/>
              </w:rPr>
              <w:t xml:space="preserve"> </w:t>
            </w:r>
            <w:r w:rsidRPr="000412BD">
              <w:rPr>
                <w:spacing w:val="-2"/>
                <w:sz w:val="28"/>
                <w:lang w:val="ru-RU"/>
              </w:rPr>
              <w:t>нагрузок</w:t>
            </w:r>
            <w:r>
              <w:rPr>
                <w:spacing w:val="-2"/>
                <w:sz w:val="28"/>
                <w:lang w:val="ru-RU"/>
              </w:rPr>
              <w:t xml:space="preserve"> </w:t>
            </w:r>
            <w:r w:rsidRPr="000412BD">
              <w:rPr>
                <w:spacing w:val="-2"/>
                <w:sz w:val="28"/>
                <w:lang w:val="ru-RU"/>
              </w:rPr>
              <w:t>судовой</w:t>
            </w:r>
          </w:p>
          <w:p w14:paraId="4B62296D" w14:textId="77777777" w:rsidR="00405194" w:rsidRPr="000412BD" w:rsidRDefault="00405194" w:rsidP="00C85F02">
            <w:pPr>
              <w:pStyle w:val="TableParagraph"/>
              <w:spacing w:before="3" w:line="213" w:lineRule="auto"/>
              <w:ind w:left="108"/>
              <w:jc w:val="both"/>
              <w:rPr>
                <w:rFonts w:ascii="Cambria Math" w:eastAsia="Cambria Math" w:hAnsi="Cambria Math"/>
                <w:sz w:val="28"/>
                <w:lang w:val="ru-RU"/>
              </w:rPr>
            </w:pPr>
            <w:r w:rsidRPr="000412BD">
              <w:rPr>
                <w:sz w:val="28"/>
                <w:lang w:val="ru-RU"/>
              </w:rPr>
              <w:t xml:space="preserve">электростанции, </w:t>
            </w:r>
            <w:r w:rsidRPr="000412BD">
              <w:rPr>
                <w:rFonts w:ascii="Cambria Math" w:eastAsia="Cambria Math" w:hAnsi="Cambria Math"/>
                <w:position w:val="1"/>
                <w:sz w:val="28"/>
                <w:lang w:val="ru-RU"/>
              </w:rPr>
              <w:t xml:space="preserve">∑ </w:t>
            </w:r>
            <w:r>
              <w:rPr>
                <w:rFonts w:ascii="Cambria Math" w:eastAsia="Cambria Math" w:hAnsi="Cambria Math"/>
                <w:sz w:val="28"/>
              </w:rPr>
              <w:t>𝑃</w:t>
            </w:r>
            <w:r>
              <w:rPr>
                <w:rFonts w:ascii="Cambria Math" w:eastAsia="Cambria Math" w:hAnsi="Cambria Math"/>
                <w:position w:val="-5"/>
                <w:sz w:val="20"/>
              </w:rPr>
              <w:t>𝑡𝑜𝑎𝑑</w:t>
            </w:r>
            <w:r w:rsidRPr="000412BD">
              <w:rPr>
                <w:rFonts w:ascii="Cambria Math" w:eastAsia="Cambria Math" w:hAnsi="Cambria Math"/>
                <w:spacing w:val="-16"/>
                <w:position w:val="-5"/>
                <w:sz w:val="20"/>
                <w:lang w:val="ru-RU"/>
              </w:rPr>
              <w:t xml:space="preserve"> </w:t>
            </w:r>
            <w:r w:rsidRPr="000412BD">
              <w:rPr>
                <w:rFonts w:ascii="Cambria Math" w:eastAsia="Cambria Math" w:hAnsi="Cambria Math"/>
                <w:position w:val="1"/>
                <w:sz w:val="28"/>
                <w:lang w:val="ru-RU"/>
              </w:rPr>
              <w:t>(</w:t>
            </w:r>
            <w:r>
              <w:rPr>
                <w:rFonts w:ascii="Cambria Math" w:eastAsia="Cambria Math" w:hAnsi="Cambria Math"/>
                <w:sz w:val="28"/>
              </w:rPr>
              <w:t>𝑖</w:t>
            </w:r>
            <w:r w:rsidRPr="000412BD">
              <w:rPr>
                <w:rFonts w:ascii="Cambria Math" w:eastAsia="Cambria Math" w:hAnsi="Cambria Math"/>
                <w:position w:val="1"/>
                <w:sz w:val="28"/>
                <w:lang w:val="ru-RU"/>
              </w:rPr>
              <w:t xml:space="preserve">) </w:t>
            </w:r>
            <w:r w:rsidRPr="000412BD">
              <w:rPr>
                <w:rFonts w:ascii="Cambria Math" w:eastAsia="Cambria Math" w:hAnsi="Cambria Math"/>
                <w:sz w:val="28"/>
                <w:lang w:val="ru-RU"/>
              </w:rPr>
              <w:t xml:space="preserve">= 354 кВт. </w:t>
            </w:r>
            <w:r w:rsidRPr="000412BD">
              <w:rPr>
                <w:sz w:val="28"/>
                <w:lang w:val="ru-RU"/>
              </w:rPr>
              <w:t>Средневзвешенный КПД генератора 0.93 (</w:t>
            </w:r>
            <w:r w:rsidRPr="000412BD">
              <w:rPr>
                <w:rFonts w:ascii="Cambria Math" w:eastAsia="Cambria Math" w:hAnsi="Cambria Math"/>
                <w:sz w:val="28"/>
                <w:lang w:val="ru-RU"/>
              </w:rPr>
              <w:t>кВт</w:t>
            </w:r>
            <w:r>
              <w:rPr>
                <w:rFonts w:ascii="Cambria Math" w:eastAsia="Cambria Math" w:hAnsi="Cambria Math"/>
                <w:position w:val="-5"/>
                <w:sz w:val="20"/>
              </w:rPr>
              <w:t>𝑒𝑙𝑒𝑐</w:t>
            </w:r>
            <w:r w:rsidRPr="000412BD">
              <w:rPr>
                <w:rFonts w:ascii="Cambria Math" w:eastAsia="Cambria Math" w:hAnsi="Cambria Math"/>
                <w:sz w:val="28"/>
                <w:lang w:val="ru-RU"/>
              </w:rPr>
              <w:t xml:space="preserve">/ </w:t>
            </w:r>
            <w:r w:rsidRPr="000412BD">
              <w:rPr>
                <w:rFonts w:ascii="Cambria Math" w:eastAsia="Cambria Math" w:hAnsi="Cambria Math"/>
                <w:spacing w:val="-2"/>
                <w:sz w:val="28"/>
                <w:lang w:val="ru-RU"/>
              </w:rPr>
              <w:t>кВт</w:t>
            </w:r>
            <w:r>
              <w:rPr>
                <w:rFonts w:ascii="Cambria Math" w:eastAsia="Cambria Math" w:hAnsi="Cambria Math"/>
                <w:spacing w:val="-2"/>
                <w:position w:val="-5"/>
                <w:sz w:val="20"/>
              </w:rPr>
              <w:t>𝑚𝑒𝑐</w:t>
            </w:r>
            <w:r w:rsidRPr="000412BD">
              <w:rPr>
                <w:rFonts w:ascii="Cambria Math" w:eastAsia="Cambria Math" w:hAnsi="Cambria Math"/>
                <w:spacing w:val="-2"/>
                <w:position w:val="-5"/>
                <w:sz w:val="20"/>
                <w:lang w:val="ru-RU"/>
              </w:rPr>
              <w:t>ℎ</w:t>
            </w:r>
            <w:r w:rsidRPr="000412BD">
              <w:rPr>
                <w:rFonts w:ascii="Cambria Math" w:eastAsia="Cambria Math" w:hAnsi="Cambria Math"/>
                <w:spacing w:val="-2"/>
                <w:sz w:val="28"/>
                <w:lang w:val="ru-RU"/>
              </w:rPr>
              <w:t>).</w:t>
            </w:r>
          </w:p>
          <w:p w14:paraId="0FDC1677" w14:textId="77777777" w:rsidR="00405194" w:rsidRPr="000412BD" w:rsidRDefault="00405194" w:rsidP="00C85F02">
            <w:pPr>
              <w:pStyle w:val="TableParagraph"/>
              <w:spacing w:before="73"/>
              <w:ind w:left="108"/>
              <w:jc w:val="both"/>
              <w:rPr>
                <w:rFonts w:ascii="Cambria Math" w:eastAsia="Cambria Math" w:hAnsi="Cambria Math"/>
                <w:sz w:val="28"/>
                <w:lang w:val="ru-RU"/>
              </w:rPr>
            </w:pPr>
            <w:r>
              <w:rPr>
                <w:rFonts w:ascii="Cambria Math" w:eastAsia="Cambria Math" w:hAnsi="Cambria Math"/>
                <w:w w:val="110"/>
                <w:sz w:val="28"/>
              </w:rPr>
              <w:t>𝑃</w:t>
            </w:r>
            <w:r>
              <w:rPr>
                <w:rFonts w:ascii="Cambria Math" w:eastAsia="Cambria Math" w:hAnsi="Cambria Math"/>
                <w:w w:val="110"/>
                <w:sz w:val="28"/>
                <w:vertAlign w:val="subscript"/>
              </w:rPr>
              <w:t>𝐴𝐸</w:t>
            </w:r>
            <w:r w:rsidRPr="000412BD">
              <w:rPr>
                <w:rFonts w:ascii="Cambria Math" w:eastAsia="Cambria Math" w:hAnsi="Cambria Math"/>
                <w:spacing w:val="7"/>
                <w:w w:val="110"/>
                <w:sz w:val="28"/>
                <w:lang w:val="ru-RU"/>
              </w:rPr>
              <w:t xml:space="preserve"> </w:t>
            </w:r>
            <w:r w:rsidRPr="000412BD">
              <w:rPr>
                <w:rFonts w:ascii="Cambria Math" w:eastAsia="Cambria Math" w:hAnsi="Cambria Math"/>
                <w:w w:val="110"/>
                <w:sz w:val="28"/>
                <w:lang w:val="ru-RU"/>
              </w:rPr>
              <w:t>=</w:t>
            </w:r>
            <w:r w:rsidRPr="000412BD">
              <w:rPr>
                <w:rFonts w:ascii="Cambria Math" w:eastAsia="Cambria Math" w:hAnsi="Cambria Math"/>
                <w:spacing w:val="-2"/>
                <w:w w:val="110"/>
                <w:sz w:val="28"/>
                <w:lang w:val="ru-RU"/>
              </w:rPr>
              <w:t xml:space="preserve"> </w:t>
            </w:r>
            <w:r w:rsidRPr="000412BD">
              <w:rPr>
                <w:rFonts w:ascii="Cambria Math" w:eastAsia="Cambria Math" w:hAnsi="Cambria Math"/>
                <w:w w:val="110"/>
                <w:sz w:val="28"/>
                <w:lang w:val="ru-RU"/>
              </w:rPr>
              <w:t>∑</w:t>
            </w:r>
            <w:r w:rsidRPr="000412BD">
              <w:rPr>
                <w:rFonts w:ascii="Cambria Math" w:eastAsia="Cambria Math" w:hAnsi="Cambria Math"/>
                <w:spacing w:val="-24"/>
                <w:w w:val="110"/>
                <w:sz w:val="28"/>
                <w:lang w:val="ru-RU"/>
              </w:rPr>
              <w:t xml:space="preserve"> </w:t>
            </w:r>
            <w:r>
              <w:rPr>
                <w:rFonts w:ascii="Cambria Math" w:eastAsia="Cambria Math" w:hAnsi="Cambria Math"/>
                <w:w w:val="110"/>
                <w:sz w:val="28"/>
              </w:rPr>
              <w:t>𝑃</w:t>
            </w:r>
            <w:r>
              <w:rPr>
                <w:rFonts w:ascii="Cambria Math" w:eastAsia="Cambria Math" w:hAnsi="Cambria Math"/>
                <w:w w:val="110"/>
                <w:sz w:val="28"/>
                <w:vertAlign w:val="subscript"/>
              </w:rPr>
              <w:t>𝑡𝑜𝑎𝑑</w:t>
            </w:r>
            <w:r w:rsidRPr="000412BD">
              <w:rPr>
                <w:rFonts w:ascii="Cambria Math" w:eastAsia="Cambria Math" w:hAnsi="Cambria Math"/>
                <w:w w:val="110"/>
                <w:position w:val="1"/>
                <w:sz w:val="28"/>
                <w:lang w:val="ru-RU"/>
              </w:rPr>
              <w:t>(</w:t>
            </w:r>
            <w:r>
              <w:rPr>
                <w:rFonts w:ascii="Cambria Math" w:eastAsia="Cambria Math" w:hAnsi="Cambria Math"/>
                <w:w w:val="110"/>
                <w:sz w:val="28"/>
              </w:rPr>
              <w:t>𝑖</w:t>
            </w:r>
            <w:r w:rsidRPr="000412BD">
              <w:rPr>
                <w:rFonts w:ascii="Cambria Math" w:eastAsia="Cambria Math" w:hAnsi="Cambria Math"/>
                <w:w w:val="110"/>
                <w:position w:val="1"/>
                <w:sz w:val="28"/>
                <w:lang w:val="ru-RU"/>
              </w:rPr>
              <w:t>)</w:t>
            </w:r>
            <w:r w:rsidRPr="000412BD">
              <w:rPr>
                <w:rFonts w:ascii="Cambria Math" w:eastAsia="Cambria Math" w:hAnsi="Cambria Math"/>
                <w:w w:val="110"/>
                <w:sz w:val="28"/>
                <w:lang w:val="ru-RU"/>
              </w:rPr>
              <w:t>/0,93</w:t>
            </w:r>
            <w:r w:rsidRPr="000412BD">
              <w:rPr>
                <w:rFonts w:ascii="Cambria Math" w:eastAsia="Cambria Math" w:hAnsi="Cambria Math"/>
                <w:spacing w:val="-4"/>
                <w:w w:val="110"/>
                <w:sz w:val="28"/>
                <w:lang w:val="ru-RU"/>
              </w:rPr>
              <w:t xml:space="preserve"> </w:t>
            </w:r>
            <w:r w:rsidRPr="000412BD">
              <w:rPr>
                <w:rFonts w:ascii="Cambria Math" w:eastAsia="Cambria Math" w:hAnsi="Cambria Math"/>
                <w:w w:val="110"/>
                <w:sz w:val="28"/>
                <w:lang w:val="ru-RU"/>
              </w:rPr>
              <w:t>=</w:t>
            </w:r>
            <w:r w:rsidRPr="000412BD">
              <w:rPr>
                <w:rFonts w:ascii="Cambria Math" w:eastAsia="Cambria Math" w:hAnsi="Cambria Math"/>
                <w:spacing w:val="-2"/>
                <w:w w:val="110"/>
                <w:sz w:val="28"/>
                <w:lang w:val="ru-RU"/>
              </w:rPr>
              <w:t xml:space="preserve"> </w:t>
            </w:r>
            <w:r w:rsidRPr="000412BD">
              <w:rPr>
                <w:rFonts w:ascii="Cambria Math" w:eastAsia="Cambria Math" w:hAnsi="Cambria Math"/>
                <w:w w:val="110"/>
                <w:sz w:val="28"/>
                <w:lang w:val="ru-RU"/>
              </w:rPr>
              <w:t>381</w:t>
            </w:r>
            <w:r w:rsidRPr="000412BD">
              <w:rPr>
                <w:rFonts w:ascii="Cambria Math" w:eastAsia="Cambria Math" w:hAnsi="Cambria Math"/>
                <w:spacing w:val="-17"/>
                <w:w w:val="110"/>
                <w:sz w:val="28"/>
                <w:lang w:val="ru-RU"/>
              </w:rPr>
              <w:t xml:space="preserve"> </w:t>
            </w:r>
            <w:r w:rsidRPr="000412BD">
              <w:rPr>
                <w:rFonts w:ascii="Cambria Math" w:eastAsia="Cambria Math" w:hAnsi="Cambria Math"/>
                <w:spacing w:val="-4"/>
                <w:w w:val="110"/>
                <w:sz w:val="28"/>
                <w:lang w:val="ru-RU"/>
              </w:rPr>
              <w:t>кВт.</w:t>
            </w:r>
          </w:p>
          <w:p w14:paraId="09567ADF" w14:textId="77777777" w:rsidR="00405194" w:rsidRPr="000412BD" w:rsidRDefault="00405194" w:rsidP="00C85F02">
            <w:pPr>
              <w:pStyle w:val="TableParagraph"/>
              <w:tabs>
                <w:tab w:val="left" w:pos="1469"/>
                <w:tab w:val="left" w:pos="2892"/>
                <w:tab w:val="left" w:pos="3643"/>
                <w:tab w:val="left" w:pos="4703"/>
                <w:tab w:val="left" w:pos="6099"/>
              </w:tabs>
              <w:spacing w:before="109" w:line="322" w:lineRule="exact"/>
              <w:ind w:left="108" w:right="96"/>
              <w:jc w:val="both"/>
              <w:rPr>
                <w:sz w:val="28"/>
                <w:lang w:val="ru-RU"/>
              </w:rPr>
            </w:pPr>
            <w:r w:rsidRPr="000412BD">
              <w:rPr>
                <w:spacing w:val="-2"/>
                <w:sz w:val="28"/>
                <w:lang w:val="ru-RU"/>
              </w:rPr>
              <w:t>Разность</w:t>
            </w:r>
            <w:r>
              <w:rPr>
                <w:spacing w:val="-2"/>
                <w:sz w:val="28"/>
                <w:lang w:val="ru-RU"/>
              </w:rPr>
              <w:t xml:space="preserve"> </w:t>
            </w:r>
            <w:r w:rsidRPr="000412BD">
              <w:rPr>
                <w:spacing w:val="-2"/>
                <w:sz w:val="28"/>
                <w:lang w:val="ru-RU"/>
              </w:rPr>
              <w:t>(469-381)</w:t>
            </w:r>
            <w:r>
              <w:rPr>
                <w:spacing w:val="-2"/>
                <w:sz w:val="28"/>
                <w:lang w:val="ru-RU"/>
              </w:rPr>
              <w:t xml:space="preserve"> </w:t>
            </w:r>
            <w:r w:rsidRPr="000412BD">
              <w:rPr>
                <w:spacing w:val="-4"/>
                <w:sz w:val="28"/>
                <w:lang w:val="ru-RU"/>
              </w:rPr>
              <w:t>кВт</w:t>
            </w:r>
            <w:r>
              <w:rPr>
                <w:spacing w:val="-4"/>
                <w:sz w:val="28"/>
                <w:lang w:val="ru-RU"/>
              </w:rPr>
              <w:t xml:space="preserve"> </w:t>
            </w:r>
            <w:r w:rsidRPr="000412BD">
              <w:rPr>
                <w:spacing w:val="-2"/>
                <w:sz w:val="28"/>
                <w:lang w:val="ru-RU"/>
              </w:rPr>
              <w:t>может</w:t>
            </w:r>
            <w:r>
              <w:rPr>
                <w:spacing w:val="-2"/>
                <w:sz w:val="28"/>
                <w:lang w:val="ru-RU"/>
              </w:rPr>
              <w:t xml:space="preserve"> </w:t>
            </w:r>
            <w:r w:rsidRPr="000412BD">
              <w:rPr>
                <w:spacing w:val="-2"/>
                <w:sz w:val="28"/>
                <w:lang w:val="ru-RU"/>
              </w:rPr>
              <w:t>привести</w:t>
            </w:r>
            <w:r>
              <w:rPr>
                <w:spacing w:val="-2"/>
                <w:sz w:val="28"/>
                <w:lang w:val="ru-RU"/>
              </w:rPr>
              <w:t xml:space="preserve"> </w:t>
            </w:r>
            <w:r w:rsidRPr="000412BD">
              <w:rPr>
                <w:spacing w:val="-10"/>
                <w:sz w:val="28"/>
                <w:lang w:val="ru-RU"/>
              </w:rPr>
              <w:t xml:space="preserve">к </w:t>
            </w:r>
            <w:r w:rsidRPr="000412BD">
              <w:rPr>
                <w:sz w:val="28"/>
                <w:lang w:val="ru-RU"/>
              </w:rPr>
              <w:t>изменению на 1%, поэтому принимаем 381 кВт</w:t>
            </w:r>
          </w:p>
        </w:tc>
      </w:tr>
      <w:tr w:rsidR="00405194" w14:paraId="624C4B5A" w14:textId="77777777" w:rsidTr="0010240D">
        <w:trPr>
          <w:trHeight w:val="650"/>
        </w:trPr>
        <w:tc>
          <w:tcPr>
            <w:tcW w:w="958" w:type="pct"/>
          </w:tcPr>
          <w:p w14:paraId="06CD9744" w14:textId="77777777" w:rsidR="00405194" w:rsidRDefault="00405194" w:rsidP="00E86B55">
            <w:pPr>
              <w:pStyle w:val="TableParagraph"/>
              <w:spacing w:line="369" w:lineRule="exact"/>
              <w:ind w:left="3" w:right="12"/>
              <w:rPr>
                <w:rFonts w:ascii="Cambria Math" w:eastAsia="Cambria Math"/>
                <w:position w:val="-5"/>
                <w:sz w:val="20"/>
              </w:rPr>
            </w:pPr>
            <w:r>
              <w:rPr>
                <w:rFonts w:ascii="Cambria Math" w:eastAsia="Cambria Math"/>
                <w:spacing w:val="-2"/>
                <w:sz w:val="28"/>
              </w:rPr>
              <w:t>𝑆𝐹𝐶</w:t>
            </w:r>
            <w:r>
              <w:rPr>
                <w:rFonts w:ascii="Cambria Math" w:eastAsia="Cambria Math"/>
                <w:spacing w:val="-2"/>
                <w:position w:val="-5"/>
                <w:sz w:val="20"/>
              </w:rPr>
              <w:t>𝐴𝐸</w:t>
            </w:r>
          </w:p>
        </w:tc>
        <w:tc>
          <w:tcPr>
            <w:tcW w:w="798" w:type="pct"/>
          </w:tcPr>
          <w:p w14:paraId="1830C51A" w14:textId="77777777" w:rsidR="00405194" w:rsidRDefault="00405194" w:rsidP="00E86B55">
            <w:pPr>
              <w:pStyle w:val="TableParagraph"/>
              <w:spacing w:line="315" w:lineRule="exact"/>
              <w:ind w:left="108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205г/</w:t>
            </w:r>
            <w:proofErr w:type="spellStart"/>
            <w:r>
              <w:rPr>
                <w:spacing w:val="-2"/>
                <w:sz w:val="28"/>
              </w:rPr>
              <w:t>кВт</w:t>
            </w:r>
            <w:proofErr w:type="spellEnd"/>
          </w:p>
        </w:tc>
        <w:tc>
          <w:tcPr>
            <w:tcW w:w="3244" w:type="pct"/>
          </w:tcPr>
          <w:p w14:paraId="22062F2B" w14:textId="77777777" w:rsidR="00405194" w:rsidRPr="000412BD" w:rsidRDefault="00405194" w:rsidP="00E86B55">
            <w:pPr>
              <w:pStyle w:val="TableParagraph"/>
              <w:spacing w:line="324" w:lineRule="exact"/>
              <w:ind w:left="108"/>
              <w:jc w:val="left"/>
              <w:rPr>
                <w:sz w:val="28"/>
                <w:lang w:val="ru-RU"/>
              </w:rPr>
            </w:pPr>
            <w:r w:rsidRPr="000412BD">
              <w:rPr>
                <w:sz w:val="28"/>
                <w:lang w:val="ru-RU"/>
              </w:rPr>
              <w:t>В соответствии с</w:t>
            </w:r>
            <w:r w:rsidRPr="000412BD">
              <w:rPr>
                <w:spacing w:val="40"/>
                <w:sz w:val="28"/>
                <w:lang w:val="ru-RU"/>
              </w:rPr>
              <w:t xml:space="preserve"> </w:t>
            </w:r>
            <w:r>
              <w:rPr>
                <w:rFonts w:ascii="Cambria Math" w:eastAsia="Cambria Math" w:hAnsi="Cambria Math"/>
                <w:sz w:val="28"/>
              </w:rPr>
              <w:t>𝑁𝑂</w:t>
            </w:r>
            <w:r>
              <w:rPr>
                <w:rFonts w:ascii="Cambria Math" w:eastAsia="Cambria Math" w:hAnsi="Cambria Math"/>
                <w:position w:val="-5"/>
                <w:sz w:val="20"/>
              </w:rPr>
              <w:t>𝑥</w:t>
            </w:r>
            <w:r w:rsidRPr="000412BD">
              <w:rPr>
                <w:rFonts w:ascii="Cambria Math" w:eastAsia="Cambria Math" w:hAnsi="Cambria Math"/>
                <w:spacing w:val="40"/>
                <w:position w:val="-5"/>
                <w:sz w:val="20"/>
                <w:lang w:val="ru-RU"/>
              </w:rPr>
              <w:t xml:space="preserve"> </w:t>
            </w:r>
            <w:r w:rsidRPr="000412BD">
              <w:rPr>
                <w:sz w:val="28"/>
                <w:lang w:val="ru-RU"/>
              </w:rPr>
              <w:t xml:space="preserve">техническим файлом и </w:t>
            </w:r>
            <w:r>
              <w:rPr>
                <w:sz w:val="28"/>
              </w:rPr>
              <w:t>ISO</w:t>
            </w:r>
            <w:r w:rsidRPr="000412BD">
              <w:rPr>
                <w:sz w:val="28"/>
                <w:lang w:val="ru-RU"/>
              </w:rPr>
              <w:t xml:space="preserve"> 15550:2002; </w:t>
            </w:r>
            <w:r>
              <w:rPr>
                <w:sz w:val="28"/>
              </w:rPr>
              <w:t>ISO</w:t>
            </w:r>
            <w:r w:rsidRPr="000412BD">
              <w:rPr>
                <w:sz w:val="28"/>
                <w:lang w:val="ru-RU"/>
              </w:rPr>
              <w:t xml:space="preserve"> 3046-1:2002</w:t>
            </w:r>
          </w:p>
        </w:tc>
      </w:tr>
      <w:tr w:rsidR="00405194" w14:paraId="1A385FF1" w14:textId="77777777" w:rsidTr="0010240D">
        <w:trPr>
          <w:trHeight w:val="361"/>
        </w:trPr>
        <w:tc>
          <w:tcPr>
            <w:tcW w:w="958" w:type="pct"/>
          </w:tcPr>
          <w:p w14:paraId="23F3A785" w14:textId="77777777" w:rsidR="00405194" w:rsidRDefault="00405194" w:rsidP="00E86B55">
            <w:pPr>
              <w:pStyle w:val="TableParagraph"/>
              <w:spacing w:line="342" w:lineRule="exact"/>
              <w:ind w:left="3" w:right="11"/>
              <w:rPr>
                <w:rFonts w:ascii="Cambria Math" w:eastAsia="Cambria Math"/>
                <w:sz w:val="20"/>
              </w:rPr>
            </w:pPr>
            <w:r>
              <w:rPr>
                <w:rFonts w:ascii="Cambria Math" w:eastAsia="Cambria Math"/>
                <w:spacing w:val="-4"/>
                <w:w w:val="105"/>
                <w:position w:val="6"/>
                <w:sz w:val="28"/>
              </w:rPr>
              <w:t>𝑃</w:t>
            </w:r>
            <w:r>
              <w:rPr>
                <w:rFonts w:ascii="Cambria Math" w:eastAsia="Cambria Math"/>
                <w:spacing w:val="-4"/>
                <w:w w:val="105"/>
                <w:sz w:val="20"/>
              </w:rPr>
              <w:t>𝑒𝑓𝑓</w:t>
            </w:r>
          </w:p>
        </w:tc>
        <w:tc>
          <w:tcPr>
            <w:tcW w:w="798" w:type="pct"/>
          </w:tcPr>
          <w:p w14:paraId="556E5B67" w14:textId="77777777" w:rsidR="00405194" w:rsidRDefault="00405194" w:rsidP="00E86B55">
            <w:pPr>
              <w:pStyle w:val="TableParagraph"/>
              <w:spacing w:line="315" w:lineRule="exact"/>
              <w:ind w:left="108"/>
              <w:jc w:val="left"/>
              <w:rPr>
                <w:sz w:val="28"/>
              </w:rPr>
            </w:pPr>
            <w:r>
              <w:rPr>
                <w:spacing w:val="-10"/>
                <w:sz w:val="28"/>
              </w:rPr>
              <w:t>0</w:t>
            </w:r>
          </w:p>
        </w:tc>
        <w:tc>
          <w:tcPr>
            <w:tcW w:w="3244" w:type="pct"/>
          </w:tcPr>
          <w:p w14:paraId="05B56034" w14:textId="77777777" w:rsidR="00405194" w:rsidRDefault="00405194" w:rsidP="00E86B55">
            <w:pPr>
              <w:pStyle w:val="TableParagraph"/>
              <w:spacing w:line="315" w:lineRule="exact"/>
              <w:ind w:left="108"/>
              <w:jc w:val="left"/>
              <w:rPr>
                <w:sz w:val="28"/>
              </w:rPr>
            </w:pPr>
            <w:proofErr w:type="spellStart"/>
            <w:r>
              <w:rPr>
                <w:sz w:val="28"/>
              </w:rPr>
              <w:t>Эффективные</w:t>
            </w:r>
            <w:proofErr w:type="spellEnd"/>
            <w:r>
              <w:rPr>
                <w:spacing w:val="-6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технологии</w:t>
            </w:r>
            <w:proofErr w:type="spellEnd"/>
            <w:r>
              <w:rPr>
                <w:spacing w:val="-6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не</w:t>
            </w:r>
            <w:proofErr w:type="spellEnd"/>
            <w:r>
              <w:rPr>
                <w:spacing w:val="-8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применяются</w:t>
            </w:r>
            <w:proofErr w:type="spellEnd"/>
          </w:p>
        </w:tc>
      </w:tr>
      <w:tr w:rsidR="00405194" w:rsidRPr="00A23E20" w14:paraId="1D677EDF" w14:textId="77777777" w:rsidTr="0010240D">
        <w:trPr>
          <w:trHeight w:val="2267"/>
        </w:trPr>
        <w:tc>
          <w:tcPr>
            <w:tcW w:w="958" w:type="pct"/>
          </w:tcPr>
          <w:p w14:paraId="7FC56B1A" w14:textId="77777777" w:rsidR="00405194" w:rsidRPr="00A23E20" w:rsidRDefault="00405194" w:rsidP="00E86B55">
            <w:pPr>
              <w:pStyle w:val="TableParagraph"/>
              <w:spacing w:line="368" w:lineRule="exact"/>
              <w:ind w:left="3" w:right="10"/>
              <w:rPr>
                <w:rFonts w:ascii="Cambria Math" w:eastAsia="Cambria Math"/>
                <w:position w:val="-5"/>
                <w:sz w:val="20"/>
              </w:rPr>
            </w:pPr>
            <w:r w:rsidRPr="00A23E20">
              <w:rPr>
                <w:rFonts w:ascii="Cambria Math" w:eastAsia="Cambria Math"/>
                <w:spacing w:val="-5"/>
                <w:w w:val="105"/>
                <w:sz w:val="28"/>
              </w:rPr>
              <w:t>𝑓</w:t>
            </w:r>
            <w:r w:rsidRPr="00A23E20">
              <w:rPr>
                <w:rFonts w:ascii="Cambria Math" w:eastAsia="Cambria Math"/>
                <w:spacing w:val="-5"/>
                <w:w w:val="105"/>
                <w:position w:val="-5"/>
                <w:sz w:val="20"/>
              </w:rPr>
              <w:t>𝑖</w:t>
            </w:r>
          </w:p>
        </w:tc>
        <w:tc>
          <w:tcPr>
            <w:tcW w:w="798" w:type="pct"/>
          </w:tcPr>
          <w:p w14:paraId="53AABA62" w14:textId="77777777" w:rsidR="00405194" w:rsidRPr="00A23E20" w:rsidRDefault="00405194" w:rsidP="00E86B55">
            <w:pPr>
              <w:pStyle w:val="TableParagraph"/>
              <w:spacing w:line="315" w:lineRule="exact"/>
              <w:ind w:left="108"/>
              <w:jc w:val="left"/>
              <w:rPr>
                <w:sz w:val="28"/>
              </w:rPr>
            </w:pPr>
            <w:r w:rsidRPr="00A23E20">
              <w:rPr>
                <w:spacing w:val="-4"/>
                <w:sz w:val="28"/>
              </w:rPr>
              <w:t>1,017</w:t>
            </w:r>
          </w:p>
        </w:tc>
        <w:tc>
          <w:tcPr>
            <w:tcW w:w="3244" w:type="pct"/>
          </w:tcPr>
          <w:p w14:paraId="57BD17D8" w14:textId="77777777" w:rsidR="00405194" w:rsidRPr="000412BD" w:rsidRDefault="00405194" w:rsidP="00E86B55">
            <w:pPr>
              <w:pStyle w:val="TableParagraph"/>
              <w:spacing w:line="342" w:lineRule="exact"/>
              <w:ind w:left="108"/>
              <w:jc w:val="left"/>
              <w:rPr>
                <w:rFonts w:ascii="Cambria Math" w:eastAsia="Cambria Math" w:hAnsi="Cambria Math"/>
                <w:sz w:val="28"/>
                <w:lang w:val="ru-RU"/>
              </w:rPr>
            </w:pPr>
            <w:r w:rsidRPr="000412BD">
              <w:rPr>
                <w:sz w:val="28"/>
                <w:lang w:val="ru-RU"/>
              </w:rPr>
              <w:t>Судно</w:t>
            </w:r>
            <w:r w:rsidRPr="000412BD">
              <w:rPr>
                <w:spacing w:val="-7"/>
                <w:sz w:val="28"/>
                <w:lang w:val="ru-RU"/>
              </w:rPr>
              <w:t xml:space="preserve"> </w:t>
            </w:r>
            <w:r w:rsidRPr="000412BD">
              <w:rPr>
                <w:sz w:val="28"/>
                <w:lang w:val="ru-RU"/>
              </w:rPr>
              <w:t>не</w:t>
            </w:r>
            <w:r w:rsidRPr="000412BD">
              <w:rPr>
                <w:spacing w:val="-7"/>
                <w:sz w:val="28"/>
                <w:lang w:val="ru-RU"/>
              </w:rPr>
              <w:t xml:space="preserve"> </w:t>
            </w:r>
            <w:r w:rsidRPr="000412BD">
              <w:rPr>
                <w:sz w:val="28"/>
                <w:lang w:val="ru-RU"/>
              </w:rPr>
              <w:t>ледового</w:t>
            </w:r>
            <w:r w:rsidRPr="000412BD">
              <w:rPr>
                <w:spacing w:val="-6"/>
                <w:sz w:val="28"/>
                <w:lang w:val="ru-RU"/>
              </w:rPr>
              <w:t xml:space="preserve"> </w:t>
            </w:r>
            <w:r w:rsidRPr="000412BD">
              <w:rPr>
                <w:sz w:val="28"/>
                <w:lang w:val="ru-RU"/>
              </w:rPr>
              <w:t>класса</w:t>
            </w:r>
            <w:r w:rsidRPr="000412BD">
              <w:rPr>
                <w:spacing w:val="-6"/>
                <w:sz w:val="28"/>
                <w:lang w:val="ru-RU"/>
              </w:rPr>
              <w:t xml:space="preserve"> </w:t>
            </w:r>
            <w:r w:rsidRPr="00A23E20">
              <w:rPr>
                <w:rFonts w:ascii="Cambria Math" w:eastAsia="Cambria Math" w:hAnsi="Cambria Math"/>
                <w:sz w:val="28"/>
              </w:rPr>
              <w:t>𝑓</w:t>
            </w:r>
            <w:r w:rsidRPr="00A23E20">
              <w:rPr>
                <w:rFonts w:ascii="Cambria Math" w:eastAsia="Cambria Math" w:hAnsi="Cambria Math"/>
                <w:position w:val="-5"/>
                <w:sz w:val="20"/>
              </w:rPr>
              <w:t>𝑖𝑙𝐶𝐸</w:t>
            </w:r>
            <w:r w:rsidRPr="000412BD">
              <w:rPr>
                <w:rFonts w:ascii="Cambria Math" w:eastAsia="Cambria Math" w:hAnsi="Cambria Math"/>
                <w:spacing w:val="45"/>
                <w:position w:val="-5"/>
                <w:sz w:val="20"/>
                <w:lang w:val="ru-RU"/>
              </w:rPr>
              <w:t xml:space="preserve"> </w:t>
            </w:r>
            <w:r w:rsidRPr="000412BD">
              <w:rPr>
                <w:rFonts w:ascii="Cambria Math" w:eastAsia="Cambria Math" w:hAnsi="Cambria Math"/>
                <w:sz w:val="28"/>
                <w:lang w:val="ru-RU"/>
              </w:rPr>
              <w:t>=</w:t>
            </w:r>
            <w:r w:rsidRPr="000412BD">
              <w:rPr>
                <w:rFonts w:ascii="Cambria Math" w:eastAsia="Cambria Math" w:hAnsi="Cambria Math"/>
                <w:spacing w:val="8"/>
                <w:sz w:val="28"/>
                <w:lang w:val="ru-RU"/>
              </w:rPr>
              <w:t xml:space="preserve"> </w:t>
            </w:r>
            <w:r w:rsidRPr="000412BD">
              <w:rPr>
                <w:rFonts w:ascii="Cambria Math" w:eastAsia="Cambria Math" w:hAnsi="Cambria Math"/>
                <w:spacing w:val="-5"/>
                <w:sz w:val="28"/>
                <w:lang w:val="ru-RU"/>
              </w:rPr>
              <w:t>1.0</w:t>
            </w:r>
          </w:p>
          <w:p w14:paraId="0C4895EF" w14:textId="77777777" w:rsidR="00405194" w:rsidRPr="000412BD" w:rsidRDefault="00405194" w:rsidP="00E86B55">
            <w:pPr>
              <w:pStyle w:val="TableParagraph"/>
              <w:spacing w:line="329" w:lineRule="exact"/>
              <w:ind w:left="108"/>
              <w:jc w:val="left"/>
              <w:rPr>
                <w:rFonts w:ascii="Cambria Math" w:eastAsia="Cambria Math" w:hAnsi="Cambria Math"/>
                <w:sz w:val="28"/>
                <w:lang w:val="ru-RU"/>
              </w:rPr>
            </w:pPr>
            <w:r w:rsidRPr="00A23E20">
              <w:rPr>
                <w:sz w:val="28"/>
              </w:rPr>
              <w:t>C</w:t>
            </w:r>
            <w:r w:rsidRPr="000412BD">
              <w:rPr>
                <w:sz w:val="28"/>
                <w:lang w:val="ru-RU"/>
              </w:rPr>
              <w:t>удно</w:t>
            </w:r>
            <w:r w:rsidRPr="000412BD">
              <w:rPr>
                <w:spacing w:val="-8"/>
                <w:sz w:val="28"/>
                <w:lang w:val="ru-RU"/>
              </w:rPr>
              <w:t xml:space="preserve"> </w:t>
            </w:r>
            <w:r w:rsidRPr="000412BD">
              <w:rPr>
                <w:sz w:val="28"/>
                <w:lang w:val="ru-RU"/>
              </w:rPr>
              <w:t>без</w:t>
            </w:r>
            <w:r w:rsidRPr="000412BD">
              <w:rPr>
                <w:spacing w:val="-8"/>
                <w:sz w:val="28"/>
                <w:lang w:val="ru-RU"/>
              </w:rPr>
              <w:t xml:space="preserve"> </w:t>
            </w:r>
            <w:r w:rsidRPr="000412BD">
              <w:rPr>
                <w:sz w:val="28"/>
                <w:lang w:val="ru-RU"/>
              </w:rPr>
              <w:t>усилий</w:t>
            </w:r>
            <w:r w:rsidRPr="000412BD">
              <w:rPr>
                <w:spacing w:val="-11"/>
                <w:sz w:val="28"/>
                <w:lang w:val="ru-RU"/>
              </w:rPr>
              <w:t xml:space="preserve"> </w:t>
            </w:r>
            <w:r w:rsidRPr="000412BD">
              <w:rPr>
                <w:sz w:val="28"/>
                <w:lang w:val="ru-RU"/>
              </w:rPr>
              <w:t>корпуса</w:t>
            </w:r>
            <w:r w:rsidRPr="000412BD">
              <w:rPr>
                <w:spacing w:val="-5"/>
                <w:sz w:val="28"/>
                <w:lang w:val="ru-RU"/>
              </w:rPr>
              <w:t xml:space="preserve"> </w:t>
            </w:r>
            <w:r w:rsidRPr="00A23E20">
              <w:rPr>
                <w:rFonts w:ascii="Cambria Math" w:eastAsia="Cambria Math" w:hAnsi="Cambria Math"/>
                <w:sz w:val="28"/>
              </w:rPr>
              <w:t>𝑓</w:t>
            </w:r>
            <w:r w:rsidRPr="00A23E20">
              <w:rPr>
                <w:rFonts w:ascii="Cambria Math" w:eastAsia="Cambria Math" w:hAnsi="Cambria Math"/>
                <w:position w:val="-5"/>
                <w:sz w:val="20"/>
              </w:rPr>
              <w:t>𝑖𝑉𝐶𝐸</w:t>
            </w:r>
            <w:r w:rsidRPr="000412BD">
              <w:rPr>
                <w:rFonts w:ascii="Cambria Math" w:eastAsia="Cambria Math" w:hAnsi="Cambria Math"/>
                <w:spacing w:val="45"/>
                <w:position w:val="-5"/>
                <w:sz w:val="20"/>
                <w:lang w:val="ru-RU"/>
              </w:rPr>
              <w:t xml:space="preserve"> </w:t>
            </w:r>
            <w:r w:rsidRPr="000412BD">
              <w:rPr>
                <w:rFonts w:ascii="Cambria Math" w:eastAsia="Cambria Math" w:hAnsi="Cambria Math"/>
                <w:sz w:val="28"/>
                <w:lang w:val="ru-RU"/>
              </w:rPr>
              <w:t>=</w:t>
            </w:r>
            <w:r w:rsidRPr="000412BD">
              <w:rPr>
                <w:rFonts w:ascii="Cambria Math" w:eastAsia="Cambria Math" w:hAnsi="Cambria Math"/>
                <w:spacing w:val="7"/>
                <w:sz w:val="28"/>
                <w:lang w:val="ru-RU"/>
              </w:rPr>
              <w:t xml:space="preserve"> </w:t>
            </w:r>
            <w:r w:rsidRPr="000412BD">
              <w:rPr>
                <w:rFonts w:ascii="Cambria Math" w:eastAsia="Cambria Math" w:hAnsi="Cambria Math"/>
                <w:spacing w:val="-5"/>
                <w:sz w:val="28"/>
                <w:lang w:val="ru-RU"/>
              </w:rPr>
              <w:t>1.0</w:t>
            </w:r>
          </w:p>
          <w:p w14:paraId="57ACAAD8" w14:textId="77777777" w:rsidR="00405194" w:rsidRPr="000412BD" w:rsidRDefault="00405194" w:rsidP="00E86B55">
            <w:pPr>
              <w:pStyle w:val="TableParagraph"/>
              <w:tabs>
                <w:tab w:val="left" w:pos="1218"/>
                <w:tab w:val="left" w:pos="2598"/>
                <w:tab w:val="left" w:pos="4145"/>
                <w:tab w:val="left" w:pos="6101"/>
              </w:tabs>
              <w:spacing w:line="301" w:lineRule="exact"/>
              <w:ind w:left="108"/>
              <w:jc w:val="left"/>
              <w:rPr>
                <w:sz w:val="28"/>
                <w:lang w:val="ru-RU"/>
              </w:rPr>
            </w:pPr>
            <w:r w:rsidRPr="00A23E20">
              <w:rPr>
                <w:spacing w:val="-2"/>
                <w:sz w:val="28"/>
              </w:rPr>
              <w:t>C</w:t>
            </w:r>
            <w:r w:rsidRPr="000412BD">
              <w:rPr>
                <w:spacing w:val="-2"/>
                <w:sz w:val="28"/>
                <w:lang w:val="ru-RU"/>
              </w:rPr>
              <w:t xml:space="preserve">удно является балкером, построенным </w:t>
            </w:r>
            <w:r w:rsidRPr="000412BD">
              <w:rPr>
                <w:spacing w:val="-10"/>
                <w:sz w:val="28"/>
                <w:lang w:val="ru-RU"/>
              </w:rPr>
              <w:t xml:space="preserve">в </w:t>
            </w:r>
            <w:r w:rsidRPr="000412BD">
              <w:rPr>
                <w:sz w:val="28"/>
                <w:lang w:val="ru-RU"/>
              </w:rPr>
              <w:t>соответствии</w:t>
            </w:r>
            <w:r w:rsidRPr="000412BD">
              <w:rPr>
                <w:spacing w:val="-6"/>
                <w:sz w:val="28"/>
                <w:lang w:val="ru-RU"/>
              </w:rPr>
              <w:t xml:space="preserve"> </w:t>
            </w:r>
            <w:r w:rsidRPr="000412BD">
              <w:rPr>
                <w:sz w:val="28"/>
                <w:lang w:val="ru-RU"/>
              </w:rPr>
              <w:t>с</w:t>
            </w:r>
            <w:r w:rsidRPr="000412BD">
              <w:rPr>
                <w:spacing w:val="-5"/>
                <w:sz w:val="28"/>
                <w:lang w:val="ru-RU"/>
              </w:rPr>
              <w:t xml:space="preserve"> </w:t>
            </w:r>
            <w:r w:rsidRPr="00A23E20">
              <w:rPr>
                <w:spacing w:val="-4"/>
                <w:sz w:val="28"/>
              </w:rPr>
              <w:t>SCR</w:t>
            </w:r>
            <w:r w:rsidRPr="000412BD">
              <w:rPr>
                <w:spacing w:val="-4"/>
                <w:sz w:val="28"/>
                <w:lang w:val="ru-RU"/>
              </w:rPr>
              <w:t>.</w:t>
            </w:r>
          </w:p>
          <w:p w14:paraId="16230314" w14:textId="77777777" w:rsidR="00405194" w:rsidRPr="00A23E20" w:rsidRDefault="00405194" w:rsidP="00E86B55">
            <w:pPr>
              <w:pStyle w:val="TableParagraph"/>
              <w:tabs>
                <w:tab w:val="left" w:pos="4984"/>
              </w:tabs>
              <w:spacing w:line="256" w:lineRule="exact"/>
              <w:ind w:left="2264"/>
              <w:jc w:val="left"/>
              <w:rPr>
                <w:rFonts w:ascii="Cambria Math" w:eastAsia="Cambria Math"/>
                <w:sz w:val="28"/>
              </w:rPr>
            </w:pPr>
            <w:r w:rsidRPr="00A23E20">
              <w:rPr>
                <w:rFonts w:ascii="Cambria Math" w:eastAsia="Cambria Math"/>
                <w:noProof/>
                <w:sz w:val="28"/>
              </w:rPr>
              <mc:AlternateContent>
                <mc:Choice Requires="wpg">
                  <w:drawing>
                    <wp:anchor distT="0" distB="0" distL="0" distR="0" simplePos="0" relativeHeight="251668480" behindDoc="1" locked="0" layoutInCell="1" allowOverlap="1" wp14:anchorId="704A9CAA" wp14:editId="7969183F">
                      <wp:simplePos x="0" y="0"/>
                      <wp:positionH relativeFrom="column">
                        <wp:posOffset>1437386</wp:posOffset>
                      </wp:positionH>
                      <wp:positionV relativeFrom="paragraph">
                        <wp:posOffset>239065</wp:posOffset>
                      </wp:positionV>
                      <wp:extent cx="687705" cy="12700"/>
                      <wp:effectExtent l="0" t="0" r="0" b="0"/>
                      <wp:wrapNone/>
                      <wp:docPr id="203" name="Group 20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87705" cy="12700"/>
                                <a:chOff x="0" y="0"/>
                                <a:chExt cx="687705" cy="12700"/>
                              </a:xfrm>
                            </wpg:grpSpPr>
                            <wps:wsp>
                              <wps:cNvPr id="204" name="Graphic 204"/>
                              <wps:cNvSpPr/>
                              <wps:spPr>
                                <a:xfrm>
                                  <a:off x="0" y="0"/>
                                  <a:ext cx="687705" cy="127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87705" h="12700">
                                      <a:moveTo>
                                        <a:pt x="687324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2191"/>
                                      </a:lnTo>
                                      <a:lnTo>
                                        <a:pt x="687324" y="12191"/>
                                      </a:lnTo>
                                      <a:lnTo>
                                        <a:pt x="68732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17F4E5A" id="Group 203" o:spid="_x0000_s1026" style="position:absolute;margin-left:113.2pt;margin-top:18.8pt;width:54.15pt;height:1pt;z-index:-251648000;mso-wrap-distance-left:0;mso-wrap-distance-right:0" coordsize="6877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Ddu+dAIAAPIFAAAOAAAAZHJzL2Uyb0RvYy54bWykVE1v2zAMvQ/YfxB0X+1kW9sZdYqhXYMB&#10;RVugHXZWZPkDk0WNUuL034+SrcRogQHrfLAp84kiH594cbnvNdspdB2Yki9Ocs6UkVB1pin5j6eb&#10;D+ecOS9MJTQYVfJn5fjl6v27i8EWagkt6EohoyDGFYMteeu9LbLMyVb1wp2AVYacNWAvPC2xySoU&#10;A0XvdbbM89NsAKwsglTO0d/r0clXMX5dK+nv69opz3TJKTcf3xjfm/DOVheiaFDYtpNTGuINWfSi&#10;M3ToIdS18IJtsXsVqu8kgoPan0joM6jrTqpYA1WzyF9Us0bY2lhLUwyNPdBE1L7g6c1h5d1ujfbR&#10;PuCYPZm3IH854iUbbFPM/WHdHMH7GvuwiYpg+8jo84FRtfdM0s/T87Oz/DNnklyL5Vk+ES5b6sqr&#10;TbL99rdtmSjGI2Nih0QGS8pxR3Lc/5Hz2AqrIucuFP+ArKtKvsw/cWZETwpeT2IJv4ilcDzhAoPT&#10;yk1kvpmfQ6GikFvn1woiz2J36/yo1ypZok2W3JtkIqk+6F1HvXvOSO/IGel9M+rdCh/2heYFkw3H&#10;RrWpT8HZw049QYT50C3q5sclEZH6TIkeIdrMoXTXZqjkS18bw42YxXLxZRHyomjJn74jbnbsP4Gj&#10;2GZRpQanxoNC2fHEAxWEm5PtQHfVTad1qN5hs7nSyHYiTJH4TAnPYKRKV4y9D9YGqmcSz0BqKbn7&#10;vRWoONPfDckzzKFkYDI2yUCvryBOq0g8Ov+0/ynQMktmyT1drTtIKhVFUgXlHwAjNuw08HXroe6C&#10;ZGJuY0bTgm5MtOJgiUxMQzBMrvk6oo6jevUHAAD//wMAUEsDBBQABgAIAAAAIQADp5Mm4QAAAAkB&#10;AAAPAAAAZHJzL2Rvd25yZXYueG1sTI9NS8NAEIbvgv9hGcGb3XzUtMZsSinqqRRsBeltmkyT0Oxs&#10;yG6T9N+7nvQ2wzy887zZatKtGKi3jWEF4SwAQVyYsuFKwdfh/WkJwjrkElvDpOBGFlb5/V2GaWlG&#10;/qRh7yrhQ9imqKB2rkultEVNGu3MdMT+dja9RufXvpJlj6MP162MgiCRGhv2H2rsaFNTcdlftYKP&#10;Ecd1HL4N28t5czsennff25CUenyY1q8gHE3uD4Zffa8OuXc6mSuXVrQKoiiZe1RBvEhAeCCO5wsQ&#10;Jz+8JCDzTP5vkP8AAAD//wMAUEsBAi0AFAAGAAgAAAAhALaDOJL+AAAA4QEAABMAAAAAAAAAAAAA&#10;AAAAAAAAAFtDb250ZW50X1R5cGVzXS54bWxQSwECLQAUAAYACAAAACEAOP0h/9YAAACUAQAACwAA&#10;AAAAAAAAAAAAAAAvAQAAX3JlbHMvLnJlbHNQSwECLQAUAAYACAAAACEAzA3bvnQCAADyBQAADgAA&#10;AAAAAAAAAAAAAAAuAgAAZHJzL2Uyb0RvYy54bWxQSwECLQAUAAYACAAAACEAA6eTJuEAAAAJAQAA&#10;DwAAAAAAAAAAAAAAAADOBAAAZHJzL2Rvd25yZXYueG1sUEsFBgAAAAAEAAQA8wAAANwFAAAAAA==&#10;">
                      <v:shape id="Graphic 204" o:spid="_x0000_s1027" style="position:absolute;width:6877;height:127;visibility:visible;mso-wrap-style:square;v-text-anchor:top" coordsize="687705,12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CvXixgAAANwAAAAPAAAAZHJzL2Rvd25yZXYueG1sRI9PawIx&#10;FMTvhX6H8Aq91aRSrKxGWZT+QXrQ1Yu3x+a5Wbp5WTbpuvXTm0LB4zAzv2Hmy8E1oqcu1J41PI8U&#10;COLSm5orDYf929MURIjIBhvPpOGXAiwX93dzzIw/8476IlYiQThkqMHG2GZShtKSwzDyLXHyTr5z&#10;GJPsKmk6PCe4a+RYqYl0WHNasNjSylL5Xfw4Da99UW/V5v3ChbHbj/0xd1/rXOvHhyGfgYg0xFv4&#10;v/1pNIzVC/ydSUdALq4AAAD//wMAUEsBAi0AFAAGAAgAAAAhANvh9svuAAAAhQEAABMAAAAAAAAA&#10;AAAAAAAAAAAAAFtDb250ZW50X1R5cGVzXS54bWxQSwECLQAUAAYACAAAACEAWvQsW78AAAAVAQAA&#10;CwAAAAAAAAAAAAAAAAAfAQAAX3JlbHMvLnJlbHNQSwECLQAUAAYACAAAACEAPgr14sYAAADcAAAA&#10;DwAAAAAAAAAAAAAAAAAHAgAAZHJzL2Rvd25yZXYueG1sUEsFBgAAAAADAAMAtwAAAPoCAAAAAA==&#10;" path="m687324,l,,,12191r687324,l687324,xe" fillcolor="black" stroked="f">
                        <v:path arrowok="t"/>
                      </v:shape>
                    </v:group>
                  </w:pict>
                </mc:Fallback>
              </mc:AlternateContent>
            </w:r>
            <w:r w:rsidRPr="00A23E20">
              <w:rPr>
                <w:rFonts w:ascii="Cambria Math" w:eastAsia="Cambria Math"/>
                <w:noProof/>
                <w:sz w:val="28"/>
              </w:rPr>
              <mc:AlternateContent>
                <mc:Choice Requires="wpg">
                  <w:drawing>
                    <wp:anchor distT="0" distB="0" distL="0" distR="0" simplePos="0" relativeHeight="251669504" behindDoc="1" locked="0" layoutInCell="1" allowOverlap="1" wp14:anchorId="4FD417B4" wp14:editId="169E471C">
                      <wp:simplePos x="0" y="0"/>
                      <wp:positionH relativeFrom="column">
                        <wp:posOffset>3164458</wp:posOffset>
                      </wp:positionH>
                      <wp:positionV relativeFrom="paragraph">
                        <wp:posOffset>239065</wp:posOffset>
                      </wp:positionV>
                      <wp:extent cx="492759" cy="12700"/>
                      <wp:effectExtent l="0" t="0" r="0" b="0"/>
                      <wp:wrapNone/>
                      <wp:docPr id="205" name="Group 20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92759" cy="12700"/>
                                <a:chOff x="0" y="0"/>
                                <a:chExt cx="492759" cy="12700"/>
                              </a:xfrm>
                            </wpg:grpSpPr>
                            <wps:wsp>
                              <wps:cNvPr id="206" name="Graphic 206"/>
                              <wps:cNvSpPr/>
                              <wps:spPr>
                                <a:xfrm>
                                  <a:off x="0" y="0"/>
                                  <a:ext cx="492759" cy="127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92759" h="12700">
                                      <a:moveTo>
                                        <a:pt x="492252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2191"/>
                                      </a:lnTo>
                                      <a:lnTo>
                                        <a:pt x="492252" y="12191"/>
                                      </a:lnTo>
                                      <a:lnTo>
                                        <a:pt x="49225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D3DD3A8" id="Group 205" o:spid="_x0000_s1026" style="position:absolute;margin-left:249.15pt;margin-top:18.8pt;width:38.8pt;height:1pt;z-index:-251646976;mso-wrap-distance-left:0;mso-wrap-distance-right:0" coordsize="492759,1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5aJBdAIAAPIFAAAOAAAAZHJzL2Uyb0RvYy54bWykVE1v2zAMvQ/YfxB0X50Ya7sadYqhXYMB&#10;RVegLXZWZPkDk0WNUuL034+SrcRogQHrfLAp84kiH594ebXvNdspdB2Yki9PFpwpI6HqTFPy56fb&#10;T184c16YSmgwquQvyvGr1ccPl4MtVA4t6EohoyDGFYMteeu9LbLMyVb1wp2AVYacNWAvPC2xySoU&#10;A0XvdZYvFmfZAFhZBKmco783o5OvYvy6VtL/qGunPNMlp9x8fGN8b8I7W12KokFh205OaYh3ZNGL&#10;ztChh1A3wgu2xe5NqL6TCA5qfyKhz6CuO6liDVTNcvGqmjXC1sZammJo7IEmovYVT+8OK+93a7SP&#10;9gHH7Mm8A/nLES/ZYJti7g/r5gje19iHTVQE20dGXw6Mqr1nkn5+vsjPTy84k+Ra5ueLiXDZUlfe&#10;bJLtt79ty0QxHhkTOyQyWFKOO5Lj/o+cx1ZYFTl3ofgHZF1V8nxxxpkRPSl4PYkl/CKWwvGECwxO&#10;KzeR+W5+DoWKQm6dXyuIPIvdnfOjXqtkiTZZcm+SiaT6oHcd9e45I70jZ6T3zah3K3zYF5oXTDYc&#10;G9WmPgVnDzv1BBHmQ7eom/lpzlnqMyV6hGgzh9Jdm6GSL31tDDdilvnyYhnyomjJn74jbnbsP4Gj&#10;2GZRpQanxoNC2fHEAxWEm5PtQHfVbad1qN5hs7nWyHYiTJH4TAnPYKRKV4y9D9YGqhcSz0BqKbn7&#10;vRWoONPfDckzzKFkYDI2yUCvryFOq0g8Ov+0/ynQMktmyT1drXtIKhVFUgXlHwAjNuw08HXroe6C&#10;ZGJuY0bTgm5MtOJgiUxMQzBMrvk6oo6jevUHAAD//wMAUEsDBBQABgAIAAAAIQChvepW4AAAAAkB&#10;AAAPAAAAZHJzL2Rvd25yZXYueG1sTI/BToNAEIbvJr7DZky82QURWpClaRr11JjYmhhvU5gCKTtL&#10;2C3Qt3c96XFmvvzz/fl61p0YabCtYQXhIgBBXJqq5VrB5+H1YQXCOuQKO8Ok4EoW1sXtTY5ZZSb+&#10;oHHvauFD2GaooHGuz6S0ZUMa7cL0xP52MoNG58ehltWAkw/XnXwMgkRqbNl/aLCnbUPleX/RCt4m&#10;nDZR+DLuzqft9fsQv3/tQlLq/m7ePINwNLs/GH71vToU3uloLlxZ0Sl4SleRRxVEywSEB+JlnII4&#10;+kWagCxy+b9B8QMAAP//AwBQSwECLQAUAAYACAAAACEAtoM4kv4AAADhAQAAEwAAAAAAAAAAAAAA&#10;AAAAAAAAW0NvbnRlbnRfVHlwZXNdLnhtbFBLAQItABQABgAIAAAAIQA4/SH/1gAAAJQBAAALAAAA&#10;AAAAAAAAAAAAAC8BAABfcmVscy8ucmVsc1BLAQItABQABgAIAAAAIQBx5aJBdAIAAPIFAAAOAAAA&#10;AAAAAAAAAAAAAC4CAABkcnMvZTJvRG9jLnhtbFBLAQItABQABgAIAAAAIQChvepW4AAAAAkBAAAP&#10;AAAAAAAAAAAAAAAAAM4EAABkcnMvZG93bnJldi54bWxQSwUGAAAAAAQABADzAAAA2wUAAAAA&#10;">
                      <v:shape id="Graphic 206" o:spid="_x0000_s1027" style="position:absolute;width:492759;height:12700;visibility:visible;mso-wrap-style:square;v-text-anchor:top" coordsize="492759,12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EgjAxQAAANwAAAAPAAAAZHJzL2Rvd25yZXYueG1sRI9BawIx&#10;FITvgv8hvII3zdbDolujiCCI7KVWFG+PzevusslL2ETd9tc3hUKPw8x8w6w2gzXiQX1oHSt4nWUg&#10;iCunW64VnD/20wWIEJE1Gsek4IsCbNbj0QoL7Z78To9TrEWCcChQQROjL6QMVUMWw8x54uR9ut5i&#10;TLKvpe7xmeDWyHmW5dJiy2mhQU+7hqrudLcK/He388fS5KZabq+LW1dermVQavIybN9ARBrif/iv&#10;fdAK5lkOv2fSEZDrHwAAAP//AwBQSwECLQAUAAYACAAAACEA2+H2y+4AAACFAQAAEwAAAAAAAAAA&#10;AAAAAAAAAAAAW0NvbnRlbnRfVHlwZXNdLnhtbFBLAQItABQABgAIAAAAIQBa9CxbvwAAABUBAAAL&#10;AAAAAAAAAAAAAAAAAB8BAABfcmVscy8ucmVsc1BLAQItABQABgAIAAAAIQB/EgjAxQAAANwAAAAP&#10;AAAAAAAAAAAAAAAAAAcCAABkcnMvZG93bnJldi54bWxQSwUGAAAAAAMAAwC3AAAA+QIAAAAA&#10;" path="m492252,l,,,12191r492252,l492252,xe" fillcolor="black" stroked="f">
                        <v:path arrowok="t"/>
                      </v:shape>
                    </v:group>
                  </w:pict>
                </mc:Fallback>
              </mc:AlternateContent>
            </w:r>
            <w:r w:rsidRPr="00A23E20">
              <w:rPr>
                <w:rFonts w:ascii="Cambria Math" w:eastAsia="Cambria Math"/>
                <w:spacing w:val="-2"/>
                <w:sz w:val="28"/>
              </w:rPr>
              <w:t>𝐿𝑊𝑇𝐶𝑆𝑅</w:t>
            </w:r>
            <w:r w:rsidRPr="00A23E20">
              <w:rPr>
                <w:rFonts w:ascii="Cambria Math" w:eastAsia="Cambria Math"/>
                <w:sz w:val="28"/>
              </w:rPr>
              <w:tab/>
            </w:r>
            <w:r w:rsidRPr="00A23E20">
              <w:rPr>
                <w:rFonts w:ascii="Cambria Math" w:eastAsia="Cambria Math"/>
                <w:spacing w:val="-4"/>
                <w:sz w:val="28"/>
              </w:rPr>
              <w:t>11590</w:t>
            </w:r>
          </w:p>
          <w:p w14:paraId="5839CB3D" w14:textId="77777777" w:rsidR="00405194" w:rsidRPr="00A23E20" w:rsidRDefault="00405194" w:rsidP="00E86B55">
            <w:pPr>
              <w:pStyle w:val="TableParagraph"/>
              <w:spacing w:line="187" w:lineRule="auto"/>
              <w:ind w:left="108"/>
              <w:jc w:val="left"/>
              <w:rPr>
                <w:rFonts w:ascii="Cambria Math" w:eastAsia="Cambria Math" w:hAnsi="Cambria Math"/>
                <w:position w:val="-18"/>
                <w:sz w:val="28"/>
              </w:rPr>
            </w:pPr>
            <w:r w:rsidRPr="00A23E20">
              <w:rPr>
                <w:rFonts w:ascii="Cambria Math" w:eastAsia="Cambria Math" w:hAnsi="Cambria Math"/>
                <w:sz w:val="28"/>
              </w:rPr>
              <w:t>𝑓</w:t>
            </w:r>
            <w:r w:rsidRPr="00A23E20">
              <w:rPr>
                <w:rFonts w:ascii="Cambria Math" w:eastAsia="Cambria Math" w:hAnsi="Cambria Math"/>
                <w:position w:val="-5"/>
                <w:sz w:val="20"/>
              </w:rPr>
              <w:t>𝑖𝑙𝐶𝐸</w:t>
            </w:r>
            <w:r w:rsidRPr="00A23E20">
              <w:rPr>
                <w:rFonts w:ascii="Cambria Math" w:eastAsia="Cambria Math" w:hAnsi="Cambria Math"/>
                <w:spacing w:val="52"/>
                <w:position w:val="-5"/>
                <w:sz w:val="20"/>
              </w:rPr>
              <w:t xml:space="preserve"> </w:t>
            </w:r>
            <w:r w:rsidRPr="00A23E20">
              <w:rPr>
                <w:rFonts w:ascii="Cambria Math" w:eastAsia="Cambria Math" w:hAnsi="Cambria Math"/>
                <w:sz w:val="28"/>
              </w:rPr>
              <w:t>=</w:t>
            </w:r>
            <w:r w:rsidRPr="00A23E20">
              <w:rPr>
                <w:rFonts w:ascii="Cambria Math" w:eastAsia="Cambria Math" w:hAnsi="Cambria Math"/>
                <w:spacing w:val="11"/>
                <w:sz w:val="28"/>
              </w:rPr>
              <w:t xml:space="preserve"> </w:t>
            </w:r>
            <w:r w:rsidRPr="00A23E20">
              <w:rPr>
                <w:rFonts w:ascii="Cambria Math" w:eastAsia="Cambria Math" w:hAnsi="Cambria Math"/>
                <w:sz w:val="28"/>
              </w:rPr>
              <w:t>1.0</w:t>
            </w:r>
            <w:r w:rsidRPr="00A23E20">
              <w:rPr>
                <w:rFonts w:ascii="Cambria Math" w:eastAsia="Cambria Math" w:hAnsi="Cambria Math"/>
                <w:spacing w:val="-3"/>
                <w:sz w:val="28"/>
              </w:rPr>
              <w:t xml:space="preserve"> </w:t>
            </w:r>
            <w:r w:rsidRPr="00A23E20">
              <w:rPr>
                <w:rFonts w:ascii="Cambria Math" w:eastAsia="Cambria Math" w:hAnsi="Cambria Math"/>
                <w:sz w:val="28"/>
              </w:rPr>
              <w:t>+ 0.08</w:t>
            </w:r>
            <w:r w:rsidRPr="00A23E20">
              <w:rPr>
                <w:rFonts w:ascii="Cambria Math" w:eastAsia="Cambria Math" w:hAnsi="Cambria Math"/>
                <w:spacing w:val="7"/>
                <w:sz w:val="28"/>
              </w:rPr>
              <w:t xml:space="preserve"> </w:t>
            </w:r>
            <w:r w:rsidRPr="00A23E20">
              <w:rPr>
                <w:rFonts w:ascii="Cambria Math" w:eastAsia="Cambria Math" w:hAnsi="Cambria Math"/>
                <w:position w:val="-18"/>
                <w:sz w:val="28"/>
              </w:rPr>
              <w:t>𝐷𝑊𝑇𝑐𝑠𝑟</w:t>
            </w:r>
            <w:r w:rsidRPr="00A23E20">
              <w:rPr>
                <w:rFonts w:ascii="Cambria Math" w:eastAsia="Cambria Math" w:hAnsi="Cambria Math"/>
                <w:spacing w:val="42"/>
                <w:position w:val="-18"/>
                <w:sz w:val="28"/>
              </w:rPr>
              <w:t xml:space="preserve"> </w:t>
            </w:r>
            <w:r w:rsidRPr="00A23E20">
              <w:rPr>
                <w:rFonts w:ascii="Cambria Math" w:eastAsia="Cambria Math" w:hAnsi="Cambria Math"/>
                <w:sz w:val="28"/>
              </w:rPr>
              <w:t>=</w:t>
            </w:r>
            <w:r w:rsidRPr="00A23E20">
              <w:rPr>
                <w:rFonts w:ascii="Cambria Math" w:eastAsia="Cambria Math" w:hAnsi="Cambria Math"/>
                <w:spacing w:val="14"/>
                <w:sz w:val="28"/>
              </w:rPr>
              <w:t xml:space="preserve"> </w:t>
            </w:r>
            <w:r w:rsidRPr="00A23E20">
              <w:rPr>
                <w:rFonts w:ascii="Cambria Math" w:eastAsia="Cambria Math" w:hAnsi="Cambria Math"/>
                <w:sz w:val="28"/>
              </w:rPr>
              <w:t>1</w:t>
            </w:r>
            <w:r w:rsidRPr="00A23E20">
              <w:rPr>
                <w:rFonts w:ascii="Cambria Math" w:eastAsia="Cambria Math" w:hAnsi="Cambria Math"/>
                <w:spacing w:val="-2"/>
                <w:sz w:val="28"/>
              </w:rPr>
              <w:t xml:space="preserve"> </w:t>
            </w:r>
            <w:r w:rsidRPr="00A23E20">
              <w:rPr>
                <w:rFonts w:ascii="Cambria Math" w:eastAsia="Cambria Math" w:hAnsi="Cambria Math"/>
                <w:sz w:val="28"/>
              </w:rPr>
              <w:t>+</w:t>
            </w:r>
            <w:r w:rsidRPr="00A23E20">
              <w:rPr>
                <w:rFonts w:ascii="Cambria Math" w:eastAsia="Cambria Math" w:hAnsi="Cambria Math"/>
                <w:spacing w:val="-3"/>
                <w:sz w:val="28"/>
              </w:rPr>
              <w:t xml:space="preserve"> </w:t>
            </w:r>
            <w:r w:rsidRPr="00A23E20">
              <w:rPr>
                <w:rFonts w:ascii="Cambria Math" w:eastAsia="Cambria Math" w:hAnsi="Cambria Math"/>
                <w:sz w:val="28"/>
              </w:rPr>
              <w:t>0.06</w:t>
            </w:r>
            <w:r w:rsidRPr="00A23E20">
              <w:rPr>
                <w:rFonts w:ascii="Cambria Math" w:eastAsia="Cambria Math" w:hAnsi="Cambria Math"/>
                <w:spacing w:val="-6"/>
                <w:sz w:val="28"/>
              </w:rPr>
              <w:t xml:space="preserve"> </w:t>
            </w:r>
            <w:r w:rsidRPr="00A23E20">
              <w:rPr>
                <w:rFonts w:ascii="Cambria Math" w:eastAsia="Cambria Math" w:hAnsi="Cambria Math"/>
                <w:sz w:val="28"/>
              </w:rPr>
              <w:t>∗</w:t>
            </w:r>
            <w:r w:rsidRPr="00A23E20">
              <w:rPr>
                <w:rFonts w:ascii="Cambria Math" w:eastAsia="Cambria Math" w:hAnsi="Cambria Math"/>
                <w:spacing w:val="73"/>
                <w:sz w:val="28"/>
              </w:rPr>
              <w:t xml:space="preserve"> </w:t>
            </w:r>
            <w:r w:rsidRPr="00A23E20">
              <w:rPr>
                <w:rFonts w:ascii="Cambria Math" w:eastAsia="Cambria Math" w:hAnsi="Cambria Math"/>
                <w:spacing w:val="-4"/>
                <w:position w:val="-18"/>
                <w:sz w:val="28"/>
              </w:rPr>
              <w:t>5500</w:t>
            </w:r>
          </w:p>
          <w:p w14:paraId="3C36CD1C" w14:textId="77777777" w:rsidR="00405194" w:rsidRPr="00A23E20" w:rsidRDefault="00405194" w:rsidP="00E86B55">
            <w:pPr>
              <w:pStyle w:val="TableParagraph"/>
              <w:spacing w:line="306" w:lineRule="exact"/>
              <w:ind w:left="1549"/>
              <w:jc w:val="left"/>
              <w:rPr>
                <w:rFonts w:ascii="Cambria Math"/>
                <w:sz w:val="28"/>
              </w:rPr>
            </w:pPr>
            <w:r w:rsidRPr="00A23E20">
              <w:rPr>
                <w:rFonts w:ascii="Cambria Math"/>
                <w:sz w:val="28"/>
              </w:rPr>
              <w:t>=</w:t>
            </w:r>
            <w:r w:rsidRPr="00A23E20">
              <w:rPr>
                <w:rFonts w:ascii="Cambria Math"/>
                <w:spacing w:val="16"/>
                <w:sz w:val="28"/>
              </w:rPr>
              <w:t xml:space="preserve"> </w:t>
            </w:r>
            <w:r w:rsidRPr="00A23E20">
              <w:rPr>
                <w:rFonts w:ascii="Cambria Math"/>
                <w:spacing w:val="-2"/>
                <w:sz w:val="28"/>
              </w:rPr>
              <w:t>1.017</w:t>
            </w:r>
          </w:p>
        </w:tc>
      </w:tr>
      <w:tr w:rsidR="00405194" w:rsidRPr="00A23E20" w14:paraId="12B71EE4" w14:textId="77777777" w:rsidTr="0010240D">
        <w:trPr>
          <w:trHeight w:val="307"/>
        </w:trPr>
        <w:tc>
          <w:tcPr>
            <w:tcW w:w="958" w:type="pct"/>
          </w:tcPr>
          <w:p w14:paraId="267AE05E" w14:textId="77777777" w:rsidR="00405194" w:rsidRPr="00A23E20" w:rsidRDefault="00405194" w:rsidP="00E86B55">
            <w:pPr>
              <w:pStyle w:val="TableParagraph"/>
              <w:spacing w:line="288" w:lineRule="exact"/>
              <w:ind w:left="3" w:right="10"/>
              <w:rPr>
                <w:rFonts w:ascii="Cambria Math" w:eastAsia="Cambria Math"/>
                <w:position w:val="-5"/>
                <w:sz w:val="20"/>
              </w:rPr>
            </w:pPr>
            <w:r w:rsidRPr="00A23E20">
              <w:rPr>
                <w:rFonts w:ascii="Cambria Math" w:eastAsia="Cambria Math"/>
                <w:spacing w:val="-5"/>
                <w:w w:val="105"/>
                <w:sz w:val="28"/>
              </w:rPr>
              <w:t>𝑓</w:t>
            </w:r>
            <w:r w:rsidRPr="00A23E20">
              <w:rPr>
                <w:rFonts w:ascii="Cambria Math" w:eastAsia="Cambria Math"/>
                <w:spacing w:val="-5"/>
                <w:w w:val="105"/>
                <w:position w:val="-5"/>
                <w:sz w:val="20"/>
              </w:rPr>
              <w:t>𝑤</w:t>
            </w:r>
          </w:p>
        </w:tc>
        <w:tc>
          <w:tcPr>
            <w:tcW w:w="798" w:type="pct"/>
          </w:tcPr>
          <w:p w14:paraId="52FE4832" w14:textId="77777777" w:rsidR="00405194" w:rsidRPr="00A23E20" w:rsidRDefault="00405194" w:rsidP="00E86B55">
            <w:pPr>
              <w:pStyle w:val="TableParagraph"/>
              <w:spacing w:line="288" w:lineRule="exact"/>
              <w:ind w:left="108"/>
              <w:jc w:val="left"/>
              <w:rPr>
                <w:sz w:val="28"/>
              </w:rPr>
            </w:pPr>
            <w:r w:rsidRPr="00A23E20">
              <w:rPr>
                <w:spacing w:val="-5"/>
                <w:sz w:val="28"/>
              </w:rPr>
              <w:t>1,0</w:t>
            </w:r>
          </w:p>
        </w:tc>
        <w:tc>
          <w:tcPr>
            <w:tcW w:w="3244" w:type="pct"/>
          </w:tcPr>
          <w:p w14:paraId="00247C09" w14:textId="77777777" w:rsidR="00405194" w:rsidRPr="00A23E20" w:rsidRDefault="00405194" w:rsidP="00E86B55">
            <w:pPr>
              <w:pStyle w:val="TableParagraph"/>
              <w:spacing w:line="288" w:lineRule="exact"/>
              <w:ind w:left="108"/>
              <w:jc w:val="left"/>
              <w:rPr>
                <w:rFonts w:ascii="Cambria Math" w:eastAsia="Cambria Math"/>
                <w:sz w:val="28"/>
              </w:rPr>
            </w:pPr>
            <w:r w:rsidRPr="00A23E20">
              <w:rPr>
                <w:rFonts w:ascii="Cambria Math" w:eastAsia="Cambria Math"/>
                <w:sz w:val="28"/>
              </w:rPr>
              <w:t>𝑓</w:t>
            </w:r>
            <w:r w:rsidRPr="00A23E20">
              <w:rPr>
                <w:rFonts w:ascii="Cambria Math" w:eastAsia="Cambria Math"/>
                <w:position w:val="-5"/>
                <w:sz w:val="20"/>
              </w:rPr>
              <w:t>𝑤</w:t>
            </w:r>
            <w:r w:rsidRPr="00A23E20">
              <w:rPr>
                <w:rFonts w:ascii="Cambria Math" w:eastAsia="Cambria Math"/>
                <w:spacing w:val="28"/>
                <w:position w:val="-5"/>
                <w:sz w:val="20"/>
              </w:rPr>
              <w:t xml:space="preserve"> </w:t>
            </w:r>
            <w:r w:rsidRPr="00A23E20">
              <w:rPr>
                <w:rFonts w:ascii="Cambria Math" w:eastAsia="Cambria Math"/>
                <w:sz w:val="28"/>
              </w:rPr>
              <w:t>=</w:t>
            </w:r>
            <w:r w:rsidRPr="00A23E20">
              <w:rPr>
                <w:rFonts w:ascii="Cambria Math" w:eastAsia="Cambria Math"/>
                <w:spacing w:val="-4"/>
                <w:sz w:val="28"/>
              </w:rPr>
              <w:t xml:space="preserve"> </w:t>
            </w:r>
            <w:r w:rsidRPr="00A23E20">
              <w:rPr>
                <w:rFonts w:ascii="Cambria Math" w:eastAsia="Cambria Math"/>
                <w:spacing w:val="-5"/>
                <w:sz w:val="28"/>
              </w:rPr>
              <w:t>1.0</w:t>
            </w:r>
          </w:p>
        </w:tc>
      </w:tr>
      <w:tr w:rsidR="00405194" w:rsidRPr="00A23E20" w14:paraId="01075B02" w14:textId="77777777" w:rsidTr="0010240D">
        <w:trPr>
          <w:trHeight w:val="328"/>
        </w:trPr>
        <w:tc>
          <w:tcPr>
            <w:tcW w:w="958" w:type="pct"/>
          </w:tcPr>
          <w:p w14:paraId="1628DE75" w14:textId="77777777" w:rsidR="00405194" w:rsidRPr="00A23E20" w:rsidRDefault="00405194" w:rsidP="00E86B55">
            <w:pPr>
              <w:pStyle w:val="TableParagraph"/>
              <w:spacing w:line="308" w:lineRule="exact"/>
              <w:ind w:left="3" w:right="10"/>
              <w:rPr>
                <w:rFonts w:ascii="Cambria Math" w:eastAsia="Cambria Math"/>
                <w:position w:val="-5"/>
                <w:sz w:val="20"/>
              </w:rPr>
            </w:pPr>
            <w:r w:rsidRPr="00A23E20">
              <w:rPr>
                <w:rFonts w:ascii="Cambria Math" w:eastAsia="Cambria Math"/>
                <w:spacing w:val="-5"/>
                <w:w w:val="105"/>
                <w:sz w:val="28"/>
              </w:rPr>
              <w:t>𝑓</w:t>
            </w:r>
            <w:r w:rsidRPr="00A23E20">
              <w:rPr>
                <w:rFonts w:ascii="Cambria Math" w:eastAsia="Cambria Math"/>
                <w:spacing w:val="-5"/>
                <w:w w:val="105"/>
                <w:position w:val="-5"/>
                <w:sz w:val="20"/>
              </w:rPr>
              <w:t>𝑐</w:t>
            </w:r>
          </w:p>
        </w:tc>
        <w:tc>
          <w:tcPr>
            <w:tcW w:w="798" w:type="pct"/>
          </w:tcPr>
          <w:p w14:paraId="38EAF73E" w14:textId="77777777" w:rsidR="00405194" w:rsidRPr="00A23E20" w:rsidRDefault="00405194" w:rsidP="00E86B55">
            <w:pPr>
              <w:pStyle w:val="TableParagraph"/>
              <w:spacing w:line="308" w:lineRule="exact"/>
              <w:ind w:left="108"/>
              <w:jc w:val="left"/>
              <w:rPr>
                <w:sz w:val="28"/>
              </w:rPr>
            </w:pPr>
            <w:r w:rsidRPr="00A23E20">
              <w:rPr>
                <w:spacing w:val="-5"/>
                <w:sz w:val="28"/>
              </w:rPr>
              <w:t>1,0</w:t>
            </w:r>
          </w:p>
        </w:tc>
        <w:tc>
          <w:tcPr>
            <w:tcW w:w="3244" w:type="pct"/>
          </w:tcPr>
          <w:p w14:paraId="291BCF29" w14:textId="77777777" w:rsidR="00405194" w:rsidRDefault="00405194" w:rsidP="00E86B55">
            <w:pPr>
              <w:pStyle w:val="TableParagraph"/>
              <w:spacing w:line="308" w:lineRule="exact"/>
              <w:ind w:left="108"/>
              <w:jc w:val="left"/>
              <w:rPr>
                <w:rFonts w:ascii="Cambria Math" w:eastAsia="Cambria Math" w:hAnsi="Cambria Math"/>
                <w:spacing w:val="-5"/>
                <w:sz w:val="28"/>
                <w:lang w:val="ru-RU"/>
              </w:rPr>
            </w:pPr>
            <w:proofErr w:type="spellStart"/>
            <w:r w:rsidRPr="00A23E20">
              <w:rPr>
                <w:sz w:val="28"/>
              </w:rPr>
              <w:t>Cудно</w:t>
            </w:r>
            <w:proofErr w:type="spellEnd"/>
            <w:r w:rsidRPr="00A23E20">
              <w:rPr>
                <w:spacing w:val="-11"/>
                <w:sz w:val="28"/>
              </w:rPr>
              <w:t xml:space="preserve"> </w:t>
            </w:r>
            <w:proofErr w:type="spellStart"/>
            <w:r w:rsidRPr="00A23E20">
              <w:rPr>
                <w:sz w:val="28"/>
              </w:rPr>
              <w:t>является</w:t>
            </w:r>
            <w:proofErr w:type="spellEnd"/>
            <w:r w:rsidRPr="00A23E20">
              <w:rPr>
                <w:spacing w:val="-11"/>
                <w:sz w:val="28"/>
              </w:rPr>
              <w:t xml:space="preserve"> </w:t>
            </w:r>
            <w:proofErr w:type="spellStart"/>
            <w:r w:rsidRPr="00A23E20">
              <w:rPr>
                <w:sz w:val="28"/>
              </w:rPr>
              <w:t>балкером</w:t>
            </w:r>
            <w:proofErr w:type="spellEnd"/>
            <w:r w:rsidRPr="00A23E20">
              <w:rPr>
                <w:spacing w:val="-12"/>
                <w:sz w:val="28"/>
              </w:rPr>
              <w:t xml:space="preserve"> </w:t>
            </w:r>
            <w:r w:rsidRPr="00A23E20">
              <w:rPr>
                <w:rFonts w:ascii="Cambria Math" w:eastAsia="Cambria Math" w:hAnsi="Cambria Math"/>
                <w:sz w:val="28"/>
              </w:rPr>
              <w:t>𝑓</w:t>
            </w:r>
            <w:r w:rsidRPr="00A23E20">
              <w:rPr>
                <w:rFonts w:ascii="Cambria Math" w:eastAsia="Cambria Math" w:hAnsi="Cambria Math"/>
                <w:position w:val="-5"/>
                <w:sz w:val="20"/>
              </w:rPr>
              <w:t>𝑐</w:t>
            </w:r>
            <w:r w:rsidRPr="00A23E20">
              <w:rPr>
                <w:rFonts w:ascii="Cambria Math" w:eastAsia="Cambria Math" w:hAnsi="Cambria Math"/>
                <w:spacing w:val="37"/>
                <w:position w:val="-5"/>
                <w:sz w:val="20"/>
              </w:rPr>
              <w:t xml:space="preserve"> </w:t>
            </w:r>
            <w:r w:rsidRPr="00A23E20">
              <w:rPr>
                <w:rFonts w:ascii="Cambria Math" w:eastAsia="Cambria Math" w:hAnsi="Cambria Math"/>
                <w:sz w:val="28"/>
              </w:rPr>
              <w:t>=</w:t>
            </w:r>
            <w:r w:rsidRPr="00A23E20">
              <w:rPr>
                <w:rFonts w:ascii="Cambria Math" w:eastAsia="Cambria Math" w:hAnsi="Cambria Math"/>
                <w:spacing w:val="5"/>
                <w:sz w:val="28"/>
              </w:rPr>
              <w:t xml:space="preserve"> </w:t>
            </w:r>
            <w:r w:rsidRPr="00A23E20">
              <w:rPr>
                <w:rFonts w:ascii="Cambria Math" w:eastAsia="Cambria Math" w:hAnsi="Cambria Math"/>
                <w:spacing w:val="-5"/>
                <w:sz w:val="28"/>
              </w:rPr>
              <w:t>1.0</w:t>
            </w:r>
          </w:p>
          <w:p w14:paraId="2AE72872" w14:textId="77777777" w:rsidR="00405194" w:rsidRPr="00405194" w:rsidRDefault="00405194" w:rsidP="00E86B55">
            <w:pPr>
              <w:pStyle w:val="TableParagraph"/>
              <w:spacing w:line="308" w:lineRule="exact"/>
              <w:ind w:left="108"/>
              <w:jc w:val="left"/>
              <w:rPr>
                <w:rFonts w:ascii="Cambria Math" w:eastAsia="Cambria Math" w:hAnsi="Cambria Math"/>
                <w:sz w:val="28"/>
                <w:lang w:val="ru-RU"/>
              </w:rPr>
            </w:pPr>
          </w:p>
        </w:tc>
      </w:tr>
      <w:tr w:rsidR="00405194" w:rsidRPr="00A23E20" w14:paraId="57E3E3CD" w14:textId="77777777" w:rsidTr="0010240D">
        <w:trPr>
          <w:trHeight w:val="416"/>
        </w:trPr>
        <w:tc>
          <w:tcPr>
            <w:tcW w:w="958" w:type="pct"/>
          </w:tcPr>
          <w:p w14:paraId="123B1B0B" w14:textId="77777777" w:rsidR="00405194" w:rsidRPr="00A23E20" w:rsidRDefault="00405194" w:rsidP="00E86B55">
            <w:pPr>
              <w:pStyle w:val="TableParagraph"/>
              <w:spacing w:line="302" w:lineRule="exact"/>
              <w:rPr>
                <w:i/>
                <w:sz w:val="28"/>
              </w:rPr>
            </w:pPr>
            <w:r>
              <w:rPr>
                <w:i/>
                <w:spacing w:val="-2"/>
                <w:sz w:val="28"/>
              </w:rPr>
              <w:t>C</w:t>
            </w:r>
            <w:r w:rsidRPr="00A23E20">
              <w:rPr>
                <w:i/>
                <w:spacing w:val="-2"/>
                <w:sz w:val="28"/>
              </w:rPr>
              <w:t>apacity</w:t>
            </w:r>
          </w:p>
        </w:tc>
        <w:tc>
          <w:tcPr>
            <w:tcW w:w="798" w:type="pct"/>
          </w:tcPr>
          <w:p w14:paraId="00893B22" w14:textId="77777777" w:rsidR="00405194" w:rsidRPr="00A23E20" w:rsidRDefault="00405194" w:rsidP="00E86B55">
            <w:pPr>
              <w:pStyle w:val="TableParagraph"/>
              <w:spacing w:line="302" w:lineRule="exact"/>
              <w:ind w:left="108"/>
              <w:jc w:val="left"/>
              <w:rPr>
                <w:sz w:val="28"/>
              </w:rPr>
            </w:pPr>
            <w:r w:rsidRPr="00A23E20">
              <w:rPr>
                <w:spacing w:val="-2"/>
                <w:sz w:val="28"/>
              </w:rPr>
              <w:t>55000</w:t>
            </w:r>
          </w:p>
        </w:tc>
        <w:tc>
          <w:tcPr>
            <w:tcW w:w="3244" w:type="pct"/>
          </w:tcPr>
          <w:p w14:paraId="2BAE46EE" w14:textId="77777777" w:rsidR="00405194" w:rsidRPr="000412BD" w:rsidRDefault="00405194" w:rsidP="00E86B55">
            <w:pPr>
              <w:pStyle w:val="TableParagraph"/>
              <w:spacing w:line="302" w:lineRule="exact"/>
              <w:ind w:left="108"/>
              <w:jc w:val="left"/>
              <w:rPr>
                <w:sz w:val="28"/>
                <w:lang w:val="ru-RU"/>
              </w:rPr>
            </w:pPr>
            <w:r w:rsidRPr="000412BD">
              <w:rPr>
                <w:sz w:val="28"/>
                <w:lang w:val="ru-RU"/>
              </w:rPr>
              <w:t>Для</w:t>
            </w:r>
            <w:r w:rsidRPr="000412BD">
              <w:rPr>
                <w:spacing w:val="-4"/>
                <w:sz w:val="28"/>
                <w:lang w:val="ru-RU"/>
              </w:rPr>
              <w:t xml:space="preserve"> </w:t>
            </w:r>
            <w:r w:rsidRPr="000412BD">
              <w:rPr>
                <w:sz w:val="28"/>
                <w:lang w:val="ru-RU"/>
              </w:rPr>
              <w:t>балкера</w:t>
            </w:r>
            <w:r w:rsidRPr="000412BD">
              <w:rPr>
                <w:spacing w:val="-3"/>
                <w:sz w:val="28"/>
                <w:lang w:val="ru-RU"/>
              </w:rPr>
              <w:t xml:space="preserve"> </w:t>
            </w:r>
            <w:r w:rsidRPr="00A23E20">
              <w:rPr>
                <w:i/>
                <w:sz w:val="28"/>
              </w:rPr>
              <w:t>capacity</w:t>
            </w:r>
            <w:r w:rsidRPr="000412BD">
              <w:rPr>
                <w:i/>
                <w:spacing w:val="-4"/>
                <w:sz w:val="28"/>
                <w:lang w:val="ru-RU"/>
              </w:rPr>
              <w:t xml:space="preserve"> </w:t>
            </w:r>
            <w:r w:rsidRPr="000412BD">
              <w:rPr>
                <w:sz w:val="28"/>
                <w:lang w:val="ru-RU"/>
              </w:rPr>
              <w:t>то</w:t>
            </w:r>
            <w:r w:rsidRPr="000412BD">
              <w:rPr>
                <w:spacing w:val="-4"/>
                <w:sz w:val="28"/>
                <w:lang w:val="ru-RU"/>
              </w:rPr>
              <w:t xml:space="preserve"> </w:t>
            </w:r>
            <w:r w:rsidRPr="000412BD">
              <w:rPr>
                <w:sz w:val="28"/>
                <w:lang w:val="ru-RU"/>
              </w:rPr>
              <w:t>дедвейт</w:t>
            </w:r>
            <w:r w:rsidRPr="000412BD">
              <w:rPr>
                <w:spacing w:val="-3"/>
                <w:sz w:val="28"/>
                <w:lang w:val="ru-RU"/>
              </w:rPr>
              <w:t xml:space="preserve"> </w:t>
            </w:r>
            <w:r w:rsidRPr="00A23E20">
              <w:rPr>
                <w:sz w:val="28"/>
              </w:rPr>
              <w:t>DWT</w:t>
            </w:r>
            <w:r w:rsidRPr="000412BD">
              <w:rPr>
                <w:spacing w:val="-5"/>
                <w:sz w:val="28"/>
                <w:lang w:val="ru-RU"/>
              </w:rPr>
              <w:t xml:space="preserve"> </w:t>
            </w:r>
            <w:r w:rsidRPr="000412BD">
              <w:rPr>
                <w:sz w:val="28"/>
                <w:lang w:val="ru-RU"/>
              </w:rPr>
              <w:t>=55000</w:t>
            </w:r>
            <w:r w:rsidRPr="000412BD">
              <w:rPr>
                <w:spacing w:val="64"/>
                <w:sz w:val="28"/>
                <w:lang w:val="ru-RU"/>
              </w:rPr>
              <w:t xml:space="preserve"> </w:t>
            </w:r>
            <w:r w:rsidRPr="000412BD">
              <w:rPr>
                <w:spacing w:val="-10"/>
                <w:sz w:val="28"/>
                <w:lang w:val="ru-RU"/>
              </w:rPr>
              <w:t>т</w:t>
            </w:r>
          </w:p>
        </w:tc>
      </w:tr>
      <w:tr w:rsidR="00405194" w:rsidRPr="00A23E20" w14:paraId="1ECF6309" w14:textId="77777777" w:rsidTr="0010240D">
        <w:trPr>
          <w:trHeight w:val="1334"/>
        </w:trPr>
        <w:tc>
          <w:tcPr>
            <w:tcW w:w="958" w:type="pct"/>
          </w:tcPr>
          <w:p w14:paraId="5CA71A2B" w14:textId="77777777" w:rsidR="00405194" w:rsidRPr="00A23E20" w:rsidRDefault="00405194" w:rsidP="00E86B55">
            <w:pPr>
              <w:pStyle w:val="TableParagraph"/>
              <w:spacing w:line="363" w:lineRule="exact"/>
              <w:ind w:left="3" w:right="12"/>
              <w:rPr>
                <w:rFonts w:ascii="Cambria Math" w:eastAsia="Cambria Math"/>
                <w:sz w:val="20"/>
              </w:rPr>
            </w:pPr>
            <w:r w:rsidRPr="00A23E20">
              <w:rPr>
                <w:rFonts w:ascii="Cambria Math" w:eastAsia="Cambria Math"/>
                <w:spacing w:val="-4"/>
                <w:w w:val="105"/>
                <w:position w:val="6"/>
                <w:sz w:val="28"/>
              </w:rPr>
              <w:t>𝑉</w:t>
            </w:r>
            <w:r w:rsidRPr="00A23E20">
              <w:rPr>
                <w:rFonts w:ascii="Cambria Math" w:eastAsia="Cambria Math"/>
                <w:spacing w:val="-4"/>
                <w:w w:val="105"/>
                <w:sz w:val="20"/>
              </w:rPr>
              <w:t>𝑟𝑒𝑓</w:t>
            </w:r>
          </w:p>
        </w:tc>
        <w:tc>
          <w:tcPr>
            <w:tcW w:w="798" w:type="pct"/>
          </w:tcPr>
          <w:p w14:paraId="11A3D6A4" w14:textId="77777777" w:rsidR="00405194" w:rsidRPr="00A23E20" w:rsidRDefault="00405194" w:rsidP="00E86B55">
            <w:pPr>
              <w:pStyle w:val="TableParagraph"/>
              <w:spacing w:line="315" w:lineRule="exact"/>
              <w:ind w:left="108"/>
              <w:jc w:val="left"/>
              <w:rPr>
                <w:sz w:val="28"/>
              </w:rPr>
            </w:pPr>
            <w:r w:rsidRPr="00A23E20">
              <w:rPr>
                <w:sz w:val="28"/>
              </w:rPr>
              <w:t>14,25</w:t>
            </w:r>
            <w:r w:rsidRPr="00A23E20">
              <w:rPr>
                <w:spacing w:val="-3"/>
                <w:sz w:val="28"/>
              </w:rPr>
              <w:t xml:space="preserve"> </w:t>
            </w:r>
            <w:proofErr w:type="spellStart"/>
            <w:r w:rsidRPr="00A23E20">
              <w:rPr>
                <w:spacing w:val="-5"/>
                <w:sz w:val="28"/>
              </w:rPr>
              <w:t>уз</w:t>
            </w:r>
            <w:proofErr w:type="spellEnd"/>
            <w:r w:rsidRPr="00A23E20">
              <w:rPr>
                <w:spacing w:val="-5"/>
                <w:sz w:val="28"/>
              </w:rPr>
              <w:t>.</w:t>
            </w:r>
          </w:p>
        </w:tc>
        <w:tc>
          <w:tcPr>
            <w:tcW w:w="3244" w:type="pct"/>
          </w:tcPr>
          <w:p w14:paraId="77B967C8" w14:textId="4189185F" w:rsidR="00405194" w:rsidRPr="00405194" w:rsidRDefault="00405194" w:rsidP="00405194">
            <w:pPr>
              <w:pStyle w:val="TableParagraph"/>
              <w:ind w:left="108" w:right="94"/>
              <w:jc w:val="both"/>
              <w:rPr>
                <w:rFonts w:ascii="Cambria Math" w:eastAsia="Cambria Math" w:hAnsi="Cambria Math"/>
                <w:sz w:val="28"/>
                <w:lang w:val="ru-RU"/>
              </w:rPr>
            </w:pPr>
            <w:r w:rsidRPr="000412BD">
              <w:rPr>
                <w:sz w:val="28"/>
                <w:lang w:val="ru-RU"/>
              </w:rPr>
              <w:t>При проектировании скорость определена на основании отчета бассейновых испытаний и мощности</w:t>
            </w:r>
            <w:r w:rsidRPr="000412BD">
              <w:rPr>
                <w:spacing w:val="-5"/>
                <w:sz w:val="28"/>
                <w:lang w:val="ru-RU"/>
              </w:rPr>
              <w:t xml:space="preserve"> </w:t>
            </w:r>
            <w:r w:rsidRPr="000412BD">
              <w:rPr>
                <w:sz w:val="28"/>
                <w:lang w:val="ru-RU"/>
              </w:rPr>
              <w:t>при</w:t>
            </w:r>
            <w:r w:rsidRPr="000412BD">
              <w:rPr>
                <w:spacing w:val="-4"/>
                <w:sz w:val="28"/>
                <w:lang w:val="ru-RU"/>
              </w:rPr>
              <w:t xml:space="preserve"> </w:t>
            </w:r>
            <w:r w:rsidRPr="000412BD">
              <w:rPr>
                <w:sz w:val="28"/>
                <w:lang w:val="ru-RU"/>
              </w:rPr>
              <w:t>полной</w:t>
            </w:r>
            <w:r w:rsidRPr="000412BD">
              <w:rPr>
                <w:spacing w:val="-4"/>
                <w:sz w:val="28"/>
                <w:lang w:val="ru-RU"/>
              </w:rPr>
              <w:t xml:space="preserve"> </w:t>
            </w:r>
            <w:r w:rsidRPr="000412BD">
              <w:rPr>
                <w:sz w:val="28"/>
                <w:lang w:val="ru-RU"/>
              </w:rPr>
              <w:t>осадке</w:t>
            </w:r>
            <w:r w:rsidRPr="000412BD">
              <w:rPr>
                <w:spacing w:val="-4"/>
                <w:sz w:val="28"/>
                <w:lang w:val="ru-RU"/>
              </w:rPr>
              <w:t xml:space="preserve"> </w:t>
            </w:r>
            <w:r w:rsidRPr="000412BD">
              <w:rPr>
                <w:sz w:val="28"/>
                <w:lang w:val="ru-RU"/>
              </w:rPr>
              <w:t>(осадка</w:t>
            </w:r>
            <w:r w:rsidRPr="000412BD">
              <w:rPr>
                <w:spacing w:val="1"/>
                <w:sz w:val="28"/>
                <w:lang w:val="ru-RU"/>
              </w:rPr>
              <w:t xml:space="preserve"> </w:t>
            </w:r>
            <w:r w:rsidRPr="00A23E20">
              <w:rPr>
                <w:sz w:val="28"/>
              </w:rPr>
              <w:t>EEDI</w:t>
            </w:r>
            <w:r w:rsidRPr="000412BD">
              <w:rPr>
                <w:sz w:val="28"/>
                <w:lang w:val="ru-RU"/>
              </w:rPr>
              <w:t>)</w:t>
            </w:r>
            <w:r w:rsidRPr="000412BD">
              <w:rPr>
                <w:spacing w:val="-6"/>
                <w:sz w:val="28"/>
                <w:lang w:val="ru-RU"/>
              </w:rPr>
              <w:t xml:space="preserve"> </w:t>
            </w:r>
            <w:r w:rsidRPr="00A23E20">
              <w:rPr>
                <w:rFonts w:ascii="Cambria Math" w:eastAsia="Cambria Math" w:hAnsi="Cambria Math"/>
                <w:sz w:val="28"/>
              </w:rPr>
              <w:t>𝑃</w:t>
            </w:r>
            <w:r w:rsidRPr="000412BD">
              <w:rPr>
                <w:rFonts w:ascii="Cambria Math" w:eastAsia="Cambria Math" w:hAnsi="Cambria Math"/>
                <w:position w:val="-5"/>
                <w:sz w:val="20"/>
                <w:lang w:val="ru-RU"/>
              </w:rPr>
              <w:t>М</w:t>
            </w:r>
            <w:r w:rsidRPr="00A23E20">
              <w:rPr>
                <w:rFonts w:ascii="Cambria Math" w:eastAsia="Cambria Math" w:hAnsi="Cambria Math"/>
                <w:position w:val="-5"/>
                <w:sz w:val="20"/>
              </w:rPr>
              <w:t>𝐸</w:t>
            </w:r>
            <w:r w:rsidRPr="000412BD">
              <w:rPr>
                <w:rFonts w:ascii="Cambria Math" w:eastAsia="Cambria Math" w:hAnsi="Cambria Math"/>
                <w:spacing w:val="43"/>
                <w:position w:val="-5"/>
                <w:sz w:val="20"/>
                <w:lang w:val="ru-RU"/>
              </w:rPr>
              <w:t xml:space="preserve"> </w:t>
            </w:r>
            <w:r w:rsidRPr="000412BD">
              <w:rPr>
                <w:rFonts w:ascii="Cambria Math" w:eastAsia="Cambria Math" w:hAnsi="Cambria Math"/>
                <w:spacing w:val="-10"/>
                <w:sz w:val="28"/>
                <w:lang w:val="ru-RU"/>
              </w:rPr>
              <w:t>=</w:t>
            </w:r>
            <w:r>
              <w:rPr>
                <w:rFonts w:ascii="Cambria Math" w:eastAsia="Cambria Math" w:hAnsi="Cambria Math"/>
                <w:spacing w:val="-10"/>
                <w:sz w:val="28"/>
                <w:lang w:val="ru-RU"/>
              </w:rPr>
              <w:t xml:space="preserve"> </w:t>
            </w:r>
            <w:r w:rsidRPr="00405194">
              <w:rPr>
                <w:rFonts w:ascii="Cambria Math" w:eastAsia="Cambria Math" w:hAnsi="Cambria Math"/>
                <w:sz w:val="28"/>
                <w:lang w:val="ru-RU"/>
              </w:rPr>
              <w:t>6900кВт</w:t>
            </w:r>
            <w:r w:rsidRPr="00405194">
              <w:rPr>
                <w:sz w:val="28"/>
                <w:lang w:val="ru-RU"/>
              </w:rPr>
              <w:t>,</w:t>
            </w:r>
            <w:r w:rsidRPr="00405194">
              <w:rPr>
                <w:spacing w:val="-7"/>
                <w:sz w:val="28"/>
                <w:lang w:val="ru-RU"/>
              </w:rPr>
              <w:t xml:space="preserve"> </w:t>
            </w:r>
            <w:r w:rsidRPr="00A23E20">
              <w:rPr>
                <w:rFonts w:ascii="Cambria Math" w:eastAsia="Cambria Math" w:hAnsi="Cambria Math"/>
                <w:sz w:val="28"/>
              </w:rPr>
              <w:t>𝑉</w:t>
            </w:r>
            <w:r w:rsidRPr="00A23E20">
              <w:rPr>
                <w:rFonts w:ascii="Cambria Math" w:eastAsia="Cambria Math" w:hAnsi="Cambria Math"/>
                <w:position w:val="-5"/>
                <w:sz w:val="20"/>
              </w:rPr>
              <w:t>𝑟𝑒𝑓</w:t>
            </w:r>
            <w:r w:rsidRPr="00405194">
              <w:rPr>
                <w:rFonts w:ascii="Cambria Math" w:eastAsia="Cambria Math" w:hAnsi="Cambria Math"/>
                <w:spacing w:val="44"/>
                <w:position w:val="-5"/>
                <w:sz w:val="20"/>
                <w:lang w:val="ru-RU"/>
              </w:rPr>
              <w:t xml:space="preserve"> </w:t>
            </w:r>
            <w:r w:rsidRPr="00405194">
              <w:rPr>
                <w:rFonts w:ascii="Cambria Math" w:eastAsia="Cambria Math" w:hAnsi="Cambria Math"/>
                <w:sz w:val="28"/>
                <w:lang w:val="ru-RU"/>
              </w:rPr>
              <w:t>=</w:t>
            </w:r>
            <w:r w:rsidRPr="00405194">
              <w:rPr>
                <w:rFonts w:ascii="Cambria Math" w:eastAsia="Cambria Math" w:hAnsi="Cambria Math"/>
                <w:spacing w:val="10"/>
                <w:sz w:val="28"/>
                <w:lang w:val="ru-RU"/>
              </w:rPr>
              <w:t xml:space="preserve"> </w:t>
            </w:r>
            <w:r w:rsidRPr="00405194">
              <w:rPr>
                <w:rFonts w:ascii="Cambria Math" w:eastAsia="Cambria Math" w:hAnsi="Cambria Math"/>
                <w:sz w:val="28"/>
                <w:lang w:val="ru-RU"/>
              </w:rPr>
              <w:t>14</w:t>
            </w:r>
            <w:r>
              <w:rPr>
                <w:rFonts w:ascii="Cambria Math" w:eastAsia="Cambria Math" w:hAnsi="Cambria Math"/>
                <w:sz w:val="28"/>
                <w:lang w:val="ru-RU"/>
              </w:rPr>
              <w:t>,</w:t>
            </w:r>
            <w:r w:rsidRPr="00405194">
              <w:rPr>
                <w:rFonts w:ascii="Cambria Math" w:eastAsia="Cambria Math" w:hAnsi="Cambria Math"/>
                <w:sz w:val="28"/>
                <w:lang w:val="ru-RU"/>
              </w:rPr>
              <w:t>23</w:t>
            </w:r>
            <w:r w:rsidRPr="00405194">
              <w:rPr>
                <w:rFonts w:ascii="Cambria Math" w:eastAsia="Cambria Math" w:hAnsi="Cambria Math"/>
                <w:spacing w:val="-3"/>
                <w:sz w:val="28"/>
                <w:lang w:val="ru-RU"/>
              </w:rPr>
              <w:t xml:space="preserve"> </w:t>
            </w:r>
            <w:r w:rsidRPr="00405194">
              <w:rPr>
                <w:rFonts w:ascii="Cambria Math" w:eastAsia="Cambria Math" w:hAnsi="Cambria Math"/>
                <w:spacing w:val="-5"/>
                <w:sz w:val="28"/>
                <w:lang w:val="ru-RU"/>
              </w:rPr>
              <w:t>уз.</w:t>
            </w:r>
          </w:p>
        </w:tc>
      </w:tr>
    </w:tbl>
    <w:p w14:paraId="7194C5E3" w14:textId="19B32322" w:rsidR="00A23E20" w:rsidRPr="00A23E20" w:rsidRDefault="00A23E20" w:rsidP="00A23E20">
      <w:pPr>
        <w:pStyle w:val="ac"/>
        <w:spacing w:before="319" w:line="322" w:lineRule="exact"/>
        <w:ind w:left="849"/>
      </w:pPr>
      <w:r w:rsidRPr="00A23E20">
        <w:t>Достигнутый</w:t>
      </w:r>
      <w:r w:rsidRPr="00A23E20">
        <w:rPr>
          <w:spacing w:val="-6"/>
        </w:rPr>
        <w:t xml:space="preserve"> </w:t>
      </w:r>
      <w:r w:rsidRPr="00A23E20">
        <w:t>EEDI</w:t>
      </w:r>
      <w:r w:rsidRPr="00A23E20">
        <w:rPr>
          <w:spacing w:val="-4"/>
        </w:rPr>
        <w:t xml:space="preserve"> </w:t>
      </w:r>
      <w:r w:rsidRPr="00A23E20">
        <w:t>=</w:t>
      </w:r>
      <w:r w:rsidRPr="00A23E20">
        <w:rPr>
          <w:spacing w:val="-5"/>
        </w:rPr>
        <w:t xml:space="preserve"> </w:t>
      </w:r>
      <w:r w:rsidRPr="00A23E20">
        <w:rPr>
          <w:spacing w:val="-2"/>
        </w:rPr>
        <w:t>(6900·3,206·171+381·3,206·205)/</w:t>
      </w:r>
    </w:p>
    <w:p w14:paraId="73788F12" w14:textId="77777777" w:rsidR="00A23E20" w:rsidRPr="00A23E20" w:rsidRDefault="00A23E20" w:rsidP="00A23E20">
      <w:pPr>
        <w:pStyle w:val="ac"/>
        <w:ind w:left="849"/>
      </w:pPr>
      <w:proofErr w:type="gramStart"/>
      <w:r w:rsidRPr="00A23E20">
        <w:t>/(</w:t>
      </w:r>
      <w:proofErr w:type="gramEnd"/>
      <w:r w:rsidRPr="00A23E20">
        <w:t>1,017·55000·14,25)</w:t>
      </w:r>
      <w:r w:rsidRPr="00A23E20">
        <w:rPr>
          <w:spacing w:val="-11"/>
        </w:rPr>
        <w:t xml:space="preserve"> </w:t>
      </w:r>
      <w:r w:rsidRPr="00A23E20">
        <w:t>=</w:t>
      </w:r>
      <w:r w:rsidRPr="00A23E20">
        <w:rPr>
          <w:spacing w:val="-8"/>
        </w:rPr>
        <w:t xml:space="preserve"> </w:t>
      </w:r>
      <w:r w:rsidRPr="00A23E20">
        <w:t>5,06</w:t>
      </w:r>
      <w:r w:rsidRPr="00A23E20">
        <w:rPr>
          <w:spacing w:val="-6"/>
        </w:rPr>
        <w:t xml:space="preserve"> </w:t>
      </w:r>
      <w:r w:rsidRPr="00A23E20">
        <w:rPr>
          <w:spacing w:val="-4"/>
        </w:rPr>
        <w:t>г/</w:t>
      </w:r>
      <w:proofErr w:type="spellStart"/>
      <w:r w:rsidRPr="00A23E20">
        <w:rPr>
          <w:spacing w:val="-4"/>
        </w:rPr>
        <w:t>т·м</w:t>
      </w:r>
      <w:proofErr w:type="spellEnd"/>
    </w:p>
    <w:p w14:paraId="5BFE0223" w14:textId="10AE482D" w:rsidR="0010240D" w:rsidRDefault="00A23E20" w:rsidP="00C85F02">
      <w:pPr>
        <w:pStyle w:val="ac"/>
        <w:spacing w:before="321"/>
        <w:ind w:right="281" w:firstLine="708"/>
        <w:jc w:val="both"/>
        <w:rPr>
          <w:spacing w:val="-2"/>
        </w:rPr>
      </w:pPr>
      <w:r w:rsidRPr="00A23E20">
        <w:t>Вывод</w:t>
      </w:r>
      <w:proofErr w:type="gramStart"/>
      <w:r w:rsidRPr="00A23E20">
        <w:t>:</w:t>
      </w:r>
      <w:r w:rsidRPr="00A23E20">
        <w:rPr>
          <w:spacing w:val="40"/>
        </w:rPr>
        <w:t xml:space="preserve"> </w:t>
      </w:r>
      <w:r w:rsidRPr="00A23E20">
        <w:t>Как</w:t>
      </w:r>
      <w:proofErr w:type="gramEnd"/>
      <w:r w:rsidRPr="00A23E20">
        <w:rPr>
          <w:spacing w:val="40"/>
        </w:rPr>
        <w:t xml:space="preserve"> </w:t>
      </w:r>
      <w:r w:rsidRPr="00A23E20">
        <w:t>видим,</w:t>
      </w:r>
      <w:r w:rsidRPr="00A23E20">
        <w:rPr>
          <w:spacing w:val="40"/>
        </w:rPr>
        <w:t xml:space="preserve"> </w:t>
      </w:r>
      <w:r w:rsidRPr="00A23E20">
        <w:t>что</w:t>
      </w:r>
      <w:r w:rsidRPr="00A23E20">
        <w:rPr>
          <w:spacing w:val="40"/>
        </w:rPr>
        <w:t xml:space="preserve"> </w:t>
      </w:r>
      <w:r w:rsidRPr="00A23E20">
        <w:rPr>
          <w:i/>
        </w:rPr>
        <w:t>достигнутый</w:t>
      </w:r>
      <w:r w:rsidRPr="00A23E20">
        <w:rPr>
          <w:i/>
          <w:spacing w:val="40"/>
        </w:rPr>
        <w:t xml:space="preserve"> </w:t>
      </w:r>
      <w:r w:rsidRPr="00A23E20">
        <w:rPr>
          <w:i/>
        </w:rPr>
        <w:t>EEDI</w:t>
      </w:r>
      <w:r w:rsidRPr="00A23E20">
        <w:rPr>
          <w:i/>
          <w:spacing w:val="40"/>
        </w:rPr>
        <w:t xml:space="preserve"> </w:t>
      </w:r>
      <w:r w:rsidRPr="00A23E20">
        <w:rPr>
          <w:i/>
        </w:rPr>
        <w:t>меньше</w:t>
      </w:r>
      <w:r w:rsidRPr="00A23E20">
        <w:rPr>
          <w:i/>
          <w:spacing w:val="40"/>
        </w:rPr>
        <w:t xml:space="preserve"> </w:t>
      </w:r>
      <w:r w:rsidRPr="00A23E20">
        <w:rPr>
          <w:i/>
        </w:rPr>
        <w:t>требуемого</w:t>
      </w:r>
      <w:r w:rsidRPr="00A23E20">
        <w:rPr>
          <w:i/>
          <w:spacing w:val="40"/>
        </w:rPr>
        <w:t xml:space="preserve"> </w:t>
      </w:r>
      <w:r w:rsidRPr="00A23E20">
        <w:rPr>
          <w:i/>
        </w:rPr>
        <w:t>EEDI (</w:t>
      </w:r>
      <w:r w:rsidRPr="00A23E20">
        <w:t xml:space="preserve">5,06 </w:t>
      </w:r>
      <w:proofErr w:type="gramStart"/>
      <w:r w:rsidRPr="00A23E20">
        <w:t>&lt;</w:t>
      </w:r>
      <w:r w:rsidRPr="00A23E20">
        <w:rPr>
          <w:spacing w:val="-2"/>
        </w:rPr>
        <w:t xml:space="preserve"> </w:t>
      </w:r>
      <w:r w:rsidRPr="00A23E20">
        <w:t>5</w:t>
      </w:r>
      <w:proofErr w:type="gramEnd"/>
      <w:r w:rsidRPr="00A23E20">
        <w:t>,27), следовательно, данное судно удовлетворяет требованиям к энергоэффективности</w:t>
      </w:r>
      <w:r w:rsidRPr="00A23E20">
        <w:rPr>
          <w:spacing w:val="-15"/>
        </w:rPr>
        <w:t xml:space="preserve"> </w:t>
      </w:r>
      <w:r w:rsidRPr="00A23E20">
        <w:t>судов,</w:t>
      </w:r>
      <w:r w:rsidRPr="00A23E20">
        <w:rPr>
          <w:spacing w:val="-15"/>
        </w:rPr>
        <w:t xml:space="preserve"> </w:t>
      </w:r>
      <w:r w:rsidRPr="00A23E20">
        <w:t>согласно</w:t>
      </w:r>
      <w:r w:rsidRPr="00A23E20">
        <w:rPr>
          <w:spacing w:val="-17"/>
        </w:rPr>
        <w:t xml:space="preserve"> </w:t>
      </w:r>
      <w:r w:rsidRPr="00A23E20">
        <w:t>Приложения</w:t>
      </w:r>
      <w:r w:rsidRPr="00A23E20">
        <w:rPr>
          <w:spacing w:val="-11"/>
        </w:rPr>
        <w:t xml:space="preserve"> </w:t>
      </w:r>
      <w:r w:rsidRPr="00A23E20">
        <w:t>VI</w:t>
      </w:r>
      <w:r w:rsidRPr="00A23E20">
        <w:rPr>
          <w:spacing w:val="-17"/>
        </w:rPr>
        <w:t xml:space="preserve"> </w:t>
      </w:r>
      <w:r w:rsidRPr="00A23E20">
        <w:t>Конвенции</w:t>
      </w:r>
      <w:r w:rsidRPr="00A23E20">
        <w:rPr>
          <w:spacing w:val="-17"/>
        </w:rPr>
        <w:t xml:space="preserve"> </w:t>
      </w:r>
      <w:r w:rsidRPr="00A23E20">
        <w:t>МАРПОЛ</w:t>
      </w:r>
      <w:r w:rsidRPr="00A23E20">
        <w:rPr>
          <w:spacing w:val="-15"/>
        </w:rPr>
        <w:t xml:space="preserve"> </w:t>
      </w:r>
      <w:r w:rsidRPr="00A23E20">
        <w:rPr>
          <w:spacing w:val="-2"/>
        </w:rPr>
        <w:t>73/78.</w:t>
      </w:r>
    </w:p>
    <w:p w14:paraId="0913AB6F" w14:textId="77777777" w:rsidR="0010240D" w:rsidRDefault="0010240D">
      <w:pPr>
        <w:widowControl/>
        <w:autoSpaceDE/>
        <w:autoSpaceDN/>
        <w:spacing w:after="160" w:line="278" w:lineRule="auto"/>
        <w:rPr>
          <w:spacing w:val="-2"/>
          <w:sz w:val="28"/>
          <w:szCs w:val="28"/>
        </w:rPr>
      </w:pPr>
      <w:r>
        <w:rPr>
          <w:spacing w:val="-2"/>
        </w:rPr>
        <w:br w:type="page"/>
      </w:r>
    </w:p>
    <w:p w14:paraId="46924687" w14:textId="70F702BF" w:rsidR="000412BD" w:rsidRPr="000412BD" w:rsidRDefault="000412BD" w:rsidP="000412BD">
      <w:pPr>
        <w:pStyle w:val="a7"/>
        <w:tabs>
          <w:tab w:val="left" w:pos="1420"/>
        </w:tabs>
        <w:ind w:left="849" w:right="280"/>
        <w:contextualSpacing w:val="0"/>
        <w:jc w:val="both"/>
        <w:rPr>
          <w:b/>
          <w:bCs/>
          <w:sz w:val="28"/>
        </w:rPr>
      </w:pPr>
      <w:r w:rsidRPr="000412BD">
        <w:rPr>
          <w:b/>
          <w:bCs/>
          <w:sz w:val="28"/>
        </w:rPr>
        <w:lastRenderedPageBreak/>
        <w:t>Список литературы</w:t>
      </w:r>
    </w:p>
    <w:p w14:paraId="0981677A" w14:textId="77777777" w:rsidR="000412BD" w:rsidRDefault="000412BD" w:rsidP="000412BD">
      <w:pPr>
        <w:pStyle w:val="a7"/>
        <w:numPr>
          <w:ilvl w:val="1"/>
          <w:numId w:val="7"/>
        </w:numPr>
        <w:tabs>
          <w:tab w:val="left" w:pos="1420"/>
        </w:tabs>
        <w:ind w:right="280" w:firstLine="708"/>
        <w:contextualSpacing w:val="0"/>
        <w:jc w:val="both"/>
        <w:rPr>
          <w:sz w:val="28"/>
        </w:rPr>
      </w:pPr>
      <w:r>
        <w:rPr>
          <w:sz w:val="28"/>
        </w:rPr>
        <w:t>Распоряжение Правительства РФ от 30 августа 2019 г. №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1930-р О Стратегии развития морской деятельности РФ до 2030 года </w:t>
      </w:r>
      <w:hyperlink r:id="rId8">
        <w:r>
          <w:rPr>
            <w:spacing w:val="-2"/>
            <w:sz w:val="28"/>
          </w:rPr>
          <w:t>http://static.government.ru/media/files/f97zDwh44IJsniyhDZuV85gaL4AkE5M4.pdf</w:t>
        </w:r>
      </w:hyperlink>
    </w:p>
    <w:p w14:paraId="446B7435" w14:textId="77777777" w:rsidR="000412BD" w:rsidRDefault="000412BD" w:rsidP="000412BD">
      <w:pPr>
        <w:pStyle w:val="a7"/>
        <w:numPr>
          <w:ilvl w:val="1"/>
          <w:numId w:val="7"/>
        </w:numPr>
        <w:tabs>
          <w:tab w:val="left" w:pos="1353"/>
        </w:tabs>
        <w:ind w:right="287" w:firstLine="708"/>
        <w:contextualSpacing w:val="0"/>
        <w:jc w:val="both"/>
        <w:rPr>
          <w:sz w:val="28"/>
        </w:rPr>
      </w:pPr>
      <w:r>
        <w:rPr>
          <w:sz w:val="28"/>
        </w:rPr>
        <w:t xml:space="preserve">РД 31.03.01-90 Технико-экономические характеристики судов морского </w:t>
      </w:r>
      <w:r>
        <w:rPr>
          <w:spacing w:val="-2"/>
          <w:sz w:val="28"/>
        </w:rPr>
        <w:t xml:space="preserve">флота </w:t>
      </w:r>
      <w:hyperlink r:id="rId9">
        <w:r>
          <w:rPr>
            <w:spacing w:val="-2"/>
            <w:sz w:val="28"/>
          </w:rPr>
          <w:t>https://files.stroyinf.ru/Index2/1/4293827/4293827275.htm?ysclid=lw4qyhnp6w921767</w:t>
        </w:r>
      </w:hyperlink>
      <w:r>
        <w:rPr>
          <w:spacing w:val="-2"/>
          <w:sz w:val="28"/>
        </w:rPr>
        <w:t xml:space="preserve"> </w:t>
      </w:r>
      <w:hyperlink r:id="rId10">
        <w:r>
          <w:rPr>
            <w:spacing w:val="-4"/>
            <w:sz w:val="28"/>
          </w:rPr>
          <w:t>942</w:t>
        </w:r>
      </w:hyperlink>
    </w:p>
    <w:p w14:paraId="6955FAA1" w14:textId="77777777" w:rsidR="000412BD" w:rsidRDefault="000412BD" w:rsidP="000412BD">
      <w:pPr>
        <w:pStyle w:val="a7"/>
        <w:numPr>
          <w:ilvl w:val="1"/>
          <w:numId w:val="7"/>
        </w:numPr>
        <w:tabs>
          <w:tab w:val="left" w:pos="1392"/>
        </w:tabs>
        <w:ind w:right="289" w:firstLine="708"/>
        <w:contextualSpacing w:val="0"/>
        <w:jc w:val="both"/>
        <w:rPr>
          <w:sz w:val="28"/>
        </w:rPr>
      </w:pPr>
      <w:r>
        <w:rPr>
          <w:sz w:val="28"/>
        </w:rPr>
        <w:t>Соболенко</w:t>
      </w:r>
      <w:r>
        <w:rPr>
          <w:spacing w:val="40"/>
          <w:sz w:val="28"/>
        </w:rPr>
        <w:t xml:space="preserve"> </w:t>
      </w:r>
      <w:r>
        <w:rPr>
          <w:sz w:val="28"/>
        </w:rPr>
        <w:t>А.</w:t>
      </w:r>
      <w:r>
        <w:rPr>
          <w:spacing w:val="40"/>
          <w:sz w:val="28"/>
        </w:rPr>
        <w:t xml:space="preserve"> </w:t>
      </w:r>
      <w:r>
        <w:rPr>
          <w:sz w:val="28"/>
        </w:rPr>
        <w:t>Н.,</w:t>
      </w:r>
      <w:r>
        <w:rPr>
          <w:spacing w:val="40"/>
          <w:sz w:val="28"/>
        </w:rPr>
        <w:t xml:space="preserve"> </w:t>
      </w:r>
      <w:proofErr w:type="spellStart"/>
      <w:r>
        <w:rPr>
          <w:sz w:val="28"/>
        </w:rPr>
        <w:t>Симашов</w:t>
      </w:r>
      <w:proofErr w:type="spellEnd"/>
      <w:r>
        <w:rPr>
          <w:spacing w:val="40"/>
          <w:sz w:val="28"/>
        </w:rPr>
        <w:t xml:space="preserve"> </w:t>
      </w:r>
      <w:r>
        <w:rPr>
          <w:sz w:val="28"/>
        </w:rPr>
        <w:t>Р.</w:t>
      </w:r>
      <w:r>
        <w:rPr>
          <w:spacing w:val="40"/>
          <w:sz w:val="28"/>
        </w:rPr>
        <w:t xml:space="preserve"> </w:t>
      </w:r>
      <w:r>
        <w:rPr>
          <w:sz w:val="28"/>
        </w:rPr>
        <w:t>Р.</w:t>
      </w:r>
      <w:r>
        <w:rPr>
          <w:spacing w:val="40"/>
          <w:sz w:val="28"/>
        </w:rPr>
        <w:t xml:space="preserve"> </w:t>
      </w:r>
      <w:r>
        <w:rPr>
          <w:sz w:val="28"/>
        </w:rPr>
        <w:t>Судовые</w:t>
      </w:r>
      <w:r>
        <w:rPr>
          <w:spacing w:val="40"/>
          <w:sz w:val="28"/>
        </w:rPr>
        <w:t xml:space="preserve"> </w:t>
      </w:r>
      <w:r>
        <w:rPr>
          <w:sz w:val="28"/>
        </w:rPr>
        <w:t>энергетические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установки: дипломное проектирование //М.: </w:t>
      </w:r>
      <w:proofErr w:type="spellStart"/>
      <w:r>
        <w:rPr>
          <w:sz w:val="28"/>
        </w:rPr>
        <w:t>Моркнига</w:t>
      </w:r>
      <w:proofErr w:type="spellEnd"/>
      <w:r>
        <w:rPr>
          <w:sz w:val="28"/>
        </w:rPr>
        <w:t>. – 2015.</w:t>
      </w:r>
    </w:p>
    <w:p w14:paraId="227CE97A" w14:textId="77777777" w:rsidR="000412BD" w:rsidRDefault="000412BD" w:rsidP="000412BD">
      <w:pPr>
        <w:pStyle w:val="a7"/>
        <w:numPr>
          <w:ilvl w:val="1"/>
          <w:numId w:val="7"/>
        </w:numPr>
        <w:tabs>
          <w:tab w:val="left" w:pos="1358"/>
        </w:tabs>
        <w:spacing w:line="242" w:lineRule="auto"/>
        <w:ind w:right="282" w:firstLine="708"/>
        <w:contextualSpacing w:val="0"/>
        <w:jc w:val="both"/>
        <w:rPr>
          <w:sz w:val="28"/>
        </w:rPr>
      </w:pPr>
      <w:r>
        <w:rPr>
          <w:sz w:val="28"/>
        </w:rPr>
        <w:t>Ярошевич П.А. Метрические указания по экономическом обоснованию дипломных проектов. – Владивосток: Изд-во ДВГМА,1984. 4 с.</w:t>
      </w:r>
    </w:p>
    <w:p w14:paraId="646172E3" w14:textId="1514C1F1" w:rsidR="000412BD" w:rsidRPr="00C85F02" w:rsidRDefault="000412BD" w:rsidP="00C85F02">
      <w:pPr>
        <w:pStyle w:val="a7"/>
        <w:numPr>
          <w:ilvl w:val="1"/>
          <w:numId w:val="7"/>
        </w:numPr>
        <w:tabs>
          <w:tab w:val="left" w:pos="1513"/>
          <w:tab w:val="left" w:pos="2947"/>
          <w:tab w:val="left" w:pos="3769"/>
          <w:tab w:val="left" w:pos="4822"/>
          <w:tab w:val="left" w:pos="5677"/>
          <w:tab w:val="left" w:pos="7291"/>
          <w:tab w:val="left" w:pos="8075"/>
          <w:tab w:val="left" w:pos="9766"/>
        </w:tabs>
        <w:ind w:right="290" w:firstLine="708"/>
        <w:contextualSpacing w:val="0"/>
        <w:jc w:val="both"/>
        <w:rPr>
          <w:sz w:val="28"/>
        </w:rPr>
      </w:pPr>
      <w:r>
        <w:rPr>
          <w:spacing w:val="-2"/>
          <w:sz w:val="28"/>
        </w:rPr>
        <w:t>Винников</w:t>
      </w:r>
      <w:r w:rsidR="00C85F02">
        <w:rPr>
          <w:sz w:val="28"/>
        </w:rPr>
        <w:t xml:space="preserve"> </w:t>
      </w:r>
      <w:r>
        <w:rPr>
          <w:spacing w:val="-2"/>
          <w:sz w:val="28"/>
        </w:rPr>
        <w:t>В.В.,</w:t>
      </w:r>
      <w:r w:rsidR="00C85F02">
        <w:rPr>
          <w:sz w:val="28"/>
        </w:rPr>
        <w:t xml:space="preserve"> </w:t>
      </w:r>
      <w:r>
        <w:rPr>
          <w:spacing w:val="-4"/>
          <w:sz w:val="28"/>
        </w:rPr>
        <w:t>Дацюк</w:t>
      </w:r>
      <w:r w:rsidR="00C85F02">
        <w:rPr>
          <w:spacing w:val="-4"/>
          <w:sz w:val="28"/>
        </w:rPr>
        <w:t xml:space="preserve"> </w:t>
      </w:r>
      <w:r>
        <w:rPr>
          <w:spacing w:val="-4"/>
          <w:sz w:val="28"/>
        </w:rPr>
        <w:t>Н.И.,</w:t>
      </w:r>
      <w:r w:rsidR="00C85F02">
        <w:rPr>
          <w:sz w:val="28"/>
        </w:rPr>
        <w:t xml:space="preserve"> </w:t>
      </w:r>
      <w:proofErr w:type="spellStart"/>
      <w:r>
        <w:rPr>
          <w:spacing w:val="-2"/>
          <w:sz w:val="28"/>
        </w:rPr>
        <w:t>Карьянская</w:t>
      </w:r>
      <w:proofErr w:type="spellEnd"/>
      <w:r w:rsidR="00C85F02">
        <w:rPr>
          <w:spacing w:val="-2"/>
          <w:sz w:val="28"/>
        </w:rPr>
        <w:t xml:space="preserve"> </w:t>
      </w:r>
      <w:r>
        <w:rPr>
          <w:spacing w:val="-4"/>
          <w:sz w:val="28"/>
        </w:rPr>
        <w:t>А.А.</w:t>
      </w:r>
      <w:r w:rsidR="00C85F02">
        <w:rPr>
          <w:sz w:val="28"/>
        </w:rPr>
        <w:t xml:space="preserve"> </w:t>
      </w:r>
      <w:r>
        <w:rPr>
          <w:spacing w:val="-2"/>
          <w:sz w:val="28"/>
        </w:rPr>
        <w:t>Справочник</w:t>
      </w:r>
      <w:r w:rsidR="00C85F02">
        <w:rPr>
          <w:sz w:val="28"/>
        </w:rPr>
        <w:t xml:space="preserve"> </w:t>
      </w:r>
      <w:r>
        <w:rPr>
          <w:spacing w:val="-6"/>
          <w:sz w:val="28"/>
        </w:rPr>
        <w:t xml:space="preserve">по </w:t>
      </w:r>
      <w:r>
        <w:rPr>
          <w:sz w:val="28"/>
        </w:rPr>
        <w:t>эксплуатации флота. – Одесса: Феникс, 2004.-120с.</w:t>
      </w:r>
    </w:p>
    <w:sectPr w:rsidR="000412BD" w:rsidRPr="00C85F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FD0050"/>
    <w:multiLevelType w:val="hybridMultilevel"/>
    <w:tmpl w:val="3620E294"/>
    <w:lvl w:ilvl="0" w:tplc="F67C7D16">
      <w:numFmt w:val="bullet"/>
      <w:lvlText w:val="—"/>
      <w:lvlJc w:val="left"/>
      <w:pPr>
        <w:ind w:left="141" w:hanging="35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17D6CA30">
      <w:numFmt w:val="bullet"/>
      <w:lvlText w:val="•"/>
      <w:lvlJc w:val="left"/>
      <w:pPr>
        <w:ind w:left="1160" w:hanging="351"/>
      </w:pPr>
      <w:rPr>
        <w:rFonts w:hint="default"/>
        <w:lang w:val="ru-RU" w:eastAsia="en-US" w:bidi="ar-SA"/>
      </w:rPr>
    </w:lvl>
    <w:lvl w:ilvl="2" w:tplc="38F80E06">
      <w:numFmt w:val="bullet"/>
      <w:lvlText w:val="•"/>
      <w:lvlJc w:val="left"/>
      <w:pPr>
        <w:ind w:left="2181" w:hanging="351"/>
      </w:pPr>
      <w:rPr>
        <w:rFonts w:hint="default"/>
        <w:lang w:val="ru-RU" w:eastAsia="en-US" w:bidi="ar-SA"/>
      </w:rPr>
    </w:lvl>
    <w:lvl w:ilvl="3" w:tplc="36F492A0">
      <w:numFmt w:val="bullet"/>
      <w:lvlText w:val="•"/>
      <w:lvlJc w:val="left"/>
      <w:pPr>
        <w:ind w:left="3202" w:hanging="351"/>
      </w:pPr>
      <w:rPr>
        <w:rFonts w:hint="default"/>
        <w:lang w:val="ru-RU" w:eastAsia="en-US" w:bidi="ar-SA"/>
      </w:rPr>
    </w:lvl>
    <w:lvl w:ilvl="4" w:tplc="A858BA08">
      <w:numFmt w:val="bullet"/>
      <w:lvlText w:val="•"/>
      <w:lvlJc w:val="left"/>
      <w:pPr>
        <w:ind w:left="4223" w:hanging="351"/>
      </w:pPr>
      <w:rPr>
        <w:rFonts w:hint="default"/>
        <w:lang w:val="ru-RU" w:eastAsia="en-US" w:bidi="ar-SA"/>
      </w:rPr>
    </w:lvl>
    <w:lvl w:ilvl="5" w:tplc="348C557A">
      <w:numFmt w:val="bullet"/>
      <w:lvlText w:val="•"/>
      <w:lvlJc w:val="left"/>
      <w:pPr>
        <w:ind w:left="5244" w:hanging="351"/>
      </w:pPr>
      <w:rPr>
        <w:rFonts w:hint="default"/>
        <w:lang w:val="ru-RU" w:eastAsia="en-US" w:bidi="ar-SA"/>
      </w:rPr>
    </w:lvl>
    <w:lvl w:ilvl="6" w:tplc="9594E4C6">
      <w:numFmt w:val="bullet"/>
      <w:lvlText w:val="•"/>
      <w:lvlJc w:val="left"/>
      <w:pPr>
        <w:ind w:left="6265" w:hanging="351"/>
      </w:pPr>
      <w:rPr>
        <w:rFonts w:hint="default"/>
        <w:lang w:val="ru-RU" w:eastAsia="en-US" w:bidi="ar-SA"/>
      </w:rPr>
    </w:lvl>
    <w:lvl w:ilvl="7" w:tplc="0ADE30C4">
      <w:numFmt w:val="bullet"/>
      <w:lvlText w:val="•"/>
      <w:lvlJc w:val="left"/>
      <w:pPr>
        <w:ind w:left="7285" w:hanging="351"/>
      </w:pPr>
      <w:rPr>
        <w:rFonts w:hint="default"/>
        <w:lang w:val="ru-RU" w:eastAsia="en-US" w:bidi="ar-SA"/>
      </w:rPr>
    </w:lvl>
    <w:lvl w:ilvl="8" w:tplc="31C60460">
      <w:numFmt w:val="bullet"/>
      <w:lvlText w:val="•"/>
      <w:lvlJc w:val="left"/>
      <w:pPr>
        <w:ind w:left="8306" w:hanging="351"/>
      </w:pPr>
      <w:rPr>
        <w:rFonts w:hint="default"/>
        <w:lang w:val="ru-RU" w:eastAsia="en-US" w:bidi="ar-SA"/>
      </w:rPr>
    </w:lvl>
  </w:abstractNum>
  <w:abstractNum w:abstractNumId="1" w15:restartNumberingAfterBreak="0">
    <w:nsid w:val="05A41514"/>
    <w:multiLevelType w:val="multilevel"/>
    <w:tmpl w:val="C78A8D66"/>
    <w:lvl w:ilvl="0">
      <w:start w:val="4"/>
      <w:numFmt w:val="decimal"/>
      <w:lvlText w:val="%1"/>
      <w:lvlJc w:val="left"/>
      <w:pPr>
        <w:ind w:left="1480" w:hanging="63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80" w:hanging="63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480" w:hanging="63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4140" w:hanging="63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27" w:hanging="63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14" w:hanging="63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01" w:hanging="63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87" w:hanging="63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74" w:hanging="631"/>
      </w:pPr>
      <w:rPr>
        <w:rFonts w:hint="default"/>
        <w:lang w:val="ru-RU" w:eastAsia="en-US" w:bidi="ar-SA"/>
      </w:rPr>
    </w:lvl>
  </w:abstractNum>
  <w:abstractNum w:abstractNumId="2" w15:restartNumberingAfterBreak="0">
    <w:nsid w:val="09263536"/>
    <w:multiLevelType w:val="hybridMultilevel"/>
    <w:tmpl w:val="48C03BDA"/>
    <w:lvl w:ilvl="0" w:tplc="81308814">
      <w:start w:val="1"/>
      <w:numFmt w:val="decimal"/>
      <w:lvlText w:val="%1)"/>
      <w:lvlJc w:val="left"/>
      <w:pPr>
        <w:ind w:left="141" w:hanging="3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C8B0C6E0">
      <w:numFmt w:val="bullet"/>
      <w:lvlText w:val="•"/>
      <w:lvlJc w:val="left"/>
      <w:pPr>
        <w:ind w:left="1160" w:hanging="321"/>
      </w:pPr>
      <w:rPr>
        <w:rFonts w:hint="default"/>
        <w:lang w:val="ru-RU" w:eastAsia="en-US" w:bidi="ar-SA"/>
      </w:rPr>
    </w:lvl>
    <w:lvl w:ilvl="2" w:tplc="2028FD4A">
      <w:numFmt w:val="bullet"/>
      <w:lvlText w:val="•"/>
      <w:lvlJc w:val="left"/>
      <w:pPr>
        <w:ind w:left="2181" w:hanging="321"/>
      </w:pPr>
      <w:rPr>
        <w:rFonts w:hint="default"/>
        <w:lang w:val="ru-RU" w:eastAsia="en-US" w:bidi="ar-SA"/>
      </w:rPr>
    </w:lvl>
    <w:lvl w:ilvl="3" w:tplc="A7B08246">
      <w:numFmt w:val="bullet"/>
      <w:lvlText w:val="•"/>
      <w:lvlJc w:val="left"/>
      <w:pPr>
        <w:ind w:left="3202" w:hanging="321"/>
      </w:pPr>
      <w:rPr>
        <w:rFonts w:hint="default"/>
        <w:lang w:val="ru-RU" w:eastAsia="en-US" w:bidi="ar-SA"/>
      </w:rPr>
    </w:lvl>
    <w:lvl w:ilvl="4" w:tplc="3B00BCD2">
      <w:numFmt w:val="bullet"/>
      <w:lvlText w:val="•"/>
      <w:lvlJc w:val="left"/>
      <w:pPr>
        <w:ind w:left="4223" w:hanging="321"/>
      </w:pPr>
      <w:rPr>
        <w:rFonts w:hint="default"/>
        <w:lang w:val="ru-RU" w:eastAsia="en-US" w:bidi="ar-SA"/>
      </w:rPr>
    </w:lvl>
    <w:lvl w:ilvl="5" w:tplc="591CEC16">
      <w:numFmt w:val="bullet"/>
      <w:lvlText w:val="•"/>
      <w:lvlJc w:val="left"/>
      <w:pPr>
        <w:ind w:left="5244" w:hanging="321"/>
      </w:pPr>
      <w:rPr>
        <w:rFonts w:hint="default"/>
        <w:lang w:val="ru-RU" w:eastAsia="en-US" w:bidi="ar-SA"/>
      </w:rPr>
    </w:lvl>
    <w:lvl w:ilvl="6" w:tplc="AEAC78E2">
      <w:numFmt w:val="bullet"/>
      <w:lvlText w:val="•"/>
      <w:lvlJc w:val="left"/>
      <w:pPr>
        <w:ind w:left="6265" w:hanging="321"/>
      </w:pPr>
      <w:rPr>
        <w:rFonts w:hint="default"/>
        <w:lang w:val="ru-RU" w:eastAsia="en-US" w:bidi="ar-SA"/>
      </w:rPr>
    </w:lvl>
    <w:lvl w:ilvl="7" w:tplc="FDDC9ECE">
      <w:numFmt w:val="bullet"/>
      <w:lvlText w:val="•"/>
      <w:lvlJc w:val="left"/>
      <w:pPr>
        <w:ind w:left="7285" w:hanging="321"/>
      </w:pPr>
      <w:rPr>
        <w:rFonts w:hint="default"/>
        <w:lang w:val="ru-RU" w:eastAsia="en-US" w:bidi="ar-SA"/>
      </w:rPr>
    </w:lvl>
    <w:lvl w:ilvl="8" w:tplc="F42A8BF6">
      <w:numFmt w:val="bullet"/>
      <w:lvlText w:val="•"/>
      <w:lvlJc w:val="left"/>
      <w:pPr>
        <w:ind w:left="8306" w:hanging="321"/>
      </w:pPr>
      <w:rPr>
        <w:rFonts w:hint="default"/>
        <w:lang w:val="ru-RU" w:eastAsia="en-US" w:bidi="ar-SA"/>
      </w:rPr>
    </w:lvl>
  </w:abstractNum>
  <w:abstractNum w:abstractNumId="3" w15:restartNumberingAfterBreak="0">
    <w:nsid w:val="0A2E3C61"/>
    <w:multiLevelType w:val="hybridMultilevel"/>
    <w:tmpl w:val="0C1E2A08"/>
    <w:lvl w:ilvl="0" w:tplc="EA822420">
      <w:numFmt w:val="bullet"/>
      <w:lvlText w:val=""/>
      <w:lvlJc w:val="left"/>
      <w:pPr>
        <w:ind w:left="141" w:hanging="56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A5045E2">
      <w:numFmt w:val="bullet"/>
      <w:lvlText w:val="•"/>
      <w:lvlJc w:val="left"/>
      <w:pPr>
        <w:ind w:left="1160" w:hanging="569"/>
      </w:pPr>
      <w:rPr>
        <w:rFonts w:hint="default"/>
        <w:lang w:val="ru-RU" w:eastAsia="en-US" w:bidi="ar-SA"/>
      </w:rPr>
    </w:lvl>
    <w:lvl w:ilvl="2" w:tplc="65D4D0BA">
      <w:numFmt w:val="bullet"/>
      <w:lvlText w:val="•"/>
      <w:lvlJc w:val="left"/>
      <w:pPr>
        <w:ind w:left="2181" w:hanging="569"/>
      </w:pPr>
      <w:rPr>
        <w:rFonts w:hint="default"/>
        <w:lang w:val="ru-RU" w:eastAsia="en-US" w:bidi="ar-SA"/>
      </w:rPr>
    </w:lvl>
    <w:lvl w:ilvl="3" w:tplc="FA8421C4">
      <w:numFmt w:val="bullet"/>
      <w:lvlText w:val="•"/>
      <w:lvlJc w:val="left"/>
      <w:pPr>
        <w:ind w:left="3202" w:hanging="569"/>
      </w:pPr>
      <w:rPr>
        <w:rFonts w:hint="default"/>
        <w:lang w:val="ru-RU" w:eastAsia="en-US" w:bidi="ar-SA"/>
      </w:rPr>
    </w:lvl>
    <w:lvl w:ilvl="4" w:tplc="DC60C908">
      <w:numFmt w:val="bullet"/>
      <w:lvlText w:val="•"/>
      <w:lvlJc w:val="left"/>
      <w:pPr>
        <w:ind w:left="4223" w:hanging="569"/>
      </w:pPr>
      <w:rPr>
        <w:rFonts w:hint="default"/>
        <w:lang w:val="ru-RU" w:eastAsia="en-US" w:bidi="ar-SA"/>
      </w:rPr>
    </w:lvl>
    <w:lvl w:ilvl="5" w:tplc="B49A2184">
      <w:numFmt w:val="bullet"/>
      <w:lvlText w:val="•"/>
      <w:lvlJc w:val="left"/>
      <w:pPr>
        <w:ind w:left="5244" w:hanging="569"/>
      </w:pPr>
      <w:rPr>
        <w:rFonts w:hint="default"/>
        <w:lang w:val="ru-RU" w:eastAsia="en-US" w:bidi="ar-SA"/>
      </w:rPr>
    </w:lvl>
    <w:lvl w:ilvl="6" w:tplc="1B668B7C">
      <w:numFmt w:val="bullet"/>
      <w:lvlText w:val="•"/>
      <w:lvlJc w:val="left"/>
      <w:pPr>
        <w:ind w:left="6265" w:hanging="569"/>
      </w:pPr>
      <w:rPr>
        <w:rFonts w:hint="default"/>
        <w:lang w:val="ru-RU" w:eastAsia="en-US" w:bidi="ar-SA"/>
      </w:rPr>
    </w:lvl>
    <w:lvl w:ilvl="7" w:tplc="8C52A3B2">
      <w:numFmt w:val="bullet"/>
      <w:lvlText w:val="•"/>
      <w:lvlJc w:val="left"/>
      <w:pPr>
        <w:ind w:left="7285" w:hanging="569"/>
      </w:pPr>
      <w:rPr>
        <w:rFonts w:hint="default"/>
        <w:lang w:val="ru-RU" w:eastAsia="en-US" w:bidi="ar-SA"/>
      </w:rPr>
    </w:lvl>
    <w:lvl w:ilvl="8" w:tplc="5874ECA6">
      <w:numFmt w:val="bullet"/>
      <w:lvlText w:val="•"/>
      <w:lvlJc w:val="left"/>
      <w:pPr>
        <w:ind w:left="8306" w:hanging="569"/>
      </w:pPr>
      <w:rPr>
        <w:rFonts w:hint="default"/>
        <w:lang w:val="ru-RU" w:eastAsia="en-US" w:bidi="ar-SA"/>
      </w:rPr>
    </w:lvl>
  </w:abstractNum>
  <w:abstractNum w:abstractNumId="4" w15:restartNumberingAfterBreak="0">
    <w:nsid w:val="0B4C1C0C"/>
    <w:multiLevelType w:val="hybridMultilevel"/>
    <w:tmpl w:val="75F01CCC"/>
    <w:lvl w:ilvl="0" w:tplc="05447CE0">
      <w:start w:val="1"/>
      <w:numFmt w:val="decimal"/>
      <w:lvlText w:val="%1)"/>
      <w:lvlJc w:val="left"/>
      <w:pPr>
        <w:ind w:left="141" w:hanging="32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30661EF2">
      <w:numFmt w:val="bullet"/>
      <w:lvlText w:val="•"/>
      <w:lvlJc w:val="left"/>
      <w:pPr>
        <w:ind w:left="1160" w:hanging="324"/>
      </w:pPr>
      <w:rPr>
        <w:rFonts w:hint="default"/>
        <w:lang w:val="ru-RU" w:eastAsia="en-US" w:bidi="ar-SA"/>
      </w:rPr>
    </w:lvl>
    <w:lvl w:ilvl="2" w:tplc="7DE2CC08">
      <w:numFmt w:val="bullet"/>
      <w:lvlText w:val="•"/>
      <w:lvlJc w:val="left"/>
      <w:pPr>
        <w:ind w:left="2181" w:hanging="324"/>
      </w:pPr>
      <w:rPr>
        <w:rFonts w:hint="default"/>
        <w:lang w:val="ru-RU" w:eastAsia="en-US" w:bidi="ar-SA"/>
      </w:rPr>
    </w:lvl>
    <w:lvl w:ilvl="3" w:tplc="D08643FA">
      <w:numFmt w:val="bullet"/>
      <w:lvlText w:val="•"/>
      <w:lvlJc w:val="left"/>
      <w:pPr>
        <w:ind w:left="3202" w:hanging="324"/>
      </w:pPr>
      <w:rPr>
        <w:rFonts w:hint="default"/>
        <w:lang w:val="ru-RU" w:eastAsia="en-US" w:bidi="ar-SA"/>
      </w:rPr>
    </w:lvl>
    <w:lvl w:ilvl="4" w:tplc="5C324E4E">
      <w:numFmt w:val="bullet"/>
      <w:lvlText w:val="•"/>
      <w:lvlJc w:val="left"/>
      <w:pPr>
        <w:ind w:left="4223" w:hanging="324"/>
      </w:pPr>
      <w:rPr>
        <w:rFonts w:hint="default"/>
        <w:lang w:val="ru-RU" w:eastAsia="en-US" w:bidi="ar-SA"/>
      </w:rPr>
    </w:lvl>
    <w:lvl w:ilvl="5" w:tplc="70AE647E">
      <w:numFmt w:val="bullet"/>
      <w:lvlText w:val="•"/>
      <w:lvlJc w:val="left"/>
      <w:pPr>
        <w:ind w:left="5244" w:hanging="324"/>
      </w:pPr>
      <w:rPr>
        <w:rFonts w:hint="default"/>
        <w:lang w:val="ru-RU" w:eastAsia="en-US" w:bidi="ar-SA"/>
      </w:rPr>
    </w:lvl>
    <w:lvl w:ilvl="6" w:tplc="D3225DCE">
      <w:numFmt w:val="bullet"/>
      <w:lvlText w:val="•"/>
      <w:lvlJc w:val="left"/>
      <w:pPr>
        <w:ind w:left="6265" w:hanging="324"/>
      </w:pPr>
      <w:rPr>
        <w:rFonts w:hint="default"/>
        <w:lang w:val="ru-RU" w:eastAsia="en-US" w:bidi="ar-SA"/>
      </w:rPr>
    </w:lvl>
    <w:lvl w:ilvl="7" w:tplc="FD682AAC">
      <w:numFmt w:val="bullet"/>
      <w:lvlText w:val="•"/>
      <w:lvlJc w:val="left"/>
      <w:pPr>
        <w:ind w:left="7285" w:hanging="324"/>
      </w:pPr>
      <w:rPr>
        <w:rFonts w:hint="default"/>
        <w:lang w:val="ru-RU" w:eastAsia="en-US" w:bidi="ar-SA"/>
      </w:rPr>
    </w:lvl>
    <w:lvl w:ilvl="8" w:tplc="8D84AA98">
      <w:numFmt w:val="bullet"/>
      <w:lvlText w:val="•"/>
      <w:lvlJc w:val="left"/>
      <w:pPr>
        <w:ind w:left="8306" w:hanging="324"/>
      </w:pPr>
      <w:rPr>
        <w:rFonts w:hint="default"/>
        <w:lang w:val="ru-RU" w:eastAsia="en-US" w:bidi="ar-SA"/>
      </w:rPr>
    </w:lvl>
  </w:abstractNum>
  <w:abstractNum w:abstractNumId="5" w15:restartNumberingAfterBreak="0">
    <w:nsid w:val="0DE70DF6"/>
    <w:multiLevelType w:val="hybridMultilevel"/>
    <w:tmpl w:val="AA2A920E"/>
    <w:lvl w:ilvl="0" w:tplc="898AE876">
      <w:start w:val="1"/>
      <w:numFmt w:val="decimal"/>
      <w:lvlText w:val="%1)"/>
      <w:lvlJc w:val="left"/>
      <w:pPr>
        <w:ind w:left="1154" w:hanging="30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BD3AD442">
      <w:numFmt w:val="bullet"/>
      <w:lvlText w:val="—"/>
      <w:lvlJc w:val="left"/>
      <w:pPr>
        <w:ind w:left="141" w:hanging="4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7A62836E">
      <w:numFmt w:val="bullet"/>
      <w:lvlText w:val="•"/>
      <w:lvlJc w:val="left"/>
      <w:pPr>
        <w:ind w:left="1200" w:hanging="420"/>
      </w:pPr>
      <w:rPr>
        <w:rFonts w:hint="default"/>
        <w:lang w:val="ru-RU" w:eastAsia="en-US" w:bidi="ar-SA"/>
      </w:rPr>
    </w:lvl>
    <w:lvl w:ilvl="3" w:tplc="B46E7F8A">
      <w:numFmt w:val="bullet"/>
      <w:lvlText w:val="•"/>
      <w:lvlJc w:val="left"/>
      <w:pPr>
        <w:ind w:left="2343" w:hanging="420"/>
      </w:pPr>
      <w:rPr>
        <w:rFonts w:hint="default"/>
        <w:lang w:val="ru-RU" w:eastAsia="en-US" w:bidi="ar-SA"/>
      </w:rPr>
    </w:lvl>
    <w:lvl w:ilvl="4" w:tplc="41A6E430">
      <w:numFmt w:val="bullet"/>
      <w:lvlText w:val="•"/>
      <w:lvlJc w:val="left"/>
      <w:pPr>
        <w:ind w:left="3487" w:hanging="420"/>
      </w:pPr>
      <w:rPr>
        <w:rFonts w:hint="default"/>
        <w:lang w:val="ru-RU" w:eastAsia="en-US" w:bidi="ar-SA"/>
      </w:rPr>
    </w:lvl>
    <w:lvl w:ilvl="5" w:tplc="CB4226F2">
      <w:numFmt w:val="bullet"/>
      <w:lvlText w:val="•"/>
      <w:lvlJc w:val="left"/>
      <w:pPr>
        <w:ind w:left="4630" w:hanging="420"/>
      </w:pPr>
      <w:rPr>
        <w:rFonts w:hint="default"/>
        <w:lang w:val="ru-RU" w:eastAsia="en-US" w:bidi="ar-SA"/>
      </w:rPr>
    </w:lvl>
    <w:lvl w:ilvl="6" w:tplc="87680BEE">
      <w:numFmt w:val="bullet"/>
      <w:lvlText w:val="•"/>
      <w:lvlJc w:val="left"/>
      <w:pPr>
        <w:ind w:left="5774" w:hanging="420"/>
      </w:pPr>
      <w:rPr>
        <w:rFonts w:hint="default"/>
        <w:lang w:val="ru-RU" w:eastAsia="en-US" w:bidi="ar-SA"/>
      </w:rPr>
    </w:lvl>
    <w:lvl w:ilvl="7" w:tplc="1E5AE112">
      <w:numFmt w:val="bullet"/>
      <w:lvlText w:val="•"/>
      <w:lvlJc w:val="left"/>
      <w:pPr>
        <w:ind w:left="6917" w:hanging="420"/>
      </w:pPr>
      <w:rPr>
        <w:rFonts w:hint="default"/>
        <w:lang w:val="ru-RU" w:eastAsia="en-US" w:bidi="ar-SA"/>
      </w:rPr>
    </w:lvl>
    <w:lvl w:ilvl="8" w:tplc="F53CB2AE">
      <w:numFmt w:val="bullet"/>
      <w:lvlText w:val="•"/>
      <w:lvlJc w:val="left"/>
      <w:pPr>
        <w:ind w:left="8061" w:hanging="420"/>
      </w:pPr>
      <w:rPr>
        <w:rFonts w:hint="default"/>
        <w:lang w:val="ru-RU" w:eastAsia="en-US" w:bidi="ar-SA"/>
      </w:rPr>
    </w:lvl>
  </w:abstractNum>
  <w:abstractNum w:abstractNumId="6" w15:restartNumberingAfterBreak="0">
    <w:nsid w:val="0E7261BF"/>
    <w:multiLevelType w:val="multilevel"/>
    <w:tmpl w:val="545A51F0"/>
    <w:lvl w:ilvl="0">
      <w:start w:val="1"/>
      <w:numFmt w:val="decimal"/>
      <w:lvlText w:val="%1."/>
      <w:lvlJc w:val="left"/>
      <w:pPr>
        <w:ind w:left="141" w:hanging="56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1" w:hanging="57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81" w:hanging="57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02" w:hanging="57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23" w:hanging="57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44" w:hanging="57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65" w:hanging="57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85" w:hanging="57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06" w:hanging="573"/>
      </w:pPr>
      <w:rPr>
        <w:rFonts w:hint="default"/>
        <w:lang w:val="ru-RU" w:eastAsia="en-US" w:bidi="ar-SA"/>
      </w:rPr>
    </w:lvl>
  </w:abstractNum>
  <w:abstractNum w:abstractNumId="7" w15:restartNumberingAfterBreak="0">
    <w:nsid w:val="0EA3242D"/>
    <w:multiLevelType w:val="hybridMultilevel"/>
    <w:tmpl w:val="2500BB40"/>
    <w:lvl w:ilvl="0" w:tplc="0B729696">
      <w:numFmt w:val="bullet"/>
      <w:lvlText w:val=""/>
      <w:lvlJc w:val="left"/>
      <w:pPr>
        <w:ind w:left="141" w:hanging="56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7F240D8A">
      <w:numFmt w:val="bullet"/>
      <w:lvlText w:val="•"/>
      <w:lvlJc w:val="left"/>
      <w:pPr>
        <w:ind w:left="1160" w:hanging="569"/>
      </w:pPr>
      <w:rPr>
        <w:rFonts w:hint="default"/>
        <w:lang w:val="ru-RU" w:eastAsia="en-US" w:bidi="ar-SA"/>
      </w:rPr>
    </w:lvl>
    <w:lvl w:ilvl="2" w:tplc="D23AB836">
      <w:numFmt w:val="bullet"/>
      <w:lvlText w:val="•"/>
      <w:lvlJc w:val="left"/>
      <w:pPr>
        <w:ind w:left="2181" w:hanging="569"/>
      </w:pPr>
      <w:rPr>
        <w:rFonts w:hint="default"/>
        <w:lang w:val="ru-RU" w:eastAsia="en-US" w:bidi="ar-SA"/>
      </w:rPr>
    </w:lvl>
    <w:lvl w:ilvl="3" w:tplc="6114CE4E">
      <w:numFmt w:val="bullet"/>
      <w:lvlText w:val="•"/>
      <w:lvlJc w:val="left"/>
      <w:pPr>
        <w:ind w:left="3202" w:hanging="569"/>
      </w:pPr>
      <w:rPr>
        <w:rFonts w:hint="default"/>
        <w:lang w:val="ru-RU" w:eastAsia="en-US" w:bidi="ar-SA"/>
      </w:rPr>
    </w:lvl>
    <w:lvl w:ilvl="4" w:tplc="FA5C2E1E">
      <w:numFmt w:val="bullet"/>
      <w:lvlText w:val="•"/>
      <w:lvlJc w:val="left"/>
      <w:pPr>
        <w:ind w:left="4223" w:hanging="569"/>
      </w:pPr>
      <w:rPr>
        <w:rFonts w:hint="default"/>
        <w:lang w:val="ru-RU" w:eastAsia="en-US" w:bidi="ar-SA"/>
      </w:rPr>
    </w:lvl>
    <w:lvl w:ilvl="5" w:tplc="8AEA9ADE">
      <w:numFmt w:val="bullet"/>
      <w:lvlText w:val="•"/>
      <w:lvlJc w:val="left"/>
      <w:pPr>
        <w:ind w:left="5244" w:hanging="569"/>
      </w:pPr>
      <w:rPr>
        <w:rFonts w:hint="default"/>
        <w:lang w:val="ru-RU" w:eastAsia="en-US" w:bidi="ar-SA"/>
      </w:rPr>
    </w:lvl>
    <w:lvl w:ilvl="6" w:tplc="E3DAC71A">
      <w:numFmt w:val="bullet"/>
      <w:lvlText w:val="•"/>
      <w:lvlJc w:val="left"/>
      <w:pPr>
        <w:ind w:left="6265" w:hanging="569"/>
      </w:pPr>
      <w:rPr>
        <w:rFonts w:hint="default"/>
        <w:lang w:val="ru-RU" w:eastAsia="en-US" w:bidi="ar-SA"/>
      </w:rPr>
    </w:lvl>
    <w:lvl w:ilvl="7" w:tplc="A5927D70">
      <w:numFmt w:val="bullet"/>
      <w:lvlText w:val="•"/>
      <w:lvlJc w:val="left"/>
      <w:pPr>
        <w:ind w:left="7285" w:hanging="569"/>
      </w:pPr>
      <w:rPr>
        <w:rFonts w:hint="default"/>
        <w:lang w:val="ru-RU" w:eastAsia="en-US" w:bidi="ar-SA"/>
      </w:rPr>
    </w:lvl>
    <w:lvl w:ilvl="8" w:tplc="D0E0E00A">
      <w:numFmt w:val="bullet"/>
      <w:lvlText w:val="•"/>
      <w:lvlJc w:val="left"/>
      <w:pPr>
        <w:ind w:left="8306" w:hanging="569"/>
      </w:pPr>
      <w:rPr>
        <w:rFonts w:hint="default"/>
        <w:lang w:val="ru-RU" w:eastAsia="en-US" w:bidi="ar-SA"/>
      </w:rPr>
    </w:lvl>
  </w:abstractNum>
  <w:abstractNum w:abstractNumId="8" w15:restartNumberingAfterBreak="0">
    <w:nsid w:val="16C07564"/>
    <w:multiLevelType w:val="multilevel"/>
    <w:tmpl w:val="A8BCB5CE"/>
    <w:lvl w:ilvl="0">
      <w:start w:val="1"/>
      <w:numFmt w:val="decimal"/>
      <w:lvlText w:val="%1"/>
      <w:lvlJc w:val="left"/>
      <w:pPr>
        <w:ind w:left="141" w:hanging="42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341" w:hanging="49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549" w:hanging="70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100"/>
        <w:sz w:val="28"/>
        <w:szCs w:val="28"/>
        <w:lang w:val="ru-RU" w:eastAsia="en-US" w:bidi="ar-SA"/>
      </w:rPr>
    </w:lvl>
    <w:lvl w:ilvl="3">
      <w:start w:val="1"/>
      <w:numFmt w:val="decimal"/>
      <w:lvlText w:val="%1.%2.%3.%4"/>
      <w:lvlJc w:val="left"/>
      <w:pPr>
        <w:ind w:left="141" w:hanging="100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100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3742" w:hanging="100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43" w:hanging="100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44" w:hanging="100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45" w:hanging="100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46" w:hanging="1002"/>
      </w:pPr>
      <w:rPr>
        <w:rFonts w:hint="default"/>
        <w:lang w:val="ru-RU" w:eastAsia="en-US" w:bidi="ar-SA"/>
      </w:rPr>
    </w:lvl>
  </w:abstractNum>
  <w:abstractNum w:abstractNumId="9" w15:restartNumberingAfterBreak="0">
    <w:nsid w:val="1B292FCA"/>
    <w:multiLevelType w:val="hybridMultilevel"/>
    <w:tmpl w:val="30AECF14"/>
    <w:lvl w:ilvl="0" w:tplc="B87C116E">
      <w:numFmt w:val="bullet"/>
      <w:lvlText w:val="—"/>
      <w:lvlJc w:val="left"/>
      <w:pPr>
        <w:ind w:left="849" w:hanging="35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26062CC4">
      <w:numFmt w:val="bullet"/>
      <w:lvlText w:val="•"/>
      <w:lvlJc w:val="left"/>
      <w:pPr>
        <w:ind w:left="1790" w:hanging="351"/>
      </w:pPr>
      <w:rPr>
        <w:rFonts w:hint="default"/>
        <w:lang w:val="ru-RU" w:eastAsia="en-US" w:bidi="ar-SA"/>
      </w:rPr>
    </w:lvl>
    <w:lvl w:ilvl="2" w:tplc="B9B60FDC">
      <w:numFmt w:val="bullet"/>
      <w:lvlText w:val="•"/>
      <w:lvlJc w:val="left"/>
      <w:pPr>
        <w:ind w:left="2741" w:hanging="351"/>
      </w:pPr>
      <w:rPr>
        <w:rFonts w:hint="default"/>
        <w:lang w:val="ru-RU" w:eastAsia="en-US" w:bidi="ar-SA"/>
      </w:rPr>
    </w:lvl>
    <w:lvl w:ilvl="3" w:tplc="EE945948">
      <w:numFmt w:val="bullet"/>
      <w:lvlText w:val="•"/>
      <w:lvlJc w:val="left"/>
      <w:pPr>
        <w:ind w:left="3692" w:hanging="351"/>
      </w:pPr>
      <w:rPr>
        <w:rFonts w:hint="default"/>
        <w:lang w:val="ru-RU" w:eastAsia="en-US" w:bidi="ar-SA"/>
      </w:rPr>
    </w:lvl>
    <w:lvl w:ilvl="4" w:tplc="9B88351E">
      <w:numFmt w:val="bullet"/>
      <w:lvlText w:val="•"/>
      <w:lvlJc w:val="left"/>
      <w:pPr>
        <w:ind w:left="4643" w:hanging="351"/>
      </w:pPr>
      <w:rPr>
        <w:rFonts w:hint="default"/>
        <w:lang w:val="ru-RU" w:eastAsia="en-US" w:bidi="ar-SA"/>
      </w:rPr>
    </w:lvl>
    <w:lvl w:ilvl="5" w:tplc="0A74656C">
      <w:numFmt w:val="bullet"/>
      <w:lvlText w:val="•"/>
      <w:lvlJc w:val="left"/>
      <w:pPr>
        <w:ind w:left="5594" w:hanging="351"/>
      </w:pPr>
      <w:rPr>
        <w:rFonts w:hint="default"/>
        <w:lang w:val="ru-RU" w:eastAsia="en-US" w:bidi="ar-SA"/>
      </w:rPr>
    </w:lvl>
    <w:lvl w:ilvl="6" w:tplc="3B9AD1DA">
      <w:numFmt w:val="bullet"/>
      <w:lvlText w:val="•"/>
      <w:lvlJc w:val="left"/>
      <w:pPr>
        <w:ind w:left="6545" w:hanging="351"/>
      </w:pPr>
      <w:rPr>
        <w:rFonts w:hint="default"/>
        <w:lang w:val="ru-RU" w:eastAsia="en-US" w:bidi="ar-SA"/>
      </w:rPr>
    </w:lvl>
    <w:lvl w:ilvl="7" w:tplc="32929CF6">
      <w:numFmt w:val="bullet"/>
      <w:lvlText w:val="•"/>
      <w:lvlJc w:val="left"/>
      <w:pPr>
        <w:ind w:left="7495" w:hanging="351"/>
      </w:pPr>
      <w:rPr>
        <w:rFonts w:hint="default"/>
        <w:lang w:val="ru-RU" w:eastAsia="en-US" w:bidi="ar-SA"/>
      </w:rPr>
    </w:lvl>
    <w:lvl w:ilvl="8" w:tplc="2AAC4E2E">
      <w:numFmt w:val="bullet"/>
      <w:lvlText w:val="•"/>
      <w:lvlJc w:val="left"/>
      <w:pPr>
        <w:ind w:left="8446" w:hanging="351"/>
      </w:pPr>
      <w:rPr>
        <w:rFonts w:hint="default"/>
        <w:lang w:val="ru-RU" w:eastAsia="en-US" w:bidi="ar-SA"/>
      </w:rPr>
    </w:lvl>
  </w:abstractNum>
  <w:abstractNum w:abstractNumId="10" w15:restartNumberingAfterBreak="0">
    <w:nsid w:val="21044F88"/>
    <w:multiLevelType w:val="hybridMultilevel"/>
    <w:tmpl w:val="CCFC6EB2"/>
    <w:lvl w:ilvl="0" w:tplc="FA425C72">
      <w:numFmt w:val="bullet"/>
      <w:lvlText w:val="—"/>
      <w:lvlJc w:val="left"/>
      <w:pPr>
        <w:ind w:left="141" w:hanging="35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A1CA3B4">
      <w:numFmt w:val="bullet"/>
      <w:lvlText w:val="•"/>
      <w:lvlJc w:val="left"/>
      <w:pPr>
        <w:ind w:left="1160" w:hanging="351"/>
      </w:pPr>
      <w:rPr>
        <w:rFonts w:hint="default"/>
        <w:lang w:val="ru-RU" w:eastAsia="en-US" w:bidi="ar-SA"/>
      </w:rPr>
    </w:lvl>
    <w:lvl w:ilvl="2" w:tplc="E1C6E4AA">
      <w:numFmt w:val="bullet"/>
      <w:lvlText w:val="•"/>
      <w:lvlJc w:val="left"/>
      <w:pPr>
        <w:ind w:left="2181" w:hanging="351"/>
      </w:pPr>
      <w:rPr>
        <w:rFonts w:hint="default"/>
        <w:lang w:val="ru-RU" w:eastAsia="en-US" w:bidi="ar-SA"/>
      </w:rPr>
    </w:lvl>
    <w:lvl w:ilvl="3" w:tplc="EAAC7B94">
      <w:numFmt w:val="bullet"/>
      <w:lvlText w:val="•"/>
      <w:lvlJc w:val="left"/>
      <w:pPr>
        <w:ind w:left="3202" w:hanging="351"/>
      </w:pPr>
      <w:rPr>
        <w:rFonts w:hint="default"/>
        <w:lang w:val="ru-RU" w:eastAsia="en-US" w:bidi="ar-SA"/>
      </w:rPr>
    </w:lvl>
    <w:lvl w:ilvl="4" w:tplc="48CC25FA">
      <w:numFmt w:val="bullet"/>
      <w:lvlText w:val="•"/>
      <w:lvlJc w:val="left"/>
      <w:pPr>
        <w:ind w:left="4223" w:hanging="351"/>
      </w:pPr>
      <w:rPr>
        <w:rFonts w:hint="default"/>
        <w:lang w:val="ru-RU" w:eastAsia="en-US" w:bidi="ar-SA"/>
      </w:rPr>
    </w:lvl>
    <w:lvl w:ilvl="5" w:tplc="5FB86F12">
      <w:numFmt w:val="bullet"/>
      <w:lvlText w:val="•"/>
      <w:lvlJc w:val="left"/>
      <w:pPr>
        <w:ind w:left="5244" w:hanging="351"/>
      </w:pPr>
      <w:rPr>
        <w:rFonts w:hint="default"/>
        <w:lang w:val="ru-RU" w:eastAsia="en-US" w:bidi="ar-SA"/>
      </w:rPr>
    </w:lvl>
    <w:lvl w:ilvl="6" w:tplc="9AC60F52">
      <w:numFmt w:val="bullet"/>
      <w:lvlText w:val="•"/>
      <w:lvlJc w:val="left"/>
      <w:pPr>
        <w:ind w:left="6265" w:hanging="351"/>
      </w:pPr>
      <w:rPr>
        <w:rFonts w:hint="default"/>
        <w:lang w:val="ru-RU" w:eastAsia="en-US" w:bidi="ar-SA"/>
      </w:rPr>
    </w:lvl>
    <w:lvl w:ilvl="7" w:tplc="0C86D37C">
      <w:numFmt w:val="bullet"/>
      <w:lvlText w:val="•"/>
      <w:lvlJc w:val="left"/>
      <w:pPr>
        <w:ind w:left="7285" w:hanging="351"/>
      </w:pPr>
      <w:rPr>
        <w:rFonts w:hint="default"/>
        <w:lang w:val="ru-RU" w:eastAsia="en-US" w:bidi="ar-SA"/>
      </w:rPr>
    </w:lvl>
    <w:lvl w:ilvl="8" w:tplc="B4A0D536">
      <w:numFmt w:val="bullet"/>
      <w:lvlText w:val="•"/>
      <w:lvlJc w:val="left"/>
      <w:pPr>
        <w:ind w:left="8306" w:hanging="351"/>
      </w:pPr>
      <w:rPr>
        <w:rFonts w:hint="default"/>
        <w:lang w:val="ru-RU" w:eastAsia="en-US" w:bidi="ar-SA"/>
      </w:rPr>
    </w:lvl>
  </w:abstractNum>
  <w:abstractNum w:abstractNumId="11" w15:restartNumberingAfterBreak="0">
    <w:nsid w:val="299D39D3"/>
    <w:multiLevelType w:val="multilevel"/>
    <w:tmpl w:val="1B1C55B2"/>
    <w:lvl w:ilvl="0">
      <w:start w:val="6"/>
      <w:numFmt w:val="decimal"/>
      <w:lvlText w:val="%1"/>
      <w:lvlJc w:val="left"/>
      <w:pPr>
        <w:ind w:left="141" w:hanging="84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1" w:hanging="84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81" w:hanging="84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02" w:hanging="84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23" w:hanging="84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44" w:hanging="84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65" w:hanging="84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85" w:hanging="84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06" w:hanging="842"/>
      </w:pPr>
      <w:rPr>
        <w:rFonts w:hint="default"/>
        <w:lang w:val="ru-RU" w:eastAsia="en-US" w:bidi="ar-SA"/>
      </w:rPr>
    </w:lvl>
  </w:abstractNum>
  <w:abstractNum w:abstractNumId="12" w15:restartNumberingAfterBreak="0">
    <w:nsid w:val="2A1D46D9"/>
    <w:multiLevelType w:val="hybridMultilevel"/>
    <w:tmpl w:val="65D07462"/>
    <w:lvl w:ilvl="0" w:tplc="345AEF52">
      <w:numFmt w:val="bullet"/>
      <w:lvlText w:val=""/>
      <w:lvlJc w:val="left"/>
      <w:pPr>
        <w:ind w:left="141" w:hanging="34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B5B2FB00">
      <w:numFmt w:val="bullet"/>
      <w:lvlText w:val="•"/>
      <w:lvlJc w:val="left"/>
      <w:pPr>
        <w:ind w:left="1160" w:hanging="346"/>
      </w:pPr>
      <w:rPr>
        <w:rFonts w:hint="default"/>
        <w:lang w:val="ru-RU" w:eastAsia="en-US" w:bidi="ar-SA"/>
      </w:rPr>
    </w:lvl>
    <w:lvl w:ilvl="2" w:tplc="E0DAD062">
      <w:numFmt w:val="bullet"/>
      <w:lvlText w:val="•"/>
      <w:lvlJc w:val="left"/>
      <w:pPr>
        <w:ind w:left="2181" w:hanging="346"/>
      </w:pPr>
      <w:rPr>
        <w:rFonts w:hint="default"/>
        <w:lang w:val="ru-RU" w:eastAsia="en-US" w:bidi="ar-SA"/>
      </w:rPr>
    </w:lvl>
    <w:lvl w:ilvl="3" w:tplc="FC3C57FC">
      <w:numFmt w:val="bullet"/>
      <w:lvlText w:val="•"/>
      <w:lvlJc w:val="left"/>
      <w:pPr>
        <w:ind w:left="3202" w:hanging="346"/>
      </w:pPr>
      <w:rPr>
        <w:rFonts w:hint="default"/>
        <w:lang w:val="ru-RU" w:eastAsia="en-US" w:bidi="ar-SA"/>
      </w:rPr>
    </w:lvl>
    <w:lvl w:ilvl="4" w:tplc="E55EC7CC">
      <w:numFmt w:val="bullet"/>
      <w:lvlText w:val="•"/>
      <w:lvlJc w:val="left"/>
      <w:pPr>
        <w:ind w:left="4223" w:hanging="346"/>
      </w:pPr>
      <w:rPr>
        <w:rFonts w:hint="default"/>
        <w:lang w:val="ru-RU" w:eastAsia="en-US" w:bidi="ar-SA"/>
      </w:rPr>
    </w:lvl>
    <w:lvl w:ilvl="5" w:tplc="5C42DE22">
      <w:numFmt w:val="bullet"/>
      <w:lvlText w:val="•"/>
      <w:lvlJc w:val="left"/>
      <w:pPr>
        <w:ind w:left="5244" w:hanging="346"/>
      </w:pPr>
      <w:rPr>
        <w:rFonts w:hint="default"/>
        <w:lang w:val="ru-RU" w:eastAsia="en-US" w:bidi="ar-SA"/>
      </w:rPr>
    </w:lvl>
    <w:lvl w:ilvl="6" w:tplc="46FA7612">
      <w:numFmt w:val="bullet"/>
      <w:lvlText w:val="•"/>
      <w:lvlJc w:val="left"/>
      <w:pPr>
        <w:ind w:left="6265" w:hanging="346"/>
      </w:pPr>
      <w:rPr>
        <w:rFonts w:hint="default"/>
        <w:lang w:val="ru-RU" w:eastAsia="en-US" w:bidi="ar-SA"/>
      </w:rPr>
    </w:lvl>
    <w:lvl w:ilvl="7" w:tplc="1CE25242">
      <w:numFmt w:val="bullet"/>
      <w:lvlText w:val="•"/>
      <w:lvlJc w:val="left"/>
      <w:pPr>
        <w:ind w:left="7285" w:hanging="346"/>
      </w:pPr>
      <w:rPr>
        <w:rFonts w:hint="default"/>
        <w:lang w:val="ru-RU" w:eastAsia="en-US" w:bidi="ar-SA"/>
      </w:rPr>
    </w:lvl>
    <w:lvl w:ilvl="8" w:tplc="494A235E">
      <w:numFmt w:val="bullet"/>
      <w:lvlText w:val="•"/>
      <w:lvlJc w:val="left"/>
      <w:pPr>
        <w:ind w:left="8306" w:hanging="346"/>
      </w:pPr>
      <w:rPr>
        <w:rFonts w:hint="default"/>
        <w:lang w:val="ru-RU" w:eastAsia="en-US" w:bidi="ar-SA"/>
      </w:rPr>
    </w:lvl>
  </w:abstractNum>
  <w:abstractNum w:abstractNumId="13" w15:restartNumberingAfterBreak="0">
    <w:nsid w:val="2CE2067D"/>
    <w:multiLevelType w:val="multilevel"/>
    <w:tmpl w:val="15582CC0"/>
    <w:lvl w:ilvl="0">
      <w:start w:val="2"/>
      <w:numFmt w:val="decimal"/>
      <w:lvlText w:val="%1"/>
      <w:lvlJc w:val="left"/>
      <w:pPr>
        <w:ind w:left="1130" w:hanging="2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41" w:hanging="57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45" w:hanging="57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70" w:hanging="57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96" w:hanging="57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21" w:hanging="57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46" w:hanging="57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72" w:hanging="57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97" w:hanging="576"/>
      </w:pPr>
      <w:rPr>
        <w:rFonts w:hint="default"/>
        <w:lang w:val="ru-RU" w:eastAsia="en-US" w:bidi="ar-SA"/>
      </w:rPr>
    </w:lvl>
  </w:abstractNum>
  <w:abstractNum w:abstractNumId="14" w15:restartNumberingAfterBreak="0">
    <w:nsid w:val="2E9D7954"/>
    <w:multiLevelType w:val="multilevel"/>
    <w:tmpl w:val="BCD8215C"/>
    <w:lvl w:ilvl="0">
      <w:start w:val="5"/>
      <w:numFmt w:val="decimal"/>
      <w:lvlText w:val="%1"/>
      <w:lvlJc w:val="left"/>
      <w:pPr>
        <w:ind w:left="141" w:hanging="639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1" w:hanging="63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81" w:hanging="63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02" w:hanging="63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23" w:hanging="63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44" w:hanging="63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65" w:hanging="63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85" w:hanging="63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06" w:hanging="639"/>
      </w:pPr>
      <w:rPr>
        <w:rFonts w:hint="default"/>
        <w:lang w:val="ru-RU" w:eastAsia="en-US" w:bidi="ar-SA"/>
      </w:rPr>
    </w:lvl>
  </w:abstractNum>
  <w:abstractNum w:abstractNumId="15" w15:restartNumberingAfterBreak="0">
    <w:nsid w:val="304873B1"/>
    <w:multiLevelType w:val="hybridMultilevel"/>
    <w:tmpl w:val="37F2A4CC"/>
    <w:lvl w:ilvl="0" w:tplc="B3508446">
      <w:start w:val="31"/>
      <w:numFmt w:val="decimal"/>
      <w:lvlText w:val="%1."/>
      <w:lvlJc w:val="left"/>
      <w:pPr>
        <w:ind w:left="141" w:hanging="4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0521DE2">
      <w:numFmt w:val="bullet"/>
      <w:lvlText w:val="-"/>
      <w:lvlJc w:val="left"/>
      <w:pPr>
        <w:ind w:left="1012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E3667C18">
      <w:numFmt w:val="bullet"/>
      <w:lvlText w:val="•"/>
      <w:lvlJc w:val="left"/>
      <w:pPr>
        <w:ind w:left="2056" w:hanging="164"/>
      </w:pPr>
      <w:rPr>
        <w:rFonts w:hint="default"/>
        <w:lang w:val="ru-RU" w:eastAsia="en-US" w:bidi="ar-SA"/>
      </w:rPr>
    </w:lvl>
    <w:lvl w:ilvl="3" w:tplc="29FC048A">
      <w:numFmt w:val="bullet"/>
      <w:lvlText w:val="•"/>
      <w:lvlJc w:val="left"/>
      <w:pPr>
        <w:ind w:left="3092" w:hanging="164"/>
      </w:pPr>
      <w:rPr>
        <w:rFonts w:hint="default"/>
        <w:lang w:val="ru-RU" w:eastAsia="en-US" w:bidi="ar-SA"/>
      </w:rPr>
    </w:lvl>
    <w:lvl w:ilvl="4" w:tplc="6B68E2D2">
      <w:numFmt w:val="bullet"/>
      <w:lvlText w:val="•"/>
      <w:lvlJc w:val="left"/>
      <w:pPr>
        <w:ind w:left="4129" w:hanging="164"/>
      </w:pPr>
      <w:rPr>
        <w:rFonts w:hint="default"/>
        <w:lang w:val="ru-RU" w:eastAsia="en-US" w:bidi="ar-SA"/>
      </w:rPr>
    </w:lvl>
    <w:lvl w:ilvl="5" w:tplc="3C62CBEE">
      <w:numFmt w:val="bullet"/>
      <w:lvlText w:val="•"/>
      <w:lvlJc w:val="left"/>
      <w:pPr>
        <w:ind w:left="5165" w:hanging="164"/>
      </w:pPr>
      <w:rPr>
        <w:rFonts w:hint="default"/>
        <w:lang w:val="ru-RU" w:eastAsia="en-US" w:bidi="ar-SA"/>
      </w:rPr>
    </w:lvl>
    <w:lvl w:ilvl="6" w:tplc="02FCC3C2">
      <w:numFmt w:val="bullet"/>
      <w:lvlText w:val="•"/>
      <w:lvlJc w:val="left"/>
      <w:pPr>
        <w:ind w:left="6202" w:hanging="164"/>
      </w:pPr>
      <w:rPr>
        <w:rFonts w:hint="default"/>
        <w:lang w:val="ru-RU" w:eastAsia="en-US" w:bidi="ar-SA"/>
      </w:rPr>
    </w:lvl>
    <w:lvl w:ilvl="7" w:tplc="617AFEC6">
      <w:numFmt w:val="bullet"/>
      <w:lvlText w:val="•"/>
      <w:lvlJc w:val="left"/>
      <w:pPr>
        <w:ind w:left="7238" w:hanging="164"/>
      </w:pPr>
      <w:rPr>
        <w:rFonts w:hint="default"/>
        <w:lang w:val="ru-RU" w:eastAsia="en-US" w:bidi="ar-SA"/>
      </w:rPr>
    </w:lvl>
    <w:lvl w:ilvl="8" w:tplc="AE0C9204">
      <w:numFmt w:val="bullet"/>
      <w:lvlText w:val="•"/>
      <w:lvlJc w:val="left"/>
      <w:pPr>
        <w:ind w:left="8275" w:hanging="164"/>
      </w:pPr>
      <w:rPr>
        <w:rFonts w:hint="default"/>
        <w:lang w:val="ru-RU" w:eastAsia="en-US" w:bidi="ar-SA"/>
      </w:rPr>
    </w:lvl>
  </w:abstractNum>
  <w:abstractNum w:abstractNumId="16" w15:restartNumberingAfterBreak="0">
    <w:nsid w:val="33C120B9"/>
    <w:multiLevelType w:val="hybridMultilevel"/>
    <w:tmpl w:val="2886F6C4"/>
    <w:lvl w:ilvl="0" w:tplc="8120175A">
      <w:start w:val="6"/>
      <w:numFmt w:val="decimal"/>
      <w:lvlText w:val="%1."/>
      <w:lvlJc w:val="left"/>
      <w:pPr>
        <w:ind w:left="1125" w:hanging="27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1EC23F3E">
      <w:numFmt w:val="bullet"/>
      <w:lvlText w:val="•"/>
      <w:lvlJc w:val="left"/>
      <w:pPr>
        <w:ind w:left="2042" w:hanging="276"/>
      </w:pPr>
      <w:rPr>
        <w:rFonts w:hint="default"/>
        <w:lang w:val="ru-RU" w:eastAsia="en-US" w:bidi="ar-SA"/>
      </w:rPr>
    </w:lvl>
    <w:lvl w:ilvl="2" w:tplc="9B6645D8">
      <w:numFmt w:val="bullet"/>
      <w:lvlText w:val="•"/>
      <w:lvlJc w:val="left"/>
      <w:pPr>
        <w:ind w:left="2965" w:hanging="276"/>
      </w:pPr>
      <w:rPr>
        <w:rFonts w:hint="default"/>
        <w:lang w:val="ru-RU" w:eastAsia="en-US" w:bidi="ar-SA"/>
      </w:rPr>
    </w:lvl>
    <w:lvl w:ilvl="3" w:tplc="C5641B8E">
      <w:numFmt w:val="bullet"/>
      <w:lvlText w:val="•"/>
      <w:lvlJc w:val="left"/>
      <w:pPr>
        <w:ind w:left="3888" w:hanging="276"/>
      </w:pPr>
      <w:rPr>
        <w:rFonts w:hint="default"/>
        <w:lang w:val="ru-RU" w:eastAsia="en-US" w:bidi="ar-SA"/>
      </w:rPr>
    </w:lvl>
    <w:lvl w:ilvl="4" w:tplc="884098C0">
      <w:numFmt w:val="bullet"/>
      <w:lvlText w:val="•"/>
      <w:lvlJc w:val="left"/>
      <w:pPr>
        <w:ind w:left="4811" w:hanging="276"/>
      </w:pPr>
      <w:rPr>
        <w:rFonts w:hint="default"/>
        <w:lang w:val="ru-RU" w:eastAsia="en-US" w:bidi="ar-SA"/>
      </w:rPr>
    </w:lvl>
    <w:lvl w:ilvl="5" w:tplc="94C82052">
      <w:numFmt w:val="bullet"/>
      <w:lvlText w:val="•"/>
      <w:lvlJc w:val="left"/>
      <w:pPr>
        <w:ind w:left="5734" w:hanging="276"/>
      </w:pPr>
      <w:rPr>
        <w:rFonts w:hint="default"/>
        <w:lang w:val="ru-RU" w:eastAsia="en-US" w:bidi="ar-SA"/>
      </w:rPr>
    </w:lvl>
    <w:lvl w:ilvl="6" w:tplc="5C6AD110">
      <w:numFmt w:val="bullet"/>
      <w:lvlText w:val="•"/>
      <w:lvlJc w:val="left"/>
      <w:pPr>
        <w:ind w:left="6657" w:hanging="276"/>
      </w:pPr>
      <w:rPr>
        <w:rFonts w:hint="default"/>
        <w:lang w:val="ru-RU" w:eastAsia="en-US" w:bidi="ar-SA"/>
      </w:rPr>
    </w:lvl>
    <w:lvl w:ilvl="7" w:tplc="D442AA4A">
      <w:numFmt w:val="bullet"/>
      <w:lvlText w:val="•"/>
      <w:lvlJc w:val="left"/>
      <w:pPr>
        <w:ind w:left="7579" w:hanging="276"/>
      </w:pPr>
      <w:rPr>
        <w:rFonts w:hint="default"/>
        <w:lang w:val="ru-RU" w:eastAsia="en-US" w:bidi="ar-SA"/>
      </w:rPr>
    </w:lvl>
    <w:lvl w:ilvl="8" w:tplc="6236121E">
      <w:numFmt w:val="bullet"/>
      <w:lvlText w:val="•"/>
      <w:lvlJc w:val="left"/>
      <w:pPr>
        <w:ind w:left="8502" w:hanging="276"/>
      </w:pPr>
      <w:rPr>
        <w:rFonts w:hint="default"/>
        <w:lang w:val="ru-RU" w:eastAsia="en-US" w:bidi="ar-SA"/>
      </w:rPr>
    </w:lvl>
  </w:abstractNum>
  <w:abstractNum w:abstractNumId="17" w15:restartNumberingAfterBreak="0">
    <w:nsid w:val="3F0B5171"/>
    <w:multiLevelType w:val="hybridMultilevel"/>
    <w:tmpl w:val="44025E6A"/>
    <w:lvl w:ilvl="0" w:tplc="81063C72">
      <w:numFmt w:val="bullet"/>
      <w:lvlText w:val=""/>
      <w:lvlJc w:val="left"/>
      <w:pPr>
        <w:ind w:left="141" w:hanging="70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5DC499D0">
      <w:numFmt w:val="bullet"/>
      <w:lvlText w:val="•"/>
      <w:lvlJc w:val="left"/>
      <w:pPr>
        <w:ind w:left="1160" w:hanging="708"/>
      </w:pPr>
      <w:rPr>
        <w:rFonts w:hint="default"/>
        <w:lang w:val="ru-RU" w:eastAsia="en-US" w:bidi="ar-SA"/>
      </w:rPr>
    </w:lvl>
    <w:lvl w:ilvl="2" w:tplc="6016BEEA">
      <w:numFmt w:val="bullet"/>
      <w:lvlText w:val="•"/>
      <w:lvlJc w:val="left"/>
      <w:pPr>
        <w:ind w:left="2181" w:hanging="708"/>
      </w:pPr>
      <w:rPr>
        <w:rFonts w:hint="default"/>
        <w:lang w:val="ru-RU" w:eastAsia="en-US" w:bidi="ar-SA"/>
      </w:rPr>
    </w:lvl>
    <w:lvl w:ilvl="3" w:tplc="9586BCFA">
      <w:numFmt w:val="bullet"/>
      <w:lvlText w:val="•"/>
      <w:lvlJc w:val="left"/>
      <w:pPr>
        <w:ind w:left="3202" w:hanging="708"/>
      </w:pPr>
      <w:rPr>
        <w:rFonts w:hint="default"/>
        <w:lang w:val="ru-RU" w:eastAsia="en-US" w:bidi="ar-SA"/>
      </w:rPr>
    </w:lvl>
    <w:lvl w:ilvl="4" w:tplc="5B8EB304">
      <w:numFmt w:val="bullet"/>
      <w:lvlText w:val="•"/>
      <w:lvlJc w:val="left"/>
      <w:pPr>
        <w:ind w:left="4223" w:hanging="708"/>
      </w:pPr>
      <w:rPr>
        <w:rFonts w:hint="default"/>
        <w:lang w:val="ru-RU" w:eastAsia="en-US" w:bidi="ar-SA"/>
      </w:rPr>
    </w:lvl>
    <w:lvl w:ilvl="5" w:tplc="4E36BBBC">
      <w:numFmt w:val="bullet"/>
      <w:lvlText w:val="•"/>
      <w:lvlJc w:val="left"/>
      <w:pPr>
        <w:ind w:left="5244" w:hanging="708"/>
      </w:pPr>
      <w:rPr>
        <w:rFonts w:hint="default"/>
        <w:lang w:val="ru-RU" w:eastAsia="en-US" w:bidi="ar-SA"/>
      </w:rPr>
    </w:lvl>
    <w:lvl w:ilvl="6" w:tplc="9C724B22">
      <w:numFmt w:val="bullet"/>
      <w:lvlText w:val="•"/>
      <w:lvlJc w:val="left"/>
      <w:pPr>
        <w:ind w:left="6265" w:hanging="708"/>
      </w:pPr>
      <w:rPr>
        <w:rFonts w:hint="default"/>
        <w:lang w:val="ru-RU" w:eastAsia="en-US" w:bidi="ar-SA"/>
      </w:rPr>
    </w:lvl>
    <w:lvl w:ilvl="7" w:tplc="CC6AA730">
      <w:numFmt w:val="bullet"/>
      <w:lvlText w:val="•"/>
      <w:lvlJc w:val="left"/>
      <w:pPr>
        <w:ind w:left="7285" w:hanging="708"/>
      </w:pPr>
      <w:rPr>
        <w:rFonts w:hint="default"/>
        <w:lang w:val="ru-RU" w:eastAsia="en-US" w:bidi="ar-SA"/>
      </w:rPr>
    </w:lvl>
    <w:lvl w:ilvl="8" w:tplc="5E6A7E90">
      <w:numFmt w:val="bullet"/>
      <w:lvlText w:val="•"/>
      <w:lvlJc w:val="left"/>
      <w:pPr>
        <w:ind w:left="8306" w:hanging="708"/>
      </w:pPr>
      <w:rPr>
        <w:rFonts w:hint="default"/>
        <w:lang w:val="ru-RU" w:eastAsia="en-US" w:bidi="ar-SA"/>
      </w:rPr>
    </w:lvl>
  </w:abstractNum>
  <w:abstractNum w:abstractNumId="18" w15:restartNumberingAfterBreak="0">
    <w:nsid w:val="3F29367F"/>
    <w:multiLevelType w:val="hybridMultilevel"/>
    <w:tmpl w:val="EC228748"/>
    <w:lvl w:ilvl="0" w:tplc="3BAED0E8">
      <w:numFmt w:val="bullet"/>
      <w:lvlText w:val="∙"/>
      <w:lvlJc w:val="left"/>
      <w:pPr>
        <w:ind w:left="180" w:hanging="152"/>
      </w:pPr>
      <w:rPr>
        <w:rFonts w:ascii="Cambria Math" w:eastAsia="Cambria Math" w:hAnsi="Cambria Math" w:cs="Cambria Math" w:hint="default"/>
        <w:spacing w:val="0"/>
        <w:w w:val="100"/>
        <w:lang w:val="ru-RU" w:eastAsia="en-US" w:bidi="ar-SA"/>
      </w:rPr>
    </w:lvl>
    <w:lvl w:ilvl="1" w:tplc="046857A2">
      <w:numFmt w:val="bullet"/>
      <w:lvlText w:val="•"/>
      <w:lvlJc w:val="left"/>
      <w:pPr>
        <w:ind w:left="228" w:hanging="152"/>
      </w:pPr>
      <w:rPr>
        <w:rFonts w:hint="default"/>
        <w:lang w:val="ru-RU" w:eastAsia="en-US" w:bidi="ar-SA"/>
      </w:rPr>
    </w:lvl>
    <w:lvl w:ilvl="2" w:tplc="521444C2">
      <w:numFmt w:val="bullet"/>
      <w:lvlText w:val="•"/>
      <w:lvlJc w:val="left"/>
      <w:pPr>
        <w:ind w:left="277" w:hanging="152"/>
      </w:pPr>
      <w:rPr>
        <w:rFonts w:hint="default"/>
        <w:lang w:val="ru-RU" w:eastAsia="en-US" w:bidi="ar-SA"/>
      </w:rPr>
    </w:lvl>
    <w:lvl w:ilvl="3" w:tplc="21E81C6A">
      <w:numFmt w:val="bullet"/>
      <w:lvlText w:val="•"/>
      <w:lvlJc w:val="left"/>
      <w:pPr>
        <w:ind w:left="325" w:hanging="152"/>
      </w:pPr>
      <w:rPr>
        <w:rFonts w:hint="default"/>
        <w:lang w:val="ru-RU" w:eastAsia="en-US" w:bidi="ar-SA"/>
      </w:rPr>
    </w:lvl>
    <w:lvl w:ilvl="4" w:tplc="7292D660">
      <w:numFmt w:val="bullet"/>
      <w:lvlText w:val="•"/>
      <w:lvlJc w:val="left"/>
      <w:pPr>
        <w:ind w:left="374" w:hanging="152"/>
      </w:pPr>
      <w:rPr>
        <w:rFonts w:hint="default"/>
        <w:lang w:val="ru-RU" w:eastAsia="en-US" w:bidi="ar-SA"/>
      </w:rPr>
    </w:lvl>
    <w:lvl w:ilvl="5" w:tplc="A6C2CCFA">
      <w:numFmt w:val="bullet"/>
      <w:lvlText w:val="•"/>
      <w:lvlJc w:val="left"/>
      <w:pPr>
        <w:ind w:left="423" w:hanging="152"/>
      </w:pPr>
      <w:rPr>
        <w:rFonts w:hint="default"/>
        <w:lang w:val="ru-RU" w:eastAsia="en-US" w:bidi="ar-SA"/>
      </w:rPr>
    </w:lvl>
    <w:lvl w:ilvl="6" w:tplc="478AE1CC">
      <w:numFmt w:val="bullet"/>
      <w:lvlText w:val="•"/>
      <w:lvlJc w:val="left"/>
      <w:pPr>
        <w:ind w:left="471" w:hanging="152"/>
      </w:pPr>
      <w:rPr>
        <w:rFonts w:hint="default"/>
        <w:lang w:val="ru-RU" w:eastAsia="en-US" w:bidi="ar-SA"/>
      </w:rPr>
    </w:lvl>
    <w:lvl w:ilvl="7" w:tplc="C9D0C106">
      <w:numFmt w:val="bullet"/>
      <w:lvlText w:val="•"/>
      <w:lvlJc w:val="left"/>
      <w:pPr>
        <w:ind w:left="520" w:hanging="152"/>
      </w:pPr>
      <w:rPr>
        <w:rFonts w:hint="default"/>
        <w:lang w:val="ru-RU" w:eastAsia="en-US" w:bidi="ar-SA"/>
      </w:rPr>
    </w:lvl>
    <w:lvl w:ilvl="8" w:tplc="854047EE">
      <w:numFmt w:val="bullet"/>
      <w:lvlText w:val="•"/>
      <w:lvlJc w:val="left"/>
      <w:pPr>
        <w:ind w:left="569" w:hanging="152"/>
      </w:pPr>
      <w:rPr>
        <w:rFonts w:hint="default"/>
        <w:lang w:val="ru-RU" w:eastAsia="en-US" w:bidi="ar-SA"/>
      </w:rPr>
    </w:lvl>
  </w:abstractNum>
  <w:abstractNum w:abstractNumId="19" w15:restartNumberingAfterBreak="0">
    <w:nsid w:val="420E57FF"/>
    <w:multiLevelType w:val="multilevel"/>
    <w:tmpl w:val="38D2327E"/>
    <w:lvl w:ilvl="0">
      <w:start w:val="4"/>
      <w:numFmt w:val="decimal"/>
      <w:lvlText w:val="%1"/>
      <w:lvlJc w:val="left"/>
      <w:pPr>
        <w:ind w:left="1271" w:hanging="423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1271" w:hanging="42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"/>
      <w:lvlJc w:val="left"/>
      <w:pPr>
        <w:ind w:left="1557" w:hanging="70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512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89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5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42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18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95" w:hanging="708"/>
      </w:pPr>
      <w:rPr>
        <w:rFonts w:hint="default"/>
        <w:lang w:val="ru-RU" w:eastAsia="en-US" w:bidi="ar-SA"/>
      </w:rPr>
    </w:lvl>
  </w:abstractNum>
  <w:abstractNum w:abstractNumId="20" w15:restartNumberingAfterBreak="0">
    <w:nsid w:val="48437DDA"/>
    <w:multiLevelType w:val="hybridMultilevel"/>
    <w:tmpl w:val="D3305E4E"/>
    <w:lvl w:ilvl="0" w:tplc="5942B9AE">
      <w:numFmt w:val="bullet"/>
      <w:lvlText w:val="—"/>
      <w:lvlJc w:val="left"/>
      <w:pPr>
        <w:ind w:left="1199" w:hanging="35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5B26116">
      <w:numFmt w:val="bullet"/>
      <w:lvlText w:val="•"/>
      <w:lvlJc w:val="left"/>
      <w:pPr>
        <w:ind w:left="2114" w:hanging="351"/>
      </w:pPr>
      <w:rPr>
        <w:rFonts w:hint="default"/>
        <w:lang w:val="ru-RU" w:eastAsia="en-US" w:bidi="ar-SA"/>
      </w:rPr>
    </w:lvl>
    <w:lvl w:ilvl="2" w:tplc="F1248CCC">
      <w:numFmt w:val="bullet"/>
      <w:lvlText w:val="•"/>
      <w:lvlJc w:val="left"/>
      <w:pPr>
        <w:ind w:left="3029" w:hanging="351"/>
      </w:pPr>
      <w:rPr>
        <w:rFonts w:hint="default"/>
        <w:lang w:val="ru-RU" w:eastAsia="en-US" w:bidi="ar-SA"/>
      </w:rPr>
    </w:lvl>
    <w:lvl w:ilvl="3" w:tplc="FA623A98">
      <w:numFmt w:val="bullet"/>
      <w:lvlText w:val="•"/>
      <w:lvlJc w:val="left"/>
      <w:pPr>
        <w:ind w:left="3944" w:hanging="351"/>
      </w:pPr>
      <w:rPr>
        <w:rFonts w:hint="default"/>
        <w:lang w:val="ru-RU" w:eastAsia="en-US" w:bidi="ar-SA"/>
      </w:rPr>
    </w:lvl>
    <w:lvl w:ilvl="4" w:tplc="576EB014">
      <w:numFmt w:val="bullet"/>
      <w:lvlText w:val="•"/>
      <w:lvlJc w:val="left"/>
      <w:pPr>
        <w:ind w:left="4859" w:hanging="351"/>
      </w:pPr>
      <w:rPr>
        <w:rFonts w:hint="default"/>
        <w:lang w:val="ru-RU" w:eastAsia="en-US" w:bidi="ar-SA"/>
      </w:rPr>
    </w:lvl>
    <w:lvl w:ilvl="5" w:tplc="6E24D150">
      <w:numFmt w:val="bullet"/>
      <w:lvlText w:val="•"/>
      <w:lvlJc w:val="left"/>
      <w:pPr>
        <w:ind w:left="5774" w:hanging="351"/>
      </w:pPr>
      <w:rPr>
        <w:rFonts w:hint="default"/>
        <w:lang w:val="ru-RU" w:eastAsia="en-US" w:bidi="ar-SA"/>
      </w:rPr>
    </w:lvl>
    <w:lvl w:ilvl="6" w:tplc="A83C7400">
      <w:numFmt w:val="bullet"/>
      <w:lvlText w:val="•"/>
      <w:lvlJc w:val="left"/>
      <w:pPr>
        <w:ind w:left="6689" w:hanging="351"/>
      </w:pPr>
      <w:rPr>
        <w:rFonts w:hint="default"/>
        <w:lang w:val="ru-RU" w:eastAsia="en-US" w:bidi="ar-SA"/>
      </w:rPr>
    </w:lvl>
    <w:lvl w:ilvl="7" w:tplc="8F10C29E">
      <w:numFmt w:val="bullet"/>
      <w:lvlText w:val="•"/>
      <w:lvlJc w:val="left"/>
      <w:pPr>
        <w:ind w:left="7603" w:hanging="351"/>
      </w:pPr>
      <w:rPr>
        <w:rFonts w:hint="default"/>
        <w:lang w:val="ru-RU" w:eastAsia="en-US" w:bidi="ar-SA"/>
      </w:rPr>
    </w:lvl>
    <w:lvl w:ilvl="8" w:tplc="DE2E3084">
      <w:numFmt w:val="bullet"/>
      <w:lvlText w:val="•"/>
      <w:lvlJc w:val="left"/>
      <w:pPr>
        <w:ind w:left="8518" w:hanging="351"/>
      </w:pPr>
      <w:rPr>
        <w:rFonts w:hint="default"/>
        <w:lang w:val="ru-RU" w:eastAsia="en-US" w:bidi="ar-SA"/>
      </w:rPr>
    </w:lvl>
  </w:abstractNum>
  <w:abstractNum w:abstractNumId="21" w15:restartNumberingAfterBreak="0">
    <w:nsid w:val="4F733F88"/>
    <w:multiLevelType w:val="hybridMultilevel"/>
    <w:tmpl w:val="0DC2300A"/>
    <w:lvl w:ilvl="0" w:tplc="34EC8D16">
      <w:start w:val="1"/>
      <w:numFmt w:val="decimal"/>
      <w:lvlText w:val="%1."/>
      <w:lvlJc w:val="left"/>
      <w:pPr>
        <w:ind w:left="141" w:hanging="28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20CE760">
      <w:numFmt w:val="bullet"/>
      <w:lvlText w:val="—"/>
      <w:lvlJc w:val="left"/>
      <w:pPr>
        <w:ind w:left="1199" w:hanging="35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D3388966">
      <w:numFmt w:val="bullet"/>
      <w:lvlText w:val="•"/>
      <w:lvlJc w:val="left"/>
      <w:pPr>
        <w:ind w:left="2216" w:hanging="351"/>
      </w:pPr>
      <w:rPr>
        <w:rFonts w:hint="default"/>
        <w:lang w:val="ru-RU" w:eastAsia="en-US" w:bidi="ar-SA"/>
      </w:rPr>
    </w:lvl>
    <w:lvl w:ilvl="3" w:tplc="88B88970">
      <w:numFmt w:val="bullet"/>
      <w:lvlText w:val="•"/>
      <w:lvlJc w:val="left"/>
      <w:pPr>
        <w:ind w:left="3232" w:hanging="351"/>
      </w:pPr>
      <w:rPr>
        <w:rFonts w:hint="default"/>
        <w:lang w:val="ru-RU" w:eastAsia="en-US" w:bidi="ar-SA"/>
      </w:rPr>
    </w:lvl>
    <w:lvl w:ilvl="4" w:tplc="3020C454">
      <w:numFmt w:val="bullet"/>
      <w:lvlText w:val="•"/>
      <w:lvlJc w:val="left"/>
      <w:pPr>
        <w:ind w:left="4249" w:hanging="351"/>
      </w:pPr>
      <w:rPr>
        <w:rFonts w:hint="default"/>
        <w:lang w:val="ru-RU" w:eastAsia="en-US" w:bidi="ar-SA"/>
      </w:rPr>
    </w:lvl>
    <w:lvl w:ilvl="5" w:tplc="60B682C8">
      <w:numFmt w:val="bullet"/>
      <w:lvlText w:val="•"/>
      <w:lvlJc w:val="left"/>
      <w:pPr>
        <w:ind w:left="5265" w:hanging="351"/>
      </w:pPr>
      <w:rPr>
        <w:rFonts w:hint="default"/>
        <w:lang w:val="ru-RU" w:eastAsia="en-US" w:bidi="ar-SA"/>
      </w:rPr>
    </w:lvl>
    <w:lvl w:ilvl="6" w:tplc="98EE5358">
      <w:numFmt w:val="bullet"/>
      <w:lvlText w:val="•"/>
      <w:lvlJc w:val="left"/>
      <w:pPr>
        <w:ind w:left="6282" w:hanging="351"/>
      </w:pPr>
      <w:rPr>
        <w:rFonts w:hint="default"/>
        <w:lang w:val="ru-RU" w:eastAsia="en-US" w:bidi="ar-SA"/>
      </w:rPr>
    </w:lvl>
    <w:lvl w:ilvl="7" w:tplc="E77651AA">
      <w:numFmt w:val="bullet"/>
      <w:lvlText w:val="•"/>
      <w:lvlJc w:val="left"/>
      <w:pPr>
        <w:ind w:left="7298" w:hanging="351"/>
      </w:pPr>
      <w:rPr>
        <w:rFonts w:hint="default"/>
        <w:lang w:val="ru-RU" w:eastAsia="en-US" w:bidi="ar-SA"/>
      </w:rPr>
    </w:lvl>
    <w:lvl w:ilvl="8" w:tplc="6DC0D1DA">
      <w:numFmt w:val="bullet"/>
      <w:lvlText w:val="•"/>
      <w:lvlJc w:val="left"/>
      <w:pPr>
        <w:ind w:left="8315" w:hanging="351"/>
      </w:pPr>
      <w:rPr>
        <w:rFonts w:hint="default"/>
        <w:lang w:val="ru-RU" w:eastAsia="en-US" w:bidi="ar-SA"/>
      </w:rPr>
    </w:lvl>
  </w:abstractNum>
  <w:abstractNum w:abstractNumId="22" w15:restartNumberingAfterBreak="0">
    <w:nsid w:val="50E4780E"/>
    <w:multiLevelType w:val="hybridMultilevel"/>
    <w:tmpl w:val="2006053E"/>
    <w:lvl w:ilvl="0" w:tplc="6ABACF82">
      <w:numFmt w:val="bullet"/>
      <w:lvlText w:val="∙"/>
      <w:lvlJc w:val="left"/>
      <w:pPr>
        <w:ind w:left="539" w:hanging="132"/>
      </w:pPr>
      <w:rPr>
        <w:rFonts w:ascii="Cambria Math" w:eastAsia="Cambria Math" w:hAnsi="Cambria Math" w:cs="Cambria Math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39641582">
      <w:numFmt w:val="bullet"/>
      <w:lvlText w:val="•"/>
      <w:lvlJc w:val="left"/>
      <w:pPr>
        <w:ind w:left="774" w:hanging="132"/>
      </w:pPr>
      <w:rPr>
        <w:rFonts w:hint="default"/>
        <w:lang w:val="ru-RU" w:eastAsia="en-US" w:bidi="ar-SA"/>
      </w:rPr>
    </w:lvl>
    <w:lvl w:ilvl="2" w:tplc="87344F58">
      <w:numFmt w:val="bullet"/>
      <w:lvlText w:val="•"/>
      <w:lvlJc w:val="left"/>
      <w:pPr>
        <w:ind w:left="1009" w:hanging="132"/>
      </w:pPr>
      <w:rPr>
        <w:rFonts w:hint="default"/>
        <w:lang w:val="ru-RU" w:eastAsia="en-US" w:bidi="ar-SA"/>
      </w:rPr>
    </w:lvl>
    <w:lvl w:ilvl="3" w:tplc="6A7EEE4C">
      <w:numFmt w:val="bullet"/>
      <w:lvlText w:val="•"/>
      <w:lvlJc w:val="left"/>
      <w:pPr>
        <w:ind w:left="1243" w:hanging="132"/>
      </w:pPr>
      <w:rPr>
        <w:rFonts w:hint="default"/>
        <w:lang w:val="ru-RU" w:eastAsia="en-US" w:bidi="ar-SA"/>
      </w:rPr>
    </w:lvl>
    <w:lvl w:ilvl="4" w:tplc="8D8E2DB6">
      <w:numFmt w:val="bullet"/>
      <w:lvlText w:val="•"/>
      <w:lvlJc w:val="left"/>
      <w:pPr>
        <w:ind w:left="1478" w:hanging="132"/>
      </w:pPr>
      <w:rPr>
        <w:rFonts w:hint="default"/>
        <w:lang w:val="ru-RU" w:eastAsia="en-US" w:bidi="ar-SA"/>
      </w:rPr>
    </w:lvl>
    <w:lvl w:ilvl="5" w:tplc="037C0B12">
      <w:numFmt w:val="bullet"/>
      <w:lvlText w:val="•"/>
      <w:lvlJc w:val="left"/>
      <w:pPr>
        <w:ind w:left="1712" w:hanging="132"/>
      </w:pPr>
      <w:rPr>
        <w:rFonts w:hint="default"/>
        <w:lang w:val="ru-RU" w:eastAsia="en-US" w:bidi="ar-SA"/>
      </w:rPr>
    </w:lvl>
    <w:lvl w:ilvl="6" w:tplc="0BEEF544">
      <w:numFmt w:val="bullet"/>
      <w:lvlText w:val="•"/>
      <w:lvlJc w:val="left"/>
      <w:pPr>
        <w:ind w:left="1947" w:hanging="132"/>
      </w:pPr>
      <w:rPr>
        <w:rFonts w:hint="default"/>
        <w:lang w:val="ru-RU" w:eastAsia="en-US" w:bidi="ar-SA"/>
      </w:rPr>
    </w:lvl>
    <w:lvl w:ilvl="7" w:tplc="F50A4770">
      <w:numFmt w:val="bullet"/>
      <w:lvlText w:val="•"/>
      <w:lvlJc w:val="left"/>
      <w:pPr>
        <w:ind w:left="2181" w:hanging="132"/>
      </w:pPr>
      <w:rPr>
        <w:rFonts w:hint="default"/>
        <w:lang w:val="ru-RU" w:eastAsia="en-US" w:bidi="ar-SA"/>
      </w:rPr>
    </w:lvl>
    <w:lvl w:ilvl="8" w:tplc="21700F72">
      <w:numFmt w:val="bullet"/>
      <w:lvlText w:val="•"/>
      <w:lvlJc w:val="left"/>
      <w:pPr>
        <w:ind w:left="2416" w:hanging="132"/>
      </w:pPr>
      <w:rPr>
        <w:rFonts w:hint="default"/>
        <w:lang w:val="ru-RU" w:eastAsia="en-US" w:bidi="ar-SA"/>
      </w:rPr>
    </w:lvl>
  </w:abstractNum>
  <w:abstractNum w:abstractNumId="23" w15:restartNumberingAfterBreak="0">
    <w:nsid w:val="531232DD"/>
    <w:multiLevelType w:val="multilevel"/>
    <w:tmpl w:val="EBB65E92"/>
    <w:lvl w:ilvl="0">
      <w:start w:val="8"/>
      <w:numFmt w:val="decimal"/>
      <w:lvlText w:val="%1"/>
      <w:lvlJc w:val="left"/>
      <w:pPr>
        <w:ind w:left="141" w:hanging="708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41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81" w:hanging="70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02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23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44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65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85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06" w:hanging="708"/>
      </w:pPr>
      <w:rPr>
        <w:rFonts w:hint="default"/>
        <w:lang w:val="ru-RU" w:eastAsia="en-US" w:bidi="ar-SA"/>
      </w:rPr>
    </w:lvl>
  </w:abstractNum>
  <w:abstractNum w:abstractNumId="24" w15:restartNumberingAfterBreak="0">
    <w:nsid w:val="53C5673D"/>
    <w:multiLevelType w:val="hybridMultilevel"/>
    <w:tmpl w:val="A54243A4"/>
    <w:lvl w:ilvl="0" w:tplc="447E29F0">
      <w:numFmt w:val="bullet"/>
      <w:lvlText w:val="—"/>
      <w:lvlJc w:val="left"/>
      <w:pPr>
        <w:ind w:left="1199" w:hanging="35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281ACAF0">
      <w:numFmt w:val="bullet"/>
      <w:lvlText w:val="•"/>
      <w:lvlJc w:val="left"/>
      <w:pPr>
        <w:ind w:left="2114" w:hanging="351"/>
      </w:pPr>
      <w:rPr>
        <w:rFonts w:hint="default"/>
        <w:lang w:val="ru-RU" w:eastAsia="en-US" w:bidi="ar-SA"/>
      </w:rPr>
    </w:lvl>
    <w:lvl w:ilvl="2" w:tplc="EF02AB74">
      <w:numFmt w:val="bullet"/>
      <w:lvlText w:val="•"/>
      <w:lvlJc w:val="left"/>
      <w:pPr>
        <w:ind w:left="3029" w:hanging="351"/>
      </w:pPr>
      <w:rPr>
        <w:rFonts w:hint="default"/>
        <w:lang w:val="ru-RU" w:eastAsia="en-US" w:bidi="ar-SA"/>
      </w:rPr>
    </w:lvl>
    <w:lvl w:ilvl="3" w:tplc="072EE1B6">
      <w:numFmt w:val="bullet"/>
      <w:lvlText w:val="•"/>
      <w:lvlJc w:val="left"/>
      <w:pPr>
        <w:ind w:left="3944" w:hanging="351"/>
      </w:pPr>
      <w:rPr>
        <w:rFonts w:hint="default"/>
        <w:lang w:val="ru-RU" w:eastAsia="en-US" w:bidi="ar-SA"/>
      </w:rPr>
    </w:lvl>
    <w:lvl w:ilvl="4" w:tplc="C9882578">
      <w:numFmt w:val="bullet"/>
      <w:lvlText w:val="•"/>
      <w:lvlJc w:val="left"/>
      <w:pPr>
        <w:ind w:left="4859" w:hanging="351"/>
      </w:pPr>
      <w:rPr>
        <w:rFonts w:hint="default"/>
        <w:lang w:val="ru-RU" w:eastAsia="en-US" w:bidi="ar-SA"/>
      </w:rPr>
    </w:lvl>
    <w:lvl w:ilvl="5" w:tplc="D8222556">
      <w:numFmt w:val="bullet"/>
      <w:lvlText w:val="•"/>
      <w:lvlJc w:val="left"/>
      <w:pPr>
        <w:ind w:left="5774" w:hanging="351"/>
      </w:pPr>
      <w:rPr>
        <w:rFonts w:hint="default"/>
        <w:lang w:val="ru-RU" w:eastAsia="en-US" w:bidi="ar-SA"/>
      </w:rPr>
    </w:lvl>
    <w:lvl w:ilvl="6" w:tplc="B42EEEB8">
      <w:numFmt w:val="bullet"/>
      <w:lvlText w:val="•"/>
      <w:lvlJc w:val="left"/>
      <w:pPr>
        <w:ind w:left="6689" w:hanging="351"/>
      </w:pPr>
      <w:rPr>
        <w:rFonts w:hint="default"/>
        <w:lang w:val="ru-RU" w:eastAsia="en-US" w:bidi="ar-SA"/>
      </w:rPr>
    </w:lvl>
    <w:lvl w:ilvl="7" w:tplc="CFF8F856">
      <w:numFmt w:val="bullet"/>
      <w:lvlText w:val="•"/>
      <w:lvlJc w:val="left"/>
      <w:pPr>
        <w:ind w:left="7603" w:hanging="351"/>
      </w:pPr>
      <w:rPr>
        <w:rFonts w:hint="default"/>
        <w:lang w:val="ru-RU" w:eastAsia="en-US" w:bidi="ar-SA"/>
      </w:rPr>
    </w:lvl>
    <w:lvl w:ilvl="8" w:tplc="C5EC876C">
      <w:numFmt w:val="bullet"/>
      <w:lvlText w:val="•"/>
      <w:lvlJc w:val="left"/>
      <w:pPr>
        <w:ind w:left="8518" w:hanging="351"/>
      </w:pPr>
      <w:rPr>
        <w:rFonts w:hint="default"/>
        <w:lang w:val="ru-RU" w:eastAsia="en-US" w:bidi="ar-SA"/>
      </w:rPr>
    </w:lvl>
  </w:abstractNum>
  <w:abstractNum w:abstractNumId="25" w15:restartNumberingAfterBreak="0">
    <w:nsid w:val="54114B18"/>
    <w:multiLevelType w:val="hybridMultilevel"/>
    <w:tmpl w:val="3878B5FE"/>
    <w:lvl w:ilvl="0" w:tplc="6B2E57BA">
      <w:numFmt w:val="bullet"/>
      <w:lvlText w:val=""/>
      <w:lvlJc w:val="left"/>
      <w:pPr>
        <w:ind w:left="141" w:hanging="56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CE46EE4">
      <w:numFmt w:val="bullet"/>
      <w:lvlText w:val="•"/>
      <w:lvlJc w:val="left"/>
      <w:pPr>
        <w:ind w:left="1160" w:hanging="569"/>
      </w:pPr>
      <w:rPr>
        <w:rFonts w:hint="default"/>
        <w:lang w:val="ru-RU" w:eastAsia="en-US" w:bidi="ar-SA"/>
      </w:rPr>
    </w:lvl>
    <w:lvl w:ilvl="2" w:tplc="C406C2BE">
      <w:numFmt w:val="bullet"/>
      <w:lvlText w:val="•"/>
      <w:lvlJc w:val="left"/>
      <w:pPr>
        <w:ind w:left="2181" w:hanging="569"/>
      </w:pPr>
      <w:rPr>
        <w:rFonts w:hint="default"/>
        <w:lang w:val="ru-RU" w:eastAsia="en-US" w:bidi="ar-SA"/>
      </w:rPr>
    </w:lvl>
    <w:lvl w:ilvl="3" w:tplc="9B605054">
      <w:numFmt w:val="bullet"/>
      <w:lvlText w:val="•"/>
      <w:lvlJc w:val="left"/>
      <w:pPr>
        <w:ind w:left="3202" w:hanging="569"/>
      </w:pPr>
      <w:rPr>
        <w:rFonts w:hint="default"/>
        <w:lang w:val="ru-RU" w:eastAsia="en-US" w:bidi="ar-SA"/>
      </w:rPr>
    </w:lvl>
    <w:lvl w:ilvl="4" w:tplc="411AFA5C">
      <w:numFmt w:val="bullet"/>
      <w:lvlText w:val="•"/>
      <w:lvlJc w:val="left"/>
      <w:pPr>
        <w:ind w:left="4223" w:hanging="569"/>
      </w:pPr>
      <w:rPr>
        <w:rFonts w:hint="default"/>
        <w:lang w:val="ru-RU" w:eastAsia="en-US" w:bidi="ar-SA"/>
      </w:rPr>
    </w:lvl>
    <w:lvl w:ilvl="5" w:tplc="2842B56A">
      <w:numFmt w:val="bullet"/>
      <w:lvlText w:val="•"/>
      <w:lvlJc w:val="left"/>
      <w:pPr>
        <w:ind w:left="5244" w:hanging="569"/>
      </w:pPr>
      <w:rPr>
        <w:rFonts w:hint="default"/>
        <w:lang w:val="ru-RU" w:eastAsia="en-US" w:bidi="ar-SA"/>
      </w:rPr>
    </w:lvl>
    <w:lvl w:ilvl="6" w:tplc="5A585B76">
      <w:numFmt w:val="bullet"/>
      <w:lvlText w:val="•"/>
      <w:lvlJc w:val="left"/>
      <w:pPr>
        <w:ind w:left="6265" w:hanging="569"/>
      </w:pPr>
      <w:rPr>
        <w:rFonts w:hint="default"/>
        <w:lang w:val="ru-RU" w:eastAsia="en-US" w:bidi="ar-SA"/>
      </w:rPr>
    </w:lvl>
    <w:lvl w:ilvl="7" w:tplc="2F1EF5C4">
      <w:numFmt w:val="bullet"/>
      <w:lvlText w:val="•"/>
      <w:lvlJc w:val="left"/>
      <w:pPr>
        <w:ind w:left="7285" w:hanging="569"/>
      </w:pPr>
      <w:rPr>
        <w:rFonts w:hint="default"/>
        <w:lang w:val="ru-RU" w:eastAsia="en-US" w:bidi="ar-SA"/>
      </w:rPr>
    </w:lvl>
    <w:lvl w:ilvl="8" w:tplc="055E558C">
      <w:numFmt w:val="bullet"/>
      <w:lvlText w:val="•"/>
      <w:lvlJc w:val="left"/>
      <w:pPr>
        <w:ind w:left="8306" w:hanging="569"/>
      </w:pPr>
      <w:rPr>
        <w:rFonts w:hint="default"/>
        <w:lang w:val="ru-RU" w:eastAsia="en-US" w:bidi="ar-SA"/>
      </w:rPr>
    </w:lvl>
  </w:abstractNum>
  <w:abstractNum w:abstractNumId="26" w15:restartNumberingAfterBreak="0">
    <w:nsid w:val="562D4548"/>
    <w:multiLevelType w:val="multilevel"/>
    <w:tmpl w:val="45A682A6"/>
    <w:lvl w:ilvl="0">
      <w:start w:val="4"/>
      <w:numFmt w:val="decimal"/>
      <w:lvlText w:val="%1"/>
      <w:lvlJc w:val="left"/>
      <w:pPr>
        <w:ind w:left="141" w:hanging="475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1" w:hanging="47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81" w:hanging="47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02" w:hanging="47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23" w:hanging="47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44" w:hanging="47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65" w:hanging="47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85" w:hanging="47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06" w:hanging="475"/>
      </w:pPr>
      <w:rPr>
        <w:rFonts w:hint="default"/>
        <w:lang w:val="ru-RU" w:eastAsia="en-US" w:bidi="ar-SA"/>
      </w:rPr>
    </w:lvl>
  </w:abstractNum>
  <w:abstractNum w:abstractNumId="27" w15:restartNumberingAfterBreak="0">
    <w:nsid w:val="590D1C31"/>
    <w:multiLevelType w:val="hybridMultilevel"/>
    <w:tmpl w:val="5F467602"/>
    <w:lvl w:ilvl="0" w:tplc="B3E85A24">
      <w:start w:val="1"/>
      <w:numFmt w:val="decimal"/>
      <w:lvlText w:val="%1."/>
      <w:lvlJc w:val="left"/>
      <w:pPr>
        <w:ind w:left="1129" w:hanging="2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7DA834D0">
      <w:numFmt w:val="bullet"/>
      <w:lvlText w:val="•"/>
      <w:lvlJc w:val="left"/>
      <w:pPr>
        <w:ind w:left="2042" w:hanging="281"/>
      </w:pPr>
      <w:rPr>
        <w:rFonts w:hint="default"/>
        <w:lang w:val="ru-RU" w:eastAsia="en-US" w:bidi="ar-SA"/>
      </w:rPr>
    </w:lvl>
    <w:lvl w:ilvl="2" w:tplc="68BA1DF2">
      <w:numFmt w:val="bullet"/>
      <w:lvlText w:val="•"/>
      <w:lvlJc w:val="left"/>
      <w:pPr>
        <w:ind w:left="2965" w:hanging="281"/>
      </w:pPr>
      <w:rPr>
        <w:rFonts w:hint="default"/>
        <w:lang w:val="ru-RU" w:eastAsia="en-US" w:bidi="ar-SA"/>
      </w:rPr>
    </w:lvl>
    <w:lvl w:ilvl="3" w:tplc="34E00012">
      <w:numFmt w:val="bullet"/>
      <w:lvlText w:val="•"/>
      <w:lvlJc w:val="left"/>
      <w:pPr>
        <w:ind w:left="3888" w:hanging="281"/>
      </w:pPr>
      <w:rPr>
        <w:rFonts w:hint="default"/>
        <w:lang w:val="ru-RU" w:eastAsia="en-US" w:bidi="ar-SA"/>
      </w:rPr>
    </w:lvl>
    <w:lvl w:ilvl="4" w:tplc="2E46BD76">
      <w:numFmt w:val="bullet"/>
      <w:lvlText w:val="•"/>
      <w:lvlJc w:val="left"/>
      <w:pPr>
        <w:ind w:left="4811" w:hanging="281"/>
      </w:pPr>
      <w:rPr>
        <w:rFonts w:hint="default"/>
        <w:lang w:val="ru-RU" w:eastAsia="en-US" w:bidi="ar-SA"/>
      </w:rPr>
    </w:lvl>
    <w:lvl w:ilvl="5" w:tplc="E860386A">
      <w:numFmt w:val="bullet"/>
      <w:lvlText w:val="•"/>
      <w:lvlJc w:val="left"/>
      <w:pPr>
        <w:ind w:left="5734" w:hanging="281"/>
      </w:pPr>
      <w:rPr>
        <w:rFonts w:hint="default"/>
        <w:lang w:val="ru-RU" w:eastAsia="en-US" w:bidi="ar-SA"/>
      </w:rPr>
    </w:lvl>
    <w:lvl w:ilvl="6" w:tplc="8F0C22A2">
      <w:numFmt w:val="bullet"/>
      <w:lvlText w:val="•"/>
      <w:lvlJc w:val="left"/>
      <w:pPr>
        <w:ind w:left="6657" w:hanging="281"/>
      </w:pPr>
      <w:rPr>
        <w:rFonts w:hint="default"/>
        <w:lang w:val="ru-RU" w:eastAsia="en-US" w:bidi="ar-SA"/>
      </w:rPr>
    </w:lvl>
    <w:lvl w:ilvl="7" w:tplc="066E2A16">
      <w:numFmt w:val="bullet"/>
      <w:lvlText w:val="•"/>
      <w:lvlJc w:val="left"/>
      <w:pPr>
        <w:ind w:left="7579" w:hanging="281"/>
      </w:pPr>
      <w:rPr>
        <w:rFonts w:hint="default"/>
        <w:lang w:val="ru-RU" w:eastAsia="en-US" w:bidi="ar-SA"/>
      </w:rPr>
    </w:lvl>
    <w:lvl w:ilvl="8" w:tplc="DCF408E4">
      <w:numFmt w:val="bullet"/>
      <w:lvlText w:val="•"/>
      <w:lvlJc w:val="left"/>
      <w:pPr>
        <w:ind w:left="8502" w:hanging="281"/>
      </w:pPr>
      <w:rPr>
        <w:rFonts w:hint="default"/>
        <w:lang w:val="ru-RU" w:eastAsia="en-US" w:bidi="ar-SA"/>
      </w:rPr>
    </w:lvl>
  </w:abstractNum>
  <w:abstractNum w:abstractNumId="28" w15:restartNumberingAfterBreak="0">
    <w:nsid w:val="596C51EA"/>
    <w:multiLevelType w:val="hybridMultilevel"/>
    <w:tmpl w:val="782A7960"/>
    <w:lvl w:ilvl="0" w:tplc="E86897EA">
      <w:numFmt w:val="bullet"/>
      <w:lvlText w:val=""/>
      <w:lvlJc w:val="left"/>
      <w:pPr>
        <w:ind w:left="141" w:hanging="70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6E96EF34">
      <w:numFmt w:val="bullet"/>
      <w:lvlText w:val="•"/>
      <w:lvlJc w:val="left"/>
      <w:pPr>
        <w:ind w:left="1160" w:hanging="708"/>
      </w:pPr>
      <w:rPr>
        <w:rFonts w:hint="default"/>
        <w:lang w:val="ru-RU" w:eastAsia="en-US" w:bidi="ar-SA"/>
      </w:rPr>
    </w:lvl>
    <w:lvl w:ilvl="2" w:tplc="57466C00">
      <w:numFmt w:val="bullet"/>
      <w:lvlText w:val="•"/>
      <w:lvlJc w:val="left"/>
      <w:pPr>
        <w:ind w:left="2181" w:hanging="708"/>
      </w:pPr>
      <w:rPr>
        <w:rFonts w:hint="default"/>
        <w:lang w:val="ru-RU" w:eastAsia="en-US" w:bidi="ar-SA"/>
      </w:rPr>
    </w:lvl>
    <w:lvl w:ilvl="3" w:tplc="9E34AD4A">
      <w:numFmt w:val="bullet"/>
      <w:lvlText w:val="•"/>
      <w:lvlJc w:val="left"/>
      <w:pPr>
        <w:ind w:left="3202" w:hanging="708"/>
      </w:pPr>
      <w:rPr>
        <w:rFonts w:hint="default"/>
        <w:lang w:val="ru-RU" w:eastAsia="en-US" w:bidi="ar-SA"/>
      </w:rPr>
    </w:lvl>
    <w:lvl w:ilvl="4" w:tplc="7F32054E">
      <w:numFmt w:val="bullet"/>
      <w:lvlText w:val="•"/>
      <w:lvlJc w:val="left"/>
      <w:pPr>
        <w:ind w:left="4223" w:hanging="708"/>
      </w:pPr>
      <w:rPr>
        <w:rFonts w:hint="default"/>
        <w:lang w:val="ru-RU" w:eastAsia="en-US" w:bidi="ar-SA"/>
      </w:rPr>
    </w:lvl>
    <w:lvl w:ilvl="5" w:tplc="E284930E">
      <w:numFmt w:val="bullet"/>
      <w:lvlText w:val="•"/>
      <w:lvlJc w:val="left"/>
      <w:pPr>
        <w:ind w:left="5244" w:hanging="708"/>
      </w:pPr>
      <w:rPr>
        <w:rFonts w:hint="default"/>
        <w:lang w:val="ru-RU" w:eastAsia="en-US" w:bidi="ar-SA"/>
      </w:rPr>
    </w:lvl>
    <w:lvl w:ilvl="6" w:tplc="E2E2AB02">
      <w:numFmt w:val="bullet"/>
      <w:lvlText w:val="•"/>
      <w:lvlJc w:val="left"/>
      <w:pPr>
        <w:ind w:left="6265" w:hanging="708"/>
      </w:pPr>
      <w:rPr>
        <w:rFonts w:hint="default"/>
        <w:lang w:val="ru-RU" w:eastAsia="en-US" w:bidi="ar-SA"/>
      </w:rPr>
    </w:lvl>
    <w:lvl w:ilvl="7" w:tplc="1F56A090">
      <w:numFmt w:val="bullet"/>
      <w:lvlText w:val="•"/>
      <w:lvlJc w:val="left"/>
      <w:pPr>
        <w:ind w:left="7285" w:hanging="708"/>
      </w:pPr>
      <w:rPr>
        <w:rFonts w:hint="default"/>
        <w:lang w:val="ru-RU" w:eastAsia="en-US" w:bidi="ar-SA"/>
      </w:rPr>
    </w:lvl>
    <w:lvl w:ilvl="8" w:tplc="3452BEBA">
      <w:numFmt w:val="bullet"/>
      <w:lvlText w:val="•"/>
      <w:lvlJc w:val="left"/>
      <w:pPr>
        <w:ind w:left="8306" w:hanging="708"/>
      </w:pPr>
      <w:rPr>
        <w:rFonts w:hint="default"/>
        <w:lang w:val="ru-RU" w:eastAsia="en-US" w:bidi="ar-SA"/>
      </w:rPr>
    </w:lvl>
  </w:abstractNum>
  <w:abstractNum w:abstractNumId="29" w15:restartNumberingAfterBreak="0">
    <w:nsid w:val="5D6000D1"/>
    <w:multiLevelType w:val="hybridMultilevel"/>
    <w:tmpl w:val="0D92D5F8"/>
    <w:lvl w:ilvl="0" w:tplc="4DA29EB0">
      <w:numFmt w:val="bullet"/>
      <w:lvlText w:val=""/>
      <w:lvlJc w:val="left"/>
      <w:pPr>
        <w:ind w:left="141" w:hanging="70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5D480960">
      <w:numFmt w:val="bullet"/>
      <w:lvlText w:val="•"/>
      <w:lvlJc w:val="left"/>
      <w:pPr>
        <w:ind w:left="1160" w:hanging="708"/>
      </w:pPr>
      <w:rPr>
        <w:rFonts w:hint="default"/>
        <w:lang w:val="ru-RU" w:eastAsia="en-US" w:bidi="ar-SA"/>
      </w:rPr>
    </w:lvl>
    <w:lvl w:ilvl="2" w:tplc="E43ED934">
      <w:numFmt w:val="bullet"/>
      <w:lvlText w:val="•"/>
      <w:lvlJc w:val="left"/>
      <w:pPr>
        <w:ind w:left="2181" w:hanging="708"/>
      </w:pPr>
      <w:rPr>
        <w:rFonts w:hint="default"/>
        <w:lang w:val="ru-RU" w:eastAsia="en-US" w:bidi="ar-SA"/>
      </w:rPr>
    </w:lvl>
    <w:lvl w:ilvl="3" w:tplc="499C71D2">
      <w:numFmt w:val="bullet"/>
      <w:lvlText w:val="•"/>
      <w:lvlJc w:val="left"/>
      <w:pPr>
        <w:ind w:left="3202" w:hanging="708"/>
      </w:pPr>
      <w:rPr>
        <w:rFonts w:hint="default"/>
        <w:lang w:val="ru-RU" w:eastAsia="en-US" w:bidi="ar-SA"/>
      </w:rPr>
    </w:lvl>
    <w:lvl w:ilvl="4" w:tplc="288A82DE">
      <w:numFmt w:val="bullet"/>
      <w:lvlText w:val="•"/>
      <w:lvlJc w:val="left"/>
      <w:pPr>
        <w:ind w:left="4223" w:hanging="708"/>
      </w:pPr>
      <w:rPr>
        <w:rFonts w:hint="default"/>
        <w:lang w:val="ru-RU" w:eastAsia="en-US" w:bidi="ar-SA"/>
      </w:rPr>
    </w:lvl>
    <w:lvl w:ilvl="5" w:tplc="08FE5572">
      <w:numFmt w:val="bullet"/>
      <w:lvlText w:val="•"/>
      <w:lvlJc w:val="left"/>
      <w:pPr>
        <w:ind w:left="5244" w:hanging="708"/>
      </w:pPr>
      <w:rPr>
        <w:rFonts w:hint="default"/>
        <w:lang w:val="ru-RU" w:eastAsia="en-US" w:bidi="ar-SA"/>
      </w:rPr>
    </w:lvl>
    <w:lvl w:ilvl="6" w:tplc="758033BA">
      <w:numFmt w:val="bullet"/>
      <w:lvlText w:val="•"/>
      <w:lvlJc w:val="left"/>
      <w:pPr>
        <w:ind w:left="6265" w:hanging="708"/>
      </w:pPr>
      <w:rPr>
        <w:rFonts w:hint="default"/>
        <w:lang w:val="ru-RU" w:eastAsia="en-US" w:bidi="ar-SA"/>
      </w:rPr>
    </w:lvl>
    <w:lvl w:ilvl="7" w:tplc="E8023B36">
      <w:numFmt w:val="bullet"/>
      <w:lvlText w:val="•"/>
      <w:lvlJc w:val="left"/>
      <w:pPr>
        <w:ind w:left="7285" w:hanging="708"/>
      </w:pPr>
      <w:rPr>
        <w:rFonts w:hint="default"/>
        <w:lang w:val="ru-RU" w:eastAsia="en-US" w:bidi="ar-SA"/>
      </w:rPr>
    </w:lvl>
    <w:lvl w:ilvl="8" w:tplc="DE3A0D08">
      <w:numFmt w:val="bullet"/>
      <w:lvlText w:val="•"/>
      <w:lvlJc w:val="left"/>
      <w:pPr>
        <w:ind w:left="8306" w:hanging="708"/>
      </w:pPr>
      <w:rPr>
        <w:rFonts w:hint="default"/>
        <w:lang w:val="ru-RU" w:eastAsia="en-US" w:bidi="ar-SA"/>
      </w:rPr>
    </w:lvl>
  </w:abstractNum>
  <w:abstractNum w:abstractNumId="30" w15:restartNumberingAfterBreak="0">
    <w:nsid w:val="5F330136"/>
    <w:multiLevelType w:val="hybridMultilevel"/>
    <w:tmpl w:val="4FE69366"/>
    <w:lvl w:ilvl="0" w:tplc="376EF8FE">
      <w:numFmt w:val="bullet"/>
      <w:lvlText w:val=""/>
      <w:lvlJc w:val="left"/>
      <w:pPr>
        <w:ind w:left="141" w:hanging="56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970100A">
      <w:numFmt w:val="bullet"/>
      <w:lvlText w:val="•"/>
      <w:lvlJc w:val="left"/>
      <w:pPr>
        <w:ind w:left="1160" w:hanging="569"/>
      </w:pPr>
      <w:rPr>
        <w:rFonts w:hint="default"/>
        <w:lang w:val="ru-RU" w:eastAsia="en-US" w:bidi="ar-SA"/>
      </w:rPr>
    </w:lvl>
    <w:lvl w:ilvl="2" w:tplc="A920ADC0">
      <w:numFmt w:val="bullet"/>
      <w:lvlText w:val="•"/>
      <w:lvlJc w:val="left"/>
      <w:pPr>
        <w:ind w:left="2181" w:hanging="569"/>
      </w:pPr>
      <w:rPr>
        <w:rFonts w:hint="default"/>
        <w:lang w:val="ru-RU" w:eastAsia="en-US" w:bidi="ar-SA"/>
      </w:rPr>
    </w:lvl>
    <w:lvl w:ilvl="3" w:tplc="353A7872">
      <w:numFmt w:val="bullet"/>
      <w:lvlText w:val="•"/>
      <w:lvlJc w:val="left"/>
      <w:pPr>
        <w:ind w:left="3202" w:hanging="569"/>
      </w:pPr>
      <w:rPr>
        <w:rFonts w:hint="default"/>
        <w:lang w:val="ru-RU" w:eastAsia="en-US" w:bidi="ar-SA"/>
      </w:rPr>
    </w:lvl>
    <w:lvl w:ilvl="4" w:tplc="179868C4">
      <w:numFmt w:val="bullet"/>
      <w:lvlText w:val="•"/>
      <w:lvlJc w:val="left"/>
      <w:pPr>
        <w:ind w:left="4223" w:hanging="569"/>
      </w:pPr>
      <w:rPr>
        <w:rFonts w:hint="default"/>
        <w:lang w:val="ru-RU" w:eastAsia="en-US" w:bidi="ar-SA"/>
      </w:rPr>
    </w:lvl>
    <w:lvl w:ilvl="5" w:tplc="BDD071F8">
      <w:numFmt w:val="bullet"/>
      <w:lvlText w:val="•"/>
      <w:lvlJc w:val="left"/>
      <w:pPr>
        <w:ind w:left="5244" w:hanging="569"/>
      </w:pPr>
      <w:rPr>
        <w:rFonts w:hint="default"/>
        <w:lang w:val="ru-RU" w:eastAsia="en-US" w:bidi="ar-SA"/>
      </w:rPr>
    </w:lvl>
    <w:lvl w:ilvl="6" w:tplc="D25CB314">
      <w:numFmt w:val="bullet"/>
      <w:lvlText w:val="•"/>
      <w:lvlJc w:val="left"/>
      <w:pPr>
        <w:ind w:left="6265" w:hanging="569"/>
      </w:pPr>
      <w:rPr>
        <w:rFonts w:hint="default"/>
        <w:lang w:val="ru-RU" w:eastAsia="en-US" w:bidi="ar-SA"/>
      </w:rPr>
    </w:lvl>
    <w:lvl w:ilvl="7" w:tplc="A202ABBC">
      <w:numFmt w:val="bullet"/>
      <w:lvlText w:val="•"/>
      <w:lvlJc w:val="left"/>
      <w:pPr>
        <w:ind w:left="7285" w:hanging="569"/>
      </w:pPr>
      <w:rPr>
        <w:rFonts w:hint="default"/>
        <w:lang w:val="ru-RU" w:eastAsia="en-US" w:bidi="ar-SA"/>
      </w:rPr>
    </w:lvl>
    <w:lvl w:ilvl="8" w:tplc="EBEE8F3E">
      <w:numFmt w:val="bullet"/>
      <w:lvlText w:val="•"/>
      <w:lvlJc w:val="left"/>
      <w:pPr>
        <w:ind w:left="8306" w:hanging="569"/>
      </w:pPr>
      <w:rPr>
        <w:rFonts w:hint="default"/>
        <w:lang w:val="ru-RU" w:eastAsia="en-US" w:bidi="ar-SA"/>
      </w:rPr>
    </w:lvl>
  </w:abstractNum>
  <w:abstractNum w:abstractNumId="31" w15:restartNumberingAfterBreak="0">
    <w:nsid w:val="66B73A9D"/>
    <w:multiLevelType w:val="multilevel"/>
    <w:tmpl w:val="B824F4D8"/>
    <w:lvl w:ilvl="0">
      <w:start w:val="4"/>
      <w:numFmt w:val="decimal"/>
      <w:lvlText w:val="%1"/>
      <w:lvlJc w:val="left"/>
      <w:pPr>
        <w:ind w:left="1060" w:hanging="2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80" w:hanging="63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480" w:hanging="63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450" w:hanging="63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36" w:hanging="63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21" w:hanging="63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06" w:hanging="63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92" w:hanging="63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77" w:hanging="631"/>
      </w:pPr>
      <w:rPr>
        <w:rFonts w:hint="default"/>
        <w:lang w:val="ru-RU" w:eastAsia="en-US" w:bidi="ar-SA"/>
      </w:rPr>
    </w:lvl>
  </w:abstractNum>
  <w:abstractNum w:abstractNumId="32" w15:restartNumberingAfterBreak="0">
    <w:nsid w:val="672E2484"/>
    <w:multiLevelType w:val="hybridMultilevel"/>
    <w:tmpl w:val="3F82E5EC"/>
    <w:lvl w:ilvl="0" w:tplc="33A0ECF6">
      <w:numFmt w:val="bullet"/>
      <w:lvlText w:val="—"/>
      <w:lvlJc w:val="left"/>
      <w:pPr>
        <w:ind w:left="141" w:hanging="34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21262862">
      <w:numFmt w:val="bullet"/>
      <w:lvlText w:val="•"/>
      <w:lvlJc w:val="left"/>
      <w:pPr>
        <w:ind w:left="1160" w:hanging="346"/>
      </w:pPr>
      <w:rPr>
        <w:rFonts w:hint="default"/>
        <w:lang w:val="ru-RU" w:eastAsia="en-US" w:bidi="ar-SA"/>
      </w:rPr>
    </w:lvl>
    <w:lvl w:ilvl="2" w:tplc="B5C4CEC2">
      <w:numFmt w:val="bullet"/>
      <w:lvlText w:val="•"/>
      <w:lvlJc w:val="left"/>
      <w:pPr>
        <w:ind w:left="2181" w:hanging="346"/>
      </w:pPr>
      <w:rPr>
        <w:rFonts w:hint="default"/>
        <w:lang w:val="ru-RU" w:eastAsia="en-US" w:bidi="ar-SA"/>
      </w:rPr>
    </w:lvl>
    <w:lvl w:ilvl="3" w:tplc="67409E8C">
      <w:numFmt w:val="bullet"/>
      <w:lvlText w:val="•"/>
      <w:lvlJc w:val="left"/>
      <w:pPr>
        <w:ind w:left="3202" w:hanging="346"/>
      </w:pPr>
      <w:rPr>
        <w:rFonts w:hint="default"/>
        <w:lang w:val="ru-RU" w:eastAsia="en-US" w:bidi="ar-SA"/>
      </w:rPr>
    </w:lvl>
    <w:lvl w:ilvl="4" w:tplc="0888BDE4">
      <w:numFmt w:val="bullet"/>
      <w:lvlText w:val="•"/>
      <w:lvlJc w:val="left"/>
      <w:pPr>
        <w:ind w:left="4223" w:hanging="346"/>
      </w:pPr>
      <w:rPr>
        <w:rFonts w:hint="default"/>
        <w:lang w:val="ru-RU" w:eastAsia="en-US" w:bidi="ar-SA"/>
      </w:rPr>
    </w:lvl>
    <w:lvl w:ilvl="5" w:tplc="801C3F18">
      <w:numFmt w:val="bullet"/>
      <w:lvlText w:val="•"/>
      <w:lvlJc w:val="left"/>
      <w:pPr>
        <w:ind w:left="5244" w:hanging="346"/>
      </w:pPr>
      <w:rPr>
        <w:rFonts w:hint="default"/>
        <w:lang w:val="ru-RU" w:eastAsia="en-US" w:bidi="ar-SA"/>
      </w:rPr>
    </w:lvl>
    <w:lvl w:ilvl="6" w:tplc="D0C80622">
      <w:numFmt w:val="bullet"/>
      <w:lvlText w:val="•"/>
      <w:lvlJc w:val="left"/>
      <w:pPr>
        <w:ind w:left="6265" w:hanging="346"/>
      </w:pPr>
      <w:rPr>
        <w:rFonts w:hint="default"/>
        <w:lang w:val="ru-RU" w:eastAsia="en-US" w:bidi="ar-SA"/>
      </w:rPr>
    </w:lvl>
    <w:lvl w:ilvl="7" w:tplc="A3CAEEAE">
      <w:numFmt w:val="bullet"/>
      <w:lvlText w:val="•"/>
      <w:lvlJc w:val="left"/>
      <w:pPr>
        <w:ind w:left="7285" w:hanging="346"/>
      </w:pPr>
      <w:rPr>
        <w:rFonts w:hint="default"/>
        <w:lang w:val="ru-RU" w:eastAsia="en-US" w:bidi="ar-SA"/>
      </w:rPr>
    </w:lvl>
    <w:lvl w:ilvl="8" w:tplc="1F008CC2">
      <w:numFmt w:val="bullet"/>
      <w:lvlText w:val="•"/>
      <w:lvlJc w:val="left"/>
      <w:pPr>
        <w:ind w:left="8306" w:hanging="346"/>
      </w:pPr>
      <w:rPr>
        <w:rFonts w:hint="default"/>
        <w:lang w:val="ru-RU" w:eastAsia="en-US" w:bidi="ar-SA"/>
      </w:rPr>
    </w:lvl>
  </w:abstractNum>
  <w:abstractNum w:abstractNumId="33" w15:restartNumberingAfterBreak="0">
    <w:nsid w:val="68001E7E"/>
    <w:multiLevelType w:val="multilevel"/>
    <w:tmpl w:val="F90CD644"/>
    <w:lvl w:ilvl="0">
      <w:start w:val="1"/>
      <w:numFmt w:val="decimal"/>
      <w:lvlText w:val="%1"/>
      <w:lvlJc w:val="left"/>
      <w:pPr>
        <w:ind w:left="3297" w:hanging="212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271" w:hanging="423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41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100"/>
        <w:sz w:val="28"/>
        <w:szCs w:val="28"/>
        <w:lang w:val="ru-RU" w:eastAsia="en-US" w:bidi="ar-SA"/>
      </w:rPr>
    </w:lvl>
    <w:lvl w:ilvl="3">
      <w:start w:val="1"/>
      <w:numFmt w:val="decimal"/>
      <w:lvlText w:val="%1.%2.%3.%4"/>
      <w:lvlJc w:val="left"/>
      <w:pPr>
        <w:ind w:left="141" w:hanging="104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100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1560" w:hanging="104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620" w:hanging="104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300" w:hanging="104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062" w:hanging="104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6824" w:hanging="1046"/>
      </w:pPr>
      <w:rPr>
        <w:rFonts w:hint="default"/>
        <w:lang w:val="ru-RU" w:eastAsia="en-US" w:bidi="ar-SA"/>
      </w:rPr>
    </w:lvl>
  </w:abstractNum>
  <w:abstractNum w:abstractNumId="34" w15:restartNumberingAfterBreak="0">
    <w:nsid w:val="69FF25E4"/>
    <w:multiLevelType w:val="hybridMultilevel"/>
    <w:tmpl w:val="65EEF486"/>
    <w:lvl w:ilvl="0" w:tplc="7A3009A4">
      <w:numFmt w:val="bullet"/>
      <w:lvlText w:val="—"/>
      <w:lvlJc w:val="left"/>
      <w:pPr>
        <w:ind w:left="1199" w:hanging="35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36FE1090">
      <w:numFmt w:val="bullet"/>
      <w:lvlText w:val="•"/>
      <w:lvlJc w:val="left"/>
      <w:pPr>
        <w:ind w:left="2100" w:hanging="351"/>
      </w:pPr>
      <w:rPr>
        <w:rFonts w:hint="default"/>
        <w:lang w:val="ru-RU" w:eastAsia="en-US" w:bidi="ar-SA"/>
      </w:rPr>
    </w:lvl>
    <w:lvl w:ilvl="2" w:tplc="C90C80FE">
      <w:numFmt w:val="bullet"/>
      <w:lvlText w:val="•"/>
      <w:lvlJc w:val="left"/>
      <w:pPr>
        <w:ind w:left="3001" w:hanging="351"/>
      </w:pPr>
      <w:rPr>
        <w:rFonts w:hint="default"/>
        <w:lang w:val="ru-RU" w:eastAsia="en-US" w:bidi="ar-SA"/>
      </w:rPr>
    </w:lvl>
    <w:lvl w:ilvl="3" w:tplc="292CF100">
      <w:numFmt w:val="bullet"/>
      <w:lvlText w:val="•"/>
      <w:lvlJc w:val="left"/>
      <w:pPr>
        <w:ind w:left="3901" w:hanging="351"/>
      </w:pPr>
      <w:rPr>
        <w:rFonts w:hint="default"/>
        <w:lang w:val="ru-RU" w:eastAsia="en-US" w:bidi="ar-SA"/>
      </w:rPr>
    </w:lvl>
    <w:lvl w:ilvl="4" w:tplc="557E2398">
      <w:numFmt w:val="bullet"/>
      <w:lvlText w:val="•"/>
      <w:lvlJc w:val="left"/>
      <w:pPr>
        <w:ind w:left="4802" w:hanging="351"/>
      </w:pPr>
      <w:rPr>
        <w:rFonts w:hint="default"/>
        <w:lang w:val="ru-RU" w:eastAsia="en-US" w:bidi="ar-SA"/>
      </w:rPr>
    </w:lvl>
    <w:lvl w:ilvl="5" w:tplc="CD604FDE">
      <w:numFmt w:val="bullet"/>
      <w:lvlText w:val="•"/>
      <w:lvlJc w:val="left"/>
      <w:pPr>
        <w:ind w:left="5703" w:hanging="351"/>
      </w:pPr>
      <w:rPr>
        <w:rFonts w:hint="default"/>
        <w:lang w:val="ru-RU" w:eastAsia="en-US" w:bidi="ar-SA"/>
      </w:rPr>
    </w:lvl>
    <w:lvl w:ilvl="6" w:tplc="807ECB02">
      <w:numFmt w:val="bullet"/>
      <w:lvlText w:val="•"/>
      <w:lvlJc w:val="left"/>
      <w:pPr>
        <w:ind w:left="6603" w:hanging="351"/>
      </w:pPr>
      <w:rPr>
        <w:rFonts w:hint="default"/>
        <w:lang w:val="ru-RU" w:eastAsia="en-US" w:bidi="ar-SA"/>
      </w:rPr>
    </w:lvl>
    <w:lvl w:ilvl="7" w:tplc="A72EFB02">
      <w:numFmt w:val="bullet"/>
      <w:lvlText w:val="•"/>
      <w:lvlJc w:val="left"/>
      <w:pPr>
        <w:ind w:left="7504" w:hanging="351"/>
      </w:pPr>
      <w:rPr>
        <w:rFonts w:hint="default"/>
        <w:lang w:val="ru-RU" w:eastAsia="en-US" w:bidi="ar-SA"/>
      </w:rPr>
    </w:lvl>
    <w:lvl w:ilvl="8" w:tplc="348A1E2E">
      <w:numFmt w:val="bullet"/>
      <w:lvlText w:val="•"/>
      <w:lvlJc w:val="left"/>
      <w:pPr>
        <w:ind w:left="8405" w:hanging="351"/>
      </w:pPr>
      <w:rPr>
        <w:rFonts w:hint="default"/>
        <w:lang w:val="ru-RU" w:eastAsia="en-US" w:bidi="ar-SA"/>
      </w:rPr>
    </w:lvl>
  </w:abstractNum>
  <w:abstractNum w:abstractNumId="35" w15:restartNumberingAfterBreak="0">
    <w:nsid w:val="6BBD7D88"/>
    <w:multiLevelType w:val="multilevel"/>
    <w:tmpl w:val="314212EA"/>
    <w:lvl w:ilvl="0">
      <w:start w:val="4"/>
      <w:numFmt w:val="decimal"/>
      <w:lvlText w:val="%1"/>
      <w:lvlJc w:val="left"/>
      <w:pPr>
        <w:ind w:left="1271" w:hanging="423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1271" w:hanging="42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093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000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07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14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21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27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34" w:hanging="423"/>
      </w:pPr>
      <w:rPr>
        <w:rFonts w:hint="default"/>
        <w:lang w:val="ru-RU" w:eastAsia="en-US" w:bidi="ar-SA"/>
      </w:rPr>
    </w:lvl>
  </w:abstractNum>
  <w:abstractNum w:abstractNumId="36" w15:restartNumberingAfterBreak="0">
    <w:nsid w:val="6D885026"/>
    <w:multiLevelType w:val="hybridMultilevel"/>
    <w:tmpl w:val="ECB0BC6A"/>
    <w:lvl w:ilvl="0" w:tplc="DF6027F2">
      <w:start w:val="1"/>
      <w:numFmt w:val="decimal"/>
      <w:lvlText w:val="%1)"/>
      <w:lvlJc w:val="left"/>
      <w:pPr>
        <w:ind w:left="141" w:hanging="4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B2585D48">
      <w:numFmt w:val="bullet"/>
      <w:lvlText w:val="•"/>
      <w:lvlJc w:val="left"/>
      <w:pPr>
        <w:ind w:left="1160" w:hanging="480"/>
      </w:pPr>
      <w:rPr>
        <w:rFonts w:hint="default"/>
        <w:lang w:val="ru-RU" w:eastAsia="en-US" w:bidi="ar-SA"/>
      </w:rPr>
    </w:lvl>
    <w:lvl w:ilvl="2" w:tplc="08C6E0D6">
      <w:numFmt w:val="bullet"/>
      <w:lvlText w:val="•"/>
      <w:lvlJc w:val="left"/>
      <w:pPr>
        <w:ind w:left="2181" w:hanging="480"/>
      </w:pPr>
      <w:rPr>
        <w:rFonts w:hint="default"/>
        <w:lang w:val="ru-RU" w:eastAsia="en-US" w:bidi="ar-SA"/>
      </w:rPr>
    </w:lvl>
    <w:lvl w:ilvl="3" w:tplc="F528ADF0">
      <w:numFmt w:val="bullet"/>
      <w:lvlText w:val="•"/>
      <w:lvlJc w:val="left"/>
      <w:pPr>
        <w:ind w:left="3202" w:hanging="480"/>
      </w:pPr>
      <w:rPr>
        <w:rFonts w:hint="default"/>
        <w:lang w:val="ru-RU" w:eastAsia="en-US" w:bidi="ar-SA"/>
      </w:rPr>
    </w:lvl>
    <w:lvl w:ilvl="4" w:tplc="7612131A">
      <w:numFmt w:val="bullet"/>
      <w:lvlText w:val="•"/>
      <w:lvlJc w:val="left"/>
      <w:pPr>
        <w:ind w:left="4223" w:hanging="480"/>
      </w:pPr>
      <w:rPr>
        <w:rFonts w:hint="default"/>
        <w:lang w:val="ru-RU" w:eastAsia="en-US" w:bidi="ar-SA"/>
      </w:rPr>
    </w:lvl>
    <w:lvl w:ilvl="5" w:tplc="1D8A855A">
      <w:numFmt w:val="bullet"/>
      <w:lvlText w:val="•"/>
      <w:lvlJc w:val="left"/>
      <w:pPr>
        <w:ind w:left="5244" w:hanging="480"/>
      </w:pPr>
      <w:rPr>
        <w:rFonts w:hint="default"/>
        <w:lang w:val="ru-RU" w:eastAsia="en-US" w:bidi="ar-SA"/>
      </w:rPr>
    </w:lvl>
    <w:lvl w:ilvl="6" w:tplc="775C99B2">
      <w:numFmt w:val="bullet"/>
      <w:lvlText w:val="•"/>
      <w:lvlJc w:val="left"/>
      <w:pPr>
        <w:ind w:left="6265" w:hanging="480"/>
      </w:pPr>
      <w:rPr>
        <w:rFonts w:hint="default"/>
        <w:lang w:val="ru-RU" w:eastAsia="en-US" w:bidi="ar-SA"/>
      </w:rPr>
    </w:lvl>
    <w:lvl w:ilvl="7" w:tplc="C840B6BC">
      <w:numFmt w:val="bullet"/>
      <w:lvlText w:val="•"/>
      <w:lvlJc w:val="left"/>
      <w:pPr>
        <w:ind w:left="7285" w:hanging="480"/>
      </w:pPr>
      <w:rPr>
        <w:rFonts w:hint="default"/>
        <w:lang w:val="ru-RU" w:eastAsia="en-US" w:bidi="ar-SA"/>
      </w:rPr>
    </w:lvl>
    <w:lvl w:ilvl="8" w:tplc="DB8C395E">
      <w:numFmt w:val="bullet"/>
      <w:lvlText w:val="•"/>
      <w:lvlJc w:val="left"/>
      <w:pPr>
        <w:ind w:left="8306" w:hanging="480"/>
      </w:pPr>
      <w:rPr>
        <w:rFonts w:hint="default"/>
        <w:lang w:val="ru-RU" w:eastAsia="en-US" w:bidi="ar-SA"/>
      </w:rPr>
    </w:lvl>
  </w:abstractNum>
  <w:abstractNum w:abstractNumId="37" w15:restartNumberingAfterBreak="0">
    <w:nsid w:val="6E4F209B"/>
    <w:multiLevelType w:val="hybridMultilevel"/>
    <w:tmpl w:val="45D6850C"/>
    <w:lvl w:ilvl="0" w:tplc="B9E05C8E">
      <w:numFmt w:val="bullet"/>
      <w:lvlText w:val=""/>
      <w:lvlJc w:val="left"/>
      <w:pPr>
        <w:ind w:left="2265" w:hanging="70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04AC676">
      <w:numFmt w:val="bullet"/>
      <w:lvlText w:val="•"/>
      <w:lvlJc w:val="left"/>
      <w:pPr>
        <w:ind w:left="3068" w:hanging="708"/>
      </w:pPr>
      <w:rPr>
        <w:rFonts w:hint="default"/>
        <w:lang w:val="ru-RU" w:eastAsia="en-US" w:bidi="ar-SA"/>
      </w:rPr>
    </w:lvl>
    <w:lvl w:ilvl="2" w:tplc="2C18F7B8">
      <w:numFmt w:val="bullet"/>
      <w:lvlText w:val="•"/>
      <w:lvlJc w:val="left"/>
      <w:pPr>
        <w:ind w:left="3877" w:hanging="708"/>
      </w:pPr>
      <w:rPr>
        <w:rFonts w:hint="default"/>
        <w:lang w:val="ru-RU" w:eastAsia="en-US" w:bidi="ar-SA"/>
      </w:rPr>
    </w:lvl>
    <w:lvl w:ilvl="3" w:tplc="063A2946">
      <w:numFmt w:val="bullet"/>
      <w:lvlText w:val="•"/>
      <w:lvlJc w:val="left"/>
      <w:pPr>
        <w:ind w:left="4686" w:hanging="708"/>
      </w:pPr>
      <w:rPr>
        <w:rFonts w:hint="default"/>
        <w:lang w:val="ru-RU" w:eastAsia="en-US" w:bidi="ar-SA"/>
      </w:rPr>
    </w:lvl>
    <w:lvl w:ilvl="4" w:tplc="BC0CB454">
      <w:numFmt w:val="bullet"/>
      <w:lvlText w:val="•"/>
      <w:lvlJc w:val="left"/>
      <w:pPr>
        <w:ind w:left="5495" w:hanging="708"/>
      </w:pPr>
      <w:rPr>
        <w:rFonts w:hint="default"/>
        <w:lang w:val="ru-RU" w:eastAsia="en-US" w:bidi="ar-SA"/>
      </w:rPr>
    </w:lvl>
    <w:lvl w:ilvl="5" w:tplc="89B69FA0">
      <w:numFmt w:val="bullet"/>
      <w:lvlText w:val="•"/>
      <w:lvlJc w:val="left"/>
      <w:pPr>
        <w:ind w:left="6304" w:hanging="708"/>
      </w:pPr>
      <w:rPr>
        <w:rFonts w:hint="default"/>
        <w:lang w:val="ru-RU" w:eastAsia="en-US" w:bidi="ar-SA"/>
      </w:rPr>
    </w:lvl>
    <w:lvl w:ilvl="6" w:tplc="523C57E6">
      <w:numFmt w:val="bullet"/>
      <w:lvlText w:val="•"/>
      <w:lvlJc w:val="left"/>
      <w:pPr>
        <w:ind w:left="7113" w:hanging="708"/>
      </w:pPr>
      <w:rPr>
        <w:rFonts w:hint="default"/>
        <w:lang w:val="ru-RU" w:eastAsia="en-US" w:bidi="ar-SA"/>
      </w:rPr>
    </w:lvl>
    <w:lvl w:ilvl="7" w:tplc="6FB84D46">
      <w:numFmt w:val="bullet"/>
      <w:lvlText w:val="•"/>
      <w:lvlJc w:val="left"/>
      <w:pPr>
        <w:ind w:left="7921" w:hanging="708"/>
      </w:pPr>
      <w:rPr>
        <w:rFonts w:hint="default"/>
        <w:lang w:val="ru-RU" w:eastAsia="en-US" w:bidi="ar-SA"/>
      </w:rPr>
    </w:lvl>
    <w:lvl w:ilvl="8" w:tplc="FB487E6A">
      <w:numFmt w:val="bullet"/>
      <w:lvlText w:val="•"/>
      <w:lvlJc w:val="left"/>
      <w:pPr>
        <w:ind w:left="8730" w:hanging="708"/>
      </w:pPr>
      <w:rPr>
        <w:rFonts w:hint="default"/>
        <w:lang w:val="ru-RU" w:eastAsia="en-US" w:bidi="ar-SA"/>
      </w:rPr>
    </w:lvl>
  </w:abstractNum>
  <w:abstractNum w:abstractNumId="38" w15:restartNumberingAfterBreak="0">
    <w:nsid w:val="6F514117"/>
    <w:multiLevelType w:val="hybridMultilevel"/>
    <w:tmpl w:val="C5DAD51A"/>
    <w:lvl w:ilvl="0" w:tplc="ECD8C762">
      <w:numFmt w:val="bullet"/>
      <w:lvlText w:val="—"/>
      <w:lvlJc w:val="left"/>
      <w:pPr>
        <w:ind w:left="141" w:hanging="4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B5AC3540">
      <w:numFmt w:val="bullet"/>
      <w:lvlText w:val="•"/>
      <w:lvlJc w:val="left"/>
      <w:pPr>
        <w:ind w:left="1160" w:hanging="464"/>
      </w:pPr>
      <w:rPr>
        <w:rFonts w:hint="default"/>
        <w:lang w:val="ru-RU" w:eastAsia="en-US" w:bidi="ar-SA"/>
      </w:rPr>
    </w:lvl>
    <w:lvl w:ilvl="2" w:tplc="333A881A">
      <w:numFmt w:val="bullet"/>
      <w:lvlText w:val="•"/>
      <w:lvlJc w:val="left"/>
      <w:pPr>
        <w:ind w:left="2181" w:hanging="464"/>
      </w:pPr>
      <w:rPr>
        <w:rFonts w:hint="default"/>
        <w:lang w:val="ru-RU" w:eastAsia="en-US" w:bidi="ar-SA"/>
      </w:rPr>
    </w:lvl>
    <w:lvl w:ilvl="3" w:tplc="D684326C">
      <w:numFmt w:val="bullet"/>
      <w:lvlText w:val="•"/>
      <w:lvlJc w:val="left"/>
      <w:pPr>
        <w:ind w:left="3202" w:hanging="464"/>
      </w:pPr>
      <w:rPr>
        <w:rFonts w:hint="default"/>
        <w:lang w:val="ru-RU" w:eastAsia="en-US" w:bidi="ar-SA"/>
      </w:rPr>
    </w:lvl>
    <w:lvl w:ilvl="4" w:tplc="AC7822EA">
      <w:numFmt w:val="bullet"/>
      <w:lvlText w:val="•"/>
      <w:lvlJc w:val="left"/>
      <w:pPr>
        <w:ind w:left="4223" w:hanging="464"/>
      </w:pPr>
      <w:rPr>
        <w:rFonts w:hint="default"/>
        <w:lang w:val="ru-RU" w:eastAsia="en-US" w:bidi="ar-SA"/>
      </w:rPr>
    </w:lvl>
    <w:lvl w:ilvl="5" w:tplc="D9D426AA">
      <w:numFmt w:val="bullet"/>
      <w:lvlText w:val="•"/>
      <w:lvlJc w:val="left"/>
      <w:pPr>
        <w:ind w:left="5244" w:hanging="464"/>
      </w:pPr>
      <w:rPr>
        <w:rFonts w:hint="default"/>
        <w:lang w:val="ru-RU" w:eastAsia="en-US" w:bidi="ar-SA"/>
      </w:rPr>
    </w:lvl>
    <w:lvl w:ilvl="6" w:tplc="B2C83670">
      <w:numFmt w:val="bullet"/>
      <w:lvlText w:val="•"/>
      <w:lvlJc w:val="left"/>
      <w:pPr>
        <w:ind w:left="6265" w:hanging="464"/>
      </w:pPr>
      <w:rPr>
        <w:rFonts w:hint="default"/>
        <w:lang w:val="ru-RU" w:eastAsia="en-US" w:bidi="ar-SA"/>
      </w:rPr>
    </w:lvl>
    <w:lvl w:ilvl="7" w:tplc="F22E70C0">
      <w:numFmt w:val="bullet"/>
      <w:lvlText w:val="•"/>
      <w:lvlJc w:val="left"/>
      <w:pPr>
        <w:ind w:left="7285" w:hanging="464"/>
      </w:pPr>
      <w:rPr>
        <w:rFonts w:hint="default"/>
        <w:lang w:val="ru-RU" w:eastAsia="en-US" w:bidi="ar-SA"/>
      </w:rPr>
    </w:lvl>
    <w:lvl w:ilvl="8" w:tplc="10087CBE">
      <w:numFmt w:val="bullet"/>
      <w:lvlText w:val="•"/>
      <w:lvlJc w:val="left"/>
      <w:pPr>
        <w:ind w:left="8306" w:hanging="464"/>
      </w:pPr>
      <w:rPr>
        <w:rFonts w:hint="default"/>
        <w:lang w:val="ru-RU" w:eastAsia="en-US" w:bidi="ar-SA"/>
      </w:rPr>
    </w:lvl>
  </w:abstractNum>
  <w:abstractNum w:abstractNumId="39" w15:restartNumberingAfterBreak="0">
    <w:nsid w:val="716E4735"/>
    <w:multiLevelType w:val="hybridMultilevel"/>
    <w:tmpl w:val="F96AFDCC"/>
    <w:lvl w:ilvl="0" w:tplc="459269F0">
      <w:start w:val="1"/>
      <w:numFmt w:val="decimal"/>
      <w:lvlText w:val="%1)"/>
      <w:lvlJc w:val="left"/>
      <w:pPr>
        <w:ind w:left="1154" w:hanging="30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1"/>
        <w:sz w:val="28"/>
        <w:szCs w:val="28"/>
        <w:lang w:val="ru-RU" w:eastAsia="en-US" w:bidi="ar-SA"/>
      </w:rPr>
    </w:lvl>
    <w:lvl w:ilvl="1" w:tplc="77429DDA">
      <w:numFmt w:val="bullet"/>
      <w:lvlText w:val="•"/>
      <w:lvlJc w:val="left"/>
      <w:pPr>
        <w:ind w:left="2078" w:hanging="305"/>
      </w:pPr>
      <w:rPr>
        <w:rFonts w:hint="default"/>
        <w:lang w:val="ru-RU" w:eastAsia="en-US" w:bidi="ar-SA"/>
      </w:rPr>
    </w:lvl>
    <w:lvl w:ilvl="2" w:tplc="1F4C2B48">
      <w:numFmt w:val="bullet"/>
      <w:lvlText w:val="•"/>
      <w:lvlJc w:val="left"/>
      <w:pPr>
        <w:ind w:left="2997" w:hanging="305"/>
      </w:pPr>
      <w:rPr>
        <w:rFonts w:hint="default"/>
        <w:lang w:val="ru-RU" w:eastAsia="en-US" w:bidi="ar-SA"/>
      </w:rPr>
    </w:lvl>
    <w:lvl w:ilvl="3" w:tplc="CAD60D64">
      <w:numFmt w:val="bullet"/>
      <w:lvlText w:val="•"/>
      <w:lvlJc w:val="left"/>
      <w:pPr>
        <w:ind w:left="3916" w:hanging="305"/>
      </w:pPr>
      <w:rPr>
        <w:rFonts w:hint="default"/>
        <w:lang w:val="ru-RU" w:eastAsia="en-US" w:bidi="ar-SA"/>
      </w:rPr>
    </w:lvl>
    <w:lvl w:ilvl="4" w:tplc="09DC768C">
      <w:numFmt w:val="bullet"/>
      <w:lvlText w:val="•"/>
      <w:lvlJc w:val="left"/>
      <w:pPr>
        <w:ind w:left="4835" w:hanging="305"/>
      </w:pPr>
      <w:rPr>
        <w:rFonts w:hint="default"/>
        <w:lang w:val="ru-RU" w:eastAsia="en-US" w:bidi="ar-SA"/>
      </w:rPr>
    </w:lvl>
    <w:lvl w:ilvl="5" w:tplc="67B4CFA0">
      <w:numFmt w:val="bullet"/>
      <w:lvlText w:val="•"/>
      <w:lvlJc w:val="left"/>
      <w:pPr>
        <w:ind w:left="5754" w:hanging="305"/>
      </w:pPr>
      <w:rPr>
        <w:rFonts w:hint="default"/>
        <w:lang w:val="ru-RU" w:eastAsia="en-US" w:bidi="ar-SA"/>
      </w:rPr>
    </w:lvl>
    <w:lvl w:ilvl="6" w:tplc="AD029236">
      <w:numFmt w:val="bullet"/>
      <w:lvlText w:val="•"/>
      <w:lvlJc w:val="left"/>
      <w:pPr>
        <w:ind w:left="6673" w:hanging="305"/>
      </w:pPr>
      <w:rPr>
        <w:rFonts w:hint="default"/>
        <w:lang w:val="ru-RU" w:eastAsia="en-US" w:bidi="ar-SA"/>
      </w:rPr>
    </w:lvl>
    <w:lvl w:ilvl="7" w:tplc="A1B8A944">
      <w:numFmt w:val="bullet"/>
      <w:lvlText w:val="•"/>
      <w:lvlJc w:val="left"/>
      <w:pPr>
        <w:ind w:left="7591" w:hanging="305"/>
      </w:pPr>
      <w:rPr>
        <w:rFonts w:hint="default"/>
        <w:lang w:val="ru-RU" w:eastAsia="en-US" w:bidi="ar-SA"/>
      </w:rPr>
    </w:lvl>
    <w:lvl w:ilvl="8" w:tplc="355C5FF6">
      <w:numFmt w:val="bullet"/>
      <w:lvlText w:val="•"/>
      <w:lvlJc w:val="left"/>
      <w:pPr>
        <w:ind w:left="8510" w:hanging="305"/>
      </w:pPr>
      <w:rPr>
        <w:rFonts w:hint="default"/>
        <w:lang w:val="ru-RU" w:eastAsia="en-US" w:bidi="ar-SA"/>
      </w:rPr>
    </w:lvl>
  </w:abstractNum>
  <w:abstractNum w:abstractNumId="40" w15:restartNumberingAfterBreak="0">
    <w:nsid w:val="72B1498A"/>
    <w:multiLevelType w:val="hybridMultilevel"/>
    <w:tmpl w:val="032C24BE"/>
    <w:lvl w:ilvl="0" w:tplc="DAC8EA84">
      <w:numFmt w:val="bullet"/>
      <w:lvlText w:val=""/>
      <w:lvlJc w:val="left"/>
      <w:pPr>
        <w:ind w:left="141" w:hanging="70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72BE5248">
      <w:numFmt w:val="bullet"/>
      <w:lvlText w:val="•"/>
      <w:lvlJc w:val="left"/>
      <w:pPr>
        <w:ind w:left="1160" w:hanging="708"/>
      </w:pPr>
      <w:rPr>
        <w:rFonts w:hint="default"/>
        <w:lang w:val="ru-RU" w:eastAsia="en-US" w:bidi="ar-SA"/>
      </w:rPr>
    </w:lvl>
    <w:lvl w:ilvl="2" w:tplc="278CB2D6">
      <w:numFmt w:val="bullet"/>
      <w:lvlText w:val="•"/>
      <w:lvlJc w:val="left"/>
      <w:pPr>
        <w:ind w:left="2181" w:hanging="708"/>
      </w:pPr>
      <w:rPr>
        <w:rFonts w:hint="default"/>
        <w:lang w:val="ru-RU" w:eastAsia="en-US" w:bidi="ar-SA"/>
      </w:rPr>
    </w:lvl>
    <w:lvl w:ilvl="3" w:tplc="4BDCCE72">
      <w:numFmt w:val="bullet"/>
      <w:lvlText w:val="•"/>
      <w:lvlJc w:val="left"/>
      <w:pPr>
        <w:ind w:left="3202" w:hanging="708"/>
      </w:pPr>
      <w:rPr>
        <w:rFonts w:hint="default"/>
        <w:lang w:val="ru-RU" w:eastAsia="en-US" w:bidi="ar-SA"/>
      </w:rPr>
    </w:lvl>
    <w:lvl w:ilvl="4" w:tplc="64E4D658">
      <w:numFmt w:val="bullet"/>
      <w:lvlText w:val="•"/>
      <w:lvlJc w:val="left"/>
      <w:pPr>
        <w:ind w:left="4223" w:hanging="708"/>
      </w:pPr>
      <w:rPr>
        <w:rFonts w:hint="default"/>
        <w:lang w:val="ru-RU" w:eastAsia="en-US" w:bidi="ar-SA"/>
      </w:rPr>
    </w:lvl>
    <w:lvl w:ilvl="5" w:tplc="70FAAD88">
      <w:numFmt w:val="bullet"/>
      <w:lvlText w:val="•"/>
      <w:lvlJc w:val="left"/>
      <w:pPr>
        <w:ind w:left="5244" w:hanging="708"/>
      </w:pPr>
      <w:rPr>
        <w:rFonts w:hint="default"/>
        <w:lang w:val="ru-RU" w:eastAsia="en-US" w:bidi="ar-SA"/>
      </w:rPr>
    </w:lvl>
    <w:lvl w:ilvl="6" w:tplc="BB6CA954">
      <w:numFmt w:val="bullet"/>
      <w:lvlText w:val="•"/>
      <w:lvlJc w:val="left"/>
      <w:pPr>
        <w:ind w:left="6265" w:hanging="708"/>
      </w:pPr>
      <w:rPr>
        <w:rFonts w:hint="default"/>
        <w:lang w:val="ru-RU" w:eastAsia="en-US" w:bidi="ar-SA"/>
      </w:rPr>
    </w:lvl>
    <w:lvl w:ilvl="7" w:tplc="6BAC24C2">
      <w:numFmt w:val="bullet"/>
      <w:lvlText w:val="•"/>
      <w:lvlJc w:val="left"/>
      <w:pPr>
        <w:ind w:left="7285" w:hanging="708"/>
      </w:pPr>
      <w:rPr>
        <w:rFonts w:hint="default"/>
        <w:lang w:val="ru-RU" w:eastAsia="en-US" w:bidi="ar-SA"/>
      </w:rPr>
    </w:lvl>
    <w:lvl w:ilvl="8" w:tplc="80AEF986">
      <w:numFmt w:val="bullet"/>
      <w:lvlText w:val="•"/>
      <w:lvlJc w:val="left"/>
      <w:pPr>
        <w:ind w:left="8306" w:hanging="708"/>
      </w:pPr>
      <w:rPr>
        <w:rFonts w:hint="default"/>
        <w:lang w:val="ru-RU" w:eastAsia="en-US" w:bidi="ar-SA"/>
      </w:rPr>
    </w:lvl>
  </w:abstractNum>
  <w:abstractNum w:abstractNumId="41" w15:restartNumberingAfterBreak="0">
    <w:nsid w:val="74397E62"/>
    <w:multiLevelType w:val="hybridMultilevel"/>
    <w:tmpl w:val="8C6A2BD8"/>
    <w:lvl w:ilvl="0" w:tplc="7E5AAA2C">
      <w:start w:val="1"/>
      <w:numFmt w:val="decimal"/>
      <w:lvlText w:val="%1."/>
      <w:lvlJc w:val="left"/>
      <w:pPr>
        <w:ind w:left="141" w:hanging="32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B7A0626">
      <w:numFmt w:val="bullet"/>
      <w:lvlText w:val="•"/>
      <w:lvlJc w:val="left"/>
      <w:pPr>
        <w:ind w:left="1160" w:hanging="329"/>
      </w:pPr>
      <w:rPr>
        <w:rFonts w:hint="default"/>
        <w:lang w:val="ru-RU" w:eastAsia="en-US" w:bidi="ar-SA"/>
      </w:rPr>
    </w:lvl>
    <w:lvl w:ilvl="2" w:tplc="5F92D998">
      <w:numFmt w:val="bullet"/>
      <w:lvlText w:val="•"/>
      <w:lvlJc w:val="left"/>
      <w:pPr>
        <w:ind w:left="2181" w:hanging="329"/>
      </w:pPr>
      <w:rPr>
        <w:rFonts w:hint="default"/>
        <w:lang w:val="ru-RU" w:eastAsia="en-US" w:bidi="ar-SA"/>
      </w:rPr>
    </w:lvl>
    <w:lvl w:ilvl="3" w:tplc="342C05E6">
      <w:numFmt w:val="bullet"/>
      <w:lvlText w:val="•"/>
      <w:lvlJc w:val="left"/>
      <w:pPr>
        <w:ind w:left="3202" w:hanging="329"/>
      </w:pPr>
      <w:rPr>
        <w:rFonts w:hint="default"/>
        <w:lang w:val="ru-RU" w:eastAsia="en-US" w:bidi="ar-SA"/>
      </w:rPr>
    </w:lvl>
    <w:lvl w:ilvl="4" w:tplc="A5DC7F28">
      <w:numFmt w:val="bullet"/>
      <w:lvlText w:val="•"/>
      <w:lvlJc w:val="left"/>
      <w:pPr>
        <w:ind w:left="4223" w:hanging="329"/>
      </w:pPr>
      <w:rPr>
        <w:rFonts w:hint="default"/>
        <w:lang w:val="ru-RU" w:eastAsia="en-US" w:bidi="ar-SA"/>
      </w:rPr>
    </w:lvl>
    <w:lvl w:ilvl="5" w:tplc="A6B4E156">
      <w:numFmt w:val="bullet"/>
      <w:lvlText w:val="•"/>
      <w:lvlJc w:val="left"/>
      <w:pPr>
        <w:ind w:left="5244" w:hanging="329"/>
      </w:pPr>
      <w:rPr>
        <w:rFonts w:hint="default"/>
        <w:lang w:val="ru-RU" w:eastAsia="en-US" w:bidi="ar-SA"/>
      </w:rPr>
    </w:lvl>
    <w:lvl w:ilvl="6" w:tplc="4EA6844A">
      <w:numFmt w:val="bullet"/>
      <w:lvlText w:val="•"/>
      <w:lvlJc w:val="left"/>
      <w:pPr>
        <w:ind w:left="6265" w:hanging="329"/>
      </w:pPr>
      <w:rPr>
        <w:rFonts w:hint="default"/>
        <w:lang w:val="ru-RU" w:eastAsia="en-US" w:bidi="ar-SA"/>
      </w:rPr>
    </w:lvl>
    <w:lvl w:ilvl="7" w:tplc="9EE09792">
      <w:numFmt w:val="bullet"/>
      <w:lvlText w:val="•"/>
      <w:lvlJc w:val="left"/>
      <w:pPr>
        <w:ind w:left="7285" w:hanging="329"/>
      </w:pPr>
      <w:rPr>
        <w:rFonts w:hint="default"/>
        <w:lang w:val="ru-RU" w:eastAsia="en-US" w:bidi="ar-SA"/>
      </w:rPr>
    </w:lvl>
    <w:lvl w:ilvl="8" w:tplc="45B810E6">
      <w:numFmt w:val="bullet"/>
      <w:lvlText w:val="•"/>
      <w:lvlJc w:val="left"/>
      <w:pPr>
        <w:ind w:left="8306" w:hanging="329"/>
      </w:pPr>
      <w:rPr>
        <w:rFonts w:hint="default"/>
        <w:lang w:val="ru-RU" w:eastAsia="en-US" w:bidi="ar-SA"/>
      </w:rPr>
    </w:lvl>
  </w:abstractNum>
  <w:abstractNum w:abstractNumId="42" w15:restartNumberingAfterBreak="0">
    <w:nsid w:val="74FA5E98"/>
    <w:multiLevelType w:val="hybridMultilevel"/>
    <w:tmpl w:val="4EF6C61E"/>
    <w:lvl w:ilvl="0" w:tplc="E25EC4E6">
      <w:numFmt w:val="bullet"/>
      <w:lvlText w:val="—"/>
      <w:lvlJc w:val="left"/>
      <w:pPr>
        <w:ind w:left="141" w:hanging="4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62F82BBA">
      <w:numFmt w:val="bullet"/>
      <w:lvlText w:val="•"/>
      <w:lvlJc w:val="left"/>
      <w:pPr>
        <w:ind w:left="1160" w:hanging="480"/>
      </w:pPr>
      <w:rPr>
        <w:rFonts w:hint="default"/>
        <w:lang w:val="ru-RU" w:eastAsia="en-US" w:bidi="ar-SA"/>
      </w:rPr>
    </w:lvl>
    <w:lvl w:ilvl="2" w:tplc="CD887978">
      <w:numFmt w:val="bullet"/>
      <w:lvlText w:val="•"/>
      <w:lvlJc w:val="left"/>
      <w:pPr>
        <w:ind w:left="2181" w:hanging="480"/>
      </w:pPr>
      <w:rPr>
        <w:rFonts w:hint="default"/>
        <w:lang w:val="ru-RU" w:eastAsia="en-US" w:bidi="ar-SA"/>
      </w:rPr>
    </w:lvl>
    <w:lvl w:ilvl="3" w:tplc="90E8B20E">
      <w:numFmt w:val="bullet"/>
      <w:lvlText w:val="•"/>
      <w:lvlJc w:val="left"/>
      <w:pPr>
        <w:ind w:left="3202" w:hanging="480"/>
      </w:pPr>
      <w:rPr>
        <w:rFonts w:hint="default"/>
        <w:lang w:val="ru-RU" w:eastAsia="en-US" w:bidi="ar-SA"/>
      </w:rPr>
    </w:lvl>
    <w:lvl w:ilvl="4" w:tplc="629EC32C">
      <w:numFmt w:val="bullet"/>
      <w:lvlText w:val="•"/>
      <w:lvlJc w:val="left"/>
      <w:pPr>
        <w:ind w:left="4223" w:hanging="480"/>
      </w:pPr>
      <w:rPr>
        <w:rFonts w:hint="default"/>
        <w:lang w:val="ru-RU" w:eastAsia="en-US" w:bidi="ar-SA"/>
      </w:rPr>
    </w:lvl>
    <w:lvl w:ilvl="5" w:tplc="174AF41E">
      <w:numFmt w:val="bullet"/>
      <w:lvlText w:val="•"/>
      <w:lvlJc w:val="left"/>
      <w:pPr>
        <w:ind w:left="5244" w:hanging="480"/>
      </w:pPr>
      <w:rPr>
        <w:rFonts w:hint="default"/>
        <w:lang w:val="ru-RU" w:eastAsia="en-US" w:bidi="ar-SA"/>
      </w:rPr>
    </w:lvl>
    <w:lvl w:ilvl="6" w:tplc="E320034C">
      <w:numFmt w:val="bullet"/>
      <w:lvlText w:val="•"/>
      <w:lvlJc w:val="left"/>
      <w:pPr>
        <w:ind w:left="6265" w:hanging="480"/>
      </w:pPr>
      <w:rPr>
        <w:rFonts w:hint="default"/>
        <w:lang w:val="ru-RU" w:eastAsia="en-US" w:bidi="ar-SA"/>
      </w:rPr>
    </w:lvl>
    <w:lvl w:ilvl="7" w:tplc="BC1E5780">
      <w:numFmt w:val="bullet"/>
      <w:lvlText w:val="•"/>
      <w:lvlJc w:val="left"/>
      <w:pPr>
        <w:ind w:left="7285" w:hanging="480"/>
      </w:pPr>
      <w:rPr>
        <w:rFonts w:hint="default"/>
        <w:lang w:val="ru-RU" w:eastAsia="en-US" w:bidi="ar-SA"/>
      </w:rPr>
    </w:lvl>
    <w:lvl w:ilvl="8" w:tplc="498A9B08">
      <w:numFmt w:val="bullet"/>
      <w:lvlText w:val="•"/>
      <w:lvlJc w:val="left"/>
      <w:pPr>
        <w:ind w:left="8306" w:hanging="480"/>
      </w:pPr>
      <w:rPr>
        <w:rFonts w:hint="default"/>
        <w:lang w:val="ru-RU" w:eastAsia="en-US" w:bidi="ar-SA"/>
      </w:rPr>
    </w:lvl>
  </w:abstractNum>
  <w:abstractNum w:abstractNumId="43" w15:restartNumberingAfterBreak="0">
    <w:nsid w:val="7B397DA1"/>
    <w:multiLevelType w:val="hybridMultilevel"/>
    <w:tmpl w:val="A14AFD00"/>
    <w:lvl w:ilvl="0" w:tplc="7F2C4D50">
      <w:start w:val="1"/>
      <w:numFmt w:val="decimal"/>
      <w:lvlText w:val="%1."/>
      <w:lvlJc w:val="left"/>
      <w:pPr>
        <w:ind w:left="141" w:hanging="28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07EFEC0">
      <w:numFmt w:val="bullet"/>
      <w:lvlText w:val="•"/>
      <w:lvlJc w:val="left"/>
      <w:pPr>
        <w:ind w:left="1160" w:hanging="286"/>
      </w:pPr>
      <w:rPr>
        <w:rFonts w:hint="default"/>
        <w:lang w:val="ru-RU" w:eastAsia="en-US" w:bidi="ar-SA"/>
      </w:rPr>
    </w:lvl>
    <w:lvl w:ilvl="2" w:tplc="B73CED7C">
      <w:numFmt w:val="bullet"/>
      <w:lvlText w:val="•"/>
      <w:lvlJc w:val="left"/>
      <w:pPr>
        <w:ind w:left="2181" w:hanging="286"/>
      </w:pPr>
      <w:rPr>
        <w:rFonts w:hint="default"/>
        <w:lang w:val="ru-RU" w:eastAsia="en-US" w:bidi="ar-SA"/>
      </w:rPr>
    </w:lvl>
    <w:lvl w:ilvl="3" w:tplc="573E47C2">
      <w:numFmt w:val="bullet"/>
      <w:lvlText w:val="•"/>
      <w:lvlJc w:val="left"/>
      <w:pPr>
        <w:ind w:left="3202" w:hanging="286"/>
      </w:pPr>
      <w:rPr>
        <w:rFonts w:hint="default"/>
        <w:lang w:val="ru-RU" w:eastAsia="en-US" w:bidi="ar-SA"/>
      </w:rPr>
    </w:lvl>
    <w:lvl w:ilvl="4" w:tplc="30EE8E50">
      <w:numFmt w:val="bullet"/>
      <w:lvlText w:val="•"/>
      <w:lvlJc w:val="left"/>
      <w:pPr>
        <w:ind w:left="4223" w:hanging="286"/>
      </w:pPr>
      <w:rPr>
        <w:rFonts w:hint="default"/>
        <w:lang w:val="ru-RU" w:eastAsia="en-US" w:bidi="ar-SA"/>
      </w:rPr>
    </w:lvl>
    <w:lvl w:ilvl="5" w:tplc="2BB07882">
      <w:numFmt w:val="bullet"/>
      <w:lvlText w:val="•"/>
      <w:lvlJc w:val="left"/>
      <w:pPr>
        <w:ind w:left="5244" w:hanging="286"/>
      </w:pPr>
      <w:rPr>
        <w:rFonts w:hint="default"/>
        <w:lang w:val="ru-RU" w:eastAsia="en-US" w:bidi="ar-SA"/>
      </w:rPr>
    </w:lvl>
    <w:lvl w:ilvl="6" w:tplc="91AE32E4">
      <w:numFmt w:val="bullet"/>
      <w:lvlText w:val="•"/>
      <w:lvlJc w:val="left"/>
      <w:pPr>
        <w:ind w:left="6265" w:hanging="286"/>
      </w:pPr>
      <w:rPr>
        <w:rFonts w:hint="default"/>
        <w:lang w:val="ru-RU" w:eastAsia="en-US" w:bidi="ar-SA"/>
      </w:rPr>
    </w:lvl>
    <w:lvl w:ilvl="7" w:tplc="D27672F0">
      <w:numFmt w:val="bullet"/>
      <w:lvlText w:val="•"/>
      <w:lvlJc w:val="left"/>
      <w:pPr>
        <w:ind w:left="7285" w:hanging="286"/>
      </w:pPr>
      <w:rPr>
        <w:rFonts w:hint="default"/>
        <w:lang w:val="ru-RU" w:eastAsia="en-US" w:bidi="ar-SA"/>
      </w:rPr>
    </w:lvl>
    <w:lvl w:ilvl="8" w:tplc="D07E0162">
      <w:numFmt w:val="bullet"/>
      <w:lvlText w:val="•"/>
      <w:lvlJc w:val="left"/>
      <w:pPr>
        <w:ind w:left="8306" w:hanging="286"/>
      </w:pPr>
      <w:rPr>
        <w:rFonts w:hint="default"/>
        <w:lang w:val="ru-RU" w:eastAsia="en-US" w:bidi="ar-SA"/>
      </w:rPr>
    </w:lvl>
  </w:abstractNum>
  <w:num w:numId="1" w16cid:durableId="600920862">
    <w:abstractNumId w:val="34"/>
  </w:num>
  <w:num w:numId="2" w16cid:durableId="634020673">
    <w:abstractNumId w:val="18"/>
  </w:num>
  <w:num w:numId="3" w16cid:durableId="1414542733">
    <w:abstractNumId w:val="23"/>
  </w:num>
  <w:num w:numId="4" w16cid:durableId="52780093">
    <w:abstractNumId w:val="11"/>
  </w:num>
  <w:num w:numId="5" w16cid:durableId="1486124118">
    <w:abstractNumId w:val="14"/>
  </w:num>
  <w:num w:numId="6" w16cid:durableId="424695150">
    <w:abstractNumId w:val="26"/>
  </w:num>
  <w:num w:numId="7" w16cid:durableId="658536710">
    <w:abstractNumId w:val="6"/>
  </w:num>
  <w:num w:numId="8" w16cid:durableId="705174968">
    <w:abstractNumId w:val="22"/>
  </w:num>
  <w:num w:numId="9" w16cid:durableId="519514329">
    <w:abstractNumId w:val="43"/>
  </w:num>
  <w:num w:numId="10" w16cid:durableId="468982303">
    <w:abstractNumId w:val="19"/>
  </w:num>
  <w:num w:numId="11" w16cid:durableId="1866092828">
    <w:abstractNumId w:val="31"/>
  </w:num>
  <w:num w:numId="12" w16cid:durableId="1965621735">
    <w:abstractNumId w:val="9"/>
  </w:num>
  <w:num w:numId="13" w16cid:durableId="1556896334">
    <w:abstractNumId w:val="24"/>
  </w:num>
  <w:num w:numId="14" w16cid:durableId="1258296222">
    <w:abstractNumId w:val="36"/>
  </w:num>
  <w:num w:numId="15" w16cid:durableId="927271247">
    <w:abstractNumId w:val="39"/>
  </w:num>
  <w:num w:numId="16" w16cid:durableId="2104690179">
    <w:abstractNumId w:val="0"/>
  </w:num>
  <w:num w:numId="17" w16cid:durableId="713768906">
    <w:abstractNumId w:val="2"/>
  </w:num>
  <w:num w:numId="18" w16cid:durableId="1862931781">
    <w:abstractNumId w:val="10"/>
  </w:num>
  <w:num w:numId="19" w16cid:durableId="2130121949">
    <w:abstractNumId w:val="13"/>
  </w:num>
  <w:num w:numId="20" w16cid:durableId="1919896847">
    <w:abstractNumId w:val="5"/>
  </w:num>
  <w:num w:numId="21" w16cid:durableId="1004166962">
    <w:abstractNumId w:val="27"/>
  </w:num>
  <w:num w:numId="22" w16cid:durableId="1901868401">
    <w:abstractNumId w:val="32"/>
  </w:num>
  <w:num w:numId="23" w16cid:durableId="1823813171">
    <w:abstractNumId w:val="21"/>
  </w:num>
  <w:num w:numId="24" w16cid:durableId="1592620595">
    <w:abstractNumId w:val="20"/>
  </w:num>
  <w:num w:numId="25" w16cid:durableId="811799126">
    <w:abstractNumId w:val="38"/>
  </w:num>
  <w:num w:numId="26" w16cid:durableId="1576747732">
    <w:abstractNumId w:val="4"/>
  </w:num>
  <w:num w:numId="27" w16cid:durableId="1093665516">
    <w:abstractNumId w:val="41"/>
  </w:num>
  <w:num w:numId="28" w16cid:durableId="1831409267">
    <w:abstractNumId w:val="15"/>
  </w:num>
  <w:num w:numId="29" w16cid:durableId="1356616386">
    <w:abstractNumId w:val="42"/>
  </w:num>
  <w:num w:numId="30" w16cid:durableId="1215845697">
    <w:abstractNumId w:val="16"/>
  </w:num>
  <w:num w:numId="31" w16cid:durableId="1306668166">
    <w:abstractNumId w:val="12"/>
  </w:num>
  <w:num w:numId="32" w16cid:durableId="1616326041">
    <w:abstractNumId w:val="28"/>
  </w:num>
  <w:num w:numId="33" w16cid:durableId="688456691">
    <w:abstractNumId w:val="29"/>
  </w:num>
  <w:num w:numId="34" w16cid:durableId="834302663">
    <w:abstractNumId w:val="37"/>
  </w:num>
  <w:num w:numId="35" w16cid:durableId="590164642">
    <w:abstractNumId w:val="40"/>
  </w:num>
  <w:num w:numId="36" w16cid:durableId="1317951984">
    <w:abstractNumId w:val="35"/>
  </w:num>
  <w:num w:numId="37" w16cid:durableId="550726150">
    <w:abstractNumId w:val="1"/>
  </w:num>
  <w:num w:numId="38" w16cid:durableId="119151696">
    <w:abstractNumId w:val="8"/>
  </w:num>
  <w:num w:numId="39" w16cid:durableId="391120011">
    <w:abstractNumId w:val="17"/>
  </w:num>
  <w:num w:numId="40" w16cid:durableId="859513257">
    <w:abstractNumId w:val="3"/>
  </w:num>
  <w:num w:numId="41" w16cid:durableId="216936817">
    <w:abstractNumId w:val="7"/>
  </w:num>
  <w:num w:numId="42" w16cid:durableId="954753784">
    <w:abstractNumId w:val="30"/>
  </w:num>
  <w:num w:numId="43" w16cid:durableId="1651444418">
    <w:abstractNumId w:val="33"/>
  </w:num>
  <w:num w:numId="44" w16cid:durableId="1766537761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3E20"/>
    <w:rsid w:val="000412BD"/>
    <w:rsid w:val="0010240D"/>
    <w:rsid w:val="00405194"/>
    <w:rsid w:val="007C429B"/>
    <w:rsid w:val="00A23E20"/>
    <w:rsid w:val="00C85F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CB64E7"/>
  <w15:chartTrackingRefBased/>
  <w15:docId w15:val="{C9375ADB-ED70-45C1-AC05-BF97BF0C8C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23E2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2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A23E2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A23E2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rsid w:val="00A23E2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23E2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23E2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23E2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23E2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23E2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23E2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23E2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23E2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23E2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23E20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23E20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23E20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23E20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23E20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23E2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"/>
    <w:qFormat/>
    <w:rsid w:val="00A23E2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"/>
    <w:rsid w:val="00A23E2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23E2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A23E2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23E2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A23E20"/>
    <w:rPr>
      <w:i/>
      <w:iCs/>
      <w:color w:val="404040" w:themeColor="text1" w:themeTint="BF"/>
    </w:rPr>
  </w:style>
  <w:style w:type="paragraph" w:styleId="a7">
    <w:name w:val="List Paragraph"/>
    <w:basedOn w:val="a"/>
    <w:uiPriority w:val="1"/>
    <w:qFormat/>
    <w:rsid w:val="00A23E20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A23E20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23E2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A23E20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A23E20"/>
    <w:rPr>
      <w:b/>
      <w:bCs/>
      <w:smallCaps/>
      <w:color w:val="2F5496" w:themeColor="accent1" w:themeShade="BF"/>
      <w:spacing w:val="5"/>
    </w:rPr>
  </w:style>
  <w:style w:type="table" w:customStyle="1" w:styleId="TableNormal">
    <w:name w:val="Table Normal"/>
    <w:uiPriority w:val="2"/>
    <w:semiHidden/>
    <w:unhideWhenUsed/>
    <w:qFormat/>
    <w:rsid w:val="00A23E20"/>
    <w:pPr>
      <w:widowControl w:val="0"/>
      <w:autoSpaceDE w:val="0"/>
      <w:autoSpaceDN w:val="0"/>
      <w:spacing w:after="0" w:line="240" w:lineRule="auto"/>
    </w:pPr>
    <w:rPr>
      <w:kern w:val="0"/>
      <w:sz w:val="22"/>
      <w:szCs w:val="22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c">
    <w:name w:val="Body Text"/>
    <w:basedOn w:val="a"/>
    <w:link w:val="ad"/>
    <w:uiPriority w:val="1"/>
    <w:qFormat/>
    <w:rsid w:val="00A23E20"/>
    <w:pPr>
      <w:ind w:left="141"/>
    </w:pPr>
    <w:rPr>
      <w:sz w:val="28"/>
      <w:szCs w:val="28"/>
    </w:rPr>
  </w:style>
  <w:style w:type="character" w:customStyle="1" w:styleId="ad">
    <w:name w:val="Основной текст Знак"/>
    <w:basedOn w:val="a0"/>
    <w:link w:val="ac"/>
    <w:uiPriority w:val="1"/>
    <w:rsid w:val="00A23E20"/>
    <w:rPr>
      <w:rFonts w:ascii="Times New Roman" w:eastAsia="Times New Roman" w:hAnsi="Times New Roman" w:cs="Times New Roman"/>
      <w:kern w:val="0"/>
      <w:sz w:val="28"/>
      <w:szCs w:val="28"/>
      <w14:ligatures w14:val="none"/>
    </w:rPr>
  </w:style>
  <w:style w:type="paragraph" w:customStyle="1" w:styleId="TableParagraph">
    <w:name w:val="Table Paragraph"/>
    <w:basedOn w:val="a"/>
    <w:uiPriority w:val="1"/>
    <w:qFormat/>
    <w:rsid w:val="00A23E20"/>
    <w:pPr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tatic.government.ru/media/files/f97zDwh44IJsniyhDZuV85gaL4AkE5M4.pdf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hyperlink" Target="https://files.stroyinf.ru/Index2/1/4293827/4293827275.htm?ysclid=lw4qyhnp6w92176794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files.stroyinf.ru/Index2/1/4293827/4293827275.htm?ysclid=lw4qyhnp6w92176794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13</Pages>
  <Words>3164</Words>
  <Characters>18037</Characters>
  <Application>Microsoft Office Word</Application>
  <DocSecurity>0</DocSecurity>
  <Lines>150</Lines>
  <Paragraphs>42</Paragraphs>
  <ScaleCrop>false</ScaleCrop>
  <Company/>
  <LinksUpToDate>false</LinksUpToDate>
  <CharactersWithSpaces>21159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Трифонов</dc:creator>
  <cp:keywords/>
  <dc:description/>
  <cp:lastModifiedBy>Алексей Трифонов</cp:lastModifiedBy>
  <cp:revision>2</cp:revision>
  <dcterms:created xsi:type="dcterms:W3CDTF">2025-11-08T14:39:00Z</dcterms:created>
  <dcterms:modified xsi:type="dcterms:W3CDTF">2025-11-08T15:40:00Z</dcterms:modified>
</cp:coreProperties>
</file>