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871DE" w14:textId="77777777" w:rsidR="00374F56" w:rsidRPr="00D537FB" w:rsidRDefault="00374F56" w:rsidP="00374F56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349377C" wp14:editId="7AE2531B">
            <wp:simplePos x="0" y="0"/>
            <wp:positionH relativeFrom="column">
              <wp:posOffset>46990</wp:posOffset>
            </wp:positionH>
            <wp:positionV relativeFrom="paragraph">
              <wp:posOffset>-129540</wp:posOffset>
            </wp:positionV>
            <wp:extent cx="1054800" cy="1011600"/>
            <wp:effectExtent l="0" t="0" r="0" b="0"/>
            <wp:wrapNone/>
            <wp:docPr id="3" name="Рисунок 3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8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37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14:paraId="7F051036" w14:textId="77777777" w:rsidR="00374F56" w:rsidRPr="00D537FB" w:rsidRDefault="00374F56" w:rsidP="00374F56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004BDB29" w14:textId="77777777" w:rsidR="00374F56" w:rsidRPr="00D537FB" w:rsidRDefault="00374F56" w:rsidP="00374F56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14:paraId="79236AF7" w14:textId="77777777" w:rsidR="00374F56" w:rsidRPr="00D537FB" w:rsidRDefault="00374F56" w:rsidP="00374F56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5ECB72FA" w14:textId="77777777" w:rsidR="00374F56" w:rsidRPr="00D537FB" w:rsidRDefault="00374F56" w:rsidP="00374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</w: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3E06C29A" w14:textId="77777777" w:rsidR="00374F56" w:rsidRPr="00D537FB" w:rsidRDefault="00374F56" w:rsidP="00374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</w:rPr>
      </w:pP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</w: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  <w:t>ООО «ДКС РУС» по международному стандарту ISO 9001:2015</w:t>
      </w:r>
    </w:p>
    <w:p w14:paraId="2464695C" w14:textId="77777777" w:rsidR="00374F56" w:rsidRPr="00D537FB" w:rsidRDefault="00374F56" w:rsidP="00374F56">
      <w:pPr>
        <w:spacing w:after="0" w:line="240" w:lineRule="auto"/>
        <w:ind w:right="113"/>
        <w:rPr>
          <w:rFonts w:ascii="Times New Roman" w:eastAsia="Times New Roman" w:hAnsi="Times New Roman" w:cs="Times New Roman"/>
          <w:sz w:val="24"/>
          <w:szCs w:val="24"/>
        </w:rPr>
      </w:pPr>
    </w:p>
    <w:p w14:paraId="3B2AB8FA" w14:textId="77777777" w:rsidR="00374F56" w:rsidRPr="00BC4EBE" w:rsidRDefault="00374F56" w:rsidP="00374F56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71071E64" w14:textId="77777777" w:rsidR="00374F56" w:rsidRPr="00BC4EBE" w:rsidRDefault="00374F56" w:rsidP="00374F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25DEC9" w14:textId="77777777" w:rsidR="00374F56" w:rsidRPr="004B5777" w:rsidRDefault="00374F56" w:rsidP="00374F5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CE0939E" w14:textId="77777777" w:rsidR="00374F56" w:rsidRPr="004B5777" w:rsidRDefault="00374F56" w:rsidP="00374F5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7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Институт морских технологий, энергетики и транспорта</w:t>
      </w:r>
    </w:p>
    <w:p w14:paraId="4E8C02FE" w14:textId="77777777" w:rsidR="00374F56" w:rsidRPr="004B5777" w:rsidRDefault="00374F56" w:rsidP="00374F5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77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Кафедра «Эксплуатация водного транспорта </w:t>
      </w:r>
    </w:p>
    <w:p w14:paraId="6C5BA802" w14:textId="77777777" w:rsidR="00374F56" w:rsidRPr="004B5777" w:rsidRDefault="00374F56" w:rsidP="00374F5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7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промышленное рыболовство»</w:t>
      </w:r>
    </w:p>
    <w:p w14:paraId="7269BE14" w14:textId="5671E44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5DAE02EB" w14:textId="7777777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77B2E2BC" w14:textId="7777777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24B13FAF" w14:textId="72EE0109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3443D6AF" w14:textId="79254D05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2708ADDB" w14:textId="7777777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0DD49C03" w14:textId="7777777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72AAC29E" w14:textId="7777777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33B2BB93" w14:textId="684EECE3" w:rsidR="00A94D85" w:rsidRPr="00A94D85" w:rsidRDefault="00A94D85" w:rsidP="0062662E">
      <w:pPr>
        <w:widowControl w:val="0"/>
        <w:tabs>
          <w:tab w:val="left" w:leader="underscore" w:pos="9072"/>
        </w:tabs>
        <w:suppressAutoHyphens/>
        <w:autoSpaceDE w:val="0"/>
        <w:autoSpaceDN w:val="0"/>
        <w:contextualSpacing/>
        <w:jc w:val="center"/>
        <w:textAlignment w:val="baseline"/>
        <w:rPr>
          <w:rFonts w:ascii="Times New Roman" w:hAnsi="Times New Roman"/>
          <w:b/>
          <w:caps/>
          <w:sz w:val="28"/>
          <w:szCs w:val="32"/>
        </w:rPr>
      </w:pPr>
      <w:r w:rsidRPr="00A94D85">
        <w:rPr>
          <w:rFonts w:ascii="Times New Roman" w:hAnsi="Times New Roman"/>
          <w:b/>
          <w:caps/>
          <w:sz w:val="28"/>
          <w:szCs w:val="32"/>
        </w:rPr>
        <w:t>Методические указания по выполнению практических занятий (</w:t>
      </w:r>
      <w:r w:rsidR="008655BE" w:rsidRPr="008655BE">
        <w:rPr>
          <w:rFonts w:ascii="Times New Roman" w:hAnsi="Times New Roman"/>
          <w:b/>
          <w:caps/>
          <w:sz w:val="28"/>
          <w:szCs w:val="32"/>
        </w:rPr>
        <w:t xml:space="preserve">ДЛЯ </w:t>
      </w:r>
      <w:r w:rsidR="000325AA">
        <w:rPr>
          <w:rFonts w:ascii="Times New Roman" w:hAnsi="Times New Roman"/>
          <w:b/>
          <w:caps/>
          <w:sz w:val="28"/>
          <w:szCs w:val="32"/>
        </w:rPr>
        <w:t>Преподавателей</w:t>
      </w:r>
      <w:r w:rsidRPr="00A94D85">
        <w:rPr>
          <w:rFonts w:ascii="Times New Roman" w:hAnsi="Times New Roman"/>
          <w:b/>
          <w:caps/>
          <w:sz w:val="28"/>
          <w:szCs w:val="32"/>
        </w:rPr>
        <w:t>)</w:t>
      </w:r>
    </w:p>
    <w:p w14:paraId="6AD2CFB7" w14:textId="77777777" w:rsidR="00A94D85" w:rsidRPr="00087D6E" w:rsidRDefault="00A94D85" w:rsidP="0062662E">
      <w:pPr>
        <w:widowControl w:val="0"/>
        <w:tabs>
          <w:tab w:val="left" w:leader="underscore" w:pos="9072"/>
        </w:tabs>
        <w:suppressAutoHyphens/>
        <w:autoSpaceDE w:val="0"/>
        <w:autoSpaceDN w:val="0"/>
        <w:contextualSpacing/>
        <w:jc w:val="center"/>
        <w:textAlignment w:val="baseline"/>
        <w:rPr>
          <w:rFonts w:ascii="Times New Roman" w:hAnsi="Times New Roman"/>
          <w:b/>
          <w:caps/>
          <w:sz w:val="44"/>
          <w:szCs w:val="32"/>
        </w:rPr>
      </w:pPr>
      <w:r w:rsidRPr="00087D6E">
        <w:rPr>
          <w:rFonts w:ascii="Times New Roman" w:hAnsi="Times New Roman"/>
          <w:b/>
          <w:caps/>
          <w:sz w:val="44"/>
          <w:szCs w:val="32"/>
        </w:rPr>
        <w:t xml:space="preserve"> </w:t>
      </w:r>
    </w:p>
    <w:p w14:paraId="34778D1A" w14:textId="0BA3B7ED" w:rsidR="00A94D85" w:rsidRPr="00A94D85" w:rsidRDefault="00A94D85" w:rsidP="0062662E">
      <w:pPr>
        <w:widowControl w:val="0"/>
        <w:tabs>
          <w:tab w:val="left" w:leader="underscore" w:pos="9072"/>
        </w:tabs>
        <w:suppressAutoHyphens/>
        <w:autoSpaceDE w:val="0"/>
        <w:autoSpaceDN w:val="0"/>
        <w:spacing w:after="0"/>
        <w:contextualSpacing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A94D85">
        <w:rPr>
          <w:rFonts w:ascii="Times New Roman" w:hAnsi="Times New Roman"/>
          <w:b/>
          <w:sz w:val="28"/>
          <w:szCs w:val="28"/>
        </w:rPr>
        <w:t>по дисциплине</w:t>
      </w:r>
    </w:p>
    <w:p w14:paraId="696CEE64" w14:textId="62747AE8" w:rsidR="00A94D85" w:rsidRPr="00A94D85" w:rsidRDefault="00A94D85" w:rsidP="0062662E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94D85">
        <w:rPr>
          <w:rFonts w:ascii="Times New Roman" w:hAnsi="Times New Roman"/>
          <w:b/>
          <w:sz w:val="28"/>
          <w:szCs w:val="28"/>
        </w:rPr>
        <w:t>«</w:t>
      </w:r>
      <w:r w:rsidR="002A62C1" w:rsidRPr="002A62C1">
        <w:rPr>
          <w:rFonts w:ascii="Times New Roman" w:hAnsi="Times New Roman"/>
          <w:b/>
          <w:sz w:val="28"/>
          <w:szCs w:val="28"/>
        </w:rPr>
        <w:t>Анализ причин повреждений судовых технических средств</w:t>
      </w:r>
      <w:r w:rsidRPr="00A94D85">
        <w:rPr>
          <w:rFonts w:ascii="Times New Roman" w:hAnsi="Times New Roman"/>
          <w:b/>
          <w:sz w:val="28"/>
          <w:szCs w:val="28"/>
        </w:rPr>
        <w:t>»</w:t>
      </w:r>
    </w:p>
    <w:p w14:paraId="1D3FCEB2" w14:textId="74094B35" w:rsid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239729A4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33E950F7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4D85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</w:p>
    <w:p w14:paraId="18D3E674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4D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26.05.06 Эксплуатация судовых энергетических установок</w:t>
      </w:r>
    </w:p>
    <w:p w14:paraId="143CB800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6B92E4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4D85">
        <w:rPr>
          <w:rFonts w:ascii="Times New Roman" w:eastAsia="Times New Roman" w:hAnsi="Times New Roman" w:cs="Times New Roman"/>
          <w:sz w:val="24"/>
          <w:szCs w:val="24"/>
        </w:rPr>
        <w:t>Специализация</w:t>
      </w:r>
    </w:p>
    <w:p w14:paraId="51EF2C30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94D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Эксплуатация судовых дизельных энергетических установок</w:t>
      </w:r>
    </w:p>
    <w:p w14:paraId="5F7F14E9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5228EE" w14:textId="76A75345" w:rsidR="00A94D85" w:rsidRPr="00A94D85" w:rsidRDefault="00374F56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Квалификация </w:t>
      </w:r>
      <w:r w:rsidR="00A94D85" w:rsidRPr="00A94D85">
        <w:rPr>
          <w:rFonts w:ascii="Times New Roman" w:eastAsia="Times New Roman" w:hAnsi="Times New Roman" w:cs="Times New Roman"/>
          <w:sz w:val="24"/>
          <w:szCs w:val="24"/>
        </w:rPr>
        <w:t>выпускника</w:t>
      </w:r>
    </w:p>
    <w:p w14:paraId="4FF8F6B8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94D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Инженер-механик</w:t>
      </w:r>
    </w:p>
    <w:p w14:paraId="1D1DDCE5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D65349" w14:textId="77777777" w:rsidR="00517563" w:rsidRPr="00517563" w:rsidRDefault="00517563" w:rsidP="005175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17563">
        <w:rPr>
          <w:rFonts w:ascii="Times New Roman" w:eastAsia="Times New Roman" w:hAnsi="Times New Roman" w:cs="Times New Roman"/>
          <w:bCs/>
          <w:iCs/>
          <w:sz w:val="24"/>
          <w:szCs w:val="24"/>
        </w:rPr>
        <w:t>Форма обучения</w:t>
      </w:r>
    </w:p>
    <w:p w14:paraId="11C80A4B" w14:textId="0AB8F95F" w:rsidR="00A94D85" w:rsidRPr="00394BE6" w:rsidRDefault="00E6137E" w:rsidP="0051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94B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Очная</w:t>
      </w:r>
    </w:p>
    <w:p w14:paraId="1A35516E" w14:textId="3071C6BA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E1AAC9" w14:textId="476192FF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512066" w14:textId="22D3BDD1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25AFAD" w14:textId="30D154E4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B28EE2" w14:textId="02206F10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516F10" w14:textId="1C1E7FC6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1899EF" w14:textId="1FD638D9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4F9A32" w14:textId="20DB674D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16C79F" w14:textId="30F4DFA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34C8AF" w14:textId="2D03B233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1D81317" w14:textId="5961148C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C5E2BBB" w14:textId="7777777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9CE9FE" w14:textId="5BED3672" w:rsidR="008A26C4" w:rsidRPr="00517563" w:rsidRDefault="00A94D85" w:rsidP="00A94D85">
      <w:pPr>
        <w:jc w:val="center"/>
        <w:rPr>
          <w:rFonts w:ascii="Times New Roman" w:hAnsi="Times New Roman"/>
          <w:b/>
          <w:sz w:val="24"/>
          <w:szCs w:val="24"/>
        </w:rPr>
      </w:pPr>
      <w:r w:rsidRPr="00517563">
        <w:rPr>
          <w:rFonts w:ascii="Times New Roman" w:eastAsia="Times New Roman" w:hAnsi="Times New Roman" w:cs="Times New Roman"/>
          <w:b/>
          <w:sz w:val="24"/>
          <w:szCs w:val="24"/>
        </w:rPr>
        <w:t>Астрахань</w:t>
      </w:r>
      <w:r w:rsidR="00517563" w:rsidRPr="00517563">
        <w:rPr>
          <w:rFonts w:ascii="Times New Roman" w:eastAsia="Times New Roman" w:hAnsi="Times New Roman" w:cs="Times New Roman"/>
          <w:b/>
          <w:sz w:val="24"/>
          <w:szCs w:val="24"/>
        </w:rPr>
        <w:t xml:space="preserve"> 2025 г.</w:t>
      </w:r>
    </w:p>
    <w:p w14:paraId="43D727A0" w14:textId="77777777" w:rsidR="00517563" w:rsidRPr="003E01F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Составитель</w:t>
      </w:r>
      <w:r w:rsidRPr="003E01F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301802B6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BBDD37" w14:textId="77777777" w:rsidR="002A62C1" w:rsidRDefault="002A62C1" w:rsidP="002A62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Трифонов А.В., к.т.н., доцент кафедры «Эксплуатация водного транспорта и промышленное рыболовство». </w:t>
      </w:r>
    </w:p>
    <w:p w14:paraId="66F1C657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52D890" w14:textId="77777777" w:rsidR="00517563" w:rsidRPr="003E01F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01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Рецензент: </w:t>
      </w:r>
    </w:p>
    <w:p w14:paraId="594AE7CC" w14:textId="77777777" w:rsidR="00517563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AB74FF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EBE">
        <w:rPr>
          <w:rFonts w:ascii="Times New Roman" w:eastAsia="Times New Roman" w:hAnsi="Times New Roman" w:cs="Times New Roman"/>
          <w:sz w:val="28"/>
          <w:szCs w:val="28"/>
        </w:rPr>
        <w:t>Сибряев К.О.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к.т.н., доцент</w:t>
      </w:r>
      <w:r>
        <w:rPr>
          <w:rFonts w:ascii="Times New Roman" w:eastAsia="Times New Roman" w:hAnsi="Times New Roman" w:cs="Times New Roman"/>
          <w:sz w:val="28"/>
          <w:szCs w:val="28"/>
        </w:rPr>
        <w:t>, зам. зав.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кафедры «Эксплуатация водного транспорта</w:t>
      </w:r>
      <w:r w:rsidRPr="000C1B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промышленное рыболовство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1B42617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72616D2" w14:textId="77777777" w:rsidR="00517563" w:rsidRDefault="00517563" w:rsidP="00517563"/>
    <w:p w14:paraId="3B4667A8" w14:textId="77777777" w:rsidR="00517563" w:rsidRDefault="00517563" w:rsidP="00517563"/>
    <w:p w14:paraId="17036B0E" w14:textId="77777777" w:rsidR="00517563" w:rsidRDefault="00517563" w:rsidP="00517563"/>
    <w:p w14:paraId="792EB573" w14:textId="77777777" w:rsidR="00517563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F3F3EB" w14:textId="533C86BD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0E06D4">
        <w:rPr>
          <w:rFonts w:ascii="Times New Roman" w:eastAsia="Times New Roman" w:hAnsi="Times New Roman" w:cs="Times New Roman"/>
          <w:sz w:val="28"/>
          <w:szCs w:val="28"/>
        </w:rPr>
        <w:t xml:space="preserve">етодические указания </w:t>
      </w:r>
      <w:r w:rsidR="00304DC9" w:rsidRPr="00304DC9">
        <w:rPr>
          <w:rFonts w:ascii="Times New Roman" w:eastAsia="Times New Roman" w:hAnsi="Times New Roman" w:cs="Times New Roman"/>
          <w:sz w:val="28"/>
          <w:szCs w:val="28"/>
        </w:rPr>
        <w:t>по выполнению практических занятий (для преподавателей)</w:t>
      </w:r>
      <w:r w:rsidR="00304D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дисциплине «</w:t>
      </w:r>
      <w:r w:rsidR="002A62C1" w:rsidRPr="002A62C1">
        <w:rPr>
          <w:rFonts w:ascii="Times New Roman" w:eastAsia="Times New Roman" w:hAnsi="Times New Roman" w:cs="Times New Roman"/>
          <w:sz w:val="28"/>
          <w:szCs w:val="28"/>
        </w:rPr>
        <w:t>Анализ причин повреждений судовых технических средств</w:t>
      </w:r>
      <w:r>
        <w:rPr>
          <w:rFonts w:ascii="Times New Roman" w:eastAsia="Times New Roman" w:hAnsi="Times New Roman" w:cs="Times New Roman"/>
          <w:sz w:val="28"/>
          <w:szCs w:val="28"/>
        </w:rPr>
        <w:t>» утверждены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на заседании кафедры «Эксплуатация водного транспорта</w:t>
      </w:r>
      <w:r w:rsidRPr="000C1B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промышленное рыболовство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», протокол </w:t>
      </w:r>
      <w:r w:rsidRPr="0048764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10-25</w:t>
      </w:r>
      <w:r w:rsidRPr="0048764A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29.08.2025.</w:t>
      </w:r>
    </w:p>
    <w:p w14:paraId="1CE12AA8" w14:textId="77777777" w:rsidR="00517563" w:rsidRDefault="00517563" w:rsidP="00517563"/>
    <w:p w14:paraId="052E2FEC" w14:textId="77777777" w:rsidR="00517563" w:rsidRDefault="00517563" w:rsidP="00517563"/>
    <w:p w14:paraId="57F12FBF" w14:textId="77777777" w:rsidR="00517563" w:rsidRDefault="00517563" w:rsidP="00517563"/>
    <w:p w14:paraId="5AC1A95F" w14:textId="77777777" w:rsidR="00517563" w:rsidRDefault="00517563" w:rsidP="00517563"/>
    <w:p w14:paraId="528B8C6F" w14:textId="77777777" w:rsidR="00517563" w:rsidRDefault="00517563" w:rsidP="00517563"/>
    <w:p w14:paraId="4E975FE1" w14:textId="77777777" w:rsidR="00517563" w:rsidRDefault="00517563" w:rsidP="00517563"/>
    <w:p w14:paraId="2046279D" w14:textId="77777777" w:rsidR="00517563" w:rsidRDefault="00517563" w:rsidP="00517563"/>
    <w:p w14:paraId="1255094F" w14:textId="77777777" w:rsidR="00517563" w:rsidRDefault="00517563" w:rsidP="00517563"/>
    <w:p w14:paraId="6352D5FE" w14:textId="77777777" w:rsidR="00517563" w:rsidRDefault="00517563" w:rsidP="00517563"/>
    <w:p w14:paraId="7BE8573F" w14:textId="77777777" w:rsidR="00517563" w:rsidRDefault="00517563" w:rsidP="00517563"/>
    <w:p w14:paraId="1B681442" w14:textId="77777777" w:rsidR="00517563" w:rsidRDefault="00517563" w:rsidP="00517563"/>
    <w:p w14:paraId="02DDF1EF" w14:textId="77777777" w:rsidR="00517563" w:rsidRDefault="00517563" w:rsidP="00517563"/>
    <w:p w14:paraId="1B1A9628" w14:textId="77777777" w:rsidR="00517563" w:rsidRDefault="00517563" w:rsidP="00517563"/>
    <w:p w14:paraId="65FF38B2" w14:textId="54D985AB" w:rsidR="00517563" w:rsidRDefault="00517563" w:rsidP="00517563"/>
    <w:p w14:paraId="37E9CA10" w14:textId="77777777" w:rsidR="002A62C1" w:rsidRDefault="002A62C1" w:rsidP="00517563"/>
    <w:p w14:paraId="0B2EFF66" w14:textId="101DC748" w:rsidR="00517563" w:rsidRDefault="00517563" w:rsidP="00517563">
      <w:pPr>
        <w:pStyle w:val="23"/>
        <w:rPr>
          <w:rFonts w:ascii="Times New Roman" w:hAnsi="Times New Roman"/>
          <w:bCs/>
          <w:sz w:val="24"/>
          <w:szCs w:val="24"/>
        </w:rPr>
      </w:pPr>
      <w:r w:rsidRPr="00517563">
        <w:rPr>
          <w:rFonts w:ascii="Times New Roman" w:hAnsi="Times New Roman"/>
          <w:b/>
          <w:sz w:val="24"/>
          <w:szCs w:val="24"/>
        </w:rPr>
        <w:t xml:space="preserve">© </w:t>
      </w:r>
      <w:r w:rsidRPr="00517563">
        <w:rPr>
          <w:rFonts w:ascii="Times New Roman" w:hAnsi="Times New Roman"/>
          <w:bCs/>
          <w:sz w:val="24"/>
          <w:szCs w:val="24"/>
        </w:rPr>
        <w:t>Астраханский государственный технический университет</w:t>
      </w:r>
      <w:r w:rsidR="00F60215">
        <w:rPr>
          <w:rFonts w:ascii="Times New Roman" w:hAnsi="Times New Roman"/>
          <w:bCs/>
          <w:sz w:val="24"/>
          <w:szCs w:val="24"/>
        </w:rPr>
        <w:t xml:space="preserve"> </w:t>
      </w:r>
    </w:p>
    <w:p w14:paraId="090B8804" w14:textId="77777777" w:rsidR="00886538" w:rsidRPr="00517563" w:rsidRDefault="00886538" w:rsidP="00517563">
      <w:pPr>
        <w:pStyle w:val="23"/>
        <w:rPr>
          <w:rFonts w:ascii="Times New Roman" w:hAnsi="Times New Roman"/>
          <w:bCs/>
          <w:sz w:val="24"/>
          <w:szCs w:val="24"/>
        </w:rPr>
      </w:pPr>
    </w:p>
    <w:p w14:paraId="79839F37" w14:textId="651C6C6E" w:rsidR="00E750A8" w:rsidRPr="008716BF" w:rsidRDefault="00E750A8" w:rsidP="00AD00D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Содержание и последовательность изложения учебного материала</w:t>
      </w:r>
    </w:p>
    <w:p w14:paraId="257D928D" w14:textId="77777777" w:rsidR="001D117B" w:rsidRDefault="001D117B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</w:pPr>
    </w:p>
    <w:p w14:paraId="498004A1" w14:textId="247E89EA" w:rsidR="00E750A8" w:rsidRPr="008716BF" w:rsidRDefault="00E750A8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Формируемая сфера компетентности</w:t>
      </w:r>
    </w:p>
    <w:p w14:paraId="76C5184F" w14:textId="77777777" w:rsidR="002A62C1" w:rsidRDefault="002A62C1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2C1">
        <w:rPr>
          <w:rFonts w:ascii="Times New Roman" w:hAnsi="Times New Roman" w:cs="Times New Roman"/>
          <w:bCs/>
          <w:sz w:val="28"/>
          <w:szCs w:val="28"/>
        </w:rPr>
        <w:t>ПК-47: способен устанавливать причины отказов судового оборудования, определять и осуществлять мероприятия по их предотвращению</w:t>
      </w:r>
    </w:p>
    <w:p w14:paraId="2804D94B" w14:textId="77777777" w:rsidR="0072674F" w:rsidRPr="00537073" w:rsidRDefault="0072674F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4E36D04B" w14:textId="78EA4185" w:rsidR="009F6EA3" w:rsidRDefault="009F6EA3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Практическое занятие № 1</w:t>
      </w:r>
    </w:p>
    <w:p w14:paraId="69044647" w14:textId="77777777" w:rsidR="0025404D" w:rsidRPr="0025404D" w:rsidRDefault="0025404D" w:rsidP="0025404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25404D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Виды изломов. Прочность металлов. Виды дефектов.</w:t>
      </w:r>
    </w:p>
    <w:p w14:paraId="4DE08B71" w14:textId="64090016" w:rsidR="0025404D" w:rsidRPr="0025404D" w:rsidRDefault="0025404D" w:rsidP="0025404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25404D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Влияние на прочность внутренних дефектов и условий работы.  </w:t>
      </w:r>
    </w:p>
    <w:p w14:paraId="27E1B4A6" w14:textId="56652762" w:rsidR="009F6EA3" w:rsidRDefault="0025404D" w:rsidP="00AD00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2 часа</w:t>
      </w:r>
    </w:p>
    <w:p w14:paraId="59973E39" w14:textId="77777777" w:rsidR="007E2629" w:rsidRPr="008716BF" w:rsidRDefault="007E2629" w:rsidP="00AD00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18DC1142" w14:textId="3EBAAD50" w:rsidR="009F6EA3" w:rsidRPr="008716BF" w:rsidRDefault="009F6EA3" w:rsidP="00AD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="00537073" w:rsidRPr="00537073">
        <w:rPr>
          <w:rFonts w:ascii="Times New Roman" w:hAnsi="Times New Roman" w:cs="Times New Roman"/>
          <w:color w:val="000000"/>
          <w:sz w:val="28"/>
          <w:szCs w:val="28"/>
        </w:rPr>
        <w:t>Сформировать у обучающихся целостное представление о связи внутреннего строения металлов с их механическими свойствами и характером разрушения, а также о факторах, определяющих надежность конструкций в реальных условиях эксплуатации.</w:t>
      </w:r>
    </w:p>
    <w:p w14:paraId="7EA7901A" w14:textId="77777777" w:rsidR="00AD00D5" w:rsidRDefault="00AD00D5" w:rsidP="00AD00D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D8ED95B" w14:textId="5CBDF687" w:rsidR="009F6EA3" w:rsidRPr="008716BF" w:rsidRDefault="009F6EA3" w:rsidP="00AD00D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0701EBAE" w14:textId="5C437157" w:rsidR="00AD00D5" w:rsidRDefault="0053707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70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Классифицировать и описывать</w:t>
      </w:r>
      <w:r w:rsidRPr="0053707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основные виды изломов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r w:rsidRPr="005370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азличать виды внутренних дефектов</w:t>
      </w:r>
      <w:r w:rsidRPr="0053707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их геометрической размерности</w:t>
      </w:r>
    </w:p>
    <w:p w14:paraId="58B45343" w14:textId="77777777" w:rsidR="00537073" w:rsidRDefault="0053707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B8155A" w14:textId="4BE75371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 w:rsidR="007B6363">
        <w:rPr>
          <w:rFonts w:ascii="Times New Roman" w:hAnsi="Times New Roman" w:cs="Times New Roman"/>
          <w:sz w:val="28"/>
          <w:szCs w:val="28"/>
        </w:rPr>
        <w:t>:</w:t>
      </w:r>
    </w:p>
    <w:p w14:paraId="1226A2A2" w14:textId="6DAE82FA" w:rsidR="008D7CB3" w:rsidRPr="008716BF" w:rsidRDefault="007B6363" w:rsidP="00AD00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8D7CB3"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7C8D00FB" w14:textId="77777777" w:rsidR="00AD00D5" w:rsidRDefault="00AD00D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016DEC" w14:textId="6FBB392A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E2D765" w14:textId="42320408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 w:rsidR="00F0149C" w:rsidRPr="00F0149C"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 w:rsidR="00F0149C">
        <w:rPr>
          <w:rFonts w:ascii="Times New Roman" w:hAnsi="Times New Roman" w:cs="Times New Roman"/>
          <w:sz w:val="28"/>
          <w:szCs w:val="28"/>
        </w:rPr>
        <w:t>обучающемуся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766DFD74" w14:textId="77777777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762E0B9C" w14:textId="77777777" w:rsidR="00AD00D5" w:rsidRDefault="00AD00D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6493C8" w14:textId="2B83B11A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758642EF" w14:textId="79478D3D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всех пунктов перечисленных практической работе, слушателю задаются </w:t>
      </w:r>
      <w:r w:rsidR="00896AB2"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52E14C9F" w14:textId="77777777" w:rsidR="009E0CE8" w:rsidRDefault="009E0CE8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599C3D" w14:textId="28454EB3" w:rsidR="00A50D17" w:rsidRPr="008716BF" w:rsidRDefault="00A50D17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639EE529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4397154"/>
      <w:r w:rsidRPr="00537073">
        <w:rPr>
          <w:rFonts w:ascii="Times New Roman" w:hAnsi="Times New Roman" w:cs="Times New Roman"/>
          <w:sz w:val="28"/>
          <w:szCs w:val="28"/>
        </w:rPr>
        <w:t>1. Захаров, Г.В. Техническая эксплуатация судовых дизельных установок — Изд. 3-е, испр. и доп. — М.: ТрансЛит, 2013. — 320с. (37 экз. в библиотеке АГТУ)</w:t>
      </w:r>
    </w:p>
    <w:p w14:paraId="61CA49BB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2. Дейнего, Ю.Г.Эксплуатация судовых энергетических установок, механизмов и систем: практ. советы и рек.: учебник — М.: Моркнига, 2012. — 340с.  — [Библиотека судового механика] (15 экз. в библиотеке АГТУ)</w:t>
      </w:r>
    </w:p>
    <w:p w14:paraId="287B8418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lastRenderedPageBreak/>
        <w:t xml:space="preserve">3. Пахомов, Ю.А. Основы научных исследований и испытаний  тепловых двигателей: учебник/Ю.А. Пахомов. — М.: ТрансЛит, 2014. — 432 с. (12 экз. в библиотеке АГТУ). </w:t>
      </w:r>
    </w:p>
    <w:p w14:paraId="24A0DEB0" w14:textId="25875B8C" w:rsidR="008274E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4. Сумеркин Ю.В. Технология судоремонта: учебник для вузов — СПб.: Изд-во СПГУВК, 2001. — 270с. (24 экз.)</w:t>
      </w:r>
    </w:p>
    <w:p w14:paraId="4B344C63" w14:textId="77777777" w:rsidR="00537073" w:rsidRPr="008716BF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4E504AF5" w14:textId="39EC02E7" w:rsidR="009F6EA3" w:rsidRDefault="00896AB2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</w:t>
      </w:r>
      <w:r w:rsidR="009F6EA3" w:rsidRPr="008716BF">
        <w:rPr>
          <w:rFonts w:ascii="Times New Roman" w:hAnsi="Times New Roman" w:cs="Times New Roman"/>
          <w:b/>
          <w:sz w:val="28"/>
          <w:szCs w:val="28"/>
        </w:rPr>
        <w:t xml:space="preserve"> практической работы № 1</w:t>
      </w:r>
    </w:p>
    <w:p w14:paraId="2E382060" w14:textId="77777777" w:rsidR="00896AB2" w:rsidRPr="008716BF" w:rsidRDefault="00896AB2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3088A9" w14:textId="77777777" w:rsidR="00FA0618" w:rsidRPr="00FA0618" w:rsidRDefault="008716BF" w:rsidP="00FA0618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="00FA0618" w:rsidRPr="00FA0618">
        <w:rPr>
          <w:rFonts w:ascii="Times New Roman" w:hAnsi="Times New Roman" w:cs="Times New Roman"/>
          <w:sz w:val="28"/>
          <w:szCs w:val="28"/>
        </w:rPr>
        <w:t>Излом имеет две ярко выраженные зоны:</w:t>
      </w:r>
    </w:p>
    <w:p w14:paraId="46F78666" w14:textId="77777777" w:rsidR="00FA0618" w:rsidRPr="00FA0618" w:rsidRDefault="00FA0618" w:rsidP="00FA061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0618">
        <w:rPr>
          <w:rFonts w:ascii="Times New Roman" w:hAnsi="Times New Roman" w:cs="Times New Roman"/>
          <w:b/>
          <w:bCs/>
          <w:sz w:val="28"/>
          <w:szCs w:val="28"/>
        </w:rPr>
        <w:t>Зона А:</w:t>
      </w:r>
      <w:r w:rsidRPr="00FA0618">
        <w:rPr>
          <w:rFonts w:ascii="Times New Roman" w:hAnsi="Times New Roman" w:cs="Times New Roman"/>
          <w:sz w:val="28"/>
          <w:szCs w:val="28"/>
        </w:rPr>
        <w:t xml:space="preserve"> Гладкая, полированная, притертая поверхность, занимающая около 1/3 площади излома. На этой поверхности видны четкие дугообразные линии (бороздки), похожие на годичные кольца на срезе дерева. Все линии расходятся из одной точки у края штока, в которой видна небольшая темная раковина (внутренняя полость).</w:t>
      </w:r>
    </w:p>
    <w:p w14:paraId="20EBCA14" w14:textId="77777777" w:rsidR="00FA0618" w:rsidRPr="00FA0618" w:rsidRDefault="00FA0618" w:rsidP="00FA061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0618">
        <w:rPr>
          <w:rFonts w:ascii="Times New Roman" w:hAnsi="Times New Roman" w:cs="Times New Roman"/>
          <w:b/>
          <w:bCs/>
          <w:sz w:val="28"/>
          <w:szCs w:val="28"/>
        </w:rPr>
        <w:t>Зона Б:</w:t>
      </w:r>
      <w:r w:rsidRPr="00FA0618">
        <w:rPr>
          <w:rFonts w:ascii="Times New Roman" w:hAnsi="Times New Roman" w:cs="Times New Roman"/>
          <w:sz w:val="28"/>
          <w:szCs w:val="28"/>
        </w:rPr>
        <w:t xml:space="preserve"> Зернистая, шероховатая поверхность, занимающая оставшиеся 2/3 площади. Эта зона имеет серый матовый оттенок.</w:t>
      </w:r>
    </w:p>
    <w:p w14:paraId="7A0D2B50" w14:textId="77777777" w:rsidR="00FA0618" w:rsidRDefault="00FA0618" w:rsidP="00FA0618">
      <w:pPr>
        <w:pStyle w:val="a3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07FD9F" w14:textId="27B5871D" w:rsidR="00FA0618" w:rsidRPr="00FA0618" w:rsidRDefault="00FA0618" w:rsidP="00FA0618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618">
        <w:rPr>
          <w:rFonts w:ascii="Times New Roman" w:hAnsi="Times New Roman" w:cs="Times New Roman"/>
          <w:b/>
          <w:bCs/>
          <w:sz w:val="28"/>
          <w:szCs w:val="28"/>
        </w:rPr>
        <w:t>Вопросы для анализа:</w:t>
      </w:r>
    </w:p>
    <w:p w14:paraId="0DD96E14" w14:textId="639C4B99" w:rsidR="00FA0618" w:rsidRPr="00FA0618" w:rsidRDefault="00FA0618" w:rsidP="00647479">
      <w:pPr>
        <w:pStyle w:val="a3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0618">
        <w:rPr>
          <w:rFonts w:ascii="Times New Roman" w:hAnsi="Times New Roman" w:cs="Times New Roman"/>
          <w:sz w:val="28"/>
          <w:szCs w:val="28"/>
        </w:rPr>
        <w:t xml:space="preserve">Какой вид разрушения произошел в </w:t>
      </w:r>
      <w:r w:rsidRPr="00FA0618">
        <w:rPr>
          <w:rFonts w:ascii="Times New Roman" w:hAnsi="Times New Roman" w:cs="Times New Roman"/>
          <w:b/>
          <w:bCs/>
          <w:sz w:val="28"/>
          <w:szCs w:val="28"/>
        </w:rPr>
        <w:t>Зоне А</w:t>
      </w:r>
      <w:r w:rsidRPr="00FA0618">
        <w:rPr>
          <w:rFonts w:ascii="Times New Roman" w:hAnsi="Times New Roman" w:cs="Times New Roman"/>
          <w:sz w:val="28"/>
          <w:szCs w:val="28"/>
        </w:rPr>
        <w:t>? Дайте его полное название и объясните, по каким признакам вы его определили.</w:t>
      </w:r>
    </w:p>
    <w:p w14:paraId="6960BC85" w14:textId="77777777" w:rsidR="00FA0618" w:rsidRPr="00FA0618" w:rsidRDefault="00FA0618" w:rsidP="00647479">
      <w:pPr>
        <w:pStyle w:val="a3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0618">
        <w:rPr>
          <w:rFonts w:ascii="Times New Roman" w:hAnsi="Times New Roman" w:cs="Times New Roman"/>
          <w:sz w:val="28"/>
          <w:szCs w:val="28"/>
        </w:rPr>
        <w:t xml:space="preserve">Какой вид разрушения характеризует </w:t>
      </w:r>
      <w:r w:rsidRPr="00FA0618">
        <w:rPr>
          <w:rFonts w:ascii="Times New Roman" w:hAnsi="Times New Roman" w:cs="Times New Roman"/>
          <w:b/>
          <w:bCs/>
          <w:sz w:val="28"/>
          <w:szCs w:val="28"/>
        </w:rPr>
        <w:t>Зону Б</w:t>
      </w:r>
      <w:r w:rsidRPr="00FA0618">
        <w:rPr>
          <w:rFonts w:ascii="Times New Roman" w:hAnsi="Times New Roman" w:cs="Times New Roman"/>
          <w:sz w:val="28"/>
          <w:szCs w:val="28"/>
        </w:rPr>
        <w:t>? Был ли он вязким или хрупким?</w:t>
      </w:r>
    </w:p>
    <w:p w14:paraId="75C07AAB" w14:textId="3F2D308E" w:rsidR="008716BF" w:rsidRPr="008716BF" w:rsidRDefault="008716BF" w:rsidP="00896AB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48ABF5" w14:textId="77777777" w:rsidR="00141402" w:rsidRPr="00141402" w:rsidRDefault="008716BF" w:rsidP="0014140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="00141402" w:rsidRPr="00141402">
        <w:rPr>
          <w:rFonts w:ascii="Times New Roman" w:hAnsi="Times New Roman" w:cs="Times New Roman"/>
          <w:sz w:val="28"/>
          <w:szCs w:val="28"/>
        </w:rPr>
        <w:t>Материал кронштейна: Углеродистая сталь обычной прочности.</w:t>
      </w:r>
    </w:p>
    <w:p w14:paraId="55F9A607" w14:textId="77777777" w:rsidR="00141402" w:rsidRPr="00141402" w:rsidRDefault="00141402" w:rsidP="0014140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402">
        <w:rPr>
          <w:rFonts w:ascii="Times New Roman" w:hAnsi="Times New Roman" w:cs="Times New Roman"/>
          <w:sz w:val="28"/>
          <w:szCs w:val="28"/>
        </w:rPr>
        <w:t>Завод-изготовитель отметил в сертификате, что сталь имеет крупнозернистую структуру (что снижает ее ударную вязкость).</w:t>
      </w:r>
    </w:p>
    <w:p w14:paraId="65633415" w14:textId="77777777" w:rsidR="00141402" w:rsidRPr="00141402" w:rsidRDefault="00141402" w:rsidP="0014140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402">
        <w:rPr>
          <w:rFonts w:ascii="Times New Roman" w:hAnsi="Times New Roman" w:cs="Times New Roman"/>
          <w:sz w:val="28"/>
          <w:szCs w:val="28"/>
        </w:rPr>
        <w:t>При визуальном осмотре в зоне сварного шва, соединяющего кронштейн с палубой, обнаружена мелкая, но острая непроварка (дефект сварки).</w:t>
      </w:r>
    </w:p>
    <w:p w14:paraId="74696041" w14:textId="77777777" w:rsidR="00141402" w:rsidRPr="00141402" w:rsidRDefault="00141402" w:rsidP="0014140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402">
        <w:rPr>
          <w:rFonts w:ascii="Times New Roman" w:hAnsi="Times New Roman" w:cs="Times New Roman"/>
          <w:sz w:val="28"/>
          <w:szCs w:val="28"/>
        </w:rPr>
        <w:t>Вопросы для анализа:</w:t>
      </w:r>
    </w:p>
    <w:p w14:paraId="2322233B" w14:textId="77777777" w:rsidR="00141402" w:rsidRPr="00141402" w:rsidRDefault="00141402" w:rsidP="0014140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402">
        <w:rPr>
          <w:rFonts w:ascii="Times New Roman" w:hAnsi="Times New Roman" w:cs="Times New Roman"/>
          <w:sz w:val="28"/>
          <w:szCs w:val="28"/>
        </w:rPr>
        <w:t>Опишите, как каждый из двух выявленных факторов (крупнозернистая структура и непроварка) по отдельности влияет на склонность стали к хрупкому разрушению.</w:t>
      </w:r>
    </w:p>
    <w:p w14:paraId="5B922FFB" w14:textId="6FAE601A" w:rsidR="00E23FB6" w:rsidRDefault="00E23FB6" w:rsidP="0014140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84FBA0" w14:textId="44BE821B" w:rsidR="00794182" w:rsidRDefault="00794182" w:rsidP="00896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5E711C2B" w14:textId="77E72D9E" w:rsidR="00141402" w:rsidRPr="00141402" w:rsidRDefault="00141402" w:rsidP="001414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1402">
        <w:rPr>
          <w:rFonts w:ascii="Times New Roman" w:hAnsi="Times New Roman" w:cs="Times New Roman"/>
          <w:bCs/>
          <w:sz w:val="28"/>
          <w:szCs w:val="28"/>
        </w:rPr>
        <w:t>1. Дайте определение прочности и пластичности металла. Как эти свойства связаны с видом излома?</w:t>
      </w:r>
    </w:p>
    <w:p w14:paraId="34527DD4" w14:textId="2AE7C78A" w:rsidR="00141402" w:rsidRPr="00141402" w:rsidRDefault="00141402" w:rsidP="001414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1402">
        <w:rPr>
          <w:rFonts w:ascii="Times New Roman" w:hAnsi="Times New Roman" w:cs="Times New Roman"/>
          <w:bCs/>
          <w:sz w:val="28"/>
          <w:szCs w:val="28"/>
        </w:rPr>
        <w:t>2. Опишите основные макроскопические признаки вязкого (волокнистого) излома. Какой процесс деформации ему предшествует?</w:t>
      </w:r>
    </w:p>
    <w:p w14:paraId="5BB2108C" w14:textId="18DEBE85" w:rsidR="00141402" w:rsidRPr="00141402" w:rsidRDefault="00141402" w:rsidP="001414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1402">
        <w:rPr>
          <w:rFonts w:ascii="Times New Roman" w:hAnsi="Times New Roman" w:cs="Times New Roman"/>
          <w:bCs/>
          <w:sz w:val="28"/>
          <w:szCs w:val="28"/>
        </w:rPr>
        <w:t>3. Опишите основные макроскопические признаки хрупкого (кристаллического) излома. Чем он опасен в инженерных конструкциях?</w:t>
      </w:r>
    </w:p>
    <w:p w14:paraId="59319F3A" w14:textId="373B0F3F" w:rsidR="00141402" w:rsidRPr="00141402" w:rsidRDefault="00141402" w:rsidP="001414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1402">
        <w:rPr>
          <w:rFonts w:ascii="Times New Roman" w:hAnsi="Times New Roman" w:cs="Times New Roman"/>
          <w:bCs/>
          <w:sz w:val="28"/>
          <w:szCs w:val="28"/>
        </w:rPr>
        <w:lastRenderedPageBreak/>
        <w:t>4. Что такое усталостное разрушение? Назовите и охарактеризуйте две основные зоны на усталостном изломе.</w:t>
      </w:r>
    </w:p>
    <w:p w14:paraId="67824456" w14:textId="77777777" w:rsidR="00141402" w:rsidRPr="00E23FB6" w:rsidRDefault="00141402" w:rsidP="00896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5CA9CC" w14:textId="4876EEFF" w:rsidR="00360C8A" w:rsidRDefault="00360C8A" w:rsidP="00360C8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2</w:t>
      </w:r>
    </w:p>
    <w:p w14:paraId="4E4A4365" w14:textId="528223FB" w:rsidR="00141402" w:rsidRPr="008716BF" w:rsidRDefault="00141402" w:rsidP="00360C8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141402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Виды износов. Классификация видов износов. Аномальные износы.</w:t>
      </w:r>
    </w:p>
    <w:p w14:paraId="33EAC57C" w14:textId="34904F5F" w:rsidR="00360C8A" w:rsidRDefault="0025404D" w:rsidP="00360C8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2 часа</w:t>
      </w:r>
    </w:p>
    <w:p w14:paraId="50A6FFBC" w14:textId="77777777" w:rsidR="00360C8A" w:rsidRPr="008716BF" w:rsidRDefault="00360C8A" w:rsidP="00360C8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31ADB966" w14:textId="7C4FC4A6" w:rsidR="00360C8A" w:rsidRPr="008716BF" w:rsidRDefault="00360C8A" w:rsidP="00360C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4E4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0AE3952" w14:textId="77777777" w:rsidR="00360C8A" w:rsidRDefault="00360C8A" w:rsidP="00360C8A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6D9F2A0" w14:textId="77777777" w:rsidR="00360C8A" w:rsidRPr="008716BF" w:rsidRDefault="00360C8A" w:rsidP="00360C8A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16EECF66" w14:textId="77777777" w:rsidR="00141402" w:rsidRPr="00141402" w:rsidRDefault="00141402" w:rsidP="001414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41402">
        <w:rPr>
          <w:rFonts w:ascii="Times New Roman" w:hAnsi="Times New Roman" w:cs="Times New Roman"/>
          <w:bCs/>
          <w:color w:val="000000"/>
          <w:sz w:val="28"/>
          <w:szCs w:val="28"/>
        </w:rPr>
        <w:t>Сформировать у обучающихся умение идентифицировать виды и механизмы износа деталей судового оборудования, анализировать причины аномального износа и разрабатывать мероприятия по его предотвращению.</w:t>
      </w:r>
    </w:p>
    <w:p w14:paraId="469F5CEB" w14:textId="77777777" w:rsidR="006F4E49" w:rsidRDefault="006F4E49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5CC8E2" w14:textId="3A115965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D937E96" w14:textId="7659364A" w:rsidR="00360C8A" w:rsidRPr="008716BF" w:rsidRDefault="00360C8A" w:rsidP="00360C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5E6C1D54" w14:textId="77777777" w:rsidR="00360C8A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ADFB60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91863D" w14:textId="47258693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 w:rsidR="005F5082"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 w:rsidR="00452432"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56D7AF72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2B7287B9" w14:textId="77777777" w:rsidR="00360C8A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CD9FD8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1E7C3408" w14:textId="77777777" w:rsidR="00141402" w:rsidRPr="00141402" w:rsidRDefault="00141402" w:rsidP="0064747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402">
        <w:rPr>
          <w:rFonts w:ascii="Times New Roman" w:hAnsi="Times New Roman" w:cs="Times New Roman"/>
          <w:sz w:val="28"/>
          <w:szCs w:val="28"/>
        </w:rPr>
        <w:t>Дайте определение износу. Чем отличается износ от разрушения?</w:t>
      </w:r>
    </w:p>
    <w:p w14:paraId="1DE4EB34" w14:textId="77777777" w:rsidR="00141402" w:rsidRPr="00141402" w:rsidRDefault="00141402" w:rsidP="0064747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402">
        <w:rPr>
          <w:rFonts w:ascii="Times New Roman" w:hAnsi="Times New Roman" w:cs="Times New Roman"/>
          <w:sz w:val="28"/>
          <w:szCs w:val="28"/>
        </w:rPr>
        <w:t>Назовите и охарактеризуйте три основных вида износа по физической природе происхождения (механический, молекулярно-механический, коррозионно-механический).</w:t>
      </w:r>
    </w:p>
    <w:p w14:paraId="721FEAA0" w14:textId="77777777" w:rsidR="00141402" w:rsidRPr="00141402" w:rsidRDefault="00141402" w:rsidP="0064747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402">
        <w:rPr>
          <w:rFonts w:ascii="Times New Roman" w:hAnsi="Times New Roman" w:cs="Times New Roman"/>
          <w:sz w:val="28"/>
          <w:szCs w:val="28"/>
        </w:rPr>
        <w:t>Что такое нормальный (естественный) износ? Чем он характеризуется?</w:t>
      </w:r>
    </w:p>
    <w:p w14:paraId="4D78F9EE" w14:textId="77777777" w:rsidR="00141402" w:rsidRPr="00141402" w:rsidRDefault="00141402" w:rsidP="0064747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402">
        <w:rPr>
          <w:rFonts w:ascii="Times New Roman" w:hAnsi="Times New Roman" w:cs="Times New Roman"/>
          <w:sz w:val="28"/>
          <w:szCs w:val="28"/>
        </w:rPr>
        <w:t>Дайте определение аномальному (прогрессирующему) износу. Назовите его основные внешние признаки.</w:t>
      </w:r>
    </w:p>
    <w:p w14:paraId="5C5D5B59" w14:textId="77777777" w:rsidR="00360C8A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865BDF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4BDA8807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1. Захаров, Г.В. Техническая эксплуатация судовых дизельных установок — Изд. 3-е, испр. и доп. — М.: ТрансЛит, 2013. — 320с. (37 экз. в библиотеке АГТУ)</w:t>
      </w:r>
    </w:p>
    <w:p w14:paraId="19A164B7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2. Дейнего, Ю.Г.Эксплуатация судовых энергетических установок, механизмов и систем: практ. советы и рек.: учебник — М.: Моркнига, 2012. — 340с.  — [Библиотека судового механика] (15 экз. в библиотеке АГТУ)</w:t>
      </w:r>
    </w:p>
    <w:p w14:paraId="5FA170BC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 xml:space="preserve">3. Пахомов, Ю.А. Основы научных исследований и испытаний  тепловых двигателей: учебник/Ю.А. Пахомов. — М.: ТрансЛит, 2014. — 432 с. (12 экз. в библиотеке АГТУ). </w:t>
      </w:r>
    </w:p>
    <w:p w14:paraId="4F6EB53C" w14:textId="77777777" w:rsid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lastRenderedPageBreak/>
        <w:t>4. Сумеркин Ю.В. Технология судоремонта: учебник для вузов — СПб.: Изд-во СПГУВК, 2001. — 270с. (24 экз.)</w:t>
      </w:r>
    </w:p>
    <w:p w14:paraId="652BAFF0" w14:textId="77777777" w:rsidR="00537073" w:rsidRPr="008716BF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F1B9C8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70D898" w14:textId="0C725BD9" w:rsidR="00360C8A" w:rsidRDefault="00360C8A" w:rsidP="00360C8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DE623D">
        <w:rPr>
          <w:rFonts w:ascii="Times New Roman" w:hAnsi="Times New Roman" w:cs="Times New Roman"/>
          <w:b/>
          <w:sz w:val="28"/>
          <w:szCs w:val="28"/>
        </w:rPr>
        <w:t>2</w:t>
      </w:r>
    </w:p>
    <w:p w14:paraId="1831F5C5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20B575" w14:textId="77777777" w:rsidR="00141402" w:rsidRPr="00141402" w:rsidRDefault="00DE623D" w:rsidP="00141402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E623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Задание 1. </w:t>
      </w:r>
      <w:r w:rsidR="00141402"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вскрытии подшипника главного двигателя обнаружено:</w:t>
      </w:r>
    </w:p>
    <w:p w14:paraId="61DE2BE2" w14:textId="77777777" w:rsidR="00141402" w:rsidRPr="00141402" w:rsidRDefault="00141402" w:rsidP="00647479">
      <w:pPr>
        <w:widowControl w:val="0"/>
        <w:numPr>
          <w:ilvl w:val="0"/>
          <w:numId w:val="7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Рабочая поверхность вкладыша матовая, с равномерными продольными рисками</w:t>
      </w:r>
    </w:p>
    <w:p w14:paraId="234669E6" w14:textId="77777777" w:rsidR="00141402" w:rsidRPr="00141402" w:rsidRDefault="00141402" w:rsidP="00647479">
      <w:pPr>
        <w:widowControl w:val="0"/>
        <w:numPr>
          <w:ilvl w:val="0"/>
          <w:numId w:val="7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замерах выявлено увеличение зазора на 0,10 мм</w:t>
      </w:r>
    </w:p>
    <w:p w14:paraId="5F596C80" w14:textId="77777777" w:rsidR="00141402" w:rsidRPr="00141402" w:rsidRDefault="00141402" w:rsidP="00647479">
      <w:pPr>
        <w:widowControl w:val="0"/>
        <w:numPr>
          <w:ilvl w:val="0"/>
          <w:numId w:val="7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В масляной системе ранее отмечалось наличие абразивных частиц</w:t>
      </w:r>
    </w:p>
    <w:p w14:paraId="3187799C" w14:textId="77777777" w:rsidR="00141402" w:rsidRPr="00141402" w:rsidRDefault="00141402" w:rsidP="00647479">
      <w:pPr>
        <w:widowControl w:val="0"/>
        <w:numPr>
          <w:ilvl w:val="0"/>
          <w:numId w:val="8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Определите вид механического износа по характеру повреждения</w:t>
      </w:r>
    </w:p>
    <w:p w14:paraId="355118CF" w14:textId="77777777" w:rsidR="00141402" w:rsidRPr="00141402" w:rsidRDefault="00141402" w:rsidP="00647479">
      <w:pPr>
        <w:widowControl w:val="0"/>
        <w:numPr>
          <w:ilvl w:val="0"/>
          <w:numId w:val="8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Назовите основную причину такого износа</w:t>
      </w:r>
    </w:p>
    <w:p w14:paraId="03318D74" w14:textId="77777777" w:rsidR="00141402" w:rsidRPr="00141402" w:rsidRDefault="00141402" w:rsidP="00647479">
      <w:pPr>
        <w:widowControl w:val="0"/>
        <w:numPr>
          <w:ilvl w:val="0"/>
          <w:numId w:val="8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Предложите меры для предотвращения подобного износа</w:t>
      </w:r>
    </w:p>
    <w:p w14:paraId="018A2848" w14:textId="1F0C3CDC" w:rsidR="00DE623D" w:rsidRPr="00DE623D" w:rsidRDefault="00DE623D" w:rsidP="00DE623D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DBFEA9E" w14:textId="77777777" w:rsidR="00141402" w:rsidRPr="00141402" w:rsidRDefault="00DE623D" w:rsidP="00141402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E623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DE623D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DE623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  <w:r w:rsidRPr="00DE623D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="00141402"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осмотре гильзы цилиндра ДВС обнаружено:</w:t>
      </w:r>
    </w:p>
    <w:p w14:paraId="2698A184" w14:textId="77777777" w:rsidR="00141402" w:rsidRPr="00141402" w:rsidRDefault="00141402" w:rsidP="00647479">
      <w:pPr>
        <w:widowControl w:val="0"/>
        <w:numPr>
          <w:ilvl w:val="0"/>
          <w:numId w:val="9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В верхней части образовалась "ступенька" (заплечик)</w:t>
      </w:r>
    </w:p>
    <w:p w14:paraId="487910EE" w14:textId="77777777" w:rsidR="00141402" w:rsidRPr="00141402" w:rsidRDefault="00141402" w:rsidP="00647479">
      <w:pPr>
        <w:widowControl w:val="0"/>
        <w:numPr>
          <w:ilvl w:val="0"/>
          <w:numId w:val="9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На поверхности видны вертикальные царапины и следы прихватов</w:t>
      </w:r>
    </w:p>
    <w:p w14:paraId="678B5B57" w14:textId="77777777" w:rsidR="00141402" w:rsidRPr="00141402" w:rsidRDefault="00141402" w:rsidP="00647479">
      <w:pPr>
        <w:widowControl w:val="0"/>
        <w:numPr>
          <w:ilvl w:val="0"/>
          <w:numId w:val="9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Измерения показали превышение допустимого износа в 2 раза</w:t>
      </w:r>
    </w:p>
    <w:p w14:paraId="683C137C" w14:textId="77777777" w:rsidR="00141402" w:rsidRPr="00141402" w:rsidRDefault="00141402" w:rsidP="00141402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Вопросы:</w:t>
      </w:r>
    </w:p>
    <w:p w14:paraId="63C4780D" w14:textId="77777777" w:rsidR="00141402" w:rsidRPr="00141402" w:rsidRDefault="00141402" w:rsidP="00647479">
      <w:pPr>
        <w:widowControl w:val="0"/>
        <w:numPr>
          <w:ilvl w:val="0"/>
          <w:numId w:val="10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К какому виду относится данный износ и почему он аномальный?</w:t>
      </w:r>
    </w:p>
    <w:p w14:paraId="033E7C2B" w14:textId="77777777" w:rsidR="00141402" w:rsidRPr="00141402" w:rsidRDefault="00141402" w:rsidP="00647479">
      <w:pPr>
        <w:widowControl w:val="0"/>
        <w:numPr>
          <w:ilvl w:val="0"/>
          <w:numId w:val="10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Какие факторы могли привести к такому износу?</w:t>
      </w:r>
    </w:p>
    <w:p w14:paraId="0F2E3140" w14:textId="77777777" w:rsidR="00141402" w:rsidRPr="00141402" w:rsidRDefault="00141402" w:rsidP="00647479">
      <w:pPr>
        <w:widowControl w:val="0"/>
        <w:numPr>
          <w:ilvl w:val="0"/>
          <w:numId w:val="10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41402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Какие эксплуатационные мероприятия могут предотвратить подобную ситуацию?</w:t>
      </w:r>
    </w:p>
    <w:p w14:paraId="23BD060F" w14:textId="7A241D7F" w:rsidR="00360C8A" w:rsidRDefault="00360C8A" w:rsidP="00141402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9E3B74" w14:textId="77777777" w:rsidR="00360C8A" w:rsidRPr="00E23FB6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0A7D1B03" w14:textId="76954DFF" w:rsidR="00AF617A" w:rsidRPr="00AF617A" w:rsidRDefault="00DE623D" w:rsidP="00AF617A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623D">
        <w:rPr>
          <w:rFonts w:ascii="Times New Roman" w:hAnsi="Times New Roman" w:cs="Times New Roman"/>
          <w:bCs/>
          <w:sz w:val="28"/>
          <w:szCs w:val="28"/>
        </w:rPr>
        <w:t>1.</w:t>
      </w:r>
      <w:r w:rsidR="00AF617A" w:rsidRPr="00AF617A">
        <w:rPr>
          <w:rFonts w:ascii="Times New Roman" w:hAnsi="Times New Roman" w:cs="Times New Roman"/>
          <w:bCs/>
          <w:sz w:val="28"/>
          <w:szCs w:val="28"/>
        </w:rPr>
        <w:t xml:space="preserve"> Назовите три основных вида износа по механизму протекания и приведите по одному примеру детали судового механизма, для которой характерен каждый из названных видов.</w:t>
      </w:r>
    </w:p>
    <w:p w14:paraId="4CC0A9B8" w14:textId="7DC79D2F" w:rsidR="00DE623D" w:rsidRPr="00DE623D" w:rsidRDefault="00DE623D" w:rsidP="00DE623D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623D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AF617A" w:rsidRPr="00AF617A">
        <w:rPr>
          <w:rFonts w:ascii="Times New Roman" w:hAnsi="Times New Roman" w:cs="Times New Roman"/>
          <w:bCs/>
          <w:sz w:val="28"/>
          <w:szCs w:val="28"/>
        </w:rPr>
        <w:t>Что такое аномальный износ и какие три основные причины его возникновения в судовых условиях?</w:t>
      </w:r>
    </w:p>
    <w:p w14:paraId="163BD6C8" w14:textId="6CE6BDC4" w:rsidR="00DE623D" w:rsidRDefault="00DE623D" w:rsidP="00DE623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23D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AF617A" w:rsidRPr="00AF617A">
        <w:rPr>
          <w:rFonts w:ascii="Times New Roman" w:hAnsi="Times New Roman" w:cs="Times New Roman"/>
          <w:bCs/>
          <w:sz w:val="28"/>
          <w:szCs w:val="28"/>
        </w:rPr>
        <w:t>По каким визуальным признакам можно отличить нормальный износ подшипника скольжения от аномального абразивного износа?</w:t>
      </w:r>
    </w:p>
    <w:p w14:paraId="794CAC00" w14:textId="0D6F796F" w:rsidR="006F4E49" w:rsidRDefault="006F4E49" w:rsidP="00DE623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B3E77C" w14:textId="539A9601" w:rsidR="006F4E49" w:rsidRDefault="006F4E49" w:rsidP="006F4E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 w:rsidR="006306B3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3</w:t>
      </w:r>
    </w:p>
    <w:p w14:paraId="5FBA05BC" w14:textId="3BCFB9EE" w:rsidR="00AF617A" w:rsidRPr="008716BF" w:rsidRDefault="00AF617A" w:rsidP="006F4E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AF617A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Повреждения подшипников скольжения. </w:t>
      </w:r>
    </w:p>
    <w:p w14:paraId="63C484E5" w14:textId="57F81026" w:rsidR="006F4E49" w:rsidRDefault="0025404D" w:rsidP="006F4E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302B58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052B20FC" w14:textId="77777777" w:rsidR="006F4E49" w:rsidRPr="008716BF" w:rsidRDefault="006F4E49" w:rsidP="006F4E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29D0437" w14:textId="0C783C3B" w:rsidR="006F4E49" w:rsidRPr="008716BF" w:rsidRDefault="006F4E49" w:rsidP="006F4E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06B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CB79350" w14:textId="77777777" w:rsidR="006F4E49" w:rsidRDefault="006F4E49" w:rsidP="006F4E4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99B3C07" w14:textId="77777777" w:rsidR="006F4E49" w:rsidRPr="008716BF" w:rsidRDefault="006F4E49" w:rsidP="006F4E4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4AE45AFA" w14:textId="05FAE514" w:rsidR="006F4E49" w:rsidRDefault="00AF617A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F617A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Сформировать у обучающихся систему знаний о видах, причинах и механизмах повреждений подшипников скольжения, а также выработать навыки диагностики, анализа и разработки мероприятий по предотвращению отказов подшипниковых узлов.</w:t>
      </w:r>
    </w:p>
    <w:p w14:paraId="04CD5922" w14:textId="77777777" w:rsidR="00AF617A" w:rsidRDefault="00AF617A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83140B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0A4C111" w14:textId="54E11C2E" w:rsidR="006F4E49" w:rsidRPr="008716BF" w:rsidRDefault="006F4E49" w:rsidP="006F4E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4B8F5F33" w14:textId="77777777" w:rsidR="006F4E49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43FFF1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BEB2BF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73DBF5F7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587807DB" w14:textId="77777777" w:rsidR="006F4E49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D2319B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0DC5C102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всех пунктов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768A17F4" w14:textId="77777777" w:rsidR="006F4E49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C5EE9E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58096EAA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1. Захаров, Г.В. Техническая эксплуатация судовых дизельных установок — Изд. 3-е, испр. и доп. — М.: ТрансЛит, 2013. — 320с. (37 экз. в библиотеке АГТУ)</w:t>
      </w:r>
    </w:p>
    <w:p w14:paraId="7CE75FD9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2. Дейнего, Ю.Г.Эксплуатация судовых энергетических установок, механизмов и систем: практ. советы и рек.: учебник — М.: Моркнига, 2012. — 340с.  — [Библиотека судового механика] (15 экз. в библиотеке АГТУ)</w:t>
      </w:r>
    </w:p>
    <w:p w14:paraId="5354FDD8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 xml:space="preserve">3. Пахомов, Ю.А. Основы научных исследований и испытаний  тепловых двигателей: учебник/Ю.А. Пахомов. — М.: ТрансЛит, 2014. — 432 с. (12 экз. в библиотеке АГТУ). </w:t>
      </w:r>
    </w:p>
    <w:p w14:paraId="7E9B249A" w14:textId="77777777" w:rsid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4. Сумеркин Ю.В. Технология судоремонта: учебник для вузов — СПб.: Изд-во СПГУВК, 2001. — 270с. (24 экз.)</w:t>
      </w:r>
    </w:p>
    <w:p w14:paraId="20D81FAF" w14:textId="77777777" w:rsidR="00537073" w:rsidRPr="008716BF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619782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FE560F" w14:textId="10FD05AE" w:rsidR="006F4E49" w:rsidRDefault="006F4E49" w:rsidP="006F4E4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6306B3">
        <w:rPr>
          <w:rFonts w:ascii="Times New Roman" w:hAnsi="Times New Roman" w:cs="Times New Roman"/>
          <w:b/>
          <w:sz w:val="28"/>
          <w:szCs w:val="28"/>
        </w:rPr>
        <w:t>3</w:t>
      </w:r>
    </w:p>
    <w:p w14:paraId="4D382C6E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FBDC03" w14:textId="1F4A7C60" w:rsidR="00AF617A" w:rsidRPr="00AF617A" w:rsidRDefault="006306B3" w:rsidP="00AF617A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306B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Задание 1. </w:t>
      </w:r>
      <w:r w:rsidR="00AF617A"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вскрытии подшипника главного двигателя обнаружено:</w:t>
      </w:r>
    </w:p>
    <w:p w14:paraId="17344AD7" w14:textId="77777777" w:rsidR="00AF617A" w:rsidRPr="00AF617A" w:rsidRDefault="00AF617A" w:rsidP="00647479">
      <w:pPr>
        <w:widowControl w:val="0"/>
        <w:numPr>
          <w:ilvl w:val="0"/>
          <w:numId w:val="11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Рабочая поверхность вкладыша покрыта мелкими продольными рисками</w:t>
      </w:r>
    </w:p>
    <w:p w14:paraId="4C27D539" w14:textId="77777777" w:rsidR="00AF617A" w:rsidRPr="00AF617A" w:rsidRDefault="00AF617A" w:rsidP="00647479">
      <w:pPr>
        <w:widowControl w:val="0"/>
        <w:numPr>
          <w:ilvl w:val="0"/>
          <w:numId w:val="11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Замеры показали увеличение зазора на 0,12 мм</w:t>
      </w:r>
    </w:p>
    <w:p w14:paraId="2F2BD19C" w14:textId="77777777" w:rsidR="00AF617A" w:rsidRPr="00AF617A" w:rsidRDefault="00AF617A" w:rsidP="00647479">
      <w:pPr>
        <w:widowControl w:val="0"/>
        <w:numPr>
          <w:ilvl w:val="0"/>
          <w:numId w:val="11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В масляной системе обнаружены частицы кварцевого песка</w:t>
      </w:r>
    </w:p>
    <w:p w14:paraId="29C79C32" w14:textId="77777777" w:rsidR="00AF617A" w:rsidRPr="00AF617A" w:rsidRDefault="00AF617A" w:rsidP="00647479">
      <w:pPr>
        <w:widowControl w:val="0"/>
        <w:numPr>
          <w:ilvl w:val="0"/>
          <w:numId w:val="12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Определите вид повреждения</w:t>
      </w:r>
    </w:p>
    <w:p w14:paraId="69BFE7FA" w14:textId="77777777" w:rsidR="00AF617A" w:rsidRPr="00AF617A" w:rsidRDefault="00AF617A" w:rsidP="00647479">
      <w:pPr>
        <w:widowControl w:val="0"/>
        <w:numPr>
          <w:ilvl w:val="0"/>
          <w:numId w:val="12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Назовите основную причину износа</w:t>
      </w:r>
    </w:p>
    <w:p w14:paraId="02335C68" w14:textId="77777777" w:rsidR="00AF617A" w:rsidRPr="00AF617A" w:rsidRDefault="00AF617A" w:rsidP="00647479">
      <w:pPr>
        <w:widowControl w:val="0"/>
        <w:numPr>
          <w:ilvl w:val="0"/>
          <w:numId w:val="12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Предложите меры по предотвращению</w:t>
      </w:r>
    </w:p>
    <w:p w14:paraId="259CD64E" w14:textId="77777777" w:rsidR="00AF617A" w:rsidRDefault="006306B3" w:rsidP="00AF617A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306B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6306B3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6306B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  <w:r w:rsidRPr="006306B3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="00AF617A" w:rsidRPr="00AF617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Ситуация:</w:t>
      </w:r>
    </w:p>
    <w:p w14:paraId="7A3C537C" w14:textId="029B9481" w:rsidR="00AF617A" w:rsidRPr="00AF617A" w:rsidRDefault="00AF617A" w:rsidP="00AF617A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При осмотре вкладыша коренного подшипника выявлено:</w:t>
      </w:r>
    </w:p>
    <w:p w14:paraId="775BA565" w14:textId="77777777" w:rsidR="00AF617A" w:rsidRPr="00AF617A" w:rsidRDefault="00AF617A" w:rsidP="00647479">
      <w:pPr>
        <w:widowControl w:val="0"/>
        <w:numPr>
          <w:ilvl w:val="0"/>
          <w:numId w:val="13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Локальное отслоение баббитового слоя</w:t>
      </w:r>
    </w:p>
    <w:p w14:paraId="11E4FC85" w14:textId="77777777" w:rsidR="00AF617A" w:rsidRPr="00AF617A" w:rsidRDefault="00AF617A" w:rsidP="00647479">
      <w:pPr>
        <w:widowControl w:val="0"/>
        <w:numPr>
          <w:ilvl w:val="0"/>
          <w:numId w:val="13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Сетка трещин на рабочей поверхности</w:t>
      </w:r>
    </w:p>
    <w:p w14:paraId="18B8324A" w14:textId="77777777" w:rsidR="00AF617A" w:rsidRPr="00AF617A" w:rsidRDefault="00AF617A" w:rsidP="00647479">
      <w:pPr>
        <w:widowControl w:val="0"/>
        <w:numPr>
          <w:ilvl w:val="0"/>
          <w:numId w:val="13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Выкрашивание антифрикционного сплава</w:t>
      </w:r>
    </w:p>
    <w:p w14:paraId="323531B4" w14:textId="77777777" w:rsidR="00AF617A" w:rsidRPr="00AF617A" w:rsidRDefault="00AF617A" w:rsidP="00647479">
      <w:pPr>
        <w:widowControl w:val="0"/>
        <w:numPr>
          <w:ilvl w:val="0"/>
          <w:numId w:val="14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К какому типу относится повреждение?</w:t>
      </w:r>
    </w:p>
    <w:p w14:paraId="3DC084CE" w14:textId="77777777" w:rsidR="00AF617A" w:rsidRPr="00AF617A" w:rsidRDefault="00AF617A" w:rsidP="00647479">
      <w:pPr>
        <w:widowControl w:val="0"/>
        <w:numPr>
          <w:ilvl w:val="0"/>
          <w:numId w:val="14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Каков механизм развития разрушения?</w:t>
      </w:r>
    </w:p>
    <w:p w14:paraId="1DB3B871" w14:textId="77777777" w:rsidR="00AF617A" w:rsidRPr="00AF617A" w:rsidRDefault="00AF617A" w:rsidP="00647479">
      <w:pPr>
        <w:widowControl w:val="0"/>
        <w:numPr>
          <w:ilvl w:val="0"/>
          <w:numId w:val="14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617A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Какие эксплуатационные факторы приводят к такому повреждению?</w:t>
      </w:r>
    </w:p>
    <w:p w14:paraId="737D412D" w14:textId="77777777" w:rsidR="006306B3" w:rsidRDefault="006306B3" w:rsidP="006306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A0A653" w14:textId="391F59F8" w:rsidR="006F4E49" w:rsidRDefault="006F4E49" w:rsidP="00091BB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02CB5FD5" w14:textId="77777777" w:rsidR="006306B3" w:rsidRPr="00E23FB6" w:rsidRDefault="006306B3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06C7B8" w14:textId="77777777" w:rsidR="00AF617A" w:rsidRPr="00AF617A" w:rsidRDefault="00AF617A" w:rsidP="00AF61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17A">
        <w:rPr>
          <w:rFonts w:ascii="Times New Roman" w:hAnsi="Times New Roman" w:cs="Times New Roman"/>
          <w:bCs/>
          <w:sz w:val="28"/>
          <w:szCs w:val="28"/>
        </w:rPr>
        <w:t>1. Назовите основные виды повреждений подшипников скольжения и их характерные внешние признаки.</w:t>
      </w:r>
    </w:p>
    <w:p w14:paraId="4D91FC72" w14:textId="77777777" w:rsidR="00AF617A" w:rsidRPr="00AF617A" w:rsidRDefault="00AF617A" w:rsidP="00AF61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17A">
        <w:rPr>
          <w:rFonts w:ascii="Times New Roman" w:hAnsi="Times New Roman" w:cs="Times New Roman"/>
          <w:bCs/>
          <w:sz w:val="28"/>
          <w:szCs w:val="28"/>
        </w:rPr>
        <w:t>2. Какие три основные причины могут привести к увеличению зазора в подшипнике скольжения сверх допустимого?</w:t>
      </w:r>
    </w:p>
    <w:p w14:paraId="12B53497" w14:textId="5BF39658" w:rsidR="00091BBF" w:rsidRDefault="00AF617A" w:rsidP="00AF61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17A">
        <w:rPr>
          <w:rFonts w:ascii="Times New Roman" w:hAnsi="Times New Roman" w:cs="Times New Roman"/>
          <w:bCs/>
          <w:sz w:val="28"/>
          <w:szCs w:val="28"/>
        </w:rPr>
        <w:t>4. Какие меры позволяют предотвратить аварийные повреждения подшипников скольжения?</w:t>
      </w:r>
    </w:p>
    <w:p w14:paraId="452668A7" w14:textId="77777777" w:rsidR="00AF617A" w:rsidRDefault="00AF617A" w:rsidP="00AF61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36DC29D0" w14:textId="6CBF3A9A" w:rsidR="00091BBF" w:rsidRDefault="00091BBF" w:rsidP="00091BB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</w:p>
    <w:p w14:paraId="494AA239" w14:textId="41B40060" w:rsidR="00AF617A" w:rsidRPr="00AF617A" w:rsidRDefault="00AF617A" w:rsidP="00091BB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AF617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Технология изготовления, упрочнение.</w:t>
      </w:r>
    </w:p>
    <w:p w14:paraId="373CD8B8" w14:textId="73B61206" w:rsidR="00091BBF" w:rsidRDefault="0025404D" w:rsidP="00091B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302B58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3452E19D" w14:textId="77777777" w:rsidR="00091BBF" w:rsidRPr="008716BF" w:rsidRDefault="00091BBF" w:rsidP="00091B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AA6048C" w14:textId="252573B2" w:rsidR="00091BBF" w:rsidRPr="008716BF" w:rsidRDefault="00091BBF" w:rsidP="00091B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E0957C1" w14:textId="77777777" w:rsidR="00091BBF" w:rsidRDefault="00091BBF" w:rsidP="00091BBF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77892B4" w14:textId="77777777" w:rsidR="00091BBF" w:rsidRPr="008716BF" w:rsidRDefault="00091BBF" w:rsidP="00091BBF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739E57B8" w14:textId="022572E8" w:rsidR="00091BBF" w:rsidRDefault="007A1E95" w:rsidP="007A1E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1E95">
        <w:rPr>
          <w:rFonts w:ascii="Times New Roman" w:hAnsi="Times New Roman" w:cs="Times New Roman"/>
          <w:bCs/>
          <w:color w:val="000000"/>
          <w:sz w:val="28"/>
          <w:szCs w:val="28"/>
        </w:rPr>
        <w:t>Изучить основные технологические процессы изготовления деталей (литье, обработка давлением, резание)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о</w:t>
      </w:r>
      <w:r w:rsidRPr="007A1E95">
        <w:rPr>
          <w:rFonts w:ascii="Times New Roman" w:hAnsi="Times New Roman" w:cs="Times New Roman"/>
          <w:bCs/>
          <w:color w:val="000000"/>
          <w:sz w:val="28"/>
          <w:szCs w:val="28"/>
        </w:rPr>
        <w:t>своить классификацию методов упрочнения поверхностного слоя</w:t>
      </w:r>
    </w:p>
    <w:p w14:paraId="687D6E57" w14:textId="77777777" w:rsidR="007A1E95" w:rsidRDefault="007A1E95" w:rsidP="007A1E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98310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59E4EF0" w14:textId="758842C4" w:rsidR="00091BBF" w:rsidRPr="008716BF" w:rsidRDefault="00091BBF" w:rsidP="00091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7546FBCA" w14:textId="77777777" w:rsidR="00091B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3673D6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06B189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46D5919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0A3FFA65" w14:textId="77777777" w:rsidR="00091B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75BDA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66FA462D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всех пунктов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2A630C42" w14:textId="77777777" w:rsidR="00091B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DA06A3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1E443A3E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1. Захаров, Г.В. Техническая эксплуатация судовых дизельных установок — Изд. 3-е, испр. и доп. — М.: ТрансЛит, 2013. — 320с. (37 экз. в библиотеке АГТУ)</w:t>
      </w:r>
    </w:p>
    <w:p w14:paraId="3A7B22CF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2. Дейнего, Ю.Г.Эксплуатация судовых энергетических установок, механизмов и систем: практ. советы и рек.: учебник — М.: Моркнига, 2012. — 340с.  — [Библиотека судового механика] (15 экз. в библиотеке АГТУ)</w:t>
      </w:r>
    </w:p>
    <w:p w14:paraId="20F32137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 xml:space="preserve">3. Пахомов, Ю.А. Основы научных исследований и испытаний  тепловых двигателей: учебник/Ю.А. Пахомов. — М.: ТрансЛит, 2014. — 432 с. (12 экз. в библиотеке АГТУ). </w:t>
      </w:r>
    </w:p>
    <w:p w14:paraId="2A4DEF6F" w14:textId="77777777" w:rsid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4. Сумеркин Ю.В. Технология судоремонта: учебник для вузов — СПб.: Изд-во СПГУВК, 2001. — 270с. (24 экз.)</w:t>
      </w:r>
    </w:p>
    <w:p w14:paraId="0AE72E80" w14:textId="77777777" w:rsidR="00537073" w:rsidRPr="008716BF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066F72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EE361D" w14:textId="0596D32B" w:rsidR="00091BBF" w:rsidRDefault="00091BBF" w:rsidP="00091BB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14:paraId="4F9EDE3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E5440F" w14:textId="77777777" w:rsidR="007A1E95" w:rsidRPr="007A1E95" w:rsidRDefault="00B1180F" w:rsidP="007A1E95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1180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Задание 1. </w:t>
      </w:r>
      <w:r w:rsidR="007A1E95" w:rsidRPr="007A1E95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изготовления ответственной детали (например, поршня двигателя) рассматриваются две технологии:</w:t>
      </w:r>
    </w:p>
    <w:p w14:paraId="2270BC48" w14:textId="77777777" w:rsidR="007A1E95" w:rsidRPr="007A1E95" w:rsidRDefault="007A1E95" w:rsidP="00647479">
      <w:pPr>
        <w:widowControl w:val="0"/>
        <w:numPr>
          <w:ilvl w:val="0"/>
          <w:numId w:val="15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1E95">
        <w:rPr>
          <w:rFonts w:ascii="Times New Roman" w:eastAsia="Times New Roman" w:hAnsi="Times New Roman" w:cs="Times New Roman"/>
          <w:sz w:val="28"/>
          <w:szCs w:val="28"/>
          <w:lang w:eastAsia="en-US"/>
        </w:rPr>
        <w:t>Литьё</w:t>
      </w:r>
    </w:p>
    <w:p w14:paraId="59F3DEE9" w14:textId="77777777" w:rsidR="007A1E95" w:rsidRPr="007A1E95" w:rsidRDefault="007A1E95" w:rsidP="00647479">
      <w:pPr>
        <w:widowControl w:val="0"/>
        <w:numPr>
          <w:ilvl w:val="0"/>
          <w:numId w:val="15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1E95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Горячая штамповка с последующей механической обработкой</w:t>
      </w:r>
    </w:p>
    <w:p w14:paraId="6215F004" w14:textId="77777777" w:rsidR="007A1E95" w:rsidRPr="007A1E95" w:rsidRDefault="007A1E95" w:rsidP="00647479">
      <w:pPr>
        <w:widowControl w:val="0"/>
        <w:numPr>
          <w:ilvl w:val="0"/>
          <w:numId w:val="16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1E95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Какие преимущества и недостатки имеет каждая технология?</w:t>
      </w:r>
    </w:p>
    <w:p w14:paraId="7EA5B56C" w14:textId="77777777" w:rsidR="007A1E95" w:rsidRPr="007A1E95" w:rsidRDefault="007A1E95" w:rsidP="00647479">
      <w:pPr>
        <w:widowControl w:val="0"/>
        <w:numPr>
          <w:ilvl w:val="0"/>
          <w:numId w:val="16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1E95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Какой метод обеспечит более высокую прочность детали и почему?</w:t>
      </w:r>
    </w:p>
    <w:p w14:paraId="362DE69F" w14:textId="77777777" w:rsidR="007A1E95" w:rsidRPr="007A1E95" w:rsidRDefault="007A1E95" w:rsidP="00647479">
      <w:pPr>
        <w:widowControl w:val="0"/>
        <w:numPr>
          <w:ilvl w:val="0"/>
          <w:numId w:val="16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1E95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каких деталей судового оборудования предпочтительнее литьё, а для каких - штамповка?</w:t>
      </w:r>
    </w:p>
    <w:p w14:paraId="19F53B4E" w14:textId="77777777" w:rsidR="007A1E95" w:rsidRPr="007A1E95" w:rsidRDefault="007A1E95" w:rsidP="007A1E95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1E9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 2: Выбор метода упрочнения</w:t>
      </w:r>
    </w:p>
    <w:p w14:paraId="6FF0D522" w14:textId="77777777" w:rsidR="007A1E95" w:rsidRPr="007A1E95" w:rsidRDefault="007A1E95" w:rsidP="007A1E95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1E9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Ситуация:</w:t>
      </w:r>
      <w:r w:rsidRPr="007A1E95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Необходимо повысить износостойкость и усталостную прочность коленчатого вала двигателя.</w:t>
      </w:r>
    </w:p>
    <w:p w14:paraId="394474DF" w14:textId="77777777" w:rsidR="007A1E95" w:rsidRPr="007A1E95" w:rsidRDefault="007A1E95" w:rsidP="00647479">
      <w:pPr>
        <w:widowControl w:val="0"/>
        <w:numPr>
          <w:ilvl w:val="0"/>
          <w:numId w:val="17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1E95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Какие методы упрочнения поверхности можно применить?</w:t>
      </w:r>
    </w:p>
    <w:p w14:paraId="12446FD2" w14:textId="77777777" w:rsidR="007A1E95" w:rsidRPr="007A1E95" w:rsidRDefault="007A1E95" w:rsidP="00647479">
      <w:pPr>
        <w:widowControl w:val="0"/>
        <w:numPr>
          <w:ilvl w:val="0"/>
          <w:numId w:val="17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1E95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Какой метод будет наиболее эффективным и почему?</w:t>
      </w:r>
    </w:p>
    <w:p w14:paraId="668298D6" w14:textId="77777777" w:rsidR="007A1E95" w:rsidRPr="007A1E95" w:rsidRDefault="007A1E95" w:rsidP="00647479">
      <w:pPr>
        <w:widowControl w:val="0"/>
        <w:numPr>
          <w:ilvl w:val="0"/>
          <w:numId w:val="17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1E95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Какие структурные изменения происходят в материале при выбранном методе упрочнения?</w:t>
      </w:r>
    </w:p>
    <w:p w14:paraId="3298DC0E" w14:textId="77777777" w:rsidR="00091BBF" w:rsidRDefault="00091BBF" w:rsidP="007A1E9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3EE166" w14:textId="77777777" w:rsidR="00091BBF" w:rsidRDefault="00091BBF" w:rsidP="00091BB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6059D780" w14:textId="77777777" w:rsidR="00091BBF" w:rsidRPr="00E23FB6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45C2DF" w14:textId="77777777" w:rsidR="007A1E95" w:rsidRPr="007A1E95" w:rsidRDefault="007A1E95" w:rsidP="007A1E95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A1E95">
        <w:rPr>
          <w:rFonts w:ascii="Times New Roman" w:hAnsi="Times New Roman" w:cs="Times New Roman"/>
          <w:sz w:val="28"/>
          <w:szCs w:val="28"/>
        </w:rPr>
        <w:t>1. Какие основные технологии изготовления деталей вы знаете?</w:t>
      </w:r>
    </w:p>
    <w:p w14:paraId="53D03521" w14:textId="77777777" w:rsidR="007A1E95" w:rsidRPr="007A1E95" w:rsidRDefault="007A1E95" w:rsidP="007A1E95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A1E95">
        <w:rPr>
          <w:rFonts w:ascii="Times New Roman" w:hAnsi="Times New Roman" w:cs="Times New Roman"/>
          <w:sz w:val="28"/>
          <w:szCs w:val="28"/>
        </w:rPr>
        <w:t>2. Чем отличается упрочнение поверхности от нанесения покрытий?</w:t>
      </w:r>
    </w:p>
    <w:p w14:paraId="2B5F1FD6" w14:textId="77777777" w:rsidR="007A1E95" w:rsidRPr="007A1E95" w:rsidRDefault="007A1E95" w:rsidP="007A1E95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A1E95">
        <w:rPr>
          <w:rFonts w:ascii="Times New Roman" w:hAnsi="Times New Roman" w:cs="Times New Roman"/>
          <w:sz w:val="28"/>
          <w:szCs w:val="28"/>
        </w:rPr>
        <w:t>3. Какова основная цель упрочнения деталей?</w:t>
      </w:r>
    </w:p>
    <w:p w14:paraId="2625452D" w14:textId="28D26AFC" w:rsidR="007A1E95" w:rsidRPr="007A1E95" w:rsidRDefault="007A1E95" w:rsidP="007A1E95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A1E95">
        <w:rPr>
          <w:rFonts w:ascii="Times New Roman" w:hAnsi="Times New Roman" w:cs="Times New Roman"/>
          <w:sz w:val="28"/>
          <w:szCs w:val="28"/>
        </w:rPr>
        <w:t>4. Какие методы упрочнения поверхности вы знаете? Приведите примеры деталей, где они применяются.</w:t>
      </w:r>
    </w:p>
    <w:p w14:paraId="0B3831FF" w14:textId="6DF3924B" w:rsidR="00F37D03" w:rsidRDefault="00F37D03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438B27" w14:textId="505E01E5" w:rsidR="00B9128D" w:rsidRDefault="00B9128D" w:rsidP="00B9128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5</w:t>
      </w:r>
    </w:p>
    <w:p w14:paraId="15F111D4" w14:textId="003DC417" w:rsidR="007A1E95" w:rsidRPr="008716BF" w:rsidRDefault="007A1E95" w:rsidP="00B9128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7A1E95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Повреждения коленчатых валов. Технология изготовления, упрочнение</w:t>
      </w:r>
    </w:p>
    <w:p w14:paraId="763E4BD4" w14:textId="5EA2B906" w:rsidR="00B9128D" w:rsidRDefault="0025404D" w:rsidP="00B912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lastRenderedPageBreak/>
        <w:t xml:space="preserve">Продолжительность </w:t>
      </w:r>
      <w:r w:rsidR="00302B58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4EEFFD2D" w14:textId="77777777" w:rsidR="00B9128D" w:rsidRPr="008716BF" w:rsidRDefault="00B9128D" w:rsidP="00B912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7D0763F" w14:textId="00BBBAB3" w:rsidR="00B9128D" w:rsidRPr="008716BF" w:rsidRDefault="00B9128D" w:rsidP="00B912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121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35532FE" w14:textId="77777777" w:rsidR="00B9128D" w:rsidRDefault="00B9128D" w:rsidP="00B9128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920787" w14:textId="77777777" w:rsidR="00B9128D" w:rsidRPr="008716BF" w:rsidRDefault="00B9128D" w:rsidP="00B9128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3BCD4303" w14:textId="56698CD6" w:rsidR="00B9128D" w:rsidRDefault="007A1E95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1E95">
        <w:rPr>
          <w:rFonts w:ascii="Times New Roman" w:hAnsi="Times New Roman" w:cs="Times New Roman"/>
          <w:bCs/>
          <w:color w:val="000000"/>
          <w:sz w:val="28"/>
          <w:szCs w:val="28"/>
        </w:rPr>
        <w:t>Изучить классификацию повреждений коленчатых валов по видам и характеру дефектов</w:t>
      </w:r>
    </w:p>
    <w:p w14:paraId="6109D459" w14:textId="77777777" w:rsidR="007A1E95" w:rsidRDefault="007A1E95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90A61A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4410F61" w14:textId="76FD761E" w:rsidR="00B9128D" w:rsidRPr="008716BF" w:rsidRDefault="00B9128D" w:rsidP="00B912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2EF7F792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E17520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574BB4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050014A2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6F242EF7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AA8B3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3196B551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всех пунктов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7DB6B98A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F8F085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61EF8850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1. Захаров, Г.В. Техническая эксплуатация судовых дизельных установок — Изд. 3-е, испр. и доп. — М.: ТрансЛит, 2013. — 320с. (37 экз. в библиотеке АГТУ)</w:t>
      </w:r>
    </w:p>
    <w:p w14:paraId="3D4D5E86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2. Дейнего, Ю.Г.Эксплуатация судовых энергетических установок, механизмов и систем: практ. советы и рек.: учебник — М.: Моркнига, 2012. — 340с.  — [Библиотека судового механика] (15 экз. в библиотеке АГТУ)</w:t>
      </w:r>
    </w:p>
    <w:p w14:paraId="5C2FFF03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 xml:space="preserve">3. Пахомов, Ю.А. Основы научных исследований и испытаний  тепловых двигателей: учебник/Ю.А. Пахомов. — М.: ТрансЛит, 2014. — 432 с. (12 экз. в библиотеке АГТУ). </w:t>
      </w:r>
    </w:p>
    <w:p w14:paraId="3857091B" w14:textId="77777777" w:rsid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4. Сумеркин Ю.В. Технология судоремонта: учебник для вузов — СПб.: Изд-во СПГУВК, 2001. — 270с. (24 экз.)</w:t>
      </w:r>
    </w:p>
    <w:p w14:paraId="7E0523AD" w14:textId="77777777" w:rsidR="00537073" w:rsidRPr="008716BF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1C6A87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2F79BC" w14:textId="2168E82E" w:rsidR="00B9128D" w:rsidRDefault="00B9128D" w:rsidP="00B912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BD1214">
        <w:rPr>
          <w:rFonts w:ascii="Times New Roman" w:hAnsi="Times New Roman" w:cs="Times New Roman"/>
          <w:b/>
          <w:sz w:val="28"/>
          <w:szCs w:val="28"/>
        </w:rPr>
        <w:t>5</w:t>
      </w:r>
    </w:p>
    <w:p w14:paraId="0C5E0016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B3CCA2" w14:textId="77777777" w:rsidR="007A1E95" w:rsidRPr="007A1E95" w:rsidRDefault="00BD1214" w:rsidP="007A1E95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64A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1. </w:t>
      </w:r>
      <w:r w:rsidR="007A1E95" w:rsidRPr="007A1E95">
        <w:rPr>
          <w:rFonts w:ascii="Times New Roman" w:eastAsia="Times New Roman" w:hAnsi="Times New Roman" w:cs="Times New Roman"/>
          <w:sz w:val="28"/>
          <w:szCs w:val="28"/>
        </w:rPr>
        <w:t>При ремонте главного двигателя обнаружена трещина в галтели коренной шейки коленчатого вала. При осмотре выявлено:</w:t>
      </w:r>
    </w:p>
    <w:p w14:paraId="04BE5379" w14:textId="77777777" w:rsidR="007A1E95" w:rsidRPr="007A1E95" w:rsidRDefault="007A1E95" w:rsidP="00647479">
      <w:pPr>
        <w:widowControl w:val="0"/>
        <w:numPr>
          <w:ilvl w:val="0"/>
          <w:numId w:val="18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Трещина расположена в зоне перехода от шейки к щеке</w:t>
      </w:r>
    </w:p>
    <w:p w14:paraId="1494FCA9" w14:textId="77777777" w:rsidR="007A1E95" w:rsidRPr="007A1E95" w:rsidRDefault="007A1E95" w:rsidP="00647479">
      <w:pPr>
        <w:widowControl w:val="0"/>
        <w:numPr>
          <w:ilvl w:val="0"/>
          <w:numId w:val="18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Поверхность излома имеет две характерные зоны</w:t>
      </w:r>
    </w:p>
    <w:p w14:paraId="32AD9F9C" w14:textId="77777777" w:rsidR="007A1E95" w:rsidRPr="007A1E95" w:rsidRDefault="007A1E95" w:rsidP="00647479">
      <w:pPr>
        <w:widowControl w:val="0"/>
        <w:numPr>
          <w:ilvl w:val="0"/>
          <w:numId w:val="18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lastRenderedPageBreak/>
        <w:t>На внутренней поверхности отверстия для смазки видны следы коррозии</w:t>
      </w:r>
    </w:p>
    <w:p w14:paraId="6FAED260" w14:textId="77777777" w:rsidR="007A1E95" w:rsidRPr="007A1E95" w:rsidRDefault="007A1E95" w:rsidP="00647479">
      <w:pPr>
        <w:widowControl w:val="0"/>
        <w:numPr>
          <w:ilvl w:val="0"/>
          <w:numId w:val="19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Определите тип разрушения по характеру излома</w:t>
      </w:r>
    </w:p>
    <w:p w14:paraId="20C9946E" w14:textId="77777777" w:rsidR="007A1E95" w:rsidRPr="007A1E95" w:rsidRDefault="007A1E95" w:rsidP="00647479">
      <w:pPr>
        <w:widowControl w:val="0"/>
        <w:numPr>
          <w:ilvl w:val="0"/>
          <w:numId w:val="19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Назовите основные причины возникновения подобных повреждений</w:t>
      </w:r>
    </w:p>
    <w:p w14:paraId="704FF4A2" w14:textId="77777777" w:rsidR="007A1E95" w:rsidRPr="007A1E95" w:rsidRDefault="007A1E95" w:rsidP="00647479">
      <w:pPr>
        <w:widowControl w:val="0"/>
        <w:numPr>
          <w:ilvl w:val="0"/>
          <w:numId w:val="19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Предложите методы предотвращения усталостных повреждений</w:t>
      </w:r>
    </w:p>
    <w:p w14:paraId="4668DF4A" w14:textId="77777777" w:rsidR="007A1E95" w:rsidRPr="007A1E95" w:rsidRDefault="007A1E95" w:rsidP="00647479">
      <w:pPr>
        <w:widowControl w:val="0"/>
        <w:numPr>
          <w:ilvl w:val="0"/>
          <w:numId w:val="19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Какие технологии упрочнения могли бы повысить усталостную прочность вала?</w:t>
      </w:r>
    </w:p>
    <w:p w14:paraId="4D45FA76" w14:textId="77777777" w:rsidR="007A1E95" w:rsidRDefault="007A1E95" w:rsidP="007A1E95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073FC7" w14:textId="66A9AAFA" w:rsidR="007A1E95" w:rsidRPr="007A1E95" w:rsidRDefault="007A1E95" w:rsidP="007A1E95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7A1E95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адание 2: Оценка износа шеек коленчатого вала</w:t>
      </w:r>
    </w:p>
    <w:p w14:paraId="0143629B" w14:textId="77777777" w:rsidR="007A1E95" w:rsidRPr="007A1E95" w:rsidRDefault="007A1E95" w:rsidP="00647479">
      <w:pPr>
        <w:widowControl w:val="0"/>
        <w:numPr>
          <w:ilvl w:val="0"/>
          <w:numId w:val="20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Овальность коренных шеек превышает допустимую на 0,03 мм</w:t>
      </w:r>
    </w:p>
    <w:p w14:paraId="112A7F65" w14:textId="77777777" w:rsidR="007A1E95" w:rsidRPr="007A1E95" w:rsidRDefault="007A1E95" w:rsidP="00647479">
      <w:pPr>
        <w:widowControl w:val="0"/>
        <w:numPr>
          <w:ilvl w:val="0"/>
          <w:numId w:val="20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На шатунных шейках обнаружены задиры и риски</w:t>
      </w:r>
    </w:p>
    <w:p w14:paraId="26660A2E" w14:textId="77777777" w:rsidR="007A1E95" w:rsidRPr="007A1E95" w:rsidRDefault="007A1E95" w:rsidP="00647479">
      <w:pPr>
        <w:widowControl w:val="0"/>
        <w:numPr>
          <w:ilvl w:val="0"/>
          <w:numId w:val="20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Измеренная твердость поверхности ниже требуемой</w:t>
      </w:r>
    </w:p>
    <w:p w14:paraId="4D180FF7" w14:textId="77777777" w:rsidR="007A1E95" w:rsidRPr="007A1E95" w:rsidRDefault="007A1E95" w:rsidP="00647479">
      <w:pPr>
        <w:widowControl w:val="0"/>
        <w:numPr>
          <w:ilvl w:val="0"/>
          <w:numId w:val="21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К какому виду повреждений относятся выявленные дефекты?</w:t>
      </w:r>
    </w:p>
    <w:p w14:paraId="2F294DB0" w14:textId="77777777" w:rsidR="007A1E95" w:rsidRPr="007A1E95" w:rsidRDefault="007A1E95" w:rsidP="00647479">
      <w:pPr>
        <w:widowControl w:val="0"/>
        <w:numPr>
          <w:ilvl w:val="0"/>
          <w:numId w:val="21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Какие нарушения эксплуатации привели к таким повреждениям?</w:t>
      </w:r>
    </w:p>
    <w:p w14:paraId="5E9617BA" w14:textId="77777777" w:rsidR="007A1E95" w:rsidRPr="007A1E95" w:rsidRDefault="007A1E95" w:rsidP="00647479">
      <w:pPr>
        <w:widowControl w:val="0"/>
        <w:numPr>
          <w:ilvl w:val="0"/>
          <w:numId w:val="21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Предложите технологию восстановления изношенных поверхностей</w:t>
      </w:r>
    </w:p>
    <w:p w14:paraId="3F191CA7" w14:textId="77777777" w:rsidR="007A1E95" w:rsidRPr="007A1E95" w:rsidRDefault="007A1E95" w:rsidP="00647479">
      <w:pPr>
        <w:widowControl w:val="0"/>
        <w:numPr>
          <w:ilvl w:val="0"/>
          <w:numId w:val="21"/>
        </w:numPr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Какие методы контроля необходимо применить после ремонта?</w:t>
      </w:r>
    </w:p>
    <w:p w14:paraId="116CF98E" w14:textId="416D0397" w:rsidR="00BD1214" w:rsidRPr="0048764A" w:rsidRDefault="00BD1214" w:rsidP="007A1E95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C8CCE0" w14:textId="77777777" w:rsidR="00B9128D" w:rsidRDefault="00B9128D" w:rsidP="00B9128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0A6881AC" w14:textId="0DCBD165" w:rsidR="00B9128D" w:rsidRDefault="007A1E95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E95">
        <w:rPr>
          <w:rFonts w:ascii="Times New Roman" w:hAnsi="Times New Roman" w:cs="Times New Roman"/>
          <w:sz w:val="28"/>
          <w:szCs w:val="28"/>
        </w:rPr>
        <w:t>1. Каковы основные виды повреждений коленчатых валов и их характерные признаки?</w:t>
      </w:r>
    </w:p>
    <w:p w14:paraId="4025CE0B" w14:textId="3182E1F6" w:rsidR="007A1E95" w:rsidRPr="007A1E95" w:rsidRDefault="007A1E95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E95">
        <w:rPr>
          <w:rFonts w:ascii="Times New Roman" w:hAnsi="Times New Roman" w:cs="Times New Roman"/>
          <w:sz w:val="28"/>
          <w:szCs w:val="28"/>
        </w:rPr>
        <w:t>2. В каких зонах коленчатого вала наиболее вероятно возникновение усталостных трещин и почему?</w:t>
      </w:r>
    </w:p>
    <w:p w14:paraId="22852049" w14:textId="77777777" w:rsidR="007A1E95" w:rsidRDefault="007A1E95" w:rsidP="007A1E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E95">
        <w:rPr>
          <w:rFonts w:ascii="Times New Roman" w:hAnsi="Times New Roman" w:cs="Times New Roman"/>
          <w:sz w:val="28"/>
          <w:szCs w:val="28"/>
        </w:rPr>
        <w:t>3. Как нарушения в системе смазки влияют на повреждения коленчатого вала?</w:t>
      </w:r>
    </w:p>
    <w:p w14:paraId="2AB4B62F" w14:textId="36818982" w:rsidR="00B9128D" w:rsidRDefault="007A1E95" w:rsidP="007A1E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E95">
        <w:rPr>
          <w:rFonts w:ascii="Times New Roman" w:eastAsia="Times New Roman" w:hAnsi="Times New Roman" w:cs="Times New Roman"/>
          <w:sz w:val="28"/>
          <w:szCs w:val="28"/>
        </w:rPr>
        <w:t>4. Какие технологические методы упрочнения применяются для повышения усталостной прочности коленчатых валов?</w:t>
      </w:r>
    </w:p>
    <w:p w14:paraId="3D17E626" w14:textId="77777777" w:rsidR="007A1E95" w:rsidRPr="007A1E95" w:rsidRDefault="007A1E95" w:rsidP="007A1E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A43CF5" w14:textId="4F869A8A" w:rsidR="00BD1214" w:rsidRDefault="00BD1214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6</w:t>
      </w:r>
    </w:p>
    <w:p w14:paraId="5827AFD0" w14:textId="77777777" w:rsidR="007A1E95" w:rsidRPr="007A1E95" w:rsidRDefault="007A1E95" w:rsidP="007A1E9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7A1E95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Повреждения распределительных валов,</w:t>
      </w:r>
    </w:p>
    <w:p w14:paraId="597BA06B" w14:textId="0590927C" w:rsidR="007A1E95" w:rsidRDefault="007A1E95" w:rsidP="007A1E9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7A1E95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элементов привода топливных насосов. Технология изготовления, упрочнение. Действующие нагрузки и условия работы. Причины и механизмы развития повреждений. Причинно- следственные связи и влияние различных факторов</w:t>
      </w:r>
    </w:p>
    <w:p w14:paraId="25547270" w14:textId="77777777" w:rsidR="007A1E95" w:rsidRPr="008716BF" w:rsidRDefault="007A1E95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2EC369BB" w14:textId="6DE43F79" w:rsidR="00BD1214" w:rsidRDefault="0025404D" w:rsidP="00BD12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302B58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19BC05E6" w14:textId="77777777" w:rsidR="00BD1214" w:rsidRPr="008716BF" w:rsidRDefault="00BD1214" w:rsidP="00BD12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5D3B0FA9" w14:textId="2667B7D4" w:rsidR="00BD1214" w:rsidRPr="008716BF" w:rsidRDefault="00BD1214" w:rsidP="00BD12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6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DD4AEB2" w14:textId="77777777" w:rsidR="00BD1214" w:rsidRDefault="00BD1214" w:rsidP="00BD1214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33EB683" w14:textId="77777777" w:rsidR="00BD1214" w:rsidRPr="008716BF" w:rsidRDefault="00BD1214" w:rsidP="00BD1214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067FB3E9" w14:textId="542151A7" w:rsidR="00BD1214" w:rsidRDefault="00302B58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B58">
        <w:rPr>
          <w:rFonts w:ascii="Times New Roman" w:hAnsi="Times New Roman" w:cs="Times New Roman"/>
          <w:bCs/>
          <w:color w:val="000000"/>
          <w:sz w:val="28"/>
          <w:szCs w:val="28"/>
        </w:rPr>
        <w:t>Сформировать у обучающихся комплексное понимание причин, механизмов и последствий повреждений распределительных валов и элементов привода топливных насосов, установить взаимосвязи между технологией изготовления, условиями работы, действующими нагрузками и характером отказов.</w:t>
      </w:r>
    </w:p>
    <w:p w14:paraId="6C25A1E5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lastRenderedPageBreak/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AC0CD7E" w14:textId="0A37133E" w:rsidR="00BD1214" w:rsidRPr="00261530" w:rsidRDefault="00BD1214" w:rsidP="00BD12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51984BFD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A8146E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24B2E6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03F013D3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2C353948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E33868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77F79890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всех пунктов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70A4C1A6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A5E886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2636A001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1. Захаров, Г.В. Техническая эксплуатация судовых дизельных установок — Изд. 3-е, испр. и доп. — М.: ТрансЛит, 2013. — 320с. (37 экз. в библиотеке АГТУ)</w:t>
      </w:r>
    </w:p>
    <w:p w14:paraId="18A51F75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2. Дейнего, Ю.Г.Эксплуатация судовых энергетических установок, механизмов и систем: практ. советы и рек.: учебник — М.: Моркнига, 2012. — 340с.  — [Библиотека судового механика] (15 экз. в библиотеке АГТУ)</w:t>
      </w:r>
    </w:p>
    <w:p w14:paraId="11B47DDC" w14:textId="77777777" w:rsidR="00537073" w:rsidRP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 xml:space="preserve">3. Пахомов, Ю.А. Основы научных исследований и испытаний  тепловых двигателей: учебник/Ю.А. Пахомов. — М.: ТрансЛит, 2014. — 432 с. (12 экз. в библиотеке АГТУ). </w:t>
      </w:r>
    </w:p>
    <w:p w14:paraId="544D16CB" w14:textId="77777777" w:rsidR="00537073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073">
        <w:rPr>
          <w:rFonts w:ascii="Times New Roman" w:hAnsi="Times New Roman" w:cs="Times New Roman"/>
          <w:sz w:val="28"/>
          <w:szCs w:val="28"/>
        </w:rPr>
        <w:t>4. Сумеркин Ю.В. Технология судоремонта: учебник для вузов — СПб.: Изд-во СПГУВК, 2001. — 270с. (24 экз.)</w:t>
      </w:r>
    </w:p>
    <w:p w14:paraId="2C705A97" w14:textId="77777777" w:rsidR="00537073" w:rsidRPr="008716BF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A3181F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E158F9" w14:textId="5A983177" w:rsidR="00BD1214" w:rsidRDefault="00BD1214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B3276B">
        <w:rPr>
          <w:rFonts w:ascii="Times New Roman" w:hAnsi="Times New Roman" w:cs="Times New Roman"/>
          <w:b/>
          <w:sz w:val="28"/>
          <w:szCs w:val="28"/>
        </w:rPr>
        <w:t>6</w:t>
      </w:r>
    </w:p>
    <w:p w14:paraId="751EF7A9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BF78B1" w14:textId="77777777" w:rsidR="00302B58" w:rsidRPr="00302B58" w:rsidRDefault="00302B58" w:rsidP="00302B58">
      <w:pPr>
        <w:pStyle w:val="ds-markdown-paragraph"/>
        <w:spacing w:before="0" w:beforeAutospacing="0" w:after="0" w:afterAutospacing="0"/>
        <w:rPr>
          <w:sz w:val="28"/>
          <w:szCs w:val="28"/>
        </w:rPr>
      </w:pPr>
      <w:r w:rsidRPr="00302B58">
        <w:rPr>
          <w:rStyle w:val="aff5"/>
          <w:sz w:val="28"/>
          <w:szCs w:val="28"/>
        </w:rPr>
        <w:t>Задание 1: Анализ износа кулачков распределительного вала</w:t>
      </w:r>
    </w:p>
    <w:p w14:paraId="6E85C350" w14:textId="2C812A0F" w:rsidR="00302B58" w:rsidRPr="00302B58" w:rsidRDefault="00302B58" w:rsidP="00302B58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При осмотре распределительного вала двигателя обнаружено:</w:t>
      </w:r>
    </w:p>
    <w:p w14:paraId="1CA2C9ED" w14:textId="77777777" w:rsidR="00302B58" w:rsidRPr="00302B58" w:rsidRDefault="00302B58" w:rsidP="00647479">
      <w:pPr>
        <w:pStyle w:val="ds-markdown-paragraph"/>
        <w:numPr>
          <w:ilvl w:val="0"/>
          <w:numId w:val="22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Рабочие поверхности кулачков имеют матовый вид с мелкими продольными рисками</w:t>
      </w:r>
    </w:p>
    <w:p w14:paraId="2C29584C" w14:textId="77777777" w:rsidR="00302B58" w:rsidRPr="00302B58" w:rsidRDefault="00302B58" w:rsidP="00647479">
      <w:pPr>
        <w:pStyle w:val="ds-markdown-paragraph"/>
        <w:numPr>
          <w:ilvl w:val="0"/>
          <w:numId w:val="22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На вершинах кулачков заметна выработка до 0,3 мм</w:t>
      </w:r>
    </w:p>
    <w:p w14:paraId="492D3539" w14:textId="77777777" w:rsidR="00302B58" w:rsidRPr="00302B58" w:rsidRDefault="00302B58" w:rsidP="00647479">
      <w:pPr>
        <w:pStyle w:val="ds-markdown-paragraph"/>
        <w:numPr>
          <w:ilvl w:val="0"/>
          <w:numId w:val="22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В системе смазки обнаружены абразивные частицы</w:t>
      </w:r>
    </w:p>
    <w:p w14:paraId="7FC32D7E" w14:textId="77777777" w:rsidR="00302B58" w:rsidRPr="00302B58" w:rsidRDefault="00302B58" w:rsidP="00647479">
      <w:pPr>
        <w:pStyle w:val="ds-markdown-paragraph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Определите механизм износа и его причины</w:t>
      </w:r>
    </w:p>
    <w:p w14:paraId="7DB52E3C" w14:textId="77777777" w:rsidR="00302B58" w:rsidRPr="00302B58" w:rsidRDefault="00302B58" w:rsidP="00647479">
      <w:pPr>
        <w:pStyle w:val="ds-markdown-paragraph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Объясните влияние технологии упрочнения поверхности на стойкость к такому виду износа</w:t>
      </w:r>
    </w:p>
    <w:p w14:paraId="2ABBB08E" w14:textId="77777777" w:rsidR="00302B58" w:rsidRPr="00302B58" w:rsidRDefault="00302B58" w:rsidP="00647479">
      <w:pPr>
        <w:pStyle w:val="ds-markdown-paragraph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Предложите мероприятия по предотвращению подобных повреждений</w:t>
      </w:r>
    </w:p>
    <w:p w14:paraId="7D70FBB1" w14:textId="77777777" w:rsidR="00302B58" w:rsidRPr="00302B58" w:rsidRDefault="00302B58" w:rsidP="00302B58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rStyle w:val="aff5"/>
          <w:sz w:val="28"/>
          <w:szCs w:val="28"/>
        </w:rPr>
        <w:t>Задание 2: Исследование усталостного разрушения шестерни привода ТНВД</w:t>
      </w:r>
    </w:p>
    <w:p w14:paraId="7274B9C5" w14:textId="332BA5B7" w:rsidR="00302B58" w:rsidRPr="00302B58" w:rsidRDefault="00302B58" w:rsidP="00302B58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В приводе топливного насоса высокого давления обнаружена трещина по основанию зуба шестерни:</w:t>
      </w:r>
    </w:p>
    <w:p w14:paraId="0307C02B" w14:textId="77777777" w:rsidR="00302B58" w:rsidRPr="00302B58" w:rsidRDefault="00302B58" w:rsidP="00647479">
      <w:pPr>
        <w:pStyle w:val="ds-markdown-paragraph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Поверхность излома имеет характерные зоны усталости</w:t>
      </w:r>
    </w:p>
    <w:p w14:paraId="5B63E000" w14:textId="77777777" w:rsidR="00302B58" w:rsidRPr="00302B58" w:rsidRDefault="00302B58" w:rsidP="00647479">
      <w:pPr>
        <w:pStyle w:val="ds-markdown-paragraph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lastRenderedPageBreak/>
        <w:t>На рабочих поверхностях зубьев видны следы контактной усталости</w:t>
      </w:r>
    </w:p>
    <w:p w14:paraId="21954A8D" w14:textId="77777777" w:rsidR="00302B58" w:rsidRPr="00302B58" w:rsidRDefault="00302B58" w:rsidP="00647479">
      <w:pPr>
        <w:pStyle w:val="ds-markdown-paragraph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Термический анализ показал наличие дефекта термообработки</w:t>
      </w:r>
    </w:p>
    <w:p w14:paraId="7759D8F0" w14:textId="77777777" w:rsidR="00302B58" w:rsidRPr="00302B58" w:rsidRDefault="00302B58" w:rsidP="00302B58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rStyle w:val="aff5"/>
          <w:sz w:val="28"/>
          <w:szCs w:val="28"/>
        </w:rPr>
        <w:t>Вопросы:</w:t>
      </w:r>
    </w:p>
    <w:p w14:paraId="4CE46799" w14:textId="77777777" w:rsidR="00302B58" w:rsidRPr="00302B58" w:rsidRDefault="00302B58" w:rsidP="00647479">
      <w:pPr>
        <w:pStyle w:val="ds-markdown-paragraph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Установите причинно-следственные связи между технологией изготовления и повреждением</w:t>
      </w:r>
    </w:p>
    <w:p w14:paraId="71672E86" w14:textId="77777777" w:rsidR="00302B58" w:rsidRPr="00302B58" w:rsidRDefault="00302B58" w:rsidP="00647479">
      <w:pPr>
        <w:pStyle w:val="ds-markdown-paragraph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Объясните влияние действующих нагрузок на развитие усталостной трещины</w:t>
      </w:r>
    </w:p>
    <w:p w14:paraId="1E70B1A2" w14:textId="77777777" w:rsidR="00302B58" w:rsidRPr="00302B58" w:rsidRDefault="00302B58" w:rsidP="00647479">
      <w:pPr>
        <w:pStyle w:val="ds-markdown-paragraph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302B58">
        <w:rPr>
          <w:sz w:val="28"/>
          <w:szCs w:val="28"/>
        </w:rPr>
        <w:t>Предложите изменения в технологии упрочнения для повышения долговечности</w:t>
      </w:r>
    </w:p>
    <w:p w14:paraId="4D9F2263" w14:textId="77777777" w:rsidR="00BD1214" w:rsidRDefault="00BD1214" w:rsidP="00302B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F6FC9D" w14:textId="77777777" w:rsidR="00BD1214" w:rsidRDefault="00BD1214" w:rsidP="00BD121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1292BA26" w14:textId="546C0A2F" w:rsidR="00302B58" w:rsidRPr="00302B58" w:rsidRDefault="00302B58" w:rsidP="00302B58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02B58">
        <w:rPr>
          <w:rFonts w:ascii="Times New Roman" w:eastAsia="Times New Roman" w:hAnsi="Times New Roman" w:cs="Times New Roman"/>
          <w:sz w:val="28"/>
          <w:szCs w:val="28"/>
          <w:lang w:eastAsia="en-US"/>
        </w:rPr>
        <w:t>1. Какие методы изготовления распределительных валов обеспечивают наибольшую усталостную прочность и почему?</w:t>
      </w:r>
      <w:r w:rsidRPr="00302B58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Pr="00302B58">
        <w:rPr>
          <w:rFonts w:ascii="Times New Roman" w:eastAsia="Times New Roman" w:hAnsi="Times New Roman" w:cs="Times New Roman"/>
          <w:sz w:val="28"/>
          <w:szCs w:val="28"/>
          <w:lang w:eastAsia="en-US"/>
        </w:rPr>
        <w:t>. Какой метод упрочнения кулачков распределительного вала наиболее эффективен против абразивного износа?</w:t>
      </w:r>
      <w:r w:rsidRPr="00302B58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302B58">
        <w:rPr>
          <w:rFonts w:ascii="Times New Roman" w:eastAsia="Times New Roman" w:hAnsi="Times New Roman" w:cs="Times New Roman"/>
          <w:sz w:val="28"/>
          <w:szCs w:val="28"/>
          <w:lang w:eastAsia="en-US"/>
        </w:rPr>
        <w:t>. Какие дефекты технологии термической обработки могут привести к хрупкому разрушению шестерен привода ТНВД?</w:t>
      </w:r>
    </w:p>
    <w:p w14:paraId="76B04717" w14:textId="5DB94D8C" w:rsidR="00BD1214" w:rsidRDefault="00BD1214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90ACCD" w14:textId="77777777" w:rsidR="00261530" w:rsidRDefault="00261530" w:rsidP="00261530">
      <w:pPr>
        <w:pStyle w:val="101"/>
        <w:tabs>
          <w:tab w:val="left" w:pos="0"/>
        </w:tabs>
        <w:spacing w:before="0" w:after="0" w:line="240" w:lineRule="auto"/>
        <w:jc w:val="center"/>
        <w:rPr>
          <w:rFonts w:ascii="Times New Roman" w:hAnsi="Times New Roman" w:cs="Times New Roman"/>
        </w:rPr>
      </w:pPr>
      <w:r w:rsidRPr="006E4E31">
        <w:rPr>
          <w:rFonts w:ascii="Times New Roman" w:hAnsi="Times New Roman" w:cs="Times New Roman"/>
          <w:bCs w:val="0"/>
          <w:color w:val="000000"/>
        </w:rPr>
        <w:t>ПРОМЕЖУТОЧНАЯ</w:t>
      </w:r>
      <w:r w:rsidRPr="006E4E31">
        <w:rPr>
          <w:rFonts w:ascii="Times New Roman" w:hAnsi="Times New Roman" w:cs="Times New Roman"/>
        </w:rPr>
        <w:t xml:space="preserve"> АТТЕСТАЦИЯ</w:t>
      </w:r>
    </w:p>
    <w:p w14:paraId="1641F7FC" w14:textId="77777777" w:rsidR="00261530" w:rsidRDefault="00261530" w:rsidP="002615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4E31">
        <w:rPr>
          <w:rFonts w:ascii="Times New Roman" w:hAnsi="Times New Roman" w:cs="Times New Roman"/>
          <w:bCs/>
          <w:sz w:val="28"/>
          <w:szCs w:val="28"/>
        </w:rPr>
        <w:t>Вопросы для промежуточной аттестации - зачета:</w:t>
      </w:r>
    </w:p>
    <w:p w14:paraId="7BD34B45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1. Порядок проведения расследования причин отказа. Источники информации.</w:t>
      </w:r>
    </w:p>
    <w:p w14:paraId="73FB9644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2. Кристаллическая структура металла. Прочность. Анизотропия свойств.</w:t>
      </w:r>
    </w:p>
    <w:p w14:paraId="15C0A6D1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3. Концентраторы напряжений.</w:t>
      </w:r>
    </w:p>
    <w:p w14:paraId="1ACC59FF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4. Механизм вязкого разрушения. Признаки.</w:t>
      </w:r>
    </w:p>
    <w:p w14:paraId="2CA55CB6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5. Механизм хрупкого разрушения. Признаки.</w:t>
      </w:r>
    </w:p>
    <w:p w14:paraId="5EE27A1F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6. Механизм усталостного разрушения. Признаки.</w:t>
      </w:r>
    </w:p>
    <w:p w14:paraId="3173E675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7. Классификация износов. Аномальный износ.</w:t>
      </w:r>
    </w:p>
    <w:p w14:paraId="465CDF42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8. Абразивный износ. Причины. Признаки.</w:t>
      </w:r>
    </w:p>
    <w:p w14:paraId="73EDCF20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9. Адгезивный износ. Причины. Признаки</w:t>
      </w:r>
    </w:p>
    <w:p w14:paraId="052FEAE6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10. Контактная усталость. Причины. Признаки</w:t>
      </w:r>
    </w:p>
    <w:p w14:paraId="1A533F2A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11. Эрозионный износ. Причины. Признаки</w:t>
      </w:r>
    </w:p>
    <w:p w14:paraId="06AAFE49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12. Кавитационный износ. Причины. Признаки</w:t>
      </w:r>
    </w:p>
    <w:p w14:paraId="68E9E9B2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13. Коррозия. Причины. Признаки</w:t>
      </w:r>
    </w:p>
    <w:p w14:paraId="70B72DD3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14. Фреттинг-коррозия. Причины. Признаки.</w:t>
      </w:r>
    </w:p>
    <w:p w14:paraId="3E65E187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15. Повреждения поршней – причины и механизм развития.</w:t>
      </w:r>
    </w:p>
    <w:p w14:paraId="6589C4D8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16. Повреждения втулок – причины и механизм развития.</w:t>
      </w:r>
    </w:p>
    <w:p w14:paraId="71517346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17. Повреждения поршневых колец – причины и механизм развития.</w:t>
      </w:r>
    </w:p>
    <w:p w14:paraId="5CC03858" w14:textId="77777777" w:rsidR="00261530" w:rsidRPr="002E5009" w:rsidRDefault="00261530" w:rsidP="002615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18. Повреждение крышек цилиндров – причины и механизм развития.</w:t>
      </w:r>
    </w:p>
    <w:p w14:paraId="553E61CF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19. Повреждения клапанов и седел – причины и механизм развития.</w:t>
      </w:r>
    </w:p>
    <w:p w14:paraId="553B13DF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20. Повреждения подшипников скольжения ДВС – причины и механизм развития.</w:t>
      </w:r>
    </w:p>
    <w:p w14:paraId="56762B66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21. Повреждения распредвалов, элементов привода ТНВД – причины и механизм развития.</w:t>
      </w:r>
    </w:p>
    <w:p w14:paraId="0E6BDCA5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22. Повреждения коленчатых валов – причины и механизм развития.</w:t>
      </w:r>
    </w:p>
    <w:p w14:paraId="5AFC71B1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23. Повреждения зубчатых передач – причины и механизм развития.</w:t>
      </w:r>
    </w:p>
    <w:p w14:paraId="21A285A5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24. Повреждения подшипников качения – причины и механизм развития.</w:t>
      </w:r>
    </w:p>
    <w:p w14:paraId="72EDC575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lastRenderedPageBreak/>
        <w:t>25. Повреждения поршневых насосов – причины и механизм развития.</w:t>
      </w:r>
    </w:p>
    <w:p w14:paraId="26BD1463" w14:textId="77777777" w:rsidR="00261530" w:rsidRPr="002E5009" w:rsidRDefault="00261530" w:rsidP="00261530">
      <w:pPr>
        <w:spacing w:after="0" w:line="240" w:lineRule="auto"/>
        <w:rPr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26. Повреждения шестеренчатых насосов – причины и механизм развития.</w:t>
      </w:r>
    </w:p>
    <w:p w14:paraId="0BBAAB3F" w14:textId="0318B5E1" w:rsidR="009F6EA3" w:rsidRPr="00261530" w:rsidRDefault="00261530" w:rsidP="002615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5009">
        <w:rPr>
          <w:rFonts w:ascii="Times New Roman" w:hAnsi="Times New Roman" w:cs="Times New Roman"/>
          <w:color w:val="000000"/>
          <w:sz w:val="28"/>
          <w:szCs w:val="28"/>
        </w:rPr>
        <w:t>27. Повреждения гидромоторов – причины и механизм развития.</w:t>
      </w:r>
      <w:bookmarkStart w:id="1" w:name="_GoBack"/>
      <w:bookmarkEnd w:id="1"/>
    </w:p>
    <w:sectPr w:rsidR="009F6EA3" w:rsidRPr="00261530" w:rsidSect="00E108E4">
      <w:footerReference w:type="defaul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FCAA9" w14:textId="77777777" w:rsidR="00647479" w:rsidRDefault="00647479" w:rsidP="007276C0">
      <w:pPr>
        <w:spacing w:after="0" w:line="240" w:lineRule="auto"/>
      </w:pPr>
      <w:r>
        <w:separator/>
      </w:r>
    </w:p>
  </w:endnote>
  <w:endnote w:type="continuationSeparator" w:id="0">
    <w:p w14:paraId="7522BF40" w14:textId="77777777" w:rsidR="00647479" w:rsidRDefault="00647479" w:rsidP="0072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  <w:szCs w:val="24"/>
      </w:rPr>
      <w:id w:val="906195327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8E21769" w14:textId="198B8B72" w:rsidR="007276C0" w:rsidRPr="007276C0" w:rsidRDefault="007276C0">
        <w:pPr>
          <w:pStyle w:val="ab"/>
          <w:jc w:val="center"/>
          <w:rPr>
            <w:rFonts w:ascii="Times New Roman" w:hAnsi="Times New Roman"/>
            <w:szCs w:val="24"/>
          </w:rPr>
        </w:pPr>
        <w:r w:rsidRPr="007276C0">
          <w:rPr>
            <w:rFonts w:ascii="Times New Roman" w:hAnsi="Times New Roman"/>
            <w:szCs w:val="24"/>
          </w:rPr>
          <w:fldChar w:fldCharType="begin"/>
        </w:r>
        <w:r w:rsidRPr="007276C0">
          <w:rPr>
            <w:rFonts w:ascii="Times New Roman" w:hAnsi="Times New Roman"/>
            <w:szCs w:val="24"/>
          </w:rPr>
          <w:instrText>PAGE   \* MERGEFORMAT</w:instrText>
        </w:r>
        <w:r w:rsidRPr="007276C0">
          <w:rPr>
            <w:rFonts w:ascii="Times New Roman" w:hAnsi="Times New Roman"/>
            <w:szCs w:val="24"/>
          </w:rPr>
          <w:fldChar w:fldCharType="separate"/>
        </w:r>
        <w:r w:rsidR="00261530">
          <w:rPr>
            <w:rFonts w:ascii="Times New Roman" w:hAnsi="Times New Roman"/>
            <w:noProof/>
            <w:szCs w:val="24"/>
          </w:rPr>
          <w:t>13</w:t>
        </w:r>
        <w:r w:rsidRPr="007276C0">
          <w:rPr>
            <w:rFonts w:ascii="Times New Roman" w:hAnsi="Times New Roman"/>
            <w:szCs w:val="24"/>
          </w:rPr>
          <w:fldChar w:fldCharType="end"/>
        </w:r>
      </w:p>
    </w:sdtContent>
  </w:sdt>
  <w:p w14:paraId="2337DE48" w14:textId="77777777" w:rsidR="007276C0" w:rsidRDefault="007276C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61C78" w14:textId="77777777" w:rsidR="00647479" w:rsidRDefault="00647479" w:rsidP="007276C0">
      <w:pPr>
        <w:spacing w:after="0" w:line="240" w:lineRule="auto"/>
      </w:pPr>
      <w:r>
        <w:separator/>
      </w:r>
    </w:p>
  </w:footnote>
  <w:footnote w:type="continuationSeparator" w:id="0">
    <w:p w14:paraId="3F206F84" w14:textId="77777777" w:rsidR="00647479" w:rsidRDefault="00647479" w:rsidP="00727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BBEEF1E"/>
    <w:lvl w:ilvl="0">
      <w:numFmt w:val="decimal"/>
      <w:pStyle w:val="-112"/>
      <w:lvlText w:val="*"/>
      <w:lvlJc w:val="left"/>
      <w:rPr>
        <w:rFonts w:cs="Times New Roman"/>
      </w:rPr>
    </w:lvl>
  </w:abstractNum>
  <w:abstractNum w:abstractNumId="1" w15:restartNumberingAfterBreak="0">
    <w:nsid w:val="020F2F53"/>
    <w:multiLevelType w:val="multilevel"/>
    <w:tmpl w:val="88EAD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7E1F3A"/>
    <w:multiLevelType w:val="multilevel"/>
    <w:tmpl w:val="73CCC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DB41AB"/>
    <w:multiLevelType w:val="singleLevel"/>
    <w:tmpl w:val="E370F95C"/>
    <w:lvl w:ilvl="0">
      <w:start w:val="6"/>
      <w:numFmt w:val="decimal"/>
      <w:pStyle w:val="6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4" w15:restartNumberingAfterBreak="0">
    <w:nsid w:val="19EC2166"/>
    <w:multiLevelType w:val="multilevel"/>
    <w:tmpl w:val="15D28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086DF8"/>
    <w:multiLevelType w:val="multilevel"/>
    <w:tmpl w:val="35F4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C676F5"/>
    <w:multiLevelType w:val="singleLevel"/>
    <w:tmpl w:val="506E1A48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37E4B08"/>
    <w:multiLevelType w:val="multilevel"/>
    <w:tmpl w:val="6ADE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D63A3B"/>
    <w:multiLevelType w:val="multilevel"/>
    <w:tmpl w:val="562AF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2C3B17"/>
    <w:multiLevelType w:val="multilevel"/>
    <w:tmpl w:val="574EA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534F94"/>
    <w:multiLevelType w:val="multilevel"/>
    <w:tmpl w:val="32F0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71E55"/>
    <w:multiLevelType w:val="multilevel"/>
    <w:tmpl w:val="C2221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734D3D"/>
    <w:multiLevelType w:val="multilevel"/>
    <w:tmpl w:val="E5EE9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5012A0"/>
    <w:multiLevelType w:val="multilevel"/>
    <w:tmpl w:val="61B4C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6D03EB"/>
    <w:multiLevelType w:val="multilevel"/>
    <w:tmpl w:val="F4A87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DE63E5"/>
    <w:multiLevelType w:val="multilevel"/>
    <w:tmpl w:val="06068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221D09"/>
    <w:multiLevelType w:val="multilevel"/>
    <w:tmpl w:val="1948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476C8B"/>
    <w:multiLevelType w:val="multilevel"/>
    <w:tmpl w:val="C2A61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916085"/>
    <w:multiLevelType w:val="multilevel"/>
    <w:tmpl w:val="48D2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501B25"/>
    <w:multiLevelType w:val="multilevel"/>
    <w:tmpl w:val="26F0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476545"/>
    <w:multiLevelType w:val="multilevel"/>
    <w:tmpl w:val="A2760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697BE4"/>
    <w:multiLevelType w:val="multilevel"/>
    <w:tmpl w:val="4DA8B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226973"/>
    <w:multiLevelType w:val="multilevel"/>
    <w:tmpl w:val="68F2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5E2D20"/>
    <w:multiLevelType w:val="multilevel"/>
    <w:tmpl w:val="BF32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944ABD"/>
    <w:multiLevelType w:val="singleLevel"/>
    <w:tmpl w:val="ECDA09C8"/>
    <w:lvl w:ilvl="0">
      <w:start w:val="1"/>
      <w:numFmt w:val="bullet"/>
      <w:pStyle w:val="-22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pStyle w:val="-112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24"/>
  </w:num>
  <w:num w:numId="4">
    <w:abstractNumId w:val="6"/>
  </w:num>
  <w:num w:numId="5">
    <w:abstractNumId w:val="4"/>
  </w:num>
  <w:num w:numId="6">
    <w:abstractNumId w:val="12"/>
  </w:num>
  <w:num w:numId="7">
    <w:abstractNumId w:val="18"/>
  </w:num>
  <w:num w:numId="8">
    <w:abstractNumId w:val="17"/>
  </w:num>
  <w:num w:numId="9">
    <w:abstractNumId w:val="9"/>
  </w:num>
  <w:num w:numId="10">
    <w:abstractNumId w:val="20"/>
  </w:num>
  <w:num w:numId="11">
    <w:abstractNumId w:val="22"/>
  </w:num>
  <w:num w:numId="12">
    <w:abstractNumId w:val="11"/>
  </w:num>
  <w:num w:numId="13">
    <w:abstractNumId w:val="19"/>
  </w:num>
  <w:num w:numId="14">
    <w:abstractNumId w:val="8"/>
  </w:num>
  <w:num w:numId="15">
    <w:abstractNumId w:val="16"/>
  </w:num>
  <w:num w:numId="16">
    <w:abstractNumId w:val="2"/>
  </w:num>
  <w:num w:numId="17">
    <w:abstractNumId w:val="14"/>
  </w:num>
  <w:num w:numId="18">
    <w:abstractNumId w:val="23"/>
  </w:num>
  <w:num w:numId="19">
    <w:abstractNumId w:val="21"/>
  </w:num>
  <w:num w:numId="20">
    <w:abstractNumId w:val="7"/>
  </w:num>
  <w:num w:numId="21">
    <w:abstractNumId w:val="1"/>
  </w:num>
  <w:num w:numId="22">
    <w:abstractNumId w:val="10"/>
  </w:num>
  <w:num w:numId="23">
    <w:abstractNumId w:val="13"/>
  </w:num>
  <w:num w:numId="24">
    <w:abstractNumId w:val="5"/>
  </w:num>
  <w:num w:numId="25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26C4"/>
    <w:rsid w:val="000043F7"/>
    <w:rsid w:val="00011774"/>
    <w:rsid w:val="000128E4"/>
    <w:rsid w:val="000219DA"/>
    <w:rsid w:val="000325AA"/>
    <w:rsid w:val="00041709"/>
    <w:rsid w:val="00073645"/>
    <w:rsid w:val="00087D6E"/>
    <w:rsid w:val="00091BBF"/>
    <w:rsid w:val="000C323A"/>
    <w:rsid w:val="000E06D4"/>
    <w:rsid w:val="000E5A2B"/>
    <w:rsid w:val="00111863"/>
    <w:rsid w:val="001265EA"/>
    <w:rsid w:val="00130D56"/>
    <w:rsid w:val="00141402"/>
    <w:rsid w:val="00194FBB"/>
    <w:rsid w:val="00197ABF"/>
    <w:rsid w:val="001A40AC"/>
    <w:rsid w:val="001A6C52"/>
    <w:rsid w:val="001D117B"/>
    <w:rsid w:val="001D398E"/>
    <w:rsid w:val="001F62B8"/>
    <w:rsid w:val="0020774D"/>
    <w:rsid w:val="0022129D"/>
    <w:rsid w:val="00234E20"/>
    <w:rsid w:val="0024528D"/>
    <w:rsid w:val="00253EB7"/>
    <w:rsid w:val="0025404D"/>
    <w:rsid w:val="00261530"/>
    <w:rsid w:val="002814E8"/>
    <w:rsid w:val="00297746"/>
    <w:rsid w:val="002A62C1"/>
    <w:rsid w:val="002A6410"/>
    <w:rsid w:val="002A7359"/>
    <w:rsid w:val="002C6A23"/>
    <w:rsid w:val="002E3D9D"/>
    <w:rsid w:val="002F50B9"/>
    <w:rsid w:val="00302B58"/>
    <w:rsid w:val="00304DC9"/>
    <w:rsid w:val="00310F54"/>
    <w:rsid w:val="00322058"/>
    <w:rsid w:val="0032775F"/>
    <w:rsid w:val="0033775D"/>
    <w:rsid w:val="00360C8A"/>
    <w:rsid w:val="00370296"/>
    <w:rsid w:val="00374F56"/>
    <w:rsid w:val="00375701"/>
    <w:rsid w:val="00394BE6"/>
    <w:rsid w:val="003B5000"/>
    <w:rsid w:val="003C56B8"/>
    <w:rsid w:val="003D22D3"/>
    <w:rsid w:val="003D32D0"/>
    <w:rsid w:val="00420939"/>
    <w:rsid w:val="004209AB"/>
    <w:rsid w:val="00452432"/>
    <w:rsid w:val="004B6BD9"/>
    <w:rsid w:val="004B6DDD"/>
    <w:rsid w:val="004D6936"/>
    <w:rsid w:val="004D7BA6"/>
    <w:rsid w:val="004E54FD"/>
    <w:rsid w:val="005173E4"/>
    <w:rsid w:val="00517563"/>
    <w:rsid w:val="00537073"/>
    <w:rsid w:val="005A1C14"/>
    <w:rsid w:val="005A20EA"/>
    <w:rsid w:val="005D5274"/>
    <w:rsid w:val="005D61CC"/>
    <w:rsid w:val="005D6239"/>
    <w:rsid w:val="005E3CD0"/>
    <w:rsid w:val="005F0B65"/>
    <w:rsid w:val="005F5082"/>
    <w:rsid w:val="00620317"/>
    <w:rsid w:val="0062662E"/>
    <w:rsid w:val="006306B3"/>
    <w:rsid w:val="00647479"/>
    <w:rsid w:val="006737F0"/>
    <w:rsid w:val="006C5EAC"/>
    <w:rsid w:val="006D75F7"/>
    <w:rsid w:val="006E4E31"/>
    <w:rsid w:val="006F4E49"/>
    <w:rsid w:val="0072674F"/>
    <w:rsid w:val="007276C0"/>
    <w:rsid w:val="0073643B"/>
    <w:rsid w:val="007402AF"/>
    <w:rsid w:val="00766ACF"/>
    <w:rsid w:val="00782C39"/>
    <w:rsid w:val="00784BDC"/>
    <w:rsid w:val="00794182"/>
    <w:rsid w:val="00794B21"/>
    <w:rsid w:val="007A1E95"/>
    <w:rsid w:val="007B6363"/>
    <w:rsid w:val="007E2629"/>
    <w:rsid w:val="007F23A5"/>
    <w:rsid w:val="0081193E"/>
    <w:rsid w:val="008261FF"/>
    <w:rsid w:val="008274E3"/>
    <w:rsid w:val="008306F8"/>
    <w:rsid w:val="00833F6A"/>
    <w:rsid w:val="00835241"/>
    <w:rsid w:val="00847BFA"/>
    <w:rsid w:val="008655BE"/>
    <w:rsid w:val="00866217"/>
    <w:rsid w:val="008716BF"/>
    <w:rsid w:val="00874B8D"/>
    <w:rsid w:val="00886538"/>
    <w:rsid w:val="00896AB2"/>
    <w:rsid w:val="00897A64"/>
    <w:rsid w:val="008A26C4"/>
    <w:rsid w:val="008A4E08"/>
    <w:rsid w:val="008D7CB3"/>
    <w:rsid w:val="008E1828"/>
    <w:rsid w:val="008E35CE"/>
    <w:rsid w:val="008F2976"/>
    <w:rsid w:val="0090343C"/>
    <w:rsid w:val="00904A42"/>
    <w:rsid w:val="00927C6F"/>
    <w:rsid w:val="00934BC1"/>
    <w:rsid w:val="00957E81"/>
    <w:rsid w:val="00972DB8"/>
    <w:rsid w:val="009C3F43"/>
    <w:rsid w:val="009D42C0"/>
    <w:rsid w:val="009E0CE8"/>
    <w:rsid w:val="009F6EA3"/>
    <w:rsid w:val="00A01492"/>
    <w:rsid w:val="00A50D17"/>
    <w:rsid w:val="00A701BE"/>
    <w:rsid w:val="00A714FA"/>
    <w:rsid w:val="00A808F0"/>
    <w:rsid w:val="00A85C7E"/>
    <w:rsid w:val="00A87EC5"/>
    <w:rsid w:val="00A94D85"/>
    <w:rsid w:val="00AA0D25"/>
    <w:rsid w:val="00AB5906"/>
    <w:rsid w:val="00AB5B91"/>
    <w:rsid w:val="00AD00D5"/>
    <w:rsid w:val="00AD19C4"/>
    <w:rsid w:val="00AF617A"/>
    <w:rsid w:val="00B06599"/>
    <w:rsid w:val="00B1180F"/>
    <w:rsid w:val="00B11BAA"/>
    <w:rsid w:val="00B24867"/>
    <w:rsid w:val="00B3276B"/>
    <w:rsid w:val="00B75301"/>
    <w:rsid w:val="00B9128D"/>
    <w:rsid w:val="00BC48CD"/>
    <w:rsid w:val="00BD032C"/>
    <w:rsid w:val="00BD1214"/>
    <w:rsid w:val="00C13730"/>
    <w:rsid w:val="00C175EC"/>
    <w:rsid w:val="00C43664"/>
    <w:rsid w:val="00C62015"/>
    <w:rsid w:val="00C64FE7"/>
    <w:rsid w:val="00C7387E"/>
    <w:rsid w:val="00C85E1B"/>
    <w:rsid w:val="00CB6FD6"/>
    <w:rsid w:val="00CC198D"/>
    <w:rsid w:val="00CC1B6C"/>
    <w:rsid w:val="00CC71A9"/>
    <w:rsid w:val="00CF0BDC"/>
    <w:rsid w:val="00D063F2"/>
    <w:rsid w:val="00D135A6"/>
    <w:rsid w:val="00D3222F"/>
    <w:rsid w:val="00D351B4"/>
    <w:rsid w:val="00D51A0E"/>
    <w:rsid w:val="00D707A2"/>
    <w:rsid w:val="00D73685"/>
    <w:rsid w:val="00D74A07"/>
    <w:rsid w:val="00DA1F0F"/>
    <w:rsid w:val="00DD2CB3"/>
    <w:rsid w:val="00DE623D"/>
    <w:rsid w:val="00E017C5"/>
    <w:rsid w:val="00E01EDF"/>
    <w:rsid w:val="00E108E4"/>
    <w:rsid w:val="00E1449B"/>
    <w:rsid w:val="00E23FB6"/>
    <w:rsid w:val="00E37D2F"/>
    <w:rsid w:val="00E6137E"/>
    <w:rsid w:val="00E657C8"/>
    <w:rsid w:val="00E73494"/>
    <w:rsid w:val="00E750A8"/>
    <w:rsid w:val="00E84D8B"/>
    <w:rsid w:val="00EB5FC7"/>
    <w:rsid w:val="00EB7391"/>
    <w:rsid w:val="00ED70A3"/>
    <w:rsid w:val="00EE3868"/>
    <w:rsid w:val="00EF2FB3"/>
    <w:rsid w:val="00EF4C71"/>
    <w:rsid w:val="00F0149C"/>
    <w:rsid w:val="00F379BE"/>
    <w:rsid w:val="00F37D03"/>
    <w:rsid w:val="00F54D11"/>
    <w:rsid w:val="00F60215"/>
    <w:rsid w:val="00F65BED"/>
    <w:rsid w:val="00FA0618"/>
    <w:rsid w:val="00FD2DA9"/>
    <w:rsid w:val="00FE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BA4C"/>
  <w15:docId w15:val="{E49014FE-AECA-C645-86A4-7B30F5C9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75D"/>
  </w:style>
  <w:style w:type="paragraph" w:styleId="10">
    <w:name w:val="heading 1"/>
    <w:basedOn w:val="a"/>
    <w:next w:val="a"/>
    <w:link w:val="11"/>
    <w:uiPriority w:val="99"/>
    <w:qFormat/>
    <w:rsid w:val="00766ACF"/>
    <w:pPr>
      <w:keepNext/>
      <w:suppressAutoHyphens/>
      <w:spacing w:before="480" w:after="120" w:line="360" w:lineRule="auto"/>
      <w:ind w:left="1418" w:right="141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66ACF"/>
    <w:pPr>
      <w:keepNext/>
      <w:spacing w:before="720" w:after="360" w:line="36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A26C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66ACF"/>
    <w:pPr>
      <w:keepNext/>
      <w:spacing w:after="0" w:line="240" w:lineRule="auto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66ACF"/>
    <w:pPr>
      <w:keepNext/>
      <w:tabs>
        <w:tab w:val="left" w:pos="0"/>
      </w:tabs>
      <w:spacing w:after="0" w:line="240" w:lineRule="auto"/>
      <w:ind w:left="709" w:hanging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66ACF"/>
    <w:pPr>
      <w:keepNext/>
      <w:numPr>
        <w:numId w:val="1"/>
      </w:numPr>
      <w:overflowPunct w:val="0"/>
      <w:autoSpaceDE w:val="0"/>
      <w:autoSpaceDN w:val="0"/>
      <w:adjustRightInd w:val="0"/>
      <w:spacing w:after="0" w:line="360" w:lineRule="auto"/>
      <w:textAlignment w:val="baseline"/>
      <w:outlineLvl w:val="5"/>
    </w:pPr>
    <w:rPr>
      <w:rFonts w:ascii="Arial" w:eastAsia="Times New Roman" w:hAnsi="Arial" w:cs="Times New Roman"/>
      <w:b/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rsid w:val="00766ACF"/>
    <w:pPr>
      <w:keepNext/>
      <w:suppressAutoHyphens/>
      <w:spacing w:after="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66ACF"/>
    <w:pPr>
      <w:keepNext/>
      <w:spacing w:after="0" w:line="240" w:lineRule="auto"/>
      <w:jc w:val="center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766ACF"/>
    <w:pPr>
      <w:keepNext/>
      <w:spacing w:after="0" w:line="240" w:lineRule="auto"/>
      <w:jc w:val="center"/>
      <w:outlineLvl w:val="8"/>
    </w:pPr>
    <w:rPr>
      <w:rFonts w:ascii="Arial" w:eastAsia="Times New Roman" w:hAnsi="Arial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A26C4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1F62B8"/>
    <w:pPr>
      <w:ind w:left="720"/>
      <w:contextualSpacing/>
    </w:pPr>
  </w:style>
  <w:style w:type="paragraph" w:styleId="a4">
    <w:name w:val="Body Text"/>
    <w:aliases w:val="Основной текст Знак Знак Знак"/>
    <w:basedOn w:val="a"/>
    <w:link w:val="a5"/>
    <w:rsid w:val="000C323A"/>
    <w:pPr>
      <w:spacing w:after="0" w:line="240" w:lineRule="auto"/>
    </w:pPr>
    <w:rPr>
      <w:rFonts w:ascii="Arial" w:eastAsia="Times New Roman" w:hAnsi="Arial" w:cs="Times New Roman"/>
      <w:b/>
      <w:i/>
      <w:sz w:val="24"/>
      <w:szCs w:val="20"/>
    </w:rPr>
  </w:style>
  <w:style w:type="character" w:customStyle="1" w:styleId="a5">
    <w:name w:val="Основной текст Знак"/>
    <w:aliases w:val="Основной текст Знак Знак Знак Знак"/>
    <w:basedOn w:val="a0"/>
    <w:link w:val="a4"/>
    <w:rsid w:val="000C323A"/>
    <w:rPr>
      <w:rFonts w:ascii="Arial" w:eastAsia="Times New Roman" w:hAnsi="Arial" w:cs="Times New Roman"/>
      <w:b/>
      <w:i/>
      <w:sz w:val="24"/>
      <w:szCs w:val="20"/>
    </w:rPr>
  </w:style>
  <w:style w:type="paragraph" w:styleId="a6">
    <w:name w:val="Balloon Text"/>
    <w:basedOn w:val="a"/>
    <w:link w:val="a7"/>
    <w:unhideWhenUsed/>
    <w:rsid w:val="00673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737F0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uiPriority w:val="99"/>
    <w:rsid w:val="00766AC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766AC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766AC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766AC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766ACF"/>
    <w:rPr>
      <w:rFonts w:ascii="Arial" w:eastAsia="Times New Roman" w:hAnsi="Arial" w:cs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9"/>
    <w:rsid w:val="00766ACF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766AC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766ACF"/>
    <w:rPr>
      <w:rFonts w:ascii="Arial" w:eastAsia="Times New Roman" w:hAnsi="Arial" w:cs="Times New Roman"/>
      <w:b/>
      <w:sz w:val="40"/>
      <w:szCs w:val="20"/>
    </w:rPr>
  </w:style>
  <w:style w:type="paragraph" w:styleId="a8">
    <w:name w:val="List Number"/>
    <w:basedOn w:val="a"/>
    <w:rsid w:val="00766ACF"/>
    <w:pPr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QMS">
    <w:name w:val="QMS"/>
    <w:basedOn w:val="a8"/>
    <w:rsid w:val="00766ACF"/>
    <w:pPr>
      <w:jc w:val="center"/>
    </w:pPr>
    <w:rPr>
      <w:b/>
      <w:sz w:val="48"/>
    </w:rPr>
  </w:style>
  <w:style w:type="paragraph" w:styleId="a9">
    <w:name w:val="header"/>
    <w:basedOn w:val="a"/>
    <w:link w:val="aa"/>
    <w:uiPriority w:val="99"/>
    <w:rsid w:val="00766AC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766ACF"/>
    <w:rPr>
      <w:rFonts w:ascii="Arial" w:eastAsia="Times New Roman" w:hAnsi="Arial" w:cs="Times New Roman"/>
      <w:sz w:val="20"/>
      <w:szCs w:val="20"/>
    </w:rPr>
  </w:style>
  <w:style w:type="paragraph" w:customStyle="1" w:styleId="12">
    <w:name w:val="заголовок 1"/>
    <w:basedOn w:val="a"/>
    <w:next w:val="a"/>
    <w:rsid w:val="00766ACF"/>
    <w:pPr>
      <w:keepNext/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21">
    <w:name w:val="заголовок 2"/>
    <w:basedOn w:val="a"/>
    <w:next w:val="a"/>
    <w:rsid w:val="00766ACF"/>
    <w:pPr>
      <w:keepNext/>
      <w:spacing w:after="0" w:line="240" w:lineRule="auto"/>
      <w:jc w:val="center"/>
    </w:pPr>
    <w:rPr>
      <w:rFonts w:ascii="Arial" w:eastAsia="Times New Roman" w:hAnsi="Arial" w:cs="Times New Roman"/>
      <w:b/>
      <w:sz w:val="18"/>
      <w:szCs w:val="20"/>
      <w:lang w:val="en-US"/>
    </w:rPr>
  </w:style>
  <w:style w:type="paragraph" w:styleId="ab">
    <w:name w:val="footer"/>
    <w:basedOn w:val="a"/>
    <w:link w:val="ac"/>
    <w:uiPriority w:val="99"/>
    <w:rsid w:val="00766AC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766ACF"/>
    <w:rPr>
      <w:rFonts w:ascii="Arial" w:eastAsia="Times New Roman" w:hAnsi="Arial" w:cs="Times New Roman"/>
      <w:sz w:val="20"/>
      <w:szCs w:val="20"/>
    </w:rPr>
  </w:style>
  <w:style w:type="character" w:styleId="ad">
    <w:name w:val="page number"/>
    <w:rsid w:val="00766ACF"/>
    <w:rPr>
      <w:rFonts w:cs="Times New Roman"/>
    </w:rPr>
  </w:style>
  <w:style w:type="paragraph" w:styleId="41">
    <w:name w:val="toc 4"/>
    <w:basedOn w:val="a"/>
    <w:next w:val="a"/>
    <w:autoRedefine/>
    <w:semiHidden/>
    <w:rsid w:val="00766ACF"/>
    <w:pPr>
      <w:tabs>
        <w:tab w:val="right" w:leader="hyphen" w:pos="8313"/>
      </w:tabs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</w:rPr>
  </w:style>
  <w:style w:type="paragraph" w:styleId="51">
    <w:name w:val="toc 5"/>
    <w:basedOn w:val="a"/>
    <w:next w:val="a"/>
    <w:autoRedefine/>
    <w:semiHidden/>
    <w:rsid w:val="00766ACF"/>
    <w:pPr>
      <w:tabs>
        <w:tab w:val="right" w:leader="hyphen" w:pos="8313"/>
      </w:tabs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ody Text Indent"/>
    <w:basedOn w:val="a"/>
    <w:link w:val="af"/>
    <w:uiPriority w:val="99"/>
    <w:rsid w:val="00766ACF"/>
    <w:pPr>
      <w:spacing w:after="0" w:line="240" w:lineRule="auto"/>
      <w:ind w:left="5670"/>
    </w:pPr>
    <w:rPr>
      <w:rFonts w:ascii="Arial" w:eastAsia="Times New Roman" w:hAnsi="Arial" w:cs="Times New Roman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rsid w:val="00766ACF"/>
    <w:rPr>
      <w:rFonts w:ascii="Arial" w:eastAsia="Times New Roman" w:hAnsi="Arial" w:cs="Times New Roman"/>
      <w:sz w:val="20"/>
      <w:szCs w:val="20"/>
    </w:rPr>
  </w:style>
  <w:style w:type="paragraph" w:customStyle="1" w:styleId="-1">
    <w:name w:val="Спис Выд-1"/>
    <w:basedOn w:val="a"/>
    <w:next w:val="a"/>
    <w:rsid w:val="00766ACF"/>
    <w:pPr>
      <w:spacing w:before="360"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13">
    <w:name w:val="Спис Выд-113"/>
    <w:basedOn w:val="a"/>
    <w:next w:val="a"/>
    <w:rsid w:val="00766ACF"/>
    <w:pPr>
      <w:spacing w:before="3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45">
    <w:name w:val="Спис Выд-145"/>
    <w:basedOn w:val="a"/>
    <w:next w:val="a"/>
    <w:rsid w:val="00766ACF"/>
    <w:pPr>
      <w:spacing w:before="3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5">
    <w:name w:val="Спис Выд-15"/>
    <w:basedOn w:val="a"/>
    <w:next w:val="a"/>
    <w:rsid w:val="00766ACF"/>
    <w:pPr>
      <w:spacing w:before="360"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0">
    <w:name w:val="Спис Выд-1а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2">
    <w:name w:val="Спис Выд-2"/>
    <w:basedOn w:val="a"/>
    <w:next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212">
    <w:name w:val="Спис Выд-212"/>
    <w:basedOn w:val="a"/>
    <w:next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">
    <w:name w:val="Спис Выд-кон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3">
    <w:name w:val="Спис Выд-кон13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1">
    <w:name w:val="Спис-1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1130">
    <w:name w:val="Спис-113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148">
    <w:name w:val="Спис-148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0">
    <w:name w:val="Спис-2"/>
    <w:basedOn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14">
    <w:name w:val="Спис-214"/>
    <w:basedOn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49">
    <w:name w:val="Спис-249"/>
    <w:basedOn w:val="a"/>
    <w:autoRedefine/>
    <w:rsid w:val="00766ACF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paragraph" w:customStyle="1" w:styleId="-26">
    <w:name w:val="Спис-26"/>
    <w:basedOn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0">
    <w:name w:val="Спис-кон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12">
    <w:name w:val="Спис-кон12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13">
    <w:name w:val="Стиль1"/>
    <w:basedOn w:val="a"/>
    <w:rsid w:val="00766ACF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af0">
    <w:name w:val="Block Text"/>
    <w:basedOn w:val="a"/>
    <w:rsid w:val="00766ACF"/>
    <w:pPr>
      <w:suppressAutoHyphens/>
      <w:spacing w:after="0" w:line="240" w:lineRule="auto"/>
      <w:ind w:left="1134" w:right="4620"/>
    </w:pPr>
    <w:rPr>
      <w:rFonts w:ascii="Arial" w:eastAsia="Times New Roman" w:hAnsi="Arial" w:cs="Times New Roman"/>
      <w:sz w:val="20"/>
      <w:szCs w:val="20"/>
    </w:rPr>
  </w:style>
  <w:style w:type="paragraph" w:styleId="14">
    <w:name w:val="toc 1"/>
    <w:basedOn w:val="a"/>
    <w:next w:val="a"/>
    <w:autoRedefine/>
    <w:uiPriority w:val="39"/>
    <w:rsid w:val="00766ACF"/>
    <w:pPr>
      <w:tabs>
        <w:tab w:val="left" w:pos="0"/>
        <w:tab w:val="right" w:leader="dot" w:pos="10195"/>
      </w:tabs>
      <w:spacing w:before="120" w:after="120" w:line="240" w:lineRule="auto"/>
      <w:jc w:val="both"/>
    </w:pPr>
    <w:rPr>
      <w:rFonts w:ascii="Arial" w:eastAsia="Times New Roman" w:hAnsi="Arial" w:cs="Times New Roman"/>
      <w:b/>
      <w:bCs/>
      <w:caps/>
      <w:sz w:val="20"/>
      <w:szCs w:val="20"/>
    </w:rPr>
  </w:style>
  <w:style w:type="paragraph" w:styleId="31">
    <w:name w:val="toc 3"/>
    <w:basedOn w:val="a"/>
    <w:next w:val="a"/>
    <w:autoRedefine/>
    <w:rsid w:val="00766ACF"/>
    <w:pPr>
      <w:tabs>
        <w:tab w:val="right" w:leader="dot" w:pos="9628"/>
      </w:tabs>
      <w:spacing w:after="0" w:line="240" w:lineRule="auto"/>
      <w:ind w:left="4111" w:hanging="1843"/>
    </w:pPr>
    <w:rPr>
      <w:rFonts w:ascii="Times New Roman" w:eastAsia="Times New Roman" w:hAnsi="Times New Roman" w:cs="Times New Roman"/>
      <w:i/>
      <w:iCs/>
      <w:noProof/>
      <w:sz w:val="24"/>
      <w:szCs w:val="24"/>
    </w:rPr>
  </w:style>
  <w:style w:type="paragraph" w:customStyle="1" w:styleId="-116">
    <w:name w:val="Спис Выд-116"/>
    <w:basedOn w:val="a"/>
    <w:next w:val="a"/>
    <w:uiPriority w:val="99"/>
    <w:rsid w:val="00766ACF"/>
    <w:pPr>
      <w:spacing w:before="3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12">
    <w:name w:val="Спис-112"/>
    <w:basedOn w:val="a"/>
    <w:next w:val="a"/>
    <w:uiPriority w:val="99"/>
    <w:rsid w:val="00766ACF"/>
    <w:pPr>
      <w:numPr>
        <w:numId w:val="2"/>
      </w:numPr>
      <w:spacing w:after="120" w:line="240" w:lineRule="auto"/>
      <w:ind w:left="851"/>
    </w:pPr>
    <w:rPr>
      <w:rFonts w:ascii="Arial" w:eastAsia="Times New Roman" w:hAnsi="Arial" w:cs="Times New Roman"/>
      <w:sz w:val="20"/>
      <w:szCs w:val="20"/>
    </w:rPr>
  </w:style>
  <w:style w:type="paragraph" w:customStyle="1" w:styleId="-120">
    <w:name w:val="Спис-120"/>
    <w:basedOn w:val="a"/>
    <w:next w:val="a"/>
    <w:uiPriority w:val="99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18">
    <w:name w:val="Спис-218"/>
    <w:basedOn w:val="a"/>
    <w:uiPriority w:val="99"/>
    <w:rsid w:val="00766ACF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paragraph" w:customStyle="1" w:styleId="-220">
    <w:name w:val="Спис-220"/>
    <w:basedOn w:val="a"/>
    <w:uiPriority w:val="99"/>
    <w:rsid w:val="00766ACF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paragraph" w:customStyle="1" w:styleId="-222">
    <w:name w:val="Спис-222"/>
    <w:basedOn w:val="a"/>
    <w:autoRedefine/>
    <w:rsid w:val="00766ACF"/>
    <w:pPr>
      <w:numPr>
        <w:numId w:val="3"/>
      </w:num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-3">
    <w:name w:val="Табл-обычный"/>
    <w:basedOn w:val="a"/>
    <w:next w:val="a"/>
    <w:rsid w:val="00766ACF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</w:rPr>
  </w:style>
  <w:style w:type="paragraph" w:styleId="22">
    <w:name w:val="toc 2"/>
    <w:basedOn w:val="a"/>
    <w:next w:val="a"/>
    <w:autoRedefine/>
    <w:uiPriority w:val="39"/>
    <w:rsid w:val="00766ACF"/>
    <w:pPr>
      <w:spacing w:after="0" w:line="240" w:lineRule="auto"/>
      <w:ind w:left="200"/>
    </w:pPr>
    <w:rPr>
      <w:rFonts w:ascii="Times New Roman" w:eastAsia="Times New Roman" w:hAnsi="Times New Roman" w:cs="Times New Roman"/>
      <w:smallCaps/>
      <w:sz w:val="20"/>
      <w:szCs w:val="24"/>
    </w:rPr>
  </w:style>
  <w:style w:type="paragraph" w:styleId="61">
    <w:name w:val="toc 6"/>
    <w:basedOn w:val="a"/>
    <w:next w:val="a"/>
    <w:autoRedefine/>
    <w:semiHidden/>
    <w:rsid w:val="00766ACF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1"/>
    </w:rPr>
  </w:style>
  <w:style w:type="paragraph" w:styleId="71">
    <w:name w:val="toc 7"/>
    <w:basedOn w:val="a"/>
    <w:next w:val="a"/>
    <w:autoRedefine/>
    <w:semiHidden/>
    <w:rsid w:val="00766ACF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1"/>
    </w:rPr>
  </w:style>
  <w:style w:type="paragraph" w:styleId="81">
    <w:name w:val="toc 8"/>
    <w:basedOn w:val="a"/>
    <w:next w:val="a"/>
    <w:autoRedefine/>
    <w:semiHidden/>
    <w:rsid w:val="00766ACF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1"/>
    </w:rPr>
  </w:style>
  <w:style w:type="paragraph" w:styleId="91">
    <w:name w:val="toc 9"/>
    <w:basedOn w:val="a"/>
    <w:next w:val="a"/>
    <w:autoRedefine/>
    <w:semiHidden/>
    <w:rsid w:val="00766ACF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1"/>
    </w:rPr>
  </w:style>
  <w:style w:type="character" w:styleId="af1">
    <w:name w:val="Hyperlink"/>
    <w:uiPriority w:val="99"/>
    <w:rsid w:val="00766ACF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766ACF"/>
    <w:pPr>
      <w:spacing w:before="120" w:after="0" w:line="240" w:lineRule="auto"/>
      <w:ind w:left="567" w:right="-524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66ACF"/>
    <w:rPr>
      <w:rFonts w:ascii="Arial" w:eastAsia="Times New Roman" w:hAnsi="Arial" w:cs="Times New Roman"/>
      <w:sz w:val="20"/>
      <w:szCs w:val="20"/>
    </w:rPr>
  </w:style>
  <w:style w:type="paragraph" w:styleId="32">
    <w:name w:val="Body Text Indent 3"/>
    <w:basedOn w:val="a"/>
    <w:link w:val="33"/>
    <w:uiPriority w:val="99"/>
    <w:rsid w:val="00766ACF"/>
    <w:pPr>
      <w:tabs>
        <w:tab w:val="left" w:pos="-142"/>
      </w:tabs>
      <w:spacing w:before="120" w:after="120" w:line="240" w:lineRule="auto"/>
      <w:ind w:left="709" w:hanging="709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66ACF"/>
    <w:rPr>
      <w:rFonts w:ascii="Arial" w:eastAsia="Times New Roman" w:hAnsi="Arial" w:cs="Times New Roman"/>
      <w:sz w:val="16"/>
      <w:szCs w:val="16"/>
    </w:rPr>
  </w:style>
  <w:style w:type="paragraph" w:customStyle="1" w:styleId="11pt1">
    <w:name w:val="Стиль 11 pt Слева:  1 см Междустр.интервал:  полуторный"/>
    <w:basedOn w:val="a"/>
    <w:uiPriority w:val="99"/>
    <w:rsid w:val="00766ACF"/>
    <w:pPr>
      <w:spacing w:after="0" w:line="240" w:lineRule="auto"/>
      <w:ind w:left="567"/>
    </w:pPr>
    <w:rPr>
      <w:rFonts w:ascii="Arial" w:eastAsia="Times New Roman" w:hAnsi="Arial" w:cs="Times New Roman"/>
      <w:szCs w:val="20"/>
    </w:rPr>
  </w:style>
  <w:style w:type="character" w:styleId="af2">
    <w:name w:val="FollowedHyperlink"/>
    <w:uiPriority w:val="99"/>
    <w:rsid w:val="00766ACF"/>
    <w:rPr>
      <w:rFonts w:cs="Times New Roman"/>
      <w:color w:val="800080"/>
      <w:u w:val="single"/>
    </w:rPr>
  </w:style>
  <w:style w:type="paragraph" w:styleId="af3">
    <w:name w:val="Plain Text"/>
    <w:basedOn w:val="a"/>
    <w:link w:val="af4"/>
    <w:rsid w:val="00766ACF"/>
    <w:pPr>
      <w:spacing w:after="0" w:line="360" w:lineRule="auto"/>
      <w:ind w:firstLine="567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4">
    <w:name w:val="Текст Знак"/>
    <w:basedOn w:val="a0"/>
    <w:link w:val="af3"/>
    <w:rsid w:val="00766ACF"/>
    <w:rPr>
      <w:rFonts w:ascii="Courier New" w:eastAsia="Times New Roman" w:hAnsi="Courier New" w:cs="Times New Roman"/>
      <w:sz w:val="20"/>
      <w:szCs w:val="20"/>
    </w:rPr>
  </w:style>
  <w:style w:type="paragraph" w:styleId="af5">
    <w:name w:val="Title"/>
    <w:basedOn w:val="a"/>
    <w:link w:val="af6"/>
    <w:qFormat/>
    <w:rsid w:val="00766ACF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6">
    <w:name w:val="Заголовок Знак"/>
    <w:basedOn w:val="a0"/>
    <w:link w:val="af5"/>
    <w:rsid w:val="00766AC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">
    <w:name w:val="Список 1"/>
    <w:basedOn w:val="a"/>
    <w:next w:val="af7"/>
    <w:uiPriority w:val="99"/>
    <w:rsid w:val="00766ACF"/>
    <w:pPr>
      <w:numPr>
        <w:numId w:val="4"/>
      </w:numPr>
      <w:spacing w:after="0" w:line="240" w:lineRule="auto"/>
      <w:ind w:left="737" w:firstLine="0"/>
    </w:pPr>
    <w:rPr>
      <w:rFonts w:ascii="Times New Roman" w:eastAsia="Times New Roman" w:hAnsi="Times New Roman" w:cs="Times New Roman"/>
      <w:sz w:val="24"/>
      <w:szCs w:val="20"/>
    </w:rPr>
  </w:style>
  <w:style w:type="paragraph" w:styleId="af7">
    <w:name w:val="List"/>
    <w:basedOn w:val="a"/>
    <w:uiPriority w:val="99"/>
    <w:rsid w:val="00766ACF"/>
    <w:pPr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</w:rPr>
  </w:style>
  <w:style w:type="character" w:customStyle="1" w:styleId="af8">
    <w:name w:val="Основной текст_"/>
    <w:link w:val="25"/>
    <w:locked/>
    <w:rsid w:val="00766ACF"/>
    <w:rPr>
      <w:rFonts w:cs="Times New Roman"/>
      <w:spacing w:val="8"/>
      <w:sz w:val="23"/>
      <w:szCs w:val="23"/>
      <w:shd w:val="clear" w:color="auto" w:fill="FFFFFF"/>
    </w:rPr>
  </w:style>
  <w:style w:type="paragraph" w:customStyle="1" w:styleId="25">
    <w:name w:val="Основной текст2"/>
    <w:basedOn w:val="a"/>
    <w:link w:val="af8"/>
    <w:rsid w:val="00766ACF"/>
    <w:pPr>
      <w:widowControl w:val="0"/>
      <w:shd w:val="clear" w:color="auto" w:fill="FFFFFF"/>
      <w:spacing w:before="600" w:after="480" w:line="240" w:lineRule="atLeast"/>
      <w:ind w:hanging="540"/>
      <w:jc w:val="both"/>
    </w:pPr>
    <w:rPr>
      <w:rFonts w:cs="Times New Roman"/>
      <w:spacing w:val="8"/>
      <w:sz w:val="23"/>
      <w:szCs w:val="23"/>
    </w:rPr>
  </w:style>
  <w:style w:type="character" w:customStyle="1" w:styleId="Bodytext">
    <w:name w:val="Body text_"/>
    <w:link w:val="Bodytext1"/>
    <w:uiPriority w:val="99"/>
    <w:locked/>
    <w:rsid w:val="00766ACF"/>
    <w:rPr>
      <w:rFonts w:cs="Times New Roman"/>
      <w:sz w:val="27"/>
      <w:szCs w:val="27"/>
      <w:shd w:val="clear" w:color="auto" w:fill="FFFFFF"/>
    </w:rPr>
  </w:style>
  <w:style w:type="character" w:customStyle="1" w:styleId="Headerorfooter">
    <w:name w:val="Header or footer_"/>
    <w:link w:val="Headerorfooter1"/>
    <w:uiPriority w:val="99"/>
    <w:locked/>
    <w:rsid w:val="00766ACF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766ACF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766ACF"/>
    <w:pPr>
      <w:widowControl w:val="0"/>
      <w:shd w:val="clear" w:color="auto" w:fill="FFFFFF"/>
      <w:spacing w:after="0" w:line="346" w:lineRule="exact"/>
      <w:ind w:firstLine="680"/>
      <w:jc w:val="both"/>
    </w:pPr>
    <w:rPr>
      <w:rFonts w:cs="Times New Roman"/>
      <w:sz w:val="27"/>
      <w:szCs w:val="27"/>
    </w:rPr>
  </w:style>
  <w:style w:type="paragraph" w:customStyle="1" w:styleId="Headerorfooter1">
    <w:name w:val="Header or footer1"/>
    <w:basedOn w:val="a"/>
    <w:link w:val="Headerorfooter"/>
    <w:uiPriority w:val="99"/>
    <w:rsid w:val="00766ACF"/>
    <w:pPr>
      <w:widowControl w:val="0"/>
      <w:shd w:val="clear" w:color="auto" w:fill="FFFFFF"/>
      <w:spacing w:after="0" w:line="240" w:lineRule="atLeast"/>
      <w:jc w:val="center"/>
    </w:pPr>
    <w:rPr>
      <w:rFonts w:cs="Times New Roman"/>
      <w:b/>
      <w:bCs/>
      <w:sz w:val="27"/>
      <w:szCs w:val="27"/>
    </w:rPr>
  </w:style>
  <w:style w:type="table" w:styleId="af9">
    <w:name w:val="Table Grid"/>
    <w:basedOn w:val="a1"/>
    <w:rsid w:val="0076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список с точками"/>
    <w:basedOn w:val="a"/>
    <w:rsid w:val="00766ACF"/>
    <w:pPr>
      <w:tabs>
        <w:tab w:val="num" w:pos="705"/>
        <w:tab w:val="num" w:pos="756"/>
      </w:tabs>
      <w:spacing w:after="0" w:line="312" w:lineRule="auto"/>
      <w:ind w:left="756" w:hanging="70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Для таблиц"/>
    <w:basedOn w:val="a"/>
    <w:rsid w:val="00766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footnote text"/>
    <w:basedOn w:val="a"/>
    <w:link w:val="afd"/>
    <w:uiPriority w:val="99"/>
    <w:semiHidden/>
    <w:rsid w:val="00766A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766ACF"/>
    <w:rPr>
      <w:rFonts w:ascii="Times New Roman" w:eastAsia="Times New Roman" w:hAnsi="Times New Roman" w:cs="Times New Roman"/>
      <w:sz w:val="20"/>
      <w:szCs w:val="20"/>
    </w:rPr>
  </w:style>
  <w:style w:type="character" w:styleId="afe">
    <w:name w:val="footnote reference"/>
    <w:uiPriority w:val="99"/>
    <w:semiHidden/>
    <w:rsid w:val="00766ACF"/>
    <w:rPr>
      <w:rFonts w:cs="Times New Roman"/>
      <w:vertAlign w:val="superscript"/>
    </w:rPr>
  </w:style>
  <w:style w:type="character" w:styleId="aff">
    <w:name w:val="Emphasis"/>
    <w:qFormat/>
    <w:rsid w:val="00766ACF"/>
    <w:rPr>
      <w:rFonts w:cs="Times New Roman"/>
      <w:i/>
      <w:iCs/>
    </w:rPr>
  </w:style>
  <w:style w:type="character" w:customStyle="1" w:styleId="42">
    <w:name w:val="Основной текст (4)_"/>
    <w:link w:val="43"/>
    <w:locked/>
    <w:rsid w:val="00766ACF"/>
    <w:rPr>
      <w:rFonts w:cs="Times New Roman"/>
      <w:sz w:val="27"/>
      <w:szCs w:val="2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766ACF"/>
    <w:pPr>
      <w:shd w:val="clear" w:color="auto" w:fill="FFFFFF"/>
      <w:spacing w:before="300" w:after="300" w:line="317" w:lineRule="exact"/>
      <w:ind w:hanging="1560"/>
      <w:jc w:val="both"/>
    </w:pPr>
    <w:rPr>
      <w:rFonts w:cs="Times New Roman"/>
      <w:sz w:val="27"/>
      <w:szCs w:val="27"/>
    </w:rPr>
  </w:style>
  <w:style w:type="character" w:customStyle="1" w:styleId="120">
    <w:name w:val="Заголовок №1 (2)_"/>
    <w:link w:val="121"/>
    <w:uiPriority w:val="99"/>
    <w:locked/>
    <w:rsid w:val="00766ACF"/>
    <w:rPr>
      <w:rFonts w:cs="Times New Roman"/>
      <w:b/>
      <w:bCs/>
      <w:i/>
      <w:iCs/>
      <w:sz w:val="31"/>
      <w:szCs w:val="31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766ACF"/>
    <w:pPr>
      <w:shd w:val="clear" w:color="auto" w:fill="FFFFFF"/>
      <w:spacing w:after="420" w:line="370" w:lineRule="exact"/>
      <w:jc w:val="center"/>
      <w:outlineLvl w:val="0"/>
    </w:pPr>
    <w:rPr>
      <w:rFonts w:cs="Times New Roman"/>
      <w:b/>
      <w:bCs/>
      <w:i/>
      <w:iCs/>
      <w:sz w:val="31"/>
      <w:szCs w:val="31"/>
    </w:rPr>
  </w:style>
  <w:style w:type="character" w:customStyle="1" w:styleId="34">
    <w:name w:val="Подпись к таблице (3)_"/>
    <w:link w:val="310"/>
    <w:uiPriority w:val="99"/>
    <w:locked/>
    <w:rsid w:val="00766ACF"/>
    <w:rPr>
      <w:rFonts w:cs="Times New Roman"/>
      <w:b/>
      <w:bCs/>
      <w:i/>
      <w:iCs/>
      <w:shd w:val="clear" w:color="auto" w:fill="FFFFFF"/>
    </w:rPr>
  </w:style>
  <w:style w:type="character" w:customStyle="1" w:styleId="35">
    <w:name w:val="Подпись к таблице (3)"/>
    <w:basedOn w:val="34"/>
    <w:uiPriority w:val="99"/>
    <w:rsid w:val="00766ACF"/>
    <w:rPr>
      <w:rFonts w:cs="Times New Roman"/>
      <w:b/>
      <w:bCs/>
      <w:i/>
      <w:iCs/>
      <w:shd w:val="clear" w:color="auto" w:fill="FFFFFF"/>
    </w:rPr>
  </w:style>
  <w:style w:type="paragraph" w:customStyle="1" w:styleId="310">
    <w:name w:val="Подпись к таблице (3)1"/>
    <w:basedOn w:val="a"/>
    <w:link w:val="34"/>
    <w:uiPriority w:val="99"/>
    <w:rsid w:val="00766ACF"/>
    <w:pPr>
      <w:shd w:val="clear" w:color="auto" w:fill="FFFFFF"/>
      <w:spacing w:after="0" w:line="274" w:lineRule="exact"/>
    </w:pPr>
    <w:rPr>
      <w:rFonts w:cs="Times New Roman"/>
      <w:b/>
      <w:bCs/>
      <w:i/>
      <w:iCs/>
    </w:rPr>
  </w:style>
  <w:style w:type="character" w:customStyle="1" w:styleId="82">
    <w:name w:val="Основной текст (8)_"/>
    <w:link w:val="83"/>
    <w:uiPriority w:val="99"/>
    <w:locked/>
    <w:rsid w:val="00766ACF"/>
    <w:rPr>
      <w:rFonts w:cs="Times New Roman"/>
      <w:b/>
      <w:bCs/>
      <w:i/>
      <w:iCs/>
      <w:sz w:val="31"/>
      <w:szCs w:val="31"/>
      <w:shd w:val="clear" w:color="auto" w:fill="FFFFFF"/>
    </w:rPr>
  </w:style>
  <w:style w:type="paragraph" w:customStyle="1" w:styleId="83">
    <w:name w:val="Основной текст (8)"/>
    <w:basedOn w:val="a"/>
    <w:link w:val="82"/>
    <w:uiPriority w:val="99"/>
    <w:rsid w:val="00766ACF"/>
    <w:pPr>
      <w:shd w:val="clear" w:color="auto" w:fill="FFFFFF"/>
      <w:spacing w:before="480" w:after="480" w:line="240" w:lineRule="atLeast"/>
    </w:pPr>
    <w:rPr>
      <w:rFonts w:cs="Times New Roman"/>
      <w:b/>
      <w:bCs/>
      <w:i/>
      <w:iCs/>
      <w:sz w:val="31"/>
      <w:szCs w:val="31"/>
    </w:rPr>
  </w:style>
  <w:style w:type="character" w:customStyle="1" w:styleId="41pt3">
    <w:name w:val="Основной текст (4) + Интервал 1 pt3"/>
    <w:uiPriority w:val="99"/>
    <w:rsid w:val="00766ACF"/>
    <w:rPr>
      <w:rFonts w:ascii="Times New Roman" w:hAnsi="Times New Roman" w:cs="Times New Roman"/>
      <w:spacing w:val="20"/>
      <w:sz w:val="27"/>
      <w:szCs w:val="27"/>
      <w:shd w:val="clear" w:color="auto" w:fill="FFFFFF"/>
      <w:lang w:val="en-US" w:eastAsia="en-US"/>
    </w:rPr>
  </w:style>
  <w:style w:type="character" w:customStyle="1" w:styleId="44">
    <w:name w:val="Основной текст (4) + Полужирный"/>
    <w:aliases w:val="Курсив,Не курсив,Интервал 0 pt1,Основной текст (6) + 5,5 pt5,Заголовок №4 + 12 pt,Интервал 0 pt3"/>
    <w:rsid w:val="00766ACF"/>
    <w:rPr>
      <w:rFonts w:cs="Times New Roman"/>
      <w:b/>
      <w:bCs/>
      <w:i/>
      <w:iCs/>
      <w:sz w:val="27"/>
      <w:szCs w:val="27"/>
      <w:lang w:bidi="ar-SA"/>
    </w:rPr>
  </w:style>
  <w:style w:type="character" w:customStyle="1" w:styleId="45">
    <w:name w:val="Заголовок №4_"/>
    <w:link w:val="46"/>
    <w:locked/>
    <w:rsid w:val="00766ACF"/>
    <w:rPr>
      <w:rFonts w:cs="Times New Roman"/>
      <w:b/>
      <w:bCs/>
      <w:spacing w:val="-10"/>
      <w:sz w:val="25"/>
      <w:szCs w:val="25"/>
      <w:shd w:val="clear" w:color="auto" w:fill="FFFFFF"/>
    </w:rPr>
  </w:style>
  <w:style w:type="paragraph" w:customStyle="1" w:styleId="46">
    <w:name w:val="Заголовок №4"/>
    <w:basedOn w:val="a"/>
    <w:link w:val="45"/>
    <w:rsid w:val="00766ACF"/>
    <w:pPr>
      <w:shd w:val="clear" w:color="auto" w:fill="FFFFFF"/>
      <w:spacing w:after="300" w:line="240" w:lineRule="atLeast"/>
      <w:ind w:hanging="360"/>
      <w:outlineLvl w:val="3"/>
    </w:pPr>
    <w:rPr>
      <w:rFonts w:cs="Times New Roman"/>
      <w:b/>
      <w:bCs/>
      <w:spacing w:val="-10"/>
      <w:sz w:val="25"/>
      <w:szCs w:val="25"/>
    </w:rPr>
  </w:style>
  <w:style w:type="paragraph" w:customStyle="1" w:styleId="ABZAZ">
    <w:name w:val="ABZAZ"/>
    <w:basedOn w:val="a"/>
    <w:uiPriority w:val="99"/>
    <w:rsid w:val="00766ACF"/>
    <w:pPr>
      <w:widowControl w:val="0"/>
      <w:snapToGrid w:val="0"/>
      <w:spacing w:after="0" w:line="40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6">
    <w:name w:val="Заголовок №3_"/>
    <w:link w:val="37"/>
    <w:locked/>
    <w:rsid w:val="00766ACF"/>
    <w:rPr>
      <w:rFonts w:cs="Times New Roman"/>
      <w:b/>
      <w:bCs/>
      <w:spacing w:val="-10"/>
      <w:sz w:val="25"/>
      <w:szCs w:val="25"/>
      <w:shd w:val="clear" w:color="auto" w:fill="FFFFFF"/>
    </w:rPr>
  </w:style>
  <w:style w:type="paragraph" w:customStyle="1" w:styleId="37">
    <w:name w:val="Заголовок №3"/>
    <w:basedOn w:val="a"/>
    <w:link w:val="36"/>
    <w:rsid w:val="00766ACF"/>
    <w:pPr>
      <w:shd w:val="clear" w:color="auto" w:fill="FFFFFF"/>
      <w:spacing w:after="300" w:line="240" w:lineRule="atLeast"/>
      <w:ind w:hanging="360"/>
      <w:outlineLvl w:val="2"/>
    </w:pPr>
    <w:rPr>
      <w:rFonts w:cs="Times New Roman"/>
      <w:b/>
      <w:bCs/>
      <w:spacing w:val="-10"/>
      <w:sz w:val="25"/>
      <w:szCs w:val="25"/>
    </w:rPr>
  </w:style>
  <w:style w:type="paragraph" w:customStyle="1" w:styleId="26">
    <w:name w:val="Основной текст (2)"/>
    <w:basedOn w:val="a"/>
    <w:uiPriority w:val="99"/>
    <w:rsid w:val="00766ACF"/>
    <w:pPr>
      <w:shd w:val="clear" w:color="auto" w:fill="FFFFFF"/>
      <w:spacing w:after="540" w:line="240" w:lineRule="atLeast"/>
      <w:jc w:val="right"/>
    </w:pPr>
    <w:rPr>
      <w:rFonts w:ascii="Times New Roman" w:eastAsia="Times New Roman" w:hAnsi="Times New Roman" w:cs="Times New Roman"/>
      <w:b/>
      <w:bCs/>
      <w:spacing w:val="-10"/>
      <w:sz w:val="25"/>
      <w:szCs w:val="25"/>
    </w:rPr>
  </w:style>
  <w:style w:type="character" w:customStyle="1" w:styleId="38">
    <w:name w:val="Основной текст (3)_"/>
    <w:link w:val="311"/>
    <w:uiPriority w:val="99"/>
    <w:locked/>
    <w:rsid w:val="00766ACF"/>
    <w:rPr>
      <w:rFonts w:cs="Times New Roman"/>
      <w:spacing w:val="10"/>
      <w:sz w:val="17"/>
      <w:szCs w:val="17"/>
      <w:shd w:val="clear" w:color="auto" w:fill="FFFFFF"/>
    </w:rPr>
  </w:style>
  <w:style w:type="character" w:customStyle="1" w:styleId="324">
    <w:name w:val="Основной текст (3)24"/>
    <w:basedOn w:val="38"/>
    <w:uiPriority w:val="99"/>
    <w:rsid w:val="00766ACF"/>
    <w:rPr>
      <w:rFonts w:cs="Times New Roman"/>
      <w:spacing w:val="10"/>
      <w:sz w:val="17"/>
      <w:szCs w:val="17"/>
      <w:shd w:val="clear" w:color="auto" w:fill="FFFFFF"/>
    </w:rPr>
  </w:style>
  <w:style w:type="character" w:customStyle="1" w:styleId="320">
    <w:name w:val="Основной текст (3)20"/>
    <w:uiPriority w:val="99"/>
    <w:rsid w:val="00766ACF"/>
    <w:rPr>
      <w:rFonts w:cs="Times New Roman"/>
      <w:noProof/>
      <w:spacing w:val="10"/>
      <w:sz w:val="17"/>
      <w:szCs w:val="17"/>
      <w:shd w:val="clear" w:color="auto" w:fill="FFFFFF"/>
    </w:rPr>
  </w:style>
  <w:style w:type="paragraph" w:customStyle="1" w:styleId="311">
    <w:name w:val="Основной текст (3)1"/>
    <w:basedOn w:val="a"/>
    <w:link w:val="38"/>
    <w:uiPriority w:val="99"/>
    <w:rsid w:val="00766ACF"/>
    <w:pPr>
      <w:shd w:val="clear" w:color="auto" w:fill="FFFFFF"/>
      <w:spacing w:after="0" w:line="226" w:lineRule="exact"/>
      <w:jc w:val="center"/>
    </w:pPr>
    <w:rPr>
      <w:rFonts w:cs="Times New Roman"/>
      <w:spacing w:val="10"/>
      <w:sz w:val="17"/>
      <w:szCs w:val="17"/>
    </w:rPr>
  </w:style>
  <w:style w:type="paragraph" w:customStyle="1" w:styleId="Iauiue">
    <w:name w:val="Iau?iue"/>
    <w:rsid w:val="0076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0">
    <w:name w:val="No Spacing"/>
    <w:uiPriority w:val="1"/>
    <w:qFormat/>
    <w:rsid w:val="00766AC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66ACF"/>
  </w:style>
  <w:style w:type="character" w:customStyle="1" w:styleId="aff1">
    <w:name w:val="Основной шрифт"/>
    <w:rsid w:val="00766ACF"/>
  </w:style>
  <w:style w:type="paragraph" w:customStyle="1" w:styleId="16">
    <w:name w:val="Обычный1"/>
    <w:rsid w:val="00766ACF"/>
    <w:pPr>
      <w:widowControl w:val="0"/>
      <w:spacing w:after="0" w:line="260" w:lineRule="auto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ff2">
    <w:name w:val="caption"/>
    <w:basedOn w:val="a"/>
    <w:next w:val="a"/>
    <w:qFormat/>
    <w:rsid w:val="00766ACF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pacing w:val="2"/>
      <w:sz w:val="26"/>
      <w:szCs w:val="20"/>
    </w:rPr>
  </w:style>
  <w:style w:type="character" w:customStyle="1" w:styleId="FontStyle26">
    <w:name w:val="Font Style26"/>
    <w:uiPriority w:val="99"/>
    <w:rsid w:val="00766ACF"/>
    <w:rPr>
      <w:rFonts w:ascii="Times New Roman" w:hAnsi="Times New Roman" w:cs="Times New Roman"/>
      <w:sz w:val="22"/>
      <w:szCs w:val="22"/>
    </w:rPr>
  </w:style>
  <w:style w:type="paragraph" w:customStyle="1" w:styleId="-110">
    <w:name w:val="Цветной список - Акцент 11"/>
    <w:basedOn w:val="a"/>
    <w:uiPriority w:val="34"/>
    <w:qFormat/>
    <w:rsid w:val="00766A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766ACF"/>
  </w:style>
  <w:style w:type="paragraph" w:customStyle="1" w:styleId="aff3">
    <w:name w:val="Знак"/>
    <w:basedOn w:val="a"/>
    <w:rsid w:val="00766AC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7">
    <w:name w:val="Body Text 2"/>
    <w:basedOn w:val="a"/>
    <w:link w:val="28"/>
    <w:rsid w:val="00766AC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8">
    <w:name w:val="Основной текст 2 Знак"/>
    <w:basedOn w:val="a0"/>
    <w:link w:val="27"/>
    <w:rsid w:val="00766ACF"/>
    <w:rPr>
      <w:rFonts w:ascii="Times New Roman" w:eastAsia="Times New Roman" w:hAnsi="Times New Roman" w:cs="Times New Roman"/>
      <w:sz w:val="28"/>
      <w:szCs w:val="20"/>
    </w:rPr>
  </w:style>
  <w:style w:type="paragraph" w:styleId="aff4">
    <w:name w:val="Normal (Web)"/>
    <w:basedOn w:val="a"/>
    <w:uiPriority w:val="99"/>
    <w:rsid w:val="007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66AC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766A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66A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66ACF"/>
    <w:rPr>
      <w:rFonts w:ascii="Courier New" w:eastAsia="Times New Roman" w:hAnsi="Courier New" w:cs="Times New Roman"/>
      <w:sz w:val="20"/>
      <w:szCs w:val="20"/>
    </w:rPr>
  </w:style>
  <w:style w:type="paragraph" w:customStyle="1" w:styleId="FR1">
    <w:name w:val="FR1"/>
    <w:rsid w:val="00766ACF"/>
    <w:pPr>
      <w:widowControl w:val="0"/>
      <w:spacing w:after="0" w:line="300" w:lineRule="auto"/>
      <w:ind w:left="1160" w:right="800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styleId="aff5">
    <w:name w:val="Strong"/>
    <w:uiPriority w:val="22"/>
    <w:qFormat/>
    <w:rsid w:val="00766ACF"/>
    <w:rPr>
      <w:b/>
      <w:bCs/>
    </w:rPr>
  </w:style>
  <w:style w:type="character" w:customStyle="1" w:styleId="apple-style-span">
    <w:name w:val="apple-style-span"/>
    <w:uiPriority w:val="99"/>
    <w:rsid w:val="00766ACF"/>
    <w:rPr>
      <w:rFonts w:cs="Times New Roman"/>
    </w:rPr>
  </w:style>
  <w:style w:type="paragraph" w:customStyle="1" w:styleId="NoSpacing1">
    <w:name w:val="No Spacing1"/>
    <w:link w:val="NoSpacingChar"/>
    <w:qFormat/>
    <w:rsid w:val="00766ACF"/>
    <w:pPr>
      <w:spacing w:after="0" w:line="240" w:lineRule="auto"/>
    </w:pPr>
    <w:rPr>
      <w:rFonts w:ascii="PMingLiU" w:eastAsia="MS Mincho" w:hAnsi="PMingLiU" w:cs="Times New Roman"/>
      <w:lang w:val="en-US"/>
    </w:rPr>
  </w:style>
  <w:style w:type="character" w:customStyle="1" w:styleId="NoSpacingChar">
    <w:name w:val="No Spacing Char"/>
    <w:link w:val="NoSpacing1"/>
    <w:rsid w:val="00766ACF"/>
    <w:rPr>
      <w:rFonts w:ascii="PMingLiU" w:eastAsia="MS Mincho" w:hAnsi="PMingLiU" w:cs="Times New Roman"/>
      <w:lang w:val="en-US"/>
    </w:rPr>
  </w:style>
  <w:style w:type="character" w:customStyle="1" w:styleId="ft38">
    <w:name w:val="ft38"/>
    <w:basedOn w:val="a0"/>
    <w:rsid w:val="00766ACF"/>
  </w:style>
  <w:style w:type="paragraph" w:customStyle="1" w:styleId="p78">
    <w:name w:val="p78"/>
    <w:basedOn w:val="a"/>
    <w:rsid w:val="007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7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0">
    <w:name w:val="Основной текст (10)_"/>
    <w:link w:val="101"/>
    <w:locked/>
    <w:rsid w:val="00766ACF"/>
    <w:rPr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766ACF"/>
    <w:pPr>
      <w:widowControl w:val="0"/>
      <w:shd w:val="clear" w:color="auto" w:fill="FFFFFF"/>
      <w:spacing w:before="420" w:after="540" w:line="0" w:lineRule="atLeast"/>
      <w:jc w:val="both"/>
    </w:pPr>
    <w:rPr>
      <w:b/>
      <w:bCs/>
      <w:sz w:val="28"/>
      <w:szCs w:val="28"/>
    </w:rPr>
  </w:style>
  <w:style w:type="paragraph" w:customStyle="1" w:styleId="17">
    <w:name w:val="Абзац списка1"/>
    <w:basedOn w:val="a"/>
    <w:qFormat/>
    <w:rsid w:val="00766A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11pt">
    <w:name w:val="Основной текст + 11 pt;Полужирный"/>
    <w:rsid w:val="00766ACF"/>
    <w:rPr>
      <w:rFonts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"/>
    <w:rsid w:val="00766ACF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47">
    <w:name w:val="Основной текст4"/>
    <w:basedOn w:val="a"/>
    <w:rsid w:val="00766ACF"/>
    <w:pPr>
      <w:widowControl w:val="0"/>
      <w:shd w:val="clear" w:color="auto" w:fill="FFFFFF"/>
      <w:spacing w:after="18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62">
    <w:name w:val="Основной текст (6)_"/>
    <w:link w:val="63"/>
    <w:rsid w:val="00766ACF"/>
    <w:rPr>
      <w:b/>
      <w:bCs/>
      <w:sz w:val="26"/>
      <w:szCs w:val="26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766ACF"/>
    <w:pPr>
      <w:widowControl w:val="0"/>
      <w:shd w:val="clear" w:color="auto" w:fill="FFFFFF"/>
      <w:spacing w:after="60" w:line="0" w:lineRule="atLeast"/>
      <w:ind w:hanging="2060"/>
      <w:jc w:val="both"/>
    </w:pPr>
    <w:rPr>
      <w:b/>
      <w:bCs/>
      <w:sz w:val="26"/>
      <w:szCs w:val="26"/>
    </w:rPr>
  </w:style>
  <w:style w:type="character" w:customStyle="1" w:styleId="fontstyle01">
    <w:name w:val="fontstyle01"/>
    <w:basedOn w:val="a0"/>
    <w:rsid w:val="003B500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FA0618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AF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064D6-4CD5-434C-9D2B-BDDB3FD79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3304</Words>
  <Characters>18839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Фефелова</dc:creator>
  <cp:lastModifiedBy>АГТУ</cp:lastModifiedBy>
  <cp:revision>91</cp:revision>
  <cp:lastPrinted>2018-01-16T09:37:00Z</cp:lastPrinted>
  <dcterms:created xsi:type="dcterms:W3CDTF">2018-03-13T11:42:00Z</dcterms:created>
  <dcterms:modified xsi:type="dcterms:W3CDTF">2025-11-19T11:57:00Z</dcterms:modified>
</cp:coreProperties>
</file>