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32E25D3F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8E2B27">
        <w:rPr>
          <w:rFonts w:ascii="Times New Roman" w:hAnsi="Times New Roman"/>
          <w:b/>
          <w:caps/>
          <w:sz w:val="28"/>
          <w:szCs w:val="32"/>
        </w:rPr>
        <w:t>СТУДЕНТОВ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47681DB0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7471B7">
        <w:rPr>
          <w:rFonts w:ascii="Times New Roman" w:eastAsia="Times New Roman" w:hAnsi="Times New Roman" w:cs="Times New Roman"/>
          <w:b/>
          <w:sz w:val="28"/>
          <w:szCs w:val="28"/>
        </w:rPr>
        <w:t>Измерение параметров рабочих процессов в судовых энергетических установках и контрольно-измерительные приборы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1EF2C3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судовых дизельных энергетических установок</w:t>
      </w:r>
    </w:p>
    <w:p w14:paraId="5F7F14E9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1899EF" w14:textId="1FD638D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F9A32" w14:textId="20DB674D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BDD37" w14:textId="77777777" w:rsidR="002A62C1" w:rsidRDefault="002A62C1" w:rsidP="002A62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Трифонов А.В., к.т.н., доцент кафедры «Эксплуатация водного транспорта и промышленное рыболовство».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</w:t>
      </w:r>
      <w:proofErr w:type="spellEnd"/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20E4A6BB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по выполнению практических занятий (для преподавателей)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7471B7" w:rsidRPr="007471B7">
        <w:rPr>
          <w:rFonts w:ascii="Times New Roman" w:eastAsia="Times New Roman" w:hAnsi="Times New Roman" w:cs="Times New Roman"/>
          <w:b/>
          <w:bCs/>
          <w:sz w:val="28"/>
          <w:szCs w:val="28"/>
        </w:rPr>
        <w:t>Измерение параметров рабочих процессов в судовых энергетических установках и контрольно-измерительные приборы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65FF38B2" w14:textId="54D985AB" w:rsidR="00517563" w:rsidRDefault="00517563" w:rsidP="00517563"/>
    <w:p w14:paraId="37E9CA10" w14:textId="77777777" w:rsidR="002A62C1" w:rsidRDefault="002A62C1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445BFE28" w14:textId="77777777" w:rsidR="008E2B27" w:rsidRDefault="008E2B27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583977DC" w14:textId="77777777" w:rsidR="008E2B27" w:rsidRPr="00517563" w:rsidRDefault="008E2B27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64DCB4B3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</w:r>
    </w:p>
    <w:p w14:paraId="020D33C9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ПК-8: способен осуществлять эксплуатацию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</w:r>
    </w:p>
    <w:p w14:paraId="4F886A0E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ПК-42: способен выполнить техническое обслуживание и ремонт электрического и электронного оборудования: электрических систем, распределительных щитов, электромоторов, генераторов, а также электросистем и оборудования постоянного тока</w:t>
      </w:r>
    </w:p>
    <w:p w14:paraId="3F59723B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ПК-43: способен обнаруживать неисправности в электроцепях, устанавливать места неисправностей и меры по предотвращению повреждений</w:t>
      </w:r>
    </w:p>
    <w:p w14:paraId="6580156D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ПК-44: способен выполнять рабочие испытания следующего оборудования и его конфигурации: систем слежения, устройств автоматического управления, защитных устройств</w:t>
      </w:r>
    </w:p>
    <w:p w14:paraId="7DC2E82F" w14:textId="77777777" w:rsidR="00E871D7" w:rsidRPr="005962FB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ПК-45: способен читать электрические и простые электронные схемы</w:t>
      </w:r>
    </w:p>
    <w:p w14:paraId="3952615D" w14:textId="4BDBC31F" w:rsidR="00E871D7" w:rsidRPr="005A2A94" w:rsidRDefault="00E871D7" w:rsidP="00E871D7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5962FB">
        <w:rPr>
          <w:rFonts w:ascii="Times New Roman" w:eastAsia="Times New Roman" w:hAnsi="Times New Roman" w:cs="Times New Roman"/>
          <w:sz w:val="28"/>
          <w:szCs w:val="28"/>
        </w:rPr>
        <w:t>ПК-46: способен выполнять диагностирование судового механического и электрического оборудования</w:t>
      </w:r>
    </w:p>
    <w:p w14:paraId="2804D94B" w14:textId="77777777" w:rsidR="0072674F" w:rsidRPr="00537073" w:rsidRDefault="0072674F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78EA4185" w:rsidR="009F6EA3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123CBF8E" w14:textId="77777777" w:rsidR="007471B7" w:rsidRDefault="007471B7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7471B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Метрологические характеристики средств измерения. Оценка погрешности при измерении. </w:t>
      </w:r>
    </w:p>
    <w:p w14:paraId="2D783C52" w14:textId="77777777" w:rsidR="007471B7" w:rsidRDefault="007471B7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</w:p>
    <w:p w14:paraId="27E1B4A6" w14:textId="3F8D5EBD" w:rsidR="009F6EA3" w:rsidRDefault="0025404D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55347655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Цель упражнения</w:t>
      </w:r>
      <w:proofErr w:type="gramStart"/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>Сформировать</w:t>
      </w:r>
      <w:proofErr w:type="gramEnd"/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 xml:space="preserve"> у обучающихся целостное представление </w:t>
      </w:r>
      <w:r w:rsidR="007471B7">
        <w:rPr>
          <w:rFonts w:ascii="Times New Roman" w:hAnsi="Times New Roman" w:cs="Times New Roman"/>
          <w:color w:val="000000"/>
          <w:sz w:val="28"/>
          <w:szCs w:val="28"/>
        </w:rPr>
        <w:t>по теме практического занятия.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8B45343" w14:textId="3C3C348F" w:rsidR="00537073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1B7">
        <w:rPr>
          <w:rFonts w:ascii="Times New Roman" w:hAnsi="Times New Roman" w:cs="Times New Roman"/>
          <w:sz w:val="28"/>
          <w:szCs w:val="28"/>
        </w:rPr>
        <w:t xml:space="preserve">Сформировать понимание метрологических характеристик (класс точности, предел допускаемой погрешности, вариация показаний и др.) средств измерений. Освоить методы оценки погрешности результатов измерений (прямые, косвенные, </w:t>
      </w:r>
      <w:r w:rsidRPr="007471B7">
        <w:rPr>
          <w:rFonts w:ascii="Times New Roman" w:hAnsi="Times New Roman" w:cs="Times New Roman"/>
          <w:sz w:val="28"/>
          <w:szCs w:val="28"/>
        </w:rPr>
        <w:lastRenderedPageBreak/>
        <w:t>суммирование погрешностей) для корректной интерпретации данных и обеспечения единства измерений.</w:t>
      </w:r>
    </w:p>
    <w:p w14:paraId="52A933B1" w14:textId="77777777" w:rsidR="007471B7" w:rsidRPr="007471B7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1226A2A2" w14:textId="6DAE82FA" w:rsidR="008D7CB3" w:rsidRPr="008716BF" w:rsidRDefault="007B6363" w:rsidP="00AD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8D7CB3"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C8D00FB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7CF56E6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1. Что характеризует «класс точности» средства измерения и как он обозначается?</w:t>
      </w:r>
    </w:p>
    <w:p w14:paraId="4845A460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2. В чём основное различие между систематической и случайной погрешностью измерения?</w:t>
      </w:r>
    </w:p>
    <w:p w14:paraId="32BFC327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3. Как рассчитать абсолютную и относительную погрешность, если известно показание прибора и его класс точности?</w:t>
      </w:r>
    </w:p>
    <w:p w14:paraId="52E14C9F" w14:textId="77777777" w:rsidR="009E0CE8" w:rsidRDefault="009E0CE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64F9285" w14:textId="77BC2A83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bookmarkStart w:id="0" w:name="_Hlk214397154"/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15B4E318" w14:textId="10E03CFF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73B6436" w14:textId="08B7E392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271F5944" w14:textId="77777777" w:rsidR="00E871D7" w:rsidRDefault="00E871D7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E504AF5" w14:textId="39EC02E7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8716BF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57FF4" w14:textId="77777777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1D7">
        <w:rPr>
          <w:rFonts w:ascii="Times New Roman" w:hAnsi="Times New Roman" w:cs="Times New Roman"/>
          <w:b/>
          <w:sz w:val="28"/>
          <w:szCs w:val="28"/>
        </w:rPr>
        <w:t>Задание 1 (Прямые измерения).</w:t>
      </w:r>
    </w:p>
    <w:p w14:paraId="101AA0BD" w14:textId="77777777" w:rsidR="00E871D7" w:rsidRPr="00E871D7" w:rsidRDefault="00E871D7" w:rsidP="00E871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D7">
        <w:rPr>
          <w:rFonts w:ascii="Times New Roman" w:hAnsi="Times New Roman" w:cs="Times New Roman"/>
          <w:sz w:val="28"/>
          <w:szCs w:val="28"/>
        </w:rPr>
        <w:t>При измерении напряжения вольтметром класса точности 1,0 с пределом шкалы 100 В получено значение 50 В. Оценить предельную абсолютную и относительную погрешность этого измерения. Учесть влияние основной погрешности прибора.</w:t>
      </w:r>
    </w:p>
    <w:p w14:paraId="6895381E" w14:textId="77777777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6BF59" w14:textId="77777777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1D7">
        <w:rPr>
          <w:rFonts w:ascii="Times New Roman" w:hAnsi="Times New Roman" w:cs="Times New Roman"/>
          <w:b/>
          <w:sz w:val="28"/>
          <w:szCs w:val="28"/>
        </w:rPr>
        <w:t>Задание 2 (Косвенные измерения).</w:t>
      </w:r>
    </w:p>
    <w:p w14:paraId="5B922FFB" w14:textId="15379B1E" w:rsidR="00E23FB6" w:rsidRPr="00E871D7" w:rsidRDefault="00E871D7" w:rsidP="00E871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D7">
        <w:rPr>
          <w:rFonts w:ascii="Times New Roman" w:hAnsi="Times New Roman" w:cs="Times New Roman"/>
          <w:sz w:val="28"/>
          <w:szCs w:val="28"/>
        </w:rPr>
        <w:t xml:space="preserve">Мощность в цепи постоянного тока рассчитывается по формуле P = I²·R. Ток измерен амперметром (класс точности 0,5, предел 5 А, показание 2 А), сопротивление известно точно (R = 10 Ом). Оценить относительную и </w:t>
      </w:r>
      <w:r w:rsidRPr="00E871D7">
        <w:rPr>
          <w:rFonts w:ascii="Times New Roman" w:hAnsi="Times New Roman" w:cs="Times New Roman"/>
          <w:sz w:val="28"/>
          <w:szCs w:val="28"/>
        </w:rPr>
        <w:lastRenderedPageBreak/>
        <w:t>абсолютную погрешность определения мощности, считая погрешность измерения тока основной.</w:t>
      </w:r>
    </w:p>
    <w:p w14:paraId="5E84FBA0" w14:textId="44BE821B" w:rsidR="00794182" w:rsidRDefault="0079418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3D6FFE63" w14:textId="77777777" w:rsidR="00E871D7" w:rsidRPr="00E871D7" w:rsidRDefault="00E871D7" w:rsidP="00E871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D7">
        <w:rPr>
          <w:rFonts w:ascii="Times New Roman" w:hAnsi="Times New Roman" w:cs="Times New Roman"/>
          <w:sz w:val="28"/>
          <w:szCs w:val="28"/>
        </w:rPr>
        <w:t>1. Дайте определение понятию «основная погрешность средства измерения». От чего она зависит и как нормируется?</w:t>
      </w:r>
      <w:r w:rsidRPr="00E871D7">
        <w:rPr>
          <w:rFonts w:ascii="Times New Roman" w:hAnsi="Times New Roman" w:cs="Times New Roman"/>
          <w:sz w:val="28"/>
          <w:szCs w:val="28"/>
        </w:rPr>
        <w:br/>
        <w:t>2. Объясните различие между систематической и случайной составляющими погрешности измерения. Приведите примеры методов их уменьшения.</w:t>
      </w:r>
      <w:r w:rsidRPr="00E871D7">
        <w:rPr>
          <w:rFonts w:ascii="Times New Roman" w:hAnsi="Times New Roman" w:cs="Times New Roman"/>
          <w:sz w:val="28"/>
          <w:szCs w:val="28"/>
        </w:rPr>
        <w:br/>
        <w:t>3. Что характеризует «класс точности» средства измерения? Как с его помощью определить предельную абсолютную погрешность прибора в данной точке измерения?</w:t>
      </w:r>
      <w:r w:rsidRPr="00E871D7">
        <w:rPr>
          <w:rFonts w:ascii="Times New Roman" w:hAnsi="Times New Roman" w:cs="Times New Roman"/>
          <w:sz w:val="28"/>
          <w:szCs w:val="28"/>
        </w:rPr>
        <w:br/>
        <w:t>4. Опишите основные этапы оценки погрешности результата косвенного измерения на примере расчёта мощности (P = U·I) при известных погрешностях измерения напряжения и тока.</w:t>
      </w:r>
    </w:p>
    <w:p w14:paraId="67824456" w14:textId="77777777" w:rsidR="00141402" w:rsidRPr="00E23FB6" w:rsidRDefault="0014140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CA9CC" w14:textId="4876EEFF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33EAC57C" w14:textId="46CF6CFD" w:rsidR="00360C8A" w:rsidRDefault="00E871D7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E871D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Классификация и основные элементы измерительных приборов </w:t>
      </w:r>
      <w:r w:rsidR="0025404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469F5CEB" w14:textId="3622F3C9" w:rsidR="006F4E49" w:rsidRDefault="00014241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4241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понимание основных принципов классификации измерительных приборов (по назначению, виду измеряемой величины, методу измерений и т.д.) и изучить их типовые функциональные элементы (чувствительный элемент, преобразователь, отсчётное устройство), чтобы уметь анализировать устройство и принцип работы любого измерительного средства.</w:t>
      </w:r>
    </w:p>
    <w:p w14:paraId="380CC1FC" w14:textId="77777777" w:rsidR="00014241" w:rsidRDefault="00014241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937E96" w14:textId="7659364A" w:rsidR="00360C8A" w:rsidRPr="008716BF" w:rsidRDefault="00360C8A" w:rsidP="00360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E6C1D54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42C82069" w14:textId="77777777" w:rsidR="00014241" w:rsidRPr="00014241" w:rsidRDefault="00014241" w:rsidP="000142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241">
        <w:rPr>
          <w:rFonts w:ascii="Times New Roman" w:hAnsi="Times New Roman" w:cs="Times New Roman"/>
          <w:sz w:val="28"/>
          <w:szCs w:val="28"/>
        </w:rPr>
        <w:t>1. Назовите основные признаки (критерии) классификации измерительных приборов. Приведите краткую характеристику классификации по роду измеряемой величины и по способу представления информации.</w:t>
      </w:r>
    </w:p>
    <w:p w14:paraId="12903EAE" w14:textId="77777777" w:rsidR="00014241" w:rsidRPr="00014241" w:rsidRDefault="00014241" w:rsidP="000142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241">
        <w:rPr>
          <w:rFonts w:ascii="Times New Roman" w:hAnsi="Times New Roman" w:cs="Times New Roman"/>
          <w:sz w:val="28"/>
          <w:szCs w:val="28"/>
        </w:rPr>
        <w:lastRenderedPageBreak/>
        <w:t>2. Что такое чувствительный элемент (первичный преобразователь) прибора? Приведите примеры чувствительных элементов для приборов, измеряющих температуру и давление.</w:t>
      </w:r>
    </w:p>
    <w:p w14:paraId="42C14738" w14:textId="77777777" w:rsidR="00014241" w:rsidRPr="00014241" w:rsidRDefault="00014241" w:rsidP="000142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241">
        <w:rPr>
          <w:rFonts w:ascii="Times New Roman" w:hAnsi="Times New Roman" w:cs="Times New Roman"/>
          <w:sz w:val="28"/>
          <w:szCs w:val="28"/>
        </w:rPr>
        <w:t>3. По какому признаку приборы делятся на контактные и бесконтактные? Объясните разницу на примере измерения температуры и скорости вращения вала.</w:t>
      </w:r>
    </w:p>
    <w:p w14:paraId="0BD5F70E" w14:textId="77777777" w:rsidR="00014241" w:rsidRPr="00014241" w:rsidRDefault="00014241" w:rsidP="000142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241">
        <w:rPr>
          <w:rFonts w:ascii="Times New Roman" w:hAnsi="Times New Roman" w:cs="Times New Roman"/>
          <w:sz w:val="28"/>
          <w:szCs w:val="28"/>
        </w:rPr>
        <w:t>4. Опишите назначение и основные типы отсчётных устройств (индикаторов) измерительных приборов. В чём ключевое отличие аналоговых и цифровых индикаторов?</w:t>
      </w:r>
    </w:p>
    <w:p w14:paraId="2A73810B" w14:textId="77777777" w:rsidR="00014241" w:rsidRPr="00014241" w:rsidRDefault="00014241" w:rsidP="000142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241">
        <w:rPr>
          <w:rFonts w:ascii="Times New Roman" w:hAnsi="Times New Roman" w:cs="Times New Roman"/>
          <w:sz w:val="28"/>
          <w:szCs w:val="28"/>
        </w:rPr>
        <w:t>5. Что понимают под «измерительной цепью» (трактом) прибора? Опишите типовую последовательность преобразования сигнала от чувствительного элемента к показанию на примере электронного манометра.</w:t>
      </w:r>
    </w:p>
    <w:p w14:paraId="5C5D5B5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E196E53" w14:textId="3372D3B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Пахомов, Ю.А.</w:t>
      </w:r>
      <w:r w:rsidR="00DA63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Основы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00AA2339" w14:textId="0DEC0B1B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Средства измерений расхода жидкости и газа</w:t>
      </w:r>
      <w:r>
        <w:rPr>
          <w:sz w:val="28"/>
          <w:szCs w:val="28"/>
        </w:rPr>
        <w:t>.</w:t>
      </w:r>
      <w:r w:rsidR="00DA63B9"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Москва: АСМС, 2015</w:t>
      </w:r>
    </w:p>
    <w:p w14:paraId="1A15F69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652BAFF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35427463" w14:textId="3A03A8AE" w:rsidR="00014241" w:rsidRPr="00014241" w:rsidRDefault="00014241" w:rsidP="00014241">
      <w:pPr>
        <w:pStyle w:val="ds-markdown-paragraph"/>
        <w:rPr>
          <w:sz w:val="28"/>
          <w:szCs w:val="28"/>
        </w:rPr>
      </w:pPr>
      <w:r w:rsidRPr="00014241">
        <w:rPr>
          <w:rStyle w:val="aff5"/>
          <w:sz w:val="28"/>
          <w:szCs w:val="28"/>
        </w:rPr>
        <w:t>Задание 1.</w:t>
      </w:r>
      <w:r w:rsidRPr="00014241">
        <w:rPr>
          <w:sz w:val="28"/>
          <w:szCs w:val="28"/>
        </w:rPr>
        <w:br/>
        <w:t xml:space="preserve">Перед вами три прибора: механический стрелочный манометр для измерения давления в трубопроводе, цифровой пирометр (бесконтактный термометр) и штангенциркуль с </w:t>
      </w:r>
      <w:proofErr w:type="spellStart"/>
      <w:r w:rsidRPr="00014241">
        <w:rPr>
          <w:sz w:val="28"/>
          <w:szCs w:val="28"/>
        </w:rPr>
        <w:t>нониусной</w:t>
      </w:r>
      <w:proofErr w:type="spellEnd"/>
      <w:r w:rsidRPr="00014241">
        <w:rPr>
          <w:sz w:val="28"/>
          <w:szCs w:val="28"/>
        </w:rPr>
        <w:t xml:space="preserve"> шкалой.</w:t>
      </w:r>
    </w:p>
    <w:p w14:paraId="5177D1A1" w14:textId="77777777" w:rsidR="00014241" w:rsidRPr="00014241" w:rsidRDefault="00014241" w:rsidP="00014241">
      <w:pPr>
        <w:pStyle w:val="ds-markdown-paragraph"/>
        <w:numPr>
          <w:ilvl w:val="0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Проведите классификацию каждого из этих приборов по следующим критериям:</w:t>
      </w:r>
    </w:p>
    <w:p w14:paraId="7CB1FB41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Роду измеряемой величины.</w:t>
      </w:r>
    </w:p>
    <w:p w14:paraId="5300F0C9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Способу индикации (показывающий/регистрирующий, аналоговый/цифровой).</w:t>
      </w:r>
    </w:p>
    <w:p w14:paraId="662238BE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Методу измерений (прямой оценки/сравнения).</w:t>
      </w:r>
    </w:p>
    <w:p w14:paraId="49E7B62D" w14:textId="77777777" w:rsidR="00014241" w:rsidRPr="00014241" w:rsidRDefault="00014241" w:rsidP="00014241">
      <w:pPr>
        <w:pStyle w:val="ds-markdown-paragraph"/>
        <w:numPr>
          <w:ilvl w:val="1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Контактности (контактный/бесконтактный).</w:t>
      </w:r>
    </w:p>
    <w:p w14:paraId="5944BE6D" w14:textId="77777777" w:rsidR="00014241" w:rsidRPr="00014241" w:rsidRDefault="00014241" w:rsidP="00014241">
      <w:pPr>
        <w:pStyle w:val="ds-markdown-paragraph"/>
        <w:numPr>
          <w:ilvl w:val="0"/>
          <w:numId w:val="69"/>
        </w:numPr>
        <w:rPr>
          <w:sz w:val="28"/>
          <w:szCs w:val="28"/>
        </w:rPr>
      </w:pPr>
      <w:r w:rsidRPr="00014241">
        <w:rPr>
          <w:sz w:val="28"/>
          <w:szCs w:val="28"/>
        </w:rPr>
        <w:t>Для измерения температуры наружной поверхности работающего двигателя можно использовать как контактный термометр (например, с термопарой), так и пирометр. Какой прибор предпочтительнее и почему с точки зрения безопасности и удобства?</w:t>
      </w:r>
    </w:p>
    <w:p w14:paraId="3D4A52E2" w14:textId="0DC13F56" w:rsidR="00014241" w:rsidRPr="00014241" w:rsidRDefault="00014241" w:rsidP="00014241">
      <w:pPr>
        <w:pStyle w:val="ds-markdown-paragraph"/>
        <w:rPr>
          <w:sz w:val="28"/>
          <w:szCs w:val="28"/>
        </w:rPr>
      </w:pPr>
      <w:r w:rsidRPr="00014241">
        <w:rPr>
          <w:rStyle w:val="aff5"/>
          <w:sz w:val="28"/>
          <w:szCs w:val="28"/>
        </w:rPr>
        <w:t>Задание 2.</w:t>
      </w:r>
      <w:r w:rsidRPr="00014241">
        <w:rPr>
          <w:sz w:val="28"/>
          <w:szCs w:val="28"/>
        </w:rPr>
        <w:br/>
        <w:t>Изучите схематическое устройство типового деформационного манометра (прибора для измерения давления с помощью упругого чувствительного элемента — трубчатой пружины Бурдона).</w:t>
      </w:r>
    </w:p>
    <w:p w14:paraId="675A8888" w14:textId="77777777" w:rsidR="00014241" w:rsidRPr="00014241" w:rsidRDefault="00014241" w:rsidP="00014241">
      <w:pPr>
        <w:pStyle w:val="ds-markdown-paragraph"/>
        <w:numPr>
          <w:ilvl w:val="0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lastRenderedPageBreak/>
        <w:t>Определите и подпишите на схеме или в описании его основные конструктивные элементы, соотнеся их с обобщённой структурной схемой измерительного прибора:</w:t>
      </w:r>
    </w:p>
    <w:p w14:paraId="1734C0D8" w14:textId="77777777" w:rsidR="00014241" w:rsidRPr="00014241" w:rsidRDefault="00014241" w:rsidP="00014241">
      <w:pPr>
        <w:pStyle w:val="ds-markdown-paragraph"/>
        <w:numPr>
          <w:ilvl w:val="1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>Чувствительный элемент (первичный преобразователь).</w:t>
      </w:r>
    </w:p>
    <w:p w14:paraId="5DD6E679" w14:textId="77777777" w:rsidR="00014241" w:rsidRPr="00014241" w:rsidRDefault="00014241" w:rsidP="00014241">
      <w:pPr>
        <w:pStyle w:val="ds-markdown-paragraph"/>
        <w:numPr>
          <w:ilvl w:val="1"/>
          <w:numId w:val="70"/>
        </w:numPr>
        <w:rPr>
          <w:sz w:val="28"/>
          <w:szCs w:val="28"/>
        </w:rPr>
      </w:pPr>
      <w:proofErr w:type="spellStart"/>
      <w:r w:rsidRPr="00014241">
        <w:rPr>
          <w:sz w:val="28"/>
          <w:szCs w:val="28"/>
        </w:rPr>
        <w:t>Передаточно</w:t>
      </w:r>
      <w:proofErr w:type="spellEnd"/>
      <w:r w:rsidRPr="00014241">
        <w:rPr>
          <w:sz w:val="28"/>
          <w:szCs w:val="28"/>
        </w:rPr>
        <w:t>-усилительный механизм.</w:t>
      </w:r>
    </w:p>
    <w:p w14:paraId="18549F27" w14:textId="77777777" w:rsidR="00014241" w:rsidRPr="00014241" w:rsidRDefault="00014241" w:rsidP="00014241">
      <w:pPr>
        <w:pStyle w:val="ds-markdown-paragraph"/>
        <w:numPr>
          <w:ilvl w:val="1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>Отсчётное устройство.</w:t>
      </w:r>
    </w:p>
    <w:p w14:paraId="016A63ED" w14:textId="77777777" w:rsidR="00014241" w:rsidRPr="00014241" w:rsidRDefault="00014241" w:rsidP="00014241">
      <w:pPr>
        <w:pStyle w:val="ds-markdown-paragraph"/>
        <w:numPr>
          <w:ilvl w:val="0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>Опишите (схематично) путь преобразования сигнала в этом приборе: от воздействия измеряемого давления до фиксации результата.</w:t>
      </w:r>
    </w:p>
    <w:p w14:paraId="69883CE2" w14:textId="77777777" w:rsidR="00014241" w:rsidRPr="00014241" w:rsidRDefault="00014241" w:rsidP="00014241">
      <w:pPr>
        <w:pStyle w:val="ds-markdown-paragraph"/>
        <w:numPr>
          <w:ilvl w:val="0"/>
          <w:numId w:val="70"/>
        </w:numPr>
        <w:rPr>
          <w:sz w:val="28"/>
          <w:szCs w:val="28"/>
        </w:rPr>
      </w:pPr>
      <w:r w:rsidRPr="00014241">
        <w:rPr>
          <w:sz w:val="28"/>
          <w:szCs w:val="28"/>
        </w:rPr>
        <w:t xml:space="preserve">К какому классу по </w:t>
      </w:r>
      <w:r w:rsidRPr="00014241">
        <w:rPr>
          <w:rStyle w:val="aff5"/>
          <w:sz w:val="28"/>
          <w:szCs w:val="28"/>
        </w:rPr>
        <w:t>всем</w:t>
      </w:r>
      <w:r w:rsidRPr="00014241">
        <w:rPr>
          <w:sz w:val="28"/>
          <w:szCs w:val="28"/>
        </w:rPr>
        <w:t xml:space="preserve"> критериям из Задания 1 относится данный манометр?</w:t>
      </w:r>
    </w:p>
    <w:p w14:paraId="23BD060F" w14:textId="7A241D7F" w:rsidR="00360C8A" w:rsidRDefault="00360C8A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3B75CBC" w14:textId="77777777" w:rsidR="00014241" w:rsidRPr="00014241" w:rsidRDefault="00014241" w:rsidP="00014241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24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Вам представлен лабораторный прибор — цифровой осциллограф. Проведите его классификацию по основным признакам: роду измеряемой величины, способу индикации (показывающий/регистрирующий, аналоговый/цифровой), методу измерений и принципу действия. Обоснуйте каждый пункт классификации.</w:t>
      </w:r>
    </w:p>
    <w:p w14:paraId="0C6D8A44" w14:textId="77777777" w:rsidR="00014241" w:rsidRPr="00014241" w:rsidRDefault="00014241" w:rsidP="00014241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24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Используя структурную схему типового измерительного прибора прямого действия (измерительная цепь: воспринимающее устройство → промежуточный преобразователь → отсчётное устройство), объясните, какой элемент в конструкции механического манометра с трубкой Бурдона выполняет функцию промежуточного преобразователя. Что именно он преобразует и во что?</w:t>
      </w:r>
    </w:p>
    <w:p w14:paraId="615E10BE" w14:textId="77777777" w:rsidR="00014241" w:rsidRPr="00014241" w:rsidRDefault="00014241" w:rsidP="00014241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24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Для стационарного контроля температуры жидкости в химическом реакторе может использоваться термометр сопротивления (термопреобразователь сопротивления) в защитной гильзе, подключенный к электронному вторичному прибору с цифровым дисплеем. Какой из этих элементов является первичным преобразователем (чувствительным элементом)? Предложите альтернативный тип прибора (бесконтактный) для оперативного контроля температуры </w:t>
      </w:r>
      <w:r w:rsidRPr="00014241">
        <w:rPr>
          <w:rFonts w:ascii="Times New Roman" w:hAnsi="Times New Roman" w:cs="Times New Roman"/>
          <w:bCs/>
          <w:i/>
          <w:iCs/>
          <w:sz w:val="28"/>
          <w:szCs w:val="28"/>
        </w:rPr>
        <w:t>наружной</w:t>
      </w:r>
      <w:r w:rsidRPr="00014241">
        <w:rPr>
          <w:rFonts w:ascii="Times New Roman" w:hAnsi="Times New Roman" w:cs="Times New Roman"/>
          <w:bCs/>
          <w:sz w:val="28"/>
          <w:szCs w:val="28"/>
        </w:rPr>
        <w:t xml:space="preserve"> поверхности этого же реактора и обоснуйте свой выбор.</w:t>
      </w:r>
    </w:p>
    <w:p w14:paraId="794CAC00" w14:textId="0D6F796F" w:rsidR="006F4E49" w:rsidRDefault="006F4E49" w:rsidP="00DE62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7EC28139" w14:textId="77777777" w:rsidR="00014241" w:rsidRDefault="00014241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01424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Погрешность измерения. Случаи </w:t>
      </w:r>
      <w:proofErr w:type="spellStart"/>
      <w:proofErr w:type="gramStart"/>
      <w:r w:rsidRPr="0001424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погрешности.Оценка</w:t>
      </w:r>
      <w:proofErr w:type="spellEnd"/>
      <w:proofErr w:type="gramEnd"/>
      <w:r w:rsidRPr="0001424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погрешности при измерении. </w:t>
      </w:r>
    </w:p>
    <w:p w14:paraId="63C484E5" w14:textId="42A63EC2" w:rsidR="006F4E49" w:rsidRDefault="0025404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4CD5922" w14:textId="4D989C38" w:rsidR="00AF617A" w:rsidRDefault="00014241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42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представление о погрешности как о мере точности измерения, изучить основные «случаи» (виды) погрешностей (систематические, случайные, промахи) и освоить базовые методы количественной оценки </w:t>
      </w:r>
      <w:r w:rsidRPr="0001424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абсолютной и относительной погрешности результатов измерений для их корректной интерпретации.</w:t>
      </w:r>
    </w:p>
    <w:p w14:paraId="19CEE17E" w14:textId="77777777" w:rsidR="00014241" w:rsidRDefault="00014241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A4C111" w14:textId="54E11C2E" w:rsidR="006F4E49" w:rsidRPr="008716BF" w:rsidRDefault="006F4E49" w:rsidP="006F4E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FC102CE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1. На какие основные группы делят погрешности измерений по характеру их проявления? Дайте краткое определение каждой группе.</w:t>
      </w:r>
    </w:p>
    <w:p w14:paraId="4A955467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2. Почему при оценке точности результата часто важнее знать не абсолютную, а относительную погрешность измерения? Приведите пример.</w:t>
      </w:r>
    </w:p>
    <w:p w14:paraId="5DD3DCC4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3. Каким практическим способом можно уменьшить влияние случайных погрешностей при выполнении серии измерений одной и той же величины?</w:t>
      </w:r>
    </w:p>
    <w:p w14:paraId="768A17F4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7A27B4A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0F60A934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A47ED7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20D81FAF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1978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19645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Задание 1.</w:t>
      </w:r>
    </w:p>
    <w:p w14:paraId="78076F36" w14:textId="0CF12FC0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многократном измерении напряжения одним и тем же вольтметром в одинаковых условиях получен ряд значений: 10.1 В, 10.0 В, 10.2 В, 10.1 В, 12.5 В, 10.1 В.</w:t>
      </w:r>
    </w:p>
    <w:p w14:paraId="50426FD7" w14:textId="77777777" w:rsidR="00003147" w:rsidRPr="00003147" w:rsidRDefault="00003147" w:rsidP="00003147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Разделите возможные причины погрешностей в этом ряду на систематические, случайные и промахи. Обоснуйте.</w:t>
      </w:r>
    </w:p>
    <w:p w14:paraId="1FC96373" w14:textId="77777777" w:rsidR="00003147" w:rsidRPr="00003147" w:rsidRDefault="00003147" w:rsidP="00003147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 следует поступить с результатом 12.5 В перед дальнейшей обработкой данных? Почему?</w:t>
      </w:r>
    </w:p>
    <w:p w14:paraId="1C4243FB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Задание 2.</w:t>
      </w:r>
    </w:p>
    <w:p w14:paraId="0BF8EC2D" w14:textId="7F73E5C2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Для измерения силы тока используется амперметр класса точности 2.5 с пределом шкалы 5 А. При измерении стрелка остановилась на значении 2 А.</w:t>
      </w:r>
    </w:p>
    <w:p w14:paraId="67893311" w14:textId="77777777" w:rsidR="00003147" w:rsidRPr="00003147" w:rsidRDefault="00003147" w:rsidP="00003147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Рассчитайте абсолютную предельную инструментальную погрешность этого измерения.</w:t>
      </w:r>
    </w:p>
    <w:p w14:paraId="15790046" w14:textId="77777777" w:rsidR="00003147" w:rsidRPr="00003147" w:rsidRDefault="00003147" w:rsidP="00003147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Рассчитайте относительную погрешность измерения в данной точке.</w:t>
      </w:r>
    </w:p>
    <w:p w14:paraId="737D412D" w14:textId="77777777" w:rsidR="006306B3" w:rsidRPr="00003147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2CB5FD5" w14:textId="77777777" w:rsidR="006306B3" w:rsidRPr="00E23FB6" w:rsidRDefault="006306B3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B82AF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3147">
        <w:rPr>
          <w:rFonts w:ascii="Times New Roman" w:hAnsi="Times New Roman" w:cs="Times New Roman"/>
          <w:bCs/>
          <w:sz w:val="28"/>
          <w:szCs w:val="28"/>
        </w:rPr>
        <w:t>1. Дайте определение систематической и случайной погрешности. Приведите конкретные примеры возникновения каждой из них в лабораторных измерениях и поясните, как можно выявить и устранить (или уменьшить) их влияние.</w:t>
      </w:r>
    </w:p>
    <w:p w14:paraId="13D16385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E3A707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3147">
        <w:rPr>
          <w:rFonts w:ascii="Times New Roman" w:hAnsi="Times New Roman" w:cs="Times New Roman"/>
          <w:bCs/>
          <w:sz w:val="28"/>
          <w:szCs w:val="28"/>
        </w:rPr>
        <w:t>2. Объясните разницу между абсолютной и относительной погрешностью измерения. На примере измерения напряжения (например, U = 220 В ± 5 В) рассчитайте относительную погрешность и объясните, какой из этих двух видов погрешности лучше характеризует точность измерения и почему.</w:t>
      </w:r>
    </w:p>
    <w:p w14:paraId="528B9CD8" w14:textId="77777777" w:rsidR="00003147" w:rsidRP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2668A7" w14:textId="510CFA7C" w:rsidR="00AF617A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3147">
        <w:rPr>
          <w:rFonts w:ascii="Times New Roman" w:hAnsi="Times New Roman" w:cs="Times New Roman"/>
          <w:bCs/>
          <w:sz w:val="28"/>
          <w:szCs w:val="28"/>
        </w:rPr>
        <w:t>3. Опишите основные этапы оценки полной погрешности результата измерения. Что включает в себя процедура обработки ряда многократных наблюдений одной и той же величины для оценки случайной составляющей погрешности?</w:t>
      </w:r>
    </w:p>
    <w:p w14:paraId="60DD9189" w14:textId="77777777" w:rsidR="00003147" w:rsidRDefault="00003147" w:rsidP="00003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305039E2" w14:textId="77777777" w:rsidR="00003147" w:rsidRDefault="00003147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0031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Термометры расширения. Принцип действия, пределы измерения, погрешности термометров расширения. </w:t>
      </w:r>
    </w:p>
    <w:p w14:paraId="373CD8B8" w14:textId="10C963A7" w:rsidR="00091BBF" w:rsidRDefault="0025404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687D6E57" w14:textId="63640477" w:rsidR="007A1E95" w:rsidRDefault="00003147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3147">
        <w:rPr>
          <w:rFonts w:ascii="Times New Roman" w:hAnsi="Times New Roman" w:cs="Times New Roman"/>
          <w:bCs/>
          <w:color w:val="000000"/>
          <w:sz w:val="28"/>
          <w:szCs w:val="28"/>
        </w:rPr>
        <w:t>Изучить принцип действия термометров расширения (жидкостных, биметаллических, дилатометрических), освоить их основные технические (пределы измерения) и метрологические (классы точности, виды погрешностей) характеристики для грамотного выбора и применения приборов на практике.</w:t>
      </w:r>
    </w:p>
    <w:p w14:paraId="0356A56E" w14:textId="77777777" w:rsidR="00003147" w:rsidRDefault="00003147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E4EF0" w14:textId="758842C4" w:rsidR="00091BBF" w:rsidRPr="008716BF" w:rsidRDefault="00091BBF" w:rsidP="00091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</w:t>
      </w: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A7BA5B4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1. На каком физическом принципе основана работа всех термометров расширения?</w:t>
      </w:r>
    </w:p>
    <w:p w14:paraId="4490ADFA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2. Какой фактор определяет верхний предел измерения для жидкостного стеклянного термометра?</w:t>
      </w:r>
    </w:p>
    <w:p w14:paraId="7D6F2383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3. Назовите одну основную причину погрешности показаний биметаллического термометра, связанную с его конструкцией или монтажом.</w:t>
      </w:r>
    </w:p>
    <w:p w14:paraId="2A630C42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46E6D5E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1B664EE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3EEE67CF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0AE72E8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3C723" w14:textId="77777777" w:rsidR="00003147" w:rsidRPr="00003147" w:rsidRDefault="00003147" w:rsidP="000031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 1.</w:t>
      </w:r>
    </w:p>
    <w:p w14:paraId="14424DCC" w14:textId="10CCE5AD" w:rsidR="00003147" w:rsidRPr="00003147" w:rsidRDefault="00003147" w:rsidP="000031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Сравните основные типы термометров расширения (жидкостный стеклянный, биметаллический, манометрический) по принципу действия и характерным диапазонам измерения.</w:t>
      </w:r>
    </w:p>
    <w:p w14:paraId="4EAF40D5" w14:textId="77777777" w:rsidR="00003147" w:rsidRPr="00003147" w:rsidRDefault="00003147" w:rsidP="00003147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каком физическом принципе (расширение жидкости, деформация твёрдого тела, изменение давления газа) основана работа каждого типа?</w:t>
      </w:r>
    </w:p>
    <w:p w14:paraId="34D51CDB" w14:textId="77777777" w:rsidR="00003147" w:rsidRPr="00003147" w:rsidRDefault="00003147" w:rsidP="00003147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Какой из перечисленных термометров теоретически может иметь самый широкий верхний предел измерения (свыше +500°C) и почему? Ответ обоснуйте, указав на ограничивающий фактор для других типов (например, кипение жидкости, ползучесть металла).</w:t>
      </w:r>
    </w:p>
    <w:p w14:paraId="349378F2" w14:textId="77777777" w:rsidR="00003147" w:rsidRPr="00003147" w:rsidRDefault="00003147" w:rsidP="000031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 2.</w:t>
      </w:r>
    </w:p>
    <w:p w14:paraId="0ACBD75F" w14:textId="73B2FCA7" w:rsidR="00003147" w:rsidRPr="00003147" w:rsidRDefault="00003147" w:rsidP="00003147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Проанализируйте основные источники погрешностей биметаллического термометра.</w:t>
      </w:r>
    </w:p>
    <w:p w14:paraId="49120A9D" w14:textId="77777777" w:rsidR="00003147" w:rsidRPr="00003147" w:rsidRDefault="00003147" w:rsidP="00003147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Перечислите не менее трёх внутренних (конструктивных) причин, которые могут приводить к дополнительной погрешности показаний такого термометра.</w:t>
      </w:r>
    </w:p>
    <w:p w14:paraId="542DFE3A" w14:textId="77777777" w:rsidR="00003147" w:rsidRPr="00003147" w:rsidRDefault="00003147" w:rsidP="00003147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0314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Предложите практические рекомендации по монтажу и эксплуатации, которые позволят минимизировать внешние влияния (например, монтажные механические напряжения, вибрация) на точность его работы.</w:t>
      </w:r>
    </w:p>
    <w:p w14:paraId="3298DC0E" w14:textId="77777777" w:rsidR="00091BBF" w:rsidRDefault="00091BBF" w:rsidP="007A1E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EE166" w14:textId="77777777" w:rsidR="00091BBF" w:rsidRDefault="00091BBF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059D780" w14:textId="77777777" w:rsidR="00091BBF" w:rsidRPr="00E23FB6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288F92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lastRenderedPageBreak/>
        <w:t>1. На каком физическом принципе основана работа термометров расширения? Дайте классификацию основных видов этих термометров (по типу рабочего тела или чувствительного элемента) и кратко поясните суть их действия.</w:t>
      </w:r>
    </w:p>
    <w:p w14:paraId="7018AAE1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D606794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t>2. Сравните технические характеристики и области применения жидкостных стеклянных и биметаллических термометров. Каковы их примерные рабочие диапазоны измерения? В чём заключаются основные эксплуатационные ограничения каждого типа?</w:t>
      </w:r>
    </w:p>
    <w:p w14:paraId="7672A40E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70CA0B4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t>3. Перечислите основные источники инструментальных и методических погрешностей жидкостного стеклянного термометра. Как влияет на точность измерений изменение температуры окружающей среды (например, столбика ртути над жидкостью)?</w:t>
      </w:r>
    </w:p>
    <w:p w14:paraId="2A7DD75C" w14:textId="77777777" w:rsidR="00003147" w:rsidRPr="00003147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3831FF" w14:textId="38BBA037" w:rsidR="00F37D03" w:rsidRDefault="00003147" w:rsidP="00003147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147">
        <w:rPr>
          <w:rFonts w:ascii="Times New Roman" w:hAnsi="Times New Roman" w:cs="Times New Roman"/>
          <w:sz w:val="28"/>
          <w:szCs w:val="28"/>
        </w:rPr>
        <w:t>4. Для контроля температуры масла в гидросистеме (диапазон 0…+80°C) и температуры дымовых газов (диапазон +200…+600°C) предлагается использовать термометры расширения. Какой тип термометра (жидкостный, биметаллический, манометрический) предпочтительнее для каждого случая и почему?</w:t>
      </w:r>
    </w:p>
    <w:p w14:paraId="6C438B27" w14:textId="505E01E5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45038172" w14:textId="77777777" w:rsidR="00DA63B9" w:rsidRPr="00DA63B9" w:rsidRDefault="00DA63B9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Классификация газоанализаторов. Эксплуатация и поверка газоанализаторов </w:t>
      </w:r>
    </w:p>
    <w:p w14:paraId="763E4BD4" w14:textId="0BAE9E81" w:rsidR="00B9128D" w:rsidRDefault="0025404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6109D459" w14:textId="2D101B6E" w:rsidR="007A1E95" w:rsidRDefault="0000314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3147">
        <w:rPr>
          <w:rFonts w:ascii="Times New Roman" w:hAnsi="Times New Roman" w:cs="Times New Roman"/>
          <w:bCs/>
          <w:color w:val="000000"/>
          <w:sz w:val="28"/>
          <w:szCs w:val="28"/>
        </w:rPr>
        <w:t>Изучить принципы классификации газоанализаторов по методу анализа, функциональному назначению и исполнению. Сформировать знания об основных правилах эксплуатации, периодичности и процедурах поверки для обеспечения достоверности измерений и безопасной работы.</w:t>
      </w:r>
    </w:p>
    <w:p w14:paraId="5F42CBED" w14:textId="77777777" w:rsidR="00003147" w:rsidRDefault="0000314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4410F61" w14:textId="76FD761E" w:rsidR="00B9128D" w:rsidRPr="008716BF" w:rsidRDefault="00B9128D" w:rsidP="00B9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40A27D82" w14:textId="77777777" w:rsidR="008E2B27" w:rsidRDefault="008E2B2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1. По какому основному признаку классифицируют газоанализаторы?</w:t>
      </w:r>
    </w:p>
    <w:p w14:paraId="61029DFC" w14:textId="3C73C6E8" w:rsidR="008E2B27" w:rsidRDefault="008E2B2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2. Какое обязательное действие выполняют перед началом работы с переносным газоанализатором?</w:t>
      </w:r>
    </w:p>
    <w:p w14:paraId="7DB6B98A" w14:textId="1803B34F" w:rsidR="00B9128D" w:rsidRDefault="008E2B2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3. Что используют для периодической поверки газоанализатора?</w:t>
      </w:r>
    </w:p>
    <w:p w14:paraId="3D65CB89" w14:textId="77777777" w:rsidR="008E2B27" w:rsidRDefault="008E2B27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B115341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42B3C366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55BF148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FFC4D" w14:textId="77777777" w:rsid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4B7CAC57" w14:textId="5729F3EF" w:rsidR="00DA63B9" w:rsidRP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Изучите три типа газоанализаторов: химический (индикаторная трубка), оптический (инфракрасный) и термокаталитический.</w:t>
      </w:r>
    </w:p>
    <w:p w14:paraId="08EC6957" w14:textId="77777777" w:rsidR="00DA63B9" w:rsidRPr="00DA63B9" w:rsidRDefault="00DA63B9" w:rsidP="00DA63B9">
      <w:pPr>
        <w:widowControl w:val="0"/>
        <w:numPr>
          <w:ilvl w:val="0"/>
          <w:numId w:val="7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Разделите их на две группы по признаку непрерывность/периодичность измерения.</w:t>
      </w:r>
    </w:p>
    <w:p w14:paraId="7091E47A" w14:textId="77777777" w:rsidR="00DA63B9" w:rsidRPr="00DA63B9" w:rsidRDefault="00DA63B9" w:rsidP="00DA63B9">
      <w:pPr>
        <w:widowControl w:val="0"/>
        <w:numPr>
          <w:ilvl w:val="0"/>
          <w:numId w:val="7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Для какого из этих типов основным назначением является определение концентрации горючих газов для взрывобезопасности? Кратко объясните его принцип.</w:t>
      </w:r>
    </w:p>
    <w:p w14:paraId="43EC40CA" w14:textId="77777777" w:rsid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2.</w:t>
      </w:r>
    </w:p>
    <w:p w14:paraId="27F70D2A" w14:textId="319889D3" w:rsidR="00DA63B9" w:rsidRPr="00DA63B9" w:rsidRDefault="00DA63B9" w:rsidP="00DA63B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Объясните разницу между двумя процедурами: поверка и эксплуатационная проверка (калибровка) переносного газоанализатора.</w:t>
      </w:r>
    </w:p>
    <w:p w14:paraId="4BC0CD03" w14:textId="77777777" w:rsidR="00DA63B9" w:rsidRPr="00DA63B9" w:rsidRDefault="00DA63B9" w:rsidP="00DA63B9">
      <w:pPr>
        <w:widowControl w:val="0"/>
        <w:numPr>
          <w:ilvl w:val="0"/>
          <w:numId w:val="7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Какова основная цель каждой процедуры?</w:t>
      </w:r>
    </w:p>
    <w:p w14:paraId="3E85D43E" w14:textId="77777777" w:rsidR="00DA63B9" w:rsidRPr="00DA63B9" w:rsidRDefault="00DA63B9" w:rsidP="00DA63B9">
      <w:pPr>
        <w:widowControl w:val="0"/>
        <w:numPr>
          <w:ilvl w:val="0"/>
          <w:numId w:val="7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63B9">
        <w:rPr>
          <w:rFonts w:ascii="Times New Roman" w:eastAsia="Times New Roman" w:hAnsi="Times New Roman" w:cs="Times New Roman"/>
          <w:bCs/>
          <w:sz w:val="28"/>
          <w:szCs w:val="28"/>
        </w:rPr>
        <w:t>Какое простое действие оператора с баллончиком тестовой газовой смеси является примером эксплуатационной проверки перед началом работ?</w:t>
      </w:r>
    </w:p>
    <w:p w14:paraId="116CF98E" w14:textId="416D0397" w:rsidR="00BD1214" w:rsidRPr="0048764A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3C027755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>По какому основному признаку (методу анализа) классифицируют газоанализаторы? Назовите три распространенных метода.</w:t>
      </w:r>
    </w:p>
    <w:p w14:paraId="45A8D5D7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>Чем отличаются газоанализаторы постоянного (непрерывного) и периодического действия по принципу работы и назначению?</w:t>
      </w:r>
    </w:p>
    <w:p w14:paraId="79206A66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>Какое обязательное действие с переносным газоанализатором должен выполнить оператор перед началом рабочей смены для подтверждения его исправности?</w:t>
      </w:r>
    </w:p>
    <w:p w14:paraId="6B9ECE54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t xml:space="preserve">В чем состоит основная цель поверки </w:t>
      </w:r>
      <w:proofErr w:type="gramStart"/>
      <w:r w:rsidRPr="00DA63B9">
        <w:rPr>
          <w:rFonts w:ascii="Times New Roman" w:hAnsi="Times New Roman" w:cs="Times New Roman"/>
          <w:sz w:val="28"/>
          <w:szCs w:val="28"/>
        </w:rPr>
        <w:t>газоанализатора</w:t>
      </w:r>
      <w:proofErr w:type="gramEnd"/>
      <w:r w:rsidRPr="00DA63B9">
        <w:rPr>
          <w:rFonts w:ascii="Times New Roman" w:hAnsi="Times New Roman" w:cs="Times New Roman"/>
          <w:sz w:val="28"/>
          <w:szCs w:val="28"/>
        </w:rPr>
        <w:t xml:space="preserve"> и кто имеет право ее проводить?</w:t>
      </w:r>
    </w:p>
    <w:p w14:paraId="465E4F59" w14:textId="77777777" w:rsidR="00DA63B9" w:rsidRPr="00DA63B9" w:rsidRDefault="00DA63B9" w:rsidP="00DA63B9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B9">
        <w:rPr>
          <w:rFonts w:ascii="Times New Roman" w:hAnsi="Times New Roman" w:cs="Times New Roman"/>
          <w:sz w:val="28"/>
          <w:szCs w:val="28"/>
        </w:rPr>
        <w:lastRenderedPageBreak/>
        <w:t>Что такое «калибровочная газовая смесь» и для каких целей она используется при эксплуатации газоанализаторов?</w:t>
      </w:r>
    </w:p>
    <w:p w14:paraId="3D17E626" w14:textId="77777777" w:rsidR="007A1E95" w:rsidRP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43CF5" w14:textId="4F869A8A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25547270" w14:textId="631D0998" w:rsidR="007A1E95" w:rsidRPr="00DA63B9" w:rsidRDefault="00DA63B9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Методы анализа состава жидкости. </w:t>
      </w:r>
      <w:proofErr w:type="gramStart"/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Классификация  методов</w:t>
      </w:r>
      <w:proofErr w:type="gramEnd"/>
      <w:r w:rsidRPr="00DA63B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анализа состава жидкостей</w:t>
      </w:r>
    </w:p>
    <w:p w14:paraId="2EC369BB" w14:textId="397FDD50" w:rsidR="00BD1214" w:rsidRDefault="0025404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A63B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30A85FF" w14:textId="77777777" w:rsidR="00DA63B9" w:rsidRDefault="00DA63B9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63B9">
        <w:rPr>
          <w:rFonts w:ascii="Times New Roman" w:hAnsi="Times New Roman" w:cs="Times New Roman"/>
          <w:bCs/>
          <w:color w:val="000000"/>
          <w:sz w:val="28"/>
          <w:szCs w:val="28"/>
        </w:rPr>
        <w:t>Изучить основные физико-химические и инструментальные методы анализа состава жидкостей (хроматографические, спектрометрические, электрохимические и др.) и сформировать умение классифицировать их по принципу действия, точности, производительности и области применения для решения конкретных аналитических задач.</w:t>
      </w:r>
      <w:r w:rsidRPr="00DA63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5C3FCDE" w14:textId="77777777" w:rsidR="00DA63B9" w:rsidRDefault="00DA63B9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25A1E5" w14:textId="55C3709C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C0CD7E" w14:textId="0A37133E" w:rsidR="00BD1214" w:rsidRPr="007471B7" w:rsidRDefault="00BD1214" w:rsidP="00BD1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CBBD57B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1. Назовите основные принципы (признаки), по которым классифицируют методы анализа состава жидкостей.</w:t>
      </w:r>
    </w:p>
    <w:p w14:paraId="2CF9C805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2. Чем отличается качественный анализ от количественного?</w:t>
      </w:r>
    </w:p>
    <w:p w14:paraId="057B36B8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3. Приведите примеры методов анализа, основанных на измерении оптических и электрических свойств раствора.</w:t>
      </w:r>
    </w:p>
    <w:p w14:paraId="62EEEE95" w14:textId="77777777" w:rsidR="008E2B27" w:rsidRPr="008E2B27" w:rsidRDefault="008E2B27" w:rsidP="008E2B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27">
        <w:rPr>
          <w:rFonts w:ascii="Times New Roman" w:hAnsi="Times New Roman" w:cs="Times New Roman"/>
          <w:sz w:val="28"/>
          <w:szCs w:val="28"/>
        </w:rPr>
        <w:t>4. В чём заключается главное принципиальное отличие хроматографических методов от титриметрических?</w:t>
      </w:r>
    </w:p>
    <w:p w14:paraId="70A4C1A6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334406BD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53C3413F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proofErr w:type="gram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proofErr w:type="gram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4AAFDC2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2C705A97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879E7" w14:textId="77777777" w:rsidR="00DA63B9" w:rsidRPr="00DA63B9" w:rsidRDefault="00DA63B9" w:rsidP="00DA63B9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A63B9">
        <w:rPr>
          <w:sz w:val="28"/>
          <w:szCs w:val="28"/>
        </w:rPr>
        <w:t xml:space="preserve">1. Назовите основные критерии, по которым классифицируют методы анализа состава жидкостей. Приведите примеры методов, попадающих в разные группы по признаку </w:t>
      </w:r>
      <w:r w:rsidRPr="00DA63B9">
        <w:rPr>
          <w:i/>
          <w:iCs/>
          <w:sz w:val="28"/>
          <w:szCs w:val="28"/>
        </w:rPr>
        <w:t>цели анализа</w:t>
      </w:r>
      <w:r w:rsidRPr="00DA63B9">
        <w:rPr>
          <w:sz w:val="28"/>
          <w:szCs w:val="28"/>
        </w:rPr>
        <w:t xml:space="preserve"> (например, определение концентрации, идентификация вещества) и по </w:t>
      </w:r>
      <w:r w:rsidRPr="00DA63B9">
        <w:rPr>
          <w:i/>
          <w:iCs/>
          <w:sz w:val="28"/>
          <w:szCs w:val="28"/>
        </w:rPr>
        <w:t>операционному принципу</w:t>
      </w:r>
      <w:r w:rsidRPr="00DA63B9">
        <w:rPr>
          <w:sz w:val="28"/>
          <w:szCs w:val="28"/>
        </w:rPr>
        <w:t xml:space="preserve"> (физические, физико-химические, химические).</w:t>
      </w:r>
    </w:p>
    <w:p w14:paraId="2EC998AB" w14:textId="77777777" w:rsidR="00DA63B9" w:rsidRPr="00DA63B9" w:rsidRDefault="00DA63B9" w:rsidP="00DA63B9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A63B9">
        <w:rPr>
          <w:sz w:val="28"/>
          <w:szCs w:val="28"/>
        </w:rPr>
        <w:t xml:space="preserve">2. Чем принципиально отличаются хроматографические и спектрофотометрические методы анализа? Укажите основное различие в </w:t>
      </w:r>
      <w:r w:rsidRPr="00DA63B9">
        <w:rPr>
          <w:i/>
          <w:iCs/>
          <w:sz w:val="28"/>
          <w:szCs w:val="28"/>
        </w:rPr>
        <w:t>физическом принципе</w:t>
      </w:r>
      <w:r w:rsidRPr="00DA63B9">
        <w:rPr>
          <w:sz w:val="28"/>
          <w:szCs w:val="28"/>
        </w:rPr>
        <w:t xml:space="preserve"> выделения или обнаружения компонентов и в типе получаемой </w:t>
      </w:r>
      <w:r w:rsidRPr="00DA63B9">
        <w:rPr>
          <w:i/>
          <w:iCs/>
          <w:sz w:val="28"/>
          <w:szCs w:val="28"/>
        </w:rPr>
        <w:t>информации</w:t>
      </w:r>
      <w:r w:rsidRPr="00DA63B9">
        <w:rPr>
          <w:sz w:val="28"/>
          <w:szCs w:val="28"/>
        </w:rPr>
        <w:t xml:space="preserve"> (качественная/количественная).</w:t>
      </w:r>
    </w:p>
    <w:p w14:paraId="24245B86" w14:textId="77777777" w:rsidR="00DA63B9" w:rsidRDefault="00DA63B9" w:rsidP="00302B58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</w:p>
    <w:p w14:paraId="7759D8F0" w14:textId="7777777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Вопросы:</w:t>
      </w:r>
    </w:p>
    <w:p w14:paraId="4CE46799" w14:textId="77777777" w:rsidR="00302B58" w:rsidRPr="00302B58" w:rsidRDefault="00302B58" w:rsidP="00302B58">
      <w:pPr>
        <w:pStyle w:val="ds-markdown-paragraph"/>
        <w:numPr>
          <w:ilvl w:val="0"/>
          <w:numId w:val="68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Установите причинно-следственные связи между технологией изготовления и повреждением</w:t>
      </w:r>
    </w:p>
    <w:p w14:paraId="71672E86" w14:textId="77777777" w:rsidR="00302B58" w:rsidRPr="00302B58" w:rsidRDefault="00302B58" w:rsidP="00302B58">
      <w:pPr>
        <w:pStyle w:val="ds-markdown-paragraph"/>
        <w:numPr>
          <w:ilvl w:val="0"/>
          <w:numId w:val="68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Объясните влияние действующих нагрузок на развитие усталостной трещины</w:t>
      </w:r>
    </w:p>
    <w:p w14:paraId="1E70B1A2" w14:textId="77777777" w:rsidR="00302B58" w:rsidRPr="00302B58" w:rsidRDefault="00302B58" w:rsidP="00302B58">
      <w:pPr>
        <w:pStyle w:val="ds-markdown-paragraph"/>
        <w:numPr>
          <w:ilvl w:val="0"/>
          <w:numId w:val="68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Предложите изменения в технологии упрочнения для повышения долговечности</w:t>
      </w:r>
    </w:p>
    <w:p w14:paraId="4D9F2263" w14:textId="77777777" w:rsidR="00BD1214" w:rsidRDefault="00BD1214" w:rsidP="00302B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8E11738" w14:textId="77777777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63B9">
        <w:rPr>
          <w:rFonts w:ascii="Times New Roman" w:eastAsia="Times New Roman" w:hAnsi="Times New Roman" w:cs="Times New Roman"/>
          <w:sz w:val="28"/>
          <w:szCs w:val="28"/>
          <w:lang w:eastAsia="en-US"/>
        </w:rPr>
        <w:t>1. Назовите два основных признака (критерия), по которым классифицируют методы анализа состава жидкостей.</w:t>
      </w:r>
    </w:p>
    <w:p w14:paraId="4BE5CD04" w14:textId="77777777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63B9">
        <w:rPr>
          <w:rFonts w:ascii="Times New Roman" w:eastAsia="Times New Roman" w:hAnsi="Times New Roman" w:cs="Times New Roman"/>
          <w:sz w:val="28"/>
          <w:szCs w:val="28"/>
          <w:lang w:eastAsia="en-US"/>
        </w:rPr>
        <w:t>2. Чем отличается качественный анализ от количественного анализа жидкости?</w:t>
      </w:r>
    </w:p>
    <w:p w14:paraId="76B04717" w14:textId="1E44AE77" w:rsidR="00BD1214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63B9">
        <w:rPr>
          <w:rFonts w:ascii="Times New Roman" w:eastAsia="Times New Roman" w:hAnsi="Times New Roman" w:cs="Times New Roman"/>
          <w:sz w:val="28"/>
          <w:szCs w:val="28"/>
          <w:lang w:eastAsia="en-US"/>
        </w:rPr>
        <w:t>3. Приведите по одному примеру метода анализа, основанного на измерении оптических и электрических свойств жидкости.</w:t>
      </w:r>
    </w:p>
    <w:p w14:paraId="2396EB1B" w14:textId="77777777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2CE78" w14:textId="12D17ECB" w:rsidR="009F6EA3" w:rsidRDefault="009F6EA3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E4E31">
        <w:rPr>
          <w:rFonts w:ascii="Times New Roman" w:hAnsi="Times New Roman" w:cs="Times New Roman"/>
          <w:bCs w:val="0"/>
          <w:color w:val="000000"/>
        </w:rPr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09F9E7A0" w14:textId="77777777" w:rsidR="006E4E31" w:rsidRPr="006E4E31" w:rsidRDefault="006E4E31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</w:p>
    <w:p w14:paraId="1476DA64" w14:textId="7BB08566" w:rsidR="009F6EA3" w:rsidRPr="006E4E31" w:rsidRDefault="009F6EA3" w:rsidP="006E4E31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E31">
        <w:rPr>
          <w:rFonts w:ascii="Times New Roman" w:hAnsi="Times New Roman" w:cs="Times New Roman"/>
          <w:bCs/>
          <w:sz w:val="28"/>
          <w:szCs w:val="28"/>
        </w:rPr>
        <w:t>Вопросы для промежуточной аттестации - зачета:</w:t>
      </w:r>
    </w:p>
    <w:p w14:paraId="201FADCA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1. Понятие об измерении. Виды, методы и средства измерения. Классификация и основные элементы измерительных приборов.</w:t>
      </w:r>
    </w:p>
    <w:p w14:paraId="7A5ADEAB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2. Погрешность измерения. Случаи погрешности. Метрологические характеристики средств измерения. Оценка погрешности при измерении</w:t>
      </w:r>
    </w:p>
    <w:p w14:paraId="0B1D407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3. Общие сведения об измерении температур и температурных шкалах. Термометры расширения. Принцип действия, пределы измерения, погрешности термометров расширения.</w:t>
      </w:r>
    </w:p>
    <w:p w14:paraId="7C3F79F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 xml:space="preserve">4. Термопреобразователи сопротивления (ТС) Конструкции ТС. Методы измерения сопротивления ТС: компенсационные, уравновешенным и </w:t>
      </w:r>
      <w:r w:rsidRPr="00C849BB">
        <w:rPr>
          <w:rFonts w:ascii="Times New Roman" w:hAnsi="Times New Roman" w:cs="Times New Roman"/>
          <w:bCs/>
          <w:sz w:val="28"/>
          <w:szCs w:val="28"/>
        </w:rPr>
        <w:lastRenderedPageBreak/>
        <w:t>неуравновешенным мостами, логометром</w:t>
      </w:r>
    </w:p>
    <w:p w14:paraId="2A37A771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5. Термоэлектрические преобразователи (ТП). Основы теории ТП. промышленные стандартные ТП. Магнитоэлектрические милливольтметры. Контактные методы измерения температур. Погрешности и способы их уменьшения.</w:t>
      </w:r>
    </w:p>
    <w:p w14:paraId="341F6D4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6. Аналоговые и цифровые вторичные измерительные приборы и преобразователи для работы в комплекте с ТС и ТП. Цифровые вторичные измерительные приборы</w:t>
      </w:r>
    </w:p>
    <w:p w14:paraId="34B0CEE2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7. Измерение температур тел по тепловому излучению. Пирометры излучения: оптические, фотоэлектрические, спектрального отношения, радиационные</w:t>
      </w:r>
    </w:p>
    <w:p w14:paraId="7DFD7882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8. Методы и средства измерения давления и разности давлений. Общие сведения. Манометры и дифманометры: жидкостные, деформационные, электрические. Основные сведения о методике измерения разности давлений различных сред.</w:t>
      </w:r>
    </w:p>
    <w:p w14:paraId="00050D37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9. Измерение уровня жидкости. Классификация методов и средств измерения уровня. Уровнемеры. Принцип</w:t>
      </w:r>
    </w:p>
    <w:p w14:paraId="5CD89F5E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действия и конструкция уровнемеров. Измерение уровня жидкости и сыпучих тел</w:t>
      </w:r>
    </w:p>
    <w:p w14:paraId="7D66AF50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 xml:space="preserve">10. Измерение количества и </w:t>
      </w:r>
      <w:proofErr w:type="gramStart"/>
      <w:r w:rsidRPr="00C849BB">
        <w:rPr>
          <w:rFonts w:ascii="Times New Roman" w:hAnsi="Times New Roman" w:cs="Times New Roman"/>
          <w:bCs/>
          <w:sz w:val="28"/>
          <w:szCs w:val="28"/>
        </w:rPr>
        <w:t>расхода  жидкостей</w:t>
      </w:r>
      <w:proofErr w:type="gramEnd"/>
      <w:r w:rsidRPr="00C849BB">
        <w:rPr>
          <w:rFonts w:ascii="Times New Roman" w:hAnsi="Times New Roman" w:cs="Times New Roman"/>
          <w:bCs/>
          <w:sz w:val="28"/>
          <w:szCs w:val="28"/>
        </w:rPr>
        <w:t>, газа, пара и тепла. Измерение расхода по перепаду давления в сужающихся устройствах. Методика использования сужающихся устройств. Оценка погрешности измерений.</w:t>
      </w:r>
    </w:p>
    <w:p w14:paraId="676099C7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 xml:space="preserve">11. Расходомеры постоянного перепада давления, тахометрические, индукционные и </w:t>
      </w:r>
      <w:proofErr w:type="spellStart"/>
      <w:r w:rsidRPr="00C849BB">
        <w:rPr>
          <w:rFonts w:ascii="Times New Roman" w:hAnsi="Times New Roman" w:cs="Times New Roman"/>
          <w:bCs/>
          <w:sz w:val="28"/>
          <w:szCs w:val="28"/>
        </w:rPr>
        <w:t>электромагнитые</w:t>
      </w:r>
      <w:proofErr w:type="spellEnd"/>
      <w:r w:rsidRPr="00C849BB">
        <w:rPr>
          <w:rFonts w:ascii="Times New Roman" w:hAnsi="Times New Roman" w:cs="Times New Roman"/>
          <w:bCs/>
          <w:sz w:val="28"/>
          <w:szCs w:val="28"/>
        </w:rPr>
        <w:t xml:space="preserve"> расходомеры. Ультразвуковые, вихревые и массовые расходомеры.</w:t>
      </w:r>
    </w:p>
    <w:p w14:paraId="7FF86219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12. Методы анализа газов. Классификация газоанализаторов: химические, магнитные. Классификация газоанализаторов: хроматографические, оптические, электрические. Эксплуатация и поверка газоанализаторов.</w:t>
      </w:r>
    </w:p>
    <w:p w14:paraId="76D84E1E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 xml:space="preserve">13. Методы </w:t>
      </w:r>
      <w:proofErr w:type="gramStart"/>
      <w:r w:rsidRPr="00C849BB">
        <w:rPr>
          <w:rFonts w:ascii="Times New Roman" w:hAnsi="Times New Roman" w:cs="Times New Roman"/>
          <w:bCs/>
          <w:sz w:val="28"/>
          <w:szCs w:val="28"/>
        </w:rPr>
        <w:t>анализа  состава</w:t>
      </w:r>
      <w:proofErr w:type="gramEnd"/>
      <w:r w:rsidRPr="00C849BB">
        <w:rPr>
          <w:rFonts w:ascii="Times New Roman" w:hAnsi="Times New Roman" w:cs="Times New Roman"/>
          <w:bCs/>
          <w:sz w:val="28"/>
          <w:szCs w:val="28"/>
        </w:rPr>
        <w:t xml:space="preserve"> жидкости. </w:t>
      </w:r>
      <w:proofErr w:type="gramStart"/>
      <w:r w:rsidRPr="00C849BB">
        <w:rPr>
          <w:rFonts w:ascii="Times New Roman" w:hAnsi="Times New Roman" w:cs="Times New Roman"/>
          <w:bCs/>
          <w:sz w:val="28"/>
          <w:szCs w:val="28"/>
        </w:rPr>
        <w:t>Классификация  методов</w:t>
      </w:r>
      <w:proofErr w:type="gramEnd"/>
      <w:r w:rsidRPr="00C849BB">
        <w:rPr>
          <w:rFonts w:ascii="Times New Roman" w:hAnsi="Times New Roman" w:cs="Times New Roman"/>
          <w:bCs/>
          <w:sz w:val="28"/>
          <w:szCs w:val="28"/>
        </w:rPr>
        <w:t xml:space="preserve"> анализа состава жидкостей: кондуктометрический, потенциометрический, оптический.</w:t>
      </w:r>
    </w:p>
    <w:p w14:paraId="6339CA9C" w14:textId="77777777" w:rsidR="00C849BB" w:rsidRPr="00C849BB" w:rsidRDefault="00C849BB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9BB">
        <w:rPr>
          <w:rFonts w:ascii="Times New Roman" w:hAnsi="Times New Roman" w:cs="Times New Roman"/>
          <w:bCs/>
          <w:sz w:val="28"/>
          <w:szCs w:val="28"/>
        </w:rPr>
        <w:t>14. Эксплуатация анализаторов состава жидкостей и их вспомогательных устройств. Системы централизованного контроля.</w:t>
      </w:r>
    </w:p>
    <w:p w14:paraId="0BBAAB3F" w14:textId="180B506E" w:rsidR="009F6EA3" w:rsidRPr="00C849BB" w:rsidRDefault="009F6EA3" w:rsidP="00C849B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9F6EA3" w:rsidRPr="00C849BB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AD9A" w14:textId="77777777" w:rsidR="00E07981" w:rsidRDefault="00E07981" w:rsidP="007276C0">
      <w:pPr>
        <w:spacing w:after="0" w:line="240" w:lineRule="auto"/>
      </w:pPr>
      <w:r>
        <w:separator/>
      </w:r>
    </w:p>
  </w:endnote>
  <w:endnote w:type="continuationSeparator" w:id="0">
    <w:p w14:paraId="3DD7F574" w14:textId="77777777" w:rsidR="00E07981" w:rsidRDefault="00E07981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40FA1AE2" w:rsidR="007276C0" w:rsidRPr="007276C0" w:rsidRDefault="007276C0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934BC1">
          <w:rPr>
            <w:rFonts w:ascii="Times New Roman" w:hAnsi="Times New Roman"/>
            <w:noProof/>
            <w:szCs w:val="24"/>
          </w:rPr>
          <w:t>3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7276C0" w:rsidRDefault="007276C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D025" w14:textId="77777777" w:rsidR="00E07981" w:rsidRDefault="00E07981" w:rsidP="007276C0">
      <w:pPr>
        <w:spacing w:after="0" w:line="240" w:lineRule="auto"/>
      </w:pPr>
      <w:r>
        <w:separator/>
      </w:r>
    </w:p>
  </w:footnote>
  <w:footnote w:type="continuationSeparator" w:id="0">
    <w:p w14:paraId="08FB5538" w14:textId="77777777" w:rsidR="00E07981" w:rsidRDefault="00E07981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020F2F53"/>
    <w:multiLevelType w:val="multilevel"/>
    <w:tmpl w:val="88E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84DAF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A0622"/>
    <w:multiLevelType w:val="multilevel"/>
    <w:tmpl w:val="EF10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81310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75FD0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E1F3A"/>
    <w:multiLevelType w:val="multilevel"/>
    <w:tmpl w:val="73CC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BA6ACD"/>
    <w:multiLevelType w:val="hybridMultilevel"/>
    <w:tmpl w:val="CB226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D4A7A"/>
    <w:multiLevelType w:val="multilevel"/>
    <w:tmpl w:val="D75A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B4B4D"/>
    <w:multiLevelType w:val="multilevel"/>
    <w:tmpl w:val="30266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6F1EB4"/>
    <w:multiLevelType w:val="multilevel"/>
    <w:tmpl w:val="2FA2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860E31"/>
    <w:multiLevelType w:val="multilevel"/>
    <w:tmpl w:val="212C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2E2E43"/>
    <w:multiLevelType w:val="multilevel"/>
    <w:tmpl w:val="D624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75FBC"/>
    <w:multiLevelType w:val="hybridMultilevel"/>
    <w:tmpl w:val="EB1C54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43A269D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3392F"/>
    <w:multiLevelType w:val="hybridMultilevel"/>
    <w:tmpl w:val="00CA8576"/>
    <w:lvl w:ilvl="0" w:tplc="A2AC458C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0633B4">
      <w:start w:val="1"/>
      <w:numFmt w:val="decimal"/>
      <w:lvlText w:val="%2)"/>
      <w:lvlJc w:val="left"/>
      <w:pPr>
        <w:ind w:left="106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06C844A">
      <w:numFmt w:val="bullet"/>
      <w:lvlText w:val="•"/>
      <w:lvlJc w:val="left"/>
      <w:pPr>
        <w:ind w:left="2062" w:hanging="286"/>
      </w:pPr>
      <w:rPr>
        <w:rFonts w:hint="default"/>
        <w:lang w:val="ru-RU" w:eastAsia="en-US" w:bidi="ar-SA"/>
      </w:rPr>
    </w:lvl>
    <w:lvl w:ilvl="3" w:tplc="8662CE9E"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4" w:tplc="07D6F8CE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5" w:tplc="AFA4B7B0">
      <w:numFmt w:val="bullet"/>
      <w:lvlText w:val="•"/>
      <w:lvlJc w:val="left"/>
      <w:pPr>
        <w:ind w:left="5071" w:hanging="286"/>
      </w:pPr>
      <w:rPr>
        <w:rFonts w:hint="default"/>
        <w:lang w:val="ru-RU" w:eastAsia="en-US" w:bidi="ar-SA"/>
      </w:rPr>
    </w:lvl>
    <w:lvl w:ilvl="6" w:tplc="572C9C26">
      <w:numFmt w:val="bullet"/>
      <w:lvlText w:val="•"/>
      <w:lvlJc w:val="left"/>
      <w:pPr>
        <w:ind w:left="6074" w:hanging="286"/>
      </w:pPr>
      <w:rPr>
        <w:rFonts w:hint="default"/>
        <w:lang w:val="ru-RU" w:eastAsia="en-US" w:bidi="ar-SA"/>
      </w:rPr>
    </w:lvl>
    <w:lvl w:ilvl="7" w:tplc="0D0E1DD6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E35CF9F2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7" w15:restartNumberingAfterBreak="0">
    <w:nsid w:val="193E0224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9D5AD2"/>
    <w:multiLevelType w:val="multilevel"/>
    <w:tmpl w:val="CEF4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9EC2166"/>
    <w:multiLevelType w:val="multilevel"/>
    <w:tmpl w:val="15D2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FE2BE0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86DF8"/>
    <w:multiLevelType w:val="multilevel"/>
    <w:tmpl w:val="35F4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062FE8"/>
    <w:multiLevelType w:val="multilevel"/>
    <w:tmpl w:val="0506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37E4B08"/>
    <w:multiLevelType w:val="multilevel"/>
    <w:tmpl w:val="6AD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5557631"/>
    <w:multiLevelType w:val="multilevel"/>
    <w:tmpl w:val="05D2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B11DCC"/>
    <w:multiLevelType w:val="multilevel"/>
    <w:tmpl w:val="9F423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76C04BB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D63A3B"/>
    <w:multiLevelType w:val="multilevel"/>
    <w:tmpl w:val="562A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D2C3B17"/>
    <w:multiLevelType w:val="multilevel"/>
    <w:tmpl w:val="574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534F94"/>
    <w:multiLevelType w:val="multilevel"/>
    <w:tmpl w:val="32F0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671E55"/>
    <w:multiLevelType w:val="multilevel"/>
    <w:tmpl w:val="C22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4734D3D"/>
    <w:multiLevelType w:val="multilevel"/>
    <w:tmpl w:val="E5EE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5012A0"/>
    <w:multiLevelType w:val="multilevel"/>
    <w:tmpl w:val="61B4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175F1D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403DB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E3523D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315E6A"/>
    <w:multiLevelType w:val="multilevel"/>
    <w:tmpl w:val="B42E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F6D03EB"/>
    <w:multiLevelType w:val="multilevel"/>
    <w:tmpl w:val="F4A87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897A0C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DE63E5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4DF5E20"/>
    <w:multiLevelType w:val="multilevel"/>
    <w:tmpl w:val="6C9A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7221D09"/>
    <w:multiLevelType w:val="multilevel"/>
    <w:tmpl w:val="1948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074C0A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50559A"/>
    <w:multiLevelType w:val="multilevel"/>
    <w:tmpl w:val="82C06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CD12281"/>
    <w:multiLevelType w:val="multilevel"/>
    <w:tmpl w:val="EC261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A37FDE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B37CCD"/>
    <w:multiLevelType w:val="multilevel"/>
    <w:tmpl w:val="3924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0482C3A"/>
    <w:multiLevelType w:val="multilevel"/>
    <w:tmpl w:val="DE0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BA1327"/>
    <w:multiLevelType w:val="multilevel"/>
    <w:tmpl w:val="D9285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3C60DBC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476C8B"/>
    <w:multiLevelType w:val="multilevel"/>
    <w:tmpl w:val="C2A6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5B84E38"/>
    <w:multiLevelType w:val="hybridMultilevel"/>
    <w:tmpl w:val="F7DC5D8E"/>
    <w:lvl w:ilvl="0" w:tplc="BEBCCBE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64423C1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184CE4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9624C4"/>
    <w:multiLevelType w:val="multilevel"/>
    <w:tmpl w:val="4E4C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74F049D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916085"/>
    <w:multiLevelType w:val="multilevel"/>
    <w:tmpl w:val="48D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2A5248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723DF1"/>
    <w:multiLevelType w:val="hybridMultilevel"/>
    <w:tmpl w:val="B4F21854"/>
    <w:lvl w:ilvl="0" w:tplc="9CDAFF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956137"/>
    <w:multiLevelType w:val="hybridMultilevel"/>
    <w:tmpl w:val="357A1690"/>
    <w:lvl w:ilvl="0" w:tplc="FFFFFFFF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start w:val="1"/>
      <w:numFmt w:val="decimal"/>
      <w:lvlText w:val="%2)"/>
      <w:lvlJc w:val="left"/>
      <w:pPr>
        <w:ind w:left="106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062" w:hanging="28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71" w:hanging="28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74" w:hanging="28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693848DE"/>
    <w:multiLevelType w:val="hybridMultilevel"/>
    <w:tmpl w:val="F06CFE0C"/>
    <w:lvl w:ilvl="0" w:tplc="F9586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4F13C5"/>
    <w:multiLevelType w:val="multilevel"/>
    <w:tmpl w:val="31B6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B501B25"/>
    <w:multiLevelType w:val="multilevel"/>
    <w:tmpl w:val="26F0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9C7C2A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E31972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DA08B3"/>
    <w:multiLevelType w:val="hybridMultilevel"/>
    <w:tmpl w:val="D798744A"/>
    <w:lvl w:ilvl="0" w:tplc="0352C63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476545"/>
    <w:multiLevelType w:val="multilevel"/>
    <w:tmpl w:val="A2760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05007A2"/>
    <w:multiLevelType w:val="hybridMultilevel"/>
    <w:tmpl w:val="B4F21854"/>
    <w:lvl w:ilvl="0" w:tplc="9CDAFF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697BE4"/>
    <w:multiLevelType w:val="multilevel"/>
    <w:tmpl w:val="4DA8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5226973"/>
    <w:multiLevelType w:val="multilevel"/>
    <w:tmpl w:val="68F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6A43CA8"/>
    <w:multiLevelType w:val="multilevel"/>
    <w:tmpl w:val="63E6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5E2D20"/>
    <w:multiLevelType w:val="multilevel"/>
    <w:tmpl w:val="BF32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4" w15:restartNumberingAfterBreak="0">
    <w:nsid w:val="78C32CD3"/>
    <w:multiLevelType w:val="hybridMultilevel"/>
    <w:tmpl w:val="1A00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712FC1"/>
    <w:multiLevelType w:val="multilevel"/>
    <w:tmpl w:val="86B8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A7B1E7C"/>
    <w:multiLevelType w:val="multilevel"/>
    <w:tmpl w:val="4D10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831757">
    <w:abstractNumId w:val="16"/>
  </w:num>
  <w:num w:numId="2" w16cid:durableId="1867786049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1579368355">
    <w:abstractNumId w:val="73"/>
  </w:num>
  <w:num w:numId="4" w16cid:durableId="514542312">
    <w:abstractNumId w:val="23"/>
  </w:num>
  <w:num w:numId="5" w16cid:durableId="1195120623">
    <w:abstractNumId w:val="52"/>
  </w:num>
  <w:num w:numId="6" w16cid:durableId="1850636193">
    <w:abstractNumId w:val="7"/>
  </w:num>
  <w:num w:numId="7" w16cid:durableId="1106075232">
    <w:abstractNumId w:val="68"/>
  </w:num>
  <w:num w:numId="8" w16cid:durableId="1726295761">
    <w:abstractNumId w:val="5"/>
  </w:num>
  <w:num w:numId="9" w16cid:durableId="1935900117">
    <w:abstractNumId w:val="20"/>
  </w:num>
  <w:num w:numId="10" w16cid:durableId="156969374">
    <w:abstractNumId w:val="65"/>
  </w:num>
  <w:num w:numId="11" w16cid:durableId="703602687">
    <w:abstractNumId w:val="58"/>
  </w:num>
  <w:num w:numId="12" w16cid:durableId="243804682">
    <w:abstractNumId w:val="64"/>
  </w:num>
  <w:num w:numId="13" w16cid:durableId="853804744">
    <w:abstractNumId w:val="46"/>
  </w:num>
  <w:num w:numId="14" w16cid:durableId="597983030">
    <w:abstractNumId w:val="56"/>
  </w:num>
  <w:num w:numId="15" w16cid:durableId="1292856488">
    <w:abstractNumId w:val="54"/>
  </w:num>
  <w:num w:numId="16" w16cid:durableId="1984390776">
    <w:abstractNumId w:val="27"/>
  </w:num>
  <w:num w:numId="17" w16cid:durableId="2114591545">
    <w:abstractNumId w:val="43"/>
  </w:num>
  <w:num w:numId="18" w16cid:durableId="1414086256">
    <w:abstractNumId w:val="59"/>
  </w:num>
  <w:num w:numId="19" w16cid:durableId="1468278954">
    <w:abstractNumId w:val="4"/>
  </w:num>
  <w:num w:numId="20" w16cid:durableId="1734573839">
    <w:abstractNumId w:val="2"/>
  </w:num>
  <w:num w:numId="21" w16cid:durableId="1286306726">
    <w:abstractNumId w:val="36"/>
  </w:num>
  <w:num w:numId="22" w16cid:durableId="1019427662">
    <w:abstractNumId w:val="14"/>
  </w:num>
  <w:num w:numId="23" w16cid:durableId="933979772">
    <w:abstractNumId w:val="17"/>
  </w:num>
  <w:num w:numId="24" w16cid:durableId="100145656">
    <w:abstractNumId w:val="50"/>
  </w:num>
  <w:num w:numId="25" w16cid:durableId="1470902654">
    <w:abstractNumId w:val="66"/>
  </w:num>
  <w:num w:numId="26" w16cid:durableId="1623917830">
    <w:abstractNumId w:val="74"/>
  </w:num>
  <w:num w:numId="27" w16cid:durableId="1659074217">
    <w:abstractNumId w:val="39"/>
  </w:num>
  <w:num w:numId="28" w16cid:durableId="338392883">
    <w:abstractNumId w:val="53"/>
  </w:num>
  <w:num w:numId="29" w16cid:durableId="1229340356">
    <w:abstractNumId w:val="61"/>
  </w:num>
  <w:num w:numId="30" w16cid:durableId="1049182133">
    <w:abstractNumId w:val="34"/>
  </w:num>
  <w:num w:numId="31" w16cid:durableId="190001197">
    <w:abstractNumId w:val="35"/>
  </w:num>
  <w:num w:numId="32" w16cid:durableId="1892106392">
    <w:abstractNumId w:val="15"/>
  </w:num>
  <w:num w:numId="33" w16cid:durableId="1331327345">
    <w:abstractNumId w:val="13"/>
  </w:num>
  <w:num w:numId="34" w16cid:durableId="942415892">
    <w:abstractNumId w:val="71"/>
  </w:num>
  <w:num w:numId="35" w16cid:durableId="1880701901">
    <w:abstractNumId w:val="55"/>
  </w:num>
  <w:num w:numId="36" w16cid:durableId="1227496643">
    <w:abstractNumId w:val="60"/>
  </w:num>
  <w:num w:numId="37" w16cid:durableId="1039546565">
    <w:abstractNumId w:val="62"/>
  </w:num>
  <w:num w:numId="38" w16cid:durableId="426072715">
    <w:abstractNumId w:val="3"/>
  </w:num>
  <w:num w:numId="39" w16cid:durableId="1786197658">
    <w:abstractNumId w:val="76"/>
  </w:num>
  <w:num w:numId="40" w16cid:durableId="280841365">
    <w:abstractNumId w:val="47"/>
  </w:num>
  <w:num w:numId="41" w16cid:durableId="2821357">
    <w:abstractNumId w:val="8"/>
  </w:num>
  <w:num w:numId="42" w16cid:durableId="175266116">
    <w:abstractNumId w:val="48"/>
  </w:num>
  <w:num w:numId="43" w16cid:durableId="452671897">
    <w:abstractNumId w:val="11"/>
  </w:num>
  <w:num w:numId="44" w16cid:durableId="2021199942">
    <w:abstractNumId w:val="9"/>
  </w:num>
  <w:num w:numId="45" w16cid:durableId="552228979">
    <w:abstractNumId w:val="26"/>
  </w:num>
  <w:num w:numId="46" w16cid:durableId="459109793">
    <w:abstractNumId w:val="75"/>
  </w:num>
  <w:num w:numId="47" w16cid:durableId="763188033">
    <w:abstractNumId w:val="25"/>
  </w:num>
  <w:num w:numId="48" w16cid:durableId="984578752">
    <w:abstractNumId w:val="19"/>
  </w:num>
  <w:num w:numId="49" w16cid:durableId="2143882917">
    <w:abstractNumId w:val="32"/>
  </w:num>
  <w:num w:numId="50" w16cid:durableId="2055764845">
    <w:abstractNumId w:val="57"/>
  </w:num>
  <w:num w:numId="51" w16cid:durableId="1611627407">
    <w:abstractNumId w:val="51"/>
  </w:num>
  <w:num w:numId="52" w16cid:durableId="162205732">
    <w:abstractNumId w:val="29"/>
  </w:num>
  <w:num w:numId="53" w16cid:durableId="2118526754">
    <w:abstractNumId w:val="67"/>
  </w:num>
  <w:num w:numId="54" w16cid:durableId="381442184">
    <w:abstractNumId w:val="70"/>
  </w:num>
  <w:num w:numId="55" w16cid:durableId="1085226787">
    <w:abstractNumId w:val="31"/>
  </w:num>
  <w:num w:numId="56" w16cid:durableId="864169821">
    <w:abstractNumId w:val="63"/>
  </w:num>
  <w:num w:numId="57" w16cid:durableId="1354645509">
    <w:abstractNumId w:val="28"/>
  </w:num>
  <w:num w:numId="58" w16cid:durableId="877821233">
    <w:abstractNumId w:val="42"/>
  </w:num>
  <w:num w:numId="59" w16cid:durableId="1201816668">
    <w:abstractNumId w:val="6"/>
  </w:num>
  <w:num w:numId="60" w16cid:durableId="2114279537">
    <w:abstractNumId w:val="38"/>
  </w:num>
  <w:num w:numId="61" w16cid:durableId="413212366">
    <w:abstractNumId w:val="72"/>
  </w:num>
  <w:num w:numId="62" w16cid:durableId="1971856149">
    <w:abstractNumId w:val="69"/>
  </w:num>
  <w:num w:numId="63" w16cid:durableId="692996971">
    <w:abstractNumId w:val="24"/>
  </w:num>
  <w:num w:numId="64" w16cid:durableId="733742133">
    <w:abstractNumId w:val="1"/>
  </w:num>
  <w:num w:numId="65" w16cid:durableId="549615134">
    <w:abstractNumId w:val="30"/>
  </w:num>
  <w:num w:numId="66" w16cid:durableId="1887403390">
    <w:abstractNumId w:val="33"/>
  </w:num>
  <w:num w:numId="67" w16cid:durableId="1849253802">
    <w:abstractNumId w:val="21"/>
  </w:num>
  <w:num w:numId="68" w16cid:durableId="1971933679">
    <w:abstractNumId w:val="40"/>
  </w:num>
  <w:num w:numId="69" w16cid:durableId="1205677994">
    <w:abstractNumId w:val="37"/>
  </w:num>
  <w:num w:numId="70" w16cid:durableId="1498425659">
    <w:abstractNumId w:val="41"/>
  </w:num>
  <w:num w:numId="71" w16cid:durableId="592125910">
    <w:abstractNumId w:val="10"/>
  </w:num>
  <w:num w:numId="72" w16cid:durableId="1550067055">
    <w:abstractNumId w:val="12"/>
  </w:num>
  <w:num w:numId="73" w16cid:durableId="2008631252">
    <w:abstractNumId w:val="45"/>
  </w:num>
  <w:num w:numId="74" w16cid:durableId="1170413404">
    <w:abstractNumId w:val="49"/>
  </w:num>
  <w:num w:numId="75" w16cid:durableId="473988778">
    <w:abstractNumId w:val="22"/>
  </w:num>
  <w:num w:numId="76" w16cid:durableId="2080905644">
    <w:abstractNumId w:val="18"/>
  </w:num>
  <w:num w:numId="77" w16cid:durableId="1093673298">
    <w:abstractNumId w:val="4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6C4"/>
    <w:rsid w:val="00003147"/>
    <w:rsid w:val="000043F7"/>
    <w:rsid w:val="00007DE9"/>
    <w:rsid w:val="00011774"/>
    <w:rsid w:val="000128E4"/>
    <w:rsid w:val="00014241"/>
    <w:rsid w:val="000219DA"/>
    <w:rsid w:val="000325AA"/>
    <w:rsid w:val="00041709"/>
    <w:rsid w:val="00073645"/>
    <w:rsid w:val="00087D6E"/>
    <w:rsid w:val="00091BBF"/>
    <w:rsid w:val="000C323A"/>
    <w:rsid w:val="000E06D4"/>
    <w:rsid w:val="000E5A2B"/>
    <w:rsid w:val="00111863"/>
    <w:rsid w:val="001265EA"/>
    <w:rsid w:val="00130D56"/>
    <w:rsid w:val="00141402"/>
    <w:rsid w:val="00194FBB"/>
    <w:rsid w:val="00197ABF"/>
    <w:rsid w:val="001A40AC"/>
    <w:rsid w:val="001A6C52"/>
    <w:rsid w:val="001D117B"/>
    <w:rsid w:val="001D398E"/>
    <w:rsid w:val="001F62B8"/>
    <w:rsid w:val="0020774D"/>
    <w:rsid w:val="0022129D"/>
    <w:rsid w:val="00234E20"/>
    <w:rsid w:val="0024528D"/>
    <w:rsid w:val="00253EB7"/>
    <w:rsid w:val="0025404D"/>
    <w:rsid w:val="002814E8"/>
    <w:rsid w:val="00297746"/>
    <w:rsid w:val="002A62C1"/>
    <w:rsid w:val="002A6410"/>
    <w:rsid w:val="002A7359"/>
    <w:rsid w:val="002C6A23"/>
    <w:rsid w:val="002E3D9D"/>
    <w:rsid w:val="002F50B9"/>
    <w:rsid w:val="00302B58"/>
    <w:rsid w:val="00304DC9"/>
    <w:rsid w:val="00310F54"/>
    <w:rsid w:val="00322058"/>
    <w:rsid w:val="0032775F"/>
    <w:rsid w:val="0033775D"/>
    <w:rsid w:val="00360C8A"/>
    <w:rsid w:val="00370296"/>
    <w:rsid w:val="00374F56"/>
    <w:rsid w:val="00375701"/>
    <w:rsid w:val="00394BE6"/>
    <w:rsid w:val="003B5000"/>
    <w:rsid w:val="003C56B8"/>
    <w:rsid w:val="003D22D3"/>
    <w:rsid w:val="003D32D0"/>
    <w:rsid w:val="00420939"/>
    <w:rsid w:val="004209AB"/>
    <w:rsid w:val="00452432"/>
    <w:rsid w:val="004B6BD9"/>
    <w:rsid w:val="004B6DDD"/>
    <w:rsid w:val="004D6936"/>
    <w:rsid w:val="004D7BA6"/>
    <w:rsid w:val="004E54FD"/>
    <w:rsid w:val="005173E4"/>
    <w:rsid w:val="00517563"/>
    <w:rsid w:val="00537073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471B7"/>
    <w:rsid w:val="00766ACF"/>
    <w:rsid w:val="00782C39"/>
    <w:rsid w:val="00784BDC"/>
    <w:rsid w:val="00794182"/>
    <w:rsid w:val="00794B21"/>
    <w:rsid w:val="007A1E95"/>
    <w:rsid w:val="007B6363"/>
    <w:rsid w:val="007E2629"/>
    <w:rsid w:val="007F23A5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D7CB3"/>
    <w:rsid w:val="008E1828"/>
    <w:rsid w:val="008E2B27"/>
    <w:rsid w:val="008E35CE"/>
    <w:rsid w:val="008F2976"/>
    <w:rsid w:val="0090343C"/>
    <w:rsid w:val="00904A42"/>
    <w:rsid w:val="00927C6F"/>
    <w:rsid w:val="00934BC1"/>
    <w:rsid w:val="00957E81"/>
    <w:rsid w:val="00972DB8"/>
    <w:rsid w:val="009C3F43"/>
    <w:rsid w:val="009D42C0"/>
    <w:rsid w:val="009E0CE8"/>
    <w:rsid w:val="009E584F"/>
    <w:rsid w:val="009F6EA3"/>
    <w:rsid w:val="00A01492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D00D5"/>
    <w:rsid w:val="00AD19C4"/>
    <w:rsid w:val="00AF617A"/>
    <w:rsid w:val="00B06599"/>
    <w:rsid w:val="00B1180F"/>
    <w:rsid w:val="00B11BAA"/>
    <w:rsid w:val="00B24867"/>
    <w:rsid w:val="00B3276B"/>
    <w:rsid w:val="00B75301"/>
    <w:rsid w:val="00B907E0"/>
    <w:rsid w:val="00B9128D"/>
    <w:rsid w:val="00BC48CD"/>
    <w:rsid w:val="00BD032C"/>
    <w:rsid w:val="00BD1214"/>
    <w:rsid w:val="00C13730"/>
    <w:rsid w:val="00C175EC"/>
    <w:rsid w:val="00C43664"/>
    <w:rsid w:val="00C62015"/>
    <w:rsid w:val="00C64FE7"/>
    <w:rsid w:val="00C7387E"/>
    <w:rsid w:val="00C849BB"/>
    <w:rsid w:val="00C85E1B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707A2"/>
    <w:rsid w:val="00D73685"/>
    <w:rsid w:val="00D74A07"/>
    <w:rsid w:val="00DA1F0F"/>
    <w:rsid w:val="00DA63B9"/>
    <w:rsid w:val="00DD2CB3"/>
    <w:rsid w:val="00DE623D"/>
    <w:rsid w:val="00E017C5"/>
    <w:rsid w:val="00E01EDF"/>
    <w:rsid w:val="00E07981"/>
    <w:rsid w:val="00E108E4"/>
    <w:rsid w:val="00E1449B"/>
    <w:rsid w:val="00E23FB6"/>
    <w:rsid w:val="00E37D2F"/>
    <w:rsid w:val="00E6137E"/>
    <w:rsid w:val="00E657C8"/>
    <w:rsid w:val="00E73494"/>
    <w:rsid w:val="00E750A8"/>
    <w:rsid w:val="00E84D8B"/>
    <w:rsid w:val="00E871D7"/>
    <w:rsid w:val="00EB5FC7"/>
    <w:rsid w:val="00EB7391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A0618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f6">
    <w:name w:val="Unresolved Mention"/>
    <w:basedOn w:val="a0"/>
    <w:uiPriority w:val="99"/>
    <w:semiHidden/>
    <w:unhideWhenUsed/>
    <w:rsid w:val="00FA0618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AF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A3483-76C6-4771-8745-8BCFE728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15</Pages>
  <Words>3884</Words>
  <Characters>22142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Алексей Трифонов</cp:lastModifiedBy>
  <cp:revision>91</cp:revision>
  <cp:lastPrinted>2018-01-16T09:37:00Z</cp:lastPrinted>
  <dcterms:created xsi:type="dcterms:W3CDTF">2018-03-13T11:42:00Z</dcterms:created>
  <dcterms:modified xsi:type="dcterms:W3CDTF">2025-12-03T18:02:00Z</dcterms:modified>
</cp:coreProperties>
</file>