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71FFB" w14:textId="77777777" w:rsidR="006D6D86" w:rsidRPr="006D6D86" w:rsidRDefault="006D6D86" w:rsidP="006D6D86">
      <w:pPr>
        <w:ind w:firstLine="567"/>
        <w:jc w:val="center"/>
        <w:rPr>
          <w:rFonts w:ascii="Times New Roman" w:eastAsia="Times New Roman" w:hAnsi="Times New Roman" w:cs="Times New Roman"/>
          <w:b/>
          <w:bCs/>
          <w:i/>
          <w:sz w:val="24"/>
          <w:szCs w:val="24"/>
        </w:rPr>
      </w:pPr>
      <w:r w:rsidRPr="006D6D86">
        <w:rPr>
          <w:rFonts w:ascii="Times New Roman" w:eastAsia="Times New Roman" w:hAnsi="Times New Roman" w:cs="Times New Roman"/>
          <w:noProof/>
          <w:sz w:val="18"/>
          <w:szCs w:val="18"/>
          <w:lang w:eastAsia="ru-RU"/>
        </w:rPr>
        <w:drawing>
          <wp:anchor distT="0" distB="0" distL="114300" distR="114300" simplePos="0" relativeHeight="251660800" behindDoc="0" locked="0" layoutInCell="1" allowOverlap="1" wp14:anchorId="695CEE5F" wp14:editId="2D319485">
            <wp:simplePos x="0" y="0"/>
            <wp:positionH relativeFrom="column">
              <wp:posOffset>46990</wp:posOffset>
            </wp:positionH>
            <wp:positionV relativeFrom="paragraph">
              <wp:posOffset>-129540</wp:posOffset>
            </wp:positionV>
            <wp:extent cx="1054800" cy="1011600"/>
            <wp:effectExtent l="0" t="0" r="0" b="0"/>
            <wp:wrapNone/>
            <wp:docPr id="1160981272" name="Рисунок 1160981272"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D86">
        <w:rPr>
          <w:rFonts w:ascii="Times New Roman" w:eastAsia="Times New Roman" w:hAnsi="Times New Roman" w:cs="Times New Roman"/>
          <w:b/>
          <w:bCs/>
          <w:i/>
          <w:sz w:val="24"/>
          <w:szCs w:val="24"/>
        </w:rPr>
        <w:t>Федеральное агентство по рыболовству</w:t>
      </w:r>
    </w:p>
    <w:p w14:paraId="0232B8D4" w14:textId="77777777" w:rsidR="006D6D86" w:rsidRPr="006D6D86" w:rsidRDefault="006D6D86" w:rsidP="006D6D86">
      <w:pPr>
        <w:ind w:firstLine="567"/>
        <w:jc w:val="center"/>
        <w:rPr>
          <w:rFonts w:ascii="Times New Roman" w:eastAsia="Times New Roman" w:hAnsi="Times New Roman" w:cs="Times New Roman"/>
          <w:b/>
          <w:i/>
          <w:sz w:val="24"/>
          <w:szCs w:val="24"/>
        </w:rPr>
      </w:pPr>
      <w:r w:rsidRPr="006D6D86">
        <w:rPr>
          <w:rFonts w:ascii="Times New Roman" w:eastAsia="Times New Roman" w:hAnsi="Times New Roman" w:cs="Times New Roman"/>
          <w:b/>
          <w:i/>
          <w:sz w:val="24"/>
          <w:szCs w:val="24"/>
        </w:rPr>
        <w:t>Федеральное государственное бюджетное образовательное</w:t>
      </w:r>
    </w:p>
    <w:p w14:paraId="6EE94BEB" w14:textId="77777777" w:rsidR="006D6D86" w:rsidRPr="006D6D86" w:rsidRDefault="006D6D86" w:rsidP="006D6D86">
      <w:pPr>
        <w:ind w:firstLine="567"/>
        <w:jc w:val="center"/>
        <w:rPr>
          <w:rFonts w:ascii="Times New Roman" w:eastAsia="Times New Roman" w:hAnsi="Times New Roman" w:cs="Times New Roman"/>
          <w:b/>
          <w:i/>
          <w:sz w:val="24"/>
          <w:szCs w:val="24"/>
        </w:rPr>
      </w:pPr>
      <w:r w:rsidRPr="006D6D86">
        <w:rPr>
          <w:rFonts w:ascii="Times New Roman" w:eastAsia="Times New Roman" w:hAnsi="Times New Roman" w:cs="Times New Roman"/>
          <w:b/>
          <w:i/>
          <w:sz w:val="24"/>
          <w:szCs w:val="24"/>
        </w:rPr>
        <w:t>учреждение высшего образования</w:t>
      </w:r>
    </w:p>
    <w:p w14:paraId="07126B57" w14:textId="77777777" w:rsidR="006D6D86" w:rsidRPr="006D6D86" w:rsidRDefault="006D6D86" w:rsidP="006D6D86">
      <w:pPr>
        <w:ind w:firstLine="567"/>
        <w:jc w:val="center"/>
        <w:rPr>
          <w:rFonts w:ascii="Times New Roman" w:eastAsia="Times New Roman" w:hAnsi="Times New Roman" w:cs="Times New Roman"/>
          <w:b/>
          <w:i/>
          <w:sz w:val="24"/>
          <w:szCs w:val="24"/>
        </w:rPr>
      </w:pPr>
      <w:r w:rsidRPr="006D6D86">
        <w:rPr>
          <w:rFonts w:ascii="Times New Roman" w:eastAsia="Times New Roman" w:hAnsi="Times New Roman" w:cs="Times New Roman"/>
          <w:b/>
          <w:i/>
          <w:sz w:val="24"/>
          <w:szCs w:val="24"/>
        </w:rPr>
        <w:t>«Астраханский государственный технический университет»</w:t>
      </w:r>
    </w:p>
    <w:p w14:paraId="68ACA179" w14:textId="77777777" w:rsidR="006D6D86" w:rsidRPr="006D6D86" w:rsidRDefault="006D6D86" w:rsidP="006D6D86">
      <w:pPr>
        <w:ind w:firstLine="567"/>
        <w:jc w:val="center"/>
        <w:rPr>
          <w:rFonts w:ascii="Times New Roman" w:eastAsia="Times New Roman" w:hAnsi="Times New Roman" w:cs="Times New Roman"/>
          <w:b/>
          <w:bCs/>
          <w:sz w:val="12"/>
          <w:szCs w:val="12"/>
        </w:rPr>
      </w:pPr>
      <w:r w:rsidRPr="006D6D86">
        <w:rPr>
          <w:rFonts w:ascii="Times New Roman" w:eastAsia="Times New Roman" w:hAnsi="Times New Roman" w:cs="Times New Roman"/>
          <w:b/>
          <w:bCs/>
          <w:sz w:val="12"/>
          <w:szCs w:val="12"/>
        </w:rPr>
        <w:tab/>
      </w:r>
      <w:r w:rsidRPr="006D6D86">
        <w:rPr>
          <w:rFonts w:ascii="Times New Roman" w:eastAsia="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14:paraId="41BB99FD" w14:textId="77777777" w:rsidR="006D6D86" w:rsidRPr="006D6D86" w:rsidRDefault="006D6D86" w:rsidP="006D6D86">
      <w:pPr>
        <w:ind w:firstLine="567"/>
        <w:jc w:val="center"/>
        <w:rPr>
          <w:rFonts w:ascii="Times New Roman" w:eastAsia="Times New Roman" w:hAnsi="Times New Roman" w:cs="Times New Roman"/>
          <w:b/>
          <w:i/>
          <w:sz w:val="26"/>
          <w:szCs w:val="24"/>
        </w:rPr>
      </w:pPr>
      <w:r w:rsidRPr="006D6D86">
        <w:rPr>
          <w:rFonts w:ascii="Times New Roman" w:eastAsia="Times New Roman" w:hAnsi="Times New Roman" w:cs="Times New Roman"/>
          <w:b/>
          <w:bCs/>
          <w:sz w:val="12"/>
          <w:szCs w:val="12"/>
        </w:rPr>
        <w:tab/>
      </w:r>
      <w:r w:rsidRPr="006D6D86">
        <w:rPr>
          <w:rFonts w:ascii="Times New Roman" w:eastAsia="Times New Roman" w:hAnsi="Times New Roman" w:cs="Times New Roman"/>
          <w:b/>
          <w:bCs/>
          <w:sz w:val="12"/>
          <w:szCs w:val="12"/>
        </w:rPr>
        <w:tab/>
        <w:t>ООО «ДКС РУС» по международному стандарту ISO 9001:2015</w:t>
      </w:r>
    </w:p>
    <w:p w14:paraId="550F627D" w14:textId="77777777" w:rsidR="006D6D86" w:rsidRPr="006D6D86" w:rsidRDefault="006D6D86" w:rsidP="006D6D86">
      <w:pPr>
        <w:ind w:firstLine="567"/>
        <w:rPr>
          <w:rFonts w:ascii="Times New Roman" w:eastAsiaTheme="minorEastAsia" w:hAnsi="Times New Roman" w:cs="Times New Roman"/>
          <w:b/>
          <w:bCs/>
          <w:sz w:val="24"/>
          <w:szCs w:val="24"/>
          <w:lang w:eastAsia="ru-RU"/>
        </w:rPr>
      </w:pPr>
    </w:p>
    <w:p w14:paraId="4A423E9C" w14:textId="77777777" w:rsidR="006D6D86" w:rsidRPr="006D6D86" w:rsidRDefault="006D6D86" w:rsidP="006D6D86">
      <w:pPr>
        <w:ind w:firstLine="567"/>
        <w:jc w:val="right"/>
        <w:rPr>
          <w:rFonts w:ascii="Times New Roman" w:eastAsiaTheme="minorEastAsia" w:hAnsi="Times New Roman" w:cs="Times New Roman"/>
          <w:b/>
          <w:bCs/>
          <w:i/>
          <w:iCs/>
          <w:sz w:val="28"/>
          <w:szCs w:val="28"/>
          <w:lang w:eastAsia="ru-RU"/>
        </w:rPr>
      </w:pPr>
    </w:p>
    <w:p w14:paraId="6A68C168" w14:textId="77777777" w:rsidR="006D6D86" w:rsidRPr="006D6D86" w:rsidRDefault="006D6D86" w:rsidP="006D6D86">
      <w:pPr>
        <w:ind w:firstLine="567"/>
        <w:jc w:val="right"/>
        <w:rPr>
          <w:rFonts w:ascii="Times New Roman" w:eastAsiaTheme="minorEastAsia" w:hAnsi="Times New Roman" w:cs="Times New Roman"/>
          <w:b/>
          <w:bCs/>
          <w:i/>
          <w:iCs/>
          <w:sz w:val="28"/>
          <w:szCs w:val="28"/>
          <w:u w:val="single"/>
          <w:lang w:eastAsia="ru-RU"/>
        </w:rPr>
      </w:pPr>
      <w:r w:rsidRPr="006D6D86">
        <w:rPr>
          <w:rFonts w:ascii="Times New Roman" w:eastAsiaTheme="minorEastAsia" w:hAnsi="Times New Roman" w:cs="Times New Roman"/>
          <w:b/>
          <w:bCs/>
          <w:i/>
          <w:iCs/>
          <w:sz w:val="28"/>
          <w:szCs w:val="28"/>
          <w:u w:val="single"/>
          <w:lang w:eastAsia="ru-RU"/>
        </w:rPr>
        <w:t>Институт морских технологий, энергетики и транспорта</w:t>
      </w:r>
    </w:p>
    <w:p w14:paraId="4FD0B1B6" w14:textId="77777777" w:rsidR="006D6D86" w:rsidRPr="006D6D86" w:rsidRDefault="006D6D86" w:rsidP="006D6D86">
      <w:pPr>
        <w:ind w:firstLine="567"/>
        <w:jc w:val="right"/>
        <w:rPr>
          <w:rFonts w:ascii="Times New Roman" w:eastAsiaTheme="minorEastAsia" w:hAnsi="Times New Roman" w:cs="Times New Roman"/>
          <w:b/>
          <w:bCs/>
          <w:i/>
          <w:iCs/>
          <w:sz w:val="28"/>
          <w:szCs w:val="28"/>
          <w:u w:val="single"/>
          <w:lang w:eastAsia="ru-RU"/>
        </w:rPr>
      </w:pPr>
      <w:r w:rsidRPr="006D6D86">
        <w:rPr>
          <w:rFonts w:ascii="Times New Roman" w:eastAsiaTheme="minorEastAsia" w:hAnsi="Times New Roman" w:cs="Times New Roman"/>
          <w:b/>
          <w:bCs/>
          <w:i/>
          <w:iCs/>
          <w:sz w:val="28"/>
          <w:szCs w:val="28"/>
          <w:u w:val="single"/>
          <w:lang w:eastAsia="ru-RU"/>
        </w:rPr>
        <w:t xml:space="preserve">Кафедра «Эксплуатация водного транспорта </w:t>
      </w:r>
    </w:p>
    <w:p w14:paraId="143E616C" w14:textId="77777777" w:rsidR="006D6D86" w:rsidRPr="006D6D86" w:rsidRDefault="006D6D86" w:rsidP="006D6D86">
      <w:pPr>
        <w:ind w:firstLine="567"/>
        <w:jc w:val="right"/>
        <w:rPr>
          <w:rFonts w:ascii="Times New Roman" w:eastAsiaTheme="minorEastAsia" w:hAnsi="Times New Roman" w:cs="Times New Roman"/>
          <w:b/>
          <w:bCs/>
          <w:i/>
          <w:iCs/>
          <w:sz w:val="28"/>
          <w:szCs w:val="28"/>
          <w:u w:val="single"/>
          <w:lang w:eastAsia="ru-RU"/>
        </w:rPr>
      </w:pPr>
      <w:r w:rsidRPr="006D6D86">
        <w:rPr>
          <w:rFonts w:ascii="Times New Roman" w:eastAsiaTheme="minorEastAsia" w:hAnsi="Times New Roman" w:cs="Times New Roman"/>
          <w:b/>
          <w:bCs/>
          <w:i/>
          <w:iCs/>
          <w:sz w:val="28"/>
          <w:szCs w:val="28"/>
          <w:u w:val="single"/>
          <w:lang w:eastAsia="ru-RU"/>
        </w:rPr>
        <w:t>и промышленное рыболовство»</w:t>
      </w:r>
    </w:p>
    <w:p w14:paraId="382C1898"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0EB84714"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2B402463" w14:textId="77777777" w:rsidR="006D6D86" w:rsidRPr="006D6D86" w:rsidRDefault="006D6D86" w:rsidP="006D6D86">
      <w:pPr>
        <w:ind w:firstLine="567"/>
        <w:jc w:val="center"/>
        <w:rPr>
          <w:rFonts w:ascii="Times New Roman" w:eastAsia="Times New Roman" w:hAnsi="Times New Roman" w:cs="Times New Roman"/>
          <w:b/>
          <w:sz w:val="28"/>
          <w:szCs w:val="28"/>
          <w:lang w:eastAsia="ru-RU"/>
        </w:rPr>
      </w:pPr>
      <w:r w:rsidRPr="006D6D86">
        <w:rPr>
          <w:rFonts w:ascii="Times New Roman" w:eastAsia="Times New Roman" w:hAnsi="Times New Roman" w:cs="Times New Roman"/>
          <w:b/>
          <w:sz w:val="28"/>
          <w:szCs w:val="28"/>
          <w:lang w:eastAsia="ru-RU"/>
        </w:rPr>
        <w:t>Лекционные материалы</w:t>
      </w:r>
    </w:p>
    <w:p w14:paraId="56C0B258" w14:textId="77777777" w:rsidR="006D6D86" w:rsidRPr="006D6D86" w:rsidRDefault="006D6D86" w:rsidP="006D6D86">
      <w:pPr>
        <w:ind w:firstLine="567"/>
        <w:jc w:val="center"/>
        <w:rPr>
          <w:rFonts w:ascii="Times New Roman" w:eastAsia="Times New Roman" w:hAnsi="Times New Roman" w:cs="Times New Roman"/>
          <w:b/>
          <w:sz w:val="28"/>
          <w:szCs w:val="28"/>
          <w:lang w:eastAsia="ru-RU"/>
        </w:rPr>
      </w:pPr>
      <w:r w:rsidRPr="006D6D86">
        <w:rPr>
          <w:rFonts w:ascii="Times New Roman" w:eastAsia="Times New Roman" w:hAnsi="Times New Roman" w:cs="Times New Roman"/>
          <w:b/>
          <w:sz w:val="28"/>
          <w:szCs w:val="28"/>
          <w:lang w:eastAsia="ru-RU"/>
        </w:rPr>
        <w:t xml:space="preserve">по дисциплине </w:t>
      </w:r>
    </w:p>
    <w:p w14:paraId="3986C5A4" w14:textId="77777777" w:rsidR="006D6D86" w:rsidRPr="006D6D86" w:rsidRDefault="006D6D86" w:rsidP="006D6D86">
      <w:pPr>
        <w:ind w:firstLine="567"/>
        <w:jc w:val="center"/>
        <w:rPr>
          <w:rFonts w:ascii="Times New Roman" w:eastAsia="Times New Roman" w:hAnsi="Times New Roman" w:cs="Times New Roman"/>
          <w:b/>
          <w:sz w:val="28"/>
          <w:szCs w:val="28"/>
          <w:lang w:eastAsia="ru-RU"/>
        </w:rPr>
      </w:pPr>
      <w:r w:rsidRPr="006D6D86">
        <w:rPr>
          <w:rFonts w:ascii="Times New Roman" w:eastAsia="Times New Roman" w:hAnsi="Times New Roman" w:cs="Times New Roman"/>
          <w:b/>
          <w:sz w:val="28"/>
          <w:szCs w:val="28"/>
          <w:lang w:eastAsia="ru-RU"/>
        </w:rPr>
        <w:t>«Измерение параметров рабочих процессов в судовых энергетических установках и контрольно-измерительные приборы»</w:t>
      </w:r>
    </w:p>
    <w:p w14:paraId="0258FF18"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p>
    <w:p w14:paraId="2B3EFF61"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r w:rsidRPr="006D6D86">
        <w:rPr>
          <w:rFonts w:ascii="Times New Roman" w:eastAsia="Times New Roman" w:hAnsi="Times New Roman" w:cs="Times New Roman"/>
          <w:sz w:val="28"/>
          <w:szCs w:val="28"/>
          <w:lang w:eastAsia="ru-RU"/>
        </w:rPr>
        <w:t>Специальность</w:t>
      </w:r>
    </w:p>
    <w:p w14:paraId="2AD806E8"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r w:rsidRPr="006D6D86">
        <w:rPr>
          <w:rFonts w:ascii="Times New Roman" w:eastAsia="Times New Roman" w:hAnsi="Times New Roman" w:cs="Times New Roman"/>
          <w:b/>
          <w:bCs/>
          <w:i/>
          <w:iCs/>
          <w:sz w:val="28"/>
          <w:szCs w:val="28"/>
          <w:u w:val="single"/>
          <w:lang w:eastAsia="ru-RU"/>
        </w:rPr>
        <w:t>26.05.06 Эксплуатация судовых энергетических установок</w:t>
      </w:r>
    </w:p>
    <w:p w14:paraId="3C8DB485"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p>
    <w:p w14:paraId="23531BAC"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r w:rsidRPr="006D6D86">
        <w:rPr>
          <w:rFonts w:ascii="Times New Roman" w:eastAsia="Times New Roman" w:hAnsi="Times New Roman" w:cs="Times New Roman"/>
          <w:sz w:val="28"/>
          <w:szCs w:val="28"/>
          <w:lang w:eastAsia="ru-RU"/>
        </w:rPr>
        <w:t>Специализация</w:t>
      </w:r>
    </w:p>
    <w:p w14:paraId="465968A8" w14:textId="77777777" w:rsidR="006D6D86" w:rsidRPr="006D6D86" w:rsidRDefault="006D6D86" w:rsidP="006D6D86">
      <w:pPr>
        <w:ind w:firstLine="567"/>
        <w:jc w:val="center"/>
        <w:rPr>
          <w:rFonts w:ascii="Times New Roman" w:eastAsia="Times New Roman" w:hAnsi="Times New Roman" w:cs="Times New Roman"/>
          <w:b/>
          <w:bCs/>
          <w:i/>
          <w:iCs/>
          <w:sz w:val="28"/>
          <w:szCs w:val="28"/>
          <w:u w:val="single"/>
          <w:lang w:eastAsia="ru-RU"/>
        </w:rPr>
      </w:pPr>
      <w:r w:rsidRPr="006D6D86">
        <w:rPr>
          <w:rFonts w:ascii="Times New Roman" w:eastAsia="Times New Roman" w:hAnsi="Times New Roman" w:cs="Times New Roman"/>
          <w:b/>
          <w:bCs/>
          <w:i/>
          <w:iCs/>
          <w:sz w:val="28"/>
          <w:szCs w:val="28"/>
          <w:u w:val="single"/>
          <w:lang w:eastAsia="ru-RU"/>
        </w:rPr>
        <w:t>Эксплуатация главной судовой двигательной установки</w:t>
      </w:r>
    </w:p>
    <w:p w14:paraId="6F10C055"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p>
    <w:p w14:paraId="70AF6BC5"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r w:rsidRPr="006D6D86">
        <w:rPr>
          <w:rFonts w:ascii="Times New Roman" w:eastAsia="Times New Roman" w:hAnsi="Times New Roman" w:cs="Times New Roman"/>
          <w:sz w:val="28"/>
          <w:szCs w:val="28"/>
          <w:lang w:eastAsia="ru-RU"/>
        </w:rPr>
        <w:t>Квалификация (степень) выпускника</w:t>
      </w:r>
    </w:p>
    <w:p w14:paraId="14C65E2E" w14:textId="77777777" w:rsidR="006D6D86" w:rsidRPr="006D6D86" w:rsidRDefault="006D6D86" w:rsidP="006D6D86">
      <w:pPr>
        <w:ind w:firstLine="567"/>
        <w:jc w:val="center"/>
        <w:rPr>
          <w:rFonts w:ascii="Times New Roman" w:eastAsia="Times New Roman" w:hAnsi="Times New Roman" w:cs="Times New Roman"/>
          <w:b/>
          <w:bCs/>
          <w:i/>
          <w:iCs/>
          <w:sz w:val="28"/>
          <w:szCs w:val="28"/>
          <w:u w:val="single"/>
          <w:lang w:eastAsia="ru-RU"/>
        </w:rPr>
      </w:pPr>
      <w:r w:rsidRPr="006D6D86">
        <w:rPr>
          <w:rFonts w:ascii="Times New Roman" w:eastAsia="Times New Roman" w:hAnsi="Times New Roman" w:cs="Times New Roman"/>
          <w:b/>
          <w:bCs/>
          <w:i/>
          <w:iCs/>
          <w:sz w:val="28"/>
          <w:szCs w:val="28"/>
          <w:u w:val="single"/>
          <w:lang w:eastAsia="ru-RU"/>
        </w:rPr>
        <w:t>Инженер-механик</w:t>
      </w:r>
    </w:p>
    <w:p w14:paraId="1917B6B2"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p>
    <w:p w14:paraId="3DC8960B"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bookmarkStart w:id="0" w:name="_Hlk98524679"/>
      <w:r w:rsidRPr="006D6D86">
        <w:rPr>
          <w:rFonts w:ascii="Times New Roman" w:eastAsia="Times New Roman" w:hAnsi="Times New Roman" w:cs="Times New Roman"/>
          <w:sz w:val="28"/>
          <w:szCs w:val="28"/>
          <w:lang w:eastAsia="ru-RU"/>
        </w:rPr>
        <w:t>Форма обучения</w:t>
      </w:r>
    </w:p>
    <w:p w14:paraId="5330F37F" w14:textId="77777777" w:rsidR="006D6D86" w:rsidRPr="006D6D86" w:rsidRDefault="006D6D86" w:rsidP="006D6D86">
      <w:pPr>
        <w:ind w:firstLine="567"/>
        <w:jc w:val="center"/>
        <w:rPr>
          <w:rFonts w:ascii="Times New Roman" w:eastAsia="Times New Roman" w:hAnsi="Times New Roman" w:cs="Times New Roman"/>
          <w:b/>
          <w:bCs/>
          <w:i/>
          <w:iCs/>
          <w:sz w:val="28"/>
          <w:szCs w:val="28"/>
          <w:u w:val="single"/>
          <w:lang w:eastAsia="ru-RU"/>
        </w:rPr>
      </w:pPr>
      <w:r w:rsidRPr="006D6D86">
        <w:rPr>
          <w:rFonts w:ascii="Times New Roman" w:eastAsia="Times New Roman" w:hAnsi="Times New Roman" w:cs="Times New Roman"/>
          <w:b/>
          <w:bCs/>
          <w:i/>
          <w:iCs/>
          <w:sz w:val="28"/>
          <w:szCs w:val="28"/>
          <w:u w:val="single"/>
          <w:lang w:eastAsia="ru-RU"/>
        </w:rPr>
        <w:t>Очная, заочная</w:t>
      </w:r>
    </w:p>
    <w:bookmarkEnd w:id="0"/>
    <w:p w14:paraId="17FA1E44" w14:textId="77777777" w:rsidR="006D6D86" w:rsidRPr="006D6D86" w:rsidRDefault="006D6D86" w:rsidP="006D6D86">
      <w:pPr>
        <w:ind w:firstLine="567"/>
        <w:jc w:val="center"/>
        <w:rPr>
          <w:rFonts w:ascii="Times New Roman" w:eastAsia="Times New Roman" w:hAnsi="Times New Roman" w:cs="Times New Roman"/>
          <w:sz w:val="28"/>
          <w:szCs w:val="28"/>
          <w:lang w:eastAsia="ru-RU"/>
        </w:rPr>
      </w:pPr>
    </w:p>
    <w:p w14:paraId="7167C2FC"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34B024CD"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64808BA3"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3279CAC7"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0564F09D"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0C6F72FB" w14:textId="77777777" w:rsidR="006D6D86" w:rsidRPr="006D6D86" w:rsidRDefault="006D6D86" w:rsidP="006D6D86">
      <w:pPr>
        <w:ind w:firstLine="567"/>
        <w:jc w:val="center"/>
        <w:rPr>
          <w:rFonts w:ascii="Times New Roman" w:eastAsia="Times New Roman" w:hAnsi="Times New Roman" w:cs="Times New Roman"/>
          <w:sz w:val="20"/>
          <w:szCs w:val="20"/>
          <w:lang w:eastAsia="ru-RU"/>
        </w:rPr>
      </w:pPr>
    </w:p>
    <w:p w14:paraId="2B5A226A" w14:textId="77777777" w:rsidR="006D6D86" w:rsidRPr="006D6D86" w:rsidRDefault="006D6D86" w:rsidP="006D6D86">
      <w:pPr>
        <w:ind w:firstLine="567"/>
        <w:jc w:val="center"/>
        <w:rPr>
          <w:rFonts w:ascii="Times New Roman" w:eastAsia="Times New Roman" w:hAnsi="Times New Roman" w:cs="Times New Roman"/>
          <w:b/>
          <w:bCs/>
          <w:sz w:val="20"/>
          <w:szCs w:val="20"/>
          <w:lang w:eastAsia="ru-RU"/>
        </w:rPr>
      </w:pPr>
    </w:p>
    <w:p w14:paraId="3BE70AF5" w14:textId="77777777" w:rsidR="006D6D86" w:rsidRPr="006D6D86" w:rsidRDefault="006D6D86" w:rsidP="006D6D86">
      <w:pPr>
        <w:ind w:firstLine="567"/>
        <w:jc w:val="center"/>
        <w:rPr>
          <w:rFonts w:ascii="Times New Roman" w:eastAsia="Times New Roman" w:hAnsi="Times New Roman" w:cs="Times New Roman"/>
          <w:b/>
          <w:bCs/>
          <w:sz w:val="20"/>
          <w:szCs w:val="20"/>
          <w:lang w:eastAsia="ru-RU"/>
        </w:rPr>
      </w:pPr>
    </w:p>
    <w:p w14:paraId="299C39AA" w14:textId="77777777" w:rsidR="006D6D86" w:rsidRPr="006D6D86" w:rsidRDefault="006D6D86" w:rsidP="006D6D86">
      <w:pPr>
        <w:ind w:firstLine="567"/>
        <w:jc w:val="center"/>
        <w:rPr>
          <w:rFonts w:ascii="Times New Roman" w:eastAsia="Times New Roman" w:hAnsi="Times New Roman" w:cs="Times New Roman"/>
          <w:b/>
          <w:bCs/>
          <w:sz w:val="28"/>
          <w:szCs w:val="28"/>
          <w:lang w:eastAsia="ru-RU"/>
        </w:rPr>
      </w:pPr>
      <w:r w:rsidRPr="006D6D86">
        <w:rPr>
          <w:rFonts w:ascii="Times New Roman" w:eastAsia="Times New Roman" w:hAnsi="Times New Roman" w:cs="Times New Roman"/>
          <w:b/>
          <w:bCs/>
          <w:sz w:val="28"/>
          <w:szCs w:val="28"/>
          <w:lang w:eastAsia="ru-RU"/>
        </w:rPr>
        <w:t>Астрахань 2025 г.</w:t>
      </w:r>
    </w:p>
    <w:p w14:paraId="55C1260B" w14:textId="77777777" w:rsidR="006D6D86" w:rsidRPr="006D6D86" w:rsidRDefault="006D6D86" w:rsidP="006D6D86">
      <w:pPr>
        <w:ind w:firstLine="567"/>
        <w:jc w:val="both"/>
        <w:rPr>
          <w:rFonts w:ascii="Times New Roman" w:eastAsia="Times New Roman" w:hAnsi="Times New Roman" w:cs="Times New Roman"/>
          <w:b/>
          <w:bCs/>
          <w:sz w:val="28"/>
          <w:szCs w:val="28"/>
          <w:lang w:eastAsia="ru-RU"/>
        </w:rPr>
      </w:pPr>
      <w:r w:rsidRPr="006D6D86">
        <w:rPr>
          <w:rFonts w:ascii="Times New Roman" w:eastAsia="Times New Roman" w:hAnsi="Times New Roman" w:cs="Times New Roman"/>
          <w:b/>
          <w:bCs/>
          <w:sz w:val="28"/>
          <w:szCs w:val="28"/>
          <w:lang w:eastAsia="ru-RU"/>
        </w:rPr>
        <w:t>Составитель:</w:t>
      </w:r>
    </w:p>
    <w:p w14:paraId="6DDD4EF2"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p>
    <w:p w14:paraId="5E2A9E76"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r w:rsidRPr="006D6D86">
        <w:rPr>
          <w:rFonts w:ascii="Times New Roman" w:eastAsia="Times New Roman" w:hAnsi="Times New Roman" w:cs="Times New Roman"/>
          <w:sz w:val="28"/>
          <w:szCs w:val="28"/>
          <w:lang w:eastAsia="ru-RU"/>
        </w:rPr>
        <w:t xml:space="preserve">Трифонов А.В., к.т.н., доцент кафедры «Эксплуатация водного транспорта и промышленное рыболовство». </w:t>
      </w:r>
    </w:p>
    <w:p w14:paraId="240DFB25"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p>
    <w:p w14:paraId="476891F5" w14:textId="77777777" w:rsidR="006D6D86" w:rsidRPr="006D6D86" w:rsidRDefault="006D6D86" w:rsidP="006D6D86">
      <w:pPr>
        <w:ind w:firstLine="567"/>
        <w:jc w:val="both"/>
        <w:rPr>
          <w:rFonts w:ascii="Times New Roman" w:eastAsia="Times New Roman" w:hAnsi="Times New Roman" w:cs="Times New Roman"/>
          <w:b/>
          <w:bCs/>
          <w:sz w:val="28"/>
          <w:szCs w:val="28"/>
          <w:lang w:eastAsia="ru-RU"/>
        </w:rPr>
      </w:pPr>
      <w:r w:rsidRPr="006D6D86">
        <w:rPr>
          <w:rFonts w:ascii="Times New Roman" w:eastAsia="Times New Roman" w:hAnsi="Times New Roman" w:cs="Times New Roman"/>
          <w:b/>
          <w:bCs/>
          <w:sz w:val="28"/>
          <w:szCs w:val="28"/>
          <w:lang w:eastAsia="ru-RU"/>
        </w:rPr>
        <w:t xml:space="preserve">Рецензент: </w:t>
      </w:r>
    </w:p>
    <w:p w14:paraId="11B443D7"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p>
    <w:p w14:paraId="4B9B4ECB"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proofErr w:type="spellStart"/>
      <w:r w:rsidRPr="006D6D86">
        <w:rPr>
          <w:rFonts w:ascii="Times New Roman" w:eastAsia="Times New Roman" w:hAnsi="Times New Roman" w:cs="Times New Roman"/>
          <w:sz w:val="28"/>
          <w:szCs w:val="28"/>
          <w:lang w:eastAsia="ru-RU"/>
        </w:rPr>
        <w:t>Сибряев</w:t>
      </w:r>
      <w:proofErr w:type="spellEnd"/>
      <w:r w:rsidRPr="006D6D86">
        <w:rPr>
          <w:rFonts w:ascii="Times New Roman" w:eastAsia="Times New Roman" w:hAnsi="Times New Roman" w:cs="Times New Roman"/>
          <w:sz w:val="28"/>
          <w:szCs w:val="28"/>
          <w:lang w:eastAsia="ru-RU"/>
        </w:rPr>
        <w:t xml:space="preserve"> К.О., к.т.н., доцент, зам. зав. кафедры «Эксплуатация водного транспорта и промышленное рыболовство» </w:t>
      </w:r>
    </w:p>
    <w:p w14:paraId="202AAAB9"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p>
    <w:p w14:paraId="1FE4410B" w14:textId="77777777" w:rsidR="006D6D86" w:rsidRPr="006D6D86" w:rsidRDefault="006D6D86" w:rsidP="006D6D86">
      <w:pPr>
        <w:ind w:firstLine="567"/>
        <w:jc w:val="both"/>
        <w:rPr>
          <w:rFonts w:ascii="Times New Roman" w:eastAsia="Times New Roman" w:hAnsi="Times New Roman" w:cs="Times New Roman"/>
          <w:sz w:val="28"/>
          <w:szCs w:val="28"/>
        </w:rPr>
      </w:pPr>
    </w:p>
    <w:p w14:paraId="12A00190" w14:textId="77777777" w:rsidR="006D6D86" w:rsidRPr="006D6D86" w:rsidRDefault="006D6D86" w:rsidP="006D6D86">
      <w:pPr>
        <w:ind w:firstLine="567"/>
        <w:jc w:val="both"/>
        <w:rPr>
          <w:rFonts w:ascii="Times New Roman" w:eastAsia="Times New Roman" w:hAnsi="Times New Roman" w:cs="Times New Roman"/>
          <w:sz w:val="28"/>
          <w:szCs w:val="28"/>
        </w:rPr>
      </w:pPr>
    </w:p>
    <w:p w14:paraId="1F68BE7E" w14:textId="77777777" w:rsidR="006D6D86" w:rsidRPr="006D6D86" w:rsidRDefault="006D6D86" w:rsidP="006D6D86">
      <w:pPr>
        <w:ind w:firstLine="567"/>
        <w:jc w:val="both"/>
        <w:rPr>
          <w:rFonts w:ascii="Times New Roman" w:eastAsia="Times New Roman" w:hAnsi="Times New Roman" w:cs="Times New Roman"/>
          <w:sz w:val="28"/>
          <w:szCs w:val="28"/>
        </w:rPr>
      </w:pPr>
    </w:p>
    <w:p w14:paraId="10609EB3"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p>
    <w:p w14:paraId="65B4F1F9" w14:textId="77777777" w:rsidR="006D6D86" w:rsidRPr="006D6D86" w:rsidRDefault="006D6D86" w:rsidP="006D6D86">
      <w:pPr>
        <w:ind w:firstLine="567"/>
        <w:jc w:val="both"/>
        <w:rPr>
          <w:rFonts w:ascii="Times New Roman" w:eastAsia="Times New Roman" w:hAnsi="Times New Roman" w:cs="Times New Roman"/>
          <w:sz w:val="28"/>
          <w:szCs w:val="28"/>
          <w:lang w:eastAsia="ru-RU"/>
        </w:rPr>
      </w:pPr>
      <w:r w:rsidRPr="006D6D86">
        <w:rPr>
          <w:rFonts w:ascii="Times New Roman" w:eastAsia="Times New Roman" w:hAnsi="Times New Roman" w:cs="Times New Roman"/>
          <w:sz w:val="28"/>
          <w:szCs w:val="28"/>
          <w:lang w:eastAsia="ru-RU"/>
        </w:rPr>
        <w:t>Лекционные материалы по дисциплине «</w:t>
      </w:r>
      <w:r w:rsidRPr="006D6D86">
        <w:rPr>
          <w:rFonts w:ascii="Times New Roman" w:eastAsia="Times New Roman" w:hAnsi="Times New Roman" w:cs="Times New Roman"/>
          <w:b/>
          <w:sz w:val="28"/>
          <w:szCs w:val="28"/>
          <w:lang w:eastAsia="ru-RU"/>
        </w:rPr>
        <w:t>Измерение параметров рабочих процессов в судовых энергетических установках и контрольно-измерительные приборы</w:t>
      </w:r>
      <w:r w:rsidRPr="006D6D86">
        <w:rPr>
          <w:rFonts w:ascii="Times New Roman" w:eastAsia="Times New Roman" w:hAnsi="Times New Roman" w:cs="Times New Roman"/>
          <w:sz w:val="28"/>
          <w:szCs w:val="28"/>
          <w:lang w:eastAsia="ru-RU"/>
        </w:rPr>
        <w:t xml:space="preserve">» утверждены на заседании кафедры «Эксплуатация водного транспорта и промышленное рыболовство», протокол </w:t>
      </w:r>
      <w:r w:rsidRPr="006D6D86">
        <w:rPr>
          <w:rFonts w:ascii="Times New Roman" w:eastAsia="Times New Roman" w:hAnsi="Times New Roman" w:cs="Times New Roman"/>
          <w:sz w:val="28"/>
          <w:szCs w:val="28"/>
        </w:rPr>
        <w:t>№ 10-25 от 29.08.2025.</w:t>
      </w:r>
    </w:p>
    <w:p w14:paraId="058FB4B4" w14:textId="7A1C4E07" w:rsidR="006D6D86" w:rsidRDefault="006D6D86" w:rsidP="006D6D86">
      <w:pPr>
        <w:rPr>
          <w:rFonts w:ascii="Times New Roman" w:hAnsi="Times New Roman" w:cs="Times New Roman"/>
          <w:b/>
          <w:bCs/>
          <w:sz w:val="24"/>
          <w:szCs w:val="24"/>
        </w:rPr>
      </w:pPr>
      <w:r>
        <w:rPr>
          <w:rFonts w:ascii="Times New Roman" w:hAnsi="Times New Roman" w:cs="Times New Roman"/>
          <w:b/>
          <w:bCs/>
          <w:sz w:val="24"/>
          <w:szCs w:val="24"/>
        </w:rPr>
        <w:br w:type="page"/>
      </w:r>
    </w:p>
    <w:p w14:paraId="2AEA5868" w14:textId="77777777" w:rsidR="009D52CC" w:rsidRDefault="009D52CC" w:rsidP="006D6D86">
      <w:pPr>
        <w:rPr>
          <w:rFonts w:ascii="Times New Roman" w:hAnsi="Times New Roman" w:cs="Times New Roman"/>
          <w:b/>
          <w:bCs/>
          <w:sz w:val="24"/>
          <w:szCs w:val="24"/>
        </w:rPr>
      </w:pPr>
    </w:p>
    <w:p w14:paraId="550A0F2B" w14:textId="7D92D8AF" w:rsidR="00347C07" w:rsidRPr="00FE048E" w:rsidRDefault="00000000" w:rsidP="006D6D86">
      <w:pPr>
        <w:pStyle w:val="1"/>
        <w:numPr>
          <w:ilvl w:val="1"/>
          <w:numId w:val="112"/>
        </w:numPr>
        <w:tabs>
          <w:tab w:val="left" w:pos="1243"/>
        </w:tabs>
        <w:ind w:left="1243" w:hanging="239"/>
        <w:rPr>
          <w:rFonts w:ascii="Times New Roman" w:hAnsi="Times New Roman" w:cs="Times New Roman"/>
          <w:sz w:val="24"/>
          <w:szCs w:val="24"/>
        </w:rPr>
      </w:pPr>
      <w:r w:rsidRPr="00FE048E">
        <w:rPr>
          <w:rFonts w:ascii="Times New Roman" w:hAnsi="Times New Roman" w:cs="Times New Roman"/>
          <w:sz w:val="24"/>
          <w:szCs w:val="24"/>
        </w:rPr>
        <w:t>Область</w:t>
      </w:r>
      <w:r w:rsidRPr="00FE048E">
        <w:rPr>
          <w:rFonts w:ascii="Times New Roman" w:hAnsi="Times New Roman" w:cs="Times New Roman"/>
          <w:b w:val="0"/>
          <w:spacing w:val="-4"/>
          <w:sz w:val="24"/>
          <w:szCs w:val="24"/>
        </w:rPr>
        <w:t xml:space="preserve"> </w:t>
      </w:r>
      <w:r w:rsidRPr="00FE048E">
        <w:rPr>
          <w:rFonts w:ascii="Times New Roman" w:hAnsi="Times New Roman" w:cs="Times New Roman"/>
          <w:spacing w:val="-2"/>
          <w:sz w:val="24"/>
          <w:szCs w:val="24"/>
        </w:rPr>
        <w:t>распространения</w:t>
      </w:r>
    </w:p>
    <w:p w14:paraId="7DF4C43A" w14:textId="49A63DFA" w:rsidR="00347C07" w:rsidRPr="00FE048E" w:rsidRDefault="00000000" w:rsidP="006D6D86">
      <w:pPr>
        <w:pStyle w:val="a4"/>
        <w:numPr>
          <w:ilvl w:val="2"/>
          <w:numId w:val="112"/>
        </w:numPr>
        <w:tabs>
          <w:tab w:val="left" w:pos="1002"/>
          <w:tab w:val="left" w:pos="1014"/>
        </w:tabs>
        <w:ind w:left="1014" w:hanging="860"/>
        <w:jc w:val="both"/>
        <w:rPr>
          <w:rFonts w:ascii="Times New Roman" w:hAnsi="Times New Roman" w:cs="Times New Roman"/>
          <w:sz w:val="24"/>
          <w:szCs w:val="24"/>
        </w:rPr>
      </w:pPr>
      <w:r w:rsidRPr="00FE048E">
        <w:rPr>
          <w:rFonts w:ascii="Times New Roman" w:hAnsi="Times New Roman" w:cs="Times New Roman"/>
          <w:sz w:val="24"/>
          <w:szCs w:val="24"/>
        </w:rPr>
        <w:t>Настоящ</w:t>
      </w:r>
      <w:r w:rsidR="00FE048E" w:rsidRPr="00FE048E">
        <w:rPr>
          <w:rFonts w:ascii="Times New Roman" w:hAnsi="Times New Roman" w:cs="Times New Roman"/>
          <w:sz w:val="24"/>
          <w:szCs w:val="24"/>
        </w:rPr>
        <w:t>ий</w:t>
      </w:r>
      <w:r w:rsidRPr="00FE048E">
        <w:rPr>
          <w:rFonts w:ascii="Times New Roman" w:hAnsi="Times New Roman" w:cs="Times New Roman"/>
          <w:sz w:val="24"/>
          <w:szCs w:val="24"/>
        </w:rPr>
        <w:t xml:space="preserve"> </w:t>
      </w:r>
      <w:r w:rsidR="00FE048E" w:rsidRPr="00FE048E">
        <w:rPr>
          <w:rFonts w:ascii="Times New Roman" w:hAnsi="Times New Roman" w:cs="Times New Roman"/>
          <w:sz w:val="24"/>
          <w:szCs w:val="24"/>
        </w:rPr>
        <w:t xml:space="preserve">Курс лекций предназначен </w:t>
      </w:r>
      <w:r w:rsidRPr="00FE048E">
        <w:rPr>
          <w:rFonts w:ascii="Times New Roman" w:hAnsi="Times New Roman" w:cs="Times New Roman"/>
          <w:sz w:val="24"/>
          <w:szCs w:val="24"/>
        </w:rPr>
        <w:t xml:space="preserve">для </w:t>
      </w:r>
      <w:r w:rsidR="00FE048E" w:rsidRPr="00FE048E">
        <w:rPr>
          <w:rFonts w:ascii="Times New Roman" w:hAnsi="Times New Roman" w:cs="Times New Roman"/>
          <w:sz w:val="24"/>
          <w:szCs w:val="24"/>
        </w:rPr>
        <w:t xml:space="preserve">освоения студентами </w:t>
      </w:r>
      <w:r w:rsidR="00FE048E" w:rsidRPr="00FE048E">
        <w:rPr>
          <w:rFonts w:ascii="Times New Roman" w:hAnsi="Times New Roman" w:cs="Times New Roman"/>
          <w:sz w:val="24"/>
          <w:szCs w:val="24"/>
        </w:rPr>
        <w:t>положений КТМС-2006</w:t>
      </w:r>
    </w:p>
    <w:p w14:paraId="3218DC95" w14:textId="77777777" w:rsidR="00347C07" w:rsidRPr="00FE048E" w:rsidRDefault="00000000" w:rsidP="006D6D86">
      <w:pPr>
        <w:pStyle w:val="1"/>
        <w:numPr>
          <w:ilvl w:val="1"/>
          <w:numId w:val="112"/>
        </w:numPr>
        <w:tabs>
          <w:tab w:val="left" w:pos="1243"/>
        </w:tabs>
        <w:ind w:left="1243" w:hanging="239"/>
        <w:rPr>
          <w:rFonts w:ascii="Times New Roman" w:hAnsi="Times New Roman" w:cs="Times New Roman"/>
          <w:sz w:val="24"/>
          <w:szCs w:val="24"/>
        </w:rPr>
      </w:pPr>
      <w:r w:rsidRPr="00FE048E">
        <w:rPr>
          <w:rFonts w:ascii="Times New Roman" w:hAnsi="Times New Roman" w:cs="Times New Roman"/>
          <w:sz w:val="24"/>
          <w:szCs w:val="24"/>
        </w:rPr>
        <w:t>Нормативные</w:t>
      </w:r>
      <w:r w:rsidRPr="00FE048E">
        <w:rPr>
          <w:rFonts w:ascii="Times New Roman" w:hAnsi="Times New Roman" w:cs="Times New Roman"/>
          <w:b w:val="0"/>
          <w:spacing w:val="-14"/>
          <w:sz w:val="24"/>
          <w:szCs w:val="24"/>
        </w:rPr>
        <w:t xml:space="preserve"> </w:t>
      </w:r>
      <w:r w:rsidRPr="00FE048E">
        <w:rPr>
          <w:rFonts w:ascii="Times New Roman" w:hAnsi="Times New Roman" w:cs="Times New Roman"/>
          <w:spacing w:val="-2"/>
          <w:sz w:val="24"/>
          <w:szCs w:val="24"/>
        </w:rPr>
        <w:t>ссылки</w:t>
      </w:r>
    </w:p>
    <w:p w14:paraId="7ED30F2D" w14:textId="6CB8C004" w:rsidR="00347C07" w:rsidRPr="00FE048E" w:rsidRDefault="00000000" w:rsidP="006D6D86">
      <w:pPr>
        <w:pStyle w:val="a4"/>
        <w:numPr>
          <w:ilvl w:val="2"/>
          <w:numId w:val="112"/>
        </w:numPr>
        <w:tabs>
          <w:tab w:val="left" w:pos="1004"/>
        </w:tabs>
        <w:ind w:left="1004"/>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разработке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учтены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требования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следующих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нормативных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документов:</w:t>
      </w:r>
    </w:p>
    <w:p w14:paraId="01FA2365" w14:textId="77777777" w:rsidR="00347C07" w:rsidRPr="00FE048E" w:rsidRDefault="00000000" w:rsidP="006D6D86">
      <w:pPr>
        <w:pStyle w:val="a4"/>
        <w:numPr>
          <w:ilvl w:val="0"/>
          <w:numId w:val="111"/>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КТМС-2006</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поправками;</w:t>
      </w:r>
    </w:p>
    <w:p w14:paraId="742C787C" w14:textId="77777777" w:rsidR="00347C07" w:rsidRPr="00FE048E" w:rsidRDefault="00000000" w:rsidP="006D6D86">
      <w:pPr>
        <w:pStyle w:val="a4"/>
        <w:numPr>
          <w:ilvl w:val="0"/>
          <w:numId w:val="111"/>
        </w:numPr>
        <w:tabs>
          <w:tab w:val="left" w:pos="1004"/>
        </w:tabs>
        <w:rPr>
          <w:rFonts w:ascii="Times New Roman" w:hAnsi="Times New Roman" w:cs="Times New Roman"/>
          <w:sz w:val="24"/>
          <w:szCs w:val="24"/>
          <w:lang w:val="en-US"/>
        </w:rPr>
      </w:pPr>
      <w:r w:rsidRPr="00FE048E">
        <w:rPr>
          <w:rFonts w:ascii="Times New Roman" w:hAnsi="Times New Roman" w:cs="Times New Roman"/>
          <w:sz w:val="24"/>
          <w:szCs w:val="24"/>
          <w:lang w:val="en-US"/>
        </w:rPr>
        <w:t>Guidelines</w:t>
      </w:r>
      <w:r w:rsidRPr="00FE048E">
        <w:rPr>
          <w:rFonts w:ascii="Times New Roman" w:hAnsi="Times New Roman" w:cs="Times New Roman"/>
          <w:spacing w:val="-14"/>
          <w:sz w:val="24"/>
          <w:szCs w:val="24"/>
          <w:lang w:val="en-US"/>
        </w:rPr>
        <w:t xml:space="preserve"> </w:t>
      </w:r>
      <w:r w:rsidRPr="00FE048E">
        <w:rPr>
          <w:rFonts w:ascii="Times New Roman" w:hAnsi="Times New Roman" w:cs="Times New Roman"/>
          <w:sz w:val="24"/>
          <w:szCs w:val="24"/>
          <w:lang w:val="en-US"/>
        </w:rPr>
        <w:t>for</w:t>
      </w:r>
      <w:r w:rsidRPr="00FE048E">
        <w:rPr>
          <w:rFonts w:ascii="Times New Roman" w:hAnsi="Times New Roman" w:cs="Times New Roman"/>
          <w:spacing w:val="-9"/>
          <w:sz w:val="24"/>
          <w:szCs w:val="24"/>
          <w:lang w:val="en-US"/>
        </w:rPr>
        <w:t xml:space="preserve"> </w:t>
      </w:r>
      <w:r w:rsidRPr="00FE048E">
        <w:rPr>
          <w:rFonts w:ascii="Times New Roman" w:hAnsi="Times New Roman" w:cs="Times New Roman"/>
          <w:sz w:val="24"/>
          <w:szCs w:val="24"/>
          <w:lang w:val="en-US"/>
        </w:rPr>
        <w:t>flag</w:t>
      </w:r>
      <w:r w:rsidRPr="00FE048E">
        <w:rPr>
          <w:rFonts w:ascii="Times New Roman" w:hAnsi="Times New Roman" w:cs="Times New Roman"/>
          <w:spacing w:val="-13"/>
          <w:sz w:val="24"/>
          <w:szCs w:val="24"/>
          <w:lang w:val="en-US"/>
        </w:rPr>
        <w:t xml:space="preserve"> </w:t>
      </w:r>
      <w:r w:rsidRPr="00FE048E">
        <w:rPr>
          <w:rFonts w:ascii="Times New Roman" w:hAnsi="Times New Roman" w:cs="Times New Roman"/>
          <w:sz w:val="24"/>
          <w:szCs w:val="24"/>
          <w:lang w:val="en-US"/>
        </w:rPr>
        <w:t>State</w:t>
      </w:r>
      <w:r w:rsidRPr="00FE048E">
        <w:rPr>
          <w:rFonts w:ascii="Times New Roman" w:hAnsi="Times New Roman" w:cs="Times New Roman"/>
          <w:spacing w:val="-12"/>
          <w:sz w:val="24"/>
          <w:szCs w:val="24"/>
          <w:lang w:val="en-US"/>
        </w:rPr>
        <w:t xml:space="preserve"> </w:t>
      </w:r>
      <w:r w:rsidRPr="00FE048E">
        <w:rPr>
          <w:rFonts w:ascii="Times New Roman" w:hAnsi="Times New Roman" w:cs="Times New Roman"/>
          <w:sz w:val="24"/>
          <w:szCs w:val="24"/>
          <w:lang w:val="en-US"/>
        </w:rPr>
        <w:t>inspections</w:t>
      </w:r>
      <w:r w:rsidRPr="00FE048E">
        <w:rPr>
          <w:rFonts w:ascii="Times New Roman" w:hAnsi="Times New Roman" w:cs="Times New Roman"/>
          <w:spacing w:val="-4"/>
          <w:sz w:val="24"/>
          <w:szCs w:val="24"/>
          <w:lang w:val="en-US"/>
        </w:rPr>
        <w:t xml:space="preserve"> </w:t>
      </w:r>
      <w:r w:rsidRPr="00FE048E">
        <w:rPr>
          <w:rFonts w:ascii="Times New Roman" w:hAnsi="Times New Roman" w:cs="Times New Roman"/>
          <w:sz w:val="24"/>
          <w:szCs w:val="24"/>
          <w:lang w:val="en-US"/>
        </w:rPr>
        <w:t>under</w:t>
      </w:r>
      <w:r w:rsidRPr="00FE048E">
        <w:rPr>
          <w:rFonts w:ascii="Times New Roman" w:hAnsi="Times New Roman" w:cs="Times New Roman"/>
          <w:spacing w:val="-9"/>
          <w:sz w:val="24"/>
          <w:szCs w:val="24"/>
          <w:lang w:val="en-US"/>
        </w:rPr>
        <w:t xml:space="preserve"> </w:t>
      </w:r>
      <w:r w:rsidRPr="00FE048E">
        <w:rPr>
          <w:rFonts w:ascii="Times New Roman" w:hAnsi="Times New Roman" w:cs="Times New Roman"/>
          <w:sz w:val="24"/>
          <w:szCs w:val="24"/>
          <w:lang w:val="en-US"/>
        </w:rPr>
        <w:t>the</w:t>
      </w:r>
      <w:r w:rsidRPr="00FE048E">
        <w:rPr>
          <w:rFonts w:ascii="Times New Roman" w:hAnsi="Times New Roman" w:cs="Times New Roman"/>
          <w:spacing w:val="-12"/>
          <w:sz w:val="24"/>
          <w:szCs w:val="24"/>
          <w:lang w:val="en-US"/>
        </w:rPr>
        <w:t xml:space="preserve"> </w:t>
      </w:r>
      <w:r w:rsidRPr="00FE048E">
        <w:rPr>
          <w:rFonts w:ascii="Times New Roman" w:hAnsi="Times New Roman" w:cs="Times New Roman"/>
          <w:sz w:val="24"/>
          <w:szCs w:val="24"/>
          <w:lang w:val="en-US"/>
        </w:rPr>
        <w:t>Maritime</w:t>
      </w:r>
      <w:r w:rsidRPr="00FE048E">
        <w:rPr>
          <w:rFonts w:ascii="Times New Roman" w:hAnsi="Times New Roman" w:cs="Times New Roman"/>
          <w:spacing w:val="-13"/>
          <w:sz w:val="24"/>
          <w:szCs w:val="24"/>
          <w:lang w:val="en-US"/>
        </w:rPr>
        <w:t xml:space="preserve"> </w:t>
      </w:r>
      <w:proofErr w:type="spellStart"/>
      <w:r w:rsidRPr="00FE048E">
        <w:rPr>
          <w:rFonts w:ascii="Times New Roman" w:hAnsi="Times New Roman" w:cs="Times New Roman"/>
          <w:sz w:val="24"/>
          <w:szCs w:val="24"/>
          <w:lang w:val="en-US"/>
        </w:rPr>
        <w:t>Labour</w:t>
      </w:r>
      <w:proofErr w:type="spellEnd"/>
      <w:r w:rsidRPr="00FE048E">
        <w:rPr>
          <w:rFonts w:ascii="Times New Roman" w:hAnsi="Times New Roman" w:cs="Times New Roman"/>
          <w:spacing w:val="-9"/>
          <w:sz w:val="24"/>
          <w:szCs w:val="24"/>
          <w:lang w:val="en-US"/>
        </w:rPr>
        <w:t xml:space="preserve"> </w:t>
      </w:r>
      <w:r w:rsidRPr="00FE048E">
        <w:rPr>
          <w:rFonts w:ascii="Times New Roman" w:hAnsi="Times New Roman" w:cs="Times New Roman"/>
          <w:sz w:val="24"/>
          <w:szCs w:val="24"/>
          <w:lang w:val="en-US"/>
        </w:rPr>
        <w:t>Convention,</w:t>
      </w:r>
      <w:r w:rsidRPr="00FE048E">
        <w:rPr>
          <w:rFonts w:ascii="Times New Roman" w:hAnsi="Times New Roman" w:cs="Times New Roman"/>
          <w:spacing w:val="-9"/>
          <w:sz w:val="24"/>
          <w:szCs w:val="24"/>
          <w:lang w:val="en-US"/>
        </w:rPr>
        <w:t xml:space="preserve"> </w:t>
      </w:r>
      <w:r w:rsidRPr="00FE048E">
        <w:rPr>
          <w:rFonts w:ascii="Times New Roman" w:hAnsi="Times New Roman" w:cs="Times New Roman"/>
          <w:sz w:val="24"/>
          <w:szCs w:val="24"/>
          <w:lang w:val="en-US"/>
        </w:rPr>
        <w:t>ILO,</w:t>
      </w:r>
      <w:r w:rsidRPr="00FE048E">
        <w:rPr>
          <w:rFonts w:ascii="Times New Roman" w:hAnsi="Times New Roman" w:cs="Times New Roman"/>
          <w:spacing w:val="-13"/>
          <w:sz w:val="24"/>
          <w:szCs w:val="24"/>
          <w:lang w:val="en-US"/>
        </w:rPr>
        <w:t xml:space="preserve"> </w:t>
      </w:r>
      <w:r w:rsidRPr="00FE048E">
        <w:rPr>
          <w:rFonts w:ascii="Times New Roman" w:hAnsi="Times New Roman" w:cs="Times New Roman"/>
          <w:sz w:val="24"/>
          <w:szCs w:val="24"/>
          <w:lang w:val="en-US"/>
        </w:rPr>
        <w:t>Geneva,</w:t>
      </w:r>
      <w:r w:rsidRPr="00FE048E">
        <w:rPr>
          <w:rFonts w:ascii="Times New Roman" w:hAnsi="Times New Roman" w:cs="Times New Roman"/>
          <w:spacing w:val="-9"/>
          <w:sz w:val="24"/>
          <w:szCs w:val="24"/>
          <w:lang w:val="en-US"/>
        </w:rPr>
        <w:t xml:space="preserve"> </w:t>
      </w:r>
      <w:r w:rsidRPr="00FE048E">
        <w:rPr>
          <w:rFonts w:ascii="Times New Roman" w:hAnsi="Times New Roman" w:cs="Times New Roman"/>
          <w:spacing w:val="-2"/>
          <w:sz w:val="24"/>
          <w:szCs w:val="24"/>
          <w:lang w:val="en-US"/>
        </w:rPr>
        <w:t>2006;</w:t>
      </w:r>
    </w:p>
    <w:p w14:paraId="69171FFD" w14:textId="77777777" w:rsidR="00347C07" w:rsidRPr="00FE048E" w:rsidRDefault="00000000" w:rsidP="006D6D86">
      <w:pPr>
        <w:pStyle w:val="a4"/>
        <w:numPr>
          <w:ilvl w:val="0"/>
          <w:numId w:val="111"/>
        </w:numPr>
        <w:tabs>
          <w:tab w:val="left" w:pos="1004"/>
        </w:tabs>
        <w:rPr>
          <w:rFonts w:ascii="Times New Roman" w:hAnsi="Times New Roman" w:cs="Times New Roman"/>
          <w:sz w:val="24"/>
          <w:szCs w:val="24"/>
          <w:lang w:val="en-US"/>
        </w:rPr>
      </w:pPr>
      <w:r w:rsidRPr="00FE048E">
        <w:rPr>
          <w:rFonts w:ascii="Times New Roman" w:hAnsi="Times New Roman" w:cs="Times New Roman"/>
          <w:sz w:val="24"/>
          <w:szCs w:val="24"/>
          <w:lang w:val="en-US"/>
        </w:rPr>
        <w:t>PR</w:t>
      </w:r>
      <w:r w:rsidRPr="00FE048E">
        <w:rPr>
          <w:rFonts w:ascii="Times New Roman" w:hAnsi="Times New Roman" w:cs="Times New Roman"/>
          <w:spacing w:val="-10"/>
          <w:sz w:val="24"/>
          <w:szCs w:val="24"/>
          <w:lang w:val="en-US"/>
        </w:rPr>
        <w:t xml:space="preserve"> </w:t>
      </w:r>
      <w:r w:rsidRPr="00FE048E">
        <w:rPr>
          <w:rFonts w:ascii="Times New Roman" w:hAnsi="Times New Roman" w:cs="Times New Roman"/>
          <w:sz w:val="24"/>
          <w:szCs w:val="24"/>
          <w:lang w:val="en-US"/>
        </w:rPr>
        <w:t>40</w:t>
      </w:r>
      <w:r w:rsidRPr="00FE048E">
        <w:rPr>
          <w:rFonts w:ascii="Times New Roman" w:hAnsi="Times New Roman" w:cs="Times New Roman"/>
          <w:spacing w:val="-8"/>
          <w:sz w:val="24"/>
          <w:szCs w:val="24"/>
          <w:lang w:val="en-US"/>
        </w:rPr>
        <w:t xml:space="preserve"> </w:t>
      </w:r>
      <w:r w:rsidRPr="00FE048E">
        <w:rPr>
          <w:rFonts w:ascii="Times New Roman" w:hAnsi="Times New Roman" w:cs="Times New Roman"/>
          <w:sz w:val="24"/>
          <w:szCs w:val="24"/>
          <w:lang w:val="en-US"/>
        </w:rPr>
        <w:t>Procedural</w:t>
      </w:r>
      <w:r w:rsidRPr="00FE048E">
        <w:rPr>
          <w:rFonts w:ascii="Times New Roman" w:hAnsi="Times New Roman" w:cs="Times New Roman"/>
          <w:spacing w:val="-9"/>
          <w:sz w:val="24"/>
          <w:szCs w:val="24"/>
          <w:lang w:val="en-US"/>
        </w:rPr>
        <w:t xml:space="preserve"> </w:t>
      </w:r>
      <w:r w:rsidRPr="00FE048E">
        <w:rPr>
          <w:rFonts w:ascii="Times New Roman" w:hAnsi="Times New Roman" w:cs="Times New Roman"/>
          <w:sz w:val="24"/>
          <w:szCs w:val="24"/>
          <w:lang w:val="en-US"/>
        </w:rPr>
        <w:t>Requirements</w:t>
      </w:r>
      <w:r w:rsidRPr="00FE048E">
        <w:rPr>
          <w:rFonts w:ascii="Times New Roman" w:hAnsi="Times New Roman" w:cs="Times New Roman"/>
          <w:spacing w:val="-7"/>
          <w:sz w:val="24"/>
          <w:szCs w:val="24"/>
          <w:lang w:val="en-US"/>
        </w:rPr>
        <w:t xml:space="preserve"> </w:t>
      </w:r>
      <w:r w:rsidRPr="00FE048E">
        <w:rPr>
          <w:rFonts w:ascii="Times New Roman" w:hAnsi="Times New Roman" w:cs="Times New Roman"/>
          <w:sz w:val="24"/>
          <w:szCs w:val="24"/>
          <w:lang w:val="en-US"/>
        </w:rPr>
        <w:t>for</w:t>
      </w:r>
      <w:r w:rsidRPr="00FE048E">
        <w:rPr>
          <w:rFonts w:ascii="Times New Roman" w:hAnsi="Times New Roman" w:cs="Times New Roman"/>
          <w:spacing w:val="-4"/>
          <w:sz w:val="24"/>
          <w:szCs w:val="24"/>
          <w:lang w:val="en-US"/>
        </w:rPr>
        <w:t xml:space="preserve"> </w:t>
      </w:r>
      <w:r w:rsidRPr="00FE048E">
        <w:rPr>
          <w:rFonts w:ascii="Times New Roman" w:hAnsi="Times New Roman" w:cs="Times New Roman"/>
          <w:sz w:val="24"/>
          <w:szCs w:val="24"/>
          <w:lang w:val="en-US"/>
        </w:rPr>
        <w:t>MLC,</w:t>
      </w:r>
      <w:r w:rsidRPr="00FE048E">
        <w:rPr>
          <w:rFonts w:ascii="Times New Roman" w:hAnsi="Times New Roman" w:cs="Times New Roman"/>
          <w:spacing w:val="-3"/>
          <w:sz w:val="24"/>
          <w:szCs w:val="24"/>
          <w:lang w:val="en-US"/>
        </w:rPr>
        <w:t xml:space="preserve"> </w:t>
      </w:r>
      <w:r w:rsidRPr="00FE048E">
        <w:rPr>
          <w:rFonts w:ascii="Times New Roman" w:hAnsi="Times New Roman" w:cs="Times New Roman"/>
          <w:sz w:val="24"/>
          <w:szCs w:val="24"/>
          <w:lang w:val="en-US"/>
        </w:rPr>
        <w:t>2006</w:t>
      </w:r>
      <w:r w:rsidRPr="00FE048E">
        <w:rPr>
          <w:rFonts w:ascii="Times New Roman" w:hAnsi="Times New Roman" w:cs="Times New Roman"/>
          <w:spacing w:val="-7"/>
          <w:sz w:val="24"/>
          <w:szCs w:val="24"/>
          <w:lang w:val="en-US"/>
        </w:rPr>
        <w:t xml:space="preserve"> </w:t>
      </w:r>
      <w:r w:rsidRPr="00FE048E">
        <w:rPr>
          <w:rFonts w:ascii="Times New Roman" w:hAnsi="Times New Roman" w:cs="Times New Roman"/>
          <w:spacing w:val="-2"/>
          <w:sz w:val="24"/>
          <w:szCs w:val="24"/>
          <w:lang w:val="en-US"/>
        </w:rPr>
        <w:t>Certification.</w:t>
      </w:r>
    </w:p>
    <w:p w14:paraId="37330FE4" w14:textId="77777777" w:rsidR="00347C07" w:rsidRPr="00FE048E" w:rsidRDefault="00000000" w:rsidP="006D6D86">
      <w:pPr>
        <w:pStyle w:val="1"/>
        <w:numPr>
          <w:ilvl w:val="1"/>
          <w:numId w:val="112"/>
        </w:numPr>
        <w:tabs>
          <w:tab w:val="left" w:pos="1234"/>
        </w:tabs>
        <w:ind w:left="1234" w:hanging="229"/>
        <w:jc w:val="both"/>
        <w:rPr>
          <w:rFonts w:ascii="Times New Roman" w:hAnsi="Times New Roman" w:cs="Times New Roman"/>
          <w:sz w:val="24"/>
          <w:szCs w:val="24"/>
        </w:rPr>
      </w:pPr>
      <w:r w:rsidRPr="00FE048E">
        <w:rPr>
          <w:rFonts w:ascii="Times New Roman" w:hAnsi="Times New Roman" w:cs="Times New Roman"/>
          <w:sz w:val="24"/>
          <w:szCs w:val="24"/>
        </w:rPr>
        <w:t>Термины.</w:t>
      </w:r>
      <w:r w:rsidRPr="00FE048E">
        <w:rPr>
          <w:rFonts w:ascii="Times New Roman" w:hAnsi="Times New Roman" w:cs="Times New Roman"/>
          <w:spacing w:val="-19"/>
          <w:sz w:val="24"/>
          <w:szCs w:val="24"/>
        </w:rPr>
        <w:t xml:space="preserve"> </w:t>
      </w:r>
      <w:r w:rsidRPr="00FE048E">
        <w:rPr>
          <w:rFonts w:ascii="Times New Roman" w:hAnsi="Times New Roman" w:cs="Times New Roman"/>
          <w:sz w:val="24"/>
          <w:szCs w:val="24"/>
        </w:rPr>
        <w:t>Определения.</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Сокращения.</w:t>
      </w:r>
    </w:p>
    <w:p w14:paraId="3CF575A5" w14:textId="77777777" w:rsidR="00347C07" w:rsidRPr="00FE048E" w:rsidRDefault="00000000" w:rsidP="006D6D86">
      <w:pPr>
        <w:pStyle w:val="2"/>
        <w:numPr>
          <w:ilvl w:val="2"/>
          <w:numId w:val="112"/>
        </w:numPr>
        <w:tabs>
          <w:tab w:val="left" w:pos="1403"/>
        </w:tabs>
        <w:spacing w:before="0"/>
        <w:ind w:left="1403" w:hanging="398"/>
        <w:jc w:val="both"/>
        <w:rPr>
          <w:rFonts w:ascii="Times New Roman" w:hAnsi="Times New Roman" w:cs="Times New Roman"/>
        </w:rPr>
      </w:pPr>
      <w:r w:rsidRPr="00FE048E">
        <w:rPr>
          <w:rFonts w:ascii="Times New Roman" w:hAnsi="Times New Roman" w:cs="Times New Roman"/>
        </w:rPr>
        <w:t>Термины</w:t>
      </w:r>
      <w:r w:rsidRPr="00FE048E">
        <w:rPr>
          <w:rFonts w:ascii="Times New Roman" w:hAnsi="Times New Roman" w:cs="Times New Roman"/>
          <w:b w:val="0"/>
          <w:spacing w:val="8"/>
        </w:rPr>
        <w:t xml:space="preserve"> </w:t>
      </w:r>
      <w:r w:rsidRPr="00FE048E">
        <w:rPr>
          <w:rFonts w:ascii="Times New Roman" w:hAnsi="Times New Roman" w:cs="Times New Roman"/>
        </w:rPr>
        <w:t>и</w:t>
      </w:r>
      <w:r w:rsidRPr="00FE048E">
        <w:rPr>
          <w:rFonts w:ascii="Times New Roman" w:hAnsi="Times New Roman" w:cs="Times New Roman"/>
          <w:b w:val="0"/>
          <w:spacing w:val="-3"/>
        </w:rPr>
        <w:t xml:space="preserve"> </w:t>
      </w:r>
      <w:r w:rsidRPr="00FE048E">
        <w:rPr>
          <w:rFonts w:ascii="Times New Roman" w:hAnsi="Times New Roman" w:cs="Times New Roman"/>
          <w:spacing w:val="-2"/>
        </w:rPr>
        <w:t>определения</w:t>
      </w:r>
    </w:p>
    <w:p w14:paraId="2FAF1049"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Базовая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оплата</w:t>
      </w:r>
      <w:r w:rsidRPr="00FE048E">
        <w:rPr>
          <w:rFonts w:ascii="Times New Roman" w:hAnsi="Times New Roman" w:cs="Times New Roman"/>
          <w:spacing w:val="-3"/>
          <w:sz w:val="24"/>
          <w:szCs w:val="24"/>
        </w:rPr>
        <w:t xml:space="preserve"> </w:t>
      </w:r>
      <w:r w:rsidRPr="00FE048E">
        <w:rPr>
          <w:rFonts w:ascii="Times New Roman" w:hAnsi="Times New Roman" w:cs="Times New Roman"/>
          <w:b/>
          <w:sz w:val="24"/>
          <w:szCs w:val="24"/>
        </w:rPr>
        <w:t>труда</w:t>
      </w:r>
      <w:r w:rsidRPr="00FE048E">
        <w:rPr>
          <w:rFonts w:ascii="Times New Roman" w:hAnsi="Times New Roman" w:cs="Times New Roman"/>
          <w:spacing w:val="-3"/>
          <w:sz w:val="24"/>
          <w:szCs w:val="24"/>
        </w:rPr>
        <w:t xml:space="preserve"> </w:t>
      </w:r>
      <w:r w:rsidRPr="00FE048E">
        <w:rPr>
          <w:rFonts w:ascii="Times New Roman" w:hAnsi="Times New Roman" w:cs="Times New Roman"/>
          <w:b/>
          <w:sz w:val="24"/>
          <w:szCs w:val="24"/>
        </w:rPr>
        <w:t>или</w:t>
      </w:r>
      <w:r w:rsidRPr="00FE048E">
        <w:rPr>
          <w:rFonts w:ascii="Times New Roman" w:hAnsi="Times New Roman" w:cs="Times New Roman"/>
          <w:spacing w:val="-4"/>
          <w:sz w:val="24"/>
          <w:szCs w:val="24"/>
        </w:rPr>
        <w:t xml:space="preserve"> </w:t>
      </w:r>
      <w:r w:rsidRPr="00FE048E">
        <w:rPr>
          <w:rFonts w:ascii="Times New Roman" w:hAnsi="Times New Roman" w:cs="Times New Roman"/>
          <w:b/>
          <w:sz w:val="24"/>
          <w:szCs w:val="24"/>
        </w:rPr>
        <w:t>заработная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плата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плату,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независимо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ее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структуры,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работу в течение нормального рабочего времени. Она не включает выплат за сверхурочную работу, премий, пособий, оплаченного отпуска или какого-либо иного дополнительного вознаграждения.</w:t>
      </w:r>
    </w:p>
    <w:p w14:paraId="6A109616"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b/>
          <w:sz w:val="24"/>
          <w:szCs w:val="24"/>
        </w:rPr>
      </w:pPr>
      <w:proofErr w:type="gramStart"/>
      <w:r w:rsidRPr="00FE048E">
        <w:rPr>
          <w:rFonts w:ascii="Times New Roman" w:hAnsi="Times New Roman" w:cs="Times New Roman"/>
          <w:b/>
          <w:sz w:val="24"/>
          <w:szCs w:val="24"/>
        </w:rPr>
        <w:t>Временное</w:t>
      </w:r>
      <w:r w:rsidRPr="00FE048E">
        <w:rPr>
          <w:rFonts w:ascii="Times New Roman" w:hAnsi="Times New Roman" w:cs="Times New Roman"/>
          <w:spacing w:val="31"/>
          <w:sz w:val="24"/>
          <w:szCs w:val="24"/>
        </w:rPr>
        <w:t xml:space="preserve">  </w:t>
      </w:r>
      <w:r w:rsidRPr="00FE048E">
        <w:rPr>
          <w:rFonts w:ascii="Times New Roman" w:hAnsi="Times New Roman" w:cs="Times New Roman"/>
          <w:b/>
          <w:sz w:val="24"/>
          <w:szCs w:val="24"/>
        </w:rPr>
        <w:t>Свидетельство</w:t>
      </w:r>
      <w:proofErr w:type="gramEnd"/>
      <w:r w:rsidRPr="00FE048E">
        <w:rPr>
          <w:rFonts w:ascii="Times New Roman" w:hAnsi="Times New Roman" w:cs="Times New Roman"/>
          <w:spacing w:val="32"/>
          <w:sz w:val="24"/>
          <w:szCs w:val="24"/>
        </w:rPr>
        <w:t xml:space="preserve">  </w:t>
      </w:r>
      <w:proofErr w:type="gramStart"/>
      <w:r w:rsidRPr="00FE048E">
        <w:rPr>
          <w:rFonts w:ascii="Times New Roman" w:hAnsi="Times New Roman" w:cs="Times New Roman"/>
          <w:b/>
          <w:sz w:val="24"/>
          <w:szCs w:val="24"/>
        </w:rPr>
        <w:t>о</w:t>
      </w:r>
      <w:r w:rsidRPr="00FE048E">
        <w:rPr>
          <w:rFonts w:ascii="Times New Roman" w:hAnsi="Times New Roman" w:cs="Times New Roman"/>
          <w:spacing w:val="31"/>
          <w:sz w:val="24"/>
          <w:szCs w:val="24"/>
        </w:rPr>
        <w:t xml:space="preserve">  </w:t>
      </w:r>
      <w:r w:rsidRPr="00FE048E">
        <w:rPr>
          <w:rFonts w:ascii="Times New Roman" w:hAnsi="Times New Roman" w:cs="Times New Roman"/>
          <w:b/>
          <w:sz w:val="24"/>
          <w:szCs w:val="24"/>
        </w:rPr>
        <w:t>соответствии</w:t>
      </w:r>
      <w:proofErr w:type="gramEnd"/>
      <w:r w:rsidRPr="00FE048E">
        <w:rPr>
          <w:rFonts w:ascii="Times New Roman" w:hAnsi="Times New Roman" w:cs="Times New Roman"/>
          <w:spacing w:val="31"/>
          <w:sz w:val="24"/>
          <w:szCs w:val="24"/>
        </w:rPr>
        <w:t xml:space="preserve">  </w:t>
      </w:r>
      <w:proofErr w:type="gramStart"/>
      <w:r w:rsidRPr="00FE048E">
        <w:rPr>
          <w:rFonts w:ascii="Times New Roman" w:hAnsi="Times New Roman" w:cs="Times New Roman"/>
          <w:b/>
          <w:sz w:val="24"/>
          <w:szCs w:val="24"/>
        </w:rPr>
        <w:t>трудовым</w:t>
      </w:r>
      <w:r w:rsidRPr="00FE048E">
        <w:rPr>
          <w:rFonts w:ascii="Times New Roman" w:hAnsi="Times New Roman" w:cs="Times New Roman"/>
          <w:spacing w:val="34"/>
          <w:sz w:val="24"/>
          <w:szCs w:val="24"/>
        </w:rPr>
        <w:t xml:space="preserve">  </w:t>
      </w:r>
      <w:r w:rsidRPr="00FE048E">
        <w:rPr>
          <w:rFonts w:ascii="Times New Roman" w:hAnsi="Times New Roman" w:cs="Times New Roman"/>
          <w:b/>
          <w:sz w:val="24"/>
          <w:szCs w:val="24"/>
        </w:rPr>
        <w:t>нормам</w:t>
      </w:r>
      <w:proofErr w:type="gramEnd"/>
      <w:r w:rsidRPr="00FE048E">
        <w:rPr>
          <w:rFonts w:ascii="Times New Roman" w:hAnsi="Times New Roman" w:cs="Times New Roman"/>
          <w:spacing w:val="33"/>
          <w:sz w:val="24"/>
          <w:szCs w:val="24"/>
        </w:rPr>
        <w:t xml:space="preserve">  </w:t>
      </w:r>
      <w:proofErr w:type="gramStart"/>
      <w:r w:rsidRPr="00FE048E">
        <w:rPr>
          <w:rFonts w:ascii="Times New Roman" w:hAnsi="Times New Roman" w:cs="Times New Roman"/>
          <w:b/>
          <w:sz w:val="24"/>
          <w:szCs w:val="24"/>
        </w:rPr>
        <w:t>в</w:t>
      </w:r>
      <w:r w:rsidRPr="00FE048E">
        <w:rPr>
          <w:rFonts w:ascii="Times New Roman" w:hAnsi="Times New Roman" w:cs="Times New Roman"/>
          <w:spacing w:val="32"/>
          <w:sz w:val="24"/>
          <w:szCs w:val="24"/>
        </w:rPr>
        <w:t xml:space="preserve">  </w:t>
      </w:r>
      <w:r w:rsidRPr="00FE048E">
        <w:rPr>
          <w:rFonts w:ascii="Times New Roman" w:hAnsi="Times New Roman" w:cs="Times New Roman"/>
          <w:b/>
          <w:sz w:val="24"/>
          <w:szCs w:val="24"/>
        </w:rPr>
        <w:t>морском</w:t>
      </w:r>
      <w:proofErr w:type="gramEnd"/>
      <w:r w:rsidRPr="00FE048E">
        <w:rPr>
          <w:rFonts w:ascii="Times New Roman" w:hAnsi="Times New Roman" w:cs="Times New Roman"/>
          <w:spacing w:val="33"/>
          <w:sz w:val="24"/>
          <w:szCs w:val="24"/>
        </w:rPr>
        <w:t xml:space="preserve">  </w:t>
      </w:r>
      <w:r w:rsidRPr="00FE048E">
        <w:rPr>
          <w:rFonts w:ascii="Times New Roman" w:hAnsi="Times New Roman" w:cs="Times New Roman"/>
          <w:b/>
          <w:spacing w:val="-2"/>
          <w:sz w:val="24"/>
          <w:szCs w:val="24"/>
        </w:rPr>
        <w:t>судоходстве</w:t>
      </w:r>
    </w:p>
    <w:p w14:paraId="195AB478"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(Временное Свидетельство) означает документ (форма </w:t>
      </w:r>
      <w:r w:rsidRPr="00FE048E">
        <w:rPr>
          <w:rFonts w:ascii="Times New Roman" w:hAnsi="Times New Roman" w:cs="Times New Roman"/>
          <w:color w:val="0000CD"/>
          <w:sz w:val="24"/>
          <w:szCs w:val="24"/>
          <w:u w:val="single" w:color="0000CD"/>
        </w:rPr>
        <w:t>8.5.4(А)</w:t>
      </w:r>
      <w:r w:rsidRPr="00FE048E">
        <w:rPr>
          <w:rFonts w:ascii="Times New Roman" w:hAnsi="Times New Roman" w:cs="Times New Roman"/>
          <w:sz w:val="24"/>
          <w:szCs w:val="24"/>
        </w:rPr>
        <w:t>), выдаваемый РС судну, удовлетворяющему требованиям п. 7 Стандарта А5.1.3 КТМС. Срок действия Временного Свидетельства не более 6 месяцев.</w:t>
      </w:r>
    </w:p>
    <w:p w14:paraId="47CA1757"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Временный</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Документ</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соответствии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трудовым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нормам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в</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морском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судоходстве</w:t>
      </w:r>
      <w:r w:rsidRPr="00FE048E">
        <w:rPr>
          <w:rFonts w:ascii="Times New Roman" w:hAnsi="Times New Roman" w:cs="Times New Roman"/>
          <w:sz w:val="24"/>
          <w:szCs w:val="24"/>
        </w:rPr>
        <w:t xml:space="preserve"> (временный Документ о соответствии) означает документ (форма </w:t>
      </w:r>
      <w:r w:rsidRPr="00FE048E">
        <w:rPr>
          <w:rFonts w:ascii="Times New Roman" w:hAnsi="Times New Roman" w:cs="Times New Roman"/>
          <w:color w:val="0000CD"/>
          <w:sz w:val="24"/>
          <w:szCs w:val="24"/>
          <w:u w:val="single" w:color="0000CD"/>
        </w:rPr>
        <w:t>8.5.4-3(А)</w:t>
      </w:r>
      <w:r w:rsidRPr="00FE048E">
        <w:rPr>
          <w:rFonts w:ascii="Times New Roman" w:hAnsi="Times New Roman" w:cs="Times New Roman"/>
          <w:sz w:val="24"/>
          <w:szCs w:val="24"/>
        </w:rPr>
        <w:t>), выданный РС судну, удовлетворяющему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требованиям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 7</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А5.1.3</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условии,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государства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флага КТМС не вступила в силу. Временный Документ о соответствии выдается только при наличии соответствующих инструкций государства флага и на период до даты вступления в силу КТМС. Срок действия Временного Документа о соответствии не более 6 месяцев.</w:t>
      </w:r>
    </w:p>
    <w:p w14:paraId="2EEE43D7"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pacing w:val="-2"/>
          <w:sz w:val="24"/>
          <w:szCs w:val="24"/>
        </w:rPr>
        <w:t>Дата</w:t>
      </w:r>
      <w:r w:rsidRPr="00FE048E">
        <w:rPr>
          <w:rFonts w:ascii="Times New Roman" w:hAnsi="Times New Roman" w:cs="Times New Roman"/>
          <w:spacing w:val="-8"/>
          <w:sz w:val="24"/>
          <w:szCs w:val="24"/>
        </w:rPr>
        <w:t xml:space="preserve"> </w:t>
      </w:r>
      <w:r w:rsidRPr="00FE048E">
        <w:rPr>
          <w:rFonts w:ascii="Times New Roman" w:hAnsi="Times New Roman" w:cs="Times New Roman"/>
          <w:b/>
          <w:spacing w:val="-2"/>
          <w:sz w:val="24"/>
          <w:szCs w:val="24"/>
        </w:rPr>
        <w:t>вступления</w:t>
      </w:r>
      <w:r w:rsidRPr="00FE048E">
        <w:rPr>
          <w:rFonts w:ascii="Times New Roman" w:hAnsi="Times New Roman" w:cs="Times New Roman"/>
          <w:spacing w:val="1"/>
          <w:sz w:val="24"/>
          <w:szCs w:val="24"/>
        </w:rPr>
        <w:t xml:space="preserve"> </w:t>
      </w:r>
      <w:r w:rsidRPr="00FE048E">
        <w:rPr>
          <w:rFonts w:ascii="Times New Roman" w:hAnsi="Times New Roman" w:cs="Times New Roman"/>
          <w:b/>
          <w:spacing w:val="-2"/>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b/>
          <w:spacing w:val="-2"/>
          <w:sz w:val="24"/>
          <w:szCs w:val="24"/>
        </w:rPr>
        <w:t>силу</w:t>
      </w:r>
      <w:r w:rsidRPr="00FE048E">
        <w:rPr>
          <w:rFonts w:ascii="Times New Roman" w:hAnsi="Times New Roman" w:cs="Times New Roman"/>
          <w:spacing w:val="-5"/>
          <w:sz w:val="24"/>
          <w:szCs w:val="24"/>
        </w:rPr>
        <w:t xml:space="preserve"> </w:t>
      </w:r>
      <w:r w:rsidRPr="00FE048E">
        <w:rPr>
          <w:rFonts w:ascii="Times New Roman" w:hAnsi="Times New Roman" w:cs="Times New Roman"/>
          <w:b/>
          <w:spacing w:val="-2"/>
          <w:sz w:val="24"/>
          <w:szCs w:val="24"/>
        </w:rPr>
        <w:t>КТМС</w:t>
      </w:r>
      <w:r w:rsidRPr="00FE048E">
        <w:rPr>
          <w:rFonts w:ascii="Times New Roman" w:hAnsi="Times New Roman" w:cs="Times New Roman"/>
          <w:spacing w:val="-15"/>
          <w:sz w:val="24"/>
          <w:szCs w:val="24"/>
        </w:rPr>
        <w:t xml:space="preserve"> </w:t>
      </w:r>
      <w:r w:rsidRPr="00FE048E">
        <w:rPr>
          <w:rFonts w:ascii="Times New Roman" w:hAnsi="Times New Roman" w:cs="Times New Roman"/>
          <w:spacing w:val="-2"/>
          <w:sz w:val="24"/>
          <w:szCs w:val="24"/>
        </w:rPr>
        <w:t>означает</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дату,</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начиная</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которой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требования</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КТМС</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могут</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применяться</w:t>
      </w:r>
    </w:p>
    <w:p w14:paraId="05AD63C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судам,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указанным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1</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Правила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5.1.3</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4"/>
          <w:sz w:val="24"/>
          <w:szCs w:val="24"/>
        </w:rPr>
        <w:t>КТМС.</w:t>
      </w:r>
    </w:p>
    <w:p w14:paraId="67D98682"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Примечание. КТМС вступила в силу 20 августа 2013 года, для государств, ратифицировавших КТМС- 2006</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до 20</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августа 2012</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года.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вступает в силу для каждого государства-члена через 12</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месяцев после даты регистрации его документа о ратификации.</w:t>
      </w:r>
    </w:p>
    <w:p w14:paraId="1F0A126E"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Декларация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соблюдении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трудовых</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норм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в</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морском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судоходстве</w:t>
      </w:r>
      <w:r w:rsidRPr="00FE048E">
        <w:rPr>
          <w:rFonts w:ascii="Times New Roman" w:hAnsi="Times New Roman" w:cs="Times New Roman"/>
          <w:sz w:val="24"/>
          <w:szCs w:val="24"/>
        </w:rPr>
        <w:t xml:space="preserve"> (Декларация) означает письменное заявление компетентного органа (КО) государства флага и судовладельца о наличии и выполнении национальных требований в соответствии с положениями п.10 Стандарта А5.1.3 КТМС.</w:t>
      </w:r>
    </w:p>
    <w:p w14:paraId="6071BA56"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Денежный</w:t>
      </w:r>
      <w:r w:rsidRPr="00FE048E">
        <w:rPr>
          <w:rFonts w:ascii="Times New Roman" w:hAnsi="Times New Roman" w:cs="Times New Roman"/>
          <w:spacing w:val="45"/>
          <w:sz w:val="24"/>
          <w:szCs w:val="24"/>
        </w:rPr>
        <w:t xml:space="preserve"> </w:t>
      </w:r>
      <w:r w:rsidRPr="00FE048E">
        <w:rPr>
          <w:rFonts w:ascii="Times New Roman" w:hAnsi="Times New Roman" w:cs="Times New Roman"/>
          <w:b/>
          <w:sz w:val="24"/>
          <w:szCs w:val="24"/>
        </w:rPr>
        <w:t>перевод</w:t>
      </w:r>
      <w:r w:rsidRPr="00FE048E">
        <w:rPr>
          <w:rFonts w:ascii="Times New Roman" w:hAnsi="Times New Roman" w:cs="Times New Roman"/>
          <w:spacing w:val="51"/>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47"/>
          <w:sz w:val="24"/>
          <w:szCs w:val="24"/>
        </w:rPr>
        <w:t xml:space="preserve"> </w:t>
      </w:r>
      <w:r w:rsidRPr="00FE048E">
        <w:rPr>
          <w:rFonts w:ascii="Times New Roman" w:hAnsi="Times New Roman" w:cs="Times New Roman"/>
          <w:sz w:val="24"/>
          <w:szCs w:val="24"/>
        </w:rPr>
        <w:t>распоряжение,</w:t>
      </w:r>
      <w:r w:rsidRPr="00FE048E">
        <w:rPr>
          <w:rFonts w:ascii="Times New Roman" w:hAnsi="Times New Roman" w:cs="Times New Roman"/>
          <w:spacing w:val="4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1"/>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9"/>
          <w:sz w:val="24"/>
          <w:szCs w:val="24"/>
        </w:rPr>
        <w:t xml:space="preserve"> </w:t>
      </w:r>
      <w:r w:rsidRPr="00FE048E">
        <w:rPr>
          <w:rFonts w:ascii="Times New Roman" w:hAnsi="Times New Roman" w:cs="Times New Roman"/>
          <w:sz w:val="24"/>
          <w:szCs w:val="24"/>
        </w:rPr>
        <w:t>которым</w:t>
      </w:r>
      <w:r w:rsidRPr="00FE048E">
        <w:rPr>
          <w:rFonts w:ascii="Times New Roman" w:hAnsi="Times New Roman" w:cs="Times New Roman"/>
          <w:spacing w:val="41"/>
          <w:sz w:val="24"/>
          <w:szCs w:val="24"/>
        </w:rPr>
        <w:t xml:space="preserve"> </w:t>
      </w:r>
      <w:r w:rsidRPr="00FE048E">
        <w:rPr>
          <w:rFonts w:ascii="Times New Roman" w:hAnsi="Times New Roman" w:cs="Times New Roman"/>
          <w:sz w:val="24"/>
          <w:szCs w:val="24"/>
        </w:rPr>
        <w:t>часть</w:t>
      </w:r>
      <w:r w:rsidRPr="00FE048E">
        <w:rPr>
          <w:rFonts w:ascii="Times New Roman" w:hAnsi="Times New Roman" w:cs="Times New Roman"/>
          <w:spacing w:val="52"/>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47"/>
          <w:sz w:val="24"/>
          <w:szCs w:val="24"/>
        </w:rPr>
        <w:t xml:space="preserve"> </w:t>
      </w:r>
      <w:r w:rsidRPr="00FE048E">
        <w:rPr>
          <w:rFonts w:ascii="Times New Roman" w:hAnsi="Times New Roman" w:cs="Times New Roman"/>
          <w:spacing w:val="-2"/>
          <w:sz w:val="24"/>
          <w:szCs w:val="24"/>
        </w:rPr>
        <w:t>платы</w:t>
      </w:r>
    </w:p>
    <w:p w14:paraId="06064DD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моряка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перечисляется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родственникам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третьим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лицам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нахождения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в </w:t>
      </w:r>
      <w:r w:rsidRPr="00FE048E">
        <w:rPr>
          <w:rFonts w:ascii="Times New Roman" w:hAnsi="Times New Roman" w:cs="Times New Roman"/>
          <w:spacing w:val="-2"/>
          <w:sz w:val="24"/>
          <w:szCs w:val="24"/>
        </w:rPr>
        <w:t>море.</w:t>
      </w:r>
    </w:p>
    <w:p w14:paraId="3AE3CC80"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Документ</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соответствии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трудовым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нормам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в</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морском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судоходстве</w:t>
      </w:r>
      <w:r w:rsidRPr="00FE048E">
        <w:rPr>
          <w:rFonts w:ascii="Times New Roman" w:hAnsi="Times New Roman" w:cs="Times New Roman"/>
          <w:sz w:val="24"/>
          <w:szCs w:val="24"/>
        </w:rPr>
        <w:t xml:space="preserve"> (Документ о соответствии) означает документ (форма </w:t>
      </w:r>
      <w:r w:rsidRPr="00FE048E">
        <w:rPr>
          <w:rFonts w:ascii="Times New Roman" w:hAnsi="Times New Roman" w:cs="Times New Roman"/>
          <w:color w:val="0000CD"/>
          <w:sz w:val="24"/>
          <w:szCs w:val="24"/>
          <w:u w:val="single" w:color="0000CD"/>
        </w:rPr>
        <w:t>8.5.4-2(А)</w:t>
      </w:r>
      <w:r w:rsidRPr="00FE048E">
        <w:rPr>
          <w:rFonts w:ascii="Times New Roman" w:hAnsi="Times New Roman" w:cs="Times New Roman"/>
          <w:sz w:val="24"/>
          <w:szCs w:val="24"/>
        </w:rPr>
        <w:t>), выданный РС, подтверждающий, что соблюдение трудовых норм на судне соответствует требованиям КТМС при условии, что для государства флага КТМС не вступила в силу. Документ о соответствии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выдается только при наличии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соответствующих инструкций государства флага и на период до даты вступления в силу КТМС. Документ о соответствии действителен при наличии Декларации.</w:t>
      </w:r>
    </w:p>
    <w:p w14:paraId="50291D38"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pacing w:val="-2"/>
          <w:sz w:val="24"/>
          <w:szCs w:val="24"/>
        </w:rPr>
        <w:lastRenderedPageBreak/>
        <w:t>Документ</w:t>
      </w:r>
      <w:r w:rsidRPr="00FE048E">
        <w:rPr>
          <w:rFonts w:ascii="Times New Roman" w:hAnsi="Times New Roman" w:cs="Times New Roman"/>
          <w:spacing w:val="-9"/>
          <w:sz w:val="24"/>
          <w:szCs w:val="24"/>
        </w:rPr>
        <w:t xml:space="preserve"> </w:t>
      </w:r>
      <w:r w:rsidRPr="00FE048E">
        <w:rPr>
          <w:rFonts w:ascii="Times New Roman" w:hAnsi="Times New Roman" w:cs="Times New Roman"/>
          <w:b/>
          <w:spacing w:val="-2"/>
          <w:sz w:val="24"/>
          <w:szCs w:val="24"/>
        </w:rPr>
        <w:t>о</w:t>
      </w:r>
      <w:r w:rsidRPr="00FE048E">
        <w:rPr>
          <w:rFonts w:ascii="Times New Roman" w:hAnsi="Times New Roman" w:cs="Times New Roman"/>
          <w:spacing w:val="-4"/>
          <w:sz w:val="24"/>
          <w:szCs w:val="24"/>
        </w:rPr>
        <w:t xml:space="preserve"> </w:t>
      </w:r>
      <w:r w:rsidRPr="00FE048E">
        <w:rPr>
          <w:rFonts w:ascii="Times New Roman" w:hAnsi="Times New Roman" w:cs="Times New Roman"/>
          <w:b/>
          <w:spacing w:val="-2"/>
          <w:sz w:val="24"/>
          <w:szCs w:val="24"/>
        </w:rPr>
        <w:t>соответствии</w:t>
      </w:r>
      <w:r w:rsidRPr="00FE048E">
        <w:rPr>
          <w:rFonts w:ascii="Times New Roman" w:hAnsi="Times New Roman" w:cs="Times New Roman"/>
          <w:spacing w:val="-4"/>
          <w:sz w:val="24"/>
          <w:szCs w:val="24"/>
        </w:rPr>
        <w:t xml:space="preserve"> </w:t>
      </w:r>
      <w:r w:rsidRPr="00FE048E">
        <w:rPr>
          <w:rFonts w:ascii="Times New Roman" w:hAnsi="Times New Roman" w:cs="Times New Roman"/>
          <w:b/>
          <w:spacing w:val="-2"/>
          <w:sz w:val="24"/>
          <w:szCs w:val="24"/>
        </w:rPr>
        <w:t>жилых</w:t>
      </w:r>
      <w:r w:rsidRPr="00FE048E">
        <w:rPr>
          <w:rFonts w:ascii="Times New Roman" w:hAnsi="Times New Roman" w:cs="Times New Roman"/>
          <w:spacing w:val="-2"/>
          <w:sz w:val="24"/>
          <w:szCs w:val="24"/>
        </w:rPr>
        <w:t xml:space="preserve"> </w:t>
      </w:r>
      <w:r w:rsidRPr="00FE048E">
        <w:rPr>
          <w:rFonts w:ascii="Times New Roman" w:hAnsi="Times New Roman" w:cs="Times New Roman"/>
          <w:b/>
          <w:spacing w:val="-2"/>
          <w:sz w:val="24"/>
          <w:szCs w:val="24"/>
        </w:rPr>
        <w:t>помещений</w:t>
      </w:r>
      <w:r w:rsidRPr="00FE048E">
        <w:rPr>
          <w:rFonts w:ascii="Times New Roman" w:hAnsi="Times New Roman" w:cs="Times New Roman"/>
          <w:spacing w:val="-4"/>
          <w:sz w:val="24"/>
          <w:szCs w:val="24"/>
        </w:rPr>
        <w:t xml:space="preserve"> </w:t>
      </w:r>
      <w:r w:rsidRPr="00FE048E">
        <w:rPr>
          <w:rFonts w:ascii="Times New Roman" w:hAnsi="Times New Roman" w:cs="Times New Roman"/>
          <w:b/>
          <w:spacing w:val="-2"/>
          <w:sz w:val="24"/>
          <w:szCs w:val="24"/>
        </w:rPr>
        <w:t>экипажа</w:t>
      </w:r>
      <w:r w:rsidRPr="00FE048E">
        <w:rPr>
          <w:rFonts w:ascii="Times New Roman" w:hAnsi="Times New Roman" w:cs="Times New Roman"/>
          <w:spacing w:val="-2"/>
          <w:sz w:val="24"/>
          <w:szCs w:val="24"/>
        </w:rPr>
        <w:t xml:space="preserve"> означает</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документ (форма</w:t>
      </w:r>
      <w:r w:rsidRPr="00FE048E">
        <w:rPr>
          <w:rFonts w:ascii="Times New Roman" w:hAnsi="Times New Roman" w:cs="Times New Roman"/>
          <w:spacing w:val="-3"/>
          <w:sz w:val="24"/>
          <w:szCs w:val="24"/>
        </w:rPr>
        <w:t xml:space="preserve"> </w:t>
      </w:r>
      <w:r w:rsidRPr="00FE048E">
        <w:rPr>
          <w:rFonts w:ascii="Times New Roman" w:hAnsi="Times New Roman" w:cs="Times New Roman"/>
          <w:color w:val="0000CD"/>
          <w:spacing w:val="-2"/>
          <w:sz w:val="24"/>
          <w:szCs w:val="24"/>
          <w:u w:val="single" w:color="0000CD"/>
        </w:rPr>
        <w:t>8.5.3-4</w:t>
      </w:r>
      <w:r w:rsidRPr="00FE048E">
        <w:rPr>
          <w:rFonts w:ascii="Times New Roman" w:hAnsi="Times New Roman" w:cs="Times New Roman"/>
          <w:spacing w:val="-2"/>
          <w:sz w:val="24"/>
          <w:szCs w:val="24"/>
        </w:rPr>
        <w:t>),</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выданный</w:t>
      </w:r>
    </w:p>
    <w:p w14:paraId="5452DB9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судну РС, подтверждающий, что жилые помещения экипажа были проверены на соответствие требованиям стандарта А3.1 КТМС или конвенций МОТ №92 и №133, или национального законодательства. Срок действия Документа не устанавливается.</w:t>
      </w:r>
    </w:p>
    <w:p w14:paraId="09BE0493" w14:textId="77777777" w:rsidR="00347C07" w:rsidRPr="00FE048E" w:rsidRDefault="00000000" w:rsidP="006D6D86">
      <w:pPr>
        <w:pStyle w:val="a4"/>
        <w:numPr>
          <w:ilvl w:val="0"/>
          <w:numId w:val="110"/>
        </w:numPr>
        <w:tabs>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Жалоба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означает информацию,</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касающуюся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нарушения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представленную каким-либо моряком, профессиональным органом, ассоциацией, профсоюзом или любым лицом, заинтересованным в безопасности судна, включая заинтересованность в безопасности или здоровье моряков на борту судна (включая соблюдение прав моряков).</w:t>
      </w:r>
    </w:p>
    <w:p w14:paraId="083A0EAD"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Ежегодная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дата</w:t>
      </w:r>
      <w:r w:rsidRPr="00FE048E">
        <w:rPr>
          <w:rFonts w:ascii="Times New Roman" w:hAnsi="Times New Roman" w:cs="Times New Roman"/>
          <w:sz w:val="24"/>
          <w:szCs w:val="24"/>
        </w:rPr>
        <w:t xml:space="preserve"> означает день и месяц каждого года, которые соответствуют дате истечения срока действия Свидетельства.</w:t>
      </w:r>
    </w:p>
    <w:p w14:paraId="3651A970"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pacing w:val="-2"/>
          <w:sz w:val="24"/>
          <w:szCs w:val="24"/>
        </w:rPr>
        <w:t>Заинтересованное</w:t>
      </w:r>
      <w:r w:rsidRPr="00FE048E">
        <w:rPr>
          <w:rFonts w:ascii="Times New Roman" w:hAnsi="Times New Roman" w:cs="Times New Roman"/>
          <w:spacing w:val="-5"/>
          <w:sz w:val="24"/>
          <w:szCs w:val="24"/>
        </w:rPr>
        <w:t xml:space="preserve"> </w:t>
      </w:r>
      <w:r w:rsidRPr="00FE048E">
        <w:rPr>
          <w:rFonts w:ascii="Times New Roman" w:hAnsi="Times New Roman" w:cs="Times New Roman"/>
          <w:b/>
          <w:spacing w:val="-2"/>
          <w:sz w:val="24"/>
          <w:szCs w:val="24"/>
        </w:rPr>
        <w:t>лицо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означает</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любое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лицо,</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находящееся</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борту 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законных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основаниях.</w:t>
      </w:r>
    </w:p>
    <w:p w14:paraId="75DDF611"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Заявитель</w:t>
      </w:r>
      <w:r w:rsidRPr="00FE048E">
        <w:rPr>
          <w:rFonts w:ascii="Times New Roman" w:hAnsi="Times New Roman" w:cs="Times New Roman"/>
          <w:sz w:val="24"/>
          <w:szCs w:val="24"/>
        </w:rPr>
        <w:t xml:space="preserve"> означает лицо, обращающееся в РС с заявкой на освидетельствование судна на соответствие требованиям КТМС.</w:t>
      </w:r>
    </w:p>
    <w:p w14:paraId="5F35D5D9"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z w:val="24"/>
          <w:szCs w:val="24"/>
        </w:rPr>
        <w:t>Заявка</w:t>
      </w:r>
      <w:r w:rsidRPr="00FE048E">
        <w:rPr>
          <w:rFonts w:ascii="Times New Roman" w:hAnsi="Times New Roman" w:cs="Times New Roman"/>
          <w:spacing w:val="1"/>
          <w:sz w:val="24"/>
          <w:szCs w:val="24"/>
        </w:rPr>
        <w:t xml:space="preserve"> </w:t>
      </w:r>
      <w:r w:rsidRPr="00FE048E">
        <w:rPr>
          <w:rFonts w:ascii="Times New Roman" w:hAnsi="Times New Roman" w:cs="Times New Roman"/>
          <w:b/>
          <w:sz w:val="24"/>
          <w:szCs w:val="24"/>
        </w:rPr>
        <w:t>-</w:t>
      </w:r>
      <w:r w:rsidRPr="00FE048E">
        <w:rPr>
          <w:rFonts w:ascii="Times New Roman" w:hAnsi="Times New Roman" w:cs="Times New Roman"/>
          <w:b/>
          <w:spacing w:val="-9"/>
          <w:sz w:val="24"/>
          <w:szCs w:val="24"/>
        </w:rPr>
        <w:t xml:space="preserve"> </w:t>
      </w:r>
      <w:r w:rsidRPr="00FE048E">
        <w:rPr>
          <w:rFonts w:ascii="Times New Roman" w:hAnsi="Times New Roman" w:cs="Times New Roman"/>
          <w:sz w:val="24"/>
          <w:szCs w:val="24"/>
        </w:rPr>
        <w:t>официальное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обращение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судовладельца, содержащее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просьбу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предоставлении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услуги</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5"/>
          <w:sz w:val="24"/>
          <w:szCs w:val="24"/>
        </w:rPr>
        <w:t>по</w:t>
      </w:r>
    </w:p>
    <w:p w14:paraId="2F59C06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pacing w:val="-2"/>
          <w:sz w:val="24"/>
          <w:szCs w:val="24"/>
        </w:rPr>
        <w:t>освидетельствованию</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судна</w:t>
      </w:r>
      <w:r w:rsidRPr="00FE048E">
        <w:rPr>
          <w:rFonts w:ascii="Times New Roman" w:hAnsi="Times New Roman" w:cs="Times New Roman"/>
          <w:spacing w:val="17"/>
          <w:sz w:val="24"/>
          <w:szCs w:val="24"/>
        </w:rPr>
        <w:t xml:space="preserve"> </w:t>
      </w:r>
      <w:r w:rsidRPr="00FE048E">
        <w:rPr>
          <w:rFonts w:ascii="Times New Roman" w:hAnsi="Times New Roman" w:cs="Times New Roman"/>
          <w:spacing w:val="-2"/>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соответствие</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требованиям</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КТМС.</w:t>
      </w:r>
    </w:p>
    <w:p w14:paraId="2137B9DD"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Интервью</w:t>
      </w:r>
      <w:r w:rsidRPr="00FE048E">
        <w:rPr>
          <w:rFonts w:ascii="Times New Roman" w:hAnsi="Times New Roman" w:cs="Times New Roman"/>
          <w:sz w:val="24"/>
          <w:szCs w:val="24"/>
        </w:rPr>
        <w:t xml:space="preserve"> означает конфиденциальную, доверительную беседу эксперта МОТ с моряком или дееспособным заинтересованным лицом по вопросам применения требований КТМС на борту судна.</w:t>
      </w:r>
    </w:p>
    <w:p w14:paraId="71E229D3"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z w:val="24"/>
          <w:szCs w:val="24"/>
        </w:rPr>
        <w:t>Кодекс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Часть 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(обязательные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стандарты)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Часть</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(руководящие</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принципы).</w:t>
      </w:r>
    </w:p>
    <w:p w14:paraId="0C6B7BFE"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Компетентный</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орган</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 xml:space="preserve">(КО) </w:t>
      </w:r>
      <w:r w:rsidRPr="00FE048E">
        <w:rPr>
          <w:rFonts w:ascii="Times New Roman" w:hAnsi="Times New Roman" w:cs="Times New Roman"/>
          <w:sz w:val="24"/>
          <w:szCs w:val="24"/>
        </w:rPr>
        <w:t xml:space="preserve">означает министра, правительственное ведомство или другой орган власти, уполномоченный издавать нормативные правовые акты, приказы или иные инструкции, имеющие силу закона в отношении предмета соответствующих положений, и обеспечивать их </w:t>
      </w:r>
      <w:r w:rsidRPr="00FE048E">
        <w:rPr>
          <w:rFonts w:ascii="Times New Roman" w:hAnsi="Times New Roman" w:cs="Times New Roman"/>
          <w:spacing w:val="-2"/>
          <w:sz w:val="24"/>
          <w:szCs w:val="24"/>
        </w:rPr>
        <w:t>выполнение.</w:t>
      </w:r>
    </w:p>
    <w:p w14:paraId="128067F6"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z w:val="24"/>
          <w:szCs w:val="24"/>
        </w:rPr>
        <w:t>Конвенция</w:t>
      </w:r>
      <w:r w:rsidRPr="00FE048E">
        <w:rPr>
          <w:rFonts w:ascii="Times New Roman" w:hAnsi="Times New Roman" w:cs="Times New Roman"/>
          <w:spacing w:val="-3"/>
          <w:sz w:val="24"/>
          <w:szCs w:val="24"/>
        </w:rPr>
        <w:t xml:space="preserve"> </w:t>
      </w:r>
      <w:r w:rsidRPr="00FE048E">
        <w:rPr>
          <w:rFonts w:ascii="Times New Roman" w:hAnsi="Times New Roman" w:cs="Times New Roman"/>
          <w:b/>
          <w:sz w:val="24"/>
          <w:szCs w:val="24"/>
        </w:rPr>
        <w:t>№92</w:t>
      </w:r>
      <w:r w:rsidRPr="00FE048E">
        <w:rPr>
          <w:rFonts w:ascii="Times New Roman" w:hAnsi="Times New Roman" w:cs="Times New Roman"/>
          <w:b/>
          <w:spacing w:val="-11"/>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Конвенцию</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(пересмотренную)</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1949</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года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экипажа.</w:t>
      </w:r>
    </w:p>
    <w:p w14:paraId="6321140B"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Конвенция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 xml:space="preserve">№133 </w:t>
      </w:r>
      <w:r w:rsidRPr="00FE048E">
        <w:rPr>
          <w:rFonts w:ascii="Times New Roman" w:hAnsi="Times New Roman" w:cs="Times New Roman"/>
          <w:sz w:val="24"/>
          <w:szCs w:val="24"/>
        </w:rPr>
        <w:t xml:space="preserve">означает Конвенцию 1970 года о помещениях для экипажа (дополнительные </w:t>
      </w:r>
      <w:r w:rsidRPr="00FE048E">
        <w:rPr>
          <w:rFonts w:ascii="Times New Roman" w:hAnsi="Times New Roman" w:cs="Times New Roman"/>
          <w:spacing w:val="-2"/>
          <w:sz w:val="24"/>
          <w:szCs w:val="24"/>
        </w:rPr>
        <w:t>положения).</w:t>
      </w:r>
    </w:p>
    <w:p w14:paraId="070AD55F"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proofErr w:type="gramStart"/>
      <w:r w:rsidRPr="00FE048E">
        <w:rPr>
          <w:rFonts w:ascii="Times New Roman" w:hAnsi="Times New Roman" w:cs="Times New Roman"/>
          <w:b/>
          <w:sz w:val="24"/>
          <w:szCs w:val="24"/>
        </w:rPr>
        <w:t>Корректирующее</w:t>
      </w:r>
      <w:r w:rsidRPr="00FE048E">
        <w:rPr>
          <w:rFonts w:ascii="Times New Roman" w:hAnsi="Times New Roman" w:cs="Times New Roman"/>
          <w:spacing w:val="58"/>
          <w:sz w:val="24"/>
          <w:szCs w:val="24"/>
        </w:rPr>
        <w:t xml:space="preserve">  </w:t>
      </w:r>
      <w:r w:rsidRPr="00FE048E">
        <w:rPr>
          <w:rFonts w:ascii="Times New Roman" w:hAnsi="Times New Roman" w:cs="Times New Roman"/>
          <w:b/>
          <w:sz w:val="24"/>
          <w:szCs w:val="24"/>
        </w:rPr>
        <w:t>действие</w:t>
      </w:r>
      <w:proofErr w:type="gramEnd"/>
      <w:r w:rsidRPr="00FE048E">
        <w:rPr>
          <w:rFonts w:ascii="Times New Roman" w:hAnsi="Times New Roman" w:cs="Times New Roman"/>
          <w:spacing w:val="63"/>
          <w:sz w:val="24"/>
          <w:szCs w:val="24"/>
        </w:rPr>
        <w:t xml:space="preserve">  </w:t>
      </w:r>
      <w:proofErr w:type="gramStart"/>
      <w:r w:rsidRPr="00FE048E">
        <w:rPr>
          <w:rFonts w:ascii="Times New Roman" w:hAnsi="Times New Roman" w:cs="Times New Roman"/>
          <w:sz w:val="24"/>
          <w:szCs w:val="24"/>
        </w:rPr>
        <w:t>означает</w:t>
      </w:r>
      <w:r w:rsidRPr="00FE048E">
        <w:rPr>
          <w:rFonts w:ascii="Times New Roman" w:hAnsi="Times New Roman" w:cs="Times New Roman"/>
          <w:spacing w:val="63"/>
          <w:sz w:val="24"/>
          <w:szCs w:val="24"/>
        </w:rPr>
        <w:t xml:space="preserve">  </w:t>
      </w:r>
      <w:r w:rsidRPr="00FE048E">
        <w:rPr>
          <w:rFonts w:ascii="Times New Roman" w:hAnsi="Times New Roman" w:cs="Times New Roman"/>
          <w:sz w:val="24"/>
          <w:szCs w:val="24"/>
        </w:rPr>
        <w:t>действие,</w:t>
      </w:r>
      <w:r w:rsidRPr="00FE048E">
        <w:rPr>
          <w:rFonts w:ascii="Times New Roman" w:hAnsi="Times New Roman" w:cs="Times New Roman"/>
          <w:spacing w:val="60"/>
          <w:sz w:val="24"/>
          <w:szCs w:val="24"/>
        </w:rPr>
        <w:t xml:space="preserve">  </w:t>
      </w:r>
      <w:r w:rsidRPr="00FE048E">
        <w:rPr>
          <w:rFonts w:ascii="Times New Roman" w:hAnsi="Times New Roman" w:cs="Times New Roman"/>
          <w:sz w:val="24"/>
          <w:szCs w:val="24"/>
        </w:rPr>
        <w:t>предпринятое</w:t>
      </w:r>
      <w:proofErr w:type="gramEnd"/>
      <w:r w:rsidRPr="00FE048E">
        <w:rPr>
          <w:rFonts w:ascii="Times New Roman" w:hAnsi="Times New Roman" w:cs="Times New Roman"/>
          <w:spacing w:val="63"/>
          <w:sz w:val="24"/>
          <w:szCs w:val="24"/>
        </w:rPr>
        <w:t xml:space="preserve">  </w:t>
      </w:r>
      <w:proofErr w:type="gramStart"/>
      <w:r w:rsidRPr="00FE048E">
        <w:rPr>
          <w:rFonts w:ascii="Times New Roman" w:hAnsi="Times New Roman" w:cs="Times New Roman"/>
          <w:sz w:val="24"/>
          <w:szCs w:val="24"/>
        </w:rPr>
        <w:t>для</w:t>
      </w:r>
      <w:r w:rsidRPr="00FE048E">
        <w:rPr>
          <w:rFonts w:ascii="Times New Roman" w:hAnsi="Times New Roman" w:cs="Times New Roman"/>
          <w:spacing w:val="64"/>
          <w:sz w:val="24"/>
          <w:szCs w:val="24"/>
        </w:rPr>
        <w:t xml:space="preserve">  </w:t>
      </w:r>
      <w:r w:rsidRPr="00FE048E">
        <w:rPr>
          <w:rFonts w:ascii="Times New Roman" w:hAnsi="Times New Roman" w:cs="Times New Roman"/>
          <w:sz w:val="24"/>
          <w:szCs w:val="24"/>
        </w:rPr>
        <w:t>устранения</w:t>
      </w:r>
      <w:proofErr w:type="gramEnd"/>
      <w:r w:rsidRPr="00FE048E">
        <w:rPr>
          <w:rFonts w:ascii="Times New Roman" w:hAnsi="Times New Roman" w:cs="Times New Roman"/>
          <w:spacing w:val="65"/>
          <w:sz w:val="24"/>
          <w:szCs w:val="24"/>
        </w:rPr>
        <w:t xml:space="preserve">  </w:t>
      </w:r>
      <w:r w:rsidRPr="00FE048E">
        <w:rPr>
          <w:rFonts w:ascii="Times New Roman" w:hAnsi="Times New Roman" w:cs="Times New Roman"/>
          <w:spacing w:val="-2"/>
          <w:sz w:val="24"/>
          <w:szCs w:val="24"/>
        </w:rPr>
        <w:t>причины</w:t>
      </w:r>
    </w:p>
    <w:p w14:paraId="45A85C2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обнаруженного недостатка или другой нежелательной ситуации. Корректирующее действие предпринимается для предотвращения повторного возникновения нежелательной ситуации.</w:t>
      </w:r>
    </w:p>
    <w:p w14:paraId="66E4184F"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Краткосрочный</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Документ</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соответствии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трудовым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нормам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в</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морском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судоходстве</w:t>
      </w:r>
      <w:r w:rsidRPr="00FE048E">
        <w:rPr>
          <w:rFonts w:ascii="Times New Roman" w:hAnsi="Times New Roman" w:cs="Times New Roman"/>
          <w:sz w:val="24"/>
          <w:szCs w:val="24"/>
        </w:rPr>
        <w:t xml:space="preserve"> (краткосрочный Документ о соответствии) означает документ (форма </w:t>
      </w:r>
      <w:r w:rsidRPr="00FE048E">
        <w:rPr>
          <w:rFonts w:ascii="Times New Roman" w:hAnsi="Times New Roman" w:cs="Times New Roman"/>
          <w:color w:val="0000CD"/>
          <w:sz w:val="24"/>
          <w:szCs w:val="24"/>
          <w:u w:val="single" w:color="0000CD"/>
        </w:rPr>
        <w:t>8.5.4-2.1</w:t>
      </w:r>
      <w:r w:rsidRPr="00FE048E">
        <w:rPr>
          <w:rFonts w:ascii="Times New Roman" w:hAnsi="Times New Roman" w:cs="Times New Roman"/>
          <w:sz w:val="24"/>
          <w:szCs w:val="24"/>
        </w:rPr>
        <w:t>), выданный Главным экспертом МОТ, выполнившим первоначальное или возобновляющее освидетельствование судна, которое соответствует требованиям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КТМС при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условии, что для государства флага КТМС не вступила в силу. Срок действия Краткосрочного Документа о соответствии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5 месяцев. Краткосрочный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Документ о соответствии выдается на период оформления </w:t>
      </w:r>
      <w:proofErr w:type="spellStart"/>
      <w:r w:rsidRPr="00FE048E">
        <w:rPr>
          <w:rFonts w:ascii="Times New Roman" w:hAnsi="Times New Roman" w:cs="Times New Roman"/>
          <w:sz w:val="24"/>
          <w:szCs w:val="24"/>
        </w:rPr>
        <w:t>полносрочного</w:t>
      </w:r>
      <w:proofErr w:type="spellEnd"/>
      <w:r w:rsidRPr="00FE048E">
        <w:rPr>
          <w:rFonts w:ascii="Times New Roman" w:hAnsi="Times New Roman" w:cs="Times New Roman"/>
          <w:sz w:val="24"/>
          <w:szCs w:val="24"/>
        </w:rPr>
        <w:t xml:space="preserve"> Документа о соответствии (форма </w:t>
      </w:r>
      <w:r w:rsidRPr="00FE048E">
        <w:rPr>
          <w:rFonts w:ascii="Times New Roman" w:hAnsi="Times New Roman" w:cs="Times New Roman"/>
          <w:color w:val="0000CD"/>
          <w:spacing w:val="-2"/>
          <w:sz w:val="24"/>
          <w:szCs w:val="24"/>
          <w:u w:val="single" w:color="0000CD"/>
        </w:rPr>
        <w:t>8.5.4-2(А)</w:t>
      </w:r>
      <w:r w:rsidRPr="00FE048E">
        <w:rPr>
          <w:rFonts w:ascii="Times New Roman" w:hAnsi="Times New Roman" w:cs="Times New Roman"/>
          <w:spacing w:val="-2"/>
          <w:sz w:val="24"/>
          <w:szCs w:val="24"/>
        </w:rPr>
        <w:t>).</w:t>
      </w:r>
    </w:p>
    <w:p w14:paraId="57858E3A"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b/>
          <w:sz w:val="24"/>
          <w:szCs w:val="24"/>
        </w:rPr>
      </w:pPr>
      <w:r w:rsidRPr="00FE048E">
        <w:rPr>
          <w:rFonts w:ascii="Times New Roman" w:hAnsi="Times New Roman" w:cs="Times New Roman"/>
          <w:b/>
          <w:sz w:val="24"/>
          <w:szCs w:val="24"/>
        </w:rPr>
        <w:t>Краткосрочное</w:t>
      </w:r>
      <w:r w:rsidRPr="00FE048E">
        <w:rPr>
          <w:rFonts w:ascii="Times New Roman" w:hAnsi="Times New Roman" w:cs="Times New Roman"/>
          <w:spacing w:val="61"/>
          <w:sz w:val="24"/>
          <w:szCs w:val="24"/>
        </w:rPr>
        <w:t xml:space="preserve"> </w:t>
      </w:r>
      <w:r w:rsidRPr="00FE048E">
        <w:rPr>
          <w:rFonts w:ascii="Times New Roman" w:hAnsi="Times New Roman" w:cs="Times New Roman"/>
          <w:b/>
          <w:sz w:val="24"/>
          <w:szCs w:val="24"/>
        </w:rPr>
        <w:t>Свидетельство</w:t>
      </w:r>
      <w:r w:rsidRPr="00FE048E">
        <w:rPr>
          <w:rFonts w:ascii="Times New Roman" w:hAnsi="Times New Roman" w:cs="Times New Roman"/>
          <w:spacing w:val="61"/>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pacing w:val="61"/>
          <w:sz w:val="24"/>
          <w:szCs w:val="24"/>
        </w:rPr>
        <w:t xml:space="preserve"> </w:t>
      </w:r>
      <w:r w:rsidRPr="00FE048E">
        <w:rPr>
          <w:rFonts w:ascii="Times New Roman" w:hAnsi="Times New Roman" w:cs="Times New Roman"/>
          <w:b/>
          <w:sz w:val="24"/>
          <w:szCs w:val="24"/>
        </w:rPr>
        <w:t>соответствии</w:t>
      </w:r>
      <w:r w:rsidRPr="00FE048E">
        <w:rPr>
          <w:rFonts w:ascii="Times New Roman" w:hAnsi="Times New Roman" w:cs="Times New Roman"/>
          <w:spacing w:val="69"/>
          <w:sz w:val="24"/>
          <w:szCs w:val="24"/>
        </w:rPr>
        <w:t xml:space="preserve"> </w:t>
      </w:r>
      <w:r w:rsidRPr="00FE048E">
        <w:rPr>
          <w:rFonts w:ascii="Times New Roman" w:hAnsi="Times New Roman" w:cs="Times New Roman"/>
          <w:b/>
          <w:sz w:val="24"/>
          <w:szCs w:val="24"/>
        </w:rPr>
        <w:t>трудовым</w:t>
      </w:r>
      <w:r w:rsidRPr="00FE048E">
        <w:rPr>
          <w:rFonts w:ascii="Times New Roman" w:hAnsi="Times New Roman" w:cs="Times New Roman"/>
          <w:spacing w:val="65"/>
          <w:sz w:val="24"/>
          <w:szCs w:val="24"/>
        </w:rPr>
        <w:t xml:space="preserve"> </w:t>
      </w:r>
      <w:r w:rsidRPr="00FE048E">
        <w:rPr>
          <w:rFonts w:ascii="Times New Roman" w:hAnsi="Times New Roman" w:cs="Times New Roman"/>
          <w:b/>
          <w:sz w:val="24"/>
          <w:szCs w:val="24"/>
        </w:rPr>
        <w:t>нормам</w:t>
      </w:r>
      <w:r w:rsidRPr="00FE048E">
        <w:rPr>
          <w:rFonts w:ascii="Times New Roman" w:hAnsi="Times New Roman" w:cs="Times New Roman"/>
          <w:spacing w:val="65"/>
          <w:sz w:val="24"/>
          <w:szCs w:val="24"/>
        </w:rPr>
        <w:t xml:space="preserve"> </w:t>
      </w:r>
      <w:r w:rsidRPr="00FE048E">
        <w:rPr>
          <w:rFonts w:ascii="Times New Roman" w:hAnsi="Times New Roman" w:cs="Times New Roman"/>
          <w:b/>
          <w:sz w:val="24"/>
          <w:szCs w:val="24"/>
        </w:rPr>
        <w:t>в</w:t>
      </w:r>
      <w:r w:rsidRPr="00FE048E">
        <w:rPr>
          <w:rFonts w:ascii="Times New Roman" w:hAnsi="Times New Roman" w:cs="Times New Roman"/>
          <w:spacing w:val="61"/>
          <w:sz w:val="24"/>
          <w:szCs w:val="24"/>
        </w:rPr>
        <w:t xml:space="preserve"> </w:t>
      </w:r>
      <w:r w:rsidRPr="00FE048E">
        <w:rPr>
          <w:rFonts w:ascii="Times New Roman" w:hAnsi="Times New Roman" w:cs="Times New Roman"/>
          <w:b/>
          <w:sz w:val="24"/>
          <w:szCs w:val="24"/>
        </w:rPr>
        <w:t>морском</w:t>
      </w:r>
      <w:r w:rsidRPr="00FE048E">
        <w:rPr>
          <w:rFonts w:ascii="Times New Roman" w:hAnsi="Times New Roman" w:cs="Times New Roman"/>
          <w:spacing w:val="65"/>
          <w:sz w:val="24"/>
          <w:szCs w:val="24"/>
        </w:rPr>
        <w:t xml:space="preserve"> </w:t>
      </w:r>
      <w:r w:rsidRPr="00FE048E">
        <w:rPr>
          <w:rFonts w:ascii="Times New Roman" w:hAnsi="Times New Roman" w:cs="Times New Roman"/>
          <w:b/>
          <w:spacing w:val="-2"/>
          <w:sz w:val="24"/>
          <w:szCs w:val="24"/>
        </w:rPr>
        <w:t>судоходстве</w:t>
      </w:r>
    </w:p>
    <w:p w14:paraId="39AE26C1"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(Краткосрочное Свидетельство) означает документ (форма </w:t>
      </w:r>
      <w:r w:rsidRPr="00FE048E">
        <w:rPr>
          <w:rFonts w:ascii="Times New Roman" w:hAnsi="Times New Roman" w:cs="Times New Roman"/>
          <w:color w:val="0000CD"/>
          <w:sz w:val="24"/>
          <w:szCs w:val="24"/>
          <w:u w:val="single" w:color="0000CD"/>
        </w:rPr>
        <w:t>8.5.3-1</w:t>
      </w:r>
      <w:r w:rsidRPr="00FE048E">
        <w:rPr>
          <w:rFonts w:ascii="Times New Roman" w:hAnsi="Times New Roman" w:cs="Times New Roman"/>
          <w:sz w:val="24"/>
          <w:szCs w:val="24"/>
        </w:rPr>
        <w:t xml:space="preserve">), выданный Главным экспертом МОТ, выполнившим первоначальное или возобновляющее освидетельствование судна, которое соответствует требованиям КТМС. Срок </w:t>
      </w:r>
      <w:r w:rsidRPr="00FE048E">
        <w:rPr>
          <w:rFonts w:ascii="Times New Roman" w:hAnsi="Times New Roman" w:cs="Times New Roman"/>
          <w:sz w:val="24"/>
          <w:szCs w:val="24"/>
        </w:rPr>
        <w:lastRenderedPageBreak/>
        <w:t xml:space="preserve">действия Краткосрочного Свидетельства 5 месяцев. Краткосрочное Свидетельство выдается на период оформления </w:t>
      </w:r>
      <w:proofErr w:type="spellStart"/>
      <w:r w:rsidRPr="00FE048E">
        <w:rPr>
          <w:rFonts w:ascii="Times New Roman" w:hAnsi="Times New Roman" w:cs="Times New Roman"/>
          <w:sz w:val="24"/>
          <w:szCs w:val="24"/>
        </w:rPr>
        <w:t>полносрочного</w:t>
      </w:r>
      <w:proofErr w:type="spellEnd"/>
      <w:r w:rsidRPr="00FE048E">
        <w:rPr>
          <w:rFonts w:ascii="Times New Roman" w:hAnsi="Times New Roman" w:cs="Times New Roman"/>
          <w:sz w:val="24"/>
          <w:szCs w:val="24"/>
        </w:rPr>
        <w:t xml:space="preserve"> Свидетельства (форма </w:t>
      </w:r>
      <w:r w:rsidRPr="00FE048E">
        <w:rPr>
          <w:rFonts w:ascii="Times New Roman" w:hAnsi="Times New Roman" w:cs="Times New Roman"/>
          <w:color w:val="0000CD"/>
          <w:sz w:val="24"/>
          <w:szCs w:val="24"/>
          <w:u w:val="single" w:color="0000CD"/>
        </w:rPr>
        <w:t>8.5.3(А)</w:t>
      </w:r>
      <w:r w:rsidRPr="00FE048E">
        <w:rPr>
          <w:rFonts w:ascii="Times New Roman" w:hAnsi="Times New Roman" w:cs="Times New Roman"/>
          <w:sz w:val="24"/>
          <w:szCs w:val="24"/>
        </w:rPr>
        <w:t>).</w:t>
      </w:r>
    </w:p>
    <w:p w14:paraId="6911923A" w14:textId="77777777" w:rsidR="00347C07" w:rsidRPr="00FE048E" w:rsidRDefault="00000000" w:rsidP="006D6D86">
      <w:pPr>
        <w:pStyle w:val="a4"/>
        <w:numPr>
          <w:ilvl w:val="0"/>
          <w:numId w:val="110"/>
        </w:numPr>
        <w:tabs>
          <w:tab w:val="left" w:pos="1000"/>
          <w:tab w:val="left" w:pos="1003"/>
        </w:tabs>
        <w:ind w:left="1003"/>
        <w:jc w:val="both"/>
        <w:rPr>
          <w:rFonts w:ascii="Times New Roman" w:hAnsi="Times New Roman" w:cs="Times New Roman"/>
          <w:sz w:val="24"/>
          <w:szCs w:val="24"/>
        </w:rPr>
      </w:pPr>
      <w:r w:rsidRPr="00FE048E">
        <w:rPr>
          <w:rFonts w:ascii="Times New Roman" w:hAnsi="Times New Roman" w:cs="Times New Roman"/>
          <w:b/>
          <w:sz w:val="24"/>
          <w:szCs w:val="24"/>
        </w:rPr>
        <w:t>Международный</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рейс</w:t>
      </w:r>
      <w:r w:rsidRPr="00FE048E">
        <w:rPr>
          <w:rFonts w:ascii="Times New Roman" w:hAnsi="Times New Roman" w:cs="Times New Roman"/>
          <w:sz w:val="24"/>
          <w:szCs w:val="24"/>
        </w:rPr>
        <w:t xml:space="preserve"> означает рейс из порта одной страны в порт, расположенный за пределами этой страны.</w:t>
      </w:r>
    </w:p>
    <w:p w14:paraId="6223AC49"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pacing w:val="-2"/>
          <w:sz w:val="24"/>
          <w:szCs w:val="24"/>
        </w:rPr>
        <w:t>Моряк</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означает</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любое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лицо,</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занятое</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любой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должности</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работающее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по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найму</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любом</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качестве</w:t>
      </w:r>
    </w:p>
    <w:p w14:paraId="0D9557F8"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pacing w:val="-2"/>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борту судна,</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к</w:t>
      </w:r>
      <w:r w:rsidRPr="00FE048E">
        <w:rPr>
          <w:rFonts w:ascii="Times New Roman" w:hAnsi="Times New Roman" w:cs="Times New Roman"/>
          <w:sz w:val="24"/>
          <w:szCs w:val="24"/>
        </w:rPr>
        <w:t xml:space="preserve"> </w:t>
      </w:r>
      <w:r w:rsidRPr="00FE048E">
        <w:rPr>
          <w:rFonts w:ascii="Times New Roman" w:hAnsi="Times New Roman" w:cs="Times New Roman"/>
          <w:spacing w:val="-2"/>
          <w:sz w:val="24"/>
          <w:szCs w:val="24"/>
        </w:rPr>
        <w:t>которому</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применяется КТМС,</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как</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это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определено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национальным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законодательством.</w:t>
      </w:r>
    </w:p>
    <w:p w14:paraId="355C8AB4" w14:textId="77777777" w:rsidR="00347C07" w:rsidRPr="00FE048E" w:rsidRDefault="00000000" w:rsidP="006D6D86">
      <w:pPr>
        <w:pStyle w:val="a4"/>
        <w:numPr>
          <w:ilvl w:val="0"/>
          <w:numId w:val="110"/>
        </w:numPr>
        <w:tabs>
          <w:tab w:val="left" w:pos="1003"/>
        </w:tabs>
        <w:ind w:left="1003"/>
        <w:rPr>
          <w:rFonts w:ascii="Times New Roman" w:hAnsi="Times New Roman" w:cs="Times New Roman"/>
          <w:sz w:val="24"/>
          <w:szCs w:val="24"/>
        </w:rPr>
      </w:pPr>
      <w:r w:rsidRPr="00FE048E">
        <w:rPr>
          <w:rFonts w:ascii="Times New Roman" w:hAnsi="Times New Roman" w:cs="Times New Roman"/>
          <w:b/>
          <w:sz w:val="24"/>
          <w:szCs w:val="24"/>
        </w:rPr>
        <w:t>Наблюдение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факт,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установленный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инспекции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 соответствие</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требованиям КТМС</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и подтвержденный объективным доказательством, который</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может привести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 недостатку, в случае если не будут приняты своевременные предупреждающие действия. Также наблюдение может представлять предложения для улучшения существующей ситуации.</w:t>
      </w:r>
    </w:p>
    <w:p w14:paraId="3A41EB6A" w14:textId="5C863DE1" w:rsidR="00347C07" w:rsidRPr="00FE048E" w:rsidRDefault="00000000" w:rsidP="006D6D86">
      <w:pPr>
        <w:pStyle w:val="a4"/>
        <w:numPr>
          <w:ilvl w:val="0"/>
          <w:numId w:val="110"/>
        </w:numPr>
        <w:tabs>
          <w:tab w:val="left" w:pos="1003"/>
          <w:tab w:val="left" w:pos="2363"/>
          <w:tab w:val="left" w:pos="3423"/>
          <w:tab w:val="left" w:pos="4963"/>
          <w:tab w:val="left" w:pos="6083"/>
          <w:tab w:val="left" w:pos="6633"/>
          <w:tab w:val="left" w:pos="8293"/>
          <w:tab w:val="left" w:pos="9023"/>
        </w:tabs>
        <w:ind w:left="1003"/>
        <w:rPr>
          <w:rFonts w:ascii="Times New Roman" w:hAnsi="Times New Roman" w:cs="Times New Roman"/>
          <w:sz w:val="24"/>
          <w:szCs w:val="24"/>
        </w:rPr>
      </w:pPr>
      <w:r w:rsidRPr="00FE048E">
        <w:rPr>
          <w:rFonts w:ascii="Times New Roman" w:hAnsi="Times New Roman" w:cs="Times New Roman"/>
          <w:b/>
          <w:spacing w:val="-2"/>
          <w:sz w:val="24"/>
          <w:szCs w:val="24"/>
        </w:rPr>
        <w:t>Недостаток</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означает</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наблюдаемую</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ситуацию</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или</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установленный</w:t>
      </w:r>
      <w:r w:rsidRPr="00FE048E">
        <w:rPr>
          <w:rFonts w:ascii="Times New Roman" w:hAnsi="Times New Roman" w:cs="Times New Roman"/>
          <w:sz w:val="24"/>
          <w:szCs w:val="24"/>
        </w:rPr>
        <w:tab/>
      </w:r>
      <w:proofErr w:type="spellStart"/>
      <w:proofErr w:type="gramStart"/>
      <w:r w:rsidRPr="00FE048E">
        <w:rPr>
          <w:rFonts w:ascii="Times New Roman" w:hAnsi="Times New Roman" w:cs="Times New Roman"/>
          <w:spacing w:val="-2"/>
          <w:sz w:val="24"/>
          <w:szCs w:val="24"/>
        </w:rPr>
        <w:t>факт,подтвержденные</w:t>
      </w:r>
      <w:proofErr w:type="spellEnd"/>
      <w:proofErr w:type="gramEnd"/>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объективным доказательством того, что не выполняются требования КТМС.</w:t>
      </w:r>
    </w:p>
    <w:p w14:paraId="0DF11B0D" w14:textId="77777777" w:rsidR="00347C07" w:rsidRPr="00FE048E" w:rsidRDefault="00000000" w:rsidP="006D6D86">
      <w:pPr>
        <w:pStyle w:val="a4"/>
        <w:numPr>
          <w:ilvl w:val="0"/>
          <w:numId w:val="110"/>
        </w:numPr>
        <w:tabs>
          <w:tab w:val="left" w:pos="1003"/>
        </w:tabs>
        <w:ind w:left="1003"/>
        <w:rPr>
          <w:rFonts w:ascii="Times New Roman" w:hAnsi="Times New Roman" w:cs="Times New Roman"/>
          <w:sz w:val="24"/>
          <w:szCs w:val="24"/>
        </w:rPr>
      </w:pPr>
      <w:r w:rsidRPr="00FE048E">
        <w:rPr>
          <w:rFonts w:ascii="Times New Roman" w:hAnsi="Times New Roman" w:cs="Times New Roman"/>
          <w:b/>
          <w:sz w:val="24"/>
          <w:szCs w:val="24"/>
        </w:rPr>
        <w:t>Объективное</w:t>
      </w:r>
      <w:r w:rsidRPr="00FE048E">
        <w:rPr>
          <w:rFonts w:ascii="Times New Roman" w:hAnsi="Times New Roman" w:cs="Times New Roman"/>
          <w:spacing w:val="51"/>
          <w:sz w:val="24"/>
          <w:szCs w:val="24"/>
        </w:rPr>
        <w:t xml:space="preserve"> </w:t>
      </w:r>
      <w:r w:rsidRPr="00FE048E">
        <w:rPr>
          <w:rFonts w:ascii="Times New Roman" w:hAnsi="Times New Roman" w:cs="Times New Roman"/>
          <w:b/>
          <w:sz w:val="24"/>
          <w:szCs w:val="24"/>
        </w:rPr>
        <w:t>доказательство</w:t>
      </w:r>
      <w:r w:rsidRPr="00FE048E">
        <w:rPr>
          <w:rFonts w:ascii="Times New Roman" w:hAnsi="Times New Roman" w:cs="Times New Roman"/>
          <w:spacing w:val="51"/>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52"/>
          <w:sz w:val="24"/>
          <w:szCs w:val="24"/>
        </w:rPr>
        <w:t xml:space="preserve"> </w:t>
      </w:r>
      <w:r w:rsidRPr="00FE048E">
        <w:rPr>
          <w:rFonts w:ascii="Times New Roman" w:hAnsi="Times New Roman" w:cs="Times New Roman"/>
          <w:sz w:val="24"/>
          <w:szCs w:val="24"/>
        </w:rPr>
        <w:t>основанную</w:t>
      </w:r>
      <w:r w:rsidRPr="00FE048E">
        <w:rPr>
          <w:rFonts w:ascii="Times New Roman" w:hAnsi="Times New Roman" w:cs="Times New Roman"/>
          <w:spacing w:val="6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1"/>
          <w:sz w:val="24"/>
          <w:szCs w:val="24"/>
        </w:rPr>
        <w:t xml:space="preserve"> </w:t>
      </w:r>
      <w:r w:rsidRPr="00FE048E">
        <w:rPr>
          <w:rFonts w:ascii="Times New Roman" w:hAnsi="Times New Roman" w:cs="Times New Roman"/>
          <w:sz w:val="24"/>
          <w:szCs w:val="24"/>
        </w:rPr>
        <w:t>фактах</w:t>
      </w:r>
      <w:r w:rsidRPr="00FE048E">
        <w:rPr>
          <w:rFonts w:ascii="Times New Roman" w:hAnsi="Times New Roman" w:cs="Times New Roman"/>
          <w:spacing w:val="54"/>
          <w:sz w:val="24"/>
          <w:szCs w:val="24"/>
        </w:rPr>
        <w:t xml:space="preserve"> </w:t>
      </w:r>
      <w:r w:rsidRPr="00FE048E">
        <w:rPr>
          <w:rFonts w:ascii="Times New Roman" w:hAnsi="Times New Roman" w:cs="Times New Roman"/>
          <w:sz w:val="24"/>
          <w:szCs w:val="24"/>
        </w:rPr>
        <w:t>информацию,</w:t>
      </w:r>
      <w:r w:rsidRPr="00FE048E">
        <w:rPr>
          <w:rFonts w:ascii="Times New Roman" w:hAnsi="Times New Roman" w:cs="Times New Roman"/>
          <w:spacing w:val="51"/>
          <w:sz w:val="24"/>
          <w:szCs w:val="24"/>
        </w:rPr>
        <w:t xml:space="preserve"> </w:t>
      </w:r>
      <w:r w:rsidRPr="00FE048E">
        <w:rPr>
          <w:rFonts w:ascii="Times New Roman" w:hAnsi="Times New Roman" w:cs="Times New Roman"/>
          <w:sz w:val="24"/>
          <w:szCs w:val="24"/>
        </w:rPr>
        <w:t>которая</w:t>
      </w:r>
      <w:r w:rsidRPr="00FE048E">
        <w:rPr>
          <w:rFonts w:ascii="Times New Roman" w:hAnsi="Times New Roman" w:cs="Times New Roman"/>
          <w:spacing w:val="55"/>
          <w:sz w:val="24"/>
          <w:szCs w:val="24"/>
        </w:rPr>
        <w:t xml:space="preserve"> </w:t>
      </w:r>
      <w:r w:rsidRPr="00FE048E">
        <w:rPr>
          <w:rFonts w:ascii="Times New Roman" w:hAnsi="Times New Roman" w:cs="Times New Roman"/>
          <w:spacing w:val="-2"/>
          <w:sz w:val="24"/>
          <w:szCs w:val="24"/>
        </w:rPr>
        <w:t>получена</w:t>
      </w:r>
    </w:p>
    <w:p w14:paraId="75A77785"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экспертом</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МОТ,</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посредством</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изучения</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обхода</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интервью</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заинтересованными лицами, измерения, испытания, и других источников.</w:t>
      </w:r>
    </w:p>
    <w:p w14:paraId="34A11331" w14:textId="77777777" w:rsidR="00347C07" w:rsidRPr="00FE048E" w:rsidRDefault="00000000" w:rsidP="006D6D86">
      <w:pPr>
        <w:pStyle w:val="a4"/>
        <w:numPr>
          <w:ilvl w:val="0"/>
          <w:numId w:val="110"/>
        </w:numPr>
        <w:tabs>
          <w:tab w:val="left" w:pos="1003"/>
        </w:tabs>
        <w:ind w:left="1003"/>
        <w:rPr>
          <w:rFonts w:ascii="Times New Roman" w:hAnsi="Times New Roman" w:cs="Times New Roman"/>
          <w:sz w:val="24"/>
          <w:szCs w:val="24"/>
        </w:rPr>
      </w:pPr>
      <w:r w:rsidRPr="00FE048E">
        <w:rPr>
          <w:rFonts w:ascii="Times New Roman" w:hAnsi="Times New Roman" w:cs="Times New Roman"/>
          <w:b/>
          <w:sz w:val="24"/>
          <w:szCs w:val="24"/>
        </w:rPr>
        <w:t>Обязательные</w:t>
      </w:r>
      <w:r w:rsidRPr="00FE048E">
        <w:rPr>
          <w:rFonts w:ascii="Times New Roman" w:hAnsi="Times New Roman" w:cs="Times New Roman"/>
          <w:spacing w:val="40"/>
          <w:sz w:val="24"/>
          <w:szCs w:val="24"/>
        </w:rPr>
        <w:t xml:space="preserve"> </w:t>
      </w:r>
      <w:r w:rsidRPr="00FE048E">
        <w:rPr>
          <w:rFonts w:ascii="Times New Roman" w:hAnsi="Times New Roman" w:cs="Times New Roman"/>
          <w:b/>
          <w:sz w:val="24"/>
          <w:szCs w:val="24"/>
        </w:rPr>
        <w:t>нормы</w:t>
      </w:r>
      <w:r w:rsidRPr="00FE048E">
        <w:rPr>
          <w:rFonts w:ascii="Times New Roman" w:hAnsi="Times New Roman" w:cs="Times New Roman"/>
          <w:spacing w:val="40"/>
          <w:sz w:val="24"/>
          <w:szCs w:val="24"/>
        </w:rPr>
        <w:t xml:space="preserve"> </w:t>
      </w:r>
      <w:r w:rsidRPr="00FE048E">
        <w:rPr>
          <w:rFonts w:ascii="Times New Roman" w:hAnsi="Times New Roman" w:cs="Times New Roman"/>
          <w:b/>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b/>
          <w:sz w:val="24"/>
          <w:szCs w:val="24"/>
        </w:rPr>
        <w:t>правила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означают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международные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национальные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нормы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правила, предписанные компетентным органом, организациями морской индустрии как обязательные.</w:t>
      </w:r>
    </w:p>
    <w:p w14:paraId="226A0B9B" w14:textId="77777777" w:rsidR="00347C07" w:rsidRPr="00FE048E" w:rsidRDefault="00000000" w:rsidP="006D6D86">
      <w:pPr>
        <w:pStyle w:val="a4"/>
        <w:numPr>
          <w:ilvl w:val="0"/>
          <w:numId w:val="110"/>
        </w:numPr>
        <w:tabs>
          <w:tab w:val="left" w:pos="1003"/>
          <w:tab w:val="left" w:pos="3503"/>
          <w:tab w:val="left" w:pos="4603"/>
        </w:tabs>
        <w:ind w:left="1003"/>
        <w:rPr>
          <w:rFonts w:ascii="Times New Roman" w:hAnsi="Times New Roman" w:cs="Times New Roman"/>
          <w:sz w:val="24"/>
          <w:szCs w:val="24"/>
        </w:rPr>
      </w:pPr>
      <w:r w:rsidRPr="00FE048E">
        <w:rPr>
          <w:rFonts w:ascii="Times New Roman" w:hAnsi="Times New Roman" w:cs="Times New Roman"/>
          <w:b/>
          <w:spacing w:val="-2"/>
          <w:sz w:val="24"/>
          <w:szCs w:val="24"/>
        </w:rPr>
        <w:t>Освидетельствование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означает</w:t>
      </w:r>
      <w:r w:rsidRPr="00FE048E">
        <w:rPr>
          <w:rFonts w:ascii="Times New Roman" w:hAnsi="Times New Roman" w:cs="Times New Roman"/>
          <w:sz w:val="24"/>
          <w:szCs w:val="24"/>
        </w:rPr>
        <w:tab/>
        <w:t>проверку,</w:t>
      </w:r>
      <w:r w:rsidRPr="00FE048E">
        <w:rPr>
          <w:rFonts w:ascii="Times New Roman" w:hAnsi="Times New Roman" w:cs="Times New Roman"/>
          <w:spacing w:val="65"/>
          <w:sz w:val="24"/>
          <w:szCs w:val="24"/>
        </w:rPr>
        <w:t xml:space="preserve"> </w:t>
      </w:r>
      <w:r w:rsidRPr="00FE048E">
        <w:rPr>
          <w:rFonts w:ascii="Times New Roman" w:hAnsi="Times New Roman" w:cs="Times New Roman"/>
          <w:sz w:val="24"/>
          <w:szCs w:val="24"/>
        </w:rPr>
        <w:t>осуществляемую</w:t>
      </w:r>
      <w:r w:rsidRPr="00FE048E">
        <w:rPr>
          <w:rFonts w:ascii="Times New Roman" w:hAnsi="Times New Roman" w:cs="Times New Roman"/>
          <w:spacing w:val="68"/>
          <w:sz w:val="24"/>
          <w:szCs w:val="24"/>
        </w:rPr>
        <w:t xml:space="preserve"> </w:t>
      </w:r>
      <w:r w:rsidRPr="00FE048E">
        <w:rPr>
          <w:rFonts w:ascii="Times New Roman" w:hAnsi="Times New Roman" w:cs="Times New Roman"/>
          <w:sz w:val="24"/>
          <w:szCs w:val="24"/>
        </w:rPr>
        <w:t>компетентным</w:t>
      </w:r>
      <w:r w:rsidRPr="00FE048E">
        <w:rPr>
          <w:rFonts w:ascii="Times New Roman" w:hAnsi="Times New Roman" w:cs="Times New Roman"/>
          <w:spacing w:val="60"/>
          <w:sz w:val="24"/>
          <w:szCs w:val="24"/>
        </w:rPr>
        <w:t xml:space="preserve"> </w:t>
      </w:r>
      <w:r w:rsidRPr="00FE048E">
        <w:rPr>
          <w:rFonts w:ascii="Times New Roman" w:hAnsi="Times New Roman" w:cs="Times New Roman"/>
          <w:sz w:val="24"/>
          <w:szCs w:val="24"/>
        </w:rPr>
        <w:t>органом</w:t>
      </w:r>
      <w:r w:rsidRPr="00FE048E">
        <w:rPr>
          <w:rFonts w:ascii="Times New Roman" w:hAnsi="Times New Roman" w:cs="Times New Roman"/>
          <w:spacing w:val="61"/>
          <w:sz w:val="24"/>
          <w:szCs w:val="24"/>
        </w:rPr>
        <w:t xml:space="preserve"> </w:t>
      </w:r>
      <w:r w:rsidRPr="00FE048E">
        <w:rPr>
          <w:rFonts w:ascii="Times New Roman" w:hAnsi="Times New Roman" w:cs="Times New Roman"/>
          <w:sz w:val="24"/>
          <w:szCs w:val="24"/>
        </w:rPr>
        <w:t>(КО)</w:t>
      </w:r>
      <w:r w:rsidRPr="00FE048E">
        <w:rPr>
          <w:rFonts w:ascii="Times New Roman" w:hAnsi="Times New Roman" w:cs="Times New Roman"/>
          <w:spacing w:val="55"/>
          <w:sz w:val="24"/>
          <w:szCs w:val="24"/>
        </w:rPr>
        <w:t xml:space="preserve"> </w:t>
      </w:r>
      <w:r w:rsidRPr="00FE048E">
        <w:rPr>
          <w:rFonts w:ascii="Times New Roman" w:hAnsi="Times New Roman" w:cs="Times New Roman"/>
          <w:spacing w:val="-5"/>
          <w:sz w:val="24"/>
          <w:szCs w:val="24"/>
        </w:rPr>
        <w:t>или</w:t>
      </w:r>
    </w:p>
    <w:p w14:paraId="594BF3C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уполномоченной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признанной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организацией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процессе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которой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производится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установление соответствия существующих норм труда и отдыха экипажа на судне требованиям КТМС, перечисленным в Приложении А5-I, и выдачей Свидетельства о соответствии трудовым нормам в морском судоходстве (форма </w:t>
      </w:r>
      <w:r w:rsidRPr="00FE048E">
        <w:rPr>
          <w:rFonts w:ascii="Times New Roman" w:hAnsi="Times New Roman" w:cs="Times New Roman"/>
          <w:color w:val="0000CD"/>
          <w:sz w:val="24"/>
          <w:szCs w:val="24"/>
          <w:u w:val="single" w:color="0000CD"/>
        </w:rPr>
        <w:t>8.5.3(А)</w:t>
      </w:r>
      <w:r w:rsidRPr="00FE048E">
        <w:rPr>
          <w:rFonts w:ascii="Times New Roman" w:hAnsi="Times New Roman" w:cs="Times New Roman"/>
          <w:sz w:val="24"/>
          <w:szCs w:val="24"/>
        </w:rPr>
        <w:t>) или Документ о соответствии (форма 8.5.4-2(А)) при ее положительных результатах.</w:t>
      </w:r>
    </w:p>
    <w:p w14:paraId="51D300AA" w14:textId="77777777" w:rsidR="00347C07" w:rsidRPr="00FE048E" w:rsidRDefault="00000000" w:rsidP="006D6D86">
      <w:pPr>
        <w:pStyle w:val="a4"/>
        <w:numPr>
          <w:ilvl w:val="0"/>
          <w:numId w:val="110"/>
        </w:numPr>
        <w:tabs>
          <w:tab w:val="left" w:pos="1000"/>
          <w:tab w:val="left" w:pos="1004"/>
        </w:tabs>
        <w:ind w:hanging="851"/>
        <w:jc w:val="both"/>
        <w:rPr>
          <w:rFonts w:ascii="Times New Roman" w:hAnsi="Times New Roman" w:cs="Times New Roman"/>
          <w:sz w:val="24"/>
          <w:szCs w:val="24"/>
        </w:rPr>
      </w:pPr>
      <w:r w:rsidRPr="00FE048E">
        <w:rPr>
          <w:rFonts w:ascii="Times New Roman" w:hAnsi="Times New Roman" w:cs="Times New Roman"/>
          <w:b/>
          <w:sz w:val="24"/>
          <w:szCs w:val="24"/>
        </w:rPr>
        <w:t>Ответственное</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лицо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по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МОТ</w:t>
      </w:r>
      <w:r w:rsidRPr="00FE048E">
        <w:rPr>
          <w:rFonts w:ascii="Times New Roman" w:hAnsi="Times New Roman" w:cs="Times New Roman"/>
          <w:sz w:val="24"/>
          <w:szCs w:val="24"/>
        </w:rPr>
        <w:t xml:space="preserve"> означает уполномоченного судовладельцем представителя, ответственного за постоянное соблюдение на его судах требований КТМС.</w:t>
      </w:r>
    </w:p>
    <w:p w14:paraId="26CD5386" w14:textId="77777777" w:rsidR="00347C07" w:rsidRPr="00FE048E" w:rsidRDefault="00000000" w:rsidP="006D6D86">
      <w:pPr>
        <w:pStyle w:val="a4"/>
        <w:numPr>
          <w:ilvl w:val="0"/>
          <w:numId w:val="110"/>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z w:val="24"/>
          <w:szCs w:val="24"/>
        </w:rPr>
        <w:t>Офис</w:t>
      </w:r>
      <w:r w:rsidRPr="00FE048E">
        <w:rPr>
          <w:rFonts w:ascii="Times New Roman" w:hAnsi="Times New Roman" w:cs="Times New Roman"/>
          <w:spacing w:val="3"/>
          <w:sz w:val="24"/>
          <w:szCs w:val="24"/>
        </w:rPr>
        <w:t xml:space="preserve"> </w:t>
      </w:r>
      <w:r w:rsidRPr="00FE048E">
        <w:rPr>
          <w:rFonts w:ascii="Times New Roman" w:hAnsi="Times New Roman" w:cs="Times New Roman"/>
          <w:b/>
          <w:sz w:val="24"/>
          <w:szCs w:val="24"/>
        </w:rPr>
        <w:t>РС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офисное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помещение,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котором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организованы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рабочие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места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работников</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подразделения</w:t>
      </w:r>
    </w:p>
    <w:p w14:paraId="2E0A0662"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РС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4"/>
          <w:sz w:val="24"/>
          <w:szCs w:val="24"/>
        </w:rPr>
        <w:t>ГУР.</w:t>
      </w:r>
    </w:p>
    <w:p w14:paraId="7B97463C" w14:textId="75050463" w:rsidR="00347C07" w:rsidRPr="00FE048E" w:rsidRDefault="00000000" w:rsidP="006D6D86">
      <w:pPr>
        <w:pStyle w:val="a4"/>
        <w:numPr>
          <w:ilvl w:val="0"/>
          <w:numId w:val="110"/>
        </w:numPr>
        <w:tabs>
          <w:tab w:val="left" w:pos="1003"/>
        </w:tabs>
        <w:ind w:left="1003"/>
        <w:rPr>
          <w:rFonts w:ascii="Times New Roman" w:hAnsi="Times New Roman" w:cs="Times New Roman"/>
          <w:sz w:val="24"/>
          <w:szCs w:val="24"/>
        </w:rPr>
      </w:pPr>
      <w:r w:rsidRPr="00FE048E">
        <w:rPr>
          <w:rFonts w:ascii="Times New Roman" w:hAnsi="Times New Roman" w:cs="Times New Roman"/>
          <w:b/>
          <w:sz w:val="24"/>
          <w:szCs w:val="24"/>
        </w:rPr>
        <w:t>Консолидированная</w:t>
      </w:r>
      <w:r w:rsidRPr="00FE048E">
        <w:rPr>
          <w:rFonts w:ascii="Times New Roman" w:hAnsi="Times New Roman" w:cs="Times New Roman"/>
          <w:spacing w:val="-8"/>
          <w:sz w:val="24"/>
          <w:szCs w:val="24"/>
        </w:rPr>
        <w:t xml:space="preserve"> </w:t>
      </w:r>
      <w:r w:rsidRPr="00FE048E">
        <w:rPr>
          <w:rFonts w:ascii="Times New Roman" w:hAnsi="Times New Roman" w:cs="Times New Roman"/>
          <w:b/>
          <w:sz w:val="24"/>
          <w:szCs w:val="24"/>
        </w:rPr>
        <w:t>заработная</w:t>
      </w:r>
      <w:r w:rsidRPr="00FE048E">
        <w:rPr>
          <w:rFonts w:ascii="Times New Roman" w:hAnsi="Times New Roman" w:cs="Times New Roman"/>
          <w:spacing w:val="-8"/>
          <w:sz w:val="24"/>
          <w:szCs w:val="24"/>
        </w:rPr>
        <w:t xml:space="preserve"> </w:t>
      </w:r>
      <w:r w:rsidRPr="00FE048E">
        <w:rPr>
          <w:rFonts w:ascii="Times New Roman" w:hAnsi="Times New Roman" w:cs="Times New Roman"/>
          <w:b/>
          <w:sz w:val="24"/>
          <w:szCs w:val="24"/>
        </w:rPr>
        <w:t>плата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плату,</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которая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включает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базовую</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заработную</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плату и</w:t>
      </w:r>
      <w:r w:rsidRPr="00FE048E">
        <w:rPr>
          <w:rFonts w:ascii="Times New Roman" w:hAnsi="Times New Roman" w:cs="Times New Roman"/>
          <w:spacing w:val="76"/>
          <w:w w:val="150"/>
          <w:sz w:val="24"/>
          <w:szCs w:val="24"/>
        </w:rPr>
        <w:t xml:space="preserve"> </w:t>
      </w:r>
      <w:r w:rsidRPr="00FE048E">
        <w:rPr>
          <w:rFonts w:ascii="Times New Roman" w:hAnsi="Times New Roman" w:cs="Times New Roman"/>
          <w:sz w:val="24"/>
          <w:szCs w:val="24"/>
        </w:rPr>
        <w:t>другие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связанные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ней</w:t>
      </w:r>
      <w:r w:rsidRPr="00FE048E">
        <w:rPr>
          <w:rFonts w:ascii="Times New Roman" w:hAnsi="Times New Roman" w:cs="Times New Roman"/>
          <w:spacing w:val="76"/>
          <w:w w:val="150"/>
          <w:sz w:val="24"/>
          <w:szCs w:val="24"/>
        </w:rPr>
        <w:t xml:space="preserve"> </w:t>
      </w:r>
      <w:r w:rsidRPr="00FE048E">
        <w:rPr>
          <w:rFonts w:ascii="Times New Roman" w:hAnsi="Times New Roman" w:cs="Times New Roman"/>
          <w:sz w:val="24"/>
          <w:szCs w:val="24"/>
        </w:rPr>
        <w:t>выплаты;</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консолидированная</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заработная</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плата</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включать</w:t>
      </w:r>
      <w:r w:rsidR="00FE048E">
        <w:rPr>
          <w:rFonts w:ascii="Times New Roman" w:hAnsi="Times New Roman" w:cs="Times New Roman"/>
          <w:sz w:val="24"/>
          <w:szCs w:val="24"/>
        </w:rPr>
        <w:t xml:space="preserve"> </w:t>
      </w:r>
      <w:r w:rsidRPr="00FE048E">
        <w:rPr>
          <w:rFonts w:ascii="Times New Roman" w:hAnsi="Times New Roman" w:cs="Times New Roman"/>
          <w:sz w:val="24"/>
          <w:szCs w:val="24"/>
        </w:rPr>
        <w:t>компенсации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всю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выполненную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сверхурочную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иные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связанные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оплатой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труда пособия, либо может включать только определенные виды пособий с их частичным суммированием.</w:t>
      </w:r>
    </w:p>
    <w:p w14:paraId="756E72BD" w14:textId="77777777" w:rsidR="00347C07" w:rsidRPr="00FE048E" w:rsidRDefault="00000000" w:rsidP="006D6D86">
      <w:pPr>
        <w:pStyle w:val="a4"/>
        <w:numPr>
          <w:ilvl w:val="0"/>
          <w:numId w:val="110"/>
        </w:numPr>
        <w:tabs>
          <w:tab w:val="left" w:pos="1003"/>
        </w:tabs>
        <w:ind w:left="1003"/>
        <w:rPr>
          <w:rFonts w:ascii="Times New Roman" w:hAnsi="Times New Roman" w:cs="Times New Roman"/>
          <w:sz w:val="24"/>
          <w:szCs w:val="24"/>
        </w:rPr>
      </w:pPr>
      <w:r w:rsidRPr="00FE048E">
        <w:rPr>
          <w:rFonts w:ascii="Times New Roman" w:hAnsi="Times New Roman" w:cs="Times New Roman"/>
          <w:b/>
          <w:sz w:val="24"/>
          <w:szCs w:val="24"/>
        </w:rPr>
        <w:t>Первичное</w:t>
      </w:r>
      <w:r w:rsidRPr="00FE048E">
        <w:rPr>
          <w:rFonts w:ascii="Times New Roman" w:hAnsi="Times New Roman" w:cs="Times New Roman"/>
          <w:spacing w:val="40"/>
          <w:sz w:val="24"/>
          <w:szCs w:val="24"/>
        </w:rPr>
        <w:t xml:space="preserve"> </w:t>
      </w:r>
      <w:r w:rsidRPr="00FE048E">
        <w:rPr>
          <w:rFonts w:ascii="Times New Roman" w:hAnsi="Times New Roman" w:cs="Times New Roman"/>
          <w:b/>
          <w:sz w:val="24"/>
          <w:szCs w:val="24"/>
        </w:rPr>
        <w:t>освидетельствование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проверку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внедрения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следующих случаях:</w:t>
      </w:r>
    </w:p>
    <w:p w14:paraId="2934C21C" w14:textId="77777777" w:rsidR="00347C07" w:rsidRPr="00FE048E" w:rsidRDefault="00000000" w:rsidP="006D6D86">
      <w:pPr>
        <w:pStyle w:val="a4"/>
        <w:numPr>
          <w:ilvl w:val="1"/>
          <w:numId w:val="11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новое судно во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сдачи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эксплуатацию;</w:t>
      </w:r>
    </w:p>
    <w:p w14:paraId="680772FA" w14:textId="77777777" w:rsidR="00347C07" w:rsidRPr="00FE048E" w:rsidRDefault="00000000" w:rsidP="006D6D86">
      <w:pPr>
        <w:pStyle w:val="a4"/>
        <w:numPr>
          <w:ilvl w:val="1"/>
          <w:numId w:val="11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судно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меняет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флаг;</w:t>
      </w:r>
      <w:r w:rsidRPr="00FE048E">
        <w:rPr>
          <w:rFonts w:ascii="Times New Roman" w:hAnsi="Times New Roman" w:cs="Times New Roman"/>
          <w:spacing w:val="-4"/>
          <w:sz w:val="24"/>
          <w:szCs w:val="24"/>
        </w:rPr>
        <w:t xml:space="preserve"> или,</w:t>
      </w:r>
    </w:p>
    <w:p w14:paraId="00D2D39D" w14:textId="77777777" w:rsidR="00347C07" w:rsidRPr="00FE048E" w:rsidRDefault="00000000" w:rsidP="006D6D86">
      <w:pPr>
        <w:pStyle w:val="a4"/>
        <w:numPr>
          <w:ilvl w:val="1"/>
          <w:numId w:val="11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принимает на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себя обязанность 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ответственность за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выполнение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 борту судна, которое является для него новым.</w:t>
      </w:r>
    </w:p>
    <w:p w14:paraId="330CEC01" w14:textId="77777777" w:rsidR="00347C07" w:rsidRPr="00FE048E" w:rsidRDefault="00000000" w:rsidP="006D6D86">
      <w:pPr>
        <w:pStyle w:val="a4"/>
        <w:numPr>
          <w:ilvl w:val="0"/>
          <w:numId w:val="109"/>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Жилые</w:t>
      </w:r>
      <w:r w:rsidRPr="00FE048E">
        <w:rPr>
          <w:rFonts w:ascii="Times New Roman" w:hAnsi="Times New Roman" w:cs="Times New Roman"/>
          <w:spacing w:val="24"/>
          <w:sz w:val="24"/>
          <w:szCs w:val="24"/>
        </w:rPr>
        <w:t xml:space="preserve"> </w:t>
      </w:r>
      <w:r w:rsidRPr="00FE048E">
        <w:rPr>
          <w:rFonts w:ascii="Times New Roman" w:hAnsi="Times New Roman" w:cs="Times New Roman"/>
          <w:b/>
          <w:sz w:val="24"/>
          <w:szCs w:val="24"/>
        </w:rPr>
        <w:t>помещения</w:t>
      </w:r>
      <w:r w:rsidRPr="00FE048E">
        <w:rPr>
          <w:rFonts w:ascii="Times New Roman" w:hAnsi="Times New Roman" w:cs="Times New Roman"/>
          <w:spacing w:val="28"/>
          <w:sz w:val="24"/>
          <w:szCs w:val="24"/>
        </w:rPr>
        <w:t xml:space="preserve"> </w:t>
      </w:r>
      <w:r w:rsidRPr="00FE048E">
        <w:rPr>
          <w:rFonts w:ascii="Times New Roman" w:hAnsi="Times New Roman" w:cs="Times New Roman"/>
          <w:b/>
          <w:sz w:val="24"/>
          <w:szCs w:val="24"/>
        </w:rPr>
        <w:t>экипажа</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означают</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представленные</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каюты,</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lastRenderedPageBreak/>
        <w:t>столовые,</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помещения для санитарных устройств, медицинских пунктов и развлечений.</w:t>
      </w:r>
    </w:p>
    <w:p w14:paraId="11C69E29" w14:textId="77777777" w:rsidR="00347C07" w:rsidRPr="00FE048E" w:rsidRDefault="00000000" w:rsidP="006D6D86">
      <w:pPr>
        <w:pStyle w:val="a4"/>
        <w:numPr>
          <w:ilvl w:val="0"/>
          <w:numId w:val="109"/>
        </w:numPr>
        <w:tabs>
          <w:tab w:val="left" w:pos="1003"/>
          <w:tab w:val="left" w:pos="3133"/>
          <w:tab w:val="left" w:pos="4263"/>
          <w:tab w:val="left" w:pos="5323"/>
          <w:tab w:val="left" w:pos="6453"/>
          <w:tab w:val="left" w:pos="7973"/>
          <w:tab w:val="left" w:pos="8533"/>
          <w:tab w:val="left" w:pos="9813"/>
        </w:tabs>
        <w:rPr>
          <w:rFonts w:ascii="Times New Roman" w:hAnsi="Times New Roman" w:cs="Times New Roman"/>
          <w:sz w:val="24"/>
          <w:szCs w:val="24"/>
        </w:rPr>
      </w:pPr>
      <w:r w:rsidRPr="00FE048E">
        <w:rPr>
          <w:rFonts w:ascii="Times New Roman" w:hAnsi="Times New Roman" w:cs="Times New Roman"/>
          <w:b/>
          <w:spacing w:val="-2"/>
          <w:sz w:val="24"/>
          <w:szCs w:val="24"/>
        </w:rPr>
        <w:t>Предупреждающее</w:t>
      </w:r>
      <w:r w:rsidRPr="00FE048E">
        <w:rPr>
          <w:rFonts w:ascii="Times New Roman" w:hAnsi="Times New Roman" w:cs="Times New Roman"/>
          <w:sz w:val="24"/>
          <w:szCs w:val="24"/>
        </w:rPr>
        <w:tab/>
      </w:r>
      <w:r w:rsidRPr="00FE048E">
        <w:rPr>
          <w:rFonts w:ascii="Times New Roman" w:hAnsi="Times New Roman" w:cs="Times New Roman"/>
          <w:b/>
          <w:spacing w:val="-2"/>
          <w:sz w:val="24"/>
          <w:szCs w:val="24"/>
        </w:rPr>
        <w:t>действие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означает</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действие,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предпринятое</w:t>
      </w:r>
      <w:r w:rsidRPr="00FE048E">
        <w:rPr>
          <w:rFonts w:ascii="Times New Roman" w:hAnsi="Times New Roman" w:cs="Times New Roman"/>
          <w:sz w:val="24"/>
          <w:szCs w:val="24"/>
        </w:rPr>
        <w:tab/>
      </w:r>
      <w:r w:rsidRPr="00FE048E">
        <w:rPr>
          <w:rFonts w:ascii="Times New Roman" w:hAnsi="Times New Roman" w:cs="Times New Roman"/>
          <w:spacing w:val="-5"/>
          <w:sz w:val="24"/>
          <w:szCs w:val="24"/>
        </w:rPr>
        <w:t>для</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устранения</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причины</w:t>
      </w:r>
    </w:p>
    <w:p w14:paraId="0BAE47ED"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потенциального</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недостатка</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другой</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потенциально</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нежелательной</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ситуации.</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Предупреждающее действие предпринимается для предотвращения возникновения нежелательной ситуации.</w:t>
      </w:r>
    </w:p>
    <w:p w14:paraId="380A13B2"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Признанная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организация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 xml:space="preserve">(ПО) </w:t>
      </w:r>
      <w:r w:rsidRPr="00FE048E">
        <w:rPr>
          <w:rFonts w:ascii="Times New Roman" w:hAnsi="Times New Roman" w:cs="Times New Roman"/>
          <w:sz w:val="24"/>
          <w:szCs w:val="24"/>
        </w:rPr>
        <w:t>означает организацию, которая прошла оценку Администрацией и по результатам этой оценки найдена соответствующей требованиям Кодекса для ПО (MSC.349(92)) и уполномочена Администрацией на оказание конвенционных услуг и выдачу конвенционных свидетельств от ее имени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объеме, предусмотренном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соглашением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между признанной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организацией и Администрацией.</w:t>
      </w:r>
    </w:p>
    <w:p w14:paraId="75A26585"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Рабочее</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время</w:t>
      </w:r>
      <w:r w:rsidRPr="00FE048E">
        <w:rPr>
          <w:rFonts w:ascii="Times New Roman" w:hAnsi="Times New Roman" w:cs="Times New Roman"/>
          <w:sz w:val="24"/>
          <w:szCs w:val="24"/>
        </w:rPr>
        <w:t xml:space="preserve"> означает время, в течение которого моряки обязаны выполнять работу в интересах </w:t>
      </w:r>
      <w:r w:rsidRPr="00FE048E">
        <w:rPr>
          <w:rFonts w:ascii="Times New Roman" w:hAnsi="Times New Roman" w:cs="Times New Roman"/>
          <w:spacing w:val="-2"/>
          <w:sz w:val="24"/>
          <w:szCs w:val="24"/>
        </w:rPr>
        <w:t>судна.</w:t>
      </w:r>
    </w:p>
    <w:p w14:paraId="721D9D58" w14:textId="77777777" w:rsidR="00347C07" w:rsidRPr="00FE048E" w:rsidRDefault="00000000" w:rsidP="006D6D86">
      <w:pPr>
        <w:pStyle w:val="a4"/>
        <w:numPr>
          <w:ilvl w:val="0"/>
          <w:numId w:val="109"/>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z w:val="24"/>
          <w:szCs w:val="24"/>
        </w:rPr>
        <w:t>Сверхурочное</w:t>
      </w:r>
      <w:r w:rsidRPr="00FE048E">
        <w:rPr>
          <w:rFonts w:ascii="Times New Roman" w:hAnsi="Times New Roman" w:cs="Times New Roman"/>
          <w:spacing w:val="25"/>
          <w:sz w:val="24"/>
          <w:szCs w:val="24"/>
        </w:rPr>
        <w:t xml:space="preserve"> </w:t>
      </w:r>
      <w:r w:rsidRPr="00FE048E">
        <w:rPr>
          <w:rFonts w:ascii="Times New Roman" w:hAnsi="Times New Roman" w:cs="Times New Roman"/>
          <w:b/>
          <w:sz w:val="24"/>
          <w:szCs w:val="24"/>
        </w:rPr>
        <w:t>время</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которого</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выполняется</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работа</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сверх</w:t>
      </w:r>
      <w:r w:rsidRPr="00FE048E">
        <w:rPr>
          <w:rFonts w:ascii="Times New Roman" w:hAnsi="Times New Roman" w:cs="Times New Roman"/>
          <w:spacing w:val="27"/>
          <w:sz w:val="24"/>
          <w:szCs w:val="24"/>
        </w:rPr>
        <w:t xml:space="preserve"> </w:t>
      </w:r>
      <w:r w:rsidRPr="00FE048E">
        <w:rPr>
          <w:rFonts w:ascii="Times New Roman" w:hAnsi="Times New Roman" w:cs="Times New Roman"/>
          <w:spacing w:val="-2"/>
          <w:sz w:val="24"/>
          <w:szCs w:val="24"/>
        </w:rPr>
        <w:t>нормальной</w:t>
      </w:r>
    </w:p>
    <w:p w14:paraId="752A26E3"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pacing w:val="-2"/>
          <w:sz w:val="24"/>
          <w:szCs w:val="24"/>
        </w:rPr>
        <w:t>продолжительности</w:t>
      </w:r>
      <w:r w:rsidRPr="00FE048E">
        <w:rPr>
          <w:rFonts w:ascii="Times New Roman" w:hAnsi="Times New Roman" w:cs="Times New Roman"/>
          <w:sz w:val="24"/>
          <w:szCs w:val="24"/>
        </w:rPr>
        <w:t xml:space="preserve"> </w:t>
      </w:r>
      <w:r w:rsidRPr="00FE048E">
        <w:rPr>
          <w:rFonts w:ascii="Times New Roman" w:hAnsi="Times New Roman" w:cs="Times New Roman"/>
          <w:spacing w:val="-2"/>
          <w:sz w:val="24"/>
          <w:szCs w:val="24"/>
        </w:rPr>
        <w:t>рабочего</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времени.</w:t>
      </w:r>
    </w:p>
    <w:p w14:paraId="6D22BE49"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Свидетельство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соответствии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трудовым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нормам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в</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морском</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судоходстве</w:t>
      </w:r>
      <w:r w:rsidRPr="00FE048E">
        <w:rPr>
          <w:rFonts w:ascii="Times New Roman" w:hAnsi="Times New Roman" w:cs="Times New Roman"/>
          <w:sz w:val="24"/>
          <w:szCs w:val="24"/>
        </w:rPr>
        <w:t xml:space="preserve"> (Свидетельство) – документ, выданный судну РС (форма </w:t>
      </w:r>
      <w:r w:rsidRPr="00FE048E">
        <w:rPr>
          <w:rFonts w:ascii="Times New Roman" w:hAnsi="Times New Roman" w:cs="Times New Roman"/>
          <w:color w:val="0000CD"/>
          <w:sz w:val="24"/>
          <w:szCs w:val="24"/>
          <w:u w:val="single" w:color="0000CD"/>
        </w:rPr>
        <w:t>8.5.3(А)</w:t>
      </w:r>
      <w:r w:rsidRPr="00FE048E">
        <w:rPr>
          <w:rFonts w:ascii="Times New Roman" w:hAnsi="Times New Roman" w:cs="Times New Roman"/>
          <w:sz w:val="24"/>
          <w:szCs w:val="24"/>
        </w:rPr>
        <w:t xml:space="preserve">) или КО, подтверждающий, что соблюдение трудовых норм на судне соответствует требованиям КТМС. Свидетельство действительно при наличии </w:t>
      </w:r>
      <w:r w:rsidRPr="00FE048E">
        <w:rPr>
          <w:rFonts w:ascii="Times New Roman" w:hAnsi="Times New Roman" w:cs="Times New Roman"/>
          <w:spacing w:val="-2"/>
          <w:sz w:val="24"/>
          <w:szCs w:val="24"/>
        </w:rPr>
        <w:t>Декларации.</w:t>
      </w:r>
    </w:p>
    <w:p w14:paraId="68EADF0B"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Свидетельство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соответствии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жилых</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помещений</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экипажа</w:t>
      </w:r>
      <w:r w:rsidRPr="00FE048E">
        <w:rPr>
          <w:rFonts w:ascii="Times New Roman" w:hAnsi="Times New Roman" w:cs="Times New Roman"/>
          <w:sz w:val="24"/>
          <w:szCs w:val="24"/>
        </w:rPr>
        <w:t xml:space="preserve"> – документ, выданный судну РС (формы </w:t>
      </w:r>
      <w:r w:rsidRPr="00FE048E">
        <w:rPr>
          <w:rFonts w:ascii="Times New Roman" w:hAnsi="Times New Roman" w:cs="Times New Roman"/>
          <w:color w:val="0000CD"/>
          <w:sz w:val="24"/>
          <w:szCs w:val="24"/>
          <w:u w:val="single" w:color="0000CD"/>
        </w:rPr>
        <w:t>8.5.3-4А</w:t>
      </w:r>
      <w:r w:rsidRPr="00FE048E">
        <w:rPr>
          <w:rFonts w:ascii="Times New Roman" w:hAnsi="Times New Roman" w:cs="Times New Roman"/>
          <w:color w:val="0000CD"/>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5.1.9) или иным классификационным обществом – членом МАКО, или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 флага, подтверждающий выполнение требований стандарта А3.1 или конвенций МОТ №92 и №133, или национального законодательства.</w:t>
      </w:r>
    </w:p>
    <w:p w14:paraId="157B91D3"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Серьезный</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недостаток</w:t>
      </w:r>
      <w:r w:rsidRPr="00FE048E">
        <w:rPr>
          <w:rFonts w:ascii="Times New Roman" w:hAnsi="Times New Roman" w:cs="Times New Roman"/>
          <w:sz w:val="24"/>
          <w:szCs w:val="24"/>
        </w:rPr>
        <w:t xml:space="preserve"> означает идентифицированный недостаток, который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 значительной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степени нарушает требования КТМС, права и социальные гарантии моряков и представляет собой серьезную угрозу безопасности, здоровью и требует немедленного корректирующего действия. Серьезным недостатком является многократное нарушение требований КТМС, а также отсутствие эффективного 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систематического выполнения судовладельцем своих обязанностей</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соответствии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с требованиями </w:t>
      </w:r>
      <w:r w:rsidRPr="00FE048E">
        <w:rPr>
          <w:rFonts w:ascii="Times New Roman" w:hAnsi="Times New Roman" w:cs="Times New Roman"/>
          <w:spacing w:val="-2"/>
          <w:sz w:val="24"/>
          <w:szCs w:val="24"/>
        </w:rPr>
        <w:t>КТМС.</w:t>
      </w:r>
    </w:p>
    <w:p w14:paraId="4096038D" w14:textId="77777777" w:rsidR="00347C07" w:rsidRPr="00FE048E" w:rsidRDefault="00000000" w:rsidP="006D6D86">
      <w:pPr>
        <w:pStyle w:val="a4"/>
        <w:numPr>
          <w:ilvl w:val="0"/>
          <w:numId w:val="109"/>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b/>
          <w:sz w:val="24"/>
          <w:szCs w:val="24"/>
        </w:rPr>
        <w:t>Судовладелец</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собственника</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любую</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другую</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организацию</w:t>
      </w:r>
      <w:r w:rsidRPr="00FE048E">
        <w:rPr>
          <w:rFonts w:ascii="Times New Roman" w:hAnsi="Times New Roman" w:cs="Times New Roman"/>
          <w:spacing w:val="4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лицо,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такое</w:t>
      </w:r>
      <w:r w:rsidRPr="00FE048E">
        <w:rPr>
          <w:rFonts w:ascii="Times New Roman" w:hAnsi="Times New Roman" w:cs="Times New Roman"/>
          <w:spacing w:val="31"/>
          <w:sz w:val="24"/>
          <w:szCs w:val="24"/>
        </w:rPr>
        <w:t xml:space="preserve"> </w:t>
      </w:r>
      <w:r w:rsidRPr="00FE048E">
        <w:rPr>
          <w:rFonts w:ascii="Times New Roman" w:hAnsi="Times New Roman" w:cs="Times New Roman"/>
          <w:spacing w:val="-5"/>
          <w:sz w:val="24"/>
          <w:szCs w:val="24"/>
        </w:rPr>
        <w:t>как</w:t>
      </w:r>
    </w:p>
    <w:p w14:paraId="5612FF0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управляющий, агент или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фрахтователь по бербоут-чартеру, который</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принял на себя ответственность за эксплуатацию судна от владельца судна, и при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согласился принять на себя все обязанности и всю ответственность, возлагаемые на судовладельцев в соответствии с требованиями КТМС, независимо от принятия на себя ответственности или выполнения отдельных обязанностей от лица судовладельца другими организациями или лицами (см. п.1.j., Статья II, КТМС).</w:t>
      </w:r>
    </w:p>
    <w:p w14:paraId="31CEA25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Это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определение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является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тем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же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лицом,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что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Компания,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определено в нормах МКУБ, если иное не указано Администрацией флага.</w:t>
      </w:r>
    </w:p>
    <w:p w14:paraId="5F367B35"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Существенные</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изменения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конструкции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или</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оборудования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судна</w:t>
      </w:r>
      <w:r w:rsidRPr="00FE048E">
        <w:rPr>
          <w:rFonts w:ascii="Times New Roman" w:hAnsi="Times New Roman" w:cs="Times New Roman"/>
          <w:sz w:val="24"/>
          <w:szCs w:val="24"/>
        </w:rPr>
        <w:t xml:space="preserve"> означают изменения, которые оказывают влияние на размер жилых помещений экипажа, системы обогрева и вентиляции, освещения, уровень шума и вибрации и других факторов среды обитания моряков, санитарного и госпитального оборудования, изменяя их характеристики или назначение.</w:t>
      </w:r>
    </w:p>
    <w:p w14:paraId="48218269" w14:textId="77777777" w:rsidR="00347C07" w:rsidRPr="00FE048E" w:rsidRDefault="00000000" w:rsidP="006D6D86">
      <w:pPr>
        <w:pStyle w:val="a4"/>
        <w:numPr>
          <w:ilvl w:val="0"/>
          <w:numId w:val="109"/>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Требования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КТМС</w:t>
      </w:r>
      <w:r w:rsidRPr="00FE048E">
        <w:rPr>
          <w:rFonts w:ascii="Times New Roman" w:hAnsi="Times New Roman" w:cs="Times New Roman"/>
          <w:sz w:val="24"/>
          <w:szCs w:val="24"/>
        </w:rPr>
        <w:t xml:space="preserve"> в данном документе означают обязательные положения </w:t>
      </w:r>
      <w:r w:rsidRPr="00FE048E">
        <w:rPr>
          <w:rFonts w:ascii="Times New Roman" w:hAnsi="Times New Roman" w:cs="Times New Roman"/>
          <w:sz w:val="24"/>
          <w:szCs w:val="24"/>
        </w:rPr>
        <w:lastRenderedPageBreak/>
        <w:t>Статей, Правил и Стандартов КТМС с учетом имеющихся национальных требований, отражающих соответствующие положения КТМС.</w:t>
      </w:r>
    </w:p>
    <w:p w14:paraId="4894CE09" w14:textId="77777777" w:rsidR="00347C07" w:rsidRPr="00FE048E" w:rsidRDefault="00000000" w:rsidP="006D6D86">
      <w:pPr>
        <w:pStyle w:val="a4"/>
        <w:numPr>
          <w:ilvl w:val="0"/>
          <w:numId w:val="109"/>
        </w:numPr>
        <w:tabs>
          <w:tab w:val="left" w:pos="1000"/>
        </w:tabs>
        <w:ind w:left="1000" w:hanging="847"/>
        <w:jc w:val="both"/>
        <w:rPr>
          <w:rFonts w:ascii="Times New Roman" w:hAnsi="Times New Roman" w:cs="Times New Roman"/>
          <w:sz w:val="24"/>
          <w:szCs w:val="24"/>
        </w:rPr>
      </w:pPr>
      <w:proofErr w:type="gramStart"/>
      <w:r w:rsidRPr="00FE048E">
        <w:rPr>
          <w:rFonts w:ascii="Times New Roman" w:hAnsi="Times New Roman" w:cs="Times New Roman"/>
          <w:b/>
          <w:sz w:val="24"/>
          <w:szCs w:val="24"/>
        </w:rPr>
        <w:t>Эксперт</w:t>
      </w:r>
      <w:r w:rsidRPr="00FE048E">
        <w:rPr>
          <w:rFonts w:ascii="Times New Roman" w:hAnsi="Times New Roman" w:cs="Times New Roman"/>
          <w:spacing w:val="65"/>
          <w:sz w:val="24"/>
          <w:szCs w:val="24"/>
        </w:rPr>
        <w:t xml:space="preserve">  </w:t>
      </w:r>
      <w:r w:rsidRPr="00FE048E">
        <w:rPr>
          <w:rFonts w:ascii="Times New Roman" w:hAnsi="Times New Roman" w:cs="Times New Roman"/>
          <w:b/>
          <w:sz w:val="24"/>
          <w:szCs w:val="24"/>
        </w:rPr>
        <w:t>МОТ</w:t>
      </w:r>
      <w:proofErr w:type="gramEnd"/>
      <w:r w:rsidRPr="00FE048E">
        <w:rPr>
          <w:rFonts w:ascii="Times New Roman" w:hAnsi="Times New Roman" w:cs="Times New Roman"/>
          <w:spacing w:val="73"/>
          <w:sz w:val="24"/>
          <w:szCs w:val="24"/>
        </w:rPr>
        <w:t xml:space="preserve">  </w:t>
      </w:r>
      <w:proofErr w:type="gramStart"/>
      <w:r w:rsidRPr="00FE048E">
        <w:rPr>
          <w:rFonts w:ascii="Times New Roman" w:hAnsi="Times New Roman" w:cs="Times New Roman"/>
          <w:sz w:val="24"/>
          <w:szCs w:val="24"/>
        </w:rPr>
        <w:t>–</w:t>
      </w:r>
      <w:r w:rsidRPr="00FE048E">
        <w:rPr>
          <w:rFonts w:ascii="Times New Roman" w:hAnsi="Times New Roman" w:cs="Times New Roman"/>
          <w:spacing w:val="59"/>
          <w:sz w:val="24"/>
          <w:szCs w:val="24"/>
        </w:rPr>
        <w:t xml:space="preserve">  </w:t>
      </w:r>
      <w:r w:rsidRPr="00FE048E">
        <w:rPr>
          <w:rFonts w:ascii="Times New Roman" w:hAnsi="Times New Roman" w:cs="Times New Roman"/>
          <w:sz w:val="24"/>
          <w:szCs w:val="24"/>
        </w:rPr>
        <w:t>сертифицированный</w:t>
      </w:r>
      <w:proofErr w:type="gramEnd"/>
      <w:r w:rsidRPr="00FE048E">
        <w:rPr>
          <w:rFonts w:ascii="Times New Roman" w:hAnsi="Times New Roman" w:cs="Times New Roman"/>
          <w:spacing w:val="64"/>
          <w:sz w:val="24"/>
          <w:szCs w:val="24"/>
        </w:rPr>
        <w:t xml:space="preserve">  </w:t>
      </w:r>
      <w:proofErr w:type="gramStart"/>
      <w:r w:rsidRPr="00FE048E">
        <w:rPr>
          <w:rFonts w:ascii="Times New Roman" w:hAnsi="Times New Roman" w:cs="Times New Roman"/>
          <w:sz w:val="24"/>
          <w:szCs w:val="24"/>
        </w:rPr>
        <w:t>работник</w:t>
      </w:r>
      <w:r w:rsidRPr="00FE048E">
        <w:rPr>
          <w:rFonts w:ascii="Times New Roman" w:hAnsi="Times New Roman" w:cs="Times New Roman"/>
          <w:spacing w:val="70"/>
          <w:sz w:val="24"/>
          <w:szCs w:val="24"/>
        </w:rPr>
        <w:t xml:space="preserve">  </w:t>
      </w:r>
      <w:r w:rsidRPr="00FE048E">
        <w:rPr>
          <w:rFonts w:ascii="Times New Roman" w:hAnsi="Times New Roman" w:cs="Times New Roman"/>
          <w:sz w:val="24"/>
          <w:szCs w:val="24"/>
        </w:rPr>
        <w:t>РС,</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имеющий</w:t>
      </w:r>
      <w:proofErr w:type="gramEnd"/>
      <w:r w:rsidRPr="00FE048E">
        <w:rPr>
          <w:rFonts w:ascii="Times New Roman" w:hAnsi="Times New Roman" w:cs="Times New Roman"/>
          <w:spacing w:val="64"/>
          <w:sz w:val="24"/>
          <w:szCs w:val="24"/>
        </w:rPr>
        <w:t xml:space="preserve">  </w:t>
      </w:r>
      <w:proofErr w:type="gramStart"/>
      <w:r w:rsidRPr="00FE048E">
        <w:rPr>
          <w:rFonts w:ascii="Times New Roman" w:hAnsi="Times New Roman" w:cs="Times New Roman"/>
          <w:sz w:val="24"/>
          <w:szCs w:val="24"/>
        </w:rPr>
        <w:t>опыт</w:t>
      </w:r>
      <w:r w:rsidRPr="00FE048E">
        <w:rPr>
          <w:rFonts w:ascii="Times New Roman" w:hAnsi="Times New Roman" w:cs="Times New Roman"/>
          <w:spacing w:val="69"/>
          <w:sz w:val="24"/>
          <w:szCs w:val="24"/>
        </w:rPr>
        <w:t xml:space="preserve">  </w:t>
      </w:r>
      <w:r w:rsidRPr="00FE048E">
        <w:rPr>
          <w:rFonts w:ascii="Times New Roman" w:hAnsi="Times New Roman" w:cs="Times New Roman"/>
          <w:sz w:val="24"/>
          <w:szCs w:val="24"/>
        </w:rPr>
        <w:t>в</w:t>
      </w:r>
      <w:proofErr w:type="gramEnd"/>
      <w:r w:rsidRPr="00FE048E">
        <w:rPr>
          <w:rFonts w:ascii="Times New Roman" w:hAnsi="Times New Roman" w:cs="Times New Roman"/>
          <w:spacing w:val="71"/>
          <w:sz w:val="24"/>
          <w:szCs w:val="24"/>
        </w:rPr>
        <w:t xml:space="preserve">  </w:t>
      </w:r>
      <w:r w:rsidRPr="00FE048E">
        <w:rPr>
          <w:rFonts w:ascii="Times New Roman" w:hAnsi="Times New Roman" w:cs="Times New Roman"/>
          <w:spacing w:val="-2"/>
          <w:sz w:val="24"/>
          <w:szCs w:val="24"/>
        </w:rPr>
        <w:t>конвенционных</w:t>
      </w:r>
    </w:p>
    <w:p w14:paraId="0FB10B9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освидетельствованиях, прошедший теоретическую и практическую подготовку по проведению освидетельствований на соответствие требованиям КТМС и уполномоченный проводить освидетельствования судов на соответствие требованиям КТМС.</w:t>
      </w:r>
    </w:p>
    <w:p w14:paraId="16162494"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spacing w:val="-2"/>
        </w:rPr>
        <w:t>Сокращения</w:t>
      </w:r>
    </w:p>
    <w:p w14:paraId="6A86063F" w14:textId="77777777" w:rsidR="00347C07" w:rsidRPr="00FE048E" w:rsidRDefault="00000000" w:rsidP="006D6D86">
      <w:pPr>
        <w:pStyle w:val="a3"/>
        <w:ind w:left="1004" w:firstLine="0"/>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целях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настоящего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Руководства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используются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сокращения:</w:t>
      </w:r>
    </w:p>
    <w:p w14:paraId="32AA9FD7" w14:textId="77777777" w:rsidR="00347C07" w:rsidRPr="00FE048E" w:rsidRDefault="00000000" w:rsidP="006D6D86">
      <w:pPr>
        <w:pStyle w:val="a4"/>
        <w:numPr>
          <w:ilvl w:val="0"/>
          <w:numId w:val="108"/>
        </w:numPr>
        <w:tabs>
          <w:tab w:val="left" w:pos="1003"/>
        </w:tabs>
        <w:ind w:hanging="849"/>
        <w:rPr>
          <w:rFonts w:ascii="Times New Roman" w:hAnsi="Times New Roman" w:cs="Times New Roman"/>
          <w:sz w:val="24"/>
          <w:szCs w:val="24"/>
        </w:rPr>
      </w:pPr>
      <w:r w:rsidRPr="00FE048E">
        <w:rPr>
          <w:rFonts w:ascii="Times New Roman" w:hAnsi="Times New Roman" w:cs="Times New Roman"/>
          <w:b/>
          <w:sz w:val="24"/>
          <w:szCs w:val="24"/>
        </w:rPr>
        <w:t>ДСТН</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0"/>
          <w:sz w:val="24"/>
          <w:szCs w:val="24"/>
        </w:rPr>
        <w:t xml:space="preserve"> </w:t>
      </w:r>
      <w:r w:rsidRPr="00FE048E">
        <w:rPr>
          <w:rFonts w:ascii="Times New Roman" w:hAnsi="Times New Roman" w:cs="Times New Roman"/>
          <w:b/>
          <w:sz w:val="24"/>
          <w:szCs w:val="24"/>
        </w:rPr>
        <w:t>Декларация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Декларация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соблюдении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трудовых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норм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морском</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судоходстве.</w:t>
      </w:r>
    </w:p>
    <w:p w14:paraId="56C2C5BC"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ГУР</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Главное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управление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Российского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морского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регистра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судоходства.</w:t>
      </w:r>
    </w:p>
    <w:p w14:paraId="092893D8"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ИМО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Международная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Морская</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Организация.</w:t>
      </w:r>
    </w:p>
    <w:p w14:paraId="7C4ADB29"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КО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Компетентный</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орган.</w:t>
      </w:r>
    </w:p>
    <w:p w14:paraId="5EC6BE6F"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Конвенция</w:t>
      </w:r>
      <w:r w:rsidRPr="00FE048E">
        <w:rPr>
          <w:rFonts w:ascii="Times New Roman" w:hAnsi="Times New Roman" w:cs="Times New Roman"/>
          <w:spacing w:val="29"/>
          <w:sz w:val="24"/>
          <w:szCs w:val="24"/>
        </w:rPr>
        <w:t xml:space="preserve"> </w:t>
      </w:r>
      <w:r w:rsidRPr="00FE048E">
        <w:rPr>
          <w:rFonts w:ascii="Times New Roman" w:hAnsi="Times New Roman" w:cs="Times New Roman"/>
          <w:b/>
          <w:sz w:val="24"/>
          <w:szCs w:val="24"/>
        </w:rPr>
        <w:t>ПДНВ</w:t>
      </w:r>
      <w:r w:rsidRPr="00FE048E">
        <w:rPr>
          <w:rFonts w:ascii="Times New Roman" w:hAnsi="Times New Roman" w:cs="Times New Roman"/>
          <w:sz w:val="24"/>
          <w:szCs w:val="24"/>
        </w:rPr>
        <w:t xml:space="preserve"> – Международная</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конвенция</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подготовке</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 xml:space="preserve">и </w:t>
      </w:r>
      <w:proofErr w:type="spellStart"/>
      <w:r w:rsidRPr="00FE048E">
        <w:rPr>
          <w:rFonts w:ascii="Times New Roman" w:hAnsi="Times New Roman" w:cs="Times New Roman"/>
          <w:sz w:val="24"/>
          <w:szCs w:val="24"/>
        </w:rPr>
        <w:t>дипломировании</w:t>
      </w:r>
      <w:proofErr w:type="spellEnd"/>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несении вахты с поправками.</w:t>
      </w:r>
    </w:p>
    <w:p w14:paraId="0984A2FC"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Конвенция</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СОЛАС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Международная конвенция 1974</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года по охране человеческой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жизни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 xml:space="preserve">на море с </w:t>
      </w:r>
      <w:r w:rsidRPr="00FE048E">
        <w:rPr>
          <w:rFonts w:ascii="Times New Roman" w:hAnsi="Times New Roman" w:cs="Times New Roman"/>
          <w:spacing w:val="-2"/>
          <w:sz w:val="24"/>
          <w:szCs w:val="24"/>
        </w:rPr>
        <w:t>поправками.</w:t>
      </w:r>
    </w:p>
    <w:p w14:paraId="406D5E49"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МКУБ</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Международный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кодекс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управлению безопасной эксплуатацией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 xml:space="preserve">и </w:t>
      </w:r>
      <w:r w:rsidRPr="00FE048E">
        <w:rPr>
          <w:rFonts w:ascii="Times New Roman" w:hAnsi="Times New Roman" w:cs="Times New Roman"/>
          <w:spacing w:val="-2"/>
          <w:sz w:val="24"/>
          <w:szCs w:val="24"/>
        </w:rPr>
        <w:t>предотвращением</w:t>
      </w:r>
    </w:p>
    <w:p w14:paraId="3EC6EDF6"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pacing w:val="-2"/>
          <w:sz w:val="24"/>
          <w:szCs w:val="24"/>
        </w:rPr>
        <w:t>загрязнения.</w:t>
      </w:r>
    </w:p>
    <w:p w14:paraId="70A3CF3B"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МОТ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Международная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организация</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труда.</w:t>
      </w:r>
    </w:p>
    <w:p w14:paraId="5751F49B"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ПО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Признанная</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организация.</w:t>
      </w:r>
    </w:p>
    <w:p w14:paraId="7E21C6FB"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РС</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Российский морской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регистр</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судоходства.</w:t>
      </w:r>
    </w:p>
    <w:p w14:paraId="70DB81DE"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proofErr w:type="spellStart"/>
      <w:r w:rsidRPr="00FE048E">
        <w:rPr>
          <w:rFonts w:ascii="Times New Roman" w:hAnsi="Times New Roman" w:cs="Times New Roman"/>
          <w:b/>
          <w:sz w:val="24"/>
          <w:szCs w:val="24"/>
        </w:rPr>
        <w:t>СвСТН</w:t>
      </w:r>
      <w:proofErr w:type="spellEnd"/>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0"/>
          <w:sz w:val="24"/>
          <w:szCs w:val="24"/>
        </w:rPr>
        <w:t xml:space="preserve"> </w:t>
      </w:r>
      <w:r w:rsidRPr="00FE048E">
        <w:rPr>
          <w:rFonts w:ascii="Times New Roman" w:hAnsi="Times New Roman" w:cs="Times New Roman"/>
          <w:b/>
          <w:sz w:val="24"/>
          <w:szCs w:val="24"/>
        </w:rPr>
        <w:t>Свидетельство</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трудовым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нормам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 xml:space="preserve">морском </w:t>
      </w:r>
      <w:r w:rsidRPr="00FE048E">
        <w:rPr>
          <w:rFonts w:ascii="Times New Roman" w:hAnsi="Times New Roman" w:cs="Times New Roman"/>
          <w:spacing w:val="-2"/>
          <w:sz w:val="24"/>
          <w:szCs w:val="24"/>
        </w:rPr>
        <w:t>судоходстве.</w:t>
      </w:r>
    </w:p>
    <w:p w14:paraId="30121710" w14:textId="77777777" w:rsidR="00347C07" w:rsidRPr="00FE048E" w:rsidRDefault="00000000" w:rsidP="006D6D86">
      <w:pPr>
        <w:pStyle w:val="a4"/>
        <w:numPr>
          <w:ilvl w:val="0"/>
          <w:numId w:val="108"/>
        </w:numPr>
        <w:tabs>
          <w:tab w:val="left" w:pos="1003"/>
        </w:tabs>
        <w:rPr>
          <w:rFonts w:ascii="Times New Roman" w:hAnsi="Times New Roman" w:cs="Times New Roman"/>
          <w:sz w:val="24"/>
          <w:szCs w:val="24"/>
        </w:rPr>
      </w:pPr>
      <w:r w:rsidRPr="00FE048E">
        <w:rPr>
          <w:rFonts w:ascii="Times New Roman" w:hAnsi="Times New Roman" w:cs="Times New Roman"/>
          <w:b/>
          <w:sz w:val="24"/>
          <w:szCs w:val="24"/>
        </w:rPr>
        <w:t>Судовладелец</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организацию</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любое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лицо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как это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определено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proofErr w:type="spellStart"/>
      <w:r w:rsidRPr="00FE048E">
        <w:rPr>
          <w:rFonts w:ascii="Times New Roman" w:hAnsi="Times New Roman" w:cs="Times New Roman"/>
          <w:sz w:val="24"/>
          <w:szCs w:val="24"/>
        </w:rPr>
        <w:t>п.j</w:t>
      </w:r>
      <w:proofErr w:type="spellEnd"/>
      <w:r w:rsidRPr="00FE048E">
        <w:rPr>
          <w:rFonts w:ascii="Times New Roman" w:hAnsi="Times New Roman" w:cs="Times New Roman"/>
          <w:sz w:val="24"/>
          <w:szCs w:val="24"/>
        </w:rPr>
        <w:t>)</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Статьи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КТМС.</w:t>
      </w:r>
    </w:p>
    <w:p w14:paraId="410B8C91" w14:textId="77777777" w:rsidR="00347C07" w:rsidRPr="00FE048E" w:rsidRDefault="00000000" w:rsidP="006D6D86">
      <w:pPr>
        <w:pStyle w:val="a4"/>
        <w:numPr>
          <w:ilvl w:val="0"/>
          <w:numId w:val="108"/>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b/>
          <w:sz w:val="24"/>
          <w:szCs w:val="24"/>
        </w:rPr>
        <w:t>Холодный</w:t>
      </w:r>
      <w:r w:rsidRPr="00FE048E">
        <w:rPr>
          <w:rFonts w:ascii="Times New Roman" w:hAnsi="Times New Roman" w:cs="Times New Roman"/>
          <w:spacing w:val="-13"/>
          <w:sz w:val="24"/>
          <w:szCs w:val="24"/>
        </w:rPr>
        <w:t xml:space="preserve"> </w:t>
      </w:r>
      <w:r w:rsidRPr="00FE048E">
        <w:rPr>
          <w:rFonts w:ascii="Times New Roman" w:hAnsi="Times New Roman" w:cs="Times New Roman"/>
          <w:b/>
          <w:sz w:val="24"/>
          <w:szCs w:val="24"/>
        </w:rPr>
        <w:t>отстой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означает,</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выведено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эксплуатации,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пришвартовано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безопасном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месте и все системы отключены с минимальным текущим обслуживанием, чтобы предотвратить повреждение конструкции корпуса и машины.</w:t>
      </w:r>
    </w:p>
    <w:p w14:paraId="731C62A6" w14:textId="77777777" w:rsidR="00347C07" w:rsidRPr="00FE048E" w:rsidRDefault="00347C07" w:rsidP="006D6D86">
      <w:pPr>
        <w:pStyle w:val="a3"/>
        <w:ind w:left="0" w:firstLine="0"/>
        <w:jc w:val="left"/>
        <w:rPr>
          <w:rFonts w:ascii="Times New Roman" w:hAnsi="Times New Roman" w:cs="Times New Roman"/>
          <w:sz w:val="24"/>
          <w:szCs w:val="24"/>
        </w:rPr>
      </w:pPr>
    </w:p>
    <w:p w14:paraId="2301818D" w14:textId="77777777" w:rsidR="00347C07" w:rsidRPr="00FE048E" w:rsidRDefault="00000000" w:rsidP="006D6D86">
      <w:pPr>
        <w:pStyle w:val="1"/>
        <w:numPr>
          <w:ilvl w:val="1"/>
          <w:numId w:val="112"/>
        </w:numPr>
        <w:tabs>
          <w:tab w:val="left" w:pos="1242"/>
        </w:tabs>
        <w:ind w:left="1242" w:hanging="239"/>
        <w:rPr>
          <w:rFonts w:ascii="Times New Roman" w:hAnsi="Times New Roman" w:cs="Times New Roman"/>
          <w:sz w:val="24"/>
          <w:szCs w:val="24"/>
        </w:rPr>
      </w:pPr>
      <w:r w:rsidRPr="00FE048E">
        <w:rPr>
          <w:rFonts w:ascii="Times New Roman" w:hAnsi="Times New Roman" w:cs="Times New Roman"/>
          <w:spacing w:val="-2"/>
          <w:sz w:val="24"/>
          <w:szCs w:val="24"/>
        </w:rPr>
        <w:t>Введение</w:t>
      </w:r>
    </w:p>
    <w:p w14:paraId="0BD3D2D2" w14:textId="77777777" w:rsidR="00347C07" w:rsidRPr="00FE048E" w:rsidRDefault="00000000" w:rsidP="006D6D86">
      <w:pPr>
        <w:pStyle w:val="2"/>
        <w:numPr>
          <w:ilvl w:val="2"/>
          <w:numId w:val="112"/>
        </w:numPr>
        <w:tabs>
          <w:tab w:val="left" w:pos="1401"/>
        </w:tabs>
        <w:spacing w:before="0"/>
        <w:ind w:left="1401" w:hanging="398"/>
        <w:jc w:val="both"/>
        <w:rPr>
          <w:rFonts w:ascii="Times New Roman" w:hAnsi="Times New Roman" w:cs="Times New Roman"/>
        </w:rPr>
      </w:pPr>
      <w:r w:rsidRPr="00FE048E">
        <w:rPr>
          <w:rFonts w:ascii="Times New Roman" w:hAnsi="Times New Roman" w:cs="Times New Roman"/>
        </w:rPr>
        <w:t>Создание</w:t>
      </w:r>
      <w:r w:rsidRPr="00FE048E">
        <w:rPr>
          <w:rFonts w:ascii="Times New Roman" w:hAnsi="Times New Roman" w:cs="Times New Roman"/>
          <w:b w:val="0"/>
          <w:spacing w:val="-7"/>
        </w:rPr>
        <w:t xml:space="preserve"> </w:t>
      </w:r>
      <w:r w:rsidRPr="00FE048E">
        <w:rPr>
          <w:rFonts w:ascii="Times New Roman" w:hAnsi="Times New Roman" w:cs="Times New Roman"/>
          <w:spacing w:val="-4"/>
        </w:rPr>
        <w:t>КТМС</w:t>
      </w:r>
    </w:p>
    <w:p w14:paraId="584B7889" w14:textId="77777777" w:rsidR="00347C07" w:rsidRPr="00FE048E" w:rsidRDefault="00000000" w:rsidP="006D6D86">
      <w:pPr>
        <w:pStyle w:val="a4"/>
        <w:numPr>
          <w:ilvl w:val="3"/>
          <w:numId w:val="112"/>
        </w:numPr>
        <w:tabs>
          <w:tab w:val="left" w:pos="1000"/>
          <w:tab w:val="left" w:pos="1003"/>
        </w:tabs>
        <w:ind w:hanging="720"/>
        <w:jc w:val="both"/>
        <w:rPr>
          <w:rFonts w:ascii="Times New Roman" w:hAnsi="Times New Roman" w:cs="Times New Roman"/>
          <w:sz w:val="24"/>
          <w:szCs w:val="24"/>
        </w:rPr>
      </w:pPr>
      <w:r w:rsidRPr="00FE048E">
        <w:rPr>
          <w:rFonts w:ascii="Times New Roman" w:hAnsi="Times New Roman" w:cs="Times New Roman"/>
          <w:sz w:val="24"/>
          <w:szCs w:val="24"/>
        </w:rPr>
        <w:t>КТМС-2006</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была принята на 94</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сессии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Генеральной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Конференции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Международной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организации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труда (МОТ)</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23</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февраля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2006</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года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вступила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силу</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20</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августа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2013</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года,</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год</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спустя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после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документ был ратифицирован 30 государствами, общая доля валовый вместимости которых составила 33%.</w:t>
      </w:r>
    </w:p>
    <w:p w14:paraId="625C0D1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разработке КТМС-2006</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принимали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участие представители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государств-членов МОТ, представители судовладельцев и моряков. При создании КТМС-2006 необходимо было достигнуть две цели:</w:t>
      </w:r>
    </w:p>
    <w:p w14:paraId="006F05B9" w14:textId="77777777" w:rsidR="00347C07" w:rsidRPr="00FE048E" w:rsidRDefault="00000000" w:rsidP="006D6D86">
      <w:pPr>
        <w:pStyle w:val="a4"/>
        <w:numPr>
          <w:ilvl w:val="0"/>
          <w:numId w:val="107"/>
        </w:numPr>
        <w:tabs>
          <w:tab w:val="left" w:pos="1001"/>
        </w:tabs>
        <w:ind w:left="1001" w:hanging="718"/>
        <w:jc w:val="both"/>
        <w:rPr>
          <w:rFonts w:ascii="Times New Roman" w:hAnsi="Times New Roman" w:cs="Times New Roman"/>
          <w:sz w:val="24"/>
          <w:szCs w:val="24"/>
        </w:rPr>
      </w:pPr>
      <w:r w:rsidRPr="00FE048E">
        <w:rPr>
          <w:rFonts w:ascii="Times New Roman" w:hAnsi="Times New Roman" w:cs="Times New Roman"/>
          <w:sz w:val="24"/>
          <w:szCs w:val="24"/>
        </w:rPr>
        <w:t>обеспечение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равных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условий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судовладельцев;</w:t>
      </w:r>
    </w:p>
    <w:p w14:paraId="3E3B3FEE" w14:textId="77777777" w:rsidR="00347C07" w:rsidRPr="00FE048E" w:rsidRDefault="00000000" w:rsidP="006D6D86">
      <w:pPr>
        <w:pStyle w:val="a4"/>
        <w:numPr>
          <w:ilvl w:val="0"/>
          <w:numId w:val="107"/>
        </w:numPr>
        <w:tabs>
          <w:tab w:val="left" w:pos="1001"/>
        </w:tabs>
        <w:ind w:left="1001" w:hanging="718"/>
        <w:jc w:val="both"/>
        <w:rPr>
          <w:rFonts w:ascii="Times New Roman" w:hAnsi="Times New Roman" w:cs="Times New Roman"/>
          <w:sz w:val="24"/>
          <w:szCs w:val="24"/>
        </w:rPr>
      </w:pPr>
      <w:r w:rsidRPr="00FE048E">
        <w:rPr>
          <w:rFonts w:ascii="Times New Roman" w:hAnsi="Times New Roman" w:cs="Times New Roman"/>
          <w:sz w:val="24"/>
          <w:szCs w:val="24"/>
        </w:rPr>
        <w:t>обеспечение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достойных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условий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1.2</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миллиона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всему</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миру.</w:t>
      </w:r>
    </w:p>
    <w:p w14:paraId="0210705F" w14:textId="77777777" w:rsidR="00347C07" w:rsidRPr="00FE048E" w:rsidRDefault="00000000" w:rsidP="006D6D86">
      <w:pPr>
        <w:pStyle w:val="a4"/>
        <w:numPr>
          <w:ilvl w:val="3"/>
          <w:numId w:val="112"/>
        </w:numPr>
        <w:tabs>
          <w:tab w:val="left" w:pos="1000"/>
          <w:tab w:val="left" w:pos="1003"/>
        </w:tabs>
        <w:ind w:hanging="720"/>
        <w:jc w:val="both"/>
        <w:rPr>
          <w:rFonts w:ascii="Times New Roman" w:hAnsi="Times New Roman" w:cs="Times New Roman"/>
          <w:sz w:val="24"/>
          <w:szCs w:val="24"/>
        </w:rPr>
      </w:pPr>
      <w:r w:rsidRPr="00FE048E">
        <w:rPr>
          <w:rFonts w:ascii="Times New Roman" w:hAnsi="Times New Roman" w:cs="Times New Roman"/>
          <w:sz w:val="24"/>
          <w:szCs w:val="24"/>
        </w:rPr>
        <w:t>Все стороны, участвующие в создании и принятии Конвенции, продемонстрировали свою приверженность защите прав моряков и готовность выполнять ее требования.</w:t>
      </w:r>
    </w:p>
    <w:p w14:paraId="4BB3A27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КТМС-2006</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пересмотрела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включила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себя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требования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36</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Конвенций,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одного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Протокола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5"/>
          <w:sz w:val="24"/>
          <w:szCs w:val="24"/>
        </w:rPr>
        <w:t>30</w:t>
      </w:r>
    </w:p>
    <w:p w14:paraId="456C5A51"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Рекомендаций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МОТ,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став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четвертой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среди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основных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конвенций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ИМО: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СОЛАС,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lastRenderedPageBreak/>
        <w:t>МАРПОЛ</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ПДНВ.</w:t>
      </w:r>
    </w:p>
    <w:p w14:paraId="68D1B0E9"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spacing w:val="-2"/>
        </w:rPr>
        <w:t>Особенности</w:t>
      </w:r>
      <w:r w:rsidRPr="00FE048E">
        <w:rPr>
          <w:rFonts w:ascii="Times New Roman" w:hAnsi="Times New Roman" w:cs="Times New Roman"/>
          <w:b w:val="0"/>
          <w:spacing w:val="12"/>
        </w:rPr>
        <w:t xml:space="preserve"> </w:t>
      </w:r>
      <w:r w:rsidRPr="00FE048E">
        <w:rPr>
          <w:rFonts w:ascii="Times New Roman" w:hAnsi="Times New Roman" w:cs="Times New Roman"/>
          <w:spacing w:val="-2"/>
        </w:rPr>
        <w:t>КТМС-</w:t>
      </w:r>
      <w:r w:rsidRPr="00FE048E">
        <w:rPr>
          <w:rFonts w:ascii="Times New Roman" w:hAnsi="Times New Roman" w:cs="Times New Roman"/>
          <w:spacing w:val="-4"/>
        </w:rPr>
        <w:t>2006</w:t>
      </w:r>
    </w:p>
    <w:p w14:paraId="4F7CD287" w14:textId="77777777" w:rsidR="00347C07" w:rsidRPr="00FE048E" w:rsidRDefault="00000000" w:rsidP="006D6D86">
      <w:pPr>
        <w:pStyle w:val="a4"/>
        <w:numPr>
          <w:ilvl w:val="2"/>
          <w:numId w:val="106"/>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Поскольку при создании КТМС-2006 МОТ заимствовала приемы юридической техники, применяемые ИМО в правотворческом процессе, КТМС-2006 отличается от всех конвенций, принятых ранее МОТ и имеет ряд статей, направленных на возможность ратификации КТМС-2006 государствами-членами с различным уровнем экономического развития, усиление контроля за выполнением трудовых норм на борту судов, упрощение процедуры внесение поправок в документ и совершенствование правоприменительной деятельности в целом.</w:t>
      </w:r>
    </w:p>
    <w:p w14:paraId="02A576DD" w14:textId="77777777" w:rsidR="00347C07" w:rsidRPr="00FE048E" w:rsidRDefault="00000000" w:rsidP="006D6D86">
      <w:pPr>
        <w:pStyle w:val="a4"/>
        <w:numPr>
          <w:ilvl w:val="2"/>
          <w:numId w:val="106"/>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расширения возможностей ратификации КТМС-2006 государствами-членами с невысоким уровнем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экономического развития предусмотрен</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гибкий характер применения положений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КТМС-2006. Такой способ предусматривается двумя областями:</w:t>
      </w:r>
    </w:p>
    <w:p w14:paraId="20CDAC64" w14:textId="77777777" w:rsidR="00347C07" w:rsidRPr="00FE048E" w:rsidRDefault="00000000" w:rsidP="006D6D86">
      <w:pPr>
        <w:pStyle w:val="a4"/>
        <w:numPr>
          <w:ilvl w:val="0"/>
          <w:numId w:val="10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возможность для государства-члена в случае необходимости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выполнять требования Части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А Кодекса на основе принципа </w:t>
      </w:r>
      <w:proofErr w:type="gramStart"/>
      <w:r w:rsidRPr="00FE048E">
        <w:rPr>
          <w:rFonts w:ascii="Times New Roman" w:hAnsi="Times New Roman" w:cs="Times New Roman"/>
          <w:sz w:val="24"/>
          <w:szCs w:val="24"/>
        </w:rPr>
        <w:t>эквивалентности по существу</w:t>
      </w:r>
      <w:proofErr w:type="gramEnd"/>
      <w:r w:rsidRPr="00FE048E">
        <w:rPr>
          <w:rFonts w:ascii="Times New Roman" w:hAnsi="Times New Roman" w:cs="Times New Roman"/>
          <w:sz w:val="24"/>
          <w:szCs w:val="24"/>
        </w:rPr>
        <w:t>, руководствуясь нормами национального законодательства, а не строго в соответствии с КТМС-2006;</w:t>
      </w:r>
    </w:p>
    <w:p w14:paraId="0D5B4356" w14:textId="77777777" w:rsidR="00347C07" w:rsidRPr="00FE048E" w:rsidRDefault="00000000" w:rsidP="006D6D86">
      <w:pPr>
        <w:pStyle w:val="a4"/>
        <w:numPr>
          <w:ilvl w:val="0"/>
          <w:numId w:val="10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формулирование обязательных требований в Части А в более общем виде, оставляя право государствам-членам предусматривать конкретные нормы в национальном законодательстве.</w:t>
      </w:r>
    </w:p>
    <w:p w14:paraId="0132FDE8" w14:textId="77777777" w:rsidR="00347C07" w:rsidRPr="00FE048E" w:rsidRDefault="00000000" w:rsidP="006D6D86">
      <w:pPr>
        <w:pStyle w:val="a4"/>
        <w:numPr>
          <w:ilvl w:val="2"/>
          <w:numId w:val="106"/>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Необходимо отметить, что реализация норм КТМС-2006 посредством нормативно-правовых актов, коллективных соглашений или иных мер предусмотрена Статьей IV и является обязательной. Конвенция устанавливает минимальные требования в отношении труда в морском судоходстве, национальные положения должны быть не ниже требований КТМС-2006.</w:t>
      </w:r>
    </w:p>
    <w:p w14:paraId="1C436195" w14:textId="77777777" w:rsidR="00347C07" w:rsidRPr="00FE048E" w:rsidRDefault="00000000" w:rsidP="006D6D86">
      <w:pPr>
        <w:pStyle w:val="a4"/>
        <w:numPr>
          <w:ilvl w:val="2"/>
          <w:numId w:val="106"/>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Статье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V</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содержит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так называемую</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оговорку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7"/>
          <w:sz w:val="24"/>
          <w:szCs w:val="24"/>
        </w:rPr>
        <w:t xml:space="preserve"> </w:t>
      </w:r>
      <w:proofErr w:type="gramStart"/>
      <w:r w:rsidRPr="00FE048E">
        <w:rPr>
          <w:rFonts w:ascii="Times New Roman" w:hAnsi="Times New Roman" w:cs="Times New Roman"/>
          <w:sz w:val="24"/>
          <w:szCs w:val="24"/>
        </w:rPr>
        <w:t>не предоставлении</w:t>
      </w:r>
      <w:proofErr w:type="gramEnd"/>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более благоприятного режима в иностранных портах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судам,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государства которых не ратифицировали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 основе этой нормы государства порта должны проверять и требовать выполнение конвенционных норм на всех судах, даже если государство флага не взяло на себя ответственность по выполнению требований КТМС-2006. Данная поправка направлена на стимулирование государств, которые не ратифицировали КТМС-2006 и расширение списка ратификаций.</w:t>
      </w:r>
    </w:p>
    <w:p w14:paraId="600362BA" w14:textId="77777777" w:rsidR="00347C07" w:rsidRPr="00FE048E" w:rsidRDefault="00347C07" w:rsidP="006D6D86">
      <w:pPr>
        <w:pStyle w:val="a4"/>
        <w:rPr>
          <w:rFonts w:ascii="Times New Roman" w:hAnsi="Times New Roman" w:cs="Times New Roman"/>
          <w:sz w:val="24"/>
          <w:szCs w:val="24"/>
        </w:rPr>
        <w:sectPr w:rsidR="00347C07" w:rsidRPr="00FE048E" w:rsidSect="006D6D86">
          <w:footerReference w:type="default" r:id="rId8"/>
          <w:pgSz w:w="11900" w:h="16840"/>
          <w:pgMar w:top="1134" w:right="850" w:bottom="1134" w:left="1701" w:header="669" w:footer="615" w:gutter="0"/>
          <w:cols w:space="720"/>
          <w:docGrid w:linePitch="299"/>
        </w:sectPr>
      </w:pPr>
    </w:p>
    <w:p w14:paraId="7CEF577D"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rPr>
        <w:lastRenderedPageBreak/>
        <w:t>Структура</w:t>
      </w:r>
      <w:r w:rsidRPr="00FE048E">
        <w:rPr>
          <w:rFonts w:ascii="Times New Roman" w:hAnsi="Times New Roman" w:cs="Times New Roman"/>
          <w:b w:val="0"/>
          <w:spacing w:val="-15"/>
        </w:rPr>
        <w:t xml:space="preserve"> </w:t>
      </w:r>
      <w:r w:rsidRPr="00FE048E">
        <w:rPr>
          <w:rFonts w:ascii="Times New Roman" w:hAnsi="Times New Roman" w:cs="Times New Roman"/>
        </w:rPr>
        <w:t>КТМС-</w:t>
      </w:r>
      <w:r w:rsidRPr="00FE048E">
        <w:rPr>
          <w:rFonts w:ascii="Times New Roman" w:hAnsi="Times New Roman" w:cs="Times New Roman"/>
          <w:spacing w:val="-4"/>
        </w:rPr>
        <w:t>2006</w:t>
      </w:r>
    </w:p>
    <w:p w14:paraId="04FC5DB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При разработке структуры КТМС-2006 МОТ использовала «принцип ПДНВ», позволяющий удобно воспринимать структурированную в документе информацию и значительно облегчающий внесение изменений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текст.</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состоит</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трех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различных,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взаимосвязанных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частей: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Статей,</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Правил и Кодекса.</w:t>
      </w:r>
    </w:p>
    <w:p w14:paraId="60A4AA9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В Статьях и Правилах устанавливаются основные права и принципы, а также базовые обязательства государств-членов, ратифицировавших КТМС-2006. Статьи и Правила могут быть изменены только Конференцией в рамках статьи 19 Устава Международной организации труда (см. Статью XIV КТМС- </w:t>
      </w:r>
      <w:r w:rsidRPr="00FE048E">
        <w:rPr>
          <w:rFonts w:ascii="Times New Roman" w:hAnsi="Times New Roman" w:cs="Times New Roman"/>
          <w:spacing w:val="-2"/>
          <w:sz w:val="24"/>
          <w:szCs w:val="24"/>
        </w:rPr>
        <w:t>2006).</w:t>
      </w:r>
    </w:p>
    <w:p w14:paraId="28308280"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Кодексе содержится подробная информация о выполнении Правил. Он состоит из Части А (обязательные Стандарты) и Части В (факультативные Руководящие принципы). В Кодекс могут вноситься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поправки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основе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упрощенной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процедуры,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изложенной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Статье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XV</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Конвенции. Поскольку Кодекс содержит подробные положения о выполнении, то поправки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 него должны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вноситься в рамках общей сферы применения Статей и Правил. Поправки в Кодекс одобряются на заседаниях Специального трехстороннего комитета, затем утверждаются на Конференции. Одобренная на Конференции поправка считается принятой.</w:t>
      </w:r>
    </w:p>
    <w:p w14:paraId="680B2BB5"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Правила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Кодекс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объединены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общим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темам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рамках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пяти</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Разделов:</w:t>
      </w:r>
    </w:p>
    <w:p w14:paraId="0F98BC56" w14:textId="77777777" w:rsidR="00347C07" w:rsidRPr="00FE048E" w:rsidRDefault="00000000" w:rsidP="006D6D86">
      <w:pPr>
        <w:pStyle w:val="a4"/>
        <w:numPr>
          <w:ilvl w:val="0"/>
          <w:numId w:val="10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Раздел</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1:</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Минимальные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требования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отношении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судна.</w:t>
      </w:r>
    </w:p>
    <w:p w14:paraId="717DF333" w14:textId="77777777" w:rsidR="00347C07" w:rsidRPr="00FE048E" w:rsidRDefault="00000000" w:rsidP="006D6D86">
      <w:pPr>
        <w:pStyle w:val="a4"/>
        <w:numPr>
          <w:ilvl w:val="0"/>
          <w:numId w:val="10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Раздел</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2:</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занятости.</w:t>
      </w:r>
    </w:p>
    <w:p w14:paraId="07E7E211" w14:textId="77777777" w:rsidR="00347C07" w:rsidRPr="00FE048E" w:rsidRDefault="00000000" w:rsidP="006D6D86">
      <w:pPr>
        <w:pStyle w:val="a4"/>
        <w:numPr>
          <w:ilvl w:val="0"/>
          <w:numId w:val="10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Раздел</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3:</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Жилые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помещения,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питание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столовое</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обслуживание.</w:t>
      </w:r>
    </w:p>
    <w:p w14:paraId="65D86770" w14:textId="77777777" w:rsidR="00347C07" w:rsidRPr="00FE048E" w:rsidRDefault="00000000" w:rsidP="006D6D86">
      <w:pPr>
        <w:pStyle w:val="a4"/>
        <w:numPr>
          <w:ilvl w:val="0"/>
          <w:numId w:val="10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Раздел</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4: Охрана здоровья, медицинское обслуживание, социально-бытовое обслуживание и защита в области социального обеспечения.</w:t>
      </w:r>
    </w:p>
    <w:p w14:paraId="3A05158B" w14:textId="77777777" w:rsidR="00347C07" w:rsidRPr="00FE048E" w:rsidRDefault="00000000" w:rsidP="006D6D86">
      <w:pPr>
        <w:pStyle w:val="a4"/>
        <w:numPr>
          <w:ilvl w:val="0"/>
          <w:numId w:val="10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Раздел</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5:</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Соблюдение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обеспечение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выполнения.</w:t>
      </w:r>
    </w:p>
    <w:p w14:paraId="701857E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Каждый Раздел содержит положения, касающиеся отдельного права или принципа, а также меры по обеспечению выполнения конвенционных в Разделе 5, и имеющих соответствующую нумерацию. Например, первая группа в Разделе 1 включает, Правило 1.1, Стандарт А1.1 и Руководящий принцип В1.1 (о минимальном возрасте).</w:t>
      </w:r>
    </w:p>
    <w:p w14:paraId="70F0192B"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rPr>
        <w:t>Сфера</w:t>
      </w:r>
      <w:r w:rsidRPr="00FE048E">
        <w:rPr>
          <w:rFonts w:ascii="Times New Roman" w:hAnsi="Times New Roman" w:cs="Times New Roman"/>
          <w:b w:val="0"/>
          <w:spacing w:val="-12"/>
        </w:rPr>
        <w:t xml:space="preserve"> </w:t>
      </w:r>
      <w:r w:rsidRPr="00FE048E">
        <w:rPr>
          <w:rFonts w:ascii="Times New Roman" w:hAnsi="Times New Roman" w:cs="Times New Roman"/>
        </w:rPr>
        <w:t>применения</w:t>
      </w:r>
      <w:r w:rsidRPr="00FE048E">
        <w:rPr>
          <w:rFonts w:ascii="Times New Roman" w:hAnsi="Times New Roman" w:cs="Times New Roman"/>
          <w:b w:val="0"/>
          <w:spacing w:val="-10"/>
        </w:rPr>
        <w:t xml:space="preserve"> </w:t>
      </w:r>
      <w:r w:rsidRPr="00FE048E">
        <w:rPr>
          <w:rFonts w:ascii="Times New Roman" w:hAnsi="Times New Roman" w:cs="Times New Roman"/>
        </w:rPr>
        <w:t>КТМС-</w:t>
      </w:r>
      <w:r w:rsidRPr="00FE048E">
        <w:rPr>
          <w:rFonts w:ascii="Times New Roman" w:hAnsi="Times New Roman" w:cs="Times New Roman"/>
          <w:spacing w:val="-4"/>
        </w:rPr>
        <w:t>2006</w:t>
      </w:r>
    </w:p>
    <w:p w14:paraId="46027CEF"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КТМС-2006</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распространяется 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лиц,</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любом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качестве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работают 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судне. Принимая во внимание сложную структуру морского транспорта, наличие пассажирских судов, судов специального назначения,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Резолюциях,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принятых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вместе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 КТМС-2006,</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были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установлены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критерии, которые могли бы учитываться государствами-членами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отнесении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тех или иных лиц, работающих на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этого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государства-члены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учитывать:</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нахождения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лица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борту судна, частоту периодов его работы на судне, постоянное место работы, характер выполняемой работы. Данные критерии используются для определения статуса таких должностей на судах как: артисты, музыканты, фотографы, парикмахеры, врачи, аниматоры на борту круизного судна; ученые, лаборанты и т.п. на борту научно-исследовательского судна; суперкарго, технические специалисты, животноводы и при перевозке скота.</w:t>
      </w:r>
    </w:p>
    <w:p w14:paraId="687FAF78"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КТМС-2006 применяется ко всем судам, занятым в коммерческом судоходстве. Исключения составляют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рыболовные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суда,</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суда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военно-морского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флота,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традиционной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постройки.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Кроме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 xml:space="preserve">того, из приведенного в тексте КТМС-2006 определения «судна» следует, что суда, которые плавают исключительно во внутренних водах, в пределах защищенных вод или в непосредственной к ним близости, либо в районах действия портовых правил, не являются судами в </w:t>
      </w:r>
      <w:r w:rsidRPr="00FE048E">
        <w:rPr>
          <w:rFonts w:ascii="Times New Roman" w:hAnsi="Times New Roman" w:cs="Times New Roman"/>
          <w:sz w:val="24"/>
          <w:szCs w:val="24"/>
        </w:rPr>
        <w:lastRenderedPageBreak/>
        <w:t>соответствии с положениями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следовательно,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этого инструмента 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них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распространяется.</w:t>
      </w:r>
    </w:p>
    <w:p w14:paraId="057B75D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Вопросы, касающиеся определения кто является моряком и к каким судам применимы положения КТМС-2006, находятся в компетенции государства флага. Данное решение государство флага формулирует в национальном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законодательстве, после проведения консультаций по этим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вопросам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 представителями судовладельцев и моряков, и затем компетентный орган должен доложить об этом Генеральному директору Международного бюро труда.</w:t>
      </w:r>
    </w:p>
    <w:p w14:paraId="6C64C4D8"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spacing w:val="-2"/>
        </w:rPr>
        <w:t>Судовладелец</w:t>
      </w:r>
    </w:p>
    <w:p w14:paraId="10EFD173" w14:textId="6D3B7EF5" w:rsidR="00347C07" w:rsidRPr="00FE048E" w:rsidRDefault="00000000" w:rsidP="006D6D86">
      <w:pPr>
        <w:pStyle w:val="a4"/>
        <w:numPr>
          <w:ilvl w:val="3"/>
          <w:numId w:val="112"/>
        </w:numPr>
        <w:tabs>
          <w:tab w:val="left" w:pos="999"/>
          <w:tab w:val="left" w:pos="1003"/>
        </w:tabs>
        <w:rPr>
          <w:rFonts w:ascii="Times New Roman" w:hAnsi="Times New Roman" w:cs="Times New Roman"/>
          <w:sz w:val="24"/>
          <w:szCs w:val="24"/>
        </w:rPr>
      </w:pPr>
      <w:r w:rsidRPr="00FE048E">
        <w:rPr>
          <w:rFonts w:ascii="Times New Roman" w:hAnsi="Times New Roman" w:cs="Times New Roman"/>
          <w:sz w:val="24"/>
          <w:szCs w:val="24"/>
        </w:rPr>
        <w:t>В соответствии с КТМС-2006, судовладелец означает собственника судна или любую другую организацию или лицо, такое как управляющий, агент 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фрахтователь по бербоут-чартеру, которые приняли на себя ответственность за эксплуатацию судна от судовладельца или другой организации или другого лица, и при этом согласились принять на себя все обязанности и всю ответственность, возлагаемые на судовладельцев в соответствии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 настоящей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Конвенцией, независимо от принятия на</w:t>
      </w:r>
      <w:r w:rsidR="00FE048E">
        <w:rPr>
          <w:rFonts w:ascii="Times New Roman" w:hAnsi="Times New Roman" w:cs="Times New Roman"/>
          <w:sz w:val="24"/>
          <w:szCs w:val="24"/>
        </w:rPr>
        <w:t xml:space="preserve"> </w:t>
      </w:r>
      <w:r w:rsidRPr="00FE048E">
        <w:rPr>
          <w:rFonts w:ascii="Times New Roman" w:hAnsi="Times New Roman" w:cs="Times New Roman"/>
          <w:sz w:val="24"/>
          <w:szCs w:val="24"/>
        </w:rPr>
        <w:t>себя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ответственности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выполнения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отдельных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обязанностей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лица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другими организациями или лицами.</w:t>
      </w:r>
    </w:p>
    <w:p w14:paraId="5B42CFF7"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Исходя из определения,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обрести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статус судовладельца в отношении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лицо должно совершить следующие действия: 1) принять на себя ответственность за эксплуатацию судна и 2) согласиться принять на себя все обязанности и всю ответственность, возлагаемые на судовладельцев в соответствии с КТМС-2006.</w:t>
      </w:r>
    </w:p>
    <w:p w14:paraId="2D31107F"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соответствии с МКУБ, Компания - собственник судна или любая другая организация или лицо, например, управляющий или фрахтователь по бербоут-чартеру, который принял на себя ответственность</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эксплуатацию</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собственника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судна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который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согласился принять на себя все обязанности и всю ответственность, возложенные МКУБ.</w:t>
      </w:r>
    </w:p>
    <w:p w14:paraId="4E52A2D7"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Очевидно, что данные определения являются тождественными, содержащие требование к лицу принять 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себя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ответственность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эксплуатацию</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Исходя из</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этого,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можно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сделать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вывод</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том, что судовладельцем по КТМС и компанией по МКУБ в отношении одного и того же судна может быть только одно лицо. Такой подход признан практически всеми флагами.</w:t>
      </w:r>
    </w:p>
    <w:p w14:paraId="533DEF9D"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соответствии с резолюцией ИМО 1047 (27) свидетельство о минимальном безопасном составе экипажа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содержит название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компании,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которая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эксплуатирует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Случаи,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когда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отношении одного судна судовладельцем по КТМС-2006 и компанией по МКУБ могут выступать разные лица, допускаются только с разрешения компетентного органа государства флага (Либерия).</w:t>
      </w:r>
    </w:p>
    <w:p w14:paraId="0A1E4E41" w14:textId="77777777" w:rsidR="00347C07" w:rsidRPr="00FE048E" w:rsidRDefault="00000000" w:rsidP="006D6D86">
      <w:pPr>
        <w:pStyle w:val="1"/>
        <w:numPr>
          <w:ilvl w:val="1"/>
          <w:numId w:val="112"/>
        </w:numPr>
        <w:tabs>
          <w:tab w:val="left" w:pos="1243"/>
        </w:tabs>
        <w:ind w:left="1243" w:hanging="239"/>
        <w:jc w:val="both"/>
        <w:rPr>
          <w:rFonts w:ascii="Times New Roman" w:hAnsi="Times New Roman" w:cs="Times New Roman"/>
          <w:sz w:val="24"/>
          <w:szCs w:val="24"/>
        </w:rPr>
      </w:pPr>
      <w:r w:rsidRPr="00FE048E">
        <w:rPr>
          <w:rFonts w:ascii="Times New Roman" w:hAnsi="Times New Roman" w:cs="Times New Roman"/>
          <w:sz w:val="24"/>
          <w:szCs w:val="24"/>
        </w:rPr>
        <w:t>Области</w:t>
      </w:r>
      <w:r w:rsidRPr="00FE048E">
        <w:rPr>
          <w:rFonts w:ascii="Times New Roman" w:hAnsi="Times New Roman" w:cs="Times New Roman"/>
          <w:b w:val="0"/>
          <w:spacing w:val="-10"/>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b w:val="0"/>
          <w:spacing w:val="-1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b w:val="0"/>
          <w:spacing w:val="-10"/>
          <w:sz w:val="24"/>
          <w:szCs w:val="24"/>
        </w:rPr>
        <w:t xml:space="preserve"> </w:t>
      </w:r>
      <w:r w:rsidRPr="00FE048E">
        <w:rPr>
          <w:rFonts w:ascii="Times New Roman" w:hAnsi="Times New Roman" w:cs="Times New Roman"/>
          <w:spacing w:val="-2"/>
          <w:sz w:val="24"/>
          <w:szCs w:val="24"/>
        </w:rPr>
        <w:t>инспекций</w:t>
      </w:r>
    </w:p>
    <w:p w14:paraId="47ACBC86" w14:textId="77777777" w:rsidR="00347C07" w:rsidRPr="00FE048E" w:rsidRDefault="00000000" w:rsidP="006D6D86">
      <w:pPr>
        <w:pStyle w:val="a4"/>
        <w:numPr>
          <w:ilvl w:val="2"/>
          <w:numId w:val="112"/>
        </w:numPr>
        <w:tabs>
          <w:tab w:val="left" w:pos="1004"/>
        </w:tabs>
        <w:ind w:left="1004"/>
        <w:rPr>
          <w:rFonts w:ascii="Times New Roman" w:hAnsi="Times New Roman" w:cs="Times New Roman"/>
          <w:sz w:val="24"/>
          <w:szCs w:val="24"/>
        </w:rPr>
      </w:pPr>
      <w:r w:rsidRPr="00FE048E">
        <w:rPr>
          <w:rFonts w:ascii="Times New Roman" w:hAnsi="Times New Roman" w:cs="Times New Roman"/>
          <w:sz w:val="24"/>
          <w:szCs w:val="24"/>
        </w:rPr>
        <w:t>КТМС-2006</w:t>
      </w:r>
      <w:r w:rsidRPr="00FE048E">
        <w:rPr>
          <w:rFonts w:ascii="Times New Roman" w:hAnsi="Times New Roman" w:cs="Times New Roman"/>
          <w:spacing w:val="39"/>
          <w:sz w:val="24"/>
          <w:szCs w:val="24"/>
        </w:rPr>
        <w:t xml:space="preserve"> </w:t>
      </w:r>
      <w:r w:rsidRPr="00FE048E">
        <w:rPr>
          <w:rFonts w:ascii="Times New Roman" w:hAnsi="Times New Roman" w:cs="Times New Roman"/>
          <w:sz w:val="24"/>
          <w:szCs w:val="24"/>
        </w:rPr>
        <w:t>устанавливает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исчерпывающий</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список</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областей,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подлежащих</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освидетельствованию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контролю государством порта:</w:t>
      </w:r>
    </w:p>
    <w:p w14:paraId="48C94143"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pacing w:val="-2"/>
          <w:sz w:val="24"/>
          <w:szCs w:val="24"/>
        </w:rPr>
        <w:t>Минимальный</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возраст.</w:t>
      </w:r>
    </w:p>
    <w:p w14:paraId="6BD98659"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pacing w:val="-2"/>
          <w:sz w:val="24"/>
          <w:szCs w:val="24"/>
        </w:rPr>
        <w:t>Медицинское</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освидетельствование.</w:t>
      </w:r>
    </w:p>
    <w:p w14:paraId="1303EA76"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pacing w:val="-2"/>
          <w:sz w:val="24"/>
          <w:szCs w:val="24"/>
        </w:rPr>
        <w:t>Квалификация</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моряков.</w:t>
      </w:r>
    </w:p>
    <w:p w14:paraId="18467A86"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Трудовые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договоры</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моряков.</w:t>
      </w:r>
    </w:p>
    <w:p w14:paraId="62D72F5C"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Пользование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услугами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любой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подлежащей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лицензированию,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сертификации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иным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формам регулирования частной службы набора и трудоустройства.</w:t>
      </w:r>
    </w:p>
    <w:p w14:paraId="7440BD9A"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Продолжительность</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отдыха.</w:t>
      </w:r>
    </w:p>
    <w:p w14:paraId="72B6AD56"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pacing w:val="-2"/>
          <w:sz w:val="24"/>
          <w:szCs w:val="24"/>
        </w:rPr>
        <w:t>Уровень</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укомплектования</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экипажем.</w:t>
      </w:r>
    </w:p>
    <w:p w14:paraId="6524A7C3"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Жилые</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помещения.</w:t>
      </w:r>
    </w:p>
    <w:p w14:paraId="4A44D6DB"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lastRenderedPageBreak/>
        <w:t>Условия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
          <w:sz w:val="24"/>
          <w:szCs w:val="24"/>
        </w:rPr>
        <w:t xml:space="preserve"> судна.</w:t>
      </w:r>
    </w:p>
    <w:p w14:paraId="4DF3626E"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Питание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столовое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обслуживание.</w:t>
      </w:r>
    </w:p>
    <w:p w14:paraId="0D13EBC2" w14:textId="77777777" w:rsidR="00347C07" w:rsidRPr="00FE048E" w:rsidRDefault="00000000" w:rsidP="006D6D86">
      <w:pPr>
        <w:pStyle w:val="a4"/>
        <w:numPr>
          <w:ilvl w:val="0"/>
          <w:numId w:val="103"/>
        </w:numPr>
        <w:tabs>
          <w:tab w:val="left" w:pos="1004"/>
        </w:tabs>
        <w:rPr>
          <w:rFonts w:ascii="Times New Roman" w:hAnsi="Times New Roman" w:cs="Times New Roman"/>
          <w:sz w:val="24"/>
          <w:szCs w:val="24"/>
        </w:rPr>
      </w:pPr>
      <w:r w:rsidRPr="00FE048E">
        <w:rPr>
          <w:rFonts w:ascii="Times New Roman" w:hAnsi="Times New Roman" w:cs="Times New Roman"/>
          <w:sz w:val="24"/>
          <w:szCs w:val="24"/>
        </w:rPr>
        <w:t>Охрана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обеспечение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предупреждение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случаев.</w:t>
      </w:r>
    </w:p>
    <w:p w14:paraId="50482421" w14:textId="77777777" w:rsidR="00347C07" w:rsidRPr="00FE048E" w:rsidRDefault="00000000" w:rsidP="006D6D86">
      <w:pPr>
        <w:pStyle w:val="a4"/>
        <w:numPr>
          <w:ilvl w:val="0"/>
          <w:numId w:val="103"/>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Медицинское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обслуживание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7A9ED7BB" w14:textId="77777777" w:rsidR="00347C07" w:rsidRPr="00FE048E" w:rsidRDefault="00000000" w:rsidP="006D6D86">
      <w:pPr>
        <w:pStyle w:val="a4"/>
        <w:numPr>
          <w:ilvl w:val="0"/>
          <w:numId w:val="103"/>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Процедуры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рассмотрения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жалоб</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судна.</w:t>
      </w:r>
    </w:p>
    <w:p w14:paraId="3AC727A8" w14:textId="77777777" w:rsidR="00347C07" w:rsidRPr="00FE048E" w:rsidRDefault="00000000" w:rsidP="006D6D86">
      <w:pPr>
        <w:pStyle w:val="a4"/>
        <w:numPr>
          <w:ilvl w:val="0"/>
          <w:numId w:val="103"/>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Выплата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платы.</w:t>
      </w:r>
    </w:p>
    <w:p w14:paraId="0549224A" w14:textId="77777777" w:rsidR="00347C07" w:rsidRPr="00FE048E" w:rsidRDefault="00000000" w:rsidP="006D6D86">
      <w:pPr>
        <w:pStyle w:val="a4"/>
        <w:numPr>
          <w:ilvl w:val="0"/>
          <w:numId w:val="103"/>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Финансовые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гарантии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репатриации</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моряков.</w:t>
      </w:r>
    </w:p>
    <w:p w14:paraId="61B52495" w14:textId="77777777" w:rsidR="00347C07" w:rsidRPr="00FE048E" w:rsidRDefault="00000000" w:rsidP="006D6D86">
      <w:pPr>
        <w:pStyle w:val="a4"/>
        <w:numPr>
          <w:ilvl w:val="0"/>
          <w:numId w:val="103"/>
        </w:numPr>
        <w:tabs>
          <w:tab w:val="left" w:pos="1003"/>
        </w:tabs>
        <w:ind w:left="1003" w:hanging="849"/>
        <w:rPr>
          <w:rFonts w:ascii="Times New Roman" w:hAnsi="Times New Roman" w:cs="Times New Roman"/>
          <w:sz w:val="24"/>
          <w:szCs w:val="24"/>
        </w:rPr>
      </w:pPr>
      <w:r w:rsidRPr="00FE048E">
        <w:rPr>
          <w:rFonts w:ascii="Times New Roman" w:hAnsi="Times New Roman" w:cs="Times New Roman"/>
          <w:spacing w:val="-2"/>
          <w:sz w:val="24"/>
          <w:szCs w:val="24"/>
        </w:rPr>
        <w:t>Финансовые</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гарантии,</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касающиеся</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ответственности судовладельцев.</w:t>
      </w:r>
    </w:p>
    <w:p w14:paraId="7D494EB4" w14:textId="77777777" w:rsidR="00347C07" w:rsidRPr="00FE048E" w:rsidRDefault="00000000" w:rsidP="006D6D86">
      <w:pPr>
        <w:pStyle w:val="a4"/>
        <w:numPr>
          <w:ilvl w:val="2"/>
          <w:numId w:val="112"/>
        </w:numPr>
        <w:tabs>
          <w:tab w:val="left" w:pos="1003"/>
        </w:tabs>
        <w:ind w:hanging="849"/>
        <w:rPr>
          <w:rFonts w:ascii="Times New Roman" w:hAnsi="Times New Roman" w:cs="Times New Roman"/>
          <w:sz w:val="24"/>
          <w:szCs w:val="24"/>
        </w:rPr>
      </w:pPr>
      <w:r w:rsidRPr="00FE048E">
        <w:rPr>
          <w:rFonts w:ascii="Times New Roman" w:hAnsi="Times New Roman" w:cs="Times New Roman"/>
          <w:sz w:val="24"/>
          <w:szCs w:val="24"/>
        </w:rPr>
        <w:t>Нижеприведенные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области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проверяются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государством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порта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освидетельствуются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судне:</w:t>
      </w:r>
    </w:p>
    <w:p w14:paraId="005D42C9" w14:textId="77777777" w:rsidR="00347C07" w:rsidRPr="00FE048E" w:rsidRDefault="00000000" w:rsidP="006D6D86">
      <w:pPr>
        <w:pStyle w:val="a4"/>
        <w:numPr>
          <w:ilvl w:val="0"/>
          <w:numId w:val="102"/>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Право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отпуск.</w:t>
      </w:r>
    </w:p>
    <w:p w14:paraId="14D7C202" w14:textId="77777777" w:rsidR="00347C07" w:rsidRPr="00FE048E" w:rsidRDefault="00000000" w:rsidP="006D6D86">
      <w:pPr>
        <w:pStyle w:val="a4"/>
        <w:numPr>
          <w:ilvl w:val="0"/>
          <w:numId w:val="102"/>
        </w:numPr>
        <w:tabs>
          <w:tab w:val="left" w:pos="1003"/>
        </w:tabs>
        <w:ind w:left="1003" w:hanging="849"/>
        <w:rPr>
          <w:rFonts w:ascii="Times New Roman" w:hAnsi="Times New Roman" w:cs="Times New Roman"/>
          <w:sz w:val="24"/>
          <w:szCs w:val="24"/>
        </w:rPr>
      </w:pPr>
      <w:r w:rsidRPr="00FE048E">
        <w:rPr>
          <w:rFonts w:ascii="Times New Roman" w:hAnsi="Times New Roman" w:cs="Times New Roman"/>
          <w:spacing w:val="-2"/>
          <w:sz w:val="24"/>
          <w:szCs w:val="24"/>
        </w:rPr>
        <w:t>Репатриация.</w:t>
      </w:r>
    </w:p>
    <w:p w14:paraId="343A87EB" w14:textId="77777777" w:rsidR="00347C07" w:rsidRPr="00FE048E" w:rsidRDefault="00000000" w:rsidP="006D6D86">
      <w:pPr>
        <w:pStyle w:val="a4"/>
        <w:numPr>
          <w:ilvl w:val="0"/>
          <w:numId w:val="102"/>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Компенсации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утраты или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затопления</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судна.</w:t>
      </w:r>
    </w:p>
    <w:p w14:paraId="447D0543" w14:textId="77777777" w:rsidR="00347C07" w:rsidRPr="00FE048E" w:rsidRDefault="00000000" w:rsidP="006D6D86">
      <w:pPr>
        <w:pStyle w:val="a4"/>
        <w:numPr>
          <w:ilvl w:val="0"/>
          <w:numId w:val="102"/>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Карьерный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рост,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повышение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квалификации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возможностей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занятости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моряков.</w:t>
      </w:r>
    </w:p>
    <w:p w14:paraId="0B3FC4EB" w14:textId="77777777" w:rsidR="00347C07" w:rsidRPr="00FE048E" w:rsidRDefault="00000000" w:rsidP="006D6D86">
      <w:pPr>
        <w:pStyle w:val="a4"/>
        <w:numPr>
          <w:ilvl w:val="0"/>
          <w:numId w:val="102"/>
        </w:numPr>
        <w:tabs>
          <w:tab w:val="left" w:pos="1003"/>
        </w:tabs>
        <w:ind w:left="1003" w:hanging="849"/>
        <w:rPr>
          <w:rFonts w:ascii="Times New Roman" w:hAnsi="Times New Roman" w:cs="Times New Roman"/>
          <w:sz w:val="24"/>
          <w:szCs w:val="24"/>
        </w:rPr>
      </w:pPr>
      <w:r w:rsidRPr="00FE048E">
        <w:rPr>
          <w:rFonts w:ascii="Times New Roman" w:hAnsi="Times New Roman" w:cs="Times New Roman"/>
          <w:spacing w:val="-2"/>
          <w:sz w:val="24"/>
          <w:szCs w:val="24"/>
        </w:rPr>
        <w:t>Ответственность</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судовладельцев.</w:t>
      </w:r>
    </w:p>
    <w:p w14:paraId="28721C3A" w14:textId="77777777" w:rsidR="00347C07" w:rsidRPr="00FE048E" w:rsidRDefault="00000000" w:rsidP="006D6D86">
      <w:pPr>
        <w:pStyle w:val="a4"/>
        <w:numPr>
          <w:ilvl w:val="0"/>
          <w:numId w:val="102"/>
        </w:numPr>
        <w:tabs>
          <w:tab w:val="left" w:pos="1003"/>
        </w:tabs>
        <w:ind w:left="1003" w:hanging="849"/>
        <w:rPr>
          <w:rFonts w:ascii="Times New Roman" w:hAnsi="Times New Roman" w:cs="Times New Roman"/>
          <w:sz w:val="24"/>
          <w:szCs w:val="24"/>
        </w:rPr>
      </w:pPr>
      <w:r w:rsidRPr="00FE048E">
        <w:rPr>
          <w:rFonts w:ascii="Times New Roman" w:hAnsi="Times New Roman" w:cs="Times New Roman"/>
          <w:sz w:val="24"/>
          <w:szCs w:val="24"/>
        </w:rPr>
        <w:t>Доступ</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береговым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объектам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социально-бытового</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назначения.</w:t>
      </w:r>
    </w:p>
    <w:p w14:paraId="3CB1A108" w14:textId="77777777" w:rsidR="00347C07" w:rsidRPr="00FE048E" w:rsidRDefault="00000000" w:rsidP="006D6D86">
      <w:pPr>
        <w:pStyle w:val="a3"/>
        <w:ind w:left="1004" w:firstLine="0"/>
        <w:jc w:val="left"/>
        <w:rPr>
          <w:rFonts w:ascii="Times New Roman" w:hAnsi="Times New Roman" w:cs="Times New Roman"/>
          <w:sz w:val="24"/>
          <w:szCs w:val="24"/>
        </w:rPr>
      </w:pPr>
      <w:r w:rsidRPr="00FE048E">
        <w:rPr>
          <w:rFonts w:ascii="Times New Roman" w:hAnsi="Times New Roman" w:cs="Times New Roman"/>
          <w:sz w:val="24"/>
          <w:szCs w:val="24"/>
        </w:rPr>
        <w:t>Контроль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выполнением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этих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областей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остается за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государством</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флага.</w:t>
      </w:r>
    </w:p>
    <w:p w14:paraId="057B8015" w14:textId="77777777" w:rsidR="00347C07" w:rsidRPr="00FE048E" w:rsidRDefault="00000000" w:rsidP="006D6D86">
      <w:pPr>
        <w:pStyle w:val="1"/>
        <w:numPr>
          <w:ilvl w:val="1"/>
          <w:numId w:val="112"/>
        </w:numPr>
        <w:tabs>
          <w:tab w:val="left" w:pos="1243"/>
        </w:tabs>
        <w:ind w:left="1243" w:hanging="239"/>
        <w:jc w:val="both"/>
        <w:rPr>
          <w:rFonts w:ascii="Times New Roman" w:hAnsi="Times New Roman" w:cs="Times New Roman"/>
          <w:sz w:val="24"/>
          <w:szCs w:val="24"/>
        </w:rPr>
      </w:pPr>
      <w:r w:rsidRPr="00FE048E">
        <w:rPr>
          <w:rFonts w:ascii="Times New Roman" w:hAnsi="Times New Roman" w:cs="Times New Roman"/>
          <w:sz w:val="24"/>
          <w:szCs w:val="24"/>
        </w:rPr>
        <w:t>Области</w:t>
      </w:r>
      <w:r w:rsidRPr="00FE048E">
        <w:rPr>
          <w:rFonts w:ascii="Times New Roman" w:hAnsi="Times New Roman" w:cs="Times New Roman"/>
          <w:b w:val="0"/>
          <w:spacing w:val="-4"/>
          <w:sz w:val="24"/>
          <w:szCs w:val="24"/>
        </w:rPr>
        <w:t xml:space="preserve"> </w:t>
      </w:r>
      <w:r w:rsidRPr="00FE048E">
        <w:rPr>
          <w:rFonts w:ascii="Times New Roman" w:hAnsi="Times New Roman" w:cs="Times New Roman"/>
          <w:spacing w:val="-2"/>
          <w:sz w:val="24"/>
          <w:szCs w:val="24"/>
        </w:rPr>
        <w:t>освидетельствования</w:t>
      </w:r>
    </w:p>
    <w:p w14:paraId="6DED66BD"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rPr>
        <w:t>Минимальный</w:t>
      </w:r>
      <w:r w:rsidRPr="00FE048E">
        <w:rPr>
          <w:rFonts w:ascii="Times New Roman" w:hAnsi="Times New Roman" w:cs="Times New Roman"/>
          <w:b w:val="0"/>
          <w:spacing w:val="-10"/>
        </w:rPr>
        <w:t xml:space="preserve"> </w:t>
      </w:r>
      <w:r w:rsidRPr="00FE048E">
        <w:rPr>
          <w:rFonts w:ascii="Times New Roman" w:hAnsi="Times New Roman" w:cs="Times New Roman"/>
          <w:spacing w:val="-2"/>
        </w:rPr>
        <w:t>возраст</w:t>
      </w:r>
    </w:p>
    <w:p w14:paraId="478B5AF1"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Данные нормы направлены на соблюдение положений, касающихся исключения использования детского труда в морской отрасли, для искоренения нарушений основных прав детей. Это связано с тем, что тяжелый труд, которым является работа на борту судна, отрицательно сказывается на физиологии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детского организма и препятствует его правильному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здоровому развитию.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Хотя, КТМС- 2006 определяет минимальный возраст для работы на судне 16 годами, национальное законодательство может этот возраст повысить.</w:t>
      </w:r>
    </w:p>
    <w:p w14:paraId="76EF160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доказать эксперту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тот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факт,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трудятся лица, возраст которых не младше возраста, определенного национальным законодательством или </w:t>
      </w:r>
      <w:r w:rsidRPr="00FE048E">
        <w:rPr>
          <w:rFonts w:ascii="Times New Roman" w:hAnsi="Times New Roman" w:cs="Times New Roman"/>
          <w:spacing w:val="-2"/>
          <w:sz w:val="24"/>
          <w:szCs w:val="24"/>
        </w:rPr>
        <w:t>Конвенцией.</w:t>
      </w:r>
    </w:p>
    <w:p w14:paraId="4D2D07E6"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лиц младше 18 лет должны быть запрещены работы в ночное время и все виды работ, которые могли создать угрозу здоровью и жизни молодого моряка.</w:t>
      </w:r>
    </w:p>
    <w:p w14:paraId="5394D80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На судне должен быть нормативный документ с определением отрезка «ночного времени», как это определено в национальном законодательстве. Но в любом случае его период должен длиться не менее девяти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часов и начинаться оно должно не позднее полуночи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заканчивающийся не ранее пяти часов утра. Данное определение «ночного времени» может относиться только к лицам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моложе 18</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лет на судне.</w:t>
      </w:r>
    </w:p>
    <w:p w14:paraId="103127DE"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Тем не менее, если такие лица нуждаются в определенной профессиональной подготовке в ночное время, то компетентный орган после консультаций с заинтересованными организациями судовладельцев и моряков (социальными партнерами), может дать разрешение на труд в ночное время лицам младше 18 лет.</w:t>
      </w:r>
    </w:p>
    <w:p w14:paraId="48D32B84"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Чтобы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доказать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факт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соблюдения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положений</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предоставить эксперту МОТ как минимум следующие документы:</w:t>
      </w:r>
    </w:p>
    <w:p w14:paraId="683945CF"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Часть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I</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заверенную</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соответствующим</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образом.</w:t>
      </w:r>
    </w:p>
    <w:p w14:paraId="783814C0"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Часть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подписанную</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судовладельцем.</w:t>
      </w:r>
    </w:p>
    <w:p w14:paraId="1A8101F0"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Официально</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изданное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применимое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национальное</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законодательство.</w:t>
      </w:r>
    </w:p>
    <w:p w14:paraId="62341526"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 xml:space="preserve">Судовую </w:t>
      </w:r>
      <w:r w:rsidRPr="00FE048E">
        <w:rPr>
          <w:rFonts w:ascii="Times New Roman" w:hAnsi="Times New Roman" w:cs="Times New Roman"/>
          <w:spacing w:val="-2"/>
          <w:sz w:val="24"/>
          <w:szCs w:val="24"/>
        </w:rPr>
        <w:t>роль.</w:t>
      </w:r>
    </w:p>
    <w:p w14:paraId="031C3F28"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Документы,</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удостоверяющие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личности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(паспорт,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удостоверение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личности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т.д.).</w:t>
      </w:r>
    </w:p>
    <w:p w14:paraId="6DAF87AB"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График вахт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работ,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которых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задействованы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моряки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младше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4"/>
          <w:sz w:val="24"/>
          <w:szCs w:val="24"/>
        </w:rPr>
        <w:t>лет.</w:t>
      </w:r>
    </w:p>
    <w:p w14:paraId="01F4966D"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Функциональные</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обязанности.</w:t>
      </w:r>
    </w:p>
    <w:p w14:paraId="1F3B7BFD"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Трудовой</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договор.</w:t>
      </w:r>
    </w:p>
    <w:p w14:paraId="481048B7"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Журнал</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инструктажа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технике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производстве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опасных</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работ.</w:t>
      </w:r>
    </w:p>
    <w:p w14:paraId="33C280FA" w14:textId="77777777" w:rsidR="00347C07" w:rsidRPr="00FE048E" w:rsidRDefault="00000000" w:rsidP="006D6D86">
      <w:pPr>
        <w:pStyle w:val="a4"/>
        <w:numPr>
          <w:ilvl w:val="0"/>
          <w:numId w:val="101"/>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Утвержденная</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учебным</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заведением</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программа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профессиональной подготовки моряка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младше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18</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4"/>
          <w:sz w:val="24"/>
          <w:szCs w:val="24"/>
        </w:rPr>
        <w:t>лет.</w:t>
      </w:r>
    </w:p>
    <w:p w14:paraId="47DAD142"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309AB408" w14:textId="77777777" w:rsidR="00347C07" w:rsidRPr="00FE048E" w:rsidRDefault="00000000" w:rsidP="006D6D86">
      <w:pPr>
        <w:pStyle w:val="a4"/>
        <w:numPr>
          <w:ilvl w:val="0"/>
          <w:numId w:val="10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Члены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возрасте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задействованы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 работах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 ночное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только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эти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работы не являются частью программы подготовки).</w:t>
      </w:r>
    </w:p>
    <w:p w14:paraId="39F975B1" w14:textId="77777777" w:rsidR="00347C07" w:rsidRPr="00FE048E" w:rsidRDefault="00000000" w:rsidP="006D6D86">
      <w:pPr>
        <w:pStyle w:val="a4"/>
        <w:numPr>
          <w:ilvl w:val="0"/>
          <w:numId w:val="10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Период</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«ночного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определен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иначе,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чем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национальном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законодательстве.</w:t>
      </w:r>
    </w:p>
    <w:p w14:paraId="3224D886"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4A93629F" w14:textId="77777777" w:rsidR="00347C07" w:rsidRPr="00FE048E" w:rsidRDefault="00000000" w:rsidP="006D6D86">
      <w:pPr>
        <w:pStyle w:val="a4"/>
        <w:numPr>
          <w:ilvl w:val="0"/>
          <w:numId w:val="9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Лицо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младше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16</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работает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качестве</w:t>
      </w:r>
      <w:r w:rsidRPr="00FE048E">
        <w:rPr>
          <w:rFonts w:ascii="Times New Roman" w:hAnsi="Times New Roman" w:cs="Times New Roman"/>
          <w:spacing w:val="-2"/>
          <w:sz w:val="24"/>
          <w:szCs w:val="24"/>
        </w:rPr>
        <w:t xml:space="preserve"> моряка.</w:t>
      </w:r>
    </w:p>
    <w:p w14:paraId="133B54B7" w14:textId="77777777" w:rsidR="00347C07" w:rsidRPr="00FE048E" w:rsidRDefault="00000000" w:rsidP="006D6D86">
      <w:pPr>
        <w:pStyle w:val="a4"/>
        <w:numPr>
          <w:ilvl w:val="0"/>
          <w:numId w:val="9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Члены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возрасте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17"/>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задействованы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работах,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угрожать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безопасности и здоровью.</w:t>
      </w:r>
    </w:p>
    <w:p w14:paraId="662DB9FC" w14:textId="77777777" w:rsidR="00347C07" w:rsidRPr="00FE048E" w:rsidRDefault="00000000" w:rsidP="006D6D86">
      <w:pPr>
        <w:pStyle w:val="2"/>
        <w:numPr>
          <w:ilvl w:val="2"/>
          <w:numId w:val="112"/>
        </w:numPr>
        <w:tabs>
          <w:tab w:val="left" w:pos="1402"/>
        </w:tabs>
        <w:spacing w:before="0"/>
        <w:ind w:left="1402" w:hanging="398"/>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6"/>
        </w:rPr>
        <w:t xml:space="preserve"> </w:t>
      </w:r>
      <w:r w:rsidRPr="00FE048E">
        <w:rPr>
          <w:rFonts w:ascii="Times New Roman" w:hAnsi="Times New Roman" w:cs="Times New Roman"/>
        </w:rPr>
        <w:t>А1.2</w:t>
      </w:r>
      <w:r w:rsidRPr="00FE048E">
        <w:rPr>
          <w:rFonts w:ascii="Times New Roman" w:hAnsi="Times New Roman" w:cs="Times New Roman"/>
          <w:spacing w:val="-9"/>
        </w:rPr>
        <w:t xml:space="preserve"> </w:t>
      </w:r>
      <w:r w:rsidRPr="00FE048E">
        <w:rPr>
          <w:rFonts w:ascii="Times New Roman" w:hAnsi="Times New Roman" w:cs="Times New Roman"/>
        </w:rPr>
        <w:t>–</w:t>
      </w:r>
      <w:r w:rsidRPr="00FE048E">
        <w:rPr>
          <w:rFonts w:ascii="Times New Roman" w:hAnsi="Times New Roman" w:cs="Times New Roman"/>
          <w:spacing w:val="-9"/>
        </w:rPr>
        <w:t xml:space="preserve"> </w:t>
      </w:r>
      <w:r w:rsidRPr="00FE048E">
        <w:rPr>
          <w:rFonts w:ascii="Times New Roman" w:hAnsi="Times New Roman" w:cs="Times New Roman"/>
        </w:rPr>
        <w:t>Медицинское</w:t>
      </w:r>
      <w:r w:rsidRPr="00FE048E">
        <w:rPr>
          <w:rFonts w:ascii="Times New Roman" w:hAnsi="Times New Roman" w:cs="Times New Roman"/>
          <w:b w:val="0"/>
          <w:spacing w:val="-2"/>
        </w:rPr>
        <w:t xml:space="preserve"> </w:t>
      </w:r>
      <w:r w:rsidRPr="00FE048E">
        <w:rPr>
          <w:rFonts w:ascii="Times New Roman" w:hAnsi="Times New Roman" w:cs="Times New Roman"/>
          <w:spacing w:val="-2"/>
        </w:rPr>
        <w:t>свидетельство</w:t>
      </w:r>
    </w:p>
    <w:p w14:paraId="0344D9A8" w14:textId="77777777" w:rsidR="00347C07" w:rsidRPr="00FE048E" w:rsidRDefault="00000000" w:rsidP="006D6D86">
      <w:pPr>
        <w:pStyle w:val="a4"/>
        <w:numPr>
          <w:ilvl w:val="2"/>
          <w:numId w:val="98"/>
        </w:numPr>
        <w:tabs>
          <w:tab w:val="left" w:pos="999"/>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К работе на судах должны допускаться только пригодные по состоянию здоровья моряки. Непосредственную</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ответственность за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работают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прошедшие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медицинское освидетельствование несет судовладелец. Наличие медицинского свидетельства у моряка не является достаточным доказательством того, что соблюдены требования Конвенции. Необходимо выполнение нескольких условий.</w:t>
      </w:r>
    </w:p>
    <w:p w14:paraId="035EC519" w14:textId="77777777" w:rsidR="00347C07" w:rsidRPr="00FE048E" w:rsidRDefault="00000000" w:rsidP="006D6D86">
      <w:pPr>
        <w:pStyle w:val="a4"/>
        <w:numPr>
          <w:ilvl w:val="2"/>
          <w:numId w:val="98"/>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доказать факт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4"/>
          <w:sz w:val="24"/>
          <w:szCs w:val="24"/>
        </w:rPr>
        <w:t>что:</w:t>
      </w:r>
    </w:p>
    <w:p w14:paraId="65BBF300" w14:textId="77777777" w:rsidR="00347C07" w:rsidRPr="00FE048E" w:rsidRDefault="00000000" w:rsidP="006D6D86">
      <w:pPr>
        <w:pStyle w:val="a4"/>
        <w:numPr>
          <w:ilvl w:val="0"/>
          <w:numId w:val="9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Данное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выдано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практикующим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врачом,</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обладающим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надлежащей</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квалификацией.</w:t>
      </w:r>
    </w:p>
    <w:p w14:paraId="76662A31" w14:textId="77777777" w:rsidR="00347C07" w:rsidRPr="00FE048E" w:rsidRDefault="00000000" w:rsidP="006D6D86">
      <w:pPr>
        <w:pStyle w:val="a4"/>
        <w:numPr>
          <w:ilvl w:val="0"/>
          <w:numId w:val="97"/>
        </w:numPr>
        <w:tabs>
          <w:tab w:val="left" w:pos="1003"/>
          <w:tab w:val="left" w:pos="2643"/>
          <w:tab w:val="left" w:pos="4133"/>
          <w:tab w:val="left" w:pos="5503"/>
          <w:tab w:val="left" w:pos="6393"/>
          <w:tab w:val="left" w:pos="6823"/>
          <w:tab w:val="left" w:pos="8043"/>
          <w:tab w:val="left" w:pos="9133"/>
          <w:tab w:val="left" w:pos="9443"/>
        </w:tabs>
        <w:rPr>
          <w:rFonts w:ascii="Times New Roman" w:hAnsi="Times New Roman" w:cs="Times New Roman"/>
          <w:sz w:val="24"/>
          <w:szCs w:val="24"/>
        </w:rPr>
      </w:pPr>
      <w:r w:rsidRPr="00FE048E">
        <w:rPr>
          <w:rFonts w:ascii="Times New Roman" w:hAnsi="Times New Roman" w:cs="Times New Roman"/>
          <w:spacing w:val="-2"/>
          <w:sz w:val="24"/>
          <w:szCs w:val="24"/>
        </w:rPr>
        <w:t>Свидетельство</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удостоверяет</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пригодность</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моряка</w:t>
      </w:r>
      <w:r w:rsidRPr="00FE048E">
        <w:rPr>
          <w:rFonts w:ascii="Times New Roman" w:hAnsi="Times New Roman" w:cs="Times New Roman"/>
          <w:sz w:val="24"/>
          <w:szCs w:val="24"/>
        </w:rPr>
        <w:tab/>
      </w:r>
      <w:r w:rsidRPr="00FE048E">
        <w:rPr>
          <w:rFonts w:ascii="Times New Roman" w:hAnsi="Times New Roman" w:cs="Times New Roman"/>
          <w:spacing w:val="-6"/>
          <w:sz w:val="24"/>
          <w:szCs w:val="24"/>
        </w:rPr>
        <w:t>по</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состоянию</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здоровья</w:t>
      </w:r>
      <w:r w:rsidRPr="00FE048E">
        <w:rPr>
          <w:rFonts w:ascii="Times New Roman" w:hAnsi="Times New Roman" w:cs="Times New Roman"/>
          <w:sz w:val="24"/>
          <w:szCs w:val="24"/>
        </w:rPr>
        <w:tab/>
      </w:r>
      <w:r w:rsidRPr="00FE048E">
        <w:rPr>
          <w:rFonts w:ascii="Times New Roman" w:hAnsi="Times New Roman" w:cs="Times New Roman"/>
          <w:spacing w:val="-10"/>
          <w:sz w:val="24"/>
          <w:szCs w:val="24"/>
        </w:rPr>
        <w:t>к</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 xml:space="preserve">выполнению </w:t>
      </w:r>
      <w:r w:rsidRPr="00FE048E">
        <w:rPr>
          <w:rFonts w:ascii="Times New Roman" w:hAnsi="Times New Roman" w:cs="Times New Roman"/>
          <w:sz w:val="24"/>
          <w:szCs w:val="24"/>
        </w:rPr>
        <w:t>непосредственных обязанностей, связанных с работой на судне.</w:t>
      </w:r>
    </w:p>
    <w:p w14:paraId="486D9D99" w14:textId="77777777" w:rsidR="00347C07" w:rsidRPr="00FE048E" w:rsidRDefault="00000000" w:rsidP="006D6D86">
      <w:pPr>
        <w:pStyle w:val="a4"/>
        <w:numPr>
          <w:ilvl w:val="0"/>
          <w:numId w:val="9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Свидетельство, касающегося только зрения, выдано лицом, уполномоченным компетентным органом выдавать такие свидетельства.</w:t>
      </w:r>
    </w:p>
    <w:p w14:paraId="3043E3E7" w14:textId="77777777" w:rsidR="00347C07" w:rsidRPr="00FE048E" w:rsidRDefault="00000000" w:rsidP="006D6D86">
      <w:pPr>
        <w:pStyle w:val="a4"/>
        <w:numPr>
          <w:ilvl w:val="0"/>
          <w:numId w:val="9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Срок</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истек</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превышает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2</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лиц</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моложе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1</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2"/>
          <w:sz w:val="24"/>
          <w:szCs w:val="24"/>
        </w:rPr>
        <w:t>года.</w:t>
      </w:r>
    </w:p>
    <w:p w14:paraId="378AEF48" w14:textId="77777777" w:rsidR="00347C07" w:rsidRPr="00FE048E" w:rsidRDefault="00000000" w:rsidP="006D6D86">
      <w:pPr>
        <w:pStyle w:val="a4"/>
        <w:numPr>
          <w:ilvl w:val="0"/>
          <w:numId w:val="9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Срок</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цветоощущении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шести</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4"/>
          <w:sz w:val="24"/>
          <w:szCs w:val="24"/>
        </w:rPr>
        <w:t>лет.</w:t>
      </w:r>
    </w:p>
    <w:p w14:paraId="680A793E" w14:textId="77777777" w:rsidR="00347C07" w:rsidRPr="00FE048E" w:rsidRDefault="00000000" w:rsidP="006D6D86">
      <w:pPr>
        <w:pStyle w:val="a4"/>
        <w:numPr>
          <w:ilvl w:val="0"/>
          <w:numId w:val="9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Для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совершающих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международные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рейсы,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оформлены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 английском языке.</w:t>
      </w:r>
    </w:p>
    <w:p w14:paraId="74DA226D" w14:textId="77777777" w:rsidR="00347C07" w:rsidRPr="00FE048E" w:rsidRDefault="00000000" w:rsidP="006D6D86">
      <w:pPr>
        <w:pStyle w:val="a4"/>
        <w:numPr>
          <w:ilvl w:val="0"/>
          <w:numId w:val="9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 случаях, предусмотренных положениями Конвенции, об истечении срока действия свидетельства у моряка имеется соответствующее разрешение компетентного органа, не превышающего 3 месяцев. Компетентные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органы,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практикующие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врачи,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работники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контрольных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органов,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судовладельцы, представители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другие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лица,</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заинтересованные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проведении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медицинских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освидетельствований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 целью определения пригодности по состоянию здоровья кандидатов к работе моряком,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уже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работающих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выполнять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положения,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содержащиеся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 Руководстве</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МОТ/ВОЗ</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проведению</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периодических</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медицинских освидетельствований</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и медицинских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освидетельствований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перед</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выходом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море,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включая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любые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последующие переиздания</w:t>
      </w:r>
      <w:r w:rsidRPr="00FE048E">
        <w:rPr>
          <w:rFonts w:ascii="Times New Roman" w:hAnsi="Times New Roman" w:cs="Times New Roman"/>
          <w:spacing w:val="1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любые</w:t>
      </w:r>
      <w:r w:rsidRPr="00FE048E">
        <w:rPr>
          <w:rFonts w:ascii="Times New Roman" w:hAnsi="Times New Roman" w:cs="Times New Roman"/>
          <w:spacing w:val="15"/>
          <w:sz w:val="24"/>
          <w:szCs w:val="24"/>
        </w:rPr>
        <w:t xml:space="preserve"> </w:t>
      </w:r>
      <w:r w:rsidRPr="00FE048E">
        <w:rPr>
          <w:rFonts w:ascii="Times New Roman" w:hAnsi="Times New Roman" w:cs="Times New Roman"/>
          <w:sz w:val="24"/>
          <w:szCs w:val="24"/>
        </w:rPr>
        <w:t>иные применимые международные руководства,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публикуемые Международной</w:t>
      </w:r>
    </w:p>
    <w:p w14:paraId="54FC2AE5" w14:textId="77777777" w:rsidR="00347C07" w:rsidRPr="00FE048E" w:rsidRDefault="00000000" w:rsidP="006D6D86">
      <w:pPr>
        <w:pStyle w:val="a3"/>
        <w:ind w:left="124" w:firstLine="0"/>
        <w:jc w:val="left"/>
        <w:rPr>
          <w:rFonts w:ascii="Times New Roman" w:hAnsi="Times New Roman" w:cs="Times New Roman"/>
          <w:sz w:val="24"/>
          <w:szCs w:val="24"/>
        </w:rPr>
      </w:pPr>
      <w:r w:rsidRPr="00FE048E">
        <w:rPr>
          <w:rFonts w:ascii="Times New Roman" w:hAnsi="Times New Roman" w:cs="Times New Roman"/>
          <w:noProof/>
          <w:sz w:val="24"/>
          <w:szCs w:val="24"/>
        </w:rPr>
        <mc:AlternateContent>
          <mc:Choice Requires="wpg">
            <w:drawing>
              <wp:inline distT="0" distB="0" distL="0" distR="0" wp14:anchorId="45F0AB38" wp14:editId="3CE56F04">
                <wp:extent cx="668655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6350"/>
                          <a:chOff x="0" y="0"/>
                          <a:chExt cx="6686550" cy="6350"/>
                        </a:xfrm>
                      </wpg:grpSpPr>
                      <wps:wsp>
                        <wps:cNvPr id="12" name="Graphic 12"/>
                        <wps:cNvSpPr/>
                        <wps:spPr>
                          <a:xfrm>
                            <a:off x="0" y="0"/>
                            <a:ext cx="6686550" cy="6350"/>
                          </a:xfrm>
                          <a:custGeom>
                            <a:avLst/>
                            <a:gdLst/>
                            <a:ahLst/>
                            <a:cxnLst/>
                            <a:rect l="l" t="t" r="r" b="b"/>
                            <a:pathLst>
                              <a:path w="6686550" h="6350">
                                <a:moveTo>
                                  <a:pt x="6686550" y="0"/>
                                </a:moveTo>
                                <a:lnTo>
                                  <a:pt x="0" y="0"/>
                                </a:lnTo>
                                <a:lnTo>
                                  <a:pt x="0" y="6350"/>
                                </a:lnTo>
                                <a:lnTo>
                                  <a:pt x="6686550" y="6350"/>
                                </a:lnTo>
                                <a:lnTo>
                                  <a:pt x="66865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6E2B59" id="Group 11" o:spid="_x0000_s1026" style="width:526.5pt;height:.5pt;mso-position-horizontal-relative:char;mso-position-vertical-relative:line" coordsize="66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">
                <v:shape id="Graphic 12" o:spid="_x0000_s1027" style="position:absolute;width:66865;height:63;visibility:visible;mso-wrap-style:square;v-text-anchor:top" coordsize="6686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" path="m6686550,l,,,6350r6686550,l6686550,xe" fillcolor="black" stroked="f">
                  <v:path arrowok="t"/>
                </v:shape>
                <w10:anchorlock/>
              </v:group>
            </w:pict>
          </mc:Fallback>
        </mc:AlternateContent>
      </w:r>
    </w:p>
    <w:p w14:paraId="6906841B" w14:textId="77777777" w:rsidR="00347C07" w:rsidRPr="00FE048E" w:rsidRDefault="00000000" w:rsidP="006D6D86">
      <w:pPr>
        <w:pStyle w:val="a3"/>
        <w:ind w:left="1004" w:firstLine="0"/>
        <w:rPr>
          <w:rFonts w:ascii="Times New Roman" w:hAnsi="Times New Roman" w:cs="Times New Roman"/>
          <w:sz w:val="24"/>
          <w:szCs w:val="24"/>
        </w:rPr>
      </w:pPr>
      <w:r w:rsidRPr="00FE048E">
        <w:rPr>
          <w:rFonts w:ascii="Times New Roman" w:hAnsi="Times New Roman" w:cs="Times New Roman"/>
          <w:sz w:val="24"/>
          <w:szCs w:val="24"/>
        </w:rPr>
        <w:t xml:space="preserve">организацией труда, Международной морской организацией и Всемирной организацией </w:t>
      </w:r>
      <w:r w:rsidRPr="00FE048E">
        <w:rPr>
          <w:rFonts w:ascii="Times New Roman" w:hAnsi="Times New Roman" w:cs="Times New Roman"/>
          <w:spacing w:val="-2"/>
          <w:sz w:val="24"/>
          <w:szCs w:val="24"/>
        </w:rPr>
        <w:t>здравоохранения.</w:t>
      </w:r>
    </w:p>
    <w:p w14:paraId="3A06F5BF" w14:textId="77777777" w:rsidR="00347C07" w:rsidRPr="00FE048E" w:rsidRDefault="00000000" w:rsidP="006D6D86">
      <w:pPr>
        <w:pStyle w:val="a4"/>
        <w:numPr>
          <w:ilvl w:val="2"/>
          <w:numId w:val="98"/>
        </w:numPr>
        <w:tabs>
          <w:tab w:val="left" w:pos="999"/>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Конвенции судовладелец может представить эксперту следующие документы:</w:t>
      </w:r>
    </w:p>
    <w:p w14:paraId="380E767B"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 xml:space="preserve">Судовую </w:t>
      </w:r>
      <w:r w:rsidRPr="00FE048E">
        <w:rPr>
          <w:rFonts w:ascii="Times New Roman" w:hAnsi="Times New Roman" w:cs="Times New Roman"/>
          <w:spacing w:val="-2"/>
          <w:sz w:val="24"/>
          <w:szCs w:val="24"/>
        </w:rPr>
        <w:t>роль.</w:t>
      </w:r>
    </w:p>
    <w:p w14:paraId="1DE41B36"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 xml:space="preserve">Медицинские свидетельства всех членов экипажа установленной формы, </w:t>
      </w:r>
      <w:r w:rsidRPr="00FE048E">
        <w:rPr>
          <w:rFonts w:ascii="Times New Roman" w:hAnsi="Times New Roman" w:cs="Times New Roman"/>
          <w:sz w:val="24"/>
          <w:szCs w:val="24"/>
        </w:rPr>
        <w:lastRenderedPageBreak/>
        <w:t>подтверждающих пригодность членов экипажа к выполнению своих обязанностей.</w:t>
      </w:r>
    </w:p>
    <w:p w14:paraId="52F4A7E1"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Список официально практикующих врачей или иные документы, подтверждающие выполнение данного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основе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национального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законодательства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(утвержденный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компетентным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органом список медицинских учреждений, имеющих право проводить медицинское освидетельствование) с учетом моряков всех национальностей на борту судна.</w:t>
      </w:r>
    </w:p>
    <w:p w14:paraId="0ED94499"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Список официально уполномоченных компетентным органом врачей, которые могут выдавать свидетельства касающихся только зрения с учетом моряков всех национальностей на борту судна.</w:t>
      </w:r>
    </w:p>
    <w:p w14:paraId="40295D9A"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Документы,</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удостоверяющие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личность</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требованию</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эксперта.</w:t>
      </w:r>
    </w:p>
    <w:p w14:paraId="0DF8A362"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 xml:space="preserve">Документально оформленные разрешения и освобождения компетентного органа, в случае </w:t>
      </w:r>
      <w:r w:rsidRPr="00FE048E">
        <w:rPr>
          <w:rFonts w:ascii="Times New Roman" w:hAnsi="Times New Roman" w:cs="Times New Roman"/>
          <w:spacing w:val="-2"/>
          <w:sz w:val="24"/>
          <w:szCs w:val="24"/>
        </w:rPr>
        <w:t>необходимости.</w:t>
      </w:r>
    </w:p>
    <w:p w14:paraId="16A09031" w14:textId="77777777" w:rsidR="00347C07" w:rsidRPr="00FE048E" w:rsidRDefault="00000000" w:rsidP="006D6D86">
      <w:pPr>
        <w:pStyle w:val="a4"/>
        <w:numPr>
          <w:ilvl w:val="0"/>
          <w:numId w:val="9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соответствующих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процедур</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требованиями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СУБ</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компании.</w:t>
      </w:r>
    </w:p>
    <w:p w14:paraId="28C85403"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Списки врачей, при наличии возможности, можно проверить на официальном сайте компетентного </w:t>
      </w:r>
      <w:r w:rsidRPr="00FE048E">
        <w:rPr>
          <w:rFonts w:ascii="Times New Roman" w:hAnsi="Times New Roman" w:cs="Times New Roman"/>
          <w:spacing w:val="-2"/>
          <w:sz w:val="24"/>
          <w:szCs w:val="24"/>
        </w:rPr>
        <w:t>органа.</w:t>
      </w:r>
    </w:p>
    <w:p w14:paraId="284BB103" w14:textId="77777777" w:rsidR="00347C07" w:rsidRPr="00FE048E" w:rsidRDefault="00000000" w:rsidP="006D6D86">
      <w:pPr>
        <w:pStyle w:val="a4"/>
        <w:numPr>
          <w:ilvl w:val="2"/>
          <w:numId w:val="98"/>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7AD28339" w14:textId="77777777" w:rsidR="00347C07" w:rsidRPr="00FE048E" w:rsidRDefault="00000000" w:rsidP="006D6D86">
      <w:pPr>
        <w:pStyle w:val="a4"/>
        <w:numPr>
          <w:ilvl w:val="0"/>
          <w:numId w:val="9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действующее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цветоощущение,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применимо.</w:t>
      </w:r>
    </w:p>
    <w:p w14:paraId="79011851" w14:textId="77777777" w:rsidR="00347C07" w:rsidRPr="00FE048E" w:rsidRDefault="00000000" w:rsidP="006D6D86">
      <w:pPr>
        <w:pStyle w:val="a4"/>
        <w:numPr>
          <w:ilvl w:val="0"/>
          <w:numId w:val="9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Медицинское свидетельство оформлено не на английском языке для судов, совершающих международные рейсы.</w:t>
      </w:r>
    </w:p>
    <w:p w14:paraId="3A0EC9F2" w14:textId="77777777" w:rsidR="00347C07" w:rsidRPr="00FE048E" w:rsidRDefault="00000000" w:rsidP="006D6D86">
      <w:pPr>
        <w:pStyle w:val="a4"/>
        <w:numPr>
          <w:ilvl w:val="2"/>
          <w:numId w:val="98"/>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существенных</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недостатков:</w:t>
      </w:r>
    </w:p>
    <w:p w14:paraId="64661FC1" w14:textId="77777777" w:rsidR="00347C07" w:rsidRPr="00FE048E" w:rsidRDefault="00000000" w:rsidP="006D6D86">
      <w:pPr>
        <w:pStyle w:val="a4"/>
        <w:numPr>
          <w:ilvl w:val="0"/>
          <w:numId w:val="9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повторяющийся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случай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отсутствия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действующего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медицинского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свидетельства, подтверждающего его профессиональную пригодность;</w:t>
      </w:r>
    </w:p>
    <w:p w14:paraId="3CDD1CF5" w14:textId="77777777" w:rsidR="00347C07" w:rsidRPr="00FE048E" w:rsidRDefault="00000000" w:rsidP="006D6D86">
      <w:pPr>
        <w:pStyle w:val="a4"/>
        <w:numPr>
          <w:ilvl w:val="0"/>
          <w:numId w:val="9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разрешение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компетентного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органа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продление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медицинского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истекшим сроком действия;</w:t>
      </w:r>
    </w:p>
    <w:p w14:paraId="09ACC7C9" w14:textId="77777777" w:rsidR="00347C07" w:rsidRPr="00FE048E" w:rsidRDefault="00000000" w:rsidP="006D6D86">
      <w:pPr>
        <w:pStyle w:val="a4"/>
        <w:numPr>
          <w:ilvl w:val="0"/>
          <w:numId w:val="9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члена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медицинского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свидетельства.</w:t>
      </w:r>
    </w:p>
    <w:p w14:paraId="44792942" w14:textId="77777777" w:rsidR="00347C07" w:rsidRPr="00FE048E" w:rsidRDefault="00000000" w:rsidP="006D6D86">
      <w:pPr>
        <w:pStyle w:val="2"/>
        <w:numPr>
          <w:ilvl w:val="2"/>
          <w:numId w:val="112"/>
        </w:numPr>
        <w:tabs>
          <w:tab w:val="left" w:pos="1402"/>
        </w:tabs>
        <w:spacing w:before="0"/>
        <w:ind w:left="1402" w:hanging="398"/>
        <w:rPr>
          <w:rFonts w:ascii="Times New Roman" w:hAnsi="Times New Roman" w:cs="Times New Roman"/>
        </w:rPr>
      </w:pPr>
      <w:r w:rsidRPr="00FE048E">
        <w:rPr>
          <w:rFonts w:ascii="Times New Roman" w:hAnsi="Times New Roman" w:cs="Times New Roman"/>
        </w:rPr>
        <w:t>Правило</w:t>
      </w:r>
      <w:r w:rsidRPr="00FE048E">
        <w:rPr>
          <w:rFonts w:ascii="Times New Roman" w:hAnsi="Times New Roman" w:cs="Times New Roman"/>
          <w:b w:val="0"/>
          <w:spacing w:val="4"/>
        </w:rPr>
        <w:t xml:space="preserve"> </w:t>
      </w:r>
      <w:r w:rsidRPr="00FE048E">
        <w:rPr>
          <w:rFonts w:ascii="Times New Roman" w:hAnsi="Times New Roman" w:cs="Times New Roman"/>
        </w:rPr>
        <w:t>1.3</w:t>
      </w:r>
      <w:r w:rsidRPr="00FE048E">
        <w:rPr>
          <w:rFonts w:ascii="Times New Roman" w:hAnsi="Times New Roman" w:cs="Times New Roman"/>
          <w:spacing w:val="-8"/>
        </w:rPr>
        <w:t xml:space="preserve"> </w:t>
      </w:r>
      <w:r w:rsidRPr="00FE048E">
        <w:rPr>
          <w:rFonts w:ascii="Times New Roman" w:hAnsi="Times New Roman" w:cs="Times New Roman"/>
        </w:rPr>
        <w:t>-</w:t>
      </w:r>
      <w:r w:rsidRPr="00FE048E">
        <w:rPr>
          <w:rFonts w:ascii="Times New Roman" w:hAnsi="Times New Roman" w:cs="Times New Roman"/>
          <w:spacing w:val="-5"/>
        </w:rPr>
        <w:t xml:space="preserve"> </w:t>
      </w:r>
      <w:r w:rsidRPr="00FE048E">
        <w:rPr>
          <w:rFonts w:ascii="Times New Roman" w:hAnsi="Times New Roman" w:cs="Times New Roman"/>
        </w:rPr>
        <w:t>Подготовка</w:t>
      </w:r>
      <w:r w:rsidRPr="00FE048E">
        <w:rPr>
          <w:rFonts w:ascii="Times New Roman" w:hAnsi="Times New Roman" w:cs="Times New Roman"/>
          <w:b w:val="0"/>
          <w:spacing w:val="-1"/>
        </w:rPr>
        <w:t xml:space="preserve"> </w:t>
      </w:r>
      <w:r w:rsidRPr="00FE048E">
        <w:rPr>
          <w:rFonts w:ascii="Times New Roman" w:hAnsi="Times New Roman" w:cs="Times New Roman"/>
        </w:rPr>
        <w:t>и</w:t>
      </w:r>
      <w:r w:rsidRPr="00FE048E">
        <w:rPr>
          <w:rFonts w:ascii="Times New Roman" w:hAnsi="Times New Roman" w:cs="Times New Roman"/>
          <w:b w:val="0"/>
          <w:spacing w:val="-5"/>
        </w:rPr>
        <w:t xml:space="preserve"> </w:t>
      </w:r>
      <w:r w:rsidRPr="00FE048E">
        <w:rPr>
          <w:rFonts w:ascii="Times New Roman" w:hAnsi="Times New Roman" w:cs="Times New Roman"/>
          <w:spacing w:val="-2"/>
        </w:rPr>
        <w:t>квалификация</w:t>
      </w:r>
    </w:p>
    <w:p w14:paraId="7730AE80"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соответствии с настоящим правилом у судовладельца возникает обязанность укомплектовывать суда экипажами, годными в профессиональном отношении. Подготовка экипажа делится на две составляющие. Это профессиональная подготовка для выполнения непосредственных обязанностей на борту судна и подготовка, связанная с вопросами собственной безопасности при нахождении на борту судна. Требования по подготовке и квалификации в соответствии с настоящей Конвенцией корреспондируют с положениями Конвенции ПДНВ.</w:t>
      </w:r>
    </w:p>
    <w:p w14:paraId="21A3696D"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соблюдений данного раздела Конвенции судовладелец должен представить эксперту следующие документы:</w:t>
      </w:r>
    </w:p>
    <w:p w14:paraId="15103711" w14:textId="77777777" w:rsidR="00347C07" w:rsidRPr="00FE048E" w:rsidRDefault="00000000" w:rsidP="006D6D86">
      <w:pPr>
        <w:pStyle w:val="a4"/>
        <w:numPr>
          <w:ilvl w:val="0"/>
          <w:numId w:val="9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Судовую </w:t>
      </w:r>
      <w:r w:rsidRPr="00FE048E">
        <w:rPr>
          <w:rFonts w:ascii="Times New Roman" w:hAnsi="Times New Roman" w:cs="Times New Roman"/>
          <w:spacing w:val="-2"/>
          <w:sz w:val="24"/>
          <w:szCs w:val="24"/>
        </w:rPr>
        <w:t>роль.</w:t>
      </w:r>
    </w:p>
    <w:p w14:paraId="2A1D510F" w14:textId="77777777" w:rsidR="00347C07" w:rsidRPr="00FE048E" w:rsidRDefault="00000000" w:rsidP="006D6D86">
      <w:pPr>
        <w:pStyle w:val="a4"/>
        <w:numPr>
          <w:ilvl w:val="0"/>
          <w:numId w:val="9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минимальном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составе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экипажа на</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судне.</w:t>
      </w:r>
    </w:p>
    <w:p w14:paraId="41BB63AC" w14:textId="77777777" w:rsidR="00347C07" w:rsidRPr="00FE048E" w:rsidRDefault="00000000" w:rsidP="006D6D86">
      <w:pPr>
        <w:pStyle w:val="a4"/>
        <w:numPr>
          <w:ilvl w:val="0"/>
          <w:numId w:val="93"/>
        </w:numPr>
        <w:tabs>
          <w:tab w:val="left" w:pos="1003"/>
          <w:tab w:val="left" w:pos="2163"/>
          <w:tab w:val="left" w:pos="4063"/>
          <w:tab w:val="left" w:pos="5543"/>
          <w:tab w:val="left" w:pos="7593"/>
          <w:tab w:val="left" w:pos="8923"/>
          <w:tab w:val="left" w:pos="9373"/>
        </w:tabs>
        <w:rPr>
          <w:rFonts w:ascii="Times New Roman" w:hAnsi="Times New Roman" w:cs="Times New Roman"/>
          <w:sz w:val="24"/>
          <w:szCs w:val="24"/>
        </w:rPr>
      </w:pPr>
      <w:r w:rsidRPr="00FE048E">
        <w:rPr>
          <w:rFonts w:ascii="Times New Roman" w:hAnsi="Times New Roman" w:cs="Times New Roman"/>
          <w:spacing w:val="-2"/>
          <w:sz w:val="24"/>
          <w:szCs w:val="24"/>
        </w:rPr>
        <w:t>Дипломы,</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подтверждающие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прохождение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профессиональной</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подготовки,</w:t>
      </w:r>
      <w:r w:rsidRPr="00FE048E">
        <w:rPr>
          <w:rFonts w:ascii="Times New Roman" w:hAnsi="Times New Roman" w:cs="Times New Roman"/>
          <w:sz w:val="24"/>
          <w:szCs w:val="24"/>
        </w:rPr>
        <w:tab/>
      </w:r>
      <w:r w:rsidRPr="00FE048E">
        <w:rPr>
          <w:rFonts w:ascii="Times New Roman" w:hAnsi="Times New Roman" w:cs="Times New Roman"/>
          <w:spacing w:val="-6"/>
          <w:sz w:val="24"/>
          <w:szCs w:val="24"/>
        </w:rPr>
        <w:t>их</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 xml:space="preserve">соответствие </w:t>
      </w:r>
      <w:r w:rsidRPr="00FE048E">
        <w:rPr>
          <w:rFonts w:ascii="Times New Roman" w:hAnsi="Times New Roman" w:cs="Times New Roman"/>
          <w:sz w:val="24"/>
          <w:szCs w:val="24"/>
        </w:rPr>
        <w:t>свидетельству о минимальном составе экипажа на судне.</w:t>
      </w:r>
    </w:p>
    <w:p w14:paraId="4CEB924E" w14:textId="77777777" w:rsidR="00347C07" w:rsidRPr="00FE048E" w:rsidRDefault="00000000" w:rsidP="006D6D86">
      <w:pPr>
        <w:pStyle w:val="a4"/>
        <w:numPr>
          <w:ilvl w:val="0"/>
          <w:numId w:val="9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Дипломы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сертификаты,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подтверждающие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прохождение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подготовки</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 xml:space="preserve">вопросам </w:t>
      </w:r>
      <w:r w:rsidRPr="00FE048E">
        <w:rPr>
          <w:rFonts w:ascii="Times New Roman" w:hAnsi="Times New Roman" w:cs="Times New Roman"/>
          <w:spacing w:val="-2"/>
          <w:sz w:val="24"/>
          <w:szCs w:val="24"/>
        </w:rPr>
        <w:t>безопасности.</w:t>
      </w:r>
    </w:p>
    <w:p w14:paraId="0458857E" w14:textId="77777777" w:rsidR="00347C07" w:rsidRPr="00FE048E" w:rsidRDefault="00000000" w:rsidP="006D6D86">
      <w:pPr>
        <w:pStyle w:val="a4"/>
        <w:numPr>
          <w:ilvl w:val="0"/>
          <w:numId w:val="9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Подтверждения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Администрации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флага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2"/>
          <w:sz w:val="24"/>
          <w:szCs w:val="24"/>
        </w:rPr>
        <w:t xml:space="preserve"> дипломам.</w:t>
      </w:r>
    </w:p>
    <w:p w14:paraId="5305ED5E" w14:textId="77777777" w:rsidR="00347C07" w:rsidRPr="00FE048E" w:rsidRDefault="00000000" w:rsidP="006D6D86">
      <w:pPr>
        <w:pStyle w:val="a4"/>
        <w:numPr>
          <w:ilvl w:val="0"/>
          <w:numId w:val="93"/>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При</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необходимости</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льготные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разрешения,</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предоставленные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компетентным</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органом.</w:t>
      </w:r>
    </w:p>
    <w:p w14:paraId="25700AA3" w14:textId="77777777" w:rsidR="00347C07" w:rsidRPr="00FE048E" w:rsidRDefault="00000000" w:rsidP="006D6D86">
      <w:pPr>
        <w:pStyle w:val="a4"/>
        <w:numPr>
          <w:ilvl w:val="0"/>
          <w:numId w:val="9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Процедуры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 соответствии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требованиями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СУБ</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компании.</w:t>
      </w:r>
    </w:p>
    <w:p w14:paraId="5654E0BC" w14:textId="77777777" w:rsidR="00347C07" w:rsidRPr="00FE048E" w:rsidRDefault="00000000" w:rsidP="006D6D86">
      <w:pPr>
        <w:pStyle w:val="a4"/>
        <w:numPr>
          <w:ilvl w:val="0"/>
          <w:numId w:val="9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Доступную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литературу,</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материалы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подготовке,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касательно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вопросов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личной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безопасности на борту судна.</w:t>
      </w:r>
    </w:p>
    <w:p w14:paraId="113E7E1E"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2578F501" w14:textId="77777777" w:rsidR="00347C07" w:rsidRPr="00FE048E" w:rsidRDefault="00000000" w:rsidP="006D6D86">
      <w:pPr>
        <w:pStyle w:val="a3"/>
        <w:tabs>
          <w:tab w:val="left" w:pos="1003"/>
        </w:tabs>
        <w:jc w:val="left"/>
        <w:rPr>
          <w:rFonts w:ascii="Times New Roman" w:hAnsi="Times New Roman" w:cs="Times New Roman"/>
          <w:sz w:val="24"/>
          <w:szCs w:val="24"/>
        </w:rPr>
      </w:pPr>
      <w:r w:rsidRPr="00FE048E">
        <w:rPr>
          <w:rFonts w:ascii="Times New Roman" w:hAnsi="Times New Roman" w:cs="Times New Roman"/>
          <w:spacing w:val="-6"/>
          <w:sz w:val="24"/>
          <w:szCs w:val="24"/>
        </w:rPr>
        <w:t>1)</w:t>
      </w:r>
      <w:r w:rsidRPr="00FE048E">
        <w:rPr>
          <w:rFonts w:ascii="Times New Roman" w:hAnsi="Times New Roman" w:cs="Times New Roman"/>
          <w:sz w:val="24"/>
          <w:szCs w:val="24"/>
        </w:rPr>
        <w:tab/>
        <w:t>Документы,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подтверждающие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квалификацию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lastRenderedPageBreak/>
        <w:t>соответствуют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национальным требованиям государства флага.</w:t>
      </w:r>
    </w:p>
    <w:p w14:paraId="2C5BF25E"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серьёзных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5E6DD32B" w14:textId="77777777" w:rsidR="00347C07" w:rsidRPr="00FE048E" w:rsidRDefault="00000000" w:rsidP="006D6D86">
      <w:pPr>
        <w:pStyle w:val="a4"/>
        <w:numPr>
          <w:ilvl w:val="0"/>
          <w:numId w:val="9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документальное</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подтверждение</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подготовки членов</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личной безопасности на борту судна.</w:t>
      </w:r>
    </w:p>
    <w:p w14:paraId="364AFC5A" w14:textId="77777777" w:rsidR="00347C07" w:rsidRPr="00FE048E" w:rsidRDefault="00000000" w:rsidP="006D6D86">
      <w:pPr>
        <w:pStyle w:val="a4"/>
        <w:numPr>
          <w:ilvl w:val="0"/>
          <w:numId w:val="9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Истек</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срок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подтверждающих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квалификацию</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экипажа.</w:t>
      </w:r>
    </w:p>
    <w:p w14:paraId="75BFD977" w14:textId="77777777" w:rsidR="00347C07" w:rsidRDefault="00000000" w:rsidP="006D6D86">
      <w:pPr>
        <w:pStyle w:val="a4"/>
        <w:numPr>
          <w:ilvl w:val="0"/>
          <w:numId w:val="9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Члены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имеют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необходимых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свидетельств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сертификатов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выполнения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своих профессиональных обязанностей на судне.</w:t>
      </w:r>
    </w:p>
    <w:p w14:paraId="6AF769B4" w14:textId="77777777" w:rsidR="009D52CC" w:rsidRPr="00FE048E" w:rsidRDefault="009D52CC" w:rsidP="006D6D86">
      <w:pPr>
        <w:pStyle w:val="a4"/>
        <w:numPr>
          <w:ilvl w:val="0"/>
          <w:numId w:val="92"/>
        </w:numPr>
        <w:tabs>
          <w:tab w:val="left" w:pos="1003"/>
        </w:tabs>
        <w:rPr>
          <w:rFonts w:ascii="Times New Roman" w:hAnsi="Times New Roman" w:cs="Times New Roman"/>
          <w:sz w:val="24"/>
          <w:szCs w:val="24"/>
        </w:rPr>
      </w:pPr>
    </w:p>
    <w:p w14:paraId="05AB82C0"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rPr>
        <w:t>Правило</w:t>
      </w:r>
      <w:r w:rsidRPr="00FE048E">
        <w:rPr>
          <w:rFonts w:ascii="Times New Roman" w:hAnsi="Times New Roman" w:cs="Times New Roman"/>
          <w:b w:val="0"/>
          <w:spacing w:val="4"/>
        </w:rPr>
        <w:t xml:space="preserve"> </w:t>
      </w:r>
      <w:r w:rsidRPr="00FE048E">
        <w:rPr>
          <w:rFonts w:ascii="Times New Roman" w:hAnsi="Times New Roman" w:cs="Times New Roman"/>
        </w:rPr>
        <w:t>1.4</w:t>
      </w:r>
      <w:r w:rsidRPr="00FE048E">
        <w:rPr>
          <w:rFonts w:ascii="Times New Roman" w:hAnsi="Times New Roman" w:cs="Times New Roman"/>
          <w:spacing w:val="-8"/>
        </w:rPr>
        <w:t xml:space="preserve"> </w:t>
      </w:r>
      <w:r w:rsidRPr="00FE048E">
        <w:rPr>
          <w:rFonts w:ascii="Times New Roman" w:hAnsi="Times New Roman" w:cs="Times New Roman"/>
        </w:rPr>
        <w:t>–</w:t>
      </w:r>
      <w:r w:rsidRPr="00FE048E">
        <w:rPr>
          <w:rFonts w:ascii="Times New Roman" w:hAnsi="Times New Roman" w:cs="Times New Roman"/>
          <w:spacing w:val="-8"/>
        </w:rPr>
        <w:t xml:space="preserve"> </w:t>
      </w:r>
      <w:r w:rsidRPr="00FE048E">
        <w:rPr>
          <w:rFonts w:ascii="Times New Roman" w:hAnsi="Times New Roman" w:cs="Times New Roman"/>
        </w:rPr>
        <w:t>Наем</w:t>
      </w:r>
      <w:r w:rsidRPr="00FE048E">
        <w:rPr>
          <w:rFonts w:ascii="Times New Roman" w:hAnsi="Times New Roman" w:cs="Times New Roman"/>
          <w:b w:val="0"/>
          <w:spacing w:val="13"/>
        </w:rPr>
        <w:t xml:space="preserve"> </w:t>
      </w:r>
      <w:r w:rsidRPr="00FE048E">
        <w:rPr>
          <w:rFonts w:ascii="Times New Roman" w:hAnsi="Times New Roman" w:cs="Times New Roman"/>
        </w:rPr>
        <w:t>и</w:t>
      </w:r>
      <w:r w:rsidRPr="00FE048E">
        <w:rPr>
          <w:rFonts w:ascii="Times New Roman" w:hAnsi="Times New Roman" w:cs="Times New Roman"/>
          <w:b w:val="0"/>
          <w:spacing w:val="-5"/>
        </w:rPr>
        <w:t xml:space="preserve"> </w:t>
      </w:r>
      <w:r w:rsidRPr="00FE048E">
        <w:rPr>
          <w:rFonts w:ascii="Times New Roman" w:hAnsi="Times New Roman" w:cs="Times New Roman"/>
          <w:spacing w:val="-2"/>
        </w:rPr>
        <w:t>трудоустройство</w:t>
      </w:r>
    </w:p>
    <w:p w14:paraId="1FC3A79D"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Необходимо отличать трудоустройство от найма,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которые являются разными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правовыми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режимами, и соответственно регулируются в обществе по-разному.</w:t>
      </w:r>
    </w:p>
    <w:p w14:paraId="3001FDC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Трудоустройство – это система мероприятий, проводимая государственными органами, общественными организациями, а также специализирующимися на оказании данной услуги предприятиями в целях содействия судовладельцу в поиске, направлении и устройстве на работу, в 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призванием,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способностями,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профессиональной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подготовкой,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образованием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учетом общественных потребностей.</w:t>
      </w:r>
    </w:p>
    <w:p w14:paraId="5771FA5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Наем на работу – это ряд действий, направленных на привлечение кандидатов, обладающих качествами, необходимыми для достижения целей, поставленных организацией. Это комплекс организационных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мероприятий,</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включающий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все этапы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набора кадров,</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также оценку,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отбор кадров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 прием сотрудников на работу.</w:t>
      </w:r>
    </w:p>
    <w:p w14:paraId="4A9E7C4E"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Данный раздел КТМС-2006 направлен на то, чтобы не нарушались права моряков в процессе трудоустройства на работу в соответствии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 своей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квалификацией. Нарушения могут быть как 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виде взимания с моряков оплаты за трудоустройство прямо или косвенно, так и виде дискриминации по различным признакам, включая гендерный. Судовладелец должен доказать отсутствие подобных нарушений у агентств или структур, услугами которых он пользуется.</w:t>
      </w:r>
    </w:p>
    <w:p w14:paraId="3D1390DB"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Объем представляемых судовладельцем доказательств зависит от юрисдикции, которая распространяется на агентство по найму по отношению к флагу судна.</w:t>
      </w:r>
    </w:p>
    <w:p w14:paraId="32A8F734"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pacing w:val="-2"/>
          <w:sz w:val="24"/>
          <w:szCs w:val="24"/>
        </w:rPr>
        <w:t>Существует</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несколько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вариантов:</w:t>
      </w:r>
    </w:p>
    <w:p w14:paraId="172050F9" w14:textId="77777777" w:rsidR="00347C07" w:rsidRPr="00FE048E" w:rsidRDefault="00000000" w:rsidP="006D6D86">
      <w:pPr>
        <w:pStyle w:val="a4"/>
        <w:numPr>
          <w:ilvl w:val="0"/>
          <w:numId w:val="9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имеет в своей структуре подразделение, которое занимается напрямую набором моряков. В этом случае, никаких доказательств, кроме доказательства наличия подобного подразделения в структуре судовладельца, рассмотрения их обязанностей, не требуется.</w:t>
      </w:r>
    </w:p>
    <w:p w14:paraId="4DCF1415" w14:textId="77777777" w:rsidR="00347C07" w:rsidRPr="00FE048E" w:rsidRDefault="00000000" w:rsidP="006D6D86">
      <w:pPr>
        <w:pStyle w:val="a4"/>
        <w:numPr>
          <w:ilvl w:val="0"/>
          <w:numId w:val="9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Трудоустройство через государственную службу занятости, которая находится на территории государства флага или на территории государства, которое ратифицировало Конвенцию. В данном случае, также никаких доказательств, кроме документов, подтверждающих государственную организационно-правовую форму агентства, не требуется.</w:t>
      </w:r>
    </w:p>
    <w:p w14:paraId="1C42493D" w14:textId="77777777" w:rsidR="00347C07" w:rsidRPr="00FE048E" w:rsidRDefault="00000000" w:rsidP="006D6D86">
      <w:pPr>
        <w:pStyle w:val="a4"/>
        <w:numPr>
          <w:ilvl w:val="0"/>
          <w:numId w:val="9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Трудоустройство через частную организацию, которая расположена на территории государства, ратифицировавшего КТМС-2006. В этом случае судовладелец должен документально подтвердить, что агентство действует в соответствии с положениями национального законодательства, имеет соответствующую лицензию, либо сертификат.</w:t>
      </w:r>
    </w:p>
    <w:p w14:paraId="36007A4F" w14:textId="77777777" w:rsidR="00347C07" w:rsidRPr="00FE048E" w:rsidRDefault="00000000" w:rsidP="006D6D86">
      <w:pPr>
        <w:pStyle w:val="a4"/>
        <w:numPr>
          <w:ilvl w:val="0"/>
          <w:numId w:val="9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Трудоустройство через агентство, расположенное на территории другого государства, ратифицировавшего КТМС-2006.</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данном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случае судовладелец</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представить доказательства легитимности деятельности агентства в виде лицензии или сертификата.</w:t>
      </w:r>
    </w:p>
    <w:p w14:paraId="4B60F7AC" w14:textId="77777777" w:rsidR="00347C07" w:rsidRPr="00FE048E" w:rsidRDefault="00000000" w:rsidP="006D6D86">
      <w:pPr>
        <w:pStyle w:val="a4"/>
        <w:numPr>
          <w:ilvl w:val="0"/>
          <w:numId w:val="9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Трудоустройство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через</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агентство,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расположенное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территории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государства,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lastRenderedPageBreak/>
        <w:t>ратифицировавшего КТМС-2006. В данном случае на судовладельца ложится бремя доказывания, что агентство предоставляет свои услуги надлежащего качества, отвечающие требованиям КТМС-2006. Это могут быть копии государственной лицензии, чек-лист, заполненный признанной организацией по проверке выполнения положений КТМС-2006, документы проведенного ПО аудита агентства и т.д.</w:t>
      </w:r>
    </w:p>
    <w:p w14:paraId="620A6C8E"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Служба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набора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трудоустройства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охватывать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вопросы:</w:t>
      </w:r>
    </w:p>
    <w:p w14:paraId="44F37314"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Проблемы,</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касающиеся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медицинских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освидетельствований,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выдачи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удостоверений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личности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моряков, а также такие другие вопросы, решение которых может потребоваться для получения моряком рабочего места.</w:t>
      </w:r>
    </w:p>
    <w:p w14:paraId="4A92AAE5"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Поддержание, с должным учетом права на частную жизнь и необходимости защиты конфиденциальности данных, полного и всестороннего учета данных о моряках, охватываемых их системой найма и трудоустройства, которые должны включать следующие данные, но не ограничиваться ими:</w:t>
      </w:r>
    </w:p>
    <w:p w14:paraId="77B2EADB" w14:textId="77777777" w:rsidR="00347C07" w:rsidRPr="00FE048E" w:rsidRDefault="00000000" w:rsidP="006D6D86">
      <w:pPr>
        <w:pStyle w:val="a4"/>
        <w:numPr>
          <w:ilvl w:val="1"/>
          <w:numId w:val="9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данные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квалификации</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моряков;</w:t>
      </w:r>
    </w:p>
    <w:p w14:paraId="25E8C155" w14:textId="77777777" w:rsidR="00347C07" w:rsidRPr="00FE048E" w:rsidRDefault="00000000" w:rsidP="006D6D86">
      <w:pPr>
        <w:pStyle w:val="a4"/>
        <w:numPr>
          <w:ilvl w:val="1"/>
          <w:numId w:val="9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данные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стаже</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работы;</w:t>
      </w:r>
    </w:p>
    <w:p w14:paraId="6D4D9166" w14:textId="77777777" w:rsidR="00347C07" w:rsidRPr="00FE048E" w:rsidRDefault="00000000" w:rsidP="006D6D86">
      <w:pPr>
        <w:pStyle w:val="a4"/>
        <w:numPr>
          <w:ilvl w:val="1"/>
          <w:numId w:val="9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персональные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данные,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касающиеся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работы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найму;</w:t>
      </w:r>
    </w:p>
    <w:p w14:paraId="53CFE6BF" w14:textId="77777777" w:rsidR="00347C07" w:rsidRPr="00FE048E" w:rsidRDefault="00000000" w:rsidP="006D6D86">
      <w:pPr>
        <w:pStyle w:val="a4"/>
        <w:numPr>
          <w:ilvl w:val="1"/>
          <w:numId w:val="9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медицинские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данные,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относящиеся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работе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найму.</w:t>
      </w:r>
    </w:p>
    <w:p w14:paraId="69D40E6B"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Поддержание и обновление списков судов, для которых службы найма и трудоустройства моряков предоставляли моряков, и обеспечение необходимых средств для поддержания связи с этими службами в чрезвычайных обстоятельствах в любое время.</w:t>
      </w:r>
    </w:p>
    <w:p w14:paraId="073A0155"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Процедуры, обеспечивающие предупреждение эксплуатации моряков службами найма и трудоустройства моряков или их персоналом в отношении предложения о трудоустройстве на конкретные суда или в конкретные компании.</w:t>
      </w:r>
    </w:p>
    <w:p w14:paraId="5751C0EA"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предупреждения возможности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эксплуатации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моряков в связи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 проблемой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выдачи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авансов или совершения иных финансовых сделок между судовладельцами и моряками, которые осуществляются службами найма и трудоустройства моряков.</w:t>
      </w:r>
    </w:p>
    <w:p w14:paraId="45E74E79"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Четкое указание затрат, если таковые существуют, которые моряк может совершить в процессе </w:t>
      </w:r>
      <w:r w:rsidRPr="00FE048E">
        <w:rPr>
          <w:rFonts w:ascii="Times New Roman" w:hAnsi="Times New Roman" w:cs="Times New Roman"/>
          <w:spacing w:val="-2"/>
          <w:sz w:val="24"/>
          <w:szCs w:val="24"/>
        </w:rPr>
        <w:t>трудоустройства.</w:t>
      </w:r>
    </w:p>
    <w:p w14:paraId="55BA54CB"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Обеспечение того, чтобы моряки получали информацию о любых конкретных условиях, связанных с рабочим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местом, 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которое они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нанимаются,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конкретной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политике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 xml:space="preserve">касающейся их </w:t>
      </w:r>
      <w:r w:rsidRPr="00FE048E">
        <w:rPr>
          <w:rFonts w:ascii="Times New Roman" w:hAnsi="Times New Roman" w:cs="Times New Roman"/>
          <w:spacing w:val="-2"/>
          <w:sz w:val="24"/>
          <w:szCs w:val="24"/>
        </w:rPr>
        <w:t>занятости.</w:t>
      </w:r>
    </w:p>
    <w:p w14:paraId="6853CB9B"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Процедуры, которые не противоречат принципам справедливости и соответствуют национальному законодательству, практике 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коллективным договорам, если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таковые существуют,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 рассмотрения случаев некомпетентности или нарушения дисциплины.</w:t>
      </w:r>
    </w:p>
    <w:p w14:paraId="71B6EDAB" w14:textId="77777777" w:rsidR="00347C07" w:rsidRPr="00FE048E" w:rsidRDefault="00000000" w:rsidP="006D6D86">
      <w:pPr>
        <w:pStyle w:val="a4"/>
        <w:numPr>
          <w:ilvl w:val="0"/>
          <w:numId w:val="9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Процедуры, обеспечивающие, насколько это практически возможно, чтобы все обязательные свидетельства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документы, представляемые при найме на работу, были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действительными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не были получены обманным путем, а также проверку подлинности рекомендаций и отзывов о трудовой </w:t>
      </w:r>
      <w:r w:rsidRPr="00FE048E">
        <w:rPr>
          <w:rFonts w:ascii="Times New Roman" w:hAnsi="Times New Roman" w:cs="Times New Roman"/>
          <w:spacing w:val="-2"/>
          <w:sz w:val="24"/>
          <w:szCs w:val="24"/>
        </w:rPr>
        <w:t>деятельности.</w:t>
      </w:r>
    </w:p>
    <w:p w14:paraId="11C8BCB3" w14:textId="77777777" w:rsidR="00347C07" w:rsidRPr="00FE048E" w:rsidRDefault="00000000" w:rsidP="006D6D86">
      <w:pPr>
        <w:pStyle w:val="a4"/>
        <w:numPr>
          <w:ilvl w:val="0"/>
          <w:numId w:val="90"/>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Процедуры, обеспечивающие, чтобы просьбы о получении информации или о консультациях, поступающие от семей моряков, которые находятся в плавании, удовлетворялись быстро, доброжелательно и бесплатно.</w:t>
      </w:r>
    </w:p>
    <w:p w14:paraId="5CFBD101" w14:textId="77777777" w:rsidR="00347C07" w:rsidRPr="00FE048E" w:rsidRDefault="00000000" w:rsidP="006D6D86">
      <w:pPr>
        <w:pStyle w:val="a4"/>
        <w:numPr>
          <w:ilvl w:val="0"/>
          <w:numId w:val="90"/>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Проверку того, чтобы условия труда на борту судов, на которые они трудоустраивают моряков, соответствовали действующим коллективным договорам, заключаемым между судовладельцем и представительной организацией моряков, а также проведение политики, в соответствии с которой моряки направляются только тем судовладельцам, которые предлагают условия занятости морякам, соответствующие действующему законодательству или </w:t>
      </w:r>
      <w:r w:rsidRPr="00FE048E">
        <w:rPr>
          <w:rFonts w:ascii="Times New Roman" w:hAnsi="Times New Roman" w:cs="Times New Roman"/>
          <w:sz w:val="24"/>
          <w:szCs w:val="24"/>
        </w:rPr>
        <w:lastRenderedPageBreak/>
        <w:t>нормативным правовым актам, либо коллективным договорам.</w:t>
      </w:r>
    </w:p>
    <w:p w14:paraId="438DF31F"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КТМС-2006 судовладелец должен представить эксперту документы, подтверждающие, что:</w:t>
      </w:r>
    </w:p>
    <w:p w14:paraId="37B4CB59"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Службы по набору, услугами которых пользуется судовладелец, имеют лицензию или сертификат в соответствии с национальным законодательством.</w:t>
      </w:r>
    </w:p>
    <w:p w14:paraId="2DE9DC11"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Документы или информацию в иной форме, позволяющую эксперту достоверно установить процесс найма или трудоустройства на судно.</w:t>
      </w:r>
    </w:p>
    <w:p w14:paraId="7FAC3DA1"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если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 нанят на судно при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посредничестве государственной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службы по набору, которая находится на территории государства флага или на территории государства-участника КТМС-2006, необходимо подтвердить только правовую организационную форму службы.</w:t>
      </w:r>
    </w:p>
    <w:p w14:paraId="0DC5584E"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моряк нанят частной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службой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 набору,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которая находится на территории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 xml:space="preserve">государства флага, необходимо предоставить копию лицензии или сертификата в соответствии с национальным законодательством, подтверждающим, что служба работает в соответствии с положениями КТМС- </w:t>
      </w:r>
      <w:r w:rsidRPr="00FE048E">
        <w:rPr>
          <w:rFonts w:ascii="Times New Roman" w:hAnsi="Times New Roman" w:cs="Times New Roman"/>
          <w:spacing w:val="-2"/>
          <w:sz w:val="24"/>
          <w:szCs w:val="24"/>
        </w:rPr>
        <w:t>2006;</w:t>
      </w:r>
    </w:p>
    <w:p w14:paraId="66D963E7"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нанят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частной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службой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набору,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которая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находится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территории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государства</w:t>
      </w:r>
    </w:p>
    <w:p w14:paraId="3CDA7E45"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участника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предоставить</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копии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соответствующей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лицензии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сертификата.</w:t>
      </w:r>
    </w:p>
    <w:p w14:paraId="252ADF61"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В случае, если моряк нанят непосредственно судовладельцем, то подтвердить этот факт трудовым </w:t>
      </w:r>
      <w:r w:rsidRPr="00FE048E">
        <w:rPr>
          <w:rFonts w:ascii="Times New Roman" w:hAnsi="Times New Roman" w:cs="Times New Roman"/>
          <w:spacing w:val="-2"/>
          <w:sz w:val="24"/>
          <w:szCs w:val="24"/>
        </w:rPr>
        <w:t>договором.</w:t>
      </w:r>
    </w:p>
    <w:p w14:paraId="78C85C8F" w14:textId="77777777" w:rsidR="00347C07" w:rsidRPr="00FE048E" w:rsidRDefault="00000000" w:rsidP="006D6D86">
      <w:pPr>
        <w:pStyle w:val="a4"/>
        <w:numPr>
          <w:ilvl w:val="0"/>
          <w:numId w:val="8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если моряк нанят на судно службой набора, находящейся на территории государства, не ратифицировавшегоКТМС-2006,</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сколько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возможно,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доказать,</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данная служба действует в соответствии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 положениями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КТМС-2006. Это могут быть лицензии, сертификаты, чек-листы, подтверждающие проведение аудита признанной организацией на соответствие КТМС- 2006, и другие доказательства.</w:t>
      </w:r>
    </w:p>
    <w:p w14:paraId="3993CF5D"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7686EE89" w14:textId="77777777" w:rsidR="00347C07" w:rsidRPr="00FE048E" w:rsidRDefault="00000000" w:rsidP="006D6D86">
      <w:pPr>
        <w:pStyle w:val="a4"/>
        <w:numPr>
          <w:ilvl w:val="0"/>
          <w:numId w:val="8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объективных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доказательств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служба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набора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действует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 положениями КТМС-2006.</w:t>
      </w:r>
    </w:p>
    <w:p w14:paraId="3179F01D" w14:textId="77777777" w:rsidR="00347C07" w:rsidRPr="00FE048E" w:rsidRDefault="00000000" w:rsidP="006D6D86">
      <w:pPr>
        <w:pStyle w:val="a4"/>
        <w:numPr>
          <w:ilvl w:val="0"/>
          <w:numId w:val="8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 копии лицензии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сертификата у частной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службы набора, подтверждающих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ее действие в соответствии с КТМС-2006.</w:t>
      </w:r>
    </w:p>
    <w:p w14:paraId="2DFD4335"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68080458" w14:textId="77777777" w:rsidR="00347C07" w:rsidRPr="00FE048E" w:rsidRDefault="00000000" w:rsidP="006D6D86">
      <w:pPr>
        <w:pStyle w:val="a3"/>
        <w:tabs>
          <w:tab w:val="left" w:pos="1003"/>
        </w:tabs>
        <w:ind w:left="153" w:firstLine="0"/>
        <w:jc w:val="left"/>
        <w:rPr>
          <w:rFonts w:ascii="Times New Roman" w:hAnsi="Times New Roman" w:cs="Times New Roman"/>
          <w:sz w:val="24"/>
          <w:szCs w:val="24"/>
        </w:rPr>
      </w:pPr>
      <w:r w:rsidRPr="00FE048E">
        <w:rPr>
          <w:rFonts w:ascii="Times New Roman" w:hAnsi="Times New Roman" w:cs="Times New Roman"/>
          <w:spacing w:val="-5"/>
          <w:sz w:val="24"/>
          <w:szCs w:val="24"/>
        </w:rPr>
        <w:t>1)</w:t>
      </w:r>
      <w:r w:rsidRPr="00FE048E">
        <w:rPr>
          <w:rFonts w:ascii="Times New Roman" w:hAnsi="Times New Roman" w:cs="Times New Roman"/>
          <w:sz w:val="24"/>
          <w:szCs w:val="24"/>
        </w:rPr>
        <w:tab/>
        <w:t>Наличие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фактов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взимания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платы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трудоустройство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очевидной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скрытой</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формах.</w:t>
      </w:r>
    </w:p>
    <w:p w14:paraId="169B97BC" w14:textId="77777777" w:rsidR="00347C07" w:rsidRPr="00FE048E" w:rsidRDefault="00000000" w:rsidP="006D6D86">
      <w:pPr>
        <w:pStyle w:val="2"/>
        <w:numPr>
          <w:ilvl w:val="2"/>
          <w:numId w:val="112"/>
        </w:numPr>
        <w:tabs>
          <w:tab w:val="left" w:pos="1402"/>
        </w:tabs>
        <w:spacing w:before="0"/>
        <w:ind w:left="1402" w:hanging="398"/>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6"/>
        </w:rPr>
        <w:t xml:space="preserve"> </w:t>
      </w:r>
      <w:r w:rsidRPr="00FE048E">
        <w:rPr>
          <w:rFonts w:ascii="Times New Roman" w:hAnsi="Times New Roman" w:cs="Times New Roman"/>
        </w:rPr>
        <w:t>А2.1</w:t>
      </w:r>
      <w:r w:rsidRPr="00FE048E">
        <w:rPr>
          <w:rFonts w:ascii="Times New Roman" w:hAnsi="Times New Roman" w:cs="Times New Roman"/>
          <w:spacing w:val="-10"/>
        </w:rPr>
        <w:t xml:space="preserve"> </w:t>
      </w:r>
      <w:r w:rsidRPr="00FE048E">
        <w:rPr>
          <w:rFonts w:ascii="Times New Roman" w:hAnsi="Times New Roman" w:cs="Times New Roman"/>
        </w:rPr>
        <w:t>–</w:t>
      </w:r>
      <w:r w:rsidRPr="00FE048E">
        <w:rPr>
          <w:rFonts w:ascii="Times New Roman" w:hAnsi="Times New Roman" w:cs="Times New Roman"/>
          <w:spacing w:val="-9"/>
        </w:rPr>
        <w:t xml:space="preserve"> </w:t>
      </w:r>
      <w:r w:rsidRPr="00FE048E">
        <w:rPr>
          <w:rFonts w:ascii="Times New Roman" w:hAnsi="Times New Roman" w:cs="Times New Roman"/>
        </w:rPr>
        <w:t>Трудовые</w:t>
      </w:r>
      <w:r w:rsidRPr="00FE048E">
        <w:rPr>
          <w:rFonts w:ascii="Times New Roman" w:hAnsi="Times New Roman" w:cs="Times New Roman"/>
          <w:b w:val="0"/>
          <w:spacing w:val="-3"/>
        </w:rPr>
        <w:t xml:space="preserve"> </w:t>
      </w:r>
      <w:r w:rsidRPr="00FE048E">
        <w:rPr>
          <w:rFonts w:ascii="Times New Roman" w:hAnsi="Times New Roman" w:cs="Times New Roman"/>
        </w:rPr>
        <w:t>договоры</w:t>
      </w:r>
      <w:r w:rsidRPr="00FE048E">
        <w:rPr>
          <w:rFonts w:ascii="Times New Roman" w:hAnsi="Times New Roman" w:cs="Times New Roman"/>
          <w:b w:val="0"/>
          <w:spacing w:val="-3"/>
        </w:rPr>
        <w:t xml:space="preserve"> </w:t>
      </w:r>
      <w:r w:rsidRPr="00FE048E">
        <w:rPr>
          <w:rFonts w:ascii="Times New Roman" w:hAnsi="Times New Roman" w:cs="Times New Roman"/>
          <w:spacing w:val="-2"/>
        </w:rPr>
        <w:t>моряков</w:t>
      </w:r>
    </w:p>
    <w:p w14:paraId="1C41CECE" w14:textId="308D8BD3" w:rsidR="00347C07" w:rsidRPr="009D52CC"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9D52CC">
        <w:rPr>
          <w:rFonts w:ascii="Times New Roman" w:hAnsi="Times New Roman" w:cs="Times New Roman"/>
          <w:sz w:val="24"/>
          <w:szCs w:val="24"/>
        </w:rPr>
        <w:t>Под трудовым</w:t>
      </w:r>
      <w:r w:rsidRPr="009D52CC">
        <w:rPr>
          <w:rFonts w:ascii="Times New Roman" w:hAnsi="Times New Roman" w:cs="Times New Roman"/>
          <w:spacing w:val="-4"/>
          <w:sz w:val="24"/>
          <w:szCs w:val="24"/>
        </w:rPr>
        <w:t xml:space="preserve"> </w:t>
      </w:r>
      <w:r w:rsidRPr="009D52CC">
        <w:rPr>
          <w:rFonts w:ascii="Times New Roman" w:hAnsi="Times New Roman" w:cs="Times New Roman"/>
          <w:sz w:val="24"/>
          <w:szCs w:val="24"/>
        </w:rPr>
        <w:t>договором</w:t>
      </w:r>
      <w:r w:rsidRPr="009D52CC">
        <w:rPr>
          <w:rFonts w:ascii="Times New Roman" w:hAnsi="Times New Roman" w:cs="Times New Roman"/>
          <w:spacing w:val="-4"/>
          <w:sz w:val="24"/>
          <w:szCs w:val="24"/>
        </w:rPr>
        <w:t xml:space="preserve"> </w:t>
      </w:r>
      <w:r w:rsidRPr="009D52CC">
        <w:rPr>
          <w:rFonts w:ascii="Times New Roman" w:hAnsi="Times New Roman" w:cs="Times New Roman"/>
          <w:sz w:val="24"/>
          <w:szCs w:val="24"/>
        </w:rPr>
        <w:t>понимается правовой</w:t>
      </w:r>
      <w:r w:rsidRPr="009D52CC">
        <w:rPr>
          <w:rFonts w:ascii="Times New Roman" w:hAnsi="Times New Roman" w:cs="Times New Roman"/>
          <w:spacing w:val="-7"/>
          <w:sz w:val="24"/>
          <w:szCs w:val="24"/>
        </w:rPr>
        <w:t xml:space="preserve"> </w:t>
      </w:r>
      <w:r w:rsidRPr="009D52CC">
        <w:rPr>
          <w:rFonts w:ascii="Times New Roman" w:hAnsi="Times New Roman" w:cs="Times New Roman"/>
          <w:sz w:val="24"/>
          <w:szCs w:val="24"/>
        </w:rPr>
        <w:t>акт -</w:t>
      </w:r>
      <w:r w:rsidRPr="009D52CC">
        <w:rPr>
          <w:rFonts w:ascii="Times New Roman" w:hAnsi="Times New Roman" w:cs="Times New Roman"/>
          <w:spacing w:val="-9"/>
          <w:sz w:val="24"/>
          <w:szCs w:val="24"/>
        </w:rPr>
        <w:t xml:space="preserve"> </w:t>
      </w:r>
      <w:r w:rsidRPr="009D52CC">
        <w:rPr>
          <w:rFonts w:ascii="Times New Roman" w:hAnsi="Times New Roman" w:cs="Times New Roman"/>
          <w:sz w:val="24"/>
          <w:szCs w:val="24"/>
        </w:rPr>
        <w:t>соглашение между работником</w:t>
      </w:r>
      <w:r w:rsidRPr="009D52CC">
        <w:rPr>
          <w:rFonts w:ascii="Times New Roman" w:hAnsi="Times New Roman" w:cs="Times New Roman"/>
          <w:spacing w:val="-4"/>
          <w:sz w:val="24"/>
          <w:szCs w:val="24"/>
        </w:rPr>
        <w:t xml:space="preserve"> </w:t>
      </w:r>
      <w:r w:rsidRPr="009D52CC">
        <w:rPr>
          <w:rFonts w:ascii="Times New Roman" w:hAnsi="Times New Roman" w:cs="Times New Roman"/>
          <w:sz w:val="24"/>
          <w:szCs w:val="24"/>
        </w:rPr>
        <w:t>и</w:t>
      </w:r>
      <w:r w:rsidRPr="009D52CC">
        <w:rPr>
          <w:rFonts w:ascii="Times New Roman" w:hAnsi="Times New Roman" w:cs="Times New Roman"/>
          <w:spacing w:val="-7"/>
          <w:sz w:val="24"/>
          <w:szCs w:val="24"/>
        </w:rPr>
        <w:t xml:space="preserve"> </w:t>
      </w:r>
      <w:r w:rsidRPr="009D52CC">
        <w:rPr>
          <w:rFonts w:ascii="Times New Roman" w:hAnsi="Times New Roman" w:cs="Times New Roman"/>
          <w:sz w:val="24"/>
          <w:szCs w:val="24"/>
        </w:rPr>
        <w:t>работодателем, согласно которому судовладелец обязуется предоставить моряку работу по обусловленной трудовой функции, выплачивать своевременно и в полном размере заработную плату и обеспечивать условия труда, предусмотренные положениями КТМС-2006, национальным законодательством о труде и иными нормативными актами, содержащими нормы трудового права, коллективным договором, соглашениями и локальными нормативно-правовыми актами и данным соглашением, а моряк обязуется лично выполнять работу по определенной специальности, квалификации или должности с подчинением</w:t>
      </w:r>
      <w:r w:rsidRPr="009D52CC">
        <w:rPr>
          <w:rFonts w:ascii="Times New Roman" w:hAnsi="Times New Roman" w:cs="Times New Roman"/>
          <w:spacing w:val="-13"/>
          <w:sz w:val="24"/>
          <w:szCs w:val="24"/>
        </w:rPr>
        <w:t xml:space="preserve"> </w:t>
      </w:r>
      <w:r w:rsidRPr="009D52CC">
        <w:rPr>
          <w:rFonts w:ascii="Times New Roman" w:hAnsi="Times New Roman" w:cs="Times New Roman"/>
          <w:sz w:val="24"/>
          <w:szCs w:val="24"/>
        </w:rPr>
        <w:t>внутреннему</w:t>
      </w:r>
      <w:r w:rsidRPr="009D52CC">
        <w:rPr>
          <w:rFonts w:ascii="Times New Roman" w:hAnsi="Times New Roman" w:cs="Times New Roman"/>
          <w:spacing w:val="-6"/>
          <w:sz w:val="24"/>
          <w:szCs w:val="24"/>
        </w:rPr>
        <w:t xml:space="preserve"> </w:t>
      </w:r>
      <w:r w:rsidRPr="009D52CC">
        <w:rPr>
          <w:rFonts w:ascii="Times New Roman" w:hAnsi="Times New Roman" w:cs="Times New Roman"/>
          <w:sz w:val="24"/>
          <w:szCs w:val="24"/>
        </w:rPr>
        <w:t>трудовому</w:t>
      </w:r>
      <w:r w:rsidRPr="009D52CC">
        <w:rPr>
          <w:rFonts w:ascii="Times New Roman" w:hAnsi="Times New Roman" w:cs="Times New Roman"/>
          <w:spacing w:val="-6"/>
          <w:sz w:val="24"/>
          <w:szCs w:val="24"/>
        </w:rPr>
        <w:t xml:space="preserve"> </w:t>
      </w:r>
      <w:r w:rsidRPr="009D52CC">
        <w:rPr>
          <w:rFonts w:ascii="Times New Roman" w:hAnsi="Times New Roman" w:cs="Times New Roman"/>
          <w:sz w:val="24"/>
          <w:szCs w:val="24"/>
        </w:rPr>
        <w:t>распорядку,</w:t>
      </w:r>
      <w:r w:rsidRPr="009D52CC">
        <w:rPr>
          <w:rFonts w:ascii="Times New Roman" w:hAnsi="Times New Roman" w:cs="Times New Roman"/>
          <w:spacing w:val="-9"/>
          <w:sz w:val="24"/>
          <w:szCs w:val="24"/>
        </w:rPr>
        <w:t xml:space="preserve"> </w:t>
      </w:r>
      <w:r w:rsidRPr="009D52CC">
        <w:rPr>
          <w:rFonts w:ascii="Times New Roman" w:hAnsi="Times New Roman" w:cs="Times New Roman"/>
          <w:sz w:val="24"/>
          <w:szCs w:val="24"/>
        </w:rPr>
        <w:t>действующему</w:t>
      </w:r>
      <w:r w:rsidRPr="009D52CC">
        <w:rPr>
          <w:rFonts w:ascii="Times New Roman" w:hAnsi="Times New Roman" w:cs="Times New Roman"/>
          <w:spacing w:val="-6"/>
          <w:sz w:val="24"/>
          <w:szCs w:val="24"/>
        </w:rPr>
        <w:t xml:space="preserve"> </w:t>
      </w:r>
      <w:r w:rsidRPr="009D52CC">
        <w:rPr>
          <w:rFonts w:ascii="Times New Roman" w:hAnsi="Times New Roman" w:cs="Times New Roman"/>
          <w:sz w:val="24"/>
          <w:szCs w:val="24"/>
        </w:rPr>
        <w:t>у</w:t>
      </w:r>
      <w:r w:rsidRPr="009D52CC">
        <w:rPr>
          <w:rFonts w:ascii="Times New Roman" w:hAnsi="Times New Roman" w:cs="Times New Roman"/>
          <w:spacing w:val="-6"/>
          <w:sz w:val="24"/>
          <w:szCs w:val="24"/>
        </w:rPr>
        <w:t xml:space="preserve"> </w:t>
      </w:r>
      <w:r w:rsidRPr="009D52CC">
        <w:rPr>
          <w:rFonts w:ascii="Times New Roman" w:hAnsi="Times New Roman" w:cs="Times New Roman"/>
          <w:sz w:val="24"/>
          <w:szCs w:val="24"/>
        </w:rPr>
        <w:t>данного</w:t>
      </w:r>
      <w:r w:rsidRPr="009D52CC">
        <w:rPr>
          <w:rFonts w:ascii="Times New Roman" w:hAnsi="Times New Roman" w:cs="Times New Roman"/>
          <w:spacing w:val="-8"/>
          <w:sz w:val="24"/>
          <w:szCs w:val="24"/>
        </w:rPr>
        <w:t xml:space="preserve"> </w:t>
      </w:r>
      <w:r w:rsidRPr="009D52CC">
        <w:rPr>
          <w:rFonts w:ascii="Times New Roman" w:hAnsi="Times New Roman" w:cs="Times New Roman"/>
          <w:sz w:val="24"/>
          <w:szCs w:val="24"/>
        </w:rPr>
        <w:t>работодателя.</w:t>
      </w:r>
      <w:r w:rsidRPr="009D52CC">
        <w:rPr>
          <w:rFonts w:ascii="Times New Roman" w:hAnsi="Times New Roman" w:cs="Times New Roman"/>
          <w:spacing w:val="-9"/>
          <w:sz w:val="24"/>
          <w:szCs w:val="24"/>
        </w:rPr>
        <w:t xml:space="preserve"> </w:t>
      </w:r>
      <w:r w:rsidRPr="009D52CC">
        <w:rPr>
          <w:rFonts w:ascii="Times New Roman" w:hAnsi="Times New Roman" w:cs="Times New Roman"/>
          <w:sz w:val="24"/>
          <w:szCs w:val="24"/>
        </w:rPr>
        <w:t>Кроме</w:t>
      </w:r>
      <w:r w:rsidRPr="009D52CC">
        <w:rPr>
          <w:rFonts w:ascii="Times New Roman" w:hAnsi="Times New Roman" w:cs="Times New Roman"/>
          <w:spacing w:val="-8"/>
          <w:sz w:val="24"/>
          <w:szCs w:val="24"/>
        </w:rPr>
        <w:t xml:space="preserve"> </w:t>
      </w:r>
      <w:r w:rsidRPr="009D52CC">
        <w:rPr>
          <w:rFonts w:ascii="Times New Roman" w:hAnsi="Times New Roman" w:cs="Times New Roman"/>
          <w:sz w:val="24"/>
          <w:szCs w:val="24"/>
        </w:rPr>
        <w:t>того,</w:t>
      </w:r>
      <w:r w:rsidR="009D52CC">
        <w:rPr>
          <w:rFonts w:ascii="Times New Roman" w:hAnsi="Times New Roman" w:cs="Times New Roman"/>
          <w:sz w:val="24"/>
          <w:szCs w:val="24"/>
        </w:rPr>
        <w:t xml:space="preserve"> </w:t>
      </w:r>
      <w:r w:rsidRPr="009D52CC">
        <w:rPr>
          <w:rFonts w:ascii="Times New Roman" w:hAnsi="Times New Roman" w:cs="Times New Roman"/>
          <w:sz w:val="24"/>
          <w:szCs w:val="24"/>
        </w:rPr>
        <w:t>работодатель, в роли которого выступает судовладелец, не может без согласия работника (кроме особых случаев, предусмотренных в законе) поручить ему выполнение работы, не обусловленной трудовым договором.</w:t>
      </w:r>
    </w:p>
    <w:p w14:paraId="23A7635E"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Каждый моряк должен иметь заключенный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 судовладельцем в письменной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lastRenderedPageBreak/>
        <w:t>форме трудовой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договор. Особенностью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является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стабильность,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связанная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определенностью содержания трудовой функции, местом ее выполнения и иными условиями трудового договора. Судовладелец</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заключать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трудовой</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договор</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моряком</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таким</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образом,</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у</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соискателя было достаточно времени для ознакомления с документом и получением необходимых консультаций по этому поводу.</w:t>
      </w:r>
    </w:p>
    <w:p w14:paraId="679BDF4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Содержание трудового договора определяется не только положениями КТМС-2006, но и национальным законодательством, а также и взаимной договоренностью между работником и работодателем относительно условий трудового договора. Минимальное содержание договора, его существенные условия должны быть установлены национальным законодательством и не должны противоречить положениям установленными КТМС-2006.</w:t>
      </w:r>
    </w:p>
    <w:p w14:paraId="61D136E7"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Обычно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договоре,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кроме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перечисленных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тексте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А2.1,</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указываются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статьи:</w:t>
      </w:r>
    </w:p>
    <w:p w14:paraId="323417C8" w14:textId="77777777" w:rsidR="00347C07" w:rsidRPr="00FE048E" w:rsidRDefault="00000000" w:rsidP="006D6D86">
      <w:pPr>
        <w:pStyle w:val="a4"/>
        <w:numPr>
          <w:ilvl w:val="0"/>
          <w:numId w:val="8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Место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работы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указанием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структурного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подразделения,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которое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работник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принимается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работу.</w:t>
      </w:r>
    </w:p>
    <w:p w14:paraId="138121A9" w14:textId="77777777" w:rsidR="00347C07" w:rsidRPr="00FE048E" w:rsidRDefault="00000000" w:rsidP="006D6D86">
      <w:pPr>
        <w:pStyle w:val="a4"/>
        <w:numPr>
          <w:ilvl w:val="0"/>
          <w:numId w:val="8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Дата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начала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работы.</w:t>
      </w:r>
    </w:p>
    <w:p w14:paraId="5BF5073E" w14:textId="77777777" w:rsidR="00347C07" w:rsidRPr="00FE048E" w:rsidRDefault="00000000" w:rsidP="006D6D86">
      <w:pPr>
        <w:pStyle w:val="a4"/>
        <w:numPr>
          <w:ilvl w:val="0"/>
          <w:numId w:val="8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Прав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обязанностей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том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числе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обеспечению</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охраны</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труда.</w:t>
      </w:r>
    </w:p>
    <w:p w14:paraId="6223ADDD" w14:textId="77777777" w:rsidR="00347C07" w:rsidRPr="00FE048E" w:rsidRDefault="00000000" w:rsidP="006D6D86">
      <w:pPr>
        <w:pStyle w:val="a4"/>
        <w:numPr>
          <w:ilvl w:val="0"/>
          <w:numId w:val="8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Условий</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оплаты</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том</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числе</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размера</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тарифной</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ставки</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должностного</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оклада,</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доплат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надбавок, поощрительных выплат, либо формула, используемая для начисления заработной платы.</w:t>
      </w:r>
    </w:p>
    <w:p w14:paraId="0DD1D70C" w14:textId="77777777" w:rsidR="00347C07" w:rsidRPr="00FE048E" w:rsidRDefault="00000000" w:rsidP="006D6D86">
      <w:pPr>
        <w:pStyle w:val="a4"/>
        <w:numPr>
          <w:ilvl w:val="0"/>
          <w:numId w:val="8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Режима</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суток,</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недели,</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месяца,</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продолжительности ежегодного отпуска.</w:t>
      </w:r>
    </w:p>
    <w:p w14:paraId="4633A014" w14:textId="77777777" w:rsidR="00347C07" w:rsidRPr="00FE048E" w:rsidRDefault="00000000" w:rsidP="006D6D86">
      <w:pPr>
        <w:pStyle w:val="a4"/>
        <w:numPr>
          <w:ilvl w:val="0"/>
          <w:numId w:val="8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Условий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повышения</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квалификации.</w:t>
      </w:r>
    </w:p>
    <w:p w14:paraId="45910C5C" w14:textId="77777777" w:rsidR="00347C07" w:rsidRPr="00FE048E" w:rsidRDefault="00000000" w:rsidP="006D6D86">
      <w:pPr>
        <w:pStyle w:val="a4"/>
        <w:numPr>
          <w:ilvl w:val="0"/>
          <w:numId w:val="8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Бесплатное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медицинское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обслуживание,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социальное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обеспечение,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медицинское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 xml:space="preserve">социальное </w:t>
      </w:r>
      <w:r w:rsidRPr="00FE048E">
        <w:rPr>
          <w:rFonts w:ascii="Times New Roman" w:hAnsi="Times New Roman" w:cs="Times New Roman"/>
          <w:spacing w:val="-2"/>
          <w:sz w:val="24"/>
          <w:szCs w:val="24"/>
        </w:rPr>
        <w:t>страхование.</w:t>
      </w:r>
    </w:p>
    <w:p w14:paraId="6894113E" w14:textId="77777777" w:rsidR="00347C07" w:rsidRPr="00FE048E" w:rsidRDefault="00000000" w:rsidP="006D6D86">
      <w:pPr>
        <w:pStyle w:val="a4"/>
        <w:numPr>
          <w:ilvl w:val="0"/>
          <w:numId w:val="8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Любые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другие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данные,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требуемые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законодательством.</w:t>
      </w:r>
    </w:p>
    <w:p w14:paraId="13665FFA"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если договор подписан представителем судовладельца, договор должен содержать сведения о представителе работодателя, подписавшим трудовой договор, и основание, в силу которого он наделен соответствующими полномочиями.</w:t>
      </w:r>
    </w:p>
    <w:p w14:paraId="597CB53D"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Если при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заключении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трудового договора в него не были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включены какие-либо сведения или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условия из числа предусмотренных КТМС-2006 или национальным законодательством, то данное обстоятельство не является основанием для признания трудового договора незаключенным или поводом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для его расторжения.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случае трудовой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договор должен</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быть дополнен</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недостающими сведениями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условиями,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причем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недостающие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сведения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вносятся непосредственно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текст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трудового договора,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недостающие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условия определяются приложением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 трудовому договору либо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отдельным соглашением сторон, заключенным в письменной форме, которые являются неотъемлемой часть трудового договора.</w:t>
      </w:r>
    </w:p>
    <w:p w14:paraId="2041C09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Таким образом, совокупность условий, определяющих взаимные права и обязанности сторон, составляет содержание трудового договора. К ним относятся условия, установленные как самими сторонами, так и законами, и другими нормативно-правовыми актами о труде.</w:t>
      </w:r>
    </w:p>
    <w:p w14:paraId="158591F5"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Кроме трудового договора у моряка должен быть документ, послужной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список, содержащий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сведения о его работе на судах. Форма документа устанавливается государством флага. Данный документ не должен</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содержать оценку качества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работы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каких-либо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сведений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размере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 xml:space="preserve">заработной платы. Документ должен содержать перевод на английский язык с тем, чтобы </w:t>
      </w:r>
      <w:r w:rsidRPr="00FE048E">
        <w:rPr>
          <w:rFonts w:ascii="Times New Roman" w:hAnsi="Times New Roman" w:cs="Times New Roman"/>
          <w:sz w:val="24"/>
          <w:szCs w:val="24"/>
        </w:rPr>
        <w:lastRenderedPageBreak/>
        <w:t>облегчить получение моряком другой работы, продвижение по службе.</w:t>
      </w:r>
    </w:p>
    <w:p w14:paraId="403D339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Если трудовой договор содержит ссылки на коллективный договор, то копия такого договора с заверенным переводом на английский язык также должна находиться на судне.</w:t>
      </w:r>
    </w:p>
    <w:p w14:paraId="06F08ADD"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соблюдений данного раздела КТМС-2006 судовладелец должен продемонстрировать эксперту, что:</w:t>
      </w:r>
    </w:p>
    <w:p w14:paraId="550BE872" w14:textId="77777777" w:rsidR="00347C07" w:rsidRPr="00FE048E" w:rsidRDefault="00000000" w:rsidP="006D6D86">
      <w:pPr>
        <w:pStyle w:val="a4"/>
        <w:numPr>
          <w:ilvl w:val="0"/>
          <w:numId w:val="8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Трудовые договоры членов экипажа переведены на английский язык, либо имеется стандартная форма договора на английском языке.</w:t>
      </w:r>
    </w:p>
    <w:p w14:paraId="44E1450A" w14:textId="77777777" w:rsidR="00347C07" w:rsidRPr="00FE048E" w:rsidRDefault="00000000" w:rsidP="006D6D86">
      <w:pPr>
        <w:pStyle w:val="a4"/>
        <w:numPr>
          <w:ilvl w:val="0"/>
          <w:numId w:val="8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если в трудовом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договоре есть ссылка на положения коллективного договора, подтвердить наличие на борту судна копии коллективного договора на английском языке и идентичность его положениям, включенных в трудовой договор.</w:t>
      </w:r>
    </w:p>
    <w:p w14:paraId="1122727E" w14:textId="77777777" w:rsidR="00347C07" w:rsidRPr="00FE048E" w:rsidRDefault="00000000" w:rsidP="006D6D86">
      <w:pPr>
        <w:pStyle w:val="a4"/>
        <w:numPr>
          <w:ilvl w:val="0"/>
          <w:numId w:val="8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Срок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истек.</w:t>
      </w:r>
    </w:p>
    <w:p w14:paraId="718F07CA" w14:textId="77777777" w:rsidR="00347C07" w:rsidRPr="00FE048E" w:rsidRDefault="00000000" w:rsidP="006D6D86">
      <w:pPr>
        <w:pStyle w:val="a4"/>
        <w:numPr>
          <w:ilvl w:val="0"/>
          <w:numId w:val="8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Договор</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содержит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необходимые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существенные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установленные положениями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КТМС-2006 и национальным законодательством.</w:t>
      </w:r>
    </w:p>
    <w:p w14:paraId="172ABD2E"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1F1DEEF8" w14:textId="77777777" w:rsidR="00347C07" w:rsidRPr="00FE048E" w:rsidRDefault="00000000" w:rsidP="006D6D86">
      <w:pPr>
        <w:pStyle w:val="a4"/>
        <w:numPr>
          <w:ilvl w:val="0"/>
          <w:numId w:val="85"/>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договоре</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отсутствуют</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существенные</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перечисленные</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тексте</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А2.1</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учетом национального законодательства.</w:t>
      </w:r>
    </w:p>
    <w:p w14:paraId="5A655A03" w14:textId="77777777" w:rsidR="00347C07" w:rsidRPr="00FE048E" w:rsidRDefault="00000000" w:rsidP="006D6D86">
      <w:pPr>
        <w:pStyle w:val="a4"/>
        <w:numPr>
          <w:ilvl w:val="0"/>
          <w:numId w:val="85"/>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Договор</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подписан</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судовладельцем.</w:t>
      </w:r>
    </w:p>
    <w:p w14:paraId="7D3B0E96" w14:textId="77777777" w:rsidR="00347C07" w:rsidRPr="00FE048E" w:rsidRDefault="00000000" w:rsidP="006D6D86">
      <w:pPr>
        <w:pStyle w:val="a4"/>
        <w:numPr>
          <w:ilvl w:val="0"/>
          <w:numId w:val="85"/>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Положения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соответствуют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национальному</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законодательству.</w:t>
      </w:r>
    </w:p>
    <w:p w14:paraId="5DAB871A" w14:textId="77777777" w:rsidR="00347C07" w:rsidRPr="00FE048E" w:rsidRDefault="00000000" w:rsidP="006D6D86">
      <w:pPr>
        <w:pStyle w:val="a4"/>
        <w:numPr>
          <w:ilvl w:val="0"/>
          <w:numId w:val="85"/>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система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записи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работе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
          <w:sz w:val="24"/>
          <w:szCs w:val="24"/>
        </w:rPr>
        <w:t xml:space="preserve"> судна.</w:t>
      </w:r>
    </w:p>
    <w:p w14:paraId="186ADEF8" w14:textId="77777777" w:rsidR="00347C07" w:rsidRPr="00FE048E" w:rsidRDefault="00000000" w:rsidP="006D6D86">
      <w:pPr>
        <w:pStyle w:val="a4"/>
        <w:numPr>
          <w:ilvl w:val="0"/>
          <w:numId w:val="85"/>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Моряку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предоставляются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записи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работе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окончании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договора.</w:t>
      </w:r>
    </w:p>
    <w:p w14:paraId="56F8807F" w14:textId="77777777" w:rsidR="00347C07" w:rsidRPr="00FE048E" w:rsidRDefault="00000000" w:rsidP="006D6D86">
      <w:pPr>
        <w:pStyle w:val="a4"/>
        <w:numPr>
          <w:ilvl w:val="0"/>
          <w:numId w:val="85"/>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Коллективный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договор,</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являющийся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частью</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отсутствует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16666F04"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72BDAEFD" w14:textId="77777777" w:rsidR="00347C07" w:rsidRPr="00FE048E" w:rsidRDefault="00000000" w:rsidP="006D6D86">
      <w:pPr>
        <w:pStyle w:val="a4"/>
        <w:numPr>
          <w:ilvl w:val="0"/>
          <w:numId w:val="8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отсутствует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экземпляр</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аналогичного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контракта.</w:t>
      </w:r>
    </w:p>
    <w:p w14:paraId="71EF0523" w14:textId="77777777" w:rsidR="00347C07" w:rsidRPr="00FE048E" w:rsidRDefault="00000000" w:rsidP="006D6D86">
      <w:pPr>
        <w:pStyle w:val="a4"/>
        <w:numPr>
          <w:ilvl w:val="0"/>
          <w:numId w:val="8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Трудовой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договор</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содержит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нарушающие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права</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моряка.</w:t>
      </w:r>
    </w:p>
    <w:p w14:paraId="79A4F8D6" w14:textId="77777777" w:rsidR="00347C07" w:rsidRPr="00FE048E" w:rsidRDefault="00000000" w:rsidP="006D6D86">
      <w:pPr>
        <w:pStyle w:val="a4"/>
        <w:numPr>
          <w:ilvl w:val="0"/>
          <w:numId w:val="8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 договор, либо стандартная</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форма трудового договора</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на английском языке, что делает невозможной проверку его положений.</w:t>
      </w:r>
    </w:p>
    <w:p w14:paraId="48EB23F3" w14:textId="77777777" w:rsidR="00347C07" w:rsidRPr="00FE048E" w:rsidRDefault="00000000" w:rsidP="006D6D86">
      <w:pPr>
        <w:pStyle w:val="2"/>
        <w:numPr>
          <w:ilvl w:val="2"/>
          <w:numId w:val="112"/>
        </w:numPr>
        <w:tabs>
          <w:tab w:val="left" w:pos="1402"/>
        </w:tabs>
        <w:spacing w:before="0"/>
        <w:ind w:left="1402" w:hanging="398"/>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8"/>
        </w:rPr>
        <w:t xml:space="preserve"> </w:t>
      </w:r>
      <w:r w:rsidRPr="00FE048E">
        <w:rPr>
          <w:rFonts w:ascii="Times New Roman" w:hAnsi="Times New Roman" w:cs="Times New Roman"/>
        </w:rPr>
        <w:t>А2.2</w:t>
      </w:r>
      <w:r w:rsidRPr="00FE048E">
        <w:rPr>
          <w:rFonts w:ascii="Times New Roman" w:hAnsi="Times New Roman" w:cs="Times New Roman"/>
          <w:spacing w:val="-11"/>
        </w:rPr>
        <w:t xml:space="preserve"> </w:t>
      </w:r>
      <w:r w:rsidRPr="00FE048E">
        <w:rPr>
          <w:rFonts w:ascii="Times New Roman" w:hAnsi="Times New Roman" w:cs="Times New Roman"/>
        </w:rPr>
        <w:t>–</w:t>
      </w:r>
      <w:r w:rsidRPr="00FE048E">
        <w:rPr>
          <w:rFonts w:ascii="Times New Roman" w:hAnsi="Times New Roman" w:cs="Times New Roman"/>
          <w:spacing w:val="-11"/>
        </w:rPr>
        <w:t xml:space="preserve"> </w:t>
      </w:r>
      <w:r w:rsidRPr="00FE048E">
        <w:rPr>
          <w:rFonts w:ascii="Times New Roman" w:hAnsi="Times New Roman" w:cs="Times New Roman"/>
        </w:rPr>
        <w:t>Заработная</w:t>
      </w:r>
      <w:r w:rsidRPr="00FE048E">
        <w:rPr>
          <w:rFonts w:ascii="Times New Roman" w:hAnsi="Times New Roman" w:cs="Times New Roman"/>
          <w:b w:val="0"/>
          <w:spacing w:val="-1"/>
        </w:rPr>
        <w:t xml:space="preserve"> </w:t>
      </w:r>
      <w:r w:rsidRPr="00FE048E">
        <w:rPr>
          <w:rFonts w:ascii="Times New Roman" w:hAnsi="Times New Roman" w:cs="Times New Roman"/>
          <w:spacing w:val="-4"/>
        </w:rPr>
        <w:t>плата</w:t>
      </w:r>
    </w:p>
    <w:p w14:paraId="7FCF0501"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обязан обеспечить регулярную выплату заработной платы морякам за их труд в соответствии с национальным законодательством и требованиями КТМС-2006. Кроме национального законодательства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учитывать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положения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коллективного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его наличии.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Таким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образом,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выплачивать заработную плату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размеру и по регулярности выплаты соответствующую нормативным документам.</w:t>
      </w:r>
    </w:p>
    <w:p w14:paraId="43FFEE8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Кроме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платы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предусмотреть выплату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различного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рода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компенсации за выполнение работ сверх установленной продолжительности рабочего времени, работы в праздничные и выходные дни.</w:t>
      </w:r>
    </w:p>
    <w:p w14:paraId="4C6D7725"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существуют</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виды</w:t>
      </w:r>
      <w:r w:rsidRPr="00FE048E">
        <w:rPr>
          <w:rFonts w:ascii="Times New Roman" w:hAnsi="Times New Roman" w:cs="Times New Roman"/>
          <w:spacing w:val="-2"/>
          <w:sz w:val="24"/>
          <w:szCs w:val="24"/>
        </w:rPr>
        <w:t xml:space="preserve"> исчисления:</w:t>
      </w:r>
    </w:p>
    <w:p w14:paraId="1E80ADB2" w14:textId="77777777" w:rsidR="00347C07" w:rsidRPr="00FE048E" w:rsidRDefault="00000000" w:rsidP="006D6D86">
      <w:pPr>
        <w:pStyle w:val="a4"/>
        <w:numPr>
          <w:ilvl w:val="4"/>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моряков, вознаграждение которых включает отдельную компенсацию за выполненную сверхурочную работу:</w:t>
      </w:r>
    </w:p>
    <w:p w14:paraId="499444AE" w14:textId="77777777" w:rsidR="00347C07" w:rsidRPr="00FE048E" w:rsidRDefault="00000000" w:rsidP="006D6D86">
      <w:pPr>
        <w:pStyle w:val="a4"/>
        <w:numPr>
          <w:ilvl w:val="0"/>
          <w:numId w:val="8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исчисления заработной платы нормальная продолжительность рабочего времени в открытом море и в порту не должна превышать восьми часов в день.</w:t>
      </w:r>
    </w:p>
    <w:p w14:paraId="581B97D5" w14:textId="77777777" w:rsidR="00347C07" w:rsidRPr="00FE048E" w:rsidRDefault="00000000" w:rsidP="006D6D86">
      <w:pPr>
        <w:pStyle w:val="a4"/>
        <w:numPr>
          <w:ilvl w:val="0"/>
          <w:numId w:val="8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исчисления сверхурочного времени количество обычных рабочих часов в неделю, за которые причитается базовая оплата труда или базовая заработная плата, не должно превышать 48 часов в неделю. Коллективные договоры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могут предусматривать другие, но не менее благоприятные условия.</w:t>
      </w:r>
    </w:p>
    <w:p w14:paraId="359CB14D" w14:textId="77777777" w:rsidR="00347C07" w:rsidRPr="00FE048E" w:rsidRDefault="00000000" w:rsidP="006D6D86">
      <w:pPr>
        <w:pStyle w:val="a4"/>
        <w:numPr>
          <w:ilvl w:val="0"/>
          <w:numId w:val="8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Ставка или ставки компенсации за сверхурочную работу, которые должны быть </w:t>
      </w:r>
      <w:r w:rsidRPr="00FE048E">
        <w:rPr>
          <w:rFonts w:ascii="Times New Roman" w:hAnsi="Times New Roman" w:cs="Times New Roman"/>
          <w:sz w:val="24"/>
          <w:szCs w:val="24"/>
        </w:rPr>
        <w:lastRenderedPageBreak/>
        <w:t>как минимум на 25 процентов выше почасовой ставки базовой оплаты труда или базовой заработной платы, должны устанавливаться национальным законодательством или нормативными правовыми актами, либо коллективными договорами, если это применимо.</w:t>
      </w:r>
    </w:p>
    <w:p w14:paraId="574AB887" w14:textId="77777777" w:rsidR="00347C07" w:rsidRPr="00FE048E" w:rsidRDefault="00000000" w:rsidP="006D6D86">
      <w:pPr>
        <w:pStyle w:val="a4"/>
        <w:numPr>
          <w:ilvl w:val="0"/>
          <w:numId w:val="8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Учет всей сверхурочной работы должен вестись капитаном или лицом, назначенным капитаном, и подписываться моряком не реже одного раза в месяц;</w:t>
      </w:r>
    </w:p>
    <w:p w14:paraId="6895FFE9" w14:textId="77777777" w:rsidR="00347C07" w:rsidRPr="00FE048E" w:rsidRDefault="00000000" w:rsidP="006D6D86">
      <w:pPr>
        <w:pStyle w:val="a4"/>
        <w:numPr>
          <w:ilvl w:val="4"/>
          <w:numId w:val="112"/>
        </w:numPr>
        <w:tabs>
          <w:tab w:val="left" w:pos="998"/>
        </w:tabs>
        <w:ind w:left="998" w:hanging="845"/>
        <w:jc w:val="both"/>
        <w:rPr>
          <w:rFonts w:ascii="Times New Roman" w:hAnsi="Times New Roman" w:cs="Times New Roman"/>
          <w:sz w:val="24"/>
          <w:szCs w:val="24"/>
        </w:rPr>
      </w:pP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оплата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которых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суммируется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полностью</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частично:</w:t>
      </w:r>
    </w:p>
    <w:p w14:paraId="5D878AEC" w14:textId="77777777" w:rsidR="00347C07" w:rsidRPr="00FE048E" w:rsidRDefault="00000000" w:rsidP="006D6D86">
      <w:pPr>
        <w:pStyle w:val="a4"/>
        <w:numPr>
          <w:ilvl w:val="0"/>
          <w:numId w:val="8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трудовом договоре моряка должно четко указываться, там, где это уместно, количество рабочих часов, которые моряк должен отработать за это вознаграждение, а также любые дополнительные выплаты, которые могут причитаться дополнительно к паушальной сумме оплаты труда, с указанием оснований их выплаты.</w:t>
      </w:r>
    </w:p>
    <w:p w14:paraId="33E9748C" w14:textId="77777777" w:rsidR="00347C07" w:rsidRPr="00FE048E" w:rsidRDefault="00000000" w:rsidP="006D6D86">
      <w:pPr>
        <w:pStyle w:val="a4"/>
        <w:numPr>
          <w:ilvl w:val="0"/>
          <w:numId w:val="8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почасовой оплаты за сверхурочную работу, выполненную сверх количества часов, предусмотренных паушальной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суммой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оплаты труда, почасовая ставка должна быть</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не менее чем на</w:t>
      </w:r>
    </w:p>
    <w:p w14:paraId="1E28FF85"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25 процентов выше базовой ставки, соответствующей нормальной продолжительности рабочего времени, как она определена в пункте 1 настоящего руководящего принципа; тот же принцип должен применяться в случае, если оплата сверхурочной работы включается в паушальную сумму оплаты </w:t>
      </w:r>
      <w:r w:rsidRPr="00FE048E">
        <w:rPr>
          <w:rFonts w:ascii="Times New Roman" w:hAnsi="Times New Roman" w:cs="Times New Roman"/>
          <w:spacing w:val="-2"/>
          <w:sz w:val="24"/>
          <w:szCs w:val="24"/>
        </w:rPr>
        <w:t>труда.</w:t>
      </w:r>
    </w:p>
    <w:p w14:paraId="25DF50EF" w14:textId="77777777" w:rsidR="00347C07" w:rsidRPr="00FE048E" w:rsidRDefault="00000000" w:rsidP="006D6D86">
      <w:pPr>
        <w:pStyle w:val="a4"/>
        <w:numPr>
          <w:ilvl w:val="0"/>
          <w:numId w:val="8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Размер той части полностью или частично паушальной заработной платы, которая соответствует нормальной продолжительности рабочего времени должен быть не ниже действующей ставки минимальной заработной платы.</w:t>
      </w:r>
    </w:p>
    <w:p w14:paraId="03309C79" w14:textId="77777777" w:rsidR="00347C07" w:rsidRPr="00FE048E" w:rsidRDefault="00000000" w:rsidP="006D6D86">
      <w:pPr>
        <w:pStyle w:val="a4"/>
        <w:numPr>
          <w:ilvl w:val="0"/>
          <w:numId w:val="8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моряков, оплата труда которых является частично паушальной, учет всех отработанных сверхурочных часов должен вестись и капитаном или лицом, назначенным капитаном, и подписываться моряком не реже одного раза в месяц.</w:t>
      </w:r>
    </w:p>
    <w:p w14:paraId="7AEF718B"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предусмотреть компенсацию за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сверхурочную работу или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работу,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выполняемую в течение еженедельного выходного дня и в праздничные дни, посредством предоставления, как минимум, эквивалентного периода времени свободного от работы и от обязанности находиться на борту судна, или посредством предоставления дополнительного отпуска вместо денежного вознаграждения, или каким-либо иным образом, если это не противоречит национальному </w:t>
      </w:r>
      <w:r w:rsidRPr="00FE048E">
        <w:rPr>
          <w:rFonts w:ascii="Times New Roman" w:hAnsi="Times New Roman" w:cs="Times New Roman"/>
          <w:spacing w:val="-2"/>
          <w:sz w:val="24"/>
          <w:szCs w:val="24"/>
        </w:rPr>
        <w:t>законодательству.</w:t>
      </w:r>
    </w:p>
    <w:p w14:paraId="18F18649" w14:textId="77777777" w:rsidR="00347C07" w:rsidRPr="00FE048E" w:rsidRDefault="00000000" w:rsidP="006D6D86">
      <w:pPr>
        <w:pStyle w:val="a4"/>
        <w:numPr>
          <w:ilvl w:val="3"/>
          <w:numId w:val="112"/>
        </w:numPr>
        <w:tabs>
          <w:tab w:val="left" w:pos="1000"/>
        </w:tabs>
        <w:ind w:left="1000" w:hanging="846"/>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учитывать</w:t>
      </w:r>
      <w:r w:rsidRPr="00FE048E">
        <w:rPr>
          <w:rFonts w:ascii="Times New Roman" w:hAnsi="Times New Roman" w:cs="Times New Roman"/>
          <w:spacing w:val="-2"/>
          <w:sz w:val="24"/>
          <w:szCs w:val="24"/>
        </w:rPr>
        <w:t xml:space="preserve"> следующее:</w:t>
      </w:r>
    </w:p>
    <w:p w14:paraId="04B967F4"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Принцип</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равного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вознаграждения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равноценный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труд</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применяться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всем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занятым 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одном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без</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какой-либо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дискриминации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 признаку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расы,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цвета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кожи, пола,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вероисповедания, политических взглядов, национальной принадлежности или социального происхождения.</w:t>
      </w:r>
    </w:p>
    <w:p w14:paraId="57D5AF6A"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Трудовой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договор моряка, указывающий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действующие ставки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размеры заработной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платы, должен находиться на борту судна; информация о размерах или ставках заработной платы должна предоставляться каждому моряку посредством выдачи ему, по крайней мере, одного подписанного экземпляра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соответствующей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информацией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языке,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который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ему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понятен,</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либо путем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размещения экземпляра договора в доступном для экипажа месте, либо любым другим подходящим способом.</w:t>
      </w:r>
    </w:p>
    <w:p w14:paraId="3BB7630E"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Заработная плата должна выплачиваться в валюте, имеющей законное обращение; там, где это уместно, выплаты могут осуществляться банковским переводом, банковским чеком, почтовым чеком или денежным переводом.</w:t>
      </w:r>
    </w:p>
    <w:p w14:paraId="055FD8FF"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При прекращении трудовых отношений все причитающееся вознаграждение должно быть выплачено без неоправданных задержек.</w:t>
      </w:r>
    </w:p>
    <w:p w14:paraId="491457FF" w14:textId="77777777" w:rsidR="00347C07" w:rsidRPr="00FE048E" w:rsidRDefault="00000000" w:rsidP="006D6D86">
      <w:pPr>
        <w:pStyle w:val="a4"/>
        <w:numPr>
          <w:ilvl w:val="0"/>
          <w:numId w:val="81"/>
        </w:numPr>
        <w:tabs>
          <w:tab w:val="left" w:pos="1003"/>
        </w:tabs>
        <w:ind w:left="1003" w:hanging="851"/>
        <w:jc w:val="both"/>
        <w:rPr>
          <w:rFonts w:ascii="Times New Roman" w:hAnsi="Times New Roman" w:cs="Times New Roman"/>
          <w:sz w:val="24"/>
          <w:szCs w:val="24"/>
        </w:rPr>
      </w:pPr>
      <w:r w:rsidRPr="00FE048E">
        <w:rPr>
          <w:rFonts w:ascii="Times New Roman" w:hAnsi="Times New Roman" w:cs="Times New Roman"/>
          <w:sz w:val="24"/>
          <w:szCs w:val="24"/>
        </w:rPr>
        <w:t>Заработная плата должна перечисляться непосредственно на банковский счет, указанный моряком, если последний не дал иных указаний в письменной форме.</w:t>
      </w:r>
    </w:p>
    <w:p w14:paraId="2C80B5AB"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lastRenderedPageBreak/>
        <w:t>Судовладелец</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ограничивать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свободу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распоряжаться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своим</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вознаграждением.</w:t>
      </w:r>
    </w:p>
    <w:p w14:paraId="60C62767"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Удержания из вознаграждения должны допускаться только в тех случаях, когда это прямо предусмотрено в национальном законодательстве или нормативных правовых актах, либо в соответствующем коллективном договоре, а моряк был информирован в наиболее подходящей, по мнению компетентного органа, форме об условиях таких удержаний.</w:t>
      </w:r>
    </w:p>
    <w:p w14:paraId="2CE282CB"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В сумме эти удержания не превышают уровень, установленный национальными законодательством, нормативными правовыми актами, коллективными договорами или судебными решениями в отношении осуществления таких удержаний.</w:t>
      </w:r>
    </w:p>
    <w:p w14:paraId="08C08090" w14:textId="77777777" w:rsidR="00347C07" w:rsidRPr="00FE048E" w:rsidRDefault="00000000" w:rsidP="006D6D86">
      <w:pPr>
        <w:pStyle w:val="a4"/>
        <w:numPr>
          <w:ilvl w:val="0"/>
          <w:numId w:val="81"/>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Не допускаются удержания из суммы вознаграждения моряка в связи с принятием его на работу или сохранением за ним его рабочего места.</w:t>
      </w:r>
    </w:p>
    <w:p w14:paraId="5C10CD7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 не должны подвергаться никаким денежным штрафам помимо тех, которые предусмотрены в национальных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законодательстве,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нормативных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правовых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актах,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коллективных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договорах или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 рамках иных мер.</w:t>
      </w:r>
    </w:p>
    <w:p w14:paraId="0BA7D83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соблюдений данного раздела КТМС-2006 судовладелец должен продемонстрировать эксперту, что:</w:t>
      </w:r>
    </w:p>
    <w:p w14:paraId="411EFC2B" w14:textId="77777777" w:rsidR="00347C07" w:rsidRPr="00FE048E" w:rsidRDefault="00000000" w:rsidP="006D6D86">
      <w:pPr>
        <w:pStyle w:val="a4"/>
        <w:numPr>
          <w:ilvl w:val="0"/>
          <w:numId w:val="8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Сумма выплат заработной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платы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соответствует сумме, обозначенной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 трудовом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договоре,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 является не меньше установленной коллективным договором, либо государством флага.</w:t>
      </w:r>
    </w:p>
    <w:p w14:paraId="5CBCC1F4" w14:textId="77777777" w:rsidR="00347C07" w:rsidRPr="00FE048E" w:rsidRDefault="00000000" w:rsidP="006D6D86">
      <w:pPr>
        <w:pStyle w:val="a4"/>
        <w:numPr>
          <w:ilvl w:val="0"/>
          <w:numId w:val="8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Заработная плата выплачивается на регулярной основе, наличными либо перечисляется в банк, не реже 1 раза в месяц или в соответствии с национальным законодательством.</w:t>
      </w:r>
    </w:p>
    <w:p w14:paraId="5069A0A8" w14:textId="77777777" w:rsidR="00347C07" w:rsidRPr="00FE048E" w:rsidRDefault="00000000" w:rsidP="006D6D86">
      <w:pPr>
        <w:pStyle w:val="a4"/>
        <w:numPr>
          <w:ilvl w:val="0"/>
          <w:numId w:val="8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Отсутствуют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жалобы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поводу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выплат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платы.</w:t>
      </w:r>
    </w:p>
    <w:p w14:paraId="7F451FE6" w14:textId="77777777" w:rsidR="00347C07" w:rsidRPr="00FE048E" w:rsidRDefault="00000000" w:rsidP="006D6D86">
      <w:pPr>
        <w:pStyle w:val="a4"/>
        <w:numPr>
          <w:ilvl w:val="0"/>
          <w:numId w:val="8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Отсутствуют факты незаконного удержания из заработной платы экипажа, таких как оплата в связи с принятием его на работу, денежным штрафам, если это не предусмотрено национальным </w:t>
      </w:r>
      <w:r w:rsidRPr="00FE048E">
        <w:rPr>
          <w:rFonts w:ascii="Times New Roman" w:hAnsi="Times New Roman" w:cs="Times New Roman"/>
          <w:spacing w:val="-2"/>
          <w:sz w:val="24"/>
          <w:szCs w:val="24"/>
        </w:rPr>
        <w:t>законодательством.</w:t>
      </w:r>
    </w:p>
    <w:p w14:paraId="19E5B6B7"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1C9F3D36" w14:textId="77777777" w:rsidR="00347C07" w:rsidRPr="00FE048E" w:rsidRDefault="00000000" w:rsidP="006D6D86">
      <w:pPr>
        <w:pStyle w:val="a4"/>
        <w:numPr>
          <w:ilvl w:val="0"/>
          <w:numId w:val="7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Заработная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плата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выплачивается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нерегулярно,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реже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1</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раза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месяц.</w:t>
      </w:r>
    </w:p>
    <w:p w14:paraId="23FBF2F9" w14:textId="77777777" w:rsidR="00347C07" w:rsidRPr="00FE048E" w:rsidRDefault="00000000" w:rsidP="006D6D86">
      <w:pPr>
        <w:pStyle w:val="a4"/>
        <w:numPr>
          <w:ilvl w:val="0"/>
          <w:numId w:val="7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 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получает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ежемесячный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отчёт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начислении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платы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удержаниях.</w:t>
      </w:r>
    </w:p>
    <w:p w14:paraId="13A4F055" w14:textId="77777777" w:rsidR="00347C07" w:rsidRPr="00FE048E" w:rsidRDefault="00000000" w:rsidP="006D6D86">
      <w:pPr>
        <w:pStyle w:val="a4"/>
        <w:numPr>
          <w:ilvl w:val="0"/>
          <w:numId w:val="7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Перевод</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денег</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банк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производится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производиться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соответствии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заявлением</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моряка.</w:t>
      </w:r>
    </w:p>
    <w:p w14:paraId="39A4B75C"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7F1B0D06" w14:textId="77777777" w:rsidR="00347C07" w:rsidRPr="00FE048E" w:rsidRDefault="00000000" w:rsidP="006D6D86">
      <w:pPr>
        <w:pStyle w:val="a4"/>
        <w:numPr>
          <w:ilvl w:val="0"/>
          <w:numId w:val="7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«двойной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бухгалтерии».</w:t>
      </w:r>
    </w:p>
    <w:p w14:paraId="4BCF9FC2" w14:textId="77777777" w:rsidR="00347C07" w:rsidRPr="00FE048E" w:rsidRDefault="00000000" w:rsidP="006D6D86">
      <w:pPr>
        <w:pStyle w:val="a4"/>
        <w:numPr>
          <w:ilvl w:val="0"/>
          <w:numId w:val="7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фактов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фальсификации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расчета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выплаты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платы.</w:t>
      </w:r>
    </w:p>
    <w:p w14:paraId="7730A3A0" w14:textId="77777777" w:rsidR="00347C07" w:rsidRPr="00FE048E" w:rsidRDefault="00000000" w:rsidP="006D6D86">
      <w:pPr>
        <w:pStyle w:val="a4"/>
        <w:numPr>
          <w:ilvl w:val="0"/>
          <w:numId w:val="7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Невыплата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платы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двух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установленных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сроков.</w:t>
      </w:r>
    </w:p>
    <w:p w14:paraId="20021C46" w14:textId="77777777" w:rsidR="00347C07" w:rsidRPr="00FE048E" w:rsidRDefault="00000000" w:rsidP="006D6D86">
      <w:pPr>
        <w:pStyle w:val="a4"/>
        <w:numPr>
          <w:ilvl w:val="0"/>
          <w:numId w:val="7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Неоднократные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нарушения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сроков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выплаты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заработной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платы.</w:t>
      </w:r>
    </w:p>
    <w:p w14:paraId="0C0379AE"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rPr>
        <w:t>Продолжительность</w:t>
      </w:r>
      <w:r w:rsidRPr="00FE048E">
        <w:rPr>
          <w:rFonts w:ascii="Times New Roman" w:hAnsi="Times New Roman" w:cs="Times New Roman"/>
          <w:b w:val="0"/>
          <w:spacing w:val="-3"/>
        </w:rPr>
        <w:t xml:space="preserve"> </w:t>
      </w:r>
      <w:r w:rsidRPr="00FE048E">
        <w:rPr>
          <w:rFonts w:ascii="Times New Roman" w:hAnsi="Times New Roman" w:cs="Times New Roman"/>
        </w:rPr>
        <w:t>рабочего</w:t>
      </w:r>
      <w:r w:rsidRPr="00FE048E">
        <w:rPr>
          <w:rFonts w:ascii="Times New Roman" w:hAnsi="Times New Roman" w:cs="Times New Roman"/>
          <w:b w:val="0"/>
          <w:spacing w:val="-1"/>
        </w:rPr>
        <w:t xml:space="preserve"> </w:t>
      </w:r>
      <w:r w:rsidRPr="00FE048E">
        <w:rPr>
          <w:rFonts w:ascii="Times New Roman" w:hAnsi="Times New Roman" w:cs="Times New Roman"/>
        </w:rPr>
        <w:t>времени</w:t>
      </w:r>
      <w:r w:rsidRPr="00FE048E">
        <w:rPr>
          <w:rFonts w:ascii="Times New Roman" w:hAnsi="Times New Roman" w:cs="Times New Roman"/>
          <w:b w:val="0"/>
          <w:spacing w:val="-11"/>
        </w:rPr>
        <w:t xml:space="preserve"> </w:t>
      </w:r>
      <w:r w:rsidRPr="00FE048E">
        <w:rPr>
          <w:rFonts w:ascii="Times New Roman" w:hAnsi="Times New Roman" w:cs="Times New Roman"/>
        </w:rPr>
        <w:t>и</w:t>
      </w:r>
      <w:r w:rsidRPr="00FE048E">
        <w:rPr>
          <w:rFonts w:ascii="Times New Roman" w:hAnsi="Times New Roman" w:cs="Times New Roman"/>
          <w:b w:val="0"/>
          <w:spacing w:val="-10"/>
        </w:rPr>
        <w:t xml:space="preserve"> </w:t>
      </w:r>
      <w:r w:rsidRPr="00FE048E">
        <w:rPr>
          <w:rFonts w:ascii="Times New Roman" w:hAnsi="Times New Roman" w:cs="Times New Roman"/>
        </w:rPr>
        <w:t>времени</w:t>
      </w:r>
      <w:r w:rsidRPr="00FE048E">
        <w:rPr>
          <w:rFonts w:ascii="Times New Roman" w:hAnsi="Times New Roman" w:cs="Times New Roman"/>
          <w:b w:val="0"/>
          <w:spacing w:val="-10"/>
        </w:rPr>
        <w:t xml:space="preserve"> </w:t>
      </w:r>
      <w:r w:rsidRPr="00FE048E">
        <w:rPr>
          <w:rFonts w:ascii="Times New Roman" w:hAnsi="Times New Roman" w:cs="Times New Roman"/>
          <w:spacing w:val="-2"/>
        </w:rPr>
        <w:t>отдыха</w:t>
      </w:r>
    </w:p>
    <w:p w14:paraId="7C5FD04A"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соблюдать национальное законодательство при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установлении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работы 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графика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вахт.</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необходимо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принимать во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внимание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количество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членов экипажа, так и район плавания судна с тем, чтобы не нарушить права моряков, избежать состояния усталости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 членов экипажа. Необходимо иметь график, отражающий судовой трудовой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распорядок в порту и при нахождении судна в море. График должен быть помещен в легкодоступном для ознакомления месте,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иметь перевод</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английский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язык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проверки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 xml:space="preserve">инспекционными </w:t>
      </w:r>
      <w:r w:rsidRPr="00FE048E">
        <w:rPr>
          <w:rFonts w:ascii="Times New Roman" w:hAnsi="Times New Roman" w:cs="Times New Roman"/>
          <w:spacing w:val="-2"/>
          <w:sz w:val="24"/>
          <w:szCs w:val="24"/>
        </w:rPr>
        <w:t>органами.</w:t>
      </w:r>
    </w:p>
    <w:p w14:paraId="02C69D0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Нормальная</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продолжительность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дня,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правило,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принимается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8</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часов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одном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выходном в неделю и предусмотренных праздничных нерабочих днях.</w:t>
      </w:r>
    </w:p>
    <w:p w14:paraId="18839A12" w14:textId="77777777" w:rsidR="00347C07" w:rsidRPr="00FE048E" w:rsidRDefault="00347C07" w:rsidP="006D6D86">
      <w:pPr>
        <w:pStyle w:val="a3"/>
        <w:rPr>
          <w:rFonts w:ascii="Times New Roman" w:hAnsi="Times New Roman" w:cs="Times New Roman"/>
          <w:sz w:val="24"/>
          <w:szCs w:val="24"/>
        </w:rPr>
        <w:sectPr w:rsidR="00347C07" w:rsidRPr="00FE048E" w:rsidSect="006D6D86">
          <w:headerReference w:type="default" r:id="rId9"/>
          <w:footerReference w:type="default" r:id="rId10"/>
          <w:pgSz w:w="11900" w:h="16840"/>
          <w:pgMar w:top="1134" w:right="850" w:bottom="1134" w:left="1701" w:header="669" w:footer="615" w:gutter="0"/>
          <w:cols w:space="720"/>
          <w:docGrid w:linePitch="299"/>
        </w:sectPr>
      </w:pPr>
    </w:p>
    <w:p w14:paraId="0BBA6DAD"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Для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учета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труда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вестись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график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времени, иметься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график </w:t>
      </w:r>
      <w:r w:rsidRPr="00FE048E">
        <w:rPr>
          <w:rFonts w:ascii="Times New Roman" w:hAnsi="Times New Roman" w:cs="Times New Roman"/>
          <w:spacing w:val="-2"/>
          <w:sz w:val="24"/>
          <w:szCs w:val="24"/>
        </w:rPr>
        <w:t>вахт.</w:t>
      </w:r>
    </w:p>
    <w:p w14:paraId="0A0E34C2"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 учетом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национального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законодательства,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пределы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отдыха должны устанавливаться следующим образом:</w:t>
      </w:r>
    </w:p>
    <w:p w14:paraId="5E0A9EB6" w14:textId="77777777" w:rsidR="00347C07" w:rsidRPr="00FE048E" w:rsidRDefault="00000000" w:rsidP="006D6D86">
      <w:pPr>
        <w:pStyle w:val="a4"/>
        <w:numPr>
          <w:ilvl w:val="0"/>
          <w:numId w:val="77"/>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максимальная</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продолжительность</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рабочего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времени</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не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превышает:</w:t>
      </w:r>
    </w:p>
    <w:p w14:paraId="58779AB6" w14:textId="77777777" w:rsidR="00347C07" w:rsidRPr="00FE048E" w:rsidRDefault="00000000" w:rsidP="006D6D86">
      <w:pPr>
        <w:pStyle w:val="a4"/>
        <w:numPr>
          <w:ilvl w:val="1"/>
          <w:numId w:val="77"/>
        </w:numPr>
        <w:tabs>
          <w:tab w:val="left" w:pos="1003"/>
        </w:tabs>
        <w:ind w:left="1003"/>
        <w:jc w:val="left"/>
        <w:rPr>
          <w:rFonts w:ascii="Times New Roman" w:hAnsi="Times New Roman" w:cs="Times New Roman"/>
          <w:sz w:val="24"/>
          <w:szCs w:val="24"/>
        </w:rPr>
      </w:pPr>
      <w:r w:rsidRPr="00FE048E">
        <w:rPr>
          <w:rFonts w:ascii="Times New Roman" w:hAnsi="Times New Roman" w:cs="Times New Roman"/>
          <w:sz w:val="24"/>
          <w:szCs w:val="24"/>
        </w:rPr>
        <w:t>14</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часов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24-часового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периода; </w:t>
      </w:r>
      <w:r w:rsidRPr="00FE048E">
        <w:rPr>
          <w:rFonts w:ascii="Times New Roman" w:hAnsi="Times New Roman" w:cs="Times New Roman"/>
          <w:spacing w:val="-10"/>
          <w:sz w:val="24"/>
          <w:szCs w:val="24"/>
        </w:rPr>
        <w:t>и</w:t>
      </w:r>
    </w:p>
    <w:p w14:paraId="7F7715D9" w14:textId="77777777" w:rsidR="00347C07" w:rsidRPr="00FE048E" w:rsidRDefault="00000000" w:rsidP="006D6D86">
      <w:pPr>
        <w:pStyle w:val="a4"/>
        <w:numPr>
          <w:ilvl w:val="1"/>
          <w:numId w:val="77"/>
        </w:numPr>
        <w:tabs>
          <w:tab w:val="left" w:pos="1003"/>
        </w:tabs>
        <w:ind w:left="1003"/>
        <w:jc w:val="left"/>
        <w:rPr>
          <w:rFonts w:ascii="Times New Roman" w:hAnsi="Times New Roman" w:cs="Times New Roman"/>
          <w:sz w:val="24"/>
          <w:szCs w:val="24"/>
        </w:rPr>
      </w:pPr>
      <w:r w:rsidRPr="00FE048E">
        <w:rPr>
          <w:rFonts w:ascii="Times New Roman" w:hAnsi="Times New Roman" w:cs="Times New Roman"/>
          <w:sz w:val="24"/>
          <w:szCs w:val="24"/>
        </w:rPr>
        <w:t>72</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часов 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периода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семь</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дней;</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5"/>
          <w:sz w:val="24"/>
          <w:szCs w:val="24"/>
        </w:rPr>
        <w:t>или</w:t>
      </w:r>
    </w:p>
    <w:p w14:paraId="168E2EF4" w14:textId="77777777" w:rsidR="00347C07" w:rsidRPr="00FE048E" w:rsidRDefault="00000000" w:rsidP="006D6D86">
      <w:pPr>
        <w:pStyle w:val="a4"/>
        <w:numPr>
          <w:ilvl w:val="0"/>
          <w:numId w:val="7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минимальная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продолжительность</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составляет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менее:</w:t>
      </w:r>
    </w:p>
    <w:p w14:paraId="67AC09B3" w14:textId="77777777" w:rsidR="00347C07" w:rsidRPr="00FE048E" w:rsidRDefault="00000000" w:rsidP="006D6D86">
      <w:pPr>
        <w:pStyle w:val="a4"/>
        <w:numPr>
          <w:ilvl w:val="1"/>
          <w:numId w:val="77"/>
        </w:numPr>
        <w:tabs>
          <w:tab w:val="left" w:pos="1003"/>
        </w:tabs>
        <w:ind w:left="1003"/>
        <w:jc w:val="left"/>
        <w:rPr>
          <w:rFonts w:ascii="Times New Roman" w:hAnsi="Times New Roman" w:cs="Times New Roman"/>
          <w:sz w:val="24"/>
          <w:szCs w:val="24"/>
        </w:rPr>
      </w:pPr>
      <w:r w:rsidRPr="00FE048E">
        <w:rPr>
          <w:rFonts w:ascii="Times New Roman" w:hAnsi="Times New Roman" w:cs="Times New Roman"/>
          <w:sz w:val="24"/>
          <w:szCs w:val="24"/>
        </w:rPr>
        <w:t>десяти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часов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24-часового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периода;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10"/>
          <w:sz w:val="24"/>
          <w:szCs w:val="24"/>
        </w:rPr>
        <w:t>и</w:t>
      </w:r>
    </w:p>
    <w:p w14:paraId="4DFD07AC" w14:textId="77777777" w:rsidR="00347C07" w:rsidRPr="00FE048E" w:rsidRDefault="00000000" w:rsidP="006D6D86">
      <w:pPr>
        <w:pStyle w:val="a4"/>
        <w:numPr>
          <w:ilvl w:val="1"/>
          <w:numId w:val="77"/>
        </w:numPr>
        <w:tabs>
          <w:tab w:val="left" w:pos="1003"/>
        </w:tabs>
        <w:ind w:left="1003"/>
        <w:jc w:val="left"/>
        <w:rPr>
          <w:rFonts w:ascii="Times New Roman" w:hAnsi="Times New Roman" w:cs="Times New Roman"/>
          <w:sz w:val="24"/>
          <w:szCs w:val="24"/>
        </w:rPr>
      </w:pPr>
      <w:r w:rsidRPr="00FE048E">
        <w:rPr>
          <w:rFonts w:ascii="Times New Roman" w:hAnsi="Times New Roman" w:cs="Times New Roman"/>
          <w:sz w:val="24"/>
          <w:szCs w:val="24"/>
        </w:rPr>
        <w:t>77</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часов в течение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периода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семь</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4"/>
          <w:sz w:val="24"/>
          <w:szCs w:val="24"/>
        </w:rPr>
        <w:t>дней.</w:t>
      </w:r>
    </w:p>
    <w:p w14:paraId="7F1C1DAF"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Время отдыха можно делить не более чем на два периода, </w:t>
      </w:r>
      <w:proofErr w:type="gramStart"/>
      <w:r w:rsidRPr="00FE048E">
        <w:rPr>
          <w:rFonts w:ascii="Times New Roman" w:hAnsi="Times New Roman" w:cs="Times New Roman"/>
          <w:sz w:val="24"/>
          <w:szCs w:val="24"/>
        </w:rPr>
        <w:t>продолжительность</w:t>
      </w:r>
      <w:proofErr w:type="gramEnd"/>
      <w:r w:rsidRPr="00FE048E">
        <w:rPr>
          <w:rFonts w:ascii="Times New Roman" w:hAnsi="Times New Roman" w:cs="Times New Roman"/>
          <w:sz w:val="24"/>
          <w:szCs w:val="24"/>
        </w:rPr>
        <w:t xml:space="preserve"> одного из которых составляет не менее шести часов, а интервал между последовательными периодами отдыха не должны превышать 14 часов.</w:t>
      </w:r>
    </w:p>
    <w:p w14:paraId="74ABB85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Все проводимые на судне учения, учебные тревоги по борьбе с пожаром и тревоги по оставлению судна, а также учения, предписываемые национальными законодательством, международными правовыми актами не включаются в рабочее время, но проводятся таким образом, чтобы свести к минимуму нарушение времени отдыха и не вызывать усталость.</w:t>
      </w:r>
    </w:p>
    <w:p w14:paraId="7ACC8FF0"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отношении всех молодых моряков в возрасте до 18 лет в море и в порту должны применяться следующие положения:</w:t>
      </w:r>
    </w:p>
    <w:p w14:paraId="14BAE765" w14:textId="77777777" w:rsidR="00347C07" w:rsidRPr="00FE048E" w:rsidRDefault="00000000" w:rsidP="006D6D86">
      <w:pPr>
        <w:pStyle w:val="a4"/>
        <w:numPr>
          <w:ilvl w:val="0"/>
          <w:numId w:val="7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Продолжительность рабочего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молодых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моряков не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превышать восьми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часов в день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 40</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часов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неделю,</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работа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сверхурочное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допускается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только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неизбежных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обстоятельствах, связанных с соображениями безопасности.</w:t>
      </w:r>
    </w:p>
    <w:p w14:paraId="614BD53F" w14:textId="77777777" w:rsidR="00347C07" w:rsidRPr="00FE048E" w:rsidRDefault="00000000" w:rsidP="006D6D86">
      <w:pPr>
        <w:pStyle w:val="a4"/>
        <w:numPr>
          <w:ilvl w:val="0"/>
          <w:numId w:val="7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Следует предоставлять достаточное время для каждого приема пищи, а также должен ежедневно предоставляться обеденный перерыв, по крайней мере, на один час.</w:t>
      </w:r>
    </w:p>
    <w:p w14:paraId="3540BDA2" w14:textId="77777777" w:rsidR="00347C07" w:rsidRPr="00FE048E" w:rsidRDefault="00000000" w:rsidP="006D6D86">
      <w:pPr>
        <w:pStyle w:val="a4"/>
        <w:numPr>
          <w:ilvl w:val="0"/>
          <w:numId w:val="7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Должен</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предоставляться, как только появляется возможность, 15-минутный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отдых после каждых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двух часов непрерывной работы.</w:t>
      </w:r>
    </w:p>
    <w:p w14:paraId="0FB7D156"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исключительных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ситуациях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вышеуказанные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положения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можно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применять,</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если:</w:t>
      </w:r>
    </w:p>
    <w:p w14:paraId="19E68FC9" w14:textId="77777777" w:rsidR="00347C07" w:rsidRPr="00FE048E" w:rsidRDefault="00000000" w:rsidP="006D6D86">
      <w:pPr>
        <w:pStyle w:val="a4"/>
        <w:numPr>
          <w:ilvl w:val="0"/>
          <w:numId w:val="7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Они не имеют практического смысла для молодых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моряков в составе палубной и машинной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службы и службы быта, назначенных для несения вахты или работающих по заранее установленному графику со смещенными вахтами.</w:t>
      </w:r>
    </w:p>
    <w:p w14:paraId="3D26C6B2" w14:textId="77777777" w:rsidR="00347C07" w:rsidRPr="00FE048E" w:rsidRDefault="00000000" w:rsidP="006D6D86">
      <w:pPr>
        <w:pStyle w:val="a4"/>
        <w:numPr>
          <w:ilvl w:val="0"/>
          <w:numId w:val="7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Может быть нарушена эффективная подготовка молодых моряков в соответствии с установленными программами и планами.</w:t>
      </w:r>
    </w:p>
    <w:p w14:paraId="13A168BE"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Подобные исключительные ситуации должны регистрироваться с указанием причин и заверяться </w:t>
      </w:r>
      <w:r w:rsidRPr="00FE048E">
        <w:rPr>
          <w:rFonts w:ascii="Times New Roman" w:hAnsi="Times New Roman" w:cs="Times New Roman"/>
          <w:spacing w:val="-2"/>
          <w:sz w:val="24"/>
          <w:szCs w:val="24"/>
        </w:rPr>
        <w:t>капитаном.</w:t>
      </w:r>
    </w:p>
    <w:p w14:paraId="323BFED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Все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перечисленные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положения 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освобождают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молодых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общей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обязанности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моряков работать в чрезвычайных обстоятельствах.</w:t>
      </w:r>
    </w:p>
    <w:p w14:paraId="42AC525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КТМС-2006 судовладелец должен продемонстрировать эксперту, что:</w:t>
      </w:r>
    </w:p>
    <w:p w14:paraId="67DF1A49" w14:textId="77777777" w:rsidR="00347C07" w:rsidRPr="00FE048E" w:rsidRDefault="00000000" w:rsidP="006D6D86">
      <w:pPr>
        <w:pStyle w:val="a4"/>
        <w:numPr>
          <w:ilvl w:val="0"/>
          <w:numId w:val="7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 судне ведется журнал учета рабочего времени на рабочем языке и английском языке по каждой должности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трудовым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распорядком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указанием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продолжительности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времени или времени отдыха.</w:t>
      </w:r>
    </w:p>
    <w:p w14:paraId="75003E14" w14:textId="77777777" w:rsidR="00347C07" w:rsidRPr="00FE048E" w:rsidRDefault="00000000" w:rsidP="006D6D86">
      <w:pPr>
        <w:pStyle w:val="a4"/>
        <w:numPr>
          <w:ilvl w:val="0"/>
          <w:numId w:val="7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Записи в судовом и машинном журналах соответствуют записям в графике вахт, журнале учета рабочего времени.</w:t>
      </w:r>
    </w:p>
    <w:p w14:paraId="255A841F" w14:textId="77777777" w:rsidR="00347C07" w:rsidRPr="00FE048E" w:rsidRDefault="00000000" w:rsidP="006D6D86">
      <w:pPr>
        <w:pStyle w:val="a4"/>
        <w:numPr>
          <w:ilvl w:val="0"/>
          <w:numId w:val="7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соблюдается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режим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 национальным</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законодательством.</w:t>
      </w:r>
    </w:p>
    <w:p w14:paraId="1C8B60AC" w14:textId="77777777" w:rsidR="00347C07" w:rsidRPr="00FE048E" w:rsidRDefault="00000000" w:rsidP="006D6D86">
      <w:pPr>
        <w:pStyle w:val="a4"/>
        <w:numPr>
          <w:ilvl w:val="0"/>
          <w:numId w:val="7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Отсутствуют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факты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усталости</w:t>
      </w:r>
      <w:r w:rsidRPr="00FE048E">
        <w:rPr>
          <w:rFonts w:ascii="Times New Roman" w:hAnsi="Times New Roman" w:cs="Times New Roman"/>
          <w:spacing w:val="39"/>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внешним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признакам,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таких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плохая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реакция, отсутствие концентрации, неадекватные ответы на вопросы и т.д.</w:t>
      </w:r>
    </w:p>
    <w:p w14:paraId="2A085DEF"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1E085D30" w14:textId="77777777" w:rsidR="00347C07" w:rsidRPr="00FE048E" w:rsidRDefault="00000000" w:rsidP="006D6D86">
      <w:pPr>
        <w:pStyle w:val="a4"/>
        <w:numPr>
          <w:ilvl w:val="0"/>
          <w:numId w:val="7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утвержденного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графика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доступном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моряков </w:t>
      </w:r>
      <w:r w:rsidRPr="00FE048E">
        <w:rPr>
          <w:rFonts w:ascii="Times New Roman" w:hAnsi="Times New Roman" w:cs="Times New Roman"/>
          <w:spacing w:val="-2"/>
          <w:sz w:val="24"/>
          <w:szCs w:val="24"/>
        </w:rPr>
        <w:t>месте.</w:t>
      </w:r>
    </w:p>
    <w:p w14:paraId="41EBB93A" w14:textId="77777777" w:rsidR="00347C07" w:rsidRPr="00FE048E" w:rsidRDefault="00000000" w:rsidP="006D6D86">
      <w:pPr>
        <w:pStyle w:val="a4"/>
        <w:numPr>
          <w:ilvl w:val="0"/>
          <w:numId w:val="7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Записи в судовых документах, касающихся труда</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и отдыха, отсутствуют</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или не</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 xml:space="preserve">находятся на уровне </w:t>
      </w:r>
      <w:r w:rsidRPr="00FE048E">
        <w:rPr>
          <w:rFonts w:ascii="Times New Roman" w:hAnsi="Times New Roman" w:cs="Times New Roman"/>
          <w:spacing w:val="-2"/>
          <w:sz w:val="24"/>
          <w:szCs w:val="24"/>
        </w:rPr>
        <w:t>современности.</w:t>
      </w:r>
    </w:p>
    <w:p w14:paraId="0B2DC828" w14:textId="77777777" w:rsidR="00347C07" w:rsidRPr="00FE048E" w:rsidRDefault="00000000" w:rsidP="006D6D86">
      <w:pPr>
        <w:pStyle w:val="a4"/>
        <w:numPr>
          <w:ilvl w:val="0"/>
          <w:numId w:val="7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Записи</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судовых</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документах,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касающихся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ведутся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рабочем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 xml:space="preserve">английском </w:t>
      </w:r>
      <w:r w:rsidRPr="00FE048E">
        <w:rPr>
          <w:rFonts w:ascii="Times New Roman" w:hAnsi="Times New Roman" w:cs="Times New Roman"/>
          <w:spacing w:val="-2"/>
          <w:sz w:val="24"/>
          <w:szCs w:val="24"/>
        </w:rPr>
        <w:t>языках.</w:t>
      </w:r>
    </w:p>
    <w:p w14:paraId="76645116"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0187BFCB" w14:textId="77777777" w:rsidR="00347C07" w:rsidRPr="00FE048E" w:rsidRDefault="00000000" w:rsidP="006D6D86">
      <w:pPr>
        <w:pStyle w:val="a4"/>
        <w:numPr>
          <w:ilvl w:val="0"/>
          <w:numId w:val="7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Часы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работы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превышают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установленные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законодательством.</w:t>
      </w:r>
    </w:p>
    <w:p w14:paraId="4FD57988" w14:textId="77777777" w:rsidR="00347C07" w:rsidRPr="00FE048E" w:rsidRDefault="00000000" w:rsidP="006D6D86">
      <w:pPr>
        <w:pStyle w:val="a4"/>
        <w:numPr>
          <w:ilvl w:val="0"/>
          <w:numId w:val="7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Часы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ниже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предела,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установленного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законодательством.</w:t>
      </w:r>
    </w:p>
    <w:p w14:paraId="4BA42562" w14:textId="77777777" w:rsidR="00347C07" w:rsidRPr="00FE048E" w:rsidRDefault="00000000" w:rsidP="006D6D86">
      <w:pPr>
        <w:pStyle w:val="2"/>
        <w:numPr>
          <w:ilvl w:val="2"/>
          <w:numId w:val="112"/>
        </w:numPr>
        <w:tabs>
          <w:tab w:val="left" w:pos="1402"/>
        </w:tabs>
        <w:spacing w:before="0"/>
        <w:ind w:left="1402" w:hanging="398"/>
        <w:rPr>
          <w:rFonts w:ascii="Times New Roman" w:hAnsi="Times New Roman" w:cs="Times New Roman"/>
        </w:rPr>
      </w:pPr>
      <w:r w:rsidRPr="00FE048E">
        <w:rPr>
          <w:rFonts w:ascii="Times New Roman" w:hAnsi="Times New Roman" w:cs="Times New Roman"/>
        </w:rPr>
        <w:t>Право</w:t>
      </w:r>
      <w:r w:rsidRPr="00FE048E">
        <w:rPr>
          <w:rFonts w:ascii="Times New Roman" w:hAnsi="Times New Roman" w:cs="Times New Roman"/>
          <w:b w:val="0"/>
          <w:spacing w:val="9"/>
        </w:rPr>
        <w:t xml:space="preserve"> </w:t>
      </w:r>
      <w:r w:rsidRPr="00FE048E">
        <w:rPr>
          <w:rFonts w:ascii="Times New Roman" w:hAnsi="Times New Roman" w:cs="Times New Roman"/>
        </w:rPr>
        <w:t>на</w:t>
      </w:r>
      <w:r w:rsidRPr="00FE048E">
        <w:rPr>
          <w:rFonts w:ascii="Times New Roman" w:hAnsi="Times New Roman" w:cs="Times New Roman"/>
          <w:b w:val="0"/>
          <w:spacing w:val="2"/>
        </w:rPr>
        <w:t xml:space="preserve"> </w:t>
      </w:r>
      <w:r w:rsidRPr="00FE048E">
        <w:rPr>
          <w:rFonts w:ascii="Times New Roman" w:hAnsi="Times New Roman" w:cs="Times New Roman"/>
          <w:spacing w:val="-2"/>
        </w:rPr>
        <w:t>отпуск</w:t>
      </w:r>
    </w:p>
    <w:p w14:paraId="733AF0C6"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Каждый моряк имеет право на оплачиваемый отпуск. Исчисление отпуска, его оплата регулируется национальным законодательством, коллективным договором. Но в любом случае, ежегодный оплачиваемый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отпуск</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исчисляется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расчета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менее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2,5</w:t>
      </w:r>
      <w:r w:rsidRPr="00FE048E">
        <w:rPr>
          <w:rFonts w:ascii="Times New Roman" w:hAnsi="Times New Roman" w:cs="Times New Roman"/>
          <w:spacing w:val="-17"/>
          <w:sz w:val="24"/>
          <w:szCs w:val="24"/>
        </w:rPr>
        <w:t xml:space="preserve"> </w:t>
      </w:r>
      <w:r w:rsidRPr="00FE048E">
        <w:rPr>
          <w:rFonts w:ascii="Times New Roman" w:hAnsi="Times New Roman" w:cs="Times New Roman"/>
          <w:sz w:val="24"/>
          <w:szCs w:val="24"/>
        </w:rPr>
        <w:t>календарных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дней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каждый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месяц</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работы.</w:t>
      </w:r>
    </w:p>
    <w:p w14:paraId="57DC40C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Уровень оплаты в период ежегодного отпуска должен устанавливаться в соответствии с обычным уровнем вознаграждения моряка, предусмотренным в национальных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законодательстве, нормативных правовых актах или в действующем трудовом договоре моряка. Право на отпуск моряков, проработавших менее одного года или в случае прекращения трудовых отношений, исчисляется на пропорциональной основе.</w:t>
      </w:r>
    </w:p>
    <w:p w14:paraId="37ADDD86"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должно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засчитываться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часть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ежегодного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оплачиваемого</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отпуска:</w:t>
      </w:r>
    </w:p>
    <w:p w14:paraId="24181F3E" w14:textId="77777777" w:rsidR="00347C07" w:rsidRPr="00FE048E" w:rsidRDefault="00000000" w:rsidP="006D6D86">
      <w:pPr>
        <w:pStyle w:val="a4"/>
        <w:numPr>
          <w:ilvl w:val="0"/>
          <w:numId w:val="7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Официальные и традиционные праздники, признаваемые как таковые государством флага, независимо от того, приходятся они на период ежегодного оплачиваемого отпуска или нет.</w:t>
      </w:r>
    </w:p>
    <w:p w14:paraId="4C7364E4" w14:textId="77777777" w:rsidR="00347C07" w:rsidRPr="00FE048E" w:rsidRDefault="00000000" w:rsidP="006D6D86">
      <w:pPr>
        <w:pStyle w:val="a4"/>
        <w:numPr>
          <w:ilvl w:val="0"/>
          <w:numId w:val="7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Периоды потери трудоспособности в результате болезни, травмы или беременности и родов, в 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условиями,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определяемыми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компетентным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органом 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соответствующим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механизмом в каждой стране.</w:t>
      </w:r>
    </w:p>
    <w:p w14:paraId="01F250BB" w14:textId="77777777" w:rsidR="00347C07" w:rsidRPr="00FE048E" w:rsidRDefault="00000000" w:rsidP="006D6D86">
      <w:pPr>
        <w:pStyle w:val="a4"/>
        <w:numPr>
          <w:ilvl w:val="0"/>
          <w:numId w:val="7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Временное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увольнение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берег,</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предоставляемое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договора.</w:t>
      </w:r>
    </w:p>
    <w:p w14:paraId="480FB780" w14:textId="77777777" w:rsidR="00347C07" w:rsidRPr="00FE048E" w:rsidRDefault="00000000" w:rsidP="006D6D86">
      <w:pPr>
        <w:pStyle w:val="a4"/>
        <w:numPr>
          <w:ilvl w:val="0"/>
          <w:numId w:val="7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Компенсационный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отпуск</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рода,</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условиями,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определяемыми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соответствующим механизмом в каждой стране.</w:t>
      </w:r>
    </w:p>
    <w:p w14:paraId="1DFF91B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Время, когда должен использоваться ежегодный отпуск должно определяться судовладельцем после консультаций и, по мере возможности, по соглашению с заинтересованными моряками или их представителями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 учетом применимых положений национального законодательства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коллективного </w:t>
      </w:r>
      <w:r w:rsidRPr="00FE048E">
        <w:rPr>
          <w:rFonts w:ascii="Times New Roman" w:hAnsi="Times New Roman" w:cs="Times New Roman"/>
          <w:spacing w:val="-2"/>
          <w:sz w:val="24"/>
          <w:szCs w:val="24"/>
        </w:rPr>
        <w:t>договора.</w:t>
      </w:r>
    </w:p>
    <w:p w14:paraId="7086707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иметь право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ежегодный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отпуск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месте,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которым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них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имеются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существенные связи и которым обычно является то же место, куда они имеют право быть репатриированы. Нельзя требовать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они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без</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своего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согласия использовали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причитающийся им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отпуск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каком- либо ином месте, за исключением случаев, предусмотренных в трудовом договоре моряков, национальном законодательстве или нормативных правовых актах.</w:t>
      </w:r>
    </w:p>
    <w:p w14:paraId="7094CA7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морякам предлагается взять свой ежегодный отпуск в месте ином, чем то, с которым у них имеются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существенные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связи,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они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должны иметь право 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бесплатный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проезд</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тому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месту,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где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они поступили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были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приняты на работу, 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зависимости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от того, что ближе к их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дому; суточные 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другие расходы, непосредственно связанные с их обратной поездкой, должны покрываться за счет судовладельца. Время на проезд не должно вычитаться из ежегодного оплачиваемого отпуска, положенного моряку.</w:t>
      </w:r>
    </w:p>
    <w:p w14:paraId="1728E7A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уходящий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ежегодный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отпуск, должен</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 xml:space="preserve">отзываться только в </w:t>
      </w:r>
      <w:r w:rsidRPr="00FE048E">
        <w:rPr>
          <w:rFonts w:ascii="Times New Roman" w:hAnsi="Times New Roman" w:cs="Times New Roman"/>
          <w:sz w:val="24"/>
          <w:szCs w:val="24"/>
        </w:rPr>
        <w:lastRenderedPageBreak/>
        <w:t>чрезвычайных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обстоятельствах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 его согласия.</w:t>
      </w:r>
    </w:p>
    <w:p w14:paraId="174C3EE6"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 должен иметь возможность на свое усмотрение делить ежегодный оплачиваемый отпуск на части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иметь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возможность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накопления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такого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ежегодного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отпуска,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причитающегося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один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год, с последующим периодом отпуска.</w:t>
      </w:r>
    </w:p>
    <w:p w14:paraId="6315C4B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иное не предусмотрено в договоре, положения которого распространяются на судовладельца и заинтересованного моряка, ежегодный оплачиваемый отпуск не должен прерываться.</w:t>
      </w:r>
    </w:p>
    <w:p w14:paraId="55294F90"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Судовладельцу следует предусмотреть специальные меры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отношении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молодых моряков в возрасте до 18 лет, которые после шести месяцев или иного более краткого периода времени, предусмотренного в коллективном договоре или в трудовом договоре моряка, службы без отпуска на борту судна в загранплавании, которое не вернулось к этому времени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страну проживания молодого моряка и не вернется туда и в последующие три месяца данного рейса. Такие меры могли бы предусматривать их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репатриацию без каких-либо затрат с их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стороны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 место первоначального найма в стране их постоянного проживания с целью использования отпуска, заработанного во время рейса.</w:t>
      </w:r>
    </w:p>
    <w:p w14:paraId="2CDE3D67"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соблюдений данного раздела КТМС-2006 судовладелец должен продемонстрировать уполномоченным органам, что:</w:t>
      </w:r>
    </w:p>
    <w:p w14:paraId="64E65615" w14:textId="77777777" w:rsidR="00347C07" w:rsidRPr="00FE048E" w:rsidRDefault="00000000" w:rsidP="006D6D86">
      <w:pPr>
        <w:pStyle w:val="a4"/>
        <w:numPr>
          <w:ilvl w:val="0"/>
          <w:numId w:val="7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трудовом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договоре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установлено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право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отпуск;</w:t>
      </w:r>
    </w:p>
    <w:p w14:paraId="73815046" w14:textId="77777777" w:rsidR="00347C07" w:rsidRPr="00FE048E" w:rsidRDefault="00000000" w:rsidP="006D6D86">
      <w:pPr>
        <w:pStyle w:val="a4"/>
        <w:numPr>
          <w:ilvl w:val="0"/>
          <w:numId w:val="70"/>
        </w:numPr>
        <w:tabs>
          <w:tab w:val="left" w:pos="1003"/>
          <w:tab w:val="left" w:pos="3123"/>
          <w:tab w:val="left" w:pos="4083"/>
          <w:tab w:val="left" w:pos="4553"/>
          <w:tab w:val="left" w:pos="5393"/>
          <w:tab w:val="left" w:pos="7573"/>
          <w:tab w:val="left" w:pos="9223"/>
        </w:tabs>
        <w:rPr>
          <w:rFonts w:ascii="Times New Roman" w:hAnsi="Times New Roman" w:cs="Times New Roman"/>
          <w:sz w:val="24"/>
          <w:szCs w:val="24"/>
        </w:rPr>
      </w:pPr>
      <w:r w:rsidRPr="00FE048E">
        <w:rPr>
          <w:rFonts w:ascii="Times New Roman" w:hAnsi="Times New Roman" w:cs="Times New Roman"/>
          <w:spacing w:val="-2"/>
          <w:sz w:val="24"/>
          <w:szCs w:val="24"/>
        </w:rPr>
        <w:t>продолжительность</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отпуска</w:t>
      </w:r>
      <w:r w:rsidRPr="00FE048E">
        <w:rPr>
          <w:rFonts w:ascii="Times New Roman" w:hAnsi="Times New Roman" w:cs="Times New Roman"/>
          <w:sz w:val="24"/>
          <w:szCs w:val="24"/>
        </w:rPr>
        <w:tab/>
      </w:r>
      <w:r w:rsidRPr="00FE048E">
        <w:rPr>
          <w:rFonts w:ascii="Times New Roman" w:hAnsi="Times New Roman" w:cs="Times New Roman"/>
          <w:spacing w:val="-6"/>
          <w:sz w:val="24"/>
          <w:szCs w:val="24"/>
        </w:rPr>
        <w:t>не</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менее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продолжительности,</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установленной</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национальным законодательством;</w:t>
      </w:r>
    </w:p>
    <w:p w14:paraId="42F175CE" w14:textId="77777777" w:rsidR="00347C07" w:rsidRPr="00FE048E" w:rsidRDefault="00000000" w:rsidP="006D6D86">
      <w:pPr>
        <w:pStyle w:val="a4"/>
        <w:numPr>
          <w:ilvl w:val="0"/>
          <w:numId w:val="7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оплата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отпуска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осуществляется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законодательством;</w:t>
      </w:r>
    </w:p>
    <w:p w14:paraId="44413AB9" w14:textId="77777777" w:rsidR="00347C07" w:rsidRPr="00FE048E" w:rsidRDefault="00000000" w:rsidP="006D6D86">
      <w:pPr>
        <w:pStyle w:val="a4"/>
        <w:numPr>
          <w:ilvl w:val="0"/>
          <w:numId w:val="70"/>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соблюдаются</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сроки</w:t>
      </w:r>
      <w:r w:rsidRPr="00FE048E">
        <w:rPr>
          <w:rFonts w:ascii="Times New Roman" w:hAnsi="Times New Roman" w:cs="Times New Roman"/>
          <w:sz w:val="24"/>
          <w:szCs w:val="24"/>
        </w:rPr>
        <w:t xml:space="preserve"> </w:t>
      </w:r>
      <w:r w:rsidRPr="00FE048E">
        <w:rPr>
          <w:rFonts w:ascii="Times New Roman" w:hAnsi="Times New Roman" w:cs="Times New Roman"/>
          <w:spacing w:val="-2"/>
          <w:sz w:val="24"/>
          <w:szCs w:val="24"/>
        </w:rPr>
        <w:t>предоставления</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отпуска.</w:t>
      </w:r>
    </w:p>
    <w:p w14:paraId="1576B1B6"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058C592E" w14:textId="77777777" w:rsidR="00347C07" w:rsidRPr="00FE048E" w:rsidRDefault="00000000" w:rsidP="006D6D86">
      <w:pPr>
        <w:pStyle w:val="a4"/>
        <w:numPr>
          <w:ilvl w:val="0"/>
          <w:numId w:val="6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договоре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право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отпуск.</w:t>
      </w:r>
    </w:p>
    <w:p w14:paraId="7445E6D1" w14:textId="77777777" w:rsidR="00347C07" w:rsidRPr="00FE048E" w:rsidRDefault="00000000" w:rsidP="006D6D86">
      <w:pPr>
        <w:pStyle w:val="a4"/>
        <w:numPr>
          <w:ilvl w:val="0"/>
          <w:numId w:val="69"/>
        </w:numPr>
        <w:tabs>
          <w:tab w:val="left" w:pos="1003"/>
          <w:tab w:val="left" w:pos="3243"/>
          <w:tab w:val="left" w:pos="4293"/>
          <w:tab w:val="left" w:pos="5213"/>
          <w:tab w:val="left" w:pos="7483"/>
          <w:tab w:val="left" w:pos="9223"/>
        </w:tabs>
        <w:rPr>
          <w:rFonts w:ascii="Times New Roman" w:hAnsi="Times New Roman" w:cs="Times New Roman"/>
          <w:sz w:val="24"/>
          <w:szCs w:val="24"/>
        </w:rPr>
      </w:pPr>
      <w:r w:rsidRPr="00FE048E">
        <w:rPr>
          <w:rFonts w:ascii="Times New Roman" w:hAnsi="Times New Roman" w:cs="Times New Roman"/>
          <w:spacing w:val="-2"/>
          <w:sz w:val="24"/>
          <w:szCs w:val="24"/>
        </w:rPr>
        <w:t>Продолжительность</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отпуска</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менее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продолжительности,</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установленной</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 xml:space="preserve">национальным </w:t>
      </w:r>
      <w:r w:rsidRPr="00FE048E">
        <w:rPr>
          <w:rFonts w:ascii="Times New Roman" w:hAnsi="Times New Roman" w:cs="Times New Roman"/>
          <w:sz w:val="24"/>
          <w:szCs w:val="24"/>
        </w:rPr>
        <w:t>законодательством, члены экипажа работают сверх установленного времени.</w:t>
      </w:r>
    </w:p>
    <w:p w14:paraId="38B4C71A" w14:textId="77777777" w:rsidR="00347C07" w:rsidRPr="00FE048E" w:rsidRDefault="00000000" w:rsidP="006D6D86">
      <w:pPr>
        <w:pStyle w:val="a4"/>
        <w:numPr>
          <w:ilvl w:val="0"/>
          <w:numId w:val="69"/>
        </w:numPr>
        <w:tabs>
          <w:tab w:val="left" w:pos="1003"/>
          <w:tab w:val="left" w:pos="1923"/>
          <w:tab w:val="left" w:pos="2863"/>
          <w:tab w:val="left" w:pos="4613"/>
          <w:tab w:val="left" w:pos="4953"/>
          <w:tab w:val="left" w:pos="5973"/>
          <w:tab w:val="left" w:pos="6833"/>
          <w:tab w:val="left" w:pos="7423"/>
          <w:tab w:val="left" w:pos="9283"/>
        </w:tabs>
        <w:rPr>
          <w:rFonts w:ascii="Times New Roman" w:hAnsi="Times New Roman" w:cs="Times New Roman"/>
          <w:sz w:val="24"/>
          <w:szCs w:val="24"/>
        </w:rPr>
      </w:pPr>
      <w:r w:rsidRPr="00FE048E">
        <w:rPr>
          <w:rFonts w:ascii="Times New Roman" w:hAnsi="Times New Roman" w:cs="Times New Roman"/>
          <w:spacing w:val="-2"/>
          <w:sz w:val="24"/>
          <w:szCs w:val="24"/>
        </w:rPr>
        <w:t>Оплата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отпуска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осуществляется</w:t>
      </w:r>
      <w:r w:rsidRPr="00FE048E">
        <w:rPr>
          <w:rFonts w:ascii="Times New Roman" w:hAnsi="Times New Roman" w:cs="Times New Roman"/>
          <w:sz w:val="24"/>
          <w:szCs w:val="24"/>
        </w:rPr>
        <w:tab/>
      </w:r>
      <w:r w:rsidRPr="00FE048E">
        <w:rPr>
          <w:rFonts w:ascii="Times New Roman" w:hAnsi="Times New Roman" w:cs="Times New Roman"/>
          <w:spacing w:val="-10"/>
          <w:sz w:val="24"/>
          <w:szCs w:val="24"/>
        </w:rPr>
        <w:t>в</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размере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менее,</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чем</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предусматривает</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национальное законодательство.</w:t>
      </w:r>
    </w:p>
    <w:p w14:paraId="0A470EEF" w14:textId="77777777" w:rsidR="00347C07" w:rsidRPr="00FE048E" w:rsidRDefault="00000000" w:rsidP="006D6D86">
      <w:pPr>
        <w:pStyle w:val="a4"/>
        <w:numPr>
          <w:ilvl w:val="0"/>
          <w:numId w:val="6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соблюдаются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сроки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предоставления</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отпуска.</w:t>
      </w:r>
    </w:p>
    <w:p w14:paraId="28B82A6A" w14:textId="77777777" w:rsidR="00347C07" w:rsidRPr="00FE048E" w:rsidRDefault="00000000" w:rsidP="006D6D86">
      <w:pPr>
        <w:pStyle w:val="2"/>
        <w:numPr>
          <w:ilvl w:val="2"/>
          <w:numId w:val="112"/>
        </w:numPr>
        <w:tabs>
          <w:tab w:val="left" w:pos="1402"/>
        </w:tabs>
        <w:spacing w:before="0"/>
        <w:ind w:left="1402" w:hanging="398"/>
        <w:jc w:val="both"/>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5"/>
        </w:rPr>
        <w:t xml:space="preserve"> </w:t>
      </w:r>
      <w:r w:rsidRPr="00FE048E">
        <w:rPr>
          <w:rFonts w:ascii="Times New Roman" w:hAnsi="Times New Roman" w:cs="Times New Roman"/>
        </w:rPr>
        <w:t>A2.5.2</w:t>
      </w:r>
      <w:r w:rsidRPr="00FE048E">
        <w:rPr>
          <w:rFonts w:ascii="Times New Roman" w:hAnsi="Times New Roman" w:cs="Times New Roman"/>
          <w:spacing w:val="-8"/>
        </w:rPr>
        <w:t xml:space="preserve"> </w:t>
      </w:r>
      <w:r w:rsidRPr="00FE048E">
        <w:rPr>
          <w:rFonts w:ascii="Times New Roman" w:hAnsi="Times New Roman" w:cs="Times New Roman"/>
        </w:rPr>
        <w:t>–</w:t>
      </w:r>
      <w:r w:rsidRPr="00FE048E">
        <w:rPr>
          <w:rFonts w:ascii="Times New Roman" w:hAnsi="Times New Roman" w:cs="Times New Roman"/>
          <w:spacing w:val="-8"/>
        </w:rPr>
        <w:t xml:space="preserve"> </w:t>
      </w:r>
      <w:r w:rsidRPr="00FE048E">
        <w:rPr>
          <w:rFonts w:ascii="Times New Roman" w:hAnsi="Times New Roman" w:cs="Times New Roman"/>
        </w:rPr>
        <w:t>Финансовые</w:t>
      </w:r>
      <w:r w:rsidRPr="00FE048E">
        <w:rPr>
          <w:rFonts w:ascii="Times New Roman" w:hAnsi="Times New Roman" w:cs="Times New Roman"/>
          <w:b w:val="0"/>
          <w:spacing w:val="-1"/>
        </w:rPr>
        <w:t xml:space="preserve"> </w:t>
      </w:r>
      <w:r w:rsidRPr="00FE048E">
        <w:rPr>
          <w:rFonts w:ascii="Times New Roman" w:hAnsi="Times New Roman" w:cs="Times New Roman"/>
          <w:spacing w:val="-2"/>
        </w:rPr>
        <w:t>гарантии</w:t>
      </w:r>
    </w:p>
    <w:p w14:paraId="3C3FE39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Репатриация – (лат. </w:t>
      </w:r>
      <w:proofErr w:type="spellStart"/>
      <w:r w:rsidRPr="00FE048E">
        <w:rPr>
          <w:rFonts w:ascii="Times New Roman" w:hAnsi="Times New Roman" w:cs="Times New Roman"/>
          <w:sz w:val="24"/>
          <w:szCs w:val="24"/>
        </w:rPr>
        <w:t>repatriate</w:t>
      </w:r>
      <w:proofErr w:type="spellEnd"/>
      <w:r w:rsidRPr="00FE048E">
        <w:rPr>
          <w:rFonts w:ascii="Times New Roman" w:hAnsi="Times New Roman" w:cs="Times New Roman"/>
          <w:sz w:val="24"/>
          <w:szCs w:val="24"/>
        </w:rPr>
        <w:t xml:space="preserve"> - возвращаться на родину) возвращение в страну гражданства, постоянного проживания или происхождения лиц, оказавшихся в силу различных обстоятельств на территории других государств.</w:t>
      </w:r>
    </w:p>
    <w:p w14:paraId="7A0B3C2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Репатриация моряка может проводиться как по инициативе моряка, так и по инициативе судовладельца. По инициативе судовладельца репатриация осуществляется при серьезном нарушении моряком своих трудовых обязанностей.</w:t>
      </w:r>
    </w:p>
    <w:p w14:paraId="1C104ACA"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должны иметь право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репатриацию:</w:t>
      </w:r>
    </w:p>
    <w:p w14:paraId="3811E2F4" w14:textId="77777777" w:rsidR="00347C07" w:rsidRPr="00FE048E" w:rsidRDefault="00000000" w:rsidP="006D6D86">
      <w:pPr>
        <w:pStyle w:val="a4"/>
        <w:numPr>
          <w:ilvl w:val="0"/>
          <w:numId w:val="6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трудовой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договор</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истекает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время нахождения судна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границей.</w:t>
      </w:r>
    </w:p>
    <w:p w14:paraId="213C6DA1" w14:textId="77777777" w:rsidR="00347C07" w:rsidRPr="00FE048E" w:rsidRDefault="00000000" w:rsidP="006D6D86">
      <w:pPr>
        <w:pStyle w:val="a4"/>
        <w:numPr>
          <w:ilvl w:val="0"/>
          <w:numId w:val="6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трудовой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договор</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расторгается:</w:t>
      </w:r>
    </w:p>
    <w:p w14:paraId="26467BCD" w14:textId="77777777" w:rsidR="00347C07" w:rsidRPr="00FE048E" w:rsidRDefault="00000000" w:rsidP="006D6D86">
      <w:pPr>
        <w:pStyle w:val="a4"/>
        <w:numPr>
          <w:ilvl w:val="1"/>
          <w:numId w:val="68"/>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инициативе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5"/>
          <w:sz w:val="24"/>
          <w:szCs w:val="24"/>
        </w:rPr>
        <w:t>или</w:t>
      </w:r>
    </w:p>
    <w:p w14:paraId="790837CB" w14:textId="77777777" w:rsidR="00347C07" w:rsidRPr="00FE048E" w:rsidRDefault="00000000" w:rsidP="006D6D86">
      <w:pPr>
        <w:pStyle w:val="a4"/>
        <w:numPr>
          <w:ilvl w:val="1"/>
          <w:numId w:val="68"/>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инициативе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обоснованным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причинам;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также</w:t>
      </w:r>
    </w:p>
    <w:p w14:paraId="4B515C29" w14:textId="77777777" w:rsidR="00347C07" w:rsidRPr="00FE048E" w:rsidRDefault="00000000" w:rsidP="006D6D86">
      <w:pPr>
        <w:pStyle w:val="a4"/>
        <w:numPr>
          <w:ilvl w:val="0"/>
          <w:numId w:val="6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 не может более выполнять свои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обязанности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 соответствии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 трудовым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договором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от него не ожидают их выполнения в конкретных обстоятельствах.</w:t>
      </w:r>
    </w:p>
    <w:p w14:paraId="0B495CA7" w14:textId="77777777" w:rsidR="00347C07" w:rsidRPr="00FE048E" w:rsidRDefault="00000000" w:rsidP="006D6D86">
      <w:pPr>
        <w:pStyle w:val="a4"/>
        <w:numPr>
          <w:ilvl w:val="0"/>
          <w:numId w:val="6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заболевания</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травмы,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иным</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медицинским</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соображениям,</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требуют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их репатриации, если врачи считают моряка пригодным для транспортировки.</w:t>
      </w:r>
    </w:p>
    <w:p w14:paraId="18741849" w14:textId="77777777" w:rsidR="00347C07" w:rsidRPr="00FE048E" w:rsidRDefault="00000000" w:rsidP="006D6D86">
      <w:pPr>
        <w:pStyle w:val="a4"/>
        <w:numPr>
          <w:ilvl w:val="0"/>
          <w:numId w:val="6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кораблекрушения.</w:t>
      </w:r>
    </w:p>
    <w:p w14:paraId="38D4630A" w14:textId="77777777" w:rsidR="00347C07" w:rsidRPr="00FE048E" w:rsidRDefault="00000000" w:rsidP="006D6D86">
      <w:pPr>
        <w:pStyle w:val="a4"/>
        <w:numPr>
          <w:ilvl w:val="0"/>
          <w:numId w:val="6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если судовладелец не способен далее выполнять свои обязательства по закону или по договору как работодатель моряка по причине банкротства, продажи судна, изменения регистрации судна или по любой другой аналогичной причине.</w:t>
      </w:r>
    </w:p>
    <w:p w14:paraId="46E84B27" w14:textId="77777777" w:rsidR="00347C07" w:rsidRPr="00FE048E" w:rsidRDefault="00000000" w:rsidP="006D6D86">
      <w:pPr>
        <w:pStyle w:val="a4"/>
        <w:numPr>
          <w:ilvl w:val="0"/>
          <w:numId w:val="6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если судно направляется в зону военных действий, как она определена национальными законодательством, нормативными правовыми актами или трудовыми договорами моряков, и при отсутствии согласия со стороны моряка.</w:t>
      </w:r>
    </w:p>
    <w:p w14:paraId="5897ECCF" w14:textId="77777777" w:rsidR="00347C07" w:rsidRPr="00FE048E" w:rsidRDefault="00000000" w:rsidP="006D6D86">
      <w:pPr>
        <w:pStyle w:val="a4"/>
        <w:numPr>
          <w:ilvl w:val="0"/>
          <w:numId w:val="6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прекращения или приостановки действия трудового договора в соответствии с решением промышленного арбитража или коллективным договором, либо прекращения действия трудового договора по любой другой аналогичной причине.</w:t>
      </w:r>
    </w:p>
    <w:p w14:paraId="5764B2A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При определении максимальных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сроков службы на борту судна, после которых моряк имеет право на репатриацию,</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учитываться факторы,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влияющие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производственную</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среду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Каждый судовладелец должен</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стремиться по мере возможности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сокращать эти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сроки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свете технологических изменений и прогресса.</w:t>
      </w:r>
    </w:p>
    <w:p w14:paraId="4D261791"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Расходы, которые несет судовладелец в связи с репатриацией, должны включать как минимум </w:t>
      </w:r>
      <w:r w:rsidRPr="00FE048E">
        <w:rPr>
          <w:rFonts w:ascii="Times New Roman" w:hAnsi="Times New Roman" w:cs="Times New Roman"/>
          <w:spacing w:val="-2"/>
          <w:sz w:val="24"/>
          <w:szCs w:val="24"/>
        </w:rPr>
        <w:t>следующее:</w:t>
      </w:r>
    </w:p>
    <w:p w14:paraId="4962F549" w14:textId="77777777" w:rsidR="00347C07" w:rsidRPr="00FE048E" w:rsidRDefault="00000000" w:rsidP="006D6D86">
      <w:pPr>
        <w:pStyle w:val="a4"/>
        <w:numPr>
          <w:ilvl w:val="0"/>
          <w:numId w:val="6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Проезд</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месту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назначения,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избранному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репатриации.</w:t>
      </w:r>
    </w:p>
    <w:p w14:paraId="7468C2AA" w14:textId="77777777" w:rsidR="00347C07" w:rsidRPr="00FE048E" w:rsidRDefault="00000000" w:rsidP="006D6D86">
      <w:pPr>
        <w:pStyle w:val="a4"/>
        <w:numPr>
          <w:ilvl w:val="0"/>
          <w:numId w:val="6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Расходы на проживание и питание с момента, когда моряк сходит с судна, и до момента, когда он прибывает к месту репатриации.</w:t>
      </w:r>
    </w:p>
    <w:p w14:paraId="7200E918" w14:textId="77777777" w:rsidR="00347C07" w:rsidRPr="00FE048E" w:rsidRDefault="00000000" w:rsidP="006D6D86">
      <w:pPr>
        <w:pStyle w:val="a4"/>
        <w:numPr>
          <w:ilvl w:val="0"/>
          <w:numId w:val="6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Заработную плату и пособия с момента, когда он сходит с судна, и до момента, когда он прибывает к месту репатриации, если это предусмотрено национальными законодательством, нормативными правовыми актами или коллективными договорами.</w:t>
      </w:r>
    </w:p>
    <w:p w14:paraId="27FB28F1" w14:textId="77777777" w:rsidR="00347C07" w:rsidRPr="00FE048E" w:rsidRDefault="00000000" w:rsidP="006D6D86">
      <w:pPr>
        <w:pStyle w:val="a4"/>
        <w:numPr>
          <w:ilvl w:val="0"/>
          <w:numId w:val="6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Провоз</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30</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кг</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личного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багажа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места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репатриации.</w:t>
      </w:r>
    </w:p>
    <w:p w14:paraId="695E7CB1" w14:textId="77777777" w:rsidR="00347C07" w:rsidRPr="00FE048E" w:rsidRDefault="00000000" w:rsidP="006D6D86">
      <w:pPr>
        <w:pStyle w:val="a4"/>
        <w:numPr>
          <w:ilvl w:val="0"/>
          <w:numId w:val="6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Лечение, в случае необходимости, до тех пор, пока моряк не будет пригоден по состоянию здоровья для переезда к месту репатриации.</w:t>
      </w:r>
    </w:p>
    <w:p w14:paraId="68E275A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Время, затраченное на ожидание репатриации, и время в пути в течение репатриации не должно вычитаться из оплачиваемого ежегодного отпуска, накопленного моряком.</w:t>
      </w:r>
    </w:p>
    <w:p w14:paraId="52C8825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должен нести ответственность за организацию репатриации надлежащим и срочным образом.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качестве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средства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перевозки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обычно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использоваться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воздушный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транспорт.</w:t>
      </w:r>
      <w:r w:rsidRPr="00FE048E">
        <w:rPr>
          <w:rFonts w:ascii="Times New Roman" w:hAnsi="Times New Roman" w:cs="Times New Roman"/>
          <w:spacing w:val="39"/>
          <w:sz w:val="24"/>
          <w:szCs w:val="24"/>
        </w:rPr>
        <w:t xml:space="preserve"> </w:t>
      </w:r>
      <w:r w:rsidRPr="00FE048E">
        <w:rPr>
          <w:rFonts w:ascii="Times New Roman" w:hAnsi="Times New Roman" w:cs="Times New Roman"/>
          <w:sz w:val="24"/>
          <w:szCs w:val="24"/>
        </w:rPr>
        <w:t xml:space="preserve">Места назначения, куда можно репатриировать </w:t>
      </w:r>
      <w:proofErr w:type="gramStart"/>
      <w:r w:rsidRPr="00FE048E">
        <w:rPr>
          <w:rFonts w:ascii="Times New Roman" w:hAnsi="Times New Roman" w:cs="Times New Roman"/>
          <w:sz w:val="24"/>
          <w:szCs w:val="24"/>
        </w:rPr>
        <w:t>моряков</w:t>
      </w:r>
      <w:proofErr w:type="gramEnd"/>
      <w:r w:rsidRPr="00FE048E">
        <w:rPr>
          <w:rFonts w:ascii="Times New Roman" w:hAnsi="Times New Roman" w:cs="Times New Roman"/>
          <w:sz w:val="24"/>
          <w:szCs w:val="24"/>
        </w:rPr>
        <w:t xml:space="preserve"> определяются национальным законодательством. Ими могут быть страны, с которыми моряк может иметь существенные связи, включая:</w:t>
      </w:r>
    </w:p>
    <w:p w14:paraId="713C9140" w14:textId="77777777" w:rsidR="00347C07" w:rsidRPr="00FE048E" w:rsidRDefault="00000000" w:rsidP="006D6D86">
      <w:pPr>
        <w:pStyle w:val="a4"/>
        <w:numPr>
          <w:ilvl w:val="0"/>
          <w:numId w:val="6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Место,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котором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дал</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согласие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устройство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работу.</w:t>
      </w:r>
    </w:p>
    <w:p w14:paraId="3B9D420E" w14:textId="77777777" w:rsidR="00347C07" w:rsidRPr="00FE048E" w:rsidRDefault="00000000" w:rsidP="006D6D86">
      <w:pPr>
        <w:pStyle w:val="a4"/>
        <w:numPr>
          <w:ilvl w:val="0"/>
          <w:numId w:val="6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Место,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обусловленное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коллективном</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договоре.</w:t>
      </w:r>
    </w:p>
    <w:p w14:paraId="1AFBEC07" w14:textId="77777777" w:rsidR="00347C07" w:rsidRPr="00FE048E" w:rsidRDefault="00000000" w:rsidP="006D6D86">
      <w:pPr>
        <w:pStyle w:val="a4"/>
        <w:numPr>
          <w:ilvl w:val="0"/>
          <w:numId w:val="6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Страна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постоянного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места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жительства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5"/>
          <w:sz w:val="24"/>
          <w:szCs w:val="24"/>
        </w:rPr>
        <w:t>или</w:t>
      </w:r>
    </w:p>
    <w:p w14:paraId="4D9A9352" w14:textId="77777777" w:rsidR="00347C07" w:rsidRPr="00FE048E" w:rsidRDefault="00000000" w:rsidP="006D6D86">
      <w:pPr>
        <w:pStyle w:val="a4"/>
        <w:numPr>
          <w:ilvl w:val="0"/>
          <w:numId w:val="6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Любое другое место, которое может быть согласовано обеими сторонами в момент устройства на </w:t>
      </w:r>
      <w:r w:rsidRPr="00FE048E">
        <w:rPr>
          <w:rFonts w:ascii="Times New Roman" w:hAnsi="Times New Roman" w:cs="Times New Roman"/>
          <w:spacing w:val="-2"/>
          <w:sz w:val="24"/>
          <w:szCs w:val="24"/>
        </w:rPr>
        <w:t>работу.</w:t>
      </w:r>
    </w:p>
    <w:p w14:paraId="3E12954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иметь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право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выбора из</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предписанных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мест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репатриации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пункта,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который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они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должны быть репатриированы.</w:t>
      </w:r>
    </w:p>
    <w:p w14:paraId="69F541CB"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Тем не менее, право на репатриацию может быть утрачено моряком, если им не заявлено о своих правах на репатриацию в рамках разумного периода времени, определяемого национальными законодательством, нормативными правовыми актами или коллективными договорами.</w:t>
      </w:r>
    </w:p>
    <w:p w14:paraId="00E9FEC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после того, как молодые моряки в возрасте до 18 лет прослужили на судне не менее четырех месяцев</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своего</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первого</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рейса</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границу,</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становится</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очевидным,</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они</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непригодны</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к</w:t>
      </w:r>
    </w:p>
    <w:p w14:paraId="2D15B98A" w14:textId="77777777" w:rsidR="00347C07" w:rsidRPr="00FE048E" w:rsidRDefault="00000000" w:rsidP="006D6D86">
      <w:pPr>
        <w:pStyle w:val="a3"/>
        <w:ind w:hanging="1"/>
        <w:rPr>
          <w:rFonts w:ascii="Times New Roman" w:hAnsi="Times New Roman" w:cs="Times New Roman"/>
          <w:sz w:val="24"/>
          <w:szCs w:val="24"/>
        </w:rPr>
      </w:pPr>
      <w:r w:rsidRPr="00FE048E">
        <w:rPr>
          <w:rFonts w:ascii="Times New Roman" w:hAnsi="Times New Roman" w:cs="Times New Roman"/>
          <w:sz w:val="24"/>
          <w:szCs w:val="24"/>
        </w:rPr>
        <w:lastRenderedPageBreak/>
        <w:t>жизни в море, то они должны иметь право на репатриацию без каких-либо затрат с их стороны из первого подходящего порта захода, где имеется консульство государства флага, или государства гражданства, или государства постоянного проживания этого молодого моряка.</w:t>
      </w:r>
    </w:p>
    <w:p w14:paraId="357BB04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Извещение о любой подобной репатриации с указанием вызвавших ее причин должно направляться органу власти, который выдал документы, позволяющие молодому моряку работать в море.</w:t>
      </w:r>
    </w:p>
    <w:p w14:paraId="6526340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Государство должно оказывать поддержку в организации репатриации моряка и оказывать помощь морякам, оставшихся без средств к существованию в иностранном порту.</w:t>
      </w:r>
    </w:p>
    <w:p w14:paraId="05A7A4F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Моряку,</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задержки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репатриации,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компетентный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орган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иностранном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порту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обеспечить, чтобы об этом были немедленно информированы консульские или местные представители государства флага, а также консульские или местные представители государства, гражданином которого моряк является, или государства, в котором он постоянно проживает.</w:t>
      </w:r>
    </w:p>
    <w:p w14:paraId="0B6FCA09"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Необходимо,</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были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приняты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надлежащие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4"/>
          <w:sz w:val="24"/>
          <w:szCs w:val="24"/>
        </w:rPr>
        <w:t>для:</w:t>
      </w:r>
    </w:p>
    <w:p w14:paraId="5AA660E2" w14:textId="77777777" w:rsidR="00347C07" w:rsidRPr="00FE048E" w:rsidRDefault="00000000" w:rsidP="006D6D86">
      <w:pPr>
        <w:pStyle w:val="a4"/>
        <w:numPr>
          <w:ilvl w:val="0"/>
          <w:numId w:val="6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Возвращения моряков, занятых на судах, плавающих под флагом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другой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страны, которые списаны на берег в иностранном порту по причинам, за которые они не несут ответственности:</w:t>
      </w:r>
    </w:p>
    <w:p w14:paraId="3BDF9EFC" w14:textId="77777777" w:rsidR="00347C07" w:rsidRPr="00FE048E" w:rsidRDefault="00000000" w:rsidP="006D6D86">
      <w:pPr>
        <w:pStyle w:val="a4"/>
        <w:numPr>
          <w:ilvl w:val="1"/>
          <w:numId w:val="65"/>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порт,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котором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соответствующие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были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приняты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работу;</w:t>
      </w:r>
    </w:p>
    <w:p w14:paraId="0CE2FE12" w14:textId="77777777" w:rsidR="00347C07" w:rsidRPr="00FE048E" w:rsidRDefault="00000000" w:rsidP="006D6D86">
      <w:pPr>
        <w:pStyle w:val="a4"/>
        <w:numPr>
          <w:ilvl w:val="1"/>
          <w:numId w:val="6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порт государства, гражданином которого моряк является, или государства, в котором он постоянно проживает; или</w:t>
      </w:r>
    </w:p>
    <w:p w14:paraId="7B39A7D1" w14:textId="77777777" w:rsidR="00347C07" w:rsidRPr="00FE048E" w:rsidRDefault="00000000" w:rsidP="006D6D86">
      <w:pPr>
        <w:pStyle w:val="a4"/>
        <w:numPr>
          <w:ilvl w:val="1"/>
          <w:numId w:val="6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какой-либо иной порт, согласованный между заинтересованным моряком и капитаном либо судовладельцем, с одобрения компетентного органа или при иных соответствующих гарантиях.</w:t>
      </w:r>
    </w:p>
    <w:p w14:paraId="6DE7EE5D" w14:textId="77777777" w:rsidR="00347C07" w:rsidRPr="00FE048E" w:rsidRDefault="00000000" w:rsidP="006D6D86">
      <w:pPr>
        <w:pStyle w:val="a4"/>
        <w:numPr>
          <w:ilvl w:val="0"/>
          <w:numId w:val="6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Медицинского ухода и обслуживания моряков, занятых на судах, плавающих под флагом другой страны,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списаны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берег</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иностранном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порту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результате болезни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травмы,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полученных во время работы на борту судна, а не в результате умышленного нарушения дисциплины.</w:t>
      </w:r>
    </w:p>
    <w:p w14:paraId="75B0664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КТМС-2006 судовладелец должен продемонстрировать уполномоченным органам, что:</w:t>
      </w:r>
    </w:p>
    <w:p w14:paraId="0B50EC25" w14:textId="77777777" w:rsidR="00347C07" w:rsidRPr="00FE048E" w:rsidRDefault="00000000" w:rsidP="006D6D86">
      <w:pPr>
        <w:pStyle w:val="a4"/>
        <w:numPr>
          <w:ilvl w:val="0"/>
          <w:numId w:val="6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репатриируются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законодательством.</w:t>
      </w:r>
    </w:p>
    <w:p w14:paraId="3A7FF107" w14:textId="77777777" w:rsidR="00347C07" w:rsidRPr="00FE048E" w:rsidRDefault="00000000" w:rsidP="006D6D86">
      <w:pPr>
        <w:pStyle w:val="a4"/>
        <w:numPr>
          <w:ilvl w:val="0"/>
          <w:numId w:val="6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Судовладельцем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нарушаются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сроки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репатриации.</w:t>
      </w:r>
    </w:p>
    <w:p w14:paraId="594E6C1D" w14:textId="77777777" w:rsidR="00347C07" w:rsidRPr="00FE048E" w:rsidRDefault="00000000" w:rsidP="006D6D86">
      <w:pPr>
        <w:pStyle w:val="a4"/>
        <w:numPr>
          <w:ilvl w:val="0"/>
          <w:numId w:val="6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Судовладельцем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оплачивается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проезд</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месту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назначения,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избранному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репатриации.</w:t>
      </w:r>
    </w:p>
    <w:p w14:paraId="309674D2" w14:textId="77777777" w:rsidR="00347C07" w:rsidRPr="00FE048E" w:rsidRDefault="00000000" w:rsidP="006D6D86">
      <w:pPr>
        <w:pStyle w:val="a4"/>
        <w:numPr>
          <w:ilvl w:val="0"/>
          <w:numId w:val="6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качестве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средства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перевозки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обычно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использоваться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воздушный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транспорт.</w:t>
      </w:r>
    </w:p>
    <w:p w14:paraId="170C5F6D" w14:textId="77777777" w:rsidR="00347C07" w:rsidRPr="00FE048E" w:rsidRDefault="00000000" w:rsidP="006D6D86">
      <w:pPr>
        <w:pStyle w:val="a4"/>
        <w:numPr>
          <w:ilvl w:val="0"/>
          <w:numId w:val="6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застрахованы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случай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невозможности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произвести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репатриацию.</w:t>
      </w:r>
    </w:p>
    <w:p w14:paraId="50B5A8D8"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11 апреля 2014 года Специальный Трехсторонний Комитет, учреждённый Статьёй XIII КТМС, принял две поправки- к Стандарту А2.5 Репатриация и Стандарту А4.2 Ответственность судовладельца.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11 июня 2014 года обе поправки были одобрены на 103 сессии Генеральной Конференции Труда. 18 января 2017 года поправки вступили в силу.</w:t>
      </w:r>
    </w:p>
    <w:p w14:paraId="641B54E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6.9.5 В соответствии с принятыми поправками, с 18 января 2017 года на судах, совершающих международные рейсы, должны быть доказательства наличия действующих финансовых гарантий репатриации моряков и сопутствующих расходов, включая выплату заработной платы в форме, принятой в государстве флага. Как правило, финансовые гарантии предоставляются в виде страхования- коммерческого или взаимного страхования (P&amp;I </w:t>
      </w:r>
      <w:proofErr w:type="spellStart"/>
      <w:r w:rsidRPr="00FE048E">
        <w:rPr>
          <w:rFonts w:ascii="Times New Roman" w:hAnsi="Times New Roman" w:cs="Times New Roman"/>
          <w:sz w:val="24"/>
          <w:szCs w:val="24"/>
        </w:rPr>
        <w:t>Clubs</w:t>
      </w:r>
      <w:proofErr w:type="spellEnd"/>
      <w:r w:rsidRPr="00FE048E">
        <w:rPr>
          <w:rFonts w:ascii="Times New Roman" w:hAnsi="Times New Roman" w:cs="Times New Roman"/>
          <w:sz w:val="24"/>
          <w:szCs w:val="24"/>
        </w:rPr>
        <w:t>).</w:t>
      </w:r>
    </w:p>
    <w:p w14:paraId="079564CF"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Подтверждением</w:t>
      </w:r>
      <w:r w:rsidRPr="00FE048E">
        <w:rPr>
          <w:rFonts w:ascii="Times New Roman" w:hAnsi="Times New Roman" w:cs="Times New Roman"/>
          <w:spacing w:val="62"/>
          <w:w w:val="150"/>
          <w:sz w:val="24"/>
          <w:szCs w:val="24"/>
        </w:rPr>
        <w:t xml:space="preserve"> </w:t>
      </w:r>
      <w:r w:rsidRPr="00FE048E">
        <w:rPr>
          <w:rFonts w:ascii="Times New Roman" w:hAnsi="Times New Roman" w:cs="Times New Roman"/>
          <w:sz w:val="24"/>
          <w:szCs w:val="24"/>
        </w:rPr>
        <w:t>финансовых</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гарантий</w:t>
      </w:r>
      <w:r w:rsidRPr="00FE048E">
        <w:rPr>
          <w:rFonts w:ascii="Times New Roman" w:hAnsi="Times New Roman" w:cs="Times New Roman"/>
          <w:spacing w:val="59"/>
          <w:w w:val="15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8"/>
          <w:w w:val="15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61"/>
          <w:w w:val="15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9"/>
          <w:w w:val="150"/>
          <w:sz w:val="24"/>
          <w:szCs w:val="24"/>
        </w:rPr>
        <w:t xml:space="preserve"> </w:t>
      </w:r>
      <w:r w:rsidRPr="00FE048E">
        <w:rPr>
          <w:rFonts w:ascii="Times New Roman" w:hAnsi="Times New Roman" w:cs="Times New Roman"/>
          <w:sz w:val="24"/>
          <w:szCs w:val="24"/>
        </w:rPr>
        <w:t>является</w:t>
      </w:r>
      <w:r w:rsidRPr="00FE048E">
        <w:rPr>
          <w:rFonts w:ascii="Times New Roman" w:hAnsi="Times New Roman" w:cs="Times New Roman"/>
          <w:spacing w:val="62"/>
          <w:w w:val="150"/>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59"/>
          <w:w w:val="150"/>
          <w:sz w:val="24"/>
          <w:szCs w:val="24"/>
        </w:rPr>
        <w:t xml:space="preserve"> </w:t>
      </w:r>
      <w:r w:rsidRPr="00FE048E">
        <w:rPr>
          <w:rFonts w:ascii="Times New Roman" w:hAnsi="Times New Roman" w:cs="Times New Roman"/>
          <w:spacing w:val="-2"/>
          <w:sz w:val="24"/>
          <w:szCs w:val="24"/>
        </w:rPr>
        <w:t>(сертификат),</w:t>
      </w:r>
    </w:p>
    <w:p w14:paraId="09491DD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выдаваемое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страховщиком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содержащее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следующую</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информацию:</w:t>
      </w:r>
    </w:p>
    <w:p w14:paraId="550A5CE7"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Название</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судна;</w:t>
      </w:r>
    </w:p>
    <w:p w14:paraId="099AF2AC"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Порт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приписки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судна;</w:t>
      </w:r>
    </w:p>
    <w:p w14:paraId="185C616A"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Позывной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сигнал</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судна;</w:t>
      </w:r>
    </w:p>
    <w:p w14:paraId="2B11EA70"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Номер</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ИМО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судна;</w:t>
      </w:r>
    </w:p>
    <w:p w14:paraId="695B96BD"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Название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адрес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службы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служб</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финансового</w:t>
      </w:r>
      <w:r w:rsidRPr="00FE048E">
        <w:rPr>
          <w:rFonts w:ascii="Times New Roman" w:hAnsi="Times New Roman" w:cs="Times New Roman"/>
          <w:spacing w:val="-2"/>
          <w:sz w:val="24"/>
          <w:szCs w:val="24"/>
        </w:rPr>
        <w:t xml:space="preserve"> обеспечения;</w:t>
      </w:r>
    </w:p>
    <w:p w14:paraId="79B2B882"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Контактная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информация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физических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юридических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лицах,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несущих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ответственность</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рассмотрение требования моряка относительно помощи;</w:t>
      </w:r>
    </w:p>
    <w:p w14:paraId="585D49FD"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Имя</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судовладельца;</w:t>
      </w:r>
    </w:p>
    <w:p w14:paraId="0DEC4502"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Срок</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финансовых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гарантий;</w:t>
      </w:r>
    </w:p>
    <w:p w14:paraId="3C2005E4" w14:textId="77777777" w:rsidR="00347C07" w:rsidRPr="00FE048E" w:rsidRDefault="00000000" w:rsidP="006D6D86">
      <w:pPr>
        <w:pStyle w:val="a4"/>
        <w:numPr>
          <w:ilvl w:val="0"/>
          <w:numId w:val="6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Подтверждение</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службы</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финансового</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том,</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финансовые</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гарантии</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соответствуют требованиям Стандарта A2.5.2.</w:t>
      </w:r>
    </w:p>
    <w:p w14:paraId="338EBD1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Свидетельство должно быть на борту судна в оригинале. Наличие свидетельства 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копии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допускается при возможности заблаговременной проверки легитимности документа в соответствующих базах данных страховщика. Копия свидетельства должна размещаться в доступном для моряков и проверяющих органов месте.</w:t>
      </w:r>
    </w:p>
    <w:p w14:paraId="05F8FD3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Отсутствие на борту судна доказательства о наличии финансовых гарантий является значительным недостатком, который должен исправляться на</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 xml:space="preserve">месте. В этом случае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на судно</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не выдаётся</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и не подтверждается.</w:t>
      </w:r>
    </w:p>
    <w:p w14:paraId="3C16E300"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550F3D6E" w14:textId="77777777" w:rsidR="00347C07" w:rsidRPr="00FE048E" w:rsidRDefault="00347C07" w:rsidP="006D6D86">
      <w:pPr>
        <w:pStyle w:val="a4"/>
        <w:rPr>
          <w:rFonts w:ascii="Times New Roman" w:hAnsi="Times New Roman" w:cs="Times New Roman"/>
          <w:sz w:val="24"/>
          <w:szCs w:val="24"/>
        </w:rPr>
        <w:sectPr w:rsidR="00347C07" w:rsidRPr="00FE048E" w:rsidSect="006D6D86">
          <w:pgSz w:w="11900" w:h="16840"/>
          <w:pgMar w:top="1134" w:right="850" w:bottom="1134" w:left="1701" w:header="669" w:footer="615" w:gutter="0"/>
          <w:cols w:space="720"/>
          <w:docGrid w:linePitch="299"/>
        </w:sectPr>
      </w:pPr>
    </w:p>
    <w:p w14:paraId="44B49B46" w14:textId="77777777" w:rsidR="00347C07" w:rsidRPr="00FE048E" w:rsidRDefault="00000000" w:rsidP="006D6D86">
      <w:pPr>
        <w:pStyle w:val="a4"/>
        <w:numPr>
          <w:ilvl w:val="0"/>
          <w:numId w:val="62"/>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lastRenderedPageBreak/>
        <w:t>моряк несёт расходы на проживание и питание с момента, когда моряк сходит с судна, и до момента, когда он прибывает к месту репатриации;</w:t>
      </w:r>
    </w:p>
    <w:p w14:paraId="5FB59F00" w14:textId="77777777" w:rsidR="00347C07" w:rsidRPr="00FE048E" w:rsidRDefault="00000000" w:rsidP="006D6D86">
      <w:pPr>
        <w:pStyle w:val="a4"/>
        <w:numPr>
          <w:ilvl w:val="0"/>
          <w:numId w:val="62"/>
        </w:numPr>
        <w:tabs>
          <w:tab w:val="left" w:pos="1003"/>
        </w:tabs>
        <w:ind w:left="1003" w:hanging="849"/>
        <w:rPr>
          <w:rFonts w:ascii="Times New Roman" w:hAnsi="Times New Roman" w:cs="Times New Roman"/>
          <w:sz w:val="24"/>
          <w:szCs w:val="24"/>
        </w:rPr>
      </w:pPr>
      <w:r w:rsidRPr="00FE048E">
        <w:rPr>
          <w:rFonts w:ascii="Times New Roman" w:hAnsi="Times New Roman" w:cs="Times New Roman"/>
          <w:spacing w:val="-2"/>
          <w:sz w:val="24"/>
          <w:szCs w:val="24"/>
        </w:rPr>
        <w:t>у моряка отсутствуют</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копия</w:t>
      </w:r>
      <w:r w:rsidRPr="00FE048E">
        <w:rPr>
          <w:rFonts w:ascii="Times New Roman" w:hAnsi="Times New Roman" w:cs="Times New Roman"/>
          <w:sz w:val="24"/>
          <w:szCs w:val="24"/>
        </w:rPr>
        <w:t xml:space="preserve"> </w:t>
      </w:r>
      <w:r w:rsidRPr="00FE048E">
        <w:rPr>
          <w:rFonts w:ascii="Times New Roman" w:hAnsi="Times New Roman" w:cs="Times New Roman"/>
          <w:spacing w:val="-2"/>
          <w:sz w:val="24"/>
          <w:szCs w:val="24"/>
        </w:rPr>
        <w:t>положений</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национального</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законодательства,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регулирующих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репатриацию;</w:t>
      </w:r>
    </w:p>
    <w:p w14:paraId="55A1A348" w14:textId="77777777" w:rsidR="00347C07" w:rsidRPr="00FE048E" w:rsidRDefault="00000000" w:rsidP="006D6D86">
      <w:pPr>
        <w:pStyle w:val="a4"/>
        <w:numPr>
          <w:ilvl w:val="0"/>
          <w:numId w:val="62"/>
        </w:numPr>
        <w:tabs>
          <w:tab w:val="left" w:pos="1003"/>
          <w:tab w:val="left" w:pos="1753"/>
          <w:tab w:val="left" w:pos="3673"/>
          <w:tab w:val="left" w:pos="4473"/>
          <w:tab w:val="left" w:pos="10393"/>
        </w:tabs>
        <w:ind w:left="1003"/>
        <w:rPr>
          <w:rFonts w:ascii="Times New Roman" w:hAnsi="Times New Roman" w:cs="Times New Roman"/>
          <w:sz w:val="24"/>
          <w:szCs w:val="24"/>
        </w:rPr>
      </w:pPr>
      <w:r w:rsidRPr="00FE048E">
        <w:rPr>
          <w:rFonts w:ascii="Times New Roman" w:hAnsi="Times New Roman" w:cs="Times New Roman"/>
          <w:spacing w:val="-2"/>
          <w:sz w:val="24"/>
          <w:szCs w:val="24"/>
        </w:rPr>
        <w:t>моряк</w:t>
      </w:r>
      <w:r w:rsidRPr="00FE048E">
        <w:rPr>
          <w:rFonts w:ascii="Times New Roman" w:hAnsi="Times New Roman" w:cs="Times New Roman"/>
          <w:sz w:val="24"/>
          <w:szCs w:val="24"/>
        </w:rPr>
        <w:tab/>
        <w:t>репатриирован</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место,</w:t>
      </w:r>
      <w:r w:rsidRPr="00FE048E">
        <w:rPr>
          <w:rFonts w:ascii="Times New Roman" w:hAnsi="Times New Roman" w:cs="Times New Roman"/>
          <w:sz w:val="24"/>
          <w:szCs w:val="24"/>
        </w:rPr>
        <w:tab/>
        <w:t>не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предусмотренное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законодательством,</w:t>
      </w:r>
      <w:r w:rsidRPr="00FE048E">
        <w:rPr>
          <w:rFonts w:ascii="Times New Roman" w:hAnsi="Times New Roman" w:cs="Times New Roman"/>
          <w:sz w:val="24"/>
          <w:szCs w:val="24"/>
        </w:rPr>
        <w:tab/>
      </w:r>
      <w:r w:rsidRPr="00FE048E">
        <w:rPr>
          <w:rFonts w:ascii="Times New Roman" w:hAnsi="Times New Roman" w:cs="Times New Roman"/>
          <w:spacing w:val="-6"/>
          <w:sz w:val="24"/>
          <w:szCs w:val="24"/>
        </w:rPr>
        <w:t xml:space="preserve">не </w:t>
      </w:r>
      <w:r w:rsidRPr="00FE048E">
        <w:rPr>
          <w:rFonts w:ascii="Times New Roman" w:hAnsi="Times New Roman" w:cs="Times New Roman"/>
          <w:sz w:val="24"/>
          <w:szCs w:val="24"/>
        </w:rPr>
        <w:t>согласованное с моряком.</w:t>
      </w:r>
    </w:p>
    <w:p w14:paraId="3501EAA8" w14:textId="77777777" w:rsidR="00347C07" w:rsidRPr="00FE048E" w:rsidRDefault="00000000" w:rsidP="006D6D86">
      <w:pPr>
        <w:pStyle w:val="a4"/>
        <w:numPr>
          <w:ilvl w:val="3"/>
          <w:numId w:val="112"/>
        </w:numPr>
        <w:tabs>
          <w:tab w:val="left" w:pos="779"/>
        </w:tabs>
        <w:ind w:left="779" w:hanging="626"/>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существенных</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недостатков:</w:t>
      </w:r>
    </w:p>
    <w:p w14:paraId="2593FF48" w14:textId="77777777" w:rsidR="00347C07" w:rsidRPr="00FE048E" w:rsidRDefault="00000000" w:rsidP="006D6D86">
      <w:pPr>
        <w:pStyle w:val="a4"/>
        <w:numPr>
          <w:ilvl w:val="0"/>
          <w:numId w:val="6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финансовых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гарантий;</w:t>
      </w:r>
    </w:p>
    <w:p w14:paraId="39B5353D" w14:textId="77777777" w:rsidR="00347C07" w:rsidRPr="00FE048E" w:rsidRDefault="00000000" w:rsidP="006D6D86">
      <w:pPr>
        <w:pStyle w:val="a4"/>
        <w:numPr>
          <w:ilvl w:val="0"/>
          <w:numId w:val="6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выполняет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своё</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обязательство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осуществлению</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репатриации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моряка.</w:t>
      </w:r>
    </w:p>
    <w:p w14:paraId="77C834F5" w14:textId="77777777" w:rsidR="00347C07" w:rsidRPr="00FE048E" w:rsidRDefault="00000000" w:rsidP="006D6D86">
      <w:pPr>
        <w:pStyle w:val="2"/>
        <w:numPr>
          <w:ilvl w:val="2"/>
          <w:numId w:val="112"/>
        </w:numPr>
        <w:tabs>
          <w:tab w:val="left" w:pos="1511"/>
        </w:tabs>
        <w:spacing w:before="0"/>
        <w:ind w:left="1511" w:hanging="507"/>
        <w:rPr>
          <w:rFonts w:ascii="Times New Roman" w:hAnsi="Times New Roman" w:cs="Times New Roman"/>
        </w:rPr>
      </w:pPr>
      <w:r w:rsidRPr="00FE048E">
        <w:rPr>
          <w:rFonts w:ascii="Times New Roman" w:hAnsi="Times New Roman" w:cs="Times New Roman"/>
          <w:spacing w:val="-2"/>
        </w:rPr>
        <w:t>Стандарт</w:t>
      </w:r>
      <w:r w:rsidRPr="00FE048E">
        <w:rPr>
          <w:rFonts w:ascii="Times New Roman" w:hAnsi="Times New Roman" w:cs="Times New Roman"/>
          <w:b w:val="0"/>
          <w:spacing w:val="-16"/>
        </w:rPr>
        <w:t xml:space="preserve"> </w:t>
      </w:r>
      <w:r w:rsidRPr="00FE048E">
        <w:rPr>
          <w:rFonts w:ascii="Times New Roman" w:hAnsi="Times New Roman" w:cs="Times New Roman"/>
          <w:spacing w:val="-2"/>
        </w:rPr>
        <w:t>А2.6</w:t>
      </w:r>
      <w:r w:rsidRPr="00FE048E">
        <w:rPr>
          <w:rFonts w:ascii="Times New Roman" w:hAnsi="Times New Roman" w:cs="Times New Roman"/>
          <w:spacing w:val="2"/>
        </w:rPr>
        <w:t xml:space="preserve"> </w:t>
      </w:r>
      <w:r w:rsidRPr="00FE048E">
        <w:rPr>
          <w:rFonts w:ascii="Times New Roman" w:hAnsi="Times New Roman" w:cs="Times New Roman"/>
          <w:spacing w:val="-2"/>
        </w:rPr>
        <w:t>Компенсации</w:t>
      </w:r>
      <w:r w:rsidRPr="00FE048E">
        <w:rPr>
          <w:rFonts w:ascii="Times New Roman" w:hAnsi="Times New Roman" w:cs="Times New Roman"/>
          <w:b w:val="0"/>
          <w:spacing w:val="-16"/>
        </w:rPr>
        <w:t xml:space="preserve"> </w:t>
      </w:r>
      <w:r w:rsidRPr="00FE048E">
        <w:rPr>
          <w:rFonts w:ascii="Times New Roman" w:hAnsi="Times New Roman" w:cs="Times New Roman"/>
          <w:spacing w:val="-2"/>
        </w:rPr>
        <w:t>морякам</w:t>
      </w:r>
      <w:r w:rsidRPr="00FE048E">
        <w:rPr>
          <w:rFonts w:ascii="Times New Roman" w:hAnsi="Times New Roman" w:cs="Times New Roman"/>
          <w:b w:val="0"/>
          <w:spacing w:val="6"/>
        </w:rPr>
        <w:t xml:space="preserve"> </w:t>
      </w:r>
      <w:r w:rsidRPr="00FE048E">
        <w:rPr>
          <w:rFonts w:ascii="Times New Roman" w:hAnsi="Times New Roman" w:cs="Times New Roman"/>
          <w:spacing w:val="-2"/>
        </w:rPr>
        <w:t>в</w:t>
      </w:r>
      <w:r w:rsidRPr="00FE048E">
        <w:rPr>
          <w:rFonts w:ascii="Times New Roman" w:hAnsi="Times New Roman" w:cs="Times New Roman"/>
          <w:b w:val="0"/>
          <w:spacing w:val="-6"/>
        </w:rPr>
        <w:t xml:space="preserve"> </w:t>
      </w:r>
      <w:r w:rsidRPr="00FE048E">
        <w:rPr>
          <w:rFonts w:ascii="Times New Roman" w:hAnsi="Times New Roman" w:cs="Times New Roman"/>
          <w:spacing w:val="-2"/>
        </w:rPr>
        <w:t>случае</w:t>
      </w:r>
      <w:r w:rsidRPr="00FE048E">
        <w:rPr>
          <w:rFonts w:ascii="Times New Roman" w:hAnsi="Times New Roman" w:cs="Times New Roman"/>
          <w:b w:val="0"/>
          <w:spacing w:val="-11"/>
        </w:rPr>
        <w:t xml:space="preserve"> </w:t>
      </w:r>
      <w:r w:rsidRPr="00FE048E">
        <w:rPr>
          <w:rFonts w:ascii="Times New Roman" w:hAnsi="Times New Roman" w:cs="Times New Roman"/>
          <w:spacing w:val="-2"/>
        </w:rPr>
        <w:t>утраты</w:t>
      </w:r>
      <w:r w:rsidRPr="00FE048E">
        <w:rPr>
          <w:rFonts w:ascii="Times New Roman" w:hAnsi="Times New Roman" w:cs="Times New Roman"/>
          <w:b w:val="0"/>
          <w:spacing w:val="-2"/>
        </w:rPr>
        <w:t xml:space="preserve"> </w:t>
      </w:r>
      <w:r w:rsidRPr="00FE048E">
        <w:rPr>
          <w:rFonts w:ascii="Times New Roman" w:hAnsi="Times New Roman" w:cs="Times New Roman"/>
          <w:spacing w:val="-2"/>
        </w:rPr>
        <w:t>или</w:t>
      </w:r>
      <w:r w:rsidRPr="00FE048E">
        <w:rPr>
          <w:rFonts w:ascii="Times New Roman" w:hAnsi="Times New Roman" w:cs="Times New Roman"/>
          <w:b w:val="0"/>
          <w:spacing w:val="-5"/>
        </w:rPr>
        <w:t xml:space="preserve"> </w:t>
      </w:r>
      <w:r w:rsidRPr="00FE048E">
        <w:rPr>
          <w:rFonts w:ascii="Times New Roman" w:hAnsi="Times New Roman" w:cs="Times New Roman"/>
          <w:spacing w:val="-2"/>
        </w:rPr>
        <w:t>затопления</w:t>
      </w:r>
      <w:r w:rsidRPr="00FE048E">
        <w:rPr>
          <w:rFonts w:ascii="Times New Roman" w:hAnsi="Times New Roman" w:cs="Times New Roman"/>
          <w:b w:val="0"/>
          <w:spacing w:val="-8"/>
        </w:rPr>
        <w:t xml:space="preserve"> </w:t>
      </w:r>
      <w:r w:rsidRPr="00FE048E">
        <w:rPr>
          <w:rFonts w:ascii="Times New Roman" w:hAnsi="Times New Roman" w:cs="Times New Roman"/>
          <w:spacing w:val="-2"/>
        </w:rPr>
        <w:t>судна</w:t>
      </w:r>
    </w:p>
    <w:p w14:paraId="56A48600"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Несмотря на то, что потеря судна является для судовладельца значительным ущербом, который может поставить под вопрос существование компании как коммерческой структуры, судовладелец должен</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располагать соответствующими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ресурсами и механизмами, позволяющими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первую очередь компенсировать</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потери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травмы,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убытков или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безработицы,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связанных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утратой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или затоплением судна. Это могут быть как страхование, размещение денежной суммы на банковском депозите и другое.</w:t>
      </w:r>
    </w:p>
    <w:p w14:paraId="00B59687"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Выплата компенсации по безработице, вызванной утратой или затоплением судна, регулируется национальным законодательством и выплачивается за те дни, в течение которых моряк фактически остается без работы, по тем же ставкам, по которым начисляется заработная плата в соответствии с трудовым договором. Однако общий размер такой выплачиваемой моряку компенсации может быть ограничен размером заработной платы за два месяца.</w:t>
      </w:r>
    </w:p>
    <w:p w14:paraId="515C7B6E"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этом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случае моряки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обладают такими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же правовыми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средствами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для получения такой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компенсации, какие им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предоставляются для получения задолженности по заработной плате, причитающейся им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 период службы.</w:t>
      </w:r>
    </w:p>
    <w:p w14:paraId="63F80240"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КТМС-2006 судовладелец должен продемонстрировать, что он располагает различного рода гарантиями для выплаты адекватной компенсации морякам в случае травмы, убытков или безработицы, связанных с утратой или затоплением судна.</w:t>
      </w:r>
    </w:p>
    <w:p w14:paraId="3C7B4E02" w14:textId="77777777" w:rsidR="00347C07" w:rsidRPr="00FE048E" w:rsidRDefault="00000000" w:rsidP="006D6D86">
      <w:pPr>
        <w:pStyle w:val="2"/>
        <w:numPr>
          <w:ilvl w:val="2"/>
          <w:numId w:val="112"/>
        </w:numPr>
        <w:tabs>
          <w:tab w:val="left" w:pos="1531"/>
        </w:tabs>
        <w:spacing w:before="0"/>
        <w:ind w:left="1531" w:hanging="527"/>
        <w:jc w:val="both"/>
        <w:rPr>
          <w:rFonts w:ascii="Times New Roman" w:hAnsi="Times New Roman" w:cs="Times New Roman"/>
        </w:rPr>
      </w:pPr>
      <w:r w:rsidRPr="00FE048E">
        <w:rPr>
          <w:rFonts w:ascii="Times New Roman" w:hAnsi="Times New Roman" w:cs="Times New Roman"/>
        </w:rPr>
        <w:t>Укомплектование</w:t>
      </w:r>
      <w:r w:rsidRPr="00FE048E">
        <w:rPr>
          <w:rFonts w:ascii="Times New Roman" w:hAnsi="Times New Roman" w:cs="Times New Roman"/>
          <w:b w:val="0"/>
          <w:spacing w:val="-11"/>
        </w:rPr>
        <w:t xml:space="preserve"> </w:t>
      </w:r>
      <w:r w:rsidRPr="00FE048E">
        <w:rPr>
          <w:rFonts w:ascii="Times New Roman" w:hAnsi="Times New Roman" w:cs="Times New Roman"/>
        </w:rPr>
        <w:t>судов</w:t>
      </w:r>
      <w:r w:rsidRPr="00FE048E">
        <w:rPr>
          <w:rFonts w:ascii="Times New Roman" w:hAnsi="Times New Roman" w:cs="Times New Roman"/>
          <w:b w:val="0"/>
          <w:spacing w:val="-7"/>
        </w:rPr>
        <w:t xml:space="preserve"> </w:t>
      </w:r>
      <w:r w:rsidRPr="00FE048E">
        <w:rPr>
          <w:rFonts w:ascii="Times New Roman" w:hAnsi="Times New Roman" w:cs="Times New Roman"/>
          <w:spacing w:val="-2"/>
        </w:rPr>
        <w:t>экипажами</w:t>
      </w:r>
    </w:p>
    <w:p w14:paraId="616C66C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Требование по укомплектованию судов экипажами надлежащей квалификации в количестве достаточном для обеспечения безопасности мореплавания и охрану судна при всех режимах работы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 xml:space="preserve">и при любых условиях установлено международным законодательством, которое корреспондирует с требованиями КТМС-2006. При оптимальном составе экипаж должен эффективно выполнять свои обязанности, исключая появления состояния усталости, которая может создать угрозу безопасности </w:t>
      </w:r>
      <w:r w:rsidRPr="00FE048E">
        <w:rPr>
          <w:rFonts w:ascii="Times New Roman" w:hAnsi="Times New Roman" w:cs="Times New Roman"/>
          <w:spacing w:val="-2"/>
          <w:sz w:val="24"/>
          <w:szCs w:val="24"/>
        </w:rPr>
        <w:t>мореплавания.</w:t>
      </w:r>
    </w:p>
    <w:p w14:paraId="16AF1DF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процедурах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компании по выполнению Международного кодекса по безопасному управлению судами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загрязнением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(МКУБ),</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судовладельцем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устанавливаются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соблюдению</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международных и национальных требований, в том числе предъявляемых к укомплектованию экипажа.</w:t>
      </w:r>
    </w:p>
    <w:p w14:paraId="571E098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 соответствии с положениями КТМС-2006 судовладелец может приводить документы, требуемые в соответствии с МКУБ в качестве доказательств выполнения требований КТМС-2006.</w:t>
      </w:r>
    </w:p>
    <w:p w14:paraId="3660C76E" w14:textId="77777777" w:rsidR="00347C07" w:rsidRPr="00FE048E" w:rsidRDefault="00000000" w:rsidP="006D6D86">
      <w:pPr>
        <w:pStyle w:val="a4"/>
        <w:numPr>
          <w:ilvl w:val="3"/>
          <w:numId w:val="112"/>
        </w:numPr>
        <w:tabs>
          <w:tab w:val="left" w:pos="1003"/>
          <w:tab w:val="left" w:pos="1653"/>
          <w:tab w:val="left" w:pos="3403"/>
          <w:tab w:val="left" w:pos="4843"/>
          <w:tab w:val="left" w:pos="5873"/>
          <w:tab w:val="left" w:pos="6933"/>
          <w:tab w:val="left" w:pos="8283"/>
          <w:tab w:val="left" w:pos="9903"/>
        </w:tabs>
        <w:rPr>
          <w:rFonts w:ascii="Times New Roman" w:hAnsi="Times New Roman" w:cs="Times New Roman"/>
          <w:sz w:val="24"/>
          <w:szCs w:val="24"/>
        </w:rPr>
      </w:pPr>
      <w:r w:rsidRPr="00FE048E">
        <w:rPr>
          <w:rFonts w:ascii="Times New Roman" w:hAnsi="Times New Roman" w:cs="Times New Roman"/>
          <w:spacing w:val="-4"/>
          <w:sz w:val="24"/>
          <w:szCs w:val="24"/>
        </w:rPr>
        <w:t>Для</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доказательства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соблюдения</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данного</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раздела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КТМС-2006</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судовладелец</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 xml:space="preserve">должен </w:t>
      </w:r>
      <w:r w:rsidRPr="00FE048E">
        <w:rPr>
          <w:rFonts w:ascii="Times New Roman" w:hAnsi="Times New Roman" w:cs="Times New Roman"/>
          <w:sz w:val="24"/>
          <w:szCs w:val="24"/>
        </w:rPr>
        <w:t>продемонстрировать эксперту:</w:t>
      </w:r>
    </w:p>
    <w:p w14:paraId="39CF87B3" w14:textId="77777777" w:rsidR="00347C07" w:rsidRPr="00FE048E" w:rsidRDefault="00000000" w:rsidP="006D6D86">
      <w:pPr>
        <w:pStyle w:val="a4"/>
        <w:numPr>
          <w:ilvl w:val="0"/>
          <w:numId w:val="6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 xml:space="preserve">Судовую </w:t>
      </w:r>
      <w:r w:rsidRPr="00FE048E">
        <w:rPr>
          <w:rFonts w:ascii="Times New Roman" w:hAnsi="Times New Roman" w:cs="Times New Roman"/>
          <w:spacing w:val="-2"/>
          <w:sz w:val="24"/>
          <w:szCs w:val="24"/>
        </w:rPr>
        <w:t>роль;</w:t>
      </w:r>
    </w:p>
    <w:p w14:paraId="6995B577" w14:textId="77777777" w:rsidR="00347C07" w:rsidRPr="00FE048E" w:rsidRDefault="00000000" w:rsidP="006D6D86">
      <w:pPr>
        <w:pStyle w:val="a4"/>
        <w:numPr>
          <w:ilvl w:val="0"/>
          <w:numId w:val="6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минимальном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безопасном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составе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2F5F9576" w14:textId="77777777" w:rsidR="00347C07" w:rsidRPr="00FE048E" w:rsidRDefault="00000000" w:rsidP="006D6D86">
      <w:pPr>
        <w:pStyle w:val="a4"/>
        <w:numPr>
          <w:ilvl w:val="0"/>
          <w:numId w:val="6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Количество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состав экипажа по судовой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роли не менее, чем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 xml:space="preserve">указано в </w:t>
      </w:r>
      <w:r w:rsidRPr="00FE048E">
        <w:rPr>
          <w:rFonts w:ascii="Times New Roman" w:hAnsi="Times New Roman" w:cs="Times New Roman"/>
          <w:sz w:val="24"/>
          <w:szCs w:val="24"/>
        </w:rPr>
        <w:lastRenderedPageBreak/>
        <w:t>свидетельстве о минимальном безопасном составе экипажа судна.</w:t>
      </w:r>
    </w:p>
    <w:p w14:paraId="00F593AE" w14:textId="77777777" w:rsidR="00347C07" w:rsidRPr="00FE048E" w:rsidRDefault="00000000" w:rsidP="006D6D86">
      <w:pPr>
        <w:pStyle w:val="a4"/>
        <w:numPr>
          <w:ilvl w:val="0"/>
          <w:numId w:val="6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Экипаж</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эффективно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выполнять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свои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обязанности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любых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режимах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работы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судна, обеспечивая его безопасность.</w:t>
      </w:r>
    </w:p>
    <w:p w14:paraId="682F3C72"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772ED121" w14:textId="77777777" w:rsidR="00347C07" w:rsidRPr="00FE048E" w:rsidRDefault="00000000" w:rsidP="006D6D86">
      <w:pPr>
        <w:pStyle w:val="a4"/>
        <w:numPr>
          <w:ilvl w:val="0"/>
          <w:numId w:val="5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минимальном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безопасном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составе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судна.</w:t>
      </w:r>
    </w:p>
    <w:p w14:paraId="5A19E3FC" w14:textId="77777777" w:rsidR="00347C07" w:rsidRPr="00FE048E" w:rsidRDefault="00000000" w:rsidP="006D6D86">
      <w:pPr>
        <w:pStyle w:val="a4"/>
        <w:numPr>
          <w:ilvl w:val="0"/>
          <w:numId w:val="59"/>
        </w:numPr>
        <w:tabs>
          <w:tab w:val="left" w:pos="1003"/>
          <w:tab w:val="left" w:pos="3853"/>
        </w:tabs>
        <w:rPr>
          <w:rFonts w:ascii="Times New Roman" w:hAnsi="Times New Roman" w:cs="Times New Roman"/>
          <w:sz w:val="24"/>
          <w:szCs w:val="24"/>
        </w:rPr>
      </w:pPr>
      <w:r w:rsidRPr="00FE048E">
        <w:rPr>
          <w:rFonts w:ascii="Times New Roman" w:hAnsi="Times New Roman" w:cs="Times New Roman"/>
          <w:sz w:val="24"/>
          <w:szCs w:val="24"/>
        </w:rPr>
        <w:t>Категории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z w:val="24"/>
          <w:szCs w:val="24"/>
        </w:rPr>
        <w:tab/>
        <w:t>не</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соответствует</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Свидетельству</w:t>
      </w:r>
      <w:r w:rsidRPr="00FE048E">
        <w:rPr>
          <w:rFonts w:ascii="Times New Roman" w:hAnsi="Times New Roman" w:cs="Times New Roman"/>
          <w:spacing w:val="39"/>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минимальном</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безопасном</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 xml:space="preserve">составе </w:t>
      </w:r>
      <w:r w:rsidRPr="00FE048E">
        <w:rPr>
          <w:rFonts w:ascii="Times New Roman" w:hAnsi="Times New Roman" w:cs="Times New Roman"/>
          <w:spacing w:val="-2"/>
          <w:sz w:val="24"/>
          <w:szCs w:val="24"/>
        </w:rPr>
        <w:t>экипажа.</w:t>
      </w:r>
    </w:p>
    <w:p w14:paraId="2E4C2446" w14:textId="77777777" w:rsidR="00347C07" w:rsidRPr="00FE048E" w:rsidRDefault="00000000" w:rsidP="006D6D86">
      <w:pPr>
        <w:pStyle w:val="a4"/>
        <w:numPr>
          <w:ilvl w:val="0"/>
          <w:numId w:val="5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Количество членов экипажа</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менее, указанного в Свидетельстве о минимальном безопасном составе экипажа судна.</w:t>
      </w:r>
    </w:p>
    <w:p w14:paraId="3A185038" w14:textId="77777777" w:rsidR="00347C07" w:rsidRPr="00FE048E" w:rsidRDefault="00000000" w:rsidP="006D6D86">
      <w:pPr>
        <w:pStyle w:val="2"/>
        <w:numPr>
          <w:ilvl w:val="2"/>
          <w:numId w:val="112"/>
        </w:numPr>
        <w:tabs>
          <w:tab w:val="left" w:pos="1531"/>
        </w:tabs>
        <w:spacing w:before="0"/>
        <w:ind w:left="1531" w:hanging="527"/>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5"/>
        </w:rPr>
        <w:t xml:space="preserve"> </w:t>
      </w:r>
      <w:r w:rsidRPr="00FE048E">
        <w:rPr>
          <w:rFonts w:ascii="Times New Roman" w:hAnsi="Times New Roman" w:cs="Times New Roman"/>
        </w:rPr>
        <w:t>А3.1</w:t>
      </w:r>
      <w:r w:rsidRPr="00FE048E">
        <w:rPr>
          <w:rFonts w:ascii="Times New Roman" w:hAnsi="Times New Roman" w:cs="Times New Roman"/>
          <w:spacing w:val="-7"/>
        </w:rPr>
        <w:t xml:space="preserve"> </w:t>
      </w:r>
      <w:r w:rsidRPr="00FE048E">
        <w:rPr>
          <w:rFonts w:ascii="Times New Roman" w:hAnsi="Times New Roman" w:cs="Times New Roman"/>
        </w:rPr>
        <w:t>–</w:t>
      </w:r>
      <w:r w:rsidRPr="00FE048E">
        <w:rPr>
          <w:rFonts w:ascii="Times New Roman" w:hAnsi="Times New Roman" w:cs="Times New Roman"/>
          <w:spacing w:val="-8"/>
        </w:rPr>
        <w:t xml:space="preserve"> </w:t>
      </w:r>
      <w:r w:rsidRPr="00FE048E">
        <w:rPr>
          <w:rFonts w:ascii="Times New Roman" w:hAnsi="Times New Roman" w:cs="Times New Roman"/>
        </w:rPr>
        <w:t>Жилые</w:t>
      </w:r>
      <w:r w:rsidRPr="00FE048E">
        <w:rPr>
          <w:rFonts w:ascii="Times New Roman" w:hAnsi="Times New Roman" w:cs="Times New Roman"/>
          <w:b w:val="0"/>
          <w:spacing w:val="-1"/>
        </w:rPr>
        <w:t xml:space="preserve"> </w:t>
      </w:r>
      <w:r w:rsidRPr="00FE048E">
        <w:rPr>
          <w:rFonts w:ascii="Times New Roman" w:hAnsi="Times New Roman" w:cs="Times New Roman"/>
        </w:rPr>
        <w:t>помещения</w:t>
      </w:r>
      <w:r w:rsidRPr="00FE048E">
        <w:rPr>
          <w:rFonts w:ascii="Times New Roman" w:hAnsi="Times New Roman" w:cs="Times New Roman"/>
          <w:b w:val="0"/>
          <w:spacing w:val="-6"/>
        </w:rPr>
        <w:t xml:space="preserve"> </w:t>
      </w:r>
      <w:r w:rsidRPr="00FE048E">
        <w:rPr>
          <w:rFonts w:ascii="Times New Roman" w:hAnsi="Times New Roman" w:cs="Times New Roman"/>
        </w:rPr>
        <w:t>и</w:t>
      </w:r>
      <w:r w:rsidRPr="00FE048E">
        <w:rPr>
          <w:rFonts w:ascii="Times New Roman" w:hAnsi="Times New Roman" w:cs="Times New Roman"/>
          <w:b w:val="0"/>
          <w:spacing w:val="5"/>
        </w:rPr>
        <w:t xml:space="preserve"> </w:t>
      </w:r>
      <w:r w:rsidRPr="00FE048E">
        <w:rPr>
          <w:rFonts w:ascii="Times New Roman" w:hAnsi="Times New Roman" w:cs="Times New Roman"/>
        </w:rPr>
        <w:t>условия</w:t>
      </w:r>
      <w:r w:rsidRPr="00FE048E">
        <w:rPr>
          <w:rFonts w:ascii="Times New Roman" w:hAnsi="Times New Roman" w:cs="Times New Roman"/>
          <w:b w:val="0"/>
          <w:spacing w:val="3"/>
        </w:rPr>
        <w:t xml:space="preserve"> </w:t>
      </w:r>
      <w:r w:rsidRPr="00FE048E">
        <w:rPr>
          <w:rFonts w:ascii="Times New Roman" w:hAnsi="Times New Roman" w:cs="Times New Roman"/>
        </w:rPr>
        <w:t>для</w:t>
      </w:r>
      <w:r w:rsidRPr="00FE048E">
        <w:rPr>
          <w:rFonts w:ascii="Times New Roman" w:hAnsi="Times New Roman" w:cs="Times New Roman"/>
          <w:b w:val="0"/>
          <w:spacing w:val="-6"/>
        </w:rPr>
        <w:t xml:space="preserve"> </w:t>
      </w:r>
      <w:r w:rsidRPr="00FE048E">
        <w:rPr>
          <w:rFonts w:ascii="Times New Roman" w:hAnsi="Times New Roman" w:cs="Times New Roman"/>
          <w:spacing w:val="-2"/>
        </w:rPr>
        <w:t>отдыха</w:t>
      </w:r>
    </w:p>
    <w:p w14:paraId="51CA566D"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Данный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раздел</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направлен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предпринимал</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тому,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имели возможность</w:t>
      </w:r>
      <w:r w:rsidRPr="00FE048E">
        <w:rPr>
          <w:rFonts w:ascii="Times New Roman" w:hAnsi="Times New Roman" w:cs="Times New Roman"/>
          <w:spacing w:val="60"/>
          <w:sz w:val="24"/>
          <w:szCs w:val="24"/>
        </w:rPr>
        <w:t xml:space="preserve"> </w:t>
      </w:r>
      <w:r w:rsidRPr="00FE048E">
        <w:rPr>
          <w:rFonts w:ascii="Times New Roman" w:hAnsi="Times New Roman" w:cs="Times New Roman"/>
          <w:sz w:val="24"/>
          <w:szCs w:val="24"/>
        </w:rPr>
        <w:t>работать</w:t>
      </w:r>
      <w:r w:rsidRPr="00FE048E">
        <w:rPr>
          <w:rFonts w:ascii="Times New Roman" w:hAnsi="Times New Roman" w:cs="Times New Roman"/>
          <w:spacing w:val="6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отдыхать</w:t>
      </w:r>
      <w:r w:rsidRPr="00FE048E">
        <w:rPr>
          <w:rFonts w:ascii="Times New Roman" w:hAnsi="Times New Roman" w:cs="Times New Roman"/>
          <w:spacing w:val="6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комфортных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безопасных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условиях.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этого</w:t>
      </w:r>
      <w:r w:rsidRPr="00FE048E">
        <w:rPr>
          <w:rFonts w:ascii="Times New Roman" w:hAnsi="Times New Roman" w:cs="Times New Roman"/>
          <w:spacing w:val="63"/>
          <w:sz w:val="24"/>
          <w:szCs w:val="24"/>
        </w:rPr>
        <w:t xml:space="preserve"> </w:t>
      </w:r>
      <w:r w:rsidRPr="00FE048E">
        <w:rPr>
          <w:rFonts w:ascii="Times New Roman" w:hAnsi="Times New Roman" w:cs="Times New Roman"/>
          <w:sz w:val="24"/>
          <w:szCs w:val="24"/>
        </w:rPr>
        <w:t>необходимо</w:t>
      </w:r>
    </w:p>
    <w:p w14:paraId="0BB722C1"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учитывать не только требования КТМС-2006, но и национальное законодательство в этой области, которое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иметь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жесткие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требования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помещениям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лучших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условий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труда и отдыха для моряков, чем это предусмотрено КТМС-2006. Очевидно, что судовладелец, который располагает судами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 более комфортабельными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условиями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жизни, имеет большее преимущество для получения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квалифицированных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сравнению</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судовладельцем,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который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проявляет должную заботу об условиях жизни моряков на борту судна.</w:t>
      </w:r>
    </w:p>
    <w:p w14:paraId="0BBCF0D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отношении судовых помещений судовладельцу необходимо определить действие какой конвенции распространяется на его суда. Это зависит от даты вступления м в силу. Если киль судна заложен после вступления Конвенции в силу, то действует ее положения. Для судов, построенных до даты вступления КТМС-2006 в силу, продолжают применяться положения, касающиеся конструкции и оборудования судна, предусмотренные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Конвенции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(№92)</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(пересмотренной)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1949</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года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 помещениях для экипажа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Конвенции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(№133) 1970</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года о помещениях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для экипажа (дополнительные положения). Если судовладелец собирается строить новое судно после вступления КТМС-2006 в силу, он должен заказывать проект судна, помещения которого соответствуют положениям Конвенции. Если планируемое судно будет заложено до вступления КТМС-2006</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силу, то судовые помещения должны соответствовать конвенциям 92 и 133.</w:t>
      </w:r>
    </w:p>
    <w:p w14:paraId="6A6F96A8"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Особое внимание судовладелец должен уделять при покупке существующих судов. Так, если приобретенное судно не соответствует конвенциям 92 и 133, то судовладелец рискует понести дополнительные финансовые расходы на приведение помещений судна в соответствие с существующими требованиями.</w:t>
      </w:r>
    </w:p>
    <w:p w14:paraId="55F39A3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Данный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раздел</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предъявляет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требования</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только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размерам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помещений,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материалам,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которые используются при постройке судов и отделке помещений. Наружные переборки кают и столовых должны иметь надлежащую изоляцию.</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Кожухи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всех механизмов 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все переборки,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отделяющие камбуз и другие тепло-производящие места, должны иметь надлежащую изоляцию если существует вероятность</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теплового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воздействия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смежные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жилые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помещения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проходы.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приниматься также меры для обеспечения защиты от теплового воздействия паропроводов или водопроводов с горячей водой, либо тех и других.</w:t>
      </w:r>
    </w:p>
    <w:p w14:paraId="7D706BD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Каюты, столовые, помещения для отдыха и коридоры в той части, где расположены помещения для экипажа, должны иметь надлежащую изоляцию для предупреждения образования конденсата или </w:t>
      </w:r>
      <w:r w:rsidRPr="00FE048E">
        <w:rPr>
          <w:rFonts w:ascii="Times New Roman" w:hAnsi="Times New Roman" w:cs="Times New Roman"/>
          <w:spacing w:val="-2"/>
          <w:sz w:val="24"/>
          <w:szCs w:val="24"/>
        </w:rPr>
        <w:t>перегрева.</w:t>
      </w:r>
    </w:p>
    <w:p w14:paraId="5CE565CD"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Внутренние панели и облицовка стен и потолков должны изготавливаться из такого материала, поверхность которого легко содержать в чистоте. Не следует </w:t>
      </w:r>
      <w:r w:rsidRPr="00FE048E">
        <w:rPr>
          <w:rFonts w:ascii="Times New Roman" w:hAnsi="Times New Roman" w:cs="Times New Roman"/>
          <w:sz w:val="24"/>
          <w:szCs w:val="24"/>
        </w:rPr>
        <w:lastRenderedPageBreak/>
        <w:t>использовать формы конструкций, в которых могут завестись паразиты.</w:t>
      </w:r>
    </w:p>
    <w:p w14:paraId="677F55E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Внутренние панели и облицовка стен и потолков в каютах и столовых должны без труда поддаваться чистке и покрываться устойчивой нетоксичной краской светлых тонов.</w:t>
      </w:r>
    </w:p>
    <w:p w14:paraId="1B0F05A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Полы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 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должны изготавливаться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установленного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материала, иметь соответствующую конструкцию и должны иметь нескользкую поверхность, не допускающую проникновение влаги и легко поддающуюся чистке.</w:t>
      </w:r>
    </w:p>
    <w:p w14:paraId="2A590B93"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Если полы изготавливаются из композитного материала, то места соединений со стенами должны профилироваться таким образом, чтобы избежать образования трещин и щелей.</w:t>
      </w:r>
    </w:p>
    <w:p w14:paraId="351DBE73"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Система вентиляции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кают 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столовых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должна контролироваться таким образом, чтобы поддерживать удовлетворительное состояние воздуха и обеспечивать достаточную его циркуляцию при любых погодных и климатических условиях.</w:t>
      </w:r>
    </w:p>
    <w:p w14:paraId="5120168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Системы кондиционирования воздуха, как централизованного, так и индивидуального типа, должны проектироваться таким образом, чтобы:</w:t>
      </w:r>
    </w:p>
    <w:p w14:paraId="570CD6DD" w14:textId="77777777" w:rsidR="00347C07" w:rsidRPr="00FE048E" w:rsidRDefault="00000000" w:rsidP="006D6D86">
      <w:pPr>
        <w:pStyle w:val="a4"/>
        <w:numPr>
          <w:ilvl w:val="0"/>
          <w:numId w:val="5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Поддерживать удовлетворительную температуру 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относительную влажность воздуха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сравнению с наружным воздухом и обеспечивать достаточный обмен воздуха во всех помещениях с кондиционированием воздуха, принимая во внимание особенности работы в море, и не создавать чрезмерного шума или вибрации.</w:t>
      </w:r>
    </w:p>
    <w:p w14:paraId="229BC15E" w14:textId="77777777" w:rsidR="00347C07" w:rsidRPr="00FE048E" w:rsidRDefault="00000000" w:rsidP="006D6D86">
      <w:pPr>
        <w:pStyle w:val="a4"/>
        <w:numPr>
          <w:ilvl w:val="0"/>
          <w:numId w:val="5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Содействовать ее очистке и дезинфекции, чтобы предупреждать или ставить под контроль распространение заболеваний.</w:t>
      </w:r>
    </w:p>
    <w:p w14:paraId="4C55E7E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Питание для работы систем кондиционирования воздуха и других вентиляционных устройств, предусмотренных требованиями предыдущих пунктов настоящего руководящего принципа, должно обеспечиваться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течение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всего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пребывания 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работы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 борту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 xml:space="preserve">судов </w:t>
      </w:r>
      <w:proofErr w:type="gramStart"/>
      <w:r w:rsidRPr="00FE048E">
        <w:rPr>
          <w:rFonts w:ascii="Times New Roman" w:hAnsi="Times New Roman" w:cs="Times New Roman"/>
          <w:sz w:val="24"/>
          <w:szCs w:val="24"/>
        </w:rPr>
        <w:t>и</w:t>
      </w:r>
      <w:proofErr w:type="gramEnd"/>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этого требуют обстоятельства. Однако оно не должно подаваться за счет аварийных источников.</w:t>
      </w:r>
    </w:p>
    <w:p w14:paraId="16AE379A"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Система отопления жилых помещений моряков должна действовать в течение всего времени пребывания или работы моряков на борту судна и, если это требуется, обстоятельствами.</w:t>
      </w:r>
    </w:p>
    <w:p w14:paraId="3497C8A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На всех судах, на которых требуется система отопления, отопление осуществляется посредством горячей воды, горячего воздуха, электроэнергии, пара или эквивалентного источника. Однако в пределах помещений для экипажа</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пар</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не должен использоваться в качестве средства для передачи</w:t>
      </w:r>
    </w:p>
    <w:p w14:paraId="16EE449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тепла. Система отопления должна обеспечивать поддержание температуры в помещениях для экипажа на удовлетворительном уровне при нормальных погодных и климатических условиях, на которые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рассчитано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плавание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данного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Нормы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температурного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режима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предписываться компетентным органом.</w:t>
      </w:r>
    </w:p>
    <w:p w14:paraId="4DCA688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Радиаторы и другие отопительные приборы должны располагаться и, в случае необходимости, ограждаться таким образом, чтобы избежать риска пожара или создания опасности или неудобства для занимающих помещение лиц.</w:t>
      </w:r>
    </w:p>
    <w:p w14:paraId="6919507F"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 всех судах жилые помещения моряков должны обеспечиваться электрическим освещением. Если не имеется двух независимых источников электричества для освещения, то должна обеспечиваться дополнительная система аварийного освещения с помощью ламп или осветительных приборов надлежащей конструкции.</w:t>
      </w:r>
    </w:p>
    <w:p w14:paraId="0B31F43A"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В каютах у изголовья каждой койки должны устанавливаться электрические лампочки для чтения. Соответствующие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нормы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естественного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искусственного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освещения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устанавливаться компетентным органом.</w:t>
      </w:r>
    </w:p>
    <w:p w14:paraId="1673119E"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lastRenderedPageBreak/>
        <w:t>В случае, если нормы не установлены, то освещенность должна быть такова, чтобы человек с нормальным зрением мог читать в ясный день обыкновенную газету в любой части помещения, доступной для свободного передвижения.</w:t>
      </w:r>
    </w:p>
    <w:p w14:paraId="577784E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Койки на борту судна должны устанавливаться таким образом, чтобы обеспечить как можно больший комфорт для моряка и любого сопровождающего его лица.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Если размеры судна, оперативная деятельность, которую оно должно осуществлять, и его конструкция делают это целесообразным и практически выполнимым, то спальные помещения кают должны проектироваться и оснащаться отдельной ванной комнатой с туалетом, чтобы обеспечивать разумный комфорт для обитателей и содействовать чистоте.</w:t>
      </w:r>
    </w:p>
    <w:p w14:paraId="1F31AB91"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 той мере, в какой это практически возможно, спальные помещения кают для моряков должны располагаться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таким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образом,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вахтенные смены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были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разделены,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чтобы моряки,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работающие в течение дня, не жили в одном спальном помещении кают с моряками, несущими вахту.</w:t>
      </w:r>
    </w:p>
    <w:p w14:paraId="4F8FAEDE"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Место, занимаемое койками, шкафами, выдвижными ящиками и сиденьями, должно включаться в измерение площади кают. Участки площади небольших размеров или неправильной формы, которые существенно не увеличивают свободного для движения пространства и не могут быть использованы под мебель, не должны приниматься в расчет.</w:t>
      </w:r>
    </w:p>
    <w:p w14:paraId="563468A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Койки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располагаться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чем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 два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яруса;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расположении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коек</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вдоль борта,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когда над койкой расположен иллюминатор, допускается только один ярус.</w:t>
      </w:r>
    </w:p>
    <w:p w14:paraId="339F4E4B"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расположении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коек</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 два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яруса,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расстояние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пола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койки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нижнего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яруса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должно быть менее 30</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см; верхняя койка должна быть расположена примерно посередине между нижней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кромкой нижней койки и нижней кромкой палубного бимса.</w:t>
      </w:r>
    </w:p>
    <w:p w14:paraId="018B709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Каркас и продольный борт койки, если таковой имеется, должны изготавливаться из установленного прочного материала с гладкой поверхностью, не подверженного коррозии и не способствующего заведению в нем паразитов.</w:t>
      </w:r>
    </w:p>
    <w:p w14:paraId="5D6BD09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 изготовления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коек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используются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трубчатые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рамы,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трубы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быть полностью</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запаяны и не должны иметь отверстий, пропускающих паразитов.</w:t>
      </w:r>
    </w:p>
    <w:p w14:paraId="0C2DE203"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Каждая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койка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снабжаться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удобным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матрасом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сеткой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комбинированным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матрасом-сеткой, включая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пружинную</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сетку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пружинный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матрас.</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Матрас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используемый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мягкий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наполнитель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должны изготавливаться из установленного материала.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Для наполнения матрасов не должны использоваться материалы, способствующие заведению в них паразитов.</w:t>
      </w:r>
    </w:p>
    <w:p w14:paraId="5744520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Когда койки располагаются одна над другой, под матрасом или пружинной сеткой верхней койки должно помещаться пыленепроницаемое днище.</w:t>
      </w:r>
    </w:p>
    <w:p w14:paraId="730B8E36"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Мебель должна изготавливаться из прочного материала с гладкой поверхностью, не подверженного деформации или коррозии.</w:t>
      </w:r>
    </w:p>
    <w:p w14:paraId="1D5BAC40"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Иллюминаторы в спальных помещениях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кают должны быть снабжены занавесками или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 xml:space="preserve">аналогичными </w:t>
      </w:r>
      <w:r w:rsidRPr="00FE048E">
        <w:rPr>
          <w:rFonts w:ascii="Times New Roman" w:hAnsi="Times New Roman" w:cs="Times New Roman"/>
          <w:spacing w:val="-2"/>
          <w:sz w:val="24"/>
          <w:szCs w:val="24"/>
        </w:rPr>
        <w:t>приспособлениями.</w:t>
      </w:r>
    </w:p>
    <w:p w14:paraId="60EBC5D3"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Спальные помещения кают должны снабжаться зеркалом, маленькими шкафчиками для туалетных принадлежностей, книжной полкой и достаточным количеством вешалок для верхней одежды.</w:t>
      </w:r>
    </w:p>
    <w:p w14:paraId="501120CB"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Помещения столовых могут быть общими или раздельными. Необходимо принимать во внимание такие факторы, как размеры судна и потребности моряков с различными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культурными, религиозными и социальными особенностями.</w:t>
      </w:r>
    </w:p>
    <w:p w14:paraId="3C23F03A"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При раздельном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варианте предоставления столовых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для моряков должны </w:t>
      </w:r>
      <w:r w:rsidRPr="00FE048E">
        <w:rPr>
          <w:rFonts w:ascii="Times New Roman" w:hAnsi="Times New Roman" w:cs="Times New Roman"/>
          <w:sz w:val="24"/>
          <w:szCs w:val="24"/>
        </w:rPr>
        <w:lastRenderedPageBreak/>
        <w:t>предоставляться столовые отдельно для:</w:t>
      </w:r>
    </w:p>
    <w:p w14:paraId="49C3AACD" w14:textId="77777777" w:rsidR="00347C07" w:rsidRPr="00FE048E" w:rsidRDefault="00000000" w:rsidP="006D6D86">
      <w:pPr>
        <w:pStyle w:val="a4"/>
        <w:numPr>
          <w:ilvl w:val="0"/>
          <w:numId w:val="5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Капитана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командного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состава.</w:t>
      </w:r>
    </w:p>
    <w:p w14:paraId="727C4A1E" w14:textId="77777777" w:rsidR="00347C07" w:rsidRPr="00FE048E" w:rsidRDefault="00000000" w:rsidP="006D6D86">
      <w:pPr>
        <w:pStyle w:val="a4"/>
        <w:numPr>
          <w:ilvl w:val="0"/>
          <w:numId w:val="5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Старшинского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рядового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состава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моряков.</w:t>
      </w:r>
    </w:p>
    <w:p w14:paraId="65F98EB4" w14:textId="77777777" w:rsidR="00347C07" w:rsidRPr="00FE048E" w:rsidRDefault="00000000" w:rsidP="006D6D86">
      <w:pPr>
        <w:pStyle w:val="a3"/>
        <w:ind w:left="1004" w:firstLine="0"/>
        <w:rPr>
          <w:rFonts w:ascii="Times New Roman" w:hAnsi="Times New Roman" w:cs="Times New Roman"/>
          <w:sz w:val="24"/>
          <w:szCs w:val="24"/>
        </w:rPr>
      </w:pPr>
      <w:r w:rsidRPr="00FE048E">
        <w:rPr>
          <w:rFonts w:ascii="Times New Roman" w:hAnsi="Times New Roman" w:cs="Times New Roman"/>
          <w:sz w:val="24"/>
          <w:szCs w:val="24"/>
        </w:rPr>
        <w:t>На судах,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исключая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пассажирские суда,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площадь</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столовых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должна составлять</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 xml:space="preserve">не </w:t>
      </w:r>
      <w:r w:rsidRPr="00FE048E">
        <w:rPr>
          <w:rFonts w:ascii="Times New Roman" w:hAnsi="Times New Roman" w:cs="Times New Roman"/>
          <w:spacing w:val="-2"/>
          <w:sz w:val="24"/>
          <w:szCs w:val="24"/>
        </w:rPr>
        <w:t>менее</w:t>
      </w:r>
    </w:p>
    <w:p w14:paraId="31E4855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1,5</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одного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человека,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исходя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запланированного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числа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посадочных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мест.</w:t>
      </w:r>
    </w:p>
    <w:p w14:paraId="26DBBD9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На всех судах столовые должны оборудоваться столами и сиденьями установленного образца, подвижными или закрепленными, в количестве, достаточном для максимального числа членов экипажа, которые могут пользоваться ими одновременно.</w:t>
      </w:r>
    </w:p>
    <w:p w14:paraId="5705D832" w14:textId="77777777" w:rsidR="00347C07" w:rsidRPr="00FE048E" w:rsidRDefault="00000000" w:rsidP="006D6D86">
      <w:pPr>
        <w:pStyle w:val="a4"/>
        <w:numPr>
          <w:ilvl w:val="3"/>
          <w:numId w:val="112"/>
        </w:numPr>
        <w:tabs>
          <w:tab w:val="left" w:pos="998"/>
          <w:tab w:val="left" w:pos="1003"/>
        </w:tabs>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76"/>
          <w:sz w:val="24"/>
          <w:szCs w:val="24"/>
        </w:rPr>
        <w:t xml:space="preserve"> </w:t>
      </w:r>
      <w:r w:rsidRPr="00FE048E">
        <w:rPr>
          <w:rFonts w:ascii="Times New Roman" w:hAnsi="Times New Roman" w:cs="Times New Roman"/>
          <w:sz w:val="24"/>
          <w:szCs w:val="24"/>
        </w:rPr>
        <w:t>любое</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когда</w:t>
      </w:r>
      <w:r w:rsidRPr="00FE048E">
        <w:rPr>
          <w:rFonts w:ascii="Times New Roman" w:hAnsi="Times New Roman" w:cs="Times New Roman"/>
          <w:spacing w:val="69"/>
          <w:sz w:val="24"/>
          <w:szCs w:val="24"/>
        </w:rPr>
        <w:t xml:space="preserve"> </w:t>
      </w:r>
      <w:r w:rsidRPr="00FE048E">
        <w:rPr>
          <w:rFonts w:ascii="Times New Roman" w:hAnsi="Times New Roman" w:cs="Times New Roman"/>
          <w:sz w:val="24"/>
          <w:szCs w:val="24"/>
        </w:rPr>
        <w:t>члены</w:t>
      </w:r>
      <w:r w:rsidRPr="00FE048E">
        <w:rPr>
          <w:rFonts w:ascii="Times New Roman" w:hAnsi="Times New Roman" w:cs="Times New Roman"/>
          <w:spacing w:val="76"/>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находятся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3"/>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распоряжение</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 xml:space="preserve">должны </w:t>
      </w:r>
      <w:r w:rsidRPr="00FE048E">
        <w:rPr>
          <w:rFonts w:ascii="Times New Roman" w:hAnsi="Times New Roman" w:cs="Times New Roman"/>
          <w:spacing w:val="-2"/>
          <w:sz w:val="24"/>
          <w:szCs w:val="24"/>
        </w:rPr>
        <w:t>предоставляться:</w:t>
      </w:r>
    </w:p>
    <w:p w14:paraId="1643DDCB" w14:textId="77777777" w:rsidR="00347C07" w:rsidRPr="00FE048E" w:rsidRDefault="00000000" w:rsidP="006D6D86">
      <w:pPr>
        <w:pStyle w:val="a4"/>
        <w:numPr>
          <w:ilvl w:val="0"/>
          <w:numId w:val="5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Холодильник, который должен быть</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удобно</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расположен и иметь</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достаточный объем для</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числа</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лиц, пользующихся помещением столовой или помещениями столовых;</w:t>
      </w:r>
    </w:p>
    <w:p w14:paraId="44A0703D" w14:textId="77777777" w:rsidR="00347C07" w:rsidRPr="00FE048E" w:rsidRDefault="00000000" w:rsidP="006D6D86">
      <w:pPr>
        <w:pStyle w:val="a4"/>
        <w:numPr>
          <w:ilvl w:val="0"/>
          <w:numId w:val="5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Приспособления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приготовления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горячих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напитков;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приспособления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охлаждения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 xml:space="preserve">питьевой </w:t>
      </w:r>
      <w:r w:rsidRPr="00FE048E">
        <w:rPr>
          <w:rFonts w:ascii="Times New Roman" w:hAnsi="Times New Roman" w:cs="Times New Roman"/>
          <w:spacing w:val="-2"/>
          <w:sz w:val="24"/>
          <w:szCs w:val="24"/>
        </w:rPr>
        <w:t>воды.</w:t>
      </w:r>
    </w:p>
    <w:p w14:paraId="59FEB68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Если буфетные и кладовые помещения не имеют прямого доступа к столовым, то должны предусматриваться соответствующие шкафы для столовых принадлежностей и необходимые средства для мытья посуды.</w:t>
      </w:r>
    </w:p>
    <w:p w14:paraId="1BADB8EE"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Поверхность</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столов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сидений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изготавливаться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влагонепроницаемого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материала.</w:t>
      </w:r>
    </w:p>
    <w:p w14:paraId="729C5268"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Умывальники и ванные должны иметь надлежащие размеры и изготавливаться из установленного материала, иметь гладкую поверхность, не поддающуюся трещинам, гниению или коррозии.</w:t>
      </w:r>
    </w:p>
    <w:p w14:paraId="721258B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Все туалеты должны оборудоваться по установленному образцу и снабжаться в любое время достаточным количеством воды для смыва или другими надлежащими устройствами, например, за счет системы сжатого воздуха с индивидуальным управлением.</w:t>
      </w:r>
    </w:p>
    <w:p w14:paraId="44E244EA" w14:textId="48A52821" w:rsidR="00347C07" w:rsidRPr="00FE048E" w:rsidRDefault="00000000" w:rsidP="006D6D86">
      <w:pPr>
        <w:pStyle w:val="a4"/>
        <w:numPr>
          <w:ilvl w:val="3"/>
          <w:numId w:val="112"/>
        </w:numPr>
        <w:tabs>
          <w:tab w:val="left" w:pos="998"/>
          <w:tab w:val="left" w:pos="1003"/>
          <w:tab w:val="left" w:pos="4933"/>
          <w:tab w:val="left" w:pos="7333"/>
          <w:tab w:val="left" w:pos="8723"/>
        </w:tabs>
        <w:rPr>
          <w:rFonts w:ascii="Times New Roman" w:hAnsi="Times New Roman" w:cs="Times New Roman"/>
          <w:sz w:val="24"/>
          <w:szCs w:val="24"/>
        </w:rPr>
      </w:pPr>
      <w:r w:rsidRPr="00FE048E">
        <w:rPr>
          <w:rFonts w:ascii="Times New Roman" w:hAnsi="Times New Roman" w:cs="Times New Roman"/>
          <w:sz w:val="24"/>
          <w:szCs w:val="24"/>
        </w:rPr>
        <w:t>Санитарно-гигиенические</w:t>
      </w:r>
      <w:r w:rsidRPr="00FE048E">
        <w:rPr>
          <w:rFonts w:ascii="Times New Roman" w:hAnsi="Times New Roman" w:cs="Times New Roman"/>
          <w:spacing w:val="80"/>
          <w:sz w:val="24"/>
          <w:szCs w:val="24"/>
        </w:rPr>
        <w:t xml:space="preserve"> </w:t>
      </w:r>
      <w:r w:rsidR="009D52CC" w:rsidRPr="00FE048E">
        <w:rPr>
          <w:rFonts w:ascii="Times New Roman" w:hAnsi="Times New Roman" w:cs="Times New Roman"/>
          <w:sz w:val="24"/>
          <w:szCs w:val="24"/>
        </w:rPr>
        <w:t>помещения, предназначенные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для</w:t>
      </w:r>
      <w:r w:rsidR="009D52CC">
        <w:rPr>
          <w:rFonts w:ascii="Times New Roman" w:hAnsi="Times New Roman" w:cs="Times New Roman"/>
          <w:sz w:val="24"/>
          <w:szCs w:val="24"/>
        </w:rPr>
        <w:t xml:space="preserve"> </w:t>
      </w:r>
      <w:r w:rsidR="009D52CC" w:rsidRPr="00FE048E">
        <w:rPr>
          <w:rFonts w:ascii="Times New Roman" w:hAnsi="Times New Roman" w:cs="Times New Roman"/>
          <w:spacing w:val="-2"/>
          <w:sz w:val="24"/>
          <w:szCs w:val="24"/>
        </w:rPr>
        <w:t>пользования</w:t>
      </w:r>
      <w:r w:rsidR="009D52CC" w:rsidRPr="00FE048E">
        <w:rPr>
          <w:rFonts w:ascii="Times New Roman" w:hAnsi="Times New Roman" w:cs="Times New Roman"/>
          <w:sz w:val="24"/>
          <w:szCs w:val="24"/>
        </w:rPr>
        <w:t xml:space="preserve"> более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чем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одним человеком, должны отвечать следующим требованиям:</w:t>
      </w:r>
    </w:p>
    <w:p w14:paraId="377A9628" w14:textId="77777777" w:rsidR="00347C07" w:rsidRPr="00FE048E" w:rsidRDefault="00000000" w:rsidP="006D6D86">
      <w:pPr>
        <w:pStyle w:val="a4"/>
        <w:numPr>
          <w:ilvl w:val="0"/>
          <w:numId w:val="5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Полы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изготавливаться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прочного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влагонепроницаемого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материала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оборудоваться надлежащим стоком.</w:t>
      </w:r>
    </w:p>
    <w:p w14:paraId="74DF4B81" w14:textId="77777777" w:rsidR="00347C07" w:rsidRPr="00FE048E" w:rsidRDefault="00000000" w:rsidP="006D6D86">
      <w:pPr>
        <w:pStyle w:val="a4"/>
        <w:numPr>
          <w:ilvl w:val="0"/>
          <w:numId w:val="5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Переборки</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изготавливаться</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стали</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иного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установленного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материала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быть водонепроницаемыми до уровня не менее 23 см над поверхностью палубы.</w:t>
      </w:r>
    </w:p>
    <w:p w14:paraId="35607EF0" w14:textId="77777777" w:rsidR="00347C07" w:rsidRPr="00FE048E" w:rsidRDefault="00000000" w:rsidP="006D6D86">
      <w:pPr>
        <w:pStyle w:val="a4"/>
        <w:numPr>
          <w:ilvl w:val="0"/>
          <w:numId w:val="5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Помещения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иметь</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достаточное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освещение,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отопление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вентиляцию.</w:t>
      </w:r>
    </w:p>
    <w:p w14:paraId="51F28664" w14:textId="77777777" w:rsidR="00347C07" w:rsidRPr="00FE048E" w:rsidRDefault="00000000" w:rsidP="006D6D86">
      <w:pPr>
        <w:pStyle w:val="a4"/>
        <w:numPr>
          <w:ilvl w:val="0"/>
          <w:numId w:val="5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Туалеты должны располагаться удобно по отношению к спальным помещениям кают, но отдельно от них и от умывальных; не должно быть прямого доступа к ним из спальных помещений кают или из проходов между спальными помещениями и туалетами, к которым нет иного доступа; это требование не применяется, если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туалет расположен</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 помещении между двумя спальными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помещениями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кают, в которых размещается в общей сложности не более четырех моряков; и</w:t>
      </w:r>
    </w:p>
    <w:p w14:paraId="601A95EC" w14:textId="77777777" w:rsidR="00347C07" w:rsidRPr="00FE048E" w:rsidRDefault="00000000" w:rsidP="006D6D86">
      <w:pPr>
        <w:pStyle w:val="a4"/>
        <w:numPr>
          <w:ilvl w:val="0"/>
          <w:numId w:val="5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в одном помещении имеется более одного туалета, то они отгораживаются соответствующим образом, чтобы обеспечить индивидуальное пользование ими.</w:t>
      </w:r>
    </w:p>
    <w:p w14:paraId="76F678A4" w14:textId="77777777" w:rsidR="00347C07" w:rsidRPr="00FE048E" w:rsidRDefault="00000000" w:rsidP="006D6D86">
      <w:pPr>
        <w:pStyle w:val="a4"/>
        <w:numPr>
          <w:ilvl w:val="3"/>
          <w:numId w:val="112"/>
        </w:numPr>
        <w:tabs>
          <w:tab w:val="left" w:pos="998"/>
        </w:tabs>
        <w:ind w:left="998" w:hanging="845"/>
        <w:jc w:val="both"/>
        <w:rPr>
          <w:rFonts w:ascii="Times New Roman" w:hAnsi="Times New Roman" w:cs="Times New Roman"/>
          <w:sz w:val="24"/>
          <w:szCs w:val="24"/>
        </w:rPr>
      </w:pPr>
      <w:r w:rsidRPr="00FE048E">
        <w:rPr>
          <w:rFonts w:ascii="Times New Roman" w:hAnsi="Times New Roman" w:cs="Times New Roman"/>
          <w:spacing w:val="-2"/>
          <w:sz w:val="24"/>
          <w:szCs w:val="24"/>
        </w:rPr>
        <w:t>Прачечное</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оборудование,</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предоставляемое</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для</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пользования</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моряков,</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должно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включать:</w:t>
      </w:r>
    </w:p>
    <w:p w14:paraId="687F19B8" w14:textId="77777777" w:rsidR="00347C07" w:rsidRPr="00FE048E" w:rsidRDefault="00000000" w:rsidP="006D6D86">
      <w:pPr>
        <w:pStyle w:val="a4"/>
        <w:numPr>
          <w:ilvl w:val="0"/>
          <w:numId w:val="54"/>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Стиральные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машины;</w:t>
      </w:r>
    </w:p>
    <w:p w14:paraId="6F0AA8A5" w14:textId="77777777" w:rsidR="00347C07" w:rsidRPr="00FE048E" w:rsidRDefault="00000000" w:rsidP="006D6D86">
      <w:pPr>
        <w:pStyle w:val="a4"/>
        <w:numPr>
          <w:ilvl w:val="0"/>
          <w:numId w:val="5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Сушильное оборудование или должным образом обогреваемые и вентилируемые сушильные помещения; и</w:t>
      </w:r>
    </w:p>
    <w:p w14:paraId="06F4A500" w14:textId="77777777" w:rsidR="00347C07" w:rsidRPr="00FE048E" w:rsidRDefault="00000000" w:rsidP="006D6D86">
      <w:pPr>
        <w:pStyle w:val="a4"/>
        <w:numPr>
          <w:ilvl w:val="0"/>
          <w:numId w:val="5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lastRenderedPageBreak/>
        <w:t>Утюги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гладильные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доски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иное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аналогичное</w:t>
      </w:r>
      <w:r w:rsidRPr="00FE048E">
        <w:rPr>
          <w:rFonts w:ascii="Times New Roman" w:hAnsi="Times New Roman" w:cs="Times New Roman"/>
          <w:spacing w:val="-2"/>
          <w:sz w:val="24"/>
          <w:szCs w:val="24"/>
        </w:rPr>
        <w:t xml:space="preserve"> оборудование.</w:t>
      </w:r>
    </w:p>
    <w:p w14:paraId="726AA991"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Помещение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лазарета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должно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устроено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таким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образом,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облегчать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проведение консультаций и оказание первичной медицинской помощи и препятствовать распространению инфекционных заболеваний.</w:t>
      </w:r>
    </w:p>
    <w:p w14:paraId="00F8253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Расположение входа и коек, а также системы освещения, вентиляции, отопления и водоснабжения должны быть такими, чтобы обеспечивать комфорт и облегчать лечение пациентов.</w:t>
      </w:r>
    </w:p>
    <w:p w14:paraId="4AB7E361"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pacing w:val="-2"/>
          <w:sz w:val="24"/>
          <w:szCs w:val="24"/>
        </w:rPr>
        <w:t>Количество</w:t>
      </w:r>
      <w:r w:rsidRPr="00FE048E">
        <w:rPr>
          <w:rFonts w:ascii="Times New Roman" w:hAnsi="Times New Roman" w:cs="Times New Roman"/>
          <w:spacing w:val="18"/>
          <w:sz w:val="24"/>
          <w:szCs w:val="24"/>
        </w:rPr>
        <w:t xml:space="preserve"> </w:t>
      </w:r>
      <w:r w:rsidRPr="00FE048E">
        <w:rPr>
          <w:rFonts w:ascii="Times New Roman" w:hAnsi="Times New Roman" w:cs="Times New Roman"/>
          <w:spacing w:val="-2"/>
          <w:sz w:val="24"/>
          <w:szCs w:val="24"/>
        </w:rPr>
        <w:t>необходимых</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больничных</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коек</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должно</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предписываться</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компетентным</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органом.</w:t>
      </w:r>
    </w:p>
    <w:p w14:paraId="0B9ACF8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Для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пациентов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лазарета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должно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предоставляться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исключительное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пользование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санитарно- гигиеническое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помещение,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расположенное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либо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непосредственно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 помещении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лазарета,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либо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рядом с ним. В таком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санитарно-гигиеническом помещении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должны, как минимум иметься один</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туалет, один умывальник и одна ванна или душ.</w:t>
      </w:r>
    </w:p>
    <w:p w14:paraId="4D17C0A3"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для персонала машинного отделения выделяется отдельное помещение для переодевания, то такое помещение должно:</w:t>
      </w:r>
    </w:p>
    <w:p w14:paraId="23460435" w14:textId="77777777" w:rsidR="00347C07" w:rsidRPr="00FE048E" w:rsidRDefault="00000000" w:rsidP="006D6D86">
      <w:pPr>
        <w:pStyle w:val="a4"/>
        <w:numPr>
          <w:ilvl w:val="0"/>
          <w:numId w:val="5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Располагаться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вне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помещения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машинного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отделения,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но иметь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свободный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доступ</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нему.</w:t>
      </w:r>
    </w:p>
    <w:p w14:paraId="501C3AAC" w14:textId="77777777" w:rsidR="00347C07" w:rsidRPr="00FE048E" w:rsidRDefault="00000000" w:rsidP="006D6D86">
      <w:pPr>
        <w:pStyle w:val="a4"/>
        <w:numPr>
          <w:ilvl w:val="0"/>
          <w:numId w:val="5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Быть оборудовано индивидуальными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шкафчиками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одежды,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ванными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душем,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либо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тем и другим, а также умывальниками с горячей и холодной пресной водой.</w:t>
      </w:r>
    </w:p>
    <w:p w14:paraId="6603B505" w14:textId="77777777" w:rsidR="00347C07" w:rsidRPr="00FE048E" w:rsidRDefault="00000000" w:rsidP="006D6D86">
      <w:pPr>
        <w:pStyle w:val="a4"/>
        <w:numPr>
          <w:ilvl w:val="3"/>
          <w:numId w:val="112"/>
        </w:numPr>
        <w:tabs>
          <w:tab w:val="left" w:pos="998"/>
        </w:tabs>
        <w:ind w:left="998" w:hanging="845"/>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обеспечить</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выполнение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следующих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условий:</w:t>
      </w:r>
    </w:p>
    <w:p w14:paraId="3744672B" w14:textId="77777777" w:rsidR="00347C07" w:rsidRPr="00FE048E" w:rsidRDefault="00000000" w:rsidP="006D6D86">
      <w:pPr>
        <w:pStyle w:val="a4"/>
        <w:numPr>
          <w:ilvl w:val="0"/>
          <w:numId w:val="5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Всем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предоставляться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судовладельцем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чистые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постельные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принадлежности,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также столовые принадлежности для пользования на борту в течение службы на судне, а сами моряки должны нести ответственность за возвращение этих принадлежностей в определенное капитаном время или по окончании службы на судне.</w:t>
      </w:r>
    </w:p>
    <w:p w14:paraId="5636BB1B" w14:textId="77777777" w:rsidR="00347C07" w:rsidRPr="00FE048E" w:rsidRDefault="00347C07" w:rsidP="006D6D86">
      <w:pPr>
        <w:pStyle w:val="a4"/>
        <w:rPr>
          <w:rFonts w:ascii="Times New Roman" w:hAnsi="Times New Roman" w:cs="Times New Roman"/>
          <w:sz w:val="24"/>
          <w:szCs w:val="24"/>
        </w:rPr>
        <w:sectPr w:rsidR="00347C07" w:rsidRPr="00FE048E" w:rsidSect="006D6D86">
          <w:pgSz w:w="11900" w:h="16840"/>
          <w:pgMar w:top="1134" w:right="850" w:bottom="1134" w:left="1701" w:header="669" w:footer="615" w:gutter="0"/>
          <w:cols w:space="720"/>
          <w:docGrid w:linePitch="299"/>
        </w:sectPr>
      </w:pPr>
    </w:p>
    <w:p w14:paraId="0CB4D686" w14:textId="77777777" w:rsidR="00347C07" w:rsidRPr="00FE048E" w:rsidRDefault="00000000" w:rsidP="006D6D86">
      <w:pPr>
        <w:pStyle w:val="a4"/>
        <w:numPr>
          <w:ilvl w:val="0"/>
          <w:numId w:val="5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lastRenderedPageBreak/>
        <w:t>Постельные принадлежности должны быть хорошего качества, а тарелки, чашки и другие столовые принадлежности должны быть из установленного легко моющегося материала; и</w:t>
      </w:r>
    </w:p>
    <w:p w14:paraId="109692BF" w14:textId="77777777" w:rsidR="00347C07" w:rsidRPr="00FE048E" w:rsidRDefault="00000000" w:rsidP="006D6D86">
      <w:pPr>
        <w:pStyle w:val="a4"/>
        <w:numPr>
          <w:ilvl w:val="0"/>
          <w:numId w:val="5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Полотенца, мыло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туалетная бумага для членов экипажа должны предоставляться судовладельцем. Должна проводиться частая проверка условий и служб обеспечения отдыха, с тем чтобы они соответствовали нуждам моряков, меняющимся с техническими, производственными и другими изменениями в морском судоходстве.</w:t>
      </w:r>
    </w:p>
    <w:p w14:paraId="7B88687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Мебель в помещениях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для отдыха должна включать, как минимум, книжный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шкаф 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все необходимое для чтения и письма и, по мере практической возможности, для игр.</w:t>
      </w:r>
    </w:p>
    <w:p w14:paraId="3B1CE7E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При планировании помещений для отдыха, компетентный орган должен рассматривать возможность оборудования буфета.</w:t>
      </w:r>
    </w:p>
    <w:p w14:paraId="5EF9BC85" w14:textId="77777777" w:rsidR="00347C07" w:rsidRPr="00FE048E" w:rsidRDefault="00000000" w:rsidP="006D6D86">
      <w:pPr>
        <w:pStyle w:val="a4"/>
        <w:numPr>
          <w:ilvl w:val="3"/>
          <w:numId w:val="112"/>
        </w:numPr>
        <w:tabs>
          <w:tab w:val="left" w:pos="998"/>
          <w:tab w:val="left" w:pos="1003"/>
        </w:tabs>
        <w:rPr>
          <w:rFonts w:ascii="Times New Roman" w:hAnsi="Times New Roman" w:cs="Times New Roman"/>
          <w:sz w:val="24"/>
          <w:szCs w:val="24"/>
        </w:rPr>
      </w:pPr>
      <w:r w:rsidRPr="00FE048E">
        <w:rPr>
          <w:rFonts w:ascii="Times New Roman" w:hAnsi="Times New Roman" w:cs="Times New Roman"/>
          <w:sz w:val="24"/>
          <w:szCs w:val="24"/>
        </w:rPr>
        <w:t>По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мере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практической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следует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предусматривать</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включение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следующих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объектов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форм отдыха бесплатно для моряков:</w:t>
      </w:r>
    </w:p>
    <w:p w14:paraId="2DC22338"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Курительная</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комната;</w:t>
      </w:r>
    </w:p>
    <w:p w14:paraId="0BCDDA36"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Просмотр</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телепередач</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прием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радиопередач.</w:t>
      </w:r>
    </w:p>
    <w:p w14:paraId="73390C4D"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Демонстрацию</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кинофильмов, запас</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которых должен соответствовать</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продолжительности рейса</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и, в случае необходимости, обновляться через разумные промежутки времени.</w:t>
      </w:r>
    </w:p>
    <w:p w14:paraId="6E99D923"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Спортивный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инвентарь,</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включающий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гимнастические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снаряды,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настольные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игры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 xml:space="preserve">палубные </w:t>
      </w:r>
      <w:r w:rsidRPr="00FE048E">
        <w:rPr>
          <w:rFonts w:ascii="Times New Roman" w:hAnsi="Times New Roman" w:cs="Times New Roman"/>
          <w:spacing w:val="-2"/>
          <w:sz w:val="24"/>
          <w:szCs w:val="24"/>
        </w:rPr>
        <w:t>игры;</w:t>
      </w:r>
    </w:p>
    <w:p w14:paraId="1F2BF499"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 мере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занятий</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плаванием.</w:t>
      </w:r>
    </w:p>
    <w:p w14:paraId="7453662C"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Библиотеку,</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содержащую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профессиональную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72"/>
          <w:sz w:val="24"/>
          <w:szCs w:val="24"/>
        </w:rPr>
        <w:t xml:space="preserve"> </w:t>
      </w:r>
      <w:r w:rsidRPr="00FE048E">
        <w:rPr>
          <w:rFonts w:ascii="Times New Roman" w:hAnsi="Times New Roman" w:cs="Times New Roman"/>
          <w:sz w:val="24"/>
          <w:szCs w:val="24"/>
        </w:rPr>
        <w:t>другую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литературу,</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запас</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книг</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которой</w:t>
      </w:r>
      <w:r w:rsidRPr="00FE048E">
        <w:rPr>
          <w:rFonts w:ascii="Times New Roman" w:hAnsi="Times New Roman" w:cs="Times New Roman"/>
          <w:spacing w:val="72"/>
          <w:sz w:val="24"/>
          <w:szCs w:val="24"/>
        </w:rPr>
        <w:t xml:space="preserve"> </w:t>
      </w:r>
      <w:r w:rsidRPr="00FE048E">
        <w:rPr>
          <w:rFonts w:ascii="Times New Roman" w:hAnsi="Times New Roman" w:cs="Times New Roman"/>
          <w:sz w:val="24"/>
          <w:szCs w:val="24"/>
        </w:rPr>
        <w:t>должен соответствовать продолжительности рейса и обновляться через разумные промежутки времени.</w:t>
      </w:r>
    </w:p>
    <w:p w14:paraId="3E83A8F6" w14:textId="77777777" w:rsidR="00347C07" w:rsidRPr="00FE048E" w:rsidRDefault="00000000" w:rsidP="006D6D86">
      <w:pPr>
        <w:pStyle w:val="a4"/>
        <w:numPr>
          <w:ilvl w:val="0"/>
          <w:numId w:val="5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Возможности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занятий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рукоделием.</w:t>
      </w:r>
    </w:p>
    <w:p w14:paraId="5BF5AC53" w14:textId="77777777" w:rsidR="00347C07" w:rsidRPr="00FE048E" w:rsidRDefault="00000000" w:rsidP="006D6D86">
      <w:pPr>
        <w:pStyle w:val="a4"/>
        <w:numPr>
          <w:ilvl w:val="0"/>
          <w:numId w:val="5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Электронное оборудование, такое как радио- и телеприемники, видеомагнитофоны, проигрыватели DVD/CD, персональные компьютеры и программное обеспечение к ним, кассетные магнитофоны и </w:t>
      </w:r>
      <w:r w:rsidRPr="00FE048E">
        <w:rPr>
          <w:rFonts w:ascii="Times New Roman" w:hAnsi="Times New Roman" w:cs="Times New Roman"/>
          <w:spacing w:val="-2"/>
          <w:sz w:val="24"/>
          <w:szCs w:val="24"/>
        </w:rPr>
        <w:t>плееры.</w:t>
      </w:r>
    </w:p>
    <w:p w14:paraId="7AE0C683" w14:textId="77777777" w:rsidR="00347C07" w:rsidRPr="00FE048E" w:rsidRDefault="00000000" w:rsidP="006D6D86">
      <w:pPr>
        <w:pStyle w:val="a4"/>
        <w:numPr>
          <w:ilvl w:val="0"/>
          <w:numId w:val="5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Там,</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где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уместно,</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следует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оборудовать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бары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противоречит национальным, религиозным или социальным обычаям.</w:t>
      </w:r>
    </w:p>
    <w:p w14:paraId="1C2C920B" w14:textId="77777777" w:rsidR="00347C07" w:rsidRPr="00FE048E" w:rsidRDefault="00000000" w:rsidP="006D6D86">
      <w:pPr>
        <w:pStyle w:val="a4"/>
        <w:numPr>
          <w:ilvl w:val="0"/>
          <w:numId w:val="51"/>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Следует предоставлять доступ в разумных пределах к телефонной связи между судном и берегом, к средствам электронной почты и Интернету, при их наличии, причем размер платы за пользование этими услугами не должен превышать разумных пределов.</w:t>
      </w:r>
    </w:p>
    <w:p w14:paraId="74EB6C9C"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Следует прилагать все усилия для обеспечения того, чтобы доставка почты моряков была, по возможности, надежной и своевременной. Следует также принимать меры к тому, чтобы моряки не несли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дополнительных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почтовых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затрат 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причине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переадресовки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корреспонденции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 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зависящим от них обстоятельствам.</w:t>
      </w:r>
    </w:p>
    <w:p w14:paraId="06B29ADB"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Следует принимать меры в соответствии с действующим национальным законодательством, нормативными правовыми актами или международными актами, чтобы, по мере возможности и в пределах разумного, моряки без задержки получали разрешение на посещение их находящегося в порту судна супругами, родственниками и друзьями. Такие меры должны удовлетворять всем требованиям проверки безопасности.</w:t>
      </w:r>
    </w:p>
    <w:p w14:paraId="0CEB728B"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Следует предусматривать возможность предоставления разрешения партнерам моряков сопровождать их во время некоторых рейсов, когда это практически возможно и оправдано. Такие партнеры должны быть охвачены должным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страхованием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рисков, связанных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 несчастными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случаями и заболеваниями. Судовладельцу следует оказывать всяческое содействие моряку в заключении </w:t>
      </w:r>
      <w:r w:rsidRPr="00FE048E">
        <w:rPr>
          <w:rFonts w:ascii="Times New Roman" w:hAnsi="Times New Roman" w:cs="Times New Roman"/>
          <w:sz w:val="24"/>
          <w:szCs w:val="24"/>
        </w:rPr>
        <w:lastRenderedPageBreak/>
        <w:t>договора о таком страховании.</w:t>
      </w:r>
    </w:p>
    <w:p w14:paraId="3F95EDB4"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Жилые помещения, а также помещения для отдыха и приема пищи должны располагаться, по мере практической возможности, как можно дальше от двигательных установок, помещений для рулевых механизмов, палубных лебедок, установок для вентиляции, отопления 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кондиционирования воздуха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от других машин и механизмов, производящих шум.</w:t>
      </w:r>
    </w:p>
    <w:p w14:paraId="75CCD67F"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Должны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использоваться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звукоизолирующие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другие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соответствующие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звукопоглощающие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материалы 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конструкции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обшивке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переборок,</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потолков</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палуб</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являющихся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источниками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шума, а также применяться самозакрывающиеся звуконепроницаемые двери в помещениях, где расположены машины и механизмы.</w:t>
      </w:r>
    </w:p>
    <w:p w14:paraId="4E4DCA9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По мере практической возможности, в машинных отделениях и других помещениях, где размещены машины и механизмы, должны оборудоваться звукоизолированные центральные посты управления для членов машинной команды. В той мере, в какой это практически возможно, такие рабочие помещения как, например, механические мастерские, должны изолироваться от общего шума машинного отделения и должны приниматься меры для снижения шума работающих механизмов.</w:t>
      </w:r>
    </w:p>
    <w:p w14:paraId="1962A1E9"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Допустимые пределы уровня шума в рабочих и жилых помещениях должны соответствовать международным руководствам МОТ, касающимся предельно допустимых уровней воздействия, включая</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положения,</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предусмотренные</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Своде</w:t>
      </w:r>
      <w:r w:rsidRPr="00FE048E">
        <w:rPr>
          <w:rFonts w:ascii="Times New Roman" w:hAnsi="Times New Roman" w:cs="Times New Roman"/>
          <w:spacing w:val="21"/>
          <w:sz w:val="24"/>
          <w:szCs w:val="24"/>
        </w:rPr>
        <w:t xml:space="preserve"> </w:t>
      </w:r>
      <w:proofErr w:type="gramStart"/>
      <w:r w:rsidRPr="00FE048E">
        <w:rPr>
          <w:rFonts w:ascii="Times New Roman" w:hAnsi="Times New Roman" w:cs="Times New Roman"/>
          <w:sz w:val="24"/>
          <w:szCs w:val="24"/>
        </w:rPr>
        <w:t>практических</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правил</w:t>
      </w:r>
      <w:proofErr w:type="gramEnd"/>
      <w:r w:rsidRPr="00FE048E">
        <w:rPr>
          <w:rFonts w:ascii="Times New Roman" w:hAnsi="Times New Roman" w:cs="Times New Roman"/>
          <w:sz w:val="24"/>
          <w:szCs w:val="24"/>
        </w:rPr>
        <w:t xml:space="preserve"> МОТ, озаглавленном Внешние</w:t>
      </w:r>
    </w:p>
    <w:p w14:paraId="6A58EEDB"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производственные факторы 2001 года, и, там, где это применимо, конкретным мерам защиты, рекомендованным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Международной морской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организацией, и любым последующим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актам, вносящим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 них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поправки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дополняющим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предельно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допустимых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уровнях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шума 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Экземпляр применяемого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акта 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английском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языке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рабочем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языке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храниться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 борту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судна и быть доступным для моряков.</w:t>
      </w:r>
    </w:p>
    <w:p w14:paraId="70D030D5"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Жилые помещения или помещения для отдыха или приема пищи не должны подвергаться воздействию чрезмерной вибрации.</w:t>
      </w:r>
    </w:p>
    <w:p w14:paraId="7DEE3D15"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соблюдений данного раздела КТМС-2006 судовладелец должен продемонстрировать эксперту:</w:t>
      </w:r>
    </w:p>
    <w:p w14:paraId="37AA4970" w14:textId="77777777" w:rsidR="00347C07" w:rsidRPr="00FE048E" w:rsidRDefault="00000000" w:rsidP="006D6D86">
      <w:pPr>
        <w:pStyle w:val="a4"/>
        <w:numPr>
          <w:ilvl w:val="0"/>
          <w:numId w:val="5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Произвести все необходимые замеры помещений и иметь в наличии документ, подтверждающий соответствие технических характеристик жилых помещений судна требованиям КТМС-2006 и национальному законодательству.</w:t>
      </w:r>
    </w:p>
    <w:p w14:paraId="1AD01C71" w14:textId="77777777" w:rsidR="00347C07" w:rsidRPr="00FE048E" w:rsidRDefault="00000000" w:rsidP="006D6D86">
      <w:pPr>
        <w:pStyle w:val="a4"/>
        <w:numPr>
          <w:ilvl w:val="0"/>
          <w:numId w:val="5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достаточного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количества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кают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коек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размещения</w:t>
      </w:r>
      <w:r w:rsidRPr="00FE048E">
        <w:rPr>
          <w:rFonts w:ascii="Times New Roman" w:hAnsi="Times New Roman" w:cs="Times New Roman"/>
          <w:spacing w:val="-2"/>
          <w:sz w:val="24"/>
          <w:szCs w:val="24"/>
        </w:rPr>
        <w:t xml:space="preserve"> экипажа.</w:t>
      </w:r>
    </w:p>
    <w:p w14:paraId="3CDFCADB" w14:textId="77777777" w:rsidR="00347C07" w:rsidRPr="00FE048E" w:rsidRDefault="00000000" w:rsidP="006D6D86">
      <w:pPr>
        <w:pStyle w:val="a4"/>
        <w:numPr>
          <w:ilvl w:val="0"/>
          <w:numId w:val="5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Обеспечение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отдыха:</w:t>
      </w:r>
    </w:p>
    <w:p w14:paraId="7076090D" w14:textId="77777777" w:rsidR="00347C07" w:rsidRPr="00FE048E" w:rsidRDefault="00000000" w:rsidP="006D6D86">
      <w:pPr>
        <w:pStyle w:val="a4"/>
        <w:numPr>
          <w:ilvl w:val="1"/>
          <w:numId w:val="50"/>
        </w:numPr>
        <w:tabs>
          <w:tab w:val="left" w:pos="1002"/>
        </w:tabs>
        <w:ind w:left="1002" w:hanging="849"/>
        <w:rPr>
          <w:rFonts w:ascii="Times New Roman" w:hAnsi="Times New Roman" w:cs="Times New Roman"/>
          <w:sz w:val="24"/>
          <w:szCs w:val="24"/>
        </w:rPr>
      </w:pPr>
      <w:r w:rsidRPr="00FE048E">
        <w:rPr>
          <w:rFonts w:ascii="Times New Roman" w:hAnsi="Times New Roman" w:cs="Times New Roman"/>
          <w:sz w:val="24"/>
          <w:szCs w:val="24"/>
        </w:rPr>
        <w:t>наличия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вентиляции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обогрева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удовлетворительного</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качества;</w:t>
      </w:r>
    </w:p>
    <w:p w14:paraId="7B461B39" w14:textId="77777777" w:rsidR="00347C07" w:rsidRPr="00FE048E" w:rsidRDefault="00000000" w:rsidP="006D6D86">
      <w:pPr>
        <w:pStyle w:val="a4"/>
        <w:numPr>
          <w:ilvl w:val="1"/>
          <w:numId w:val="5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уровней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вибрации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внешних</w:t>
      </w:r>
      <w:r w:rsidRPr="00FE048E">
        <w:rPr>
          <w:rFonts w:ascii="Times New Roman" w:hAnsi="Times New Roman" w:cs="Times New Roman"/>
          <w:spacing w:val="75"/>
          <w:sz w:val="24"/>
          <w:szCs w:val="24"/>
        </w:rPr>
        <w:t xml:space="preserve"> </w:t>
      </w:r>
      <w:r w:rsidRPr="00FE048E">
        <w:rPr>
          <w:rFonts w:ascii="Times New Roman" w:hAnsi="Times New Roman" w:cs="Times New Roman"/>
          <w:sz w:val="24"/>
          <w:szCs w:val="24"/>
        </w:rPr>
        <w:t>факторов,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соответствующих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нормам</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 xml:space="preserve">национального </w:t>
      </w:r>
      <w:r w:rsidRPr="00FE048E">
        <w:rPr>
          <w:rFonts w:ascii="Times New Roman" w:hAnsi="Times New Roman" w:cs="Times New Roman"/>
          <w:spacing w:val="-2"/>
          <w:sz w:val="24"/>
          <w:szCs w:val="24"/>
        </w:rPr>
        <w:t>законодательства;</w:t>
      </w:r>
    </w:p>
    <w:p w14:paraId="4B8F624D" w14:textId="77777777" w:rsidR="00347C07" w:rsidRPr="00FE048E" w:rsidRDefault="00000000" w:rsidP="006D6D86">
      <w:pPr>
        <w:pStyle w:val="a4"/>
        <w:numPr>
          <w:ilvl w:val="1"/>
          <w:numId w:val="50"/>
        </w:numPr>
        <w:tabs>
          <w:tab w:val="left" w:pos="1003"/>
        </w:tabs>
        <w:jc w:val="left"/>
        <w:rPr>
          <w:rFonts w:ascii="Times New Roman" w:hAnsi="Times New Roman" w:cs="Times New Roman"/>
          <w:sz w:val="24"/>
          <w:szCs w:val="24"/>
        </w:rPr>
      </w:pPr>
      <w:r w:rsidRPr="00FE048E">
        <w:rPr>
          <w:rFonts w:ascii="Times New Roman" w:hAnsi="Times New Roman" w:cs="Times New Roman"/>
          <w:spacing w:val="-2"/>
          <w:sz w:val="24"/>
          <w:szCs w:val="24"/>
        </w:rPr>
        <w:t>удовлетворительного</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санитарно-гигиеническое</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состояние</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всех</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помещений;</w:t>
      </w:r>
    </w:p>
    <w:p w14:paraId="56BB02E8" w14:textId="77777777" w:rsidR="00347C07" w:rsidRPr="00FE048E" w:rsidRDefault="00000000" w:rsidP="006D6D86">
      <w:pPr>
        <w:pStyle w:val="a4"/>
        <w:numPr>
          <w:ilvl w:val="1"/>
          <w:numId w:val="50"/>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освещенности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национальными</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требованиями.</w:t>
      </w:r>
    </w:p>
    <w:p w14:paraId="5F6B5D70" w14:textId="77777777" w:rsidR="00347C07" w:rsidRPr="00FE048E" w:rsidRDefault="00000000" w:rsidP="006D6D86">
      <w:pPr>
        <w:pStyle w:val="a4"/>
        <w:numPr>
          <w:ilvl w:val="0"/>
          <w:numId w:val="5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Соблюдение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касающихся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охраны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предупреждения несчастных случаев при нахождении и работе на судне.</w:t>
      </w:r>
    </w:p>
    <w:p w14:paraId="34EC85C1" w14:textId="77777777" w:rsidR="00347C07" w:rsidRPr="00FE048E" w:rsidRDefault="00000000" w:rsidP="006D6D86">
      <w:pPr>
        <w:pStyle w:val="a4"/>
        <w:numPr>
          <w:ilvl w:val="0"/>
          <w:numId w:val="5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Наличие записей, подтверждающих выполнение</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постоянных инспекций помещений капитаном судна или назначенным лицом.</w:t>
      </w:r>
    </w:p>
    <w:p w14:paraId="70D3FE73" w14:textId="77777777" w:rsidR="00347C07" w:rsidRPr="00FE048E" w:rsidRDefault="00000000" w:rsidP="006D6D86">
      <w:pPr>
        <w:pStyle w:val="a4"/>
        <w:numPr>
          <w:ilvl w:val="0"/>
          <w:numId w:val="5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Наличие предпринятых мер по постоянному мониторингу уровня шума, вибраций,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внешних и вредных факторов на судне.</w:t>
      </w:r>
    </w:p>
    <w:p w14:paraId="0FD56A9B"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09677449"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Расположение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кают,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спальных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мест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соответствуют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lastRenderedPageBreak/>
        <w:t>требованиям,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2"/>
          <w:sz w:val="24"/>
          <w:szCs w:val="24"/>
        </w:rPr>
        <w:t>2006.</w:t>
      </w:r>
    </w:p>
    <w:p w14:paraId="60E4BBEE" w14:textId="77777777" w:rsidR="00347C07" w:rsidRPr="00FE048E" w:rsidRDefault="00000000" w:rsidP="006D6D86">
      <w:pPr>
        <w:pStyle w:val="a4"/>
        <w:numPr>
          <w:ilvl w:val="0"/>
          <w:numId w:val="49"/>
        </w:numPr>
        <w:tabs>
          <w:tab w:val="left" w:pos="1003"/>
          <w:tab w:val="left" w:pos="2323"/>
          <w:tab w:val="left" w:pos="3463"/>
          <w:tab w:val="left" w:pos="4143"/>
          <w:tab w:val="left" w:pos="4603"/>
          <w:tab w:val="left" w:pos="5383"/>
          <w:tab w:val="left" w:pos="6213"/>
          <w:tab w:val="left" w:pos="7563"/>
          <w:tab w:val="left" w:pos="9223"/>
        </w:tabs>
        <w:rPr>
          <w:rFonts w:ascii="Times New Roman" w:hAnsi="Times New Roman" w:cs="Times New Roman"/>
          <w:sz w:val="24"/>
          <w:szCs w:val="24"/>
        </w:rPr>
      </w:pPr>
      <w:r w:rsidRPr="00FE048E">
        <w:rPr>
          <w:rFonts w:ascii="Times New Roman" w:hAnsi="Times New Roman" w:cs="Times New Roman"/>
          <w:spacing w:val="-2"/>
          <w:sz w:val="24"/>
          <w:szCs w:val="24"/>
        </w:rPr>
        <w:t>Количество</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спальных</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мест</w:t>
      </w:r>
      <w:r w:rsidRPr="00FE048E">
        <w:rPr>
          <w:rFonts w:ascii="Times New Roman" w:hAnsi="Times New Roman" w:cs="Times New Roman"/>
          <w:sz w:val="24"/>
          <w:szCs w:val="24"/>
        </w:rPr>
        <w:tab/>
      </w:r>
      <w:r w:rsidRPr="00FE048E">
        <w:rPr>
          <w:rFonts w:ascii="Times New Roman" w:hAnsi="Times New Roman" w:cs="Times New Roman"/>
          <w:spacing w:val="-6"/>
          <w:sz w:val="24"/>
          <w:szCs w:val="24"/>
        </w:rPr>
        <w:t>на</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судне</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менее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количества,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установленных</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 xml:space="preserve">национальным </w:t>
      </w:r>
      <w:r w:rsidRPr="00FE048E">
        <w:rPr>
          <w:rFonts w:ascii="Times New Roman" w:hAnsi="Times New Roman" w:cs="Times New Roman"/>
          <w:sz w:val="24"/>
          <w:szCs w:val="24"/>
        </w:rPr>
        <w:t>законодательством, КТМС-2006.</w:t>
      </w:r>
    </w:p>
    <w:p w14:paraId="420A8821"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Размеры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помещений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соответствуют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требованиям,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2"/>
          <w:sz w:val="24"/>
          <w:szCs w:val="24"/>
        </w:rPr>
        <w:t>2006.</w:t>
      </w:r>
    </w:p>
    <w:p w14:paraId="29153EB2"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Места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соответствуют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требованиям,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2"/>
          <w:sz w:val="24"/>
          <w:szCs w:val="24"/>
        </w:rPr>
        <w:t>2006.</w:t>
      </w:r>
    </w:p>
    <w:p w14:paraId="2F12EAF0"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Оборудование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помещений,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включая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помещение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лазарета,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столовой,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места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отдыха, не соответствует требованиям национального законодательства.</w:t>
      </w:r>
    </w:p>
    <w:p w14:paraId="03CBBC7A"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Отсутствуют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отдельные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санитарно-гигиенические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узлы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мужчин</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женщин.</w:t>
      </w:r>
    </w:p>
    <w:p w14:paraId="3A0A4C25"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Помещение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лазарета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используется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назначению.</w:t>
      </w:r>
    </w:p>
    <w:p w14:paraId="3817E748"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Помещения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поддерживаются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чистом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аккуратном</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состоянии.</w:t>
      </w:r>
    </w:p>
    <w:p w14:paraId="081085B5"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проводятся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регулярные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проверки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помещений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капитаном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назначенным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капитаном</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лицом.</w:t>
      </w:r>
    </w:p>
    <w:p w14:paraId="7CE62E57" w14:textId="77777777" w:rsidR="00347C07" w:rsidRPr="00FE048E" w:rsidRDefault="00000000" w:rsidP="006D6D86">
      <w:pPr>
        <w:pStyle w:val="a4"/>
        <w:numPr>
          <w:ilvl w:val="0"/>
          <w:numId w:val="4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Оборудование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прачечной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отсутствует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работает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отклонениями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номинальных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 xml:space="preserve">рабочих </w:t>
      </w:r>
      <w:r w:rsidRPr="00FE048E">
        <w:rPr>
          <w:rFonts w:ascii="Times New Roman" w:hAnsi="Times New Roman" w:cs="Times New Roman"/>
          <w:spacing w:val="-2"/>
          <w:sz w:val="24"/>
          <w:szCs w:val="24"/>
        </w:rPr>
        <w:t>параметров.</w:t>
      </w:r>
    </w:p>
    <w:p w14:paraId="258CCBA6"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256D6584" w14:textId="77777777" w:rsidR="00347C07" w:rsidRPr="00FE048E" w:rsidRDefault="00000000" w:rsidP="006D6D86">
      <w:pPr>
        <w:pStyle w:val="a4"/>
        <w:numPr>
          <w:ilvl w:val="0"/>
          <w:numId w:val="4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Количество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превышает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количество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спальных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мест</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судне.</w:t>
      </w:r>
    </w:p>
    <w:p w14:paraId="70DC33FE" w14:textId="77777777" w:rsidR="00347C07" w:rsidRPr="00FE048E" w:rsidRDefault="00000000" w:rsidP="006D6D86">
      <w:pPr>
        <w:pStyle w:val="a4"/>
        <w:numPr>
          <w:ilvl w:val="0"/>
          <w:numId w:val="4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Отсутствуют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отдельные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спальные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помещения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мужчин</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женщин.</w:t>
      </w:r>
    </w:p>
    <w:p w14:paraId="4AC39C92" w14:textId="77777777" w:rsidR="00347C07" w:rsidRPr="00FE048E" w:rsidRDefault="00000000" w:rsidP="006D6D86">
      <w:pPr>
        <w:pStyle w:val="a4"/>
        <w:numPr>
          <w:ilvl w:val="0"/>
          <w:numId w:val="4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лазарет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экипажем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15</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2"/>
          <w:sz w:val="24"/>
          <w:szCs w:val="24"/>
        </w:rPr>
        <w:t xml:space="preserve"> моряков.</w:t>
      </w:r>
    </w:p>
    <w:p w14:paraId="4D5A6C46" w14:textId="77777777" w:rsidR="00347C07" w:rsidRPr="00FE048E" w:rsidRDefault="00000000" w:rsidP="006D6D86">
      <w:pPr>
        <w:pStyle w:val="a4"/>
        <w:numPr>
          <w:ilvl w:val="0"/>
          <w:numId w:val="48"/>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Санитарно-гигиеническое</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оборудование</w:t>
      </w:r>
      <w:r w:rsidRPr="00FE048E">
        <w:rPr>
          <w:rFonts w:ascii="Times New Roman" w:hAnsi="Times New Roman" w:cs="Times New Roman"/>
          <w:spacing w:val="16"/>
          <w:sz w:val="24"/>
          <w:szCs w:val="24"/>
        </w:rPr>
        <w:t xml:space="preserve"> </w:t>
      </w:r>
      <w:r w:rsidRPr="00FE048E">
        <w:rPr>
          <w:rFonts w:ascii="Times New Roman" w:hAnsi="Times New Roman" w:cs="Times New Roman"/>
          <w:spacing w:val="-2"/>
          <w:sz w:val="24"/>
          <w:szCs w:val="24"/>
        </w:rPr>
        <w:t>не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работает.</w:t>
      </w:r>
    </w:p>
    <w:p w14:paraId="20F88E1A" w14:textId="77777777" w:rsidR="00347C07" w:rsidRPr="00FE048E" w:rsidRDefault="00000000" w:rsidP="006D6D86">
      <w:pPr>
        <w:pStyle w:val="a4"/>
        <w:numPr>
          <w:ilvl w:val="0"/>
          <w:numId w:val="48"/>
        </w:numPr>
        <w:tabs>
          <w:tab w:val="left" w:pos="1003"/>
          <w:tab w:val="left" w:pos="2063"/>
          <w:tab w:val="left" w:pos="4133"/>
          <w:tab w:val="left" w:pos="5143"/>
          <w:tab w:val="left" w:pos="6443"/>
          <w:tab w:val="left" w:pos="6773"/>
          <w:tab w:val="left" w:pos="8003"/>
          <w:tab w:val="left" w:pos="9173"/>
          <w:tab w:val="left" w:pos="9723"/>
        </w:tabs>
        <w:rPr>
          <w:rFonts w:ascii="Times New Roman" w:hAnsi="Times New Roman" w:cs="Times New Roman"/>
          <w:sz w:val="24"/>
          <w:szCs w:val="24"/>
        </w:rPr>
      </w:pPr>
      <w:r w:rsidRPr="00FE048E">
        <w:rPr>
          <w:rFonts w:ascii="Times New Roman" w:hAnsi="Times New Roman" w:cs="Times New Roman"/>
          <w:spacing w:val="-2"/>
          <w:sz w:val="24"/>
          <w:szCs w:val="24"/>
        </w:rPr>
        <w:t>Обогрев,</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кондиционирование</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воздуха,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вентиляция</w:t>
      </w:r>
      <w:r w:rsidRPr="00FE048E">
        <w:rPr>
          <w:rFonts w:ascii="Times New Roman" w:hAnsi="Times New Roman" w:cs="Times New Roman"/>
          <w:sz w:val="24"/>
          <w:szCs w:val="24"/>
        </w:rPr>
        <w:tab/>
      </w:r>
      <w:r w:rsidRPr="00FE048E">
        <w:rPr>
          <w:rFonts w:ascii="Times New Roman" w:hAnsi="Times New Roman" w:cs="Times New Roman"/>
          <w:spacing w:val="-10"/>
          <w:sz w:val="24"/>
          <w:szCs w:val="24"/>
        </w:rPr>
        <w:t>в</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нерабочем</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состоянии</w:t>
      </w:r>
      <w:r w:rsidRPr="00FE048E">
        <w:rPr>
          <w:rFonts w:ascii="Times New Roman" w:hAnsi="Times New Roman" w:cs="Times New Roman"/>
          <w:sz w:val="24"/>
          <w:szCs w:val="24"/>
        </w:rPr>
        <w:tab/>
      </w:r>
      <w:r w:rsidRPr="00FE048E">
        <w:rPr>
          <w:rFonts w:ascii="Times New Roman" w:hAnsi="Times New Roman" w:cs="Times New Roman"/>
          <w:spacing w:val="-4"/>
          <w:sz w:val="24"/>
          <w:szCs w:val="24"/>
        </w:rPr>
        <w:t>или</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работают неэффективно.</w:t>
      </w:r>
    </w:p>
    <w:p w14:paraId="7A7038A9" w14:textId="77777777" w:rsidR="00347C07" w:rsidRPr="00FE048E" w:rsidRDefault="00000000" w:rsidP="006D6D86">
      <w:pPr>
        <w:pStyle w:val="a4"/>
        <w:numPr>
          <w:ilvl w:val="0"/>
          <w:numId w:val="48"/>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Помещения</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2"/>
          <w:sz w:val="24"/>
          <w:szCs w:val="24"/>
        </w:rPr>
        <w:t>содержатся</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2"/>
          <w:sz w:val="24"/>
          <w:szCs w:val="24"/>
        </w:rPr>
        <w:t>с</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нарушением</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санитарно-гигиенических</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норм.</w:t>
      </w:r>
    </w:p>
    <w:p w14:paraId="3E3A9498" w14:textId="77777777" w:rsidR="00347C07" w:rsidRPr="00FE048E" w:rsidRDefault="00000000" w:rsidP="006D6D86">
      <w:pPr>
        <w:pStyle w:val="a4"/>
        <w:numPr>
          <w:ilvl w:val="0"/>
          <w:numId w:val="4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превышения</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безопасного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уровня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вибрации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внешних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факторов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 помещениях экипажа.</w:t>
      </w:r>
    </w:p>
    <w:p w14:paraId="686365F4" w14:textId="77777777" w:rsidR="00347C07" w:rsidRPr="00FE048E" w:rsidRDefault="00000000" w:rsidP="006D6D86">
      <w:pPr>
        <w:pStyle w:val="2"/>
        <w:numPr>
          <w:ilvl w:val="2"/>
          <w:numId w:val="112"/>
        </w:numPr>
        <w:tabs>
          <w:tab w:val="left" w:pos="1531"/>
        </w:tabs>
        <w:spacing w:before="0"/>
        <w:ind w:left="1531" w:hanging="527"/>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6"/>
        </w:rPr>
        <w:t xml:space="preserve"> </w:t>
      </w:r>
      <w:r w:rsidRPr="00FE048E">
        <w:rPr>
          <w:rFonts w:ascii="Times New Roman" w:hAnsi="Times New Roman" w:cs="Times New Roman"/>
        </w:rPr>
        <w:t>А3.2</w:t>
      </w:r>
      <w:r w:rsidRPr="00FE048E">
        <w:rPr>
          <w:rFonts w:ascii="Times New Roman" w:hAnsi="Times New Roman" w:cs="Times New Roman"/>
          <w:spacing w:val="-10"/>
        </w:rPr>
        <w:t xml:space="preserve"> </w:t>
      </w:r>
      <w:r w:rsidRPr="00FE048E">
        <w:rPr>
          <w:rFonts w:ascii="Times New Roman" w:hAnsi="Times New Roman" w:cs="Times New Roman"/>
        </w:rPr>
        <w:t>–</w:t>
      </w:r>
      <w:r w:rsidRPr="00FE048E">
        <w:rPr>
          <w:rFonts w:ascii="Times New Roman" w:hAnsi="Times New Roman" w:cs="Times New Roman"/>
          <w:spacing w:val="-9"/>
        </w:rPr>
        <w:t xml:space="preserve"> </w:t>
      </w:r>
      <w:r w:rsidRPr="00FE048E">
        <w:rPr>
          <w:rFonts w:ascii="Times New Roman" w:hAnsi="Times New Roman" w:cs="Times New Roman"/>
        </w:rPr>
        <w:t>Питание</w:t>
      </w:r>
      <w:r w:rsidRPr="00FE048E">
        <w:rPr>
          <w:rFonts w:ascii="Times New Roman" w:hAnsi="Times New Roman" w:cs="Times New Roman"/>
          <w:b w:val="0"/>
          <w:spacing w:val="-2"/>
        </w:rPr>
        <w:t xml:space="preserve"> </w:t>
      </w:r>
      <w:r w:rsidRPr="00FE048E">
        <w:rPr>
          <w:rFonts w:ascii="Times New Roman" w:hAnsi="Times New Roman" w:cs="Times New Roman"/>
        </w:rPr>
        <w:t>и</w:t>
      </w:r>
      <w:r w:rsidRPr="00FE048E">
        <w:rPr>
          <w:rFonts w:ascii="Times New Roman" w:hAnsi="Times New Roman" w:cs="Times New Roman"/>
          <w:b w:val="0"/>
          <w:spacing w:val="3"/>
        </w:rPr>
        <w:t xml:space="preserve"> </w:t>
      </w:r>
      <w:r w:rsidRPr="00FE048E">
        <w:rPr>
          <w:rFonts w:ascii="Times New Roman" w:hAnsi="Times New Roman" w:cs="Times New Roman"/>
        </w:rPr>
        <w:t>столовое</w:t>
      </w:r>
      <w:r w:rsidRPr="00FE048E">
        <w:rPr>
          <w:rFonts w:ascii="Times New Roman" w:hAnsi="Times New Roman" w:cs="Times New Roman"/>
          <w:b w:val="0"/>
          <w:spacing w:val="-3"/>
        </w:rPr>
        <w:t xml:space="preserve"> </w:t>
      </w:r>
      <w:r w:rsidRPr="00FE048E">
        <w:rPr>
          <w:rFonts w:ascii="Times New Roman" w:hAnsi="Times New Roman" w:cs="Times New Roman"/>
          <w:spacing w:val="-2"/>
        </w:rPr>
        <w:t>обслуживание</w:t>
      </w:r>
    </w:p>
    <w:p w14:paraId="484B409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Работа на судне является достаточно трудной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физическом 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психологическом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отношении. Качество питания на судне порой является определяющим для психологического климата экипажа. Поэтому вопросам питания экипажа необходимо уделять пристальное внимание.</w:t>
      </w:r>
    </w:p>
    <w:p w14:paraId="09F8EF58"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этого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необходимо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чтобы:</w:t>
      </w:r>
    </w:p>
    <w:p w14:paraId="2E02AF54" w14:textId="77777777" w:rsidR="00347C07" w:rsidRPr="00FE048E" w:rsidRDefault="00000000" w:rsidP="006D6D86">
      <w:pPr>
        <w:pStyle w:val="a4"/>
        <w:numPr>
          <w:ilvl w:val="0"/>
          <w:numId w:val="4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получали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достаточное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количество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пищи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воды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надлежащего</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качества.</w:t>
      </w:r>
    </w:p>
    <w:p w14:paraId="380CF15F" w14:textId="77777777" w:rsidR="00347C07" w:rsidRPr="00FE048E" w:rsidRDefault="00000000" w:rsidP="006D6D86">
      <w:pPr>
        <w:pStyle w:val="a4"/>
        <w:numPr>
          <w:ilvl w:val="0"/>
          <w:numId w:val="4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Приготовлением пищи занимался член экипажа, прошедший соответствующую подготовку в соответствии с национальным законодательством.</w:t>
      </w:r>
    </w:p>
    <w:p w14:paraId="6394AAC4" w14:textId="77777777" w:rsidR="00347C07" w:rsidRPr="00FE048E" w:rsidRDefault="00000000" w:rsidP="006D6D86">
      <w:pPr>
        <w:pStyle w:val="a4"/>
        <w:numPr>
          <w:ilvl w:val="0"/>
          <w:numId w:val="47"/>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Пища</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предоставлялась</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морякам</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бесплатно.</w:t>
      </w:r>
    </w:p>
    <w:p w14:paraId="098333B8"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должен обладать актуальной информацией о питании и о методах закупок, складирования, хранения пищевых продуктов, а также о приготовлении и подаче пищи с особым учетом требований, предъявляемых к столовому обслуживанию на борту судна. В этих целях могут использоваться подходящие средства пропаганды, в частности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учебные пособия, брошюры, плакаты, диаграммы или рекламные объявления в профессиональных периодических изданиях.</w:t>
      </w:r>
    </w:p>
    <w:p w14:paraId="0963C06F"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находиться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рекомендации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обеспечению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надлежащих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поставок</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пищевых продуктов</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столового</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обслуживания,</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недопущению</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порчи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пищевых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продуктов,</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облегчению соблюдения</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необходимых норм гигиены</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и обеспечению оптимальной организации труда. Ежедневный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рацион</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моряков 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рассчитываться в 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национальными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требованиями. Как</w:t>
      </w:r>
      <w:r w:rsidRPr="00FE048E">
        <w:rPr>
          <w:rFonts w:ascii="Times New Roman" w:hAnsi="Times New Roman" w:cs="Times New Roman"/>
          <w:spacing w:val="75"/>
          <w:sz w:val="24"/>
          <w:szCs w:val="24"/>
        </w:rPr>
        <w:t xml:space="preserve"> </w:t>
      </w:r>
      <w:r w:rsidRPr="00FE048E">
        <w:rPr>
          <w:rFonts w:ascii="Times New Roman" w:hAnsi="Times New Roman" w:cs="Times New Roman"/>
          <w:sz w:val="24"/>
          <w:szCs w:val="24"/>
        </w:rPr>
        <w:t>правило,</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использоваться</w:t>
      </w:r>
      <w:r w:rsidRPr="00FE048E">
        <w:rPr>
          <w:rFonts w:ascii="Times New Roman" w:hAnsi="Times New Roman" w:cs="Times New Roman"/>
          <w:spacing w:val="74"/>
          <w:sz w:val="24"/>
          <w:szCs w:val="24"/>
        </w:rPr>
        <w:t xml:space="preserve"> </w:t>
      </w:r>
      <w:r w:rsidRPr="00FE048E">
        <w:rPr>
          <w:rFonts w:ascii="Times New Roman" w:hAnsi="Times New Roman" w:cs="Times New Roman"/>
          <w:sz w:val="24"/>
          <w:szCs w:val="24"/>
        </w:rPr>
        <w:t>два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вида</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расчета.</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Расчет</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калорийности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пищи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73"/>
          <w:sz w:val="24"/>
          <w:szCs w:val="24"/>
        </w:rPr>
        <w:t xml:space="preserve"> </w:t>
      </w:r>
      <w:r w:rsidRPr="00FE048E">
        <w:rPr>
          <w:rFonts w:ascii="Times New Roman" w:hAnsi="Times New Roman" w:cs="Times New Roman"/>
          <w:sz w:val="24"/>
          <w:szCs w:val="24"/>
        </w:rPr>
        <w:t>учетом витаминов и минеральных веществ. Данный учет калорийности является достаточно трудоемким для расчетов и использования на судне.</w:t>
      </w:r>
    </w:p>
    <w:p w14:paraId="52DA2AB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Вторым является расчет ежедневного рациона в денежных единицах, </w:t>
      </w:r>
      <w:r w:rsidRPr="00FE048E">
        <w:rPr>
          <w:rFonts w:ascii="Times New Roman" w:hAnsi="Times New Roman" w:cs="Times New Roman"/>
          <w:sz w:val="24"/>
          <w:szCs w:val="24"/>
        </w:rPr>
        <w:lastRenderedPageBreak/>
        <w:t>установленных компетентным органом, с учетом цен на продукты в регионах, где планируется или работает судно. Данный способ является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простым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поэтому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привлекательным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использования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расчетах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судне. При этом судовладелец должен доказать, что он расходует на продукты сумму, не менее, чем та, которую установил компетентный</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орган. Так как качество 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количество пищи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влияют на физическое</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и психологическое состояние моряков, судовладельцу следует ответственно подходить к подбору персонала на должность судового повара.</w:t>
      </w:r>
    </w:p>
    <w:p w14:paraId="16A52711"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получить право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занимать должность</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повара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только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условии,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4"/>
          <w:sz w:val="24"/>
          <w:szCs w:val="24"/>
        </w:rPr>
        <w:t>они:</w:t>
      </w:r>
    </w:p>
    <w:p w14:paraId="58D86B53" w14:textId="77777777" w:rsidR="00347C07" w:rsidRPr="00FE048E" w:rsidRDefault="00000000" w:rsidP="006D6D86">
      <w:pPr>
        <w:pStyle w:val="a4"/>
        <w:numPr>
          <w:ilvl w:val="0"/>
          <w:numId w:val="4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Имеют минимальный стаж работы в море, установленный компетентным органом, который может меняться в зависимости от квалификации или опыта.</w:t>
      </w:r>
    </w:p>
    <w:p w14:paraId="019A392E" w14:textId="77777777" w:rsidR="00347C07" w:rsidRPr="00FE048E" w:rsidRDefault="00000000" w:rsidP="006D6D86">
      <w:pPr>
        <w:pStyle w:val="a4"/>
        <w:numPr>
          <w:ilvl w:val="0"/>
          <w:numId w:val="4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Выдержали экзамен, предусмотренный компетентным органом, или эквивалентный экзамен на одобренных учебных курсах поваров.</w:t>
      </w:r>
    </w:p>
    <w:p w14:paraId="14904E0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Предусмотренные экзамены могут проводиться и свидетельства о квалификации могут выдаваться либо непосредственно компетентным органом, либо, под его надзором, одобренным учебным заведением подготовки судовых поваров.</w:t>
      </w:r>
    </w:p>
    <w:p w14:paraId="7F0D9AAF"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Судовладелец должен обладать информацией о признании администрацией флага свидетельств о квалификации судового повара, выдаваемых другими государствами-членами, которые ратифицировали КТМС-2006 или Конвенцию (№-69) 1946 года о выдаче судовым поварам свидетельств о квалификации, либо иным одобренным органом.</w:t>
      </w:r>
    </w:p>
    <w:p w14:paraId="47F42FD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КТМС-2006 судовладелец должен продемонстрировать эксперту:</w:t>
      </w:r>
    </w:p>
    <w:p w14:paraId="7DDCEBF3" w14:textId="77777777" w:rsidR="00347C07" w:rsidRPr="00FE048E" w:rsidRDefault="00000000" w:rsidP="006D6D86">
      <w:pPr>
        <w:pStyle w:val="a4"/>
        <w:numPr>
          <w:ilvl w:val="0"/>
          <w:numId w:val="4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Документальное подтверждение того, что судовой повар старше 18 лет, имеет надлежащую квалификацию в соответствии с национальными требованиями.</w:t>
      </w:r>
    </w:p>
    <w:p w14:paraId="1F54D219" w14:textId="77777777" w:rsidR="00347C07" w:rsidRPr="00FE048E" w:rsidRDefault="00000000" w:rsidP="006D6D86">
      <w:pPr>
        <w:pStyle w:val="a4"/>
        <w:numPr>
          <w:ilvl w:val="0"/>
          <w:numId w:val="4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Член экипажа, назначенный для приготовления пищи, имеет необходимую подготовку и прошел инструктаж в отношении гигиены, приготовления пищи, хранения продуктов на борту судна в случае, если квалифицированный судовой повар не требуется на судне.</w:t>
      </w:r>
    </w:p>
    <w:p w14:paraId="140CD6A3" w14:textId="77777777" w:rsidR="00347C07" w:rsidRPr="00FE048E" w:rsidRDefault="00000000" w:rsidP="006D6D86">
      <w:pPr>
        <w:pStyle w:val="a4"/>
        <w:numPr>
          <w:ilvl w:val="0"/>
          <w:numId w:val="4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Документы, подтверждающие регулярные проверки снабжения судна пригодными продуктами и питьевой водой.</w:t>
      </w:r>
    </w:p>
    <w:p w14:paraId="4B92DE9E" w14:textId="77777777" w:rsidR="00347C07" w:rsidRPr="00FE048E" w:rsidRDefault="00000000" w:rsidP="006D6D86">
      <w:pPr>
        <w:pStyle w:val="a4"/>
        <w:numPr>
          <w:ilvl w:val="0"/>
          <w:numId w:val="4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Производство регулярных проверок санитарно-гигиенического состояния камбуза, его оборудования, помещений для хранения продуктов.</w:t>
      </w:r>
    </w:p>
    <w:p w14:paraId="5C731E1A" w14:textId="77777777" w:rsidR="00347C07" w:rsidRPr="00FE048E" w:rsidRDefault="00000000" w:rsidP="006D6D86">
      <w:pPr>
        <w:pStyle w:val="a4"/>
        <w:numPr>
          <w:ilvl w:val="0"/>
          <w:numId w:val="4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меню</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
          <w:sz w:val="24"/>
          <w:szCs w:val="24"/>
        </w:rPr>
        <w:t xml:space="preserve"> судна.</w:t>
      </w:r>
    </w:p>
    <w:p w14:paraId="4756A8F5" w14:textId="77777777" w:rsidR="00347C07" w:rsidRPr="00FE048E" w:rsidRDefault="00000000" w:rsidP="006D6D86">
      <w:pPr>
        <w:pStyle w:val="a4"/>
        <w:numPr>
          <w:ilvl w:val="0"/>
          <w:numId w:val="4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Питание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питьевая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вода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надлежащего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качества.</w:t>
      </w:r>
    </w:p>
    <w:p w14:paraId="629C8CDA"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2AD47CD6" w14:textId="77777777" w:rsidR="00347C07" w:rsidRPr="00FE048E" w:rsidRDefault="00000000" w:rsidP="006D6D86">
      <w:pPr>
        <w:pStyle w:val="a4"/>
        <w:numPr>
          <w:ilvl w:val="0"/>
          <w:numId w:val="4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Отсутствуют</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доказательства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член</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занятый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приготовлении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пищи,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имеет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соответствующую подготовку, прохождение инструктажа.</w:t>
      </w:r>
    </w:p>
    <w:p w14:paraId="34C5D7F6" w14:textId="77777777" w:rsidR="00347C07" w:rsidRPr="00FE048E" w:rsidRDefault="00000000" w:rsidP="006D6D86">
      <w:pPr>
        <w:pStyle w:val="a4"/>
        <w:numPr>
          <w:ilvl w:val="0"/>
          <w:numId w:val="4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проверок качества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воды,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приготовления пищи,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состояние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помещений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для приготовления и хранения пищи.</w:t>
      </w:r>
    </w:p>
    <w:p w14:paraId="24FAD761"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46256401" w14:textId="77777777" w:rsidR="00347C07" w:rsidRPr="00FE048E" w:rsidRDefault="00000000" w:rsidP="006D6D86">
      <w:pPr>
        <w:pStyle w:val="a4"/>
        <w:numPr>
          <w:ilvl w:val="0"/>
          <w:numId w:val="4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Пища,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питьевая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вода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ненадлежащего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качества,</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количества.</w:t>
      </w:r>
    </w:p>
    <w:p w14:paraId="237A43F2" w14:textId="77777777" w:rsidR="00347C07" w:rsidRPr="00FE048E" w:rsidRDefault="00000000" w:rsidP="006D6D86">
      <w:pPr>
        <w:pStyle w:val="a4"/>
        <w:numPr>
          <w:ilvl w:val="0"/>
          <w:numId w:val="4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Члены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оплачивают</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питание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судне.</w:t>
      </w:r>
    </w:p>
    <w:p w14:paraId="248D5CA1" w14:textId="77777777" w:rsidR="00347C07" w:rsidRPr="00FE048E" w:rsidRDefault="00000000" w:rsidP="006D6D86">
      <w:pPr>
        <w:pStyle w:val="a4"/>
        <w:numPr>
          <w:ilvl w:val="0"/>
          <w:numId w:val="4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Судовой</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повар</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 имеет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соответствующей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квалификации.</w:t>
      </w:r>
    </w:p>
    <w:p w14:paraId="5E274B6D" w14:textId="77777777" w:rsidR="00347C07" w:rsidRPr="00FE048E" w:rsidRDefault="00000000" w:rsidP="006D6D86">
      <w:pPr>
        <w:pStyle w:val="a4"/>
        <w:numPr>
          <w:ilvl w:val="0"/>
          <w:numId w:val="4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Возраст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повара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менее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4"/>
          <w:sz w:val="24"/>
          <w:szCs w:val="24"/>
        </w:rPr>
        <w:t>лет.</w:t>
      </w:r>
    </w:p>
    <w:p w14:paraId="2485849E" w14:textId="77777777" w:rsidR="00347C07" w:rsidRPr="00FE048E" w:rsidRDefault="00000000" w:rsidP="006D6D86">
      <w:pPr>
        <w:pStyle w:val="a4"/>
        <w:numPr>
          <w:ilvl w:val="0"/>
          <w:numId w:val="4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Оборудование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камбуза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используется не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назначению,</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содержится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нарушением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санитарных</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норм.</w:t>
      </w:r>
    </w:p>
    <w:p w14:paraId="313D6A15" w14:textId="77777777" w:rsidR="00347C07" w:rsidRPr="00FE048E" w:rsidRDefault="00000000" w:rsidP="006D6D86">
      <w:pPr>
        <w:pStyle w:val="2"/>
        <w:numPr>
          <w:ilvl w:val="2"/>
          <w:numId w:val="112"/>
        </w:numPr>
        <w:tabs>
          <w:tab w:val="left" w:pos="1531"/>
        </w:tabs>
        <w:spacing w:before="0"/>
        <w:ind w:left="1531" w:hanging="527"/>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7"/>
        </w:rPr>
        <w:t xml:space="preserve"> </w:t>
      </w:r>
      <w:r w:rsidRPr="00FE048E">
        <w:rPr>
          <w:rFonts w:ascii="Times New Roman" w:hAnsi="Times New Roman" w:cs="Times New Roman"/>
        </w:rPr>
        <w:t>А4.1</w:t>
      </w:r>
      <w:r w:rsidRPr="00FE048E">
        <w:rPr>
          <w:rFonts w:ascii="Times New Roman" w:hAnsi="Times New Roman" w:cs="Times New Roman"/>
          <w:spacing w:val="-8"/>
        </w:rPr>
        <w:t xml:space="preserve"> </w:t>
      </w:r>
      <w:r w:rsidRPr="00FE048E">
        <w:rPr>
          <w:rFonts w:ascii="Times New Roman" w:hAnsi="Times New Roman" w:cs="Times New Roman"/>
        </w:rPr>
        <w:t>–</w:t>
      </w:r>
      <w:r w:rsidRPr="00FE048E">
        <w:rPr>
          <w:rFonts w:ascii="Times New Roman" w:hAnsi="Times New Roman" w:cs="Times New Roman"/>
          <w:spacing w:val="-7"/>
        </w:rPr>
        <w:t xml:space="preserve"> </w:t>
      </w:r>
      <w:r w:rsidRPr="00FE048E">
        <w:rPr>
          <w:rFonts w:ascii="Times New Roman" w:hAnsi="Times New Roman" w:cs="Times New Roman"/>
        </w:rPr>
        <w:t>Медицинское</w:t>
      </w:r>
      <w:r w:rsidRPr="00FE048E">
        <w:rPr>
          <w:rFonts w:ascii="Times New Roman" w:hAnsi="Times New Roman" w:cs="Times New Roman"/>
          <w:b w:val="0"/>
          <w:spacing w:val="-10"/>
        </w:rPr>
        <w:t xml:space="preserve"> </w:t>
      </w:r>
      <w:r w:rsidRPr="00FE048E">
        <w:rPr>
          <w:rFonts w:ascii="Times New Roman" w:hAnsi="Times New Roman" w:cs="Times New Roman"/>
        </w:rPr>
        <w:t>обслуживание</w:t>
      </w:r>
      <w:r w:rsidRPr="00FE048E">
        <w:rPr>
          <w:rFonts w:ascii="Times New Roman" w:hAnsi="Times New Roman" w:cs="Times New Roman"/>
          <w:b w:val="0"/>
          <w:spacing w:val="-1"/>
        </w:rPr>
        <w:t xml:space="preserve"> </w:t>
      </w:r>
      <w:r w:rsidRPr="00FE048E">
        <w:rPr>
          <w:rFonts w:ascii="Times New Roman" w:hAnsi="Times New Roman" w:cs="Times New Roman"/>
        </w:rPr>
        <w:t>на</w:t>
      </w:r>
      <w:r w:rsidRPr="00FE048E">
        <w:rPr>
          <w:rFonts w:ascii="Times New Roman" w:hAnsi="Times New Roman" w:cs="Times New Roman"/>
          <w:b w:val="0"/>
          <w:spacing w:val="-1"/>
        </w:rPr>
        <w:t xml:space="preserve"> </w:t>
      </w:r>
      <w:r w:rsidRPr="00FE048E">
        <w:rPr>
          <w:rFonts w:ascii="Times New Roman" w:hAnsi="Times New Roman" w:cs="Times New Roman"/>
        </w:rPr>
        <w:t>борту</w:t>
      </w:r>
      <w:r w:rsidRPr="00FE048E">
        <w:rPr>
          <w:rFonts w:ascii="Times New Roman" w:hAnsi="Times New Roman" w:cs="Times New Roman"/>
          <w:b w:val="0"/>
          <w:spacing w:val="-1"/>
        </w:rPr>
        <w:t xml:space="preserve"> </w:t>
      </w:r>
      <w:r w:rsidRPr="00FE048E">
        <w:rPr>
          <w:rFonts w:ascii="Times New Roman" w:hAnsi="Times New Roman" w:cs="Times New Roman"/>
        </w:rPr>
        <w:t>судна</w:t>
      </w:r>
      <w:r w:rsidRPr="00FE048E">
        <w:rPr>
          <w:rFonts w:ascii="Times New Roman" w:hAnsi="Times New Roman" w:cs="Times New Roman"/>
          <w:b w:val="0"/>
        </w:rPr>
        <w:t xml:space="preserve"> </w:t>
      </w:r>
      <w:r w:rsidRPr="00FE048E">
        <w:rPr>
          <w:rFonts w:ascii="Times New Roman" w:hAnsi="Times New Roman" w:cs="Times New Roman"/>
        </w:rPr>
        <w:t>и</w:t>
      </w:r>
      <w:r w:rsidRPr="00FE048E">
        <w:rPr>
          <w:rFonts w:ascii="Times New Roman" w:hAnsi="Times New Roman" w:cs="Times New Roman"/>
          <w:b w:val="0"/>
          <w:spacing w:val="4"/>
        </w:rPr>
        <w:t xml:space="preserve"> </w:t>
      </w:r>
      <w:r w:rsidRPr="00FE048E">
        <w:rPr>
          <w:rFonts w:ascii="Times New Roman" w:hAnsi="Times New Roman" w:cs="Times New Roman"/>
        </w:rPr>
        <w:t>на</w:t>
      </w:r>
      <w:r w:rsidRPr="00FE048E">
        <w:rPr>
          <w:rFonts w:ascii="Times New Roman" w:hAnsi="Times New Roman" w:cs="Times New Roman"/>
          <w:b w:val="0"/>
        </w:rPr>
        <w:t xml:space="preserve"> </w:t>
      </w:r>
      <w:r w:rsidRPr="00FE048E">
        <w:rPr>
          <w:rFonts w:ascii="Times New Roman" w:hAnsi="Times New Roman" w:cs="Times New Roman"/>
          <w:spacing w:val="-2"/>
        </w:rPr>
        <w:t>берегу</w:t>
      </w:r>
    </w:p>
    <w:p w14:paraId="1C1B627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Судно является средством повышенной опасности и по характеру своей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деятельности находится, как правило, вдали от берега и места получения </w:t>
      </w:r>
      <w:r w:rsidRPr="00FE048E">
        <w:rPr>
          <w:rFonts w:ascii="Times New Roman" w:hAnsi="Times New Roman" w:cs="Times New Roman"/>
          <w:sz w:val="24"/>
          <w:szCs w:val="24"/>
        </w:rPr>
        <w:lastRenderedPageBreak/>
        <w:t>квалифицированной медицинской помощи. Поэтому на судне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назначен</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моряк,</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отвечающий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медицинское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обслуживание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p>
    <w:p w14:paraId="50AB8D5B"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Данный моряк должен пройти соответствующую подготовку с тем, чтобы уметь не только оказывать первую медицинскую помощь, но и организовывать и осуществлять необходимый медицинский уход за больным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 момента его доставки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 стационар, получать необходимые консультации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 средствам технических средств связи.</w:t>
      </w:r>
    </w:p>
    <w:p w14:paraId="605ACEFF"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5"/>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обеспечить,</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чтобы:</w:t>
      </w:r>
    </w:p>
    <w:p w14:paraId="16C3FEE8" w14:textId="77777777" w:rsidR="00347C07" w:rsidRPr="00FE048E" w:rsidRDefault="00000000" w:rsidP="006D6D86">
      <w:pPr>
        <w:pStyle w:val="a4"/>
        <w:numPr>
          <w:ilvl w:val="0"/>
          <w:numId w:val="4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 судах, которые обычно могут получить квалифицированную медицинскую помощь и медицинское обслуживание в пределах восьми часов, был, по крайней мере, один назначенный моряк, имеющий подготовку в области оказания первой медицинской помощи, соответствующую требованиям Конвенции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ПДНВ,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которая дает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таким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лицам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возможность принимать безотлагательные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эффективные меры при несчастных случаях или заболеваниях, которые могут произойти на борту судна, и использовать медицинскую консультацию по радио или по спутниковой связи; и</w:t>
      </w:r>
    </w:p>
    <w:p w14:paraId="7816BDD4" w14:textId="77777777" w:rsidR="00347C07" w:rsidRPr="00FE048E" w:rsidRDefault="00000000" w:rsidP="006D6D86">
      <w:pPr>
        <w:pStyle w:val="a4"/>
        <w:numPr>
          <w:ilvl w:val="0"/>
          <w:numId w:val="4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 всех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судах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быть, по крайней</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мере, один</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назначенный</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 имеющий</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подготовку в области медицинского ухода, соответствующую требованиям Конвенции ПДНВ, включающую практическую подготовку и подготовку по таким методам спасения жизни, как внутривенная терапия, что дает таким лицам возможность эффективно участвовать в координированных системах оказания медицинской помощи на борту находящихся в море судов и обеспечивать больным или травмированным лицам удовлетворительный уровень медицинского обслуживания в период их вероятного нахождения на борту судна.</w:t>
      </w:r>
    </w:p>
    <w:p w14:paraId="1B7D6D06"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 назначенные для оказания первой медицинской помощи и для медицинского ухода, должны уметь пользоваться сами последними изданиями Международного медицинского руководства для судов, Руководства по оказанию первой медицинской помощи при несчастных случаях, связанных с опасными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веществами, а также инструкциями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медицинского раздела Международного свода сигналов и аналогичными национальными руководствами.</w:t>
      </w:r>
    </w:p>
    <w:p w14:paraId="35CC2E2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Лица, упомянутые в 6.14.3,</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должны проходить раз в пять лет курсы повышения квалификации, чтобы поддерживать и повышать уровень своих знаний и навыков и знакомиться с новыми разработками.</w:t>
      </w:r>
    </w:p>
    <w:p w14:paraId="7513B076"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Судовые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аптечки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содержимое,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находящиеся на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борту судна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медицинское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 xml:space="preserve">оборудование и медицинские руководства должны поддерживаться в надлежащем состоянии и инспектироваться через регулярные промежутки времени назначенных капитаном лицом на судне. В период, не превышающий 12 месяцев, судовладелец должен предъявить на проверку ответственным лицам, назначенным компетентным органом, содержимое аптечки, маркировку, сроки годности и условия хранения всех медикаментов, а также инструкций по их применению. Ответственные лица инспектируют исправность всего медицинского оборудования, в соответствии с установленными </w:t>
      </w:r>
      <w:r w:rsidRPr="00FE048E">
        <w:rPr>
          <w:rFonts w:ascii="Times New Roman" w:hAnsi="Times New Roman" w:cs="Times New Roman"/>
          <w:spacing w:val="-2"/>
          <w:sz w:val="24"/>
          <w:szCs w:val="24"/>
        </w:rPr>
        <w:t>требованиями.</w:t>
      </w:r>
    </w:p>
    <w:p w14:paraId="0F658958"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 национальном уровне компетентный орган определяет содержимое медицинской аптечки и наличие медицинского инвентаря на борту судна, принимая во внимание международные рекомендации в этой области, включая последнее издание Международного медицинского руководства для судов и другие рекомендации.</w:t>
      </w:r>
    </w:p>
    <w:p w14:paraId="4552ACCA"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судно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транспортирует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груз,</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классифицируемый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опасный, 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должно иметься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последнее издание Руководства по оказанию первой </w:t>
      </w:r>
      <w:r w:rsidRPr="00FE048E">
        <w:rPr>
          <w:rFonts w:ascii="Times New Roman" w:hAnsi="Times New Roman" w:cs="Times New Roman"/>
          <w:sz w:val="24"/>
          <w:szCs w:val="24"/>
        </w:rPr>
        <w:lastRenderedPageBreak/>
        <w:t>медицинской помощи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при несчастных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случаях, связанных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 опасными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веществами, и морякам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должна быть представлена необходимая информация о характере веществ, сопряженных с ними рисках, о необходимых средствах индивидуальной защиты, о соответствующих медицинских процедурах и о конкретных противоядиях. Такие конкретные противоядия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средства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индивидуальной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защиты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находиться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каждый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когда оно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осуществляет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перевозку</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опасных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веществ.</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Эту</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информацию</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следует</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включить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судовую</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политику и в программы, касающиеся техники безопасности и гигиены труда на судне.</w:t>
      </w:r>
    </w:p>
    <w:p w14:paraId="0FBBA797"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Все суда должны иметь полный и постоянно обновляемый список радиостанций, с помощью которых можно получить медицинскую консультацию; а суда, оборудованные системой спутниковой связи, должны иметь полный и постоянно обновляемый список береговых земных станций, с помощью которых можно получить медицинскую консультацию. Моряки, отвечающие на борту судна за медицинское обслуживание или за оказание первой медицинской помощи, должны быть обучены пользованию медицинским руководством судна и медицинским разделом самого последнего издания Международного свода </w:t>
      </w:r>
      <w:proofErr w:type="gramStart"/>
      <w:r w:rsidRPr="00FE048E">
        <w:rPr>
          <w:rFonts w:ascii="Times New Roman" w:hAnsi="Times New Roman" w:cs="Times New Roman"/>
          <w:sz w:val="24"/>
          <w:szCs w:val="24"/>
        </w:rPr>
        <w:t>сигналов, с тем, чтобы</w:t>
      </w:r>
      <w:proofErr w:type="gramEnd"/>
      <w:r w:rsidRPr="00FE048E">
        <w:rPr>
          <w:rFonts w:ascii="Times New Roman" w:hAnsi="Times New Roman" w:cs="Times New Roman"/>
          <w:sz w:val="24"/>
          <w:szCs w:val="24"/>
        </w:rPr>
        <w:t xml:space="preserve"> они могли понимать, какого рода информация нужна консультирующему врачу, а также получаемые от него заключения.</w:t>
      </w:r>
    </w:p>
    <w:p w14:paraId="2D18F60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должен обеспечить суда стандартными медицинскими картами такой формы, чтобы содействовать обмену между судном и берегом медицинской и связанной с ней информацией, касающейся отдельных моряков, в случаях заболевания или травмы.</w:t>
      </w:r>
    </w:p>
    <w:p w14:paraId="31A3C197"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Судовые врачи, стоматологи и иной судовой медицинский персонал должны обладать надлежащей квалификацией в соответствии с национальными требованиями.</w:t>
      </w:r>
    </w:p>
    <w:p w14:paraId="72467D2B" w14:textId="77777777" w:rsidR="00347C07" w:rsidRPr="00FE048E" w:rsidRDefault="00347C07" w:rsidP="006D6D86">
      <w:pPr>
        <w:pStyle w:val="a4"/>
        <w:rPr>
          <w:rFonts w:ascii="Times New Roman" w:hAnsi="Times New Roman" w:cs="Times New Roman"/>
          <w:sz w:val="24"/>
          <w:szCs w:val="24"/>
        </w:rPr>
        <w:sectPr w:rsidR="00347C07" w:rsidRPr="00FE048E" w:rsidSect="006D6D86">
          <w:pgSz w:w="11900" w:h="16840"/>
          <w:pgMar w:top="1134" w:right="850" w:bottom="1134" w:left="1701" w:header="669" w:footer="615" w:gutter="0"/>
          <w:cols w:space="720"/>
          <w:docGrid w:linePitch="299"/>
        </w:sectPr>
      </w:pPr>
    </w:p>
    <w:p w14:paraId="153CC71F" w14:textId="77777777" w:rsidR="00347C07" w:rsidRPr="00FE048E" w:rsidRDefault="00000000" w:rsidP="006D6D86">
      <w:pPr>
        <w:pStyle w:val="a4"/>
        <w:numPr>
          <w:ilvl w:val="3"/>
          <w:numId w:val="112"/>
        </w:numPr>
        <w:tabs>
          <w:tab w:val="left" w:pos="998"/>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Судовладельцем</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приниматься</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тому,</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нахождения</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порту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морякам обеспечивался доступ:</w:t>
      </w:r>
    </w:p>
    <w:p w14:paraId="57AFA456" w14:textId="77777777" w:rsidR="00347C07" w:rsidRPr="00FE048E" w:rsidRDefault="00000000" w:rsidP="006D6D86">
      <w:pPr>
        <w:pStyle w:val="a4"/>
        <w:numPr>
          <w:ilvl w:val="0"/>
          <w:numId w:val="4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амбулаторному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лечению</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болезней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травм.</w:t>
      </w:r>
    </w:p>
    <w:p w14:paraId="08405A4D" w14:textId="77777777" w:rsidR="00347C07" w:rsidRPr="00FE048E" w:rsidRDefault="00000000" w:rsidP="006D6D86">
      <w:pPr>
        <w:pStyle w:val="a4"/>
        <w:numPr>
          <w:ilvl w:val="0"/>
          <w:numId w:val="4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стационарному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лечению,</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необходимости.</w:t>
      </w:r>
    </w:p>
    <w:p w14:paraId="27D4F465" w14:textId="77777777" w:rsidR="00347C07" w:rsidRPr="00FE048E" w:rsidRDefault="00000000" w:rsidP="006D6D86">
      <w:pPr>
        <w:pStyle w:val="a4"/>
        <w:numPr>
          <w:ilvl w:val="0"/>
          <w:numId w:val="4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стоматологической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помощи,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особенно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экстренных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случаях.</w:t>
      </w:r>
    </w:p>
    <w:p w14:paraId="2FB097E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необходимости,</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предпринимать</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адекватные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целью</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содействия лечению моряков, страдающих от какой-либо болезни. В частности, должен обеспечиваться безотлагательный прием моряков в поликлиники и госпитали на берегу без каких-либо затруднений и независимо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 их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национальности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религиозных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убеждений,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мере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должны проводиться мероприятия, направленные на обеспечение, в случае необходимости, продолжения лечения, чтобы дополнить предоставляемый морякам медицинский уход.</w:t>
      </w:r>
    </w:p>
    <w:p w14:paraId="24C0C1F4" w14:textId="77777777" w:rsidR="00347C07" w:rsidRPr="00FE048E" w:rsidRDefault="00000000" w:rsidP="006D6D86">
      <w:pPr>
        <w:pStyle w:val="a4"/>
        <w:numPr>
          <w:ilvl w:val="3"/>
          <w:numId w:val="112"/>
        </w:numPr>
        <w:tabs>
          <w:tab w:val="left" w:pos="998"/>
        </w:tabs>
        <w:ind w:left="998" w:hanging="845"/>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учитывать</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следующее:</w:t>
      </w:r>
    </w:p>
    <w:p w14:paraId="11DD6E3B" w14:textId="77777777" w:rsidR="00347C07" w:rsidRPr="00FE048E" w:rsidRDefault="00000000" w:rsidP="006D6D86">
      <w:pPr>
        <w:pStyle w:val="a4"/>
        <w:numPr>
          <w:ilvl w:val="0"/>
          <w:numId w:val="4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Участие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своих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осуществлении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поисково-спасательных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операций.</w:t>
      </w:r>
    </w:p>
    <w:p w14:paraId="76DA96EF" w14:textId="77777777" w:rsidR="00347C07" w:rsidRPr="00FE048E" w:rsidRDefault="00000000" w:rsidP="006D6D86">
      <w:pPr>
        <w:pStyle w:val="a4"/>
        <w:numPr>
          <w:ilvl w:val="0"/>
          <w:numId w:val="4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Организация неотложной медицинской помощи и эвакуация в море тяжелобольных и получивших серьезную травму на борту судна, используя спасательно-координационные центры и спасательные вертолетные службы, в соответствии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 положениями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международной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конвенции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1979</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года по поиску и спасанию на море с поправками и международного авиационного и морского наставления по поиску и спасанию (ИАМСАР).</w:t>
      </w:r>
    </w:p>
    <w:p w14:paraId="3ADD564C" w14:textId="77777777" w:rsidR="00347C07" w:rsidRPr="00FE048E" w:rsidRDefault="00000000" w:rsidP="006D6D86">
      <w:pPr>
        <w:pStyle w:val="a4"/>
        <w:numPr>
          <w:ilvl w:val="0"/>
          <w:numId w:val="4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Оптимальное использование всех судов с врачом на борту и выделение судов, которые располагают возможностями для госпитализации и средствами спасания.</w:t>
      </w:r>
    </w:p>
    <w:p w14:paraId="584464AB" w14:textId="77777777" w:rsidR="00347C07" w:rsidRPr="00FE048E" w:rsidRDefault="00000000" w:rsidP="006D6D86">
      <w:pPr>
        <w:pStyle w:val="a4"/>
        <w:numPr>
          <w:ilvl w:val="0"/>
          <w:numId w:val="40"/>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Обеспечение</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2"/>
          <w:sz w:val="24"/>
          <w:szCs w:val="24"/>
        </w:rPr>
        <w:t>неотложного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медицинского</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обслуживания</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моряков.</w:t>
      </w:r>
    </w:p>
    <w:p w14:paraId="52D6E3C3" w14:textId="77777777" w:rsidR="00347C07" w:rsidRPr="00FE048E" w:rsidRDefault="00000000" w:rsidP="006D6D86">
      <w:pPr>
        <w:pStyle w:val="a4"/>
        <w:numPr>
          <w:ilvl w:val="0"/>
          <w:numId w:val="40"/>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Высадка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портах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срочного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лечения.</w:t>
      </w:r>
    </w:p>
    <w:p w14:paraId="18ECA268" w14:textId="77777777" w:rsidR="00347C07" w:rsidRPr="00FE048E" w:rsidRDefault="00000000" w:rsidP="006D6D86">
      <w:pPr>
        <w:pStyle w:val="a4"/>
        <w:numPr>
          <w:ilvl w:val="0"/>
          <w:numId w:val="4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Репатриация моряков, госпитализированных за границей, как только это становится практически возможным, в соответствии с медицинскими заключениями врачей, ответственных за лечение, и с учетом пожеланий и нужд моряка.</w:t>
      </w:r>
    </w:p>
    <w:p w14:paraId="491F3F34" w14:textId="77777777" w:rsidR="00347C07" w:rsidRPr="00FE048E" w:rsidRDefault="00000000" w:rsidP="006D6D86">
      <w:pPr>
        <w:pStyle w:val="a4"/>
        <w:numPr>
          <w:ilvl w:val="0"/>
          <w:numId w:val="4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Оказание персональной помощи морякам в ходе репатриации, в соответствии с медицинскими заключениями врачей, ответственных за лечение, и с учетом пожеланий и нужд моряка.</w:t>
      </w:r>
    </w:p>
    <w:p w14:paraId="4EC89C69" w14:textId="77777777" w:rsidR="00347C07" w:rsidRPr="00FE048E" w:rsidRDefault="00000000" w:rsidP="006D6D86">
      <w:pPr>
        <w:pStyle w:val="a4"/>
        <w:numPr>
          <w:ilvl w:val="0"/>
          <w:numId w:val="4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Учет и оценка статистических данных о несчастных случаях на судах, профессиональных заболеваниях и случаях со смертельным исходом среди моряков.</w:t>
      </w:r>
    </w:p>
    <w:p w14:paraId="01253EEA" w14:textId="77777777" w:rsidR="00347C07" w:rsidRPr="00FE048E" w:rsidRDefault="00000000" w:rsidP="006D6D86">
      <w:pPr>
        <w:pStyle w:val="a4"/>
        <w:numPr>
          <w:ilvl w:val="0"/>
          <w:numId w:val="4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Организация репатриации тел или праха скончавшихся моряков, в соответствии с пожеланиями родственников, как только это становится практически возможным.</w:t>
      </w:r>
    </w:p>
    <w:p w14:paraId="0CEB5786"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доказательства соблюдения данного раздела КТМС-2006 судовладелец должен продемонстрировать эксперту:</w:t>
      </w:r>
    </w:p>
    <w:p w14:paraId="3B897238" w14:textId="77777777" w:rsidR="00347C07" w:rsidRPr="00FE048E" w:rsidRDefault="00000000" w:rsidP="006D6D86">
      <w:pPr>
        <w:pStyle w:val="a4"/>
        <w:numPr>
          <w:ilvl w:val="0"/>
          <w:numId w:val="3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Документальное подтверждение (трудовой договор) того, что медицинское обслуживание и охрана здоровья во время пребывания моряка на судне или в иностранном порту предоставлялись ему бесплатно, в той мере, в какой это соответствует национальному законодательству и практике </w:t>
      </w:r>
      <w:r w:rsidRPr="00FE048E">
        <w:rPr>
          <w:rFonts w:ascii="Times New Roman" w:hAnsi="Times New Roman" w:cs="Times New Roman"/>
          <w:spacing w:val="-2"/>
          <w:sz w:val="24"/>
          <w:szCs w:val="24"/>
        </w:rPr>
        <w:t>государства-члена.</w:t>
      </w:r>
    </w:p>
    <w:p w14:paraId="22EF98B6" w14:textId="77777777" w:rsidR="00347C07" w:rsidRPr="00FE048E" w:rsidRDefault="00000000" w:rsidP="006D6D86">
      <w:pPr>
        <w:pStyle w:val="a4"/>
        <w:numPr>
          <w:ilvl w:val="0"/>
          <w:numId w:val="3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Документальное подтверждение (трудовой договор) того, что морякам предоставляется право на безотлагательное обращение к квалифицированному врачу или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стоматологу в порту захода, если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это практически осуществимо.</w:t>
      </w:r>
    </w:p>
    <w:p w14:paraId="5CC24F7D" w14:textId="77777777" w:rsidR="00347C07" w:rsidRPr="00FE048E" w:rsidRDefault="00000000" w:rsidP="006D6D86">
      <w:pPr>
        <w:pStyle w:val="a4"/>
        <w:numPr>
          <w:ilvl w:val="0"/>
          <w:numId w:val="3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Часть II</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получения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моряками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медицинской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помощи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берегу.</w:t>
      </w:r>
    </w:p>
    <w:p w14:paraId="2570524B" w14:textId="77777777" w:rsidR="00347C07" w:rsidRPr="00FE048E" w:rsidRDefault="00000000" w:rsidP="006D6D86">
      <w:pPr>
        <w:pStyle w:val="a4"/>
        <w:numPr>
          <w:ilvl w:val="0"/>
          <w:numId w:val="3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Судно снабжено достаточным количеством медицинского оборудования и инвентаря с учетом Международного медицинского руководства для судов и в соответствии с национальным </w:t>
      </w:r>
      <w:r w:rsidRPr="00FE048E">
        <w:rPr>
          <w:rFonts w:ascii="Times New Roman" w:hAnsi="Times New Roman" w:cs="Times New Roman"/>
          <w:spacing w:val="-2"/>
          <w:sz w:val="24"/>
          <w:szCs w:val="24"/>
        </w:rPr>
        <w:t>законодательством.</w:t>
      </w:r>
    </w:p>
    <w:p w14:paraId="6111BF97" w14:textId="77777777" w:rsidR="00347C07" w:rsidRPr="00FE048E" w:rsidRDefault="00000000" w:rsidP="006D6D86">
      <w:pPr>
        <w:pStyle w:val="a4"/>
        <w:numPr>
          <w:ilvl w:val="0"/>
          <w:numId w:val="3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lastRenderedPageBreak/>
        <w:t>Документальное подтверждение (судовая роль или свидетельство о минимальном составе экипажа) того, что:</w:t>
      </w:r>
    </w:p>
    <w:p w14:paraId="00EFF47A" w14:textId="77777777" w:rsidR="00347C07" w:rsidRPr="00FE048E" w:rsidRDefault="00000000" w:rsidP="006D6D86">
      <w:pPr>
        <w:pStyle w:val="a4"/>
        <w:numPr>
          <w:ilvl w:val="1"/>
          <w:numId w:val="3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 судне работает квалифицированный врач, отвечающий за медицинское обслуживание (для судов, имеющих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 борту 100</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более моряков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обычно находящихся в международном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 xml:space="preserve">рейсе более трех </w:t>
      </w:r>
      <w:r w:rsidRPr="00FE048E">
        <w:rPr>
          <w:rFonts w:ascii="Times New Roman" w:hAnsi="Times New Roman" w:cs="Times New Roman"/>
          <w:spacing w:val="-2"/>
          <w:sz w:val="24"/>
          <w:szCs w:val="24"/>
        </w:rPr>
        <w:t>дней);</w:t>
      </w:r>
    </w:p>
    <w:p w14:paraId="1082A006" w14:textId="77777777" w:rsidR="00347C07" w:rsidRPr="00FE048E" w:rsidRDefault="00000000" w:rsidP="006D6D86">
      <w:pPr>
        <w:pStyle w:val="a4"/>
        <w:numPr>
          <w:ilvl w:val="1"/>
          <w:numId w:val="3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 составе экипажа имеется, по крайней мере, один моряк, ответственный за медицинское обслуживание, назначение и применение лекарств как часть своих обычных обязанностей, или, по крайней мере, одного моряка на борту судна, обладающего навыками для оказания первой медицинской помощи.</w:t>
      </w:r>
    </w:p>
    <w:p w14:paraId="7E41C664" w14:textId="77777777" w:rsidR="00347C07" w:rsidRPr="00FE048E" w:rsidRDefault="00000000" w:rsidP="006D6D86">
      <w:pPr>
        <w:pStyle w:val="a4"/>
        <w:numPr>
          <w:ilvl w:val="0"/>
          <w:numId w:val="3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форм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направления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врачу,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медицинских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отчётов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4"/>
          <w:sz w:val="24"/>
          <w:szCs w:val="24"/>
        </w:rPr>
        <w:t>т.д.</w:t>
      </w:r>
    </w:p>
    <w:p w14:paraId="3C64E938" w14:textId="77777777" w:rsidR="00347C07" w:rsidRPr="00FE048E" w:rsidRDefault="00000000" w:rsidP="006D6D86">
      <w:pPr>
        <w:pStyle w:val="a4"/>
        <w:numPr>
          <w:ilvl w:val="0"/>
          <w:numId w:val="3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процедуры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получению</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медицинских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советов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радио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спутниковым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 xml:space="preserve">средствам </w:t>
      </w:r>
      <w:r w:rsidRPr="00FE048E">
        <w:rPr>
          <w:rFonts w:ascii="Times New Roman" w:hAnsi="Times New Roman" w:cs="Times New Roman"/>
          <w:spacing w:val="-2"/>
          <w:sz w:val="24"/>
          <w:szCs w:val="24"/>
        </w:rPr>
        <w:t>связи.</w:t>
      </w:r>
    </w:p>
    <w:p w14:paraId="0653E762"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5BE04C81" w14:textId="77777777" w:rsidR="00347C07" w:rsidRPr="00FE048E" w:rsidRDefault="00000000" w:rsidP="006D6D86">
      <w:pPr>
        <w:pStyle w:val="a4"/>
        <w:numPr>
          <w:ilvl w:val="0"/>
          <w:numId w:val="3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Отсутствуют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медицинские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формы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(направление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врачу,</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отчёт).</w:t>
      </w:r>
    </w:p>
    <w:p w14:paraId="46E3C9A7" w14:textId="77777777" w:rsidR="00347C07" w:rsidRPr="00FE048E" w:rsidRDefault="00000000" w:rsidP="006D6D86">
      <w:pPr>
        <w:pStyle w:val="a4"/>
        <w:numPr>
          <w:ilvl w:val="0"/>
          <w:numId w:val="3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международного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медицинского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руководства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судов.</w:t>
      </w:r>
    </w:p>
    <w:p w14:paraId="2BBBEEE0" w14:textId="77777777" w:rsidR="00347C07" w:rsidRPr="00FE048E" w:rsidRDefault="00000000" w:rsidP="006D6D86">
      <w:pPr>
        <w:pStyle w:val="a4"/>
        <w:numPr>
          <w:ilvl w:val="0"/>
          <w:numId w:val="3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Содержание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судовой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аптечки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соответствует</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национальному</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законодательству.</w:t>
      </w:r>
    </w:p>
    <w:p w14:paraId="032C6E48" w14:textId="77777777" w:rsidR="00347C07" w:rsidRPr="00FE048E" w:rsidRDefault="00000000" w:rsidP="006D6D86">
      <w:pPr>
        <w:pStyle w:val="a4"/>
        <w:numPr>
          <w:ilvl w:val="0"/>
          <w:numId w:val="3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документальное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подтверждение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инспекций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судовой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аптечки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ее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содержимого, медицинского оборудования.</w:t>
      </w:r>
    </w:p>
    <w:p w14:paraId="5A8F707C"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4BDB24F5" w14:textId="77777777" w:rsidR="00347C07" w:rsidRPr="00FE048E" w:rsidRDefault="00000000" w:rsidP="006D6D86">
      <w:pPr>
        <w:pStyle w:val="a4"/>
        <w:numPr>
          <w:ilvl w:val="0"/>
          <w:numId w:val="3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Морякам,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работающим 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судна, безосновательно отказывают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доступе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медицинской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помощи на берегу.</w:t>
      </w:r>
    </w:p>
    <w:p w14:paraId="3125A8AA" w14:textId="77777777" w:rsidR="00347C07" w:rsidRPr="00FE048E" w:rsidRDefault="00000000" w:rsidP="006D6D86">
      <w:pPr>
        <w:pStyle w:val="a4"/>
        <w:numPr>
          <w:ilvl w:val="0"/>
          <w:numId w:val="3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Медицинские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услуги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являются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платными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нарушение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национального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законодательства.</w:t>
      </w:r>
    </w:p>
    <w:p w14:paraId="0CC45D8C" w14:textId="77777777" w:rsidR="00347C07" w:rsidRPr="00FE048E" w:rsidRDefault="00000000" w:rsidP="006D6D86">
      <w:pPr>
        <w:pStyle w:val="a4"/>
        <w:numPr>
          <w:ilvl w:val="0"/>
          <w:numId w:val="3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квалифицированного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медицинского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персонала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требуется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национальным законодательством.</w:t>
      </w:r>
    </w:p>
    <w:p w14:paraId="64458AE4" w14:textId="77777777" w:rsidR="00347C07" w:rsidRPr="00FE048E" w:rsidRDefault="00000000" w:rsidP="006D6D86">
      <w:pPr>
        <w:pStyle w:val="a4"/>
        <w:numPr>
          <w:ilvl w:val="0"/>
          <w:numId w:val="3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Медицинская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аптечка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отсутствует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борту.</w:t>
      </w:r>
    </w:p>
    <w:p w14:paraId="5AEE2E29" w14:textId="77777777" w:rsidR="00347C07" w:rsidRPr="00FE048E" w:rsidRDefault="00000000" w:rsidP="006D6D86">
      <w:pPr>
        <w:pStyle w:val="a4"/>
        <w:numPr>
          <w:ilvl w:val="0"/>
          <w:numId w:val="3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медицинского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обслуживания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судна.</w:t>
      </w:r>
    </w:p>
    <w:p w14:paraId="7E6DB2DB" w14:textId="77777777" w:rsidR="00347C07" w:rsidRPr="00FE048E" w:rsidRDefault="00000000" w:rsidP="006D6D86">
      <w:pPr>
        <w:pStyle w:val="2"/>
        <w:numPr>
          <w:ilvl w:val="2"/>
          <w:numId w:val="112"/>
        </w:numPr>
        <w:tabs>
          <w:tab w:val="left" w:pos="1531"/>
        </w:tabs>
        <w:spacing w:before="0"/>
        <w:ind w:left="1531" w:hanging="527"/>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13"/>
        </w:rPr>
        <w:t xml:space="preserve"> </w:t>
      </w:r>
      <w:r w:rsidRPr="00FE048E">
        <w:rPr>
          <w:rFonts w:ascii="Times New Roman" w:hAnsi="Times New Roman" w:cs="Times New Roman"/>
        </w:rPr>
        <w:t>А</w:t>
      </w:r>
      <w:r w:rsidRPr="00FE048E">
        <w:rPr>
          <w:rFonts w:ascii="Times New Roman" w:hAnsi="Times New Roman" w:cs="Times New Roman"/>
          <w:b w:val="0"/>
          <w:spacing w:val="-10"/>
        </w:rPr>
        <w:t xml:space="preserve"> </w:t>
      </w:r>
      <w:r w:rsidRPr="00FE048E">
        <w:rPr>
          <w:rFonts w:ascii="Times New Roman" w:hAnsi="Times New Roman" w:cs="Times New Roman"/>
        </w:rPr>
        <w:t>4.2-</w:t>
      </w:r>
      <w:r w:rsidRPr="00FE048E">
        <w:rPr>
          <w:rFonts w:ascii="Times New Roman" w:hAnsi="Times New Roman" w:cs="Times New Roman"/>
          <w:spacing w:val="-5"/>
        </w:rPr>
        <w:t xml:space="preserve"> </w:t>
      </w:r>
      <w:r w:rsidRPr="00FE048E">
        <w:rPr>
          <w:rFonts w:ascii="Times New Roman" w:hAnsi="Times New Roman" w:cs="Times New Roman"/>
        </w:rPr>
        <w:t>Ответственность</w:t>
      </w:r>
      <w:r w:rsidRPr="00FE048E">
        <w:rPr>
          <w:rFonts w:ascii="Times New Roman" w:hAnsi="Times New Roman" w:cs="Times New Roman"/>
          <w:b w:val="0"/>
          <w:spacing w:val="-5"/>
        </w:rPr>
        <w:t xml:space="preserve"> </w:t>
      </w:r>
      <w:r w:rsidRPr="00FE048E">
        <w:rPr>
          <w:rFonts w:ascii="Times New Roman" w:hAnsi="Times New Roman" w:cs="Times New Roman"/>
          <w:spacing w:val="-2"/>
        </w:rPr>
        <w:t>судовладельца</w:t>
      </w:r>
    </w:p>
    <w:p w14:paraId="5173853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Действуя на основании национального законодательства, судовладелец при любых финансовых условиях должен быть в состоянии покрыть все необходимые расходы, которые связаны с болезнью моряка, потери им трудоспособности и в случае смерти моряка. Расходы включают в себя выплату заработной платы, оплату лечения и медикаментов, репатриацию и другое.</w:t>
      </w:r>
    </w:p>
    <w:p w14:paraId="57C9E94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 случае, если позволяет национальное законодательство, судовладелец может ограничивать свою ответственность по финансовым расходам, но период действия ответственности должен быть при любых обстоятельствах не менее 16 недель.</w:t>
      </w:r>
    </w:p>
    <w:p w14:paraId="7807AE12"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Кроме</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предусмотрено</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законодательством,</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быть освобожден от ответственности в случае, если:</w:t>
      </w:r>
    </w:p>
    <w:p w14:paraId="59ADE1D9" w14:textId="77777777" w:rsidR="00347C07" w:rsidRPr="00FE048E" w:rsidRDefault="00000000" w:rsidP="006D6D86">
      <w:pPr>
        <w:pStyle w:val="a4"/>
        <w:numPr>
          <w:ilvl w:val="0"/>
          <w:numId w:val="3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Травма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болезнь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были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получены</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умышленно.</w:t>
      </w:r>
    </w:p>
    <w:p w14:paraId="7EBE1EAA" w14:textId="77777777" w:rsidR="00347C07" w:rsidRPr="00FE048E" w:rsidRDefault="00000000" w:rsidP="006D6D86">
      <w:pPr>
        <w:pStyle w:val="a4"/>
        <w:numPr>
          <w:ilvl w:val="0"/>
          <w:numId w:val="3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обстоятельствах,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связанных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службой.</w:t>
      </w:r>
    </w:p>
    <w:p w14:paraId="5EAB61FB" w14:textId="77777777" w:rsidR="00347C07" w:rsidRPr="00FE048E" w:rsidRDefault="00000000" w:rsidP="006D6D86">
      <w:pPr>
        <w:pStyle w:val="a4"/>
        <w:numPr>
          <w:ilvl w:val="0"/>
          <w:numId w:val="3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Заболевание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было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намеренно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скрыто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найме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работу.</w:t>
      </w:r>
    </w:p>
    <w:p w14:paraId="6FDACEB2"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При наличии у судовладельца соответствующего договора страхования, все его расходы могут быть компенсированы страховой компанией при наступлении соответствующего страхового случая.</w:t>
      </w:r>
    </w:p>
    <w:p w14:paraId="38386DD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 случае, когда на борту судна оставлено имущество больными, травмированными или погибшими членами экипажа, судовладелец должен предпринять все меры для обеспечения сохранности этого имущества, для передачи его морякам или их родственникам.</w:t>
      </w:r>
    </w:p>
    <w:p w14:paraId="67D994CF"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11 апреля 2014 года Специальный Трехсторонний Комитет, учреждённый Статьей XIII КТМС, принял две поправки к Стандарту А2.5 Репатриация и Стандарту А4.2 Ответственность судовладельца.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 xml:space="preserve">11 июня 2014 года обе </w:t>
      </w:r>
      <w:r w:rsidRPr="00FE048E">
        <w:rPr>
          <w:rFonts w:ascii="Times New Roman" w:hAnsi="Times New Roman" w:cs="Times New Roman"/>
          <w:sz w:val="24"/>
          <w:szCs w:val="24"/>
        </w:rPr>
        <w:lastRenderedPageBreak/>
        <w:t>поправки были одобрены на 103 сессии Генеральной Конференции Труда. 18 января 2017 года поправки вступили в силу.</w:t>
      </w:r>
    </w:p>
    <w:p w14:paraId="212EB7A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В соответствии с принятыми поправками, с 18 января 2017 года на судах, совершающих международные рейсы, должны быть доказательства наличия действующих финансовых гарантий ответственности судовладельца в форме, принятой в государстве флага. Как правило, финансовые гарантии предоставляются в виде страхования - коммерческого или взаимного страхования (P&amp;I </w:t>
      </w:r>
      <w:proofErr w:type="spellStart"/>
      <w:r w:rsidRPr="00FE048E">
        <w:rPr>
          <w:rFonts w:ascii="Times New Roman" w:hAnsi="Times New Roman" w:cs="Times New Roman"/>
          <w:spacing w:val="-2"/>
          <w:sz w:val="24"/>
          <w:szCs w:val="24"/>
        </w:rPr>
        <w:t>Clubs</w:t>
      </w:r>
      <w:proofErr w:type="spellEnd"/>
      <w:r w:rsidRPr="00FE048E">
        <w:rPr>
          <w:rFonts w:ascii="Times New Roman" w:hAnsi="Times New Roman" w:cs="Times New Roman"/>
          <w:spacing w:val="-2"/>
          <w:sz w:val="24"/>
          <w:szCs w:val="24"/>
        </w:rPr>
        <w:t>).</w:t>
      </w:r>
    </w:p>
    <w:p w14:paraId="184804BE"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Подтверждением</w:t>
      </w:r>
      <w:r w:rsidRPr="00FE048E">
        <w:rPr>
          <w:rFonts w:ascii="Times New Roman" w:hAnsi="Times New Roman" w:cs="Times New Roman"/>
          <w:spacing w:val="62"/>
          <w:w w:val="150"/>
          <w:sz w:val="24"/>
          <w:szCs w:val="24"/>
        </w:rPr>
        <w:t xml:space="preserve"> </w:t>
      </w:r>
      <w:r w:rsidRPr="00FE048E">
        <w:rPr>
          <w:rFonts w:ascii="Times New Roman" w:hAnsi="Times New Roman" w:cs="Times New Roman"/>
          <w:sz w:val="24"/>
          <w:szCs w:val="24"/>
        </w:rPr>
        <w:t>финансовых</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гарантий</w:t>
      </w:r>
      <w:r w:rsidRPr="00FE048E">
        <w:rPr>
          <w:rFonts w:ascii="Times New Roman" w:hAnsi="Times New Roman" w:cs="Times New Roman"/>
          <w:spacing w:val="59"/>
          <w:w w:val="15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8"/>
          <w:w w:val="15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61"/>
          <w:w w:val="15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9"/>
          <w:w w:val="150"/>
          <w:sz w:val="24"/>
          <w:szCs w:val="24"/>
        </w:rPr>
        <w:t xml:space="preserve"> </w:t>
      </w:r>
      <w:r w:rsidRPr="00FE048E">
        <w:rPr>
          <w:rFonts w:ascii="Times New Roman" w:hAnsi="Times New Roman" w:cs="Times New Roman"/>
          <w:sz w:val="24"/>
          <w:szCs w:val="24"/>
        </w:rPr>
        <w:t>является</w:t>
      </w:r>
      <w:r w:rsidRPr="00FE048E">
        <w:rPr>
          <w:rFonts w:ascii="Times New Roman" w:hAnsi="Times New Roman" w:cs="Times New Roman"/>
          <w:spacing w:val="62"/>
          <w:w w:val="150"/>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59"/>
          <w:w w:val="150"/>
          <w:sz w:val="24"/>
          <w:szCs w:val="24"/>
        </w:rPr>
        <w:t xml:space="preserve"> </w:t>
      </w:r>
      <w:r w:rsidRPr="00FE048E">
        <w:rPr>
          <w:rFonts w:ascii="Times New Roman" w:hAnsi="Times New Roman" w:cs="Times New Roman"/>
          <w:spacing w:val="-2"/>
          <w:sz w:val="24"/>
          <w:szCs w:val="24"/>
        </w:rPr>
        <w:t>(сертификат),</w:t>
      </w:r>
    </w:p>
    <w:p w14:paraId="1DEAB1A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выдаваемое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страховщиком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содержащее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следующую</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информацию:</w:t>
      </w:r>
    </w:p>
    <w:p w14:paraId="4FAE628E"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Название</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судна.</w:t>
      </w:r>
    </w:p>
    <w:p w14:paraId="7007CA55"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Порт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приписки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судна.</w:t>
      </w:r>
    </w:p>
    <w:p w14:paraId="75EA1C88"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Позывной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сигнал</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судна.</w:t>
      </w:r>
    </w:p>
    <w:p w14:paraId="31557EC6"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Номер</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ИМО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судна.</w:t>
      </w:r>
    </w:p>
    <w:p w14:paraId="37ED4507"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Название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адрес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службы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служб</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финансового</w:t>
      </w:r>
      <w:r w:rsidRPr="00FE048E">
        <w:rPr>
          <w:rFonts w:ascii="Times New Roman" w:hAnsi="Times New Roman" w:cs="Times New Roman"/>
          <w:spacing w:val="-2"/>
          <w:sz w:val="24"/>
          <w:szCs w:val="24"/>
        </w:rPr>
        <w:t xml:space="preserve"> обеспечения.</w:t>
      </w:r>
    </w:p>
    <w:p w14:paraId="247DE1E1"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Контактная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информация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физических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юридических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лицах,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несущих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ответственность</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рассмотрение требования моряка относительно помощи.</w:t>
      </w:r>
    </w:p>
    <w:p w14:paraId="0C4F4165"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Имя</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судовладельца.</w:t>
      </w:r>
    </w:p>
    <w:p w14:paraId="578C6C33"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Срок</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финансовых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гарантий.</w:t>
      </w:r>
    </w:p>
    <w:p w14:paraId="411FB652" w14:textId="77777777" w:rsidR="00347C07" w:rsidRPr="00FE048E" w:rsidRDefault="00000000" w:rsidP="006D6D86">
      <w:pPr>
        <w:pStyle w:val="a4"/>
        <w:numPr>
          <w:ilvl w:val="0"/>
          <w:numId w:val="3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Подтверждение</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службы</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финансового</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том,</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финансовые</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гарантии</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соответствуют требованиям стандарта a 4.2.1.</w:t>
      </w:r>
    </w:p>
    <w:p w14:paraId="78A240CD" w14:textId="77777777" w:rsidR="00347C07" w:rsidRPr="00FE048E" w:rsidRDefault="00000000" w:rsidP="006D6D86">
      <w:pPr>
        <w:pStyle w:val="a3"/>
        <w:ind w:firstLine="0"/>
        <w:jc w:val="left"/>
        <w:rPr>
          <w:rFonts w:ascii="Times New Roman" w:hAnsi="Times New Roman" w:cs="Times New Roman"/>
          <w:sz w:val="24"/>
          <w:szCs w:val="24"/>
        </w:rPr>
      </w:pPr>
      <w:r w:rsidRPr="00FE048E">
        <w:rPr>
          <w:rFonts w:ascii="Times New Roman" w:hAnsi="Times New Roman" w:cs="Times New Roman"/>
          <w:sz w:val="24"/>
          <w:szCs w:val="24"/>
        </w:rPr>
        <w:t>Копия свидетельства должна размещаться в доступном для моряков и проверяющих органов месте. Отсутствие</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доказательства</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наличии финансовых гарантий является</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значительным недостатком, который должен исправляться на</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 xml:space="preserve">месте. В этом случае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на судно</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не выдаётся</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и не подтверждается.</w:t>
      </w:r>
    </w:p>
    <w:p w14:paraId="039CF096"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Национальные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законодательство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нормативные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правовые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акты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установить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типовую</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форму расписки в получении и передаче средств. Для этих целей может использоваться форма, представленная в Приложении B4-I КТМС.</w:t>
      </w:r>
    </w:p>
    <w:p w14:paraId="36C66490"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Пример</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недостатка:</w:t>
      </w:r>
    </w:p>
    <w:p w14:paraId="2730D2F9" w14:textId="77777777" w:rsidR="00347C07" w:rsidRPr="00FE048E" w:rsidRDefault="00000000" w:rsidP="006D6D86">
      <w:pPr>
        <w:pStyle w:val="a3"/>
        <w:tabs>
          <w:tab w:val="left" w:pos="1003"/>
        </w:tabs>
        <w:jc w:val="left"/>
        <w:rPr>
          <w:rFonts w:ascii="Times New Roman" w:hAnsi="Times New Roman" w:cs="Times New Roman"/>
          <w:sz w:val="24"/>
          <w:szCs w:val="24"/>
        </w:rPr>
      </w:pPr>
      <w:r w:rsidRPr="00FE048E">
        <w:rPr>
          <w:rFonts w:ascii="Times New Roman" w:hAnsi="Times New Roman" w:cs="Times New Roman"/>
          <w:spacing w:val="-6"/>
          <w:sz w:val="24"/>
          <w:szCs w:val="24"/>
        </w:rPr>
        <w:t>1)</w:t>
      </w:r>
      <w:r w:rsidRPr="00FE048E">
        <w:rPr>
          <w:rFonts w:ascii="Times New Roman" w:hAnsi="Times New Roman" w:cs="Times New Roman"/>
          <w:sz w:val="24"/>
          <w:szCs w:val="24"/>
        </w:rPr>
        <w:tab/>
        <w:t>Отсутствует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процедура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сохранности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имущества,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оставленного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больными, травмированными или погибшими членами экипажа.</w:t>
      </w:r>
    </w:p>
    <w:p w14:paraId="171A635D" w14:textId="77777777" w:rsidR="00347C07" w:rsidRPr="00FE048E" w:rsidRDefault="00000000" w:rsidP="006D6D86">
      <w:pPr>
        <w:pStyle w:val="a4"/>
        <w:numPr>
          <w:ilvl w:val="3"/>
          <w:numId w:val="112"/>
        </w:numPr>
        <w:tabs>
          <w:tab w:val="left" w:pos="1003"/>
        </w:tabs>
        <w:ind w:hanging="849"/>
        <w:rPr>
          <w:rFonts w:ascii="Times New Roman" w:hAnsi="Times New Roman" w:cs="Times New Roman"/>
          <w:sz w:val="24"/>
          <w:szCs w:val="24"/>
        </w:rPr>
      </w:pPr>
      <w:r w:rsidRPr="00FE048E">
        <w:rPr>
          <w:rFonts w:ascii="Times New Roman" w:hAnsi="Times New Roman" w:cs="Times New Roman"/>
          <w:spacing w:val="-2"/>
          <w:sz w:val="24"/>
          <w:szCs w:val="24"/>
        </w:rPr>
        <w:t>Пример</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существенного</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2"/>
          <w:sz w:val="24"/>
          <w:szCs w:val="24"/>
        </w:rPr>
        <w:t>недостатка:</w:t>
      </w:r>
    </w:p>
    <w:p w14:paraId="6A62B682" w14:textId="77777777" w:rsidR="00347C07" w:rsidRPr="00FE048E" w:rsidRDefault="00000000" w:rsidP="006D6D86">
      <w:pPr>
        <w:pStyle w:val="a3"/>
        <w:tabs>
          <w:tab w:val="left" w:pos="1003"/>
        </w:tabs>
        <w:ind w:left="153" w:firstLine="0"/>
        <w:jc w:val="left"/>
        <w:rPr>
          <w:rFonts w:ascii="Times New Roman" w:hAnsi="Times New Roman" w:cs="Times New Roman"/>
          <w:sz w:val="24"/>
          <w:szCs w:val="24"/>
        </w:rPr>
      </w:pPr>
      <w:r w:rsidRPr="00FE048E">
        <w:rPr>
          <w:rFonts w:ascii="Times New Roman" w:hAnsi="Times New Roman" w:cs="Times New Roman"/>
          <w:spacing w:val="-5"/>
          <w:sz w:val="24"/>
          <w:szCs w:val="24"/>
        </w:rPr>
        <w:t>1)</w:t>
      </w:r>
      <w:r w:rsidRPr="00FE048E">
        <w:rPr>
          <w:rFonts w:ascii="Times New Roman" w:hAnsi="Times New Roman" w:cs="Times New Roman"/>
          <w:sz w:val="24"/>
          <w:szCs w:val="24"/>
        </w:rPr>
        <w:tab/>
        <w:t>Отсутствие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финансовых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гарантий.</w:t>
      </w:r>
    </w:p>
    <w:p w14:paraId="68007D41" w14:textId="77777777" w:rsidR="00347C07" w:rsidRPr="00FE048E" w:rsidRDefault="00000000" w:rsidP="006D6D86">
      <w:pPr>
        <w:pStyle w:val="2"/>
        <w:numPr>
          <w:ilvl w:val="2"/>
          <w:numId w:val="112"/>
        </w:numPr>
        <w:tabs>
          <w:tab w:val="left" w:pos="1733"/>
          <w:tab w:val="left" w:pos="3123"/>
          <w:tab w:val="left" w:pos="4103"/>
          <w:tab w:val="left" w:pos="5253"/>
          <w:tab w:val="left" w:pos="6753"/>
          <w:tab w:val="left" w:pos="8553"/>
          <w:tab w:val="left" w:pos="10473"/>
        </w:tabs>
        <w:spacing w:before="0"/>
        <w:ind w:left="994" w:firstLine="10"/>
        <w:rPr>
          <w:rFonts w:ascii="Times New Roman" w:hAnsi="Times New Roman" w:cs="Times New Roman"/>
        </w:rPr>
      </w:pPr>
      <w:r w:rsidRPr="00FE048E">
        <w:rPr>
          <w:rFonts w:ascii="Times New Roman" w:hAnsi="Times New Roman" w:cs="Times New Roman"/>
          <w:spacing w:val="-2"/>
        </w:rPr>
        <w:t>Стандарт</w:t>
      </w:r>
      <w:r w:rsidRPr="00FE048E">
        <w:rPr>
          <w:rFonts w:ascii="Times New Roman" w:hAnsi="Times New Roman" w:cs="Times New Roman"/>
          <w:b w:val="0"/>
        </w:rPr>
        <w:tab/>
      </w:r>
      <w:r w:rsidRPr="00FE048E">
        <w:rPr>
          <w:rFonts w:ascii="Times New Roman" w:hAnsi="Times New Roman" w:cs="Times New Roman"/>
        </w:rPr>
        <w:t>А4.3 –</w:t>
      </w:r>
      <w:r w:rsidRPr="00FE048E">
        <w:rPr>
          <w:rFonts w:ascii="Times New Roman" w:hAnsi="Times New Roman" w:cs="Times New Roman"/>
        </w:rPr>
        <w:tab/>
      </w:r>
      <w:r w:rsidRPr="00FE048E">
        <w:rPr>
          <w:rFonts w:ascii="Times New Roman" w:hAnsi="Times New Roman" w:cs="Times New Roman"/>
          <w:spacing w:val="-2"/>
        </w:rPr>
        <w:t>Охрана</w:t>
      </w:r>
      <w:r w:rsidRPr="00FE048E">
        <w:rPr>
          <w:rFonts w:ascii="Times New Roman" w:hAnsi="Times New Roman" w:cs="Times New Roman"/>
          <w:b w:val="0"/>
        </w:rPr>
        <w:tab/>
      </w:r>
      <w:r w:rsidRPr="00FE048E">
        <w:rPr>
          <w:rFonts w:ascii="Times New Roman" w:hAnsi="Times New Roman" w:cs="Times New Roman"/>
          <w:spacing w:val="-2"/>
        </w:rPr>
        <w:t>здоровья,</w:t>
      </w:r>
      <w:r w:rsidRPr="00FE048E">
        <w:rPr>
          <w:rFonts w:ascii="Times New Roman" w:hAnsi="Times New Roman" w:cs="Times New Roman"/>
        </w:rPr>
        <w:tab/>
      </w:r>
      <w:r w:rsidRPr="00FE048E">
        <w:rPr>
          <w:rFonts w:ascii="Times New Roman" w:hAnsi="Times New Roman" w:cs="Times New Roman"/>
          <w:spacing w:val="-2"/>
        </w:rPr>
        <w:t>обеспечение</w:t>
      </w:r>
      <w:r w:rsidRPr="00FE048E">
        <w:rPr>
          <w:rFonts w:ascii="Times New Roman" w:hAnsi="Times New Roman" w:cs="Times New Roman"/>
          <w:b w:val="0"/>
        </w:rPr>
        <w:tab/>
      </w:r>
      <w:r w:rsidRPr="00FE048E">
        <w:rPr>
          <w:rFonts w:ascii="Times New Roman" w:hAnsi="Times New Roman" w:cs="Times New Roman"/>
          <w:spacing w:val="-2"/>
        </w:rPr>
        <w:t>безопасности</w:t>
      </w:r>
      <w:r w:rsidRPr="00FE048E">
        <w:rPr>
          <w:rFonts w:ascii="Times New Roman" w:hAnsi="Times New Roman" w:cs="Times New Roman"/>
          <w:b w:val="0"/>
        </w:rPr>
        <w:tab/>
      </w:r>
      <w:r w:rsidRPr="00FE048E">
        <w:rPr>
          <w:rFonts w:ascii="Times New Roman" w:hAnsi="Times New Roman" w:cs="Times New Roman"/>
          <w:spacing w:val="-10"/>
        </w:rPr>
        <w:t>и</w:t>
      </w:r>
      <w:r w:rsidRPr="00FE048E">
        <w:rPr>
          <w:rFonts w:ascii="Times New Roman" w:hAnsi="Times New Roman" w:cs="Times New Roman"/>
          <w:b w:val="0"/>
          <w:spacing w:val="-10"/>
        </w:rPr>
        <w:t xml:space="preserve"> </w:t>
      </w:r>
      <w:r w:rsidRPr="00FE048E">
        <w:rPr>
          <w:rFonts w:ascii="Times New Roman" w:hAnsi="Times New Roman" w:cs="Times New Roman"/>
        </w:rPr>
        <w:t>предупреждение</w:t>
      </w:r>
      <w:r w:rsidRPr="00FE048E">
        <w:rPr>
          <w:rFonts w:ascii="Times New Roman" w:hAnsi="Times New Roman" w:cs="Times New Roman"/>
          <w:b w:val="0"/>
        </w:rPr>
        <w:t xml:space="preserve"> </w:t>
      </w:r>
      <w:r w:rsidRPr="00FE048E">
        <w:rPr>
          <w:rFonts w:ascii="Times New Roman" w:hAnsi="Times New Roman" w:cs="Times New Roman"/>
        </w:rPr>
        <w:t>несчастных</w:t>
      </w:r>
      <w:r w:rsidRPr="00FE048E">
        <w:rPr>
          <w:rFonts w:ascii="Times New Roman" w:hAnsi="Times New Roman" w:cs="Times New Roman"/>
          <w:b w:val="0"/>
        </w:rPr>
        <w:t xml:space="preserve"> </w:t>
      </w:r>
      <w:r w:rsidRPr="00FE048E">
        <w:rPr>
          <w:rFonts w:ascii="Times New Roman" w:hAnsi="Times New Roman" w:cs="Times New Roman"/>
        </w:rPr>
        <w:t>случаев</w:t>
      </w:r>
    </w:p>
    <w:p w14:paraId="75D2134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Кроме национального законодательства в области охраны труда судовладельцу следует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принимать во внимание Свод практических правил МОТ, озаглавленный «Предупреждение несчастных случаев на борту судна в море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 порту»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1996</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года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его последующие варианты, а также другие связанные с этим вопросом нормы МОТ и иные международные нормы, руководящие принципы и своды практических правил, касающиеся безопасности и гигиены труда, включая уровни воздействия внешних факторов, которые могут быть в них определены.</w:t>
      </w:r>
    </w:p>
    <w:p w14:paraId="1739B35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обеспечении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вопросов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судовладельцу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следует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обращать особое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внимание на следующие области:</w:t>
      </w:r>
    </w:p>
    <w:p w14:paraId="1BA25E96" w14:textId="77777777" w:rsidR="00347C07" w:rsidRPr="00FE048E" w:rsidRDefault="00000000" w:rsidP="006D6D86">
      <w:pPr>
        <w:pStyle w:val="a4"/>
        <w:numPr>
          <w:ilvl w:val="0"/>
          <w:numId w:val="3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Особенности конструкции судна, включая средства доступа на судно и риски, связанные с использованием асбеста.</w:t>
      </w:r>
    </w:p>
    <w:p w14:paraId="3F1360A2" w14:textId="77777777" w:rsidR="00347C07" w:rsidRPr="00FE048E" w:rsidRDefault="00000000" w:rsidP="006D6D86">
      <w:pPr>
        <w:pStyle w:val="a4"/>
        <w:numPr>
          <w:ilvl w:val="0"/>
          <w:numId w:val="3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Машины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оборудование.</w:t>
      </w:r>
    </w:p>
    <w:p w14:paraId="656EECE8"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Последствия</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предельно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низких</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предельно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высоких</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температур</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любых</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поверхностей,</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которыми моряк может находиться в контакте.</w:t>
      </w:r>
    </w:p>
    <w:p w14:paraId="6B837A1D"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lastRenderedPageBreak/>
        <w:t>Воздействие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 рабочих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судна.</w:t>
      </w:r>
    </w:p>
    <w:p w14:paraId="2DF091B6"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Воздействие вибрации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рабочих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0112D19B"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Воздействие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производственных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факторов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рабочих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включая табачный дым.</w:t>
      </w:r>
    </w:p>
    <w:p w14:paraId="49FFDCA8"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Особые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палубе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под</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палубой.</w:t>
      </w:r>
    </w:p>
    <w:p w14:paraId="77C0FF75"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Грузоподъемное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оборудование.</w:t>
      </w:r>
    </w:p>
    <w:p w14:paraId="42151C6C"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Меры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предупреждения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пожара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борьбы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4"/>
          <w:sz w:val="24"/>
          <w:szCs w:val="24"/>
        </w:rPr>
        <w:t>ним.</w:t>
      </w:r>
    </w:p>
    <w:p w14:paraId="3EF02AE2"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Якоря,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цепи,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тросы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канаты.</w:t>
      </w:r>
    </w:p>
    <w:p w14:paraId="1EA9FD2A"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Опасные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грузы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балласт.</w:t>
      </w:r>
    </w:p>
    <w:p w14:paraId="7A61FEA9"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Средства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индивидуальной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защиты</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моряков.</w:t>
      </w:r>
    </w:p>
    <w:p w14:paraId="1C738166"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Работа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закрытых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пространствах,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высоте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условиях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агрессивной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среды.</w:t>
      </w:r>
    </w:p>
    <w:p w14:paraId="1637DE07"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Физические</w:t>
      </w:r>
      <w:r w:rsidRPr="00FE048E">
        <w:rPr>
          <w:rFonts w:ascii="Times New Roman" w:hAnsi="Times New Roman" w:cs="Times New Roman"/>
          <w:spacing w:val="17"/>
          <w:sz w:val="24"/>
          <w:szCs w:val="24"/>
        </w:rPr>
        <w:t xml:space="preserve"> </w:t>
      </w:r>
      <w:r w:rsidRPr="00FE048E">
        <w:rPr>
          <w:rFonts w:ascii="Times New Roman" w:hAnsi="Times New Roman" w:cs="Times New Roman"/>
          <w:spacing w:val="-2"/>
          <w:sz w:val="24"/>
          <w:szCs w:val="24"/>
        </w:rPr>
        <w:t>и</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психологические</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последствия</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усталости.</w:t>
      </w:r>
    </w:p>
    <w:p w14:paraId="784D8051"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Последствия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наркотической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алкогольной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зависимости.</w:t>
      </w:r>
    </w:p>
    <w:p w14:paraId="50409218"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Профилактика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ВИЧ/СПИД</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защита.</w:t>
      </w:r>
    </w:p>
    <w:p w14:paraId="5831877F" w14:textId="77777777" w:rsidR="00347C07" w:rsidRPr="00FE048E" w:rsidRDefault="00000000" w:rsidP="006D6D86">
      <w:pPr>
        <w:pStyle w:val="a4"/>
        <w:numPr>
          <w:ilvl w:val="0"/>
          <w:numId w:val="3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Действия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чрезвычайных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обстоятельствах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случаях.</w:t>
      </w:r>
    </w:p>
    <w:p w14:paraId="7F27F8B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должен оценивать риски и работать над снижением воздействия внешних факторов в связи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 вышеупомянутыми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вопросами. Необходимо принимать во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внимание последствия физического характера, в том числе связанных с обработкой грузов вручную, шумом и вибрацией, воздействия химических и биологических веществ, последствий психологического характера для гигиены труда, последствий усталости для физического и психологического состояния здоровья, а также несчастных случаев на производстве. Должны приниматься необходимые меры для профилактики борьбы с рисками в их источнике, адаптации производственных задач к отдельному человеку, особенно в отношении организации рабочего места, а также замене опасных функций неопасными или менее опасными, следует отдавать предпочтение перед использованием средств индивидуальной защиты для моряков.</w:t>
      </w:r>
    </w:p>
    <w:p w14:paraId="3B7E5030"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Кроме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необходимо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учитывать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последствия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особенно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действиях в чрезвычайных обстоятельствах и при несчастных случаях.</w:t>
      </w:r>
    </w:p>
    <w:p w14:paraId="77D72012"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постоянной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основе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периодичностью,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определенной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национальном законодательстве,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проводить</w:t>
      </w:r>
      <w:r w:rsidRPr="00FE048E">
        <w:rPr>
          <w:rFonts w:ascii="Times New Roman" w:hAnsi="Times New Roman" w:cs="Times New Roman"/>
          <w:spacing w:val="70"/>
          <w:sz w:val="24"/>
          <w:szCs w:val="24"/>
        </w:rPr>
        <w:t xml:space="preserve"> </w:t>
      </w:r>
      <w:r w:rsidRPr="00FE048E">
        <w:rPr>
          <w:rFonts w:ascii="Times New Roman" w:hAnsi="Times New Roman" w:cs="Times New Roman"/>
          <w:sz w:val="24"/>
          <w:szCs w:val="24"/>
        </w:rPr>
        <w:t>замеры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уровня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7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целью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улучшения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защиты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моряков, насколько это практически возможно, от неблагоприятных последствий воздействия шума. Судовладелец</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осведомлен</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принимать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внимание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последствия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воздействия чрезмерно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высокого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уровня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органов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слуха,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74"/>
          <w:sz w:val="24"/>
          <w:szCs w:val="24"/>
        </w:rPr>
        <w:t xml:space="preserve"> </w:t>
      </w:r>
      <w:r w:rsidRPr="00FE048E">
        <w:rPr>
          <w:rFonts w:ascii="Times New Roman" w:hAnsi="Times New Roman" w:cs="Times New Roman"/>
          <w:sz w:val="24"/>
          <w:szCs w:val="24"/>
        </w:rPr>
        <w:t>удобства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также предпринимать меры, которые предписаны для уменьшения шума на борту судов 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защиты моряков.</w:t>
      </w:r>
    </w:p>
    <w:p w14:paraId="12F63C31"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Меры,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направленные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уменьшение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воздействия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включать</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следующее:</w:t>
      </w:r>
    </w:p>
    <w:p w14:paraId="0B6FDBC7" w14:textId="77777777" w:rsidR="00347C07" w:rsidRPr="00FE048E" w:rsidRDefault="00000000" w:rsidP="006D6D86">
      <w:pPr>
        <w:pStyle w:val="a4"/>
        <w:numPr>
          <w:ilvl w:val="0"/>
          <w:numId w:val="3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Инструктаж моряков об опасности для органов слуха и для здоровья в целом продолжительного воздействия шума высокого уровня, а также о правильном использовании шумозащитных приспособлений и оборудования.</w:t>
      </w:r>
    </w:p>
    <w:p w14:paraId="5D4F08B4" w14:textId="77777777" w:rsidR="00347C07" w:rsidRPr="00FE048E" w:rsidRDefault="00000000" w:rsidP="006D6D86">
      <w:pPr>
        <w:pStyle w:val="a4"/>
        <w:numPr>
          <w:ilvl w:val="0"/>
          <w:numId w:val="3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Предоставление, в случае необходимости, морякам шумозащитных приспособлений установленного </w:t>
      </w:r>
      <w:r w:rsidRPr="00FE048E">
        <w:rPr>
          <w:rFonts w:ascii="Times New Roman" w:hAnsi="Times New Roman" w:cs="Times New Roman"/>
          <w:spacing w:val="-2"/>
          <w:sz w:val="24"/>
          <w:szCs w:val="24"/>
        </w:rPr>
        <w:t>образца.</w:t>
      </w:r>
    </w:p>
    <w:p w14:paraId="78F3B426" w14:textId="77777777" w:rsidR="00347C07" w:rsidRPr="00FE048E" w:rsidRDefault="00000000" w:rsidP="006D6D86">
      <w:pPr>
        <w:pStyle w:val="a4"/>
        <w:numPr>
          <w:ilvl w:val="0"/>
          <w:numId w:val="3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Оценку</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рисков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уменьшение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уровня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комнатах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отдыха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 xml:space="preserve">приема пищи, а также в машинных отделениях и других отсеках, в которых располагаются машины и </w:t>
      </w:r>
      <w:r w:rsidRPr="00FE048E">
        <w:rPr>
          <w:rFonts w:ascii="Times New Roman" w:hAnsi="Times New Roman" w:cs="Times New Roman"/>
          <w:spacing w:val="-2"/>
          <w:sz w:val="24"/>
          <w:szCs w:val="24"/>
        </w:rPr>
        <w:t>оборудование.</w:t>
      </w:r>
    </w:p>
    <w:p w14:paraId="38531ACE"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Судовладелец должен на постоянной основе и периодичностью, определенной в национальном законодательстве, проводить замеры уровня вибрации на борту судов с целью улучшения защиты моряков, насколько это практически возможно, от неблагоприятных последствий воздействия </w:t>
      </w:r>
      <w:r w:rsidRPr="00FE048E">
        <w:rPr>
          <w:rFonts w:ascii="Times New Roman" w:hAnsi="Times New Roman" w:cs="Times New Roman"/>
          <w:spacing w:val="-2"/>
          <w:sz w:val="24"/>
          <w:szCs w:val="24"/>
        </w:rPr>
        <w:t>вибрации.</w:t>
      </w:r>
    </w:p>
    <w:p w14:paraId="67381432"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lastRenderedPageBreak/>
        <w:t>Судовладелец должен быть осведомлен и принимать во внимание последствия воздействия чрезмерно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высокого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уровня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вибрации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удобства моряков,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также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предпринимать меры, которые предписаны для уменьшения вибрации на борту судов и защиты моряков.</w:t>
      </w:r>
    </w:p>
    <w:p w14:paraId="6D6BA751"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Меры,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направленные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уменьшение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воздействия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вибрации,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включать</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следующее:</w:t>
      </w:r>
    </w:p>
    <w:p w14:paraId="55FEB082" w14:textId="77777777" w:rsidR="00347C07" w:rsidRPr="00FE048E" w:rsidRDefault="00000000" w:rsidP="006D6D86">
      <w:pPr>
        <w:pStyle w:val="a4"/>
        <w:numPr>
          <w:ilvl w:val="0"/>
          <w:numId w:val="3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Инструктаж</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об</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опасности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продолжительного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воздействия</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вибрации.</w:t>
      </w:r>
    </w:p>
    <w:p w14:paraId="26C63C3A" w14:textId="77777777" w:rsidR="00347C07" w:rsidRPr="00FE048E" w:rsidRDefault="00000000" w:rsidP="006D6D86">
      <w:pPr>
        <w:pStyle w:val="a4"/>
        <w:numPr>
          <w:ilvl w:val="0"/>
          <w:numId w:val="3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Предоставление,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 случае необходимости, морякам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средств индивидуальной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защиты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установленного </w:t>
      </w:r>
      <w:r w:rsidRPr="00FE048E">
        <w:rPr>
          <w:rFonts w:ascii="Times New Roman" w:hAnsi="Times New Roman" w:cs="Times New Roman"/>
          <w:spacing w:val="-2"/>
          <w:sz w:val="24"/>
          <w:szCs w:val="24"/>
        </w:rPr>
        <w:t>образца.</w:t>
      </w:r>
    </w:p>
    <w:p w14:paraId="1E013E1C" w14:textId="77777777" w:rsidR="00347C07" w:rsidRPr="00FE048E" w:rsidRDefault="00000000" w:rsidP="006D6D86">
      <w:pPr>
        <w:pStyle w:val="a4"/>
        <w:numPr>
          <w:ilvl w:val="0"/>
          <w:numId w:val="3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Изменение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вариантов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загрузки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балластировки.</w:t>
      </w:r>
    </w:p>
    <w:p w14:paraId="30B88520" w14:textId="77777777" w:rsidR="00347C07" w:rsidRPr="00FE048E" w:rsidRDefault="00000000" w:rsidP="006D6D86">
      <w:pPr>
        <w:pStyle w:val="a4"/>
        <w:numPr>
          <w:ilvl w:val="0"/>
          <w:numId w:val="3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Оценку</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рисков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уменьшение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воздействия вибрации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 xml:space="preserve">жилых </w:t>
      </w:r>
      <w:r w:rsidRPr="00FE048E">
        <w:rPr>
          <w:rFonts w:ascii="Times New Roman" w:hAnsi="Times New Roman" w:cs="Times New Roman"/>
          <w:spacing w:val="-2"/>
          <w:sz w:val="24"/>
          <w:szCs w:val="24"/>
        </w:rPr>
        <w:t>помещениях.</w:t>
      </w:r>
    </w:p>
    <w:p w14:paraId="31D7E502"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свою очередь, когда судовладелец выполняет свои обязанности, касающиеся предоставления защитного оборудования или других средств предупреждения несчастных случаев, моряки обязаны использовать их и должны соблюдать соответствующие меры, направленные на предупреждение несчастных случаев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охрану здоровья.</w:t>
      </w:r>
    </w:p>
    <w:p w14:paraId="4279430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Таким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же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образом,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выполнил</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свои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обязательства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относительно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снабжения машин, механизмов защитными приспособлениям, моряк не может использовать машины без наличия на месте защитных приспособлений, которыми они снабжены, и не может отключать эти защитные </w:t>
      </w:r>
      <w:r w:rsidRPr="00FE048E">
        <w:rPr>
          <w:rFonts w:ascii="Times New Roman" w:hAnsi="Times New Roman" w:cs="Times New Roman"/>
          <w:spacing w:val="-2"/>
          <w:sz w:val="24"/>
          <w:szCs w:val="24"/>
        </w:rPr>
        <w:t>приспособления.</w:t>
      </w:r>
    </w:p>
    <w:p w14:paraId="410D8AC8"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обязан проводить расследование причин 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обстоятельств всех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случаев на производстве, случаев травматизма и профессиональных заболеваний, приведших к смертельному исходу или тяжким телесным повреждениям, а также других несчастных случаев, в соответствии с национальным законодательством.</w:t>
      </w:r>
    </w:p>
    <w:p w14:paraId="3F9204AE" w14:textId="77777777" w:rsidR="00347C07" w:rsidRPr="00FE048E" w:rsidRDefault="00000000" w:rsidP="006D6D86">
      <w:pPr>
        <w:pStyle w:val="a4"/>
        <w:numPr>
          <w:ilvl w:val="3"/>
          <w:numId w:val="112"/>
        </w:numPr>
        <w:tabs>
          <w:tab w:val="left" w:pos="998"/>
        </w:tabs>
        <w:ind w:left="998" w:hanging="845"/>
        <w:jc w:val="both"/>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 число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вопросов,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подлежат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расследованию,</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включены:</w:t>
      </w:r>
    </w:p>
    <w:p w14:paraId="5FCA61DF"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Производственная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среда,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включая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поверхности,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которых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выполняется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работа,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расположение механизмов, средства доступа, освещение, а также методы работы.</w:t>
      </w:r>
    </w:p>
    <w:p w14:paraId="72199FF8"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Частота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случаев,</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случаев</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травматизма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профессиональных</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заболеваний</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различных возрастных группах.</w:t>
      </w:r>
    </w:p>
    <w:p w14:paraId="5C1AE5E0"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Особые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физиологические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психологические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проблемы,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вызываемые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средой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0EF1BB16"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Проблемы,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возникающие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связи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физическим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переутомлением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частности,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 результате повышения рабочей нагрузки.</w:t>
      </w:r>
    </w:p>
    <w:p w14:paraId="6AA3065E"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Проблемы,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вызываемые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техническими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изменениями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влиянием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состав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судовых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экипажей.</w:t>
      </w:r>
    </w:p>
    <w:p w14:paraId="0B383A04"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Проблемы,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вызываемые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любой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ошибкой</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человека.</w:t>
      </w:r>
    </w:p>
    <w:p w14:paraId="07165438" w14:textId="77777777" w:rsidR="00347C07" w:rsidRPr="00FE048E" w:rsidRDefault="00000000" w:rsidP="006D6D86">
      <w:pPr>
        <w:pStyle w:val="a4"/>
        <w:numPr>
          <w:ilvl w:val="0"/>
          <w:numId w:val="31"/>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Другие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законодательством.</w:t>
      </w:r>
    </w:p>
    <w:p w14:paraId="7EA9949F" w14:textId="77777777" w:rsidR="00347C07" w:rsidRPr="00FE048E" w:rsidRDefault="00000000" w:rsidP="006D6D86">
      <w:pPr>
        <w:pStyle w:val="a4"/>
        <w:numPr>
          <w:ilvl w:val="3"/>
          <w:numId w:val="112"/>
        </w:numPr>
        <w:tabs>
          <w:tab w:val="left" w:pos="998"/>
          <w:tab w:val="left" w:pos="1003"/>
        </w:tabs>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руководствоваться</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инструкциями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гигиене</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80"/>
          <w:w w:val="150"/>
          <w:sz w:val="24"/>
          <w:szCs w:val="24"/>
        </w:rPr>
        <w:t xml:space="preserve"> </w:t>
      </w:r>
      <w:r w:rsidRPr="00FE048E">
        <w:rPr>
          <w:rFonts w:ascii="Times New Roman" w:hAnsi="Times New Roman" w:cs="Times New Roman"/>
          <w:sz w:val="24"/>
          <w:szCs w:val="24"/>
        </w:rPr>
        <w:t>и предупреждению</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случаев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производстве,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учебными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программами,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разработанных компетентным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органом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учетом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эволюции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типов</w:t>
      </w:r>
      <w:r w:rsidRPr="00FE048E">
        <w:rPr>
          <w:rFonts w:ascii="Times New Roman" w:hAnsi="Times New Roman" w:cs="Times New Roman"/>
          <w:spacing w:val="7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размеров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оборудования,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также изменений в составе, национальности и языке экипажей и в организации труда на борту судна. Пропаганда безопасности и гигиены труда и предупреждения несчастных случаев должна вестись на судне постоянно.</w:t>
      </w:r>
    </w:p>
    <w:p w14:paraId="4AB7A560"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Эта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пропаганда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могла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вестись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следующих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формах:</w:t>
      </w:r>
    </w:p>
    <w:p w14:paraId="02503968" w14:textId="77777777" w:rsidR="00347C07" w:rsidRPr="00FE048E" w:rsidRDefault="00000000" w:rsidP="006D6D86">
      <w:pPr>
        <w:pStyle w:val="a4"/>
        <w:numPr>
          <w:ilvl w:val="0"/>
          <w:numId w:val="3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Учебные аудиовизуальные программы, такие как фильмы, предназначенные для использования в центрах профессиональной подготовки моряков, и, по </w:t>
      </w:r>
      <w:r w:rsidRPr="00FE048E">
        <w:rPr>
          <w:rFonts w:ascii="Times New Roman" w:hAnsi="Times New Roman" w:cs="Times New Roman"/>
          <w:sz w:val="24"/>
          <w:szCs w:val="24"/>
        </w:rPr>
        <w:lastRenderedPageBreak/>
        <w:t>возможности, для демонстрации во время киносеансов на борту судна.</w:t>
      </w:r>
    </w:p>
    <w:p w14:paraId="5AB702FA" w14:textId="77777777" w:rsidR="00347C07" w:rsidRPr="00FE048E" w:rsidRDefault="00000000" w:rsidP="006D6D86">
      <w:pPr>
        <w:pStyle w:val="a4"/>
        <w:numPr>
          <w:ilvl w:val="0"/>
          <w:numId w:val="3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Размещение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плакатов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судна.</w:t>
      </w:r>
    </w:p>
    <w:p w14:paraId="39FA1381" w14:textId="77777777" w:rsidR="00347C07" w:rsidRPr="00FE048E" w:rsidRDefault="00000000" w:rsidP="006D6D86">
      <w:pPr>
        <w:pStyle w:val="a4"/>
        <w:numPr>
          <w:ilvl w:val="0"/>
          <w:numId w:val="3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Помещение в периодических изданиях, предназначенных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для моряков, статей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об опасностях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морской профессии и мерах по безопасности и гигиене труда и предупреждению несчастных случаев.</w:t>
      </w:r>
    </w:p>
    <w:p w14:paraId="49CB0ECF" w14:textId="77777777" w:rsidR="00347C07" w:rsidRPr="00FE048E" w:rsidRDefault="00000000" w:rsidP="006D6D86">
      <w:pPr>
        <w:pStyle w:val="a4"/>
        <w:numPr>
          <w:ilvl w:val="0"/>
          <w:numId w:val="3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Специальные кампании, в ходе которых используются различные средства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пропаганды для обучения моряков, в том числе безопасным методам труда.</w:t>
      </w:r>
    </w:p>
    <w:p w14:paraId="0E03F7F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Такие пропагандистские мероприятия должны учитывать национальные, языковые и культурные различия моряков на борту судов.</w:t>
      </w:r>
    </w:p>
    <w:p w14:paraId="494C6D43" w14:textId="77777777" w:rsidR="00347C07" w:rsidRPr="00FE048E" w:rsidRDefault="00000000" w:rsidP="006D6D86">
      <w:pPr>
        <w:pStyle w:val="a4"/>
        <w:numPr>
          <w:ilvl w:val="3"/>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должен установить ограничения в отношении молодых моряков, выполняющих, без соответствующего</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надзора</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и инструкций, определенные</w:t>
      </w:r>
      <w:r w:rsidRPr="00FE048E">
        <w:rPr>
          <w:rFonts w:ascii="Times New Roman" w:hAnsi="Times New Roman" w:cs="Times New Roman"/>
          <w:spacing w:val="18"/>
          <w:sz w:val="24"/>
          <w:szCs w:val="24"/>
        </w:rPr>
        <w:t xml:space="preserve"> </w:t>
      </w:r>
      <w:r w:rsidRPr="00FE048E">
        <w:rPr>
          <w:rFonts w:ascii="Times New Roman" w:hAnsi="Times New Roman" w:cs="Times New Roman"/>
          <w:sz w:val="24"/>
          <w:szCs w:val="24"/>
        </w:rPr>
        <w:t>виды работ, которые</w:t>
      </w:r>
      <w:r w:rsidRPr="00FE048E">
        <w:rPr>
          <w:rFonts w:ascii="Times New Roman" w:hAnsi="Times New Roman" w:cs="Times New Roman"/>
          <w:spacing w:val="18"/>
          <w:sz w:val="24"/>
          <w:szCs w:val="24"/>
        </w:rPr>
        <w:t xml:space="preserve"> </w:t>
      </w:r>
      <w:r w:rsidRPr="00FE048E">
        <w:rPr>
          <w:rFonts w:ascii="Times New Roman" w:hAnsi="Times New Roman" w:cs="Times New Roman"/>
          <w:sz w:val="24"/>
          <w:szCs w:val="24"/>
        </w:rPr>
        <w:t>представляют</w:t>
      </w:r>
      <w:r w:rsidRPr="00FE048E">
        <w:rPr>
          <w:rFonts w:ascii="Times New Roman" w:hAnsi="Times New Roman" w:cs="Times New Roman"/>
          <w:spacing w:val="18"/>
          <w:sz w:val="24"/>
          <w:szCs w:val="24"/>
        </w:rPr>
        <w:t xml:space="preserve"> </w:t>
      </w:r>
      <w:r w:rsidRPr="00FE048E">
        <w:rPr>
          <w:rFonts w:ascii="Times New Roman" w:hAnsi="Times New Roman" w:cs="Times New Roman"/>
          <w:sz w:val="24"/>
          <w:szCs w:val="24"/>
        </w:rPr>
        <w:t>особую</w:t>
      </w:r>
    </w:p>
    <w:p w14:paraId="238F0CB5" w14:textId="77777777" w:rsidR="00347C07" w:rsidRPr="00FE048E" w:rsidRDefault="00000000" w:rsidP="006D6D86">
      <w:pPr>
        <w:pStyle w:val="a3"/>
        <w:ind w:left="1004" w:firstLine="0"/>
        <w:jc w:val="left"/>
        <w:rPr>
          <w:rFonts w:ascii="Times New Roman" w:hAnsi="Times New Roman" w:cs="Times New Roman"/>
          <w:sz w:val="24"/>
          <w:szCs w:val="24"/>
        </w:rPr>
      </w:pPr>
      <w:r w:rsidRPr="00FE048E">
        <w:rPr>
          <w:rFonts w:ascii="Times New Roman" w:hAnsi="Times New Roman" w:cs="Times New Roman"/>
          <w:sz w:val="24"/>
          <w:szCs w:val="24"/>
        </w:rPr>
        <w:t>опасность</w:t>
      </w:r>
      <w:r w:rsidRPr="00FE048E">
        <w:rPr>
          <w:rFonts w:ascii="Times New Roman" w:hAnsi="Times New Roman" w:cs="Times New Roman"/>
          <w:spacing w:val="27"/>
          <w:sz w:val="24"/>
          <w:szCs w:val="24"/>
        </w:rPr>
        <w:t xml:space="preserve"> </w:t>
      </w:r>
      <w:r w:rsidRPr="00FE048E">
        <w:rPr>
          <w:rFonts w:ascii="Times New Roman" w:hAnsi="Times New Roman" w:cs="Times New Roman"/>
          <w:sz w:val="24"/>
          <w:szCs w:val="24"/>
        </w:rPr>
        <w:t>несчастных случаев</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или вредного</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воздействия</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их здоровье</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физическое</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развитие, либо требуют особой степени зрелости, опыта или квалификации.</w:t>
      </w:r>
    </w:p>
    <w:p w14:paraId="41E73141" w14:textId="77777777" w:rsidR="00347C07" w:rsidRPr="00FE048E" w:rsidRDefault="00000000" w:rsidP="006D6D86">
      <w:pPr>
        <w:pStyle w:val="a4"/>
        <w:numPr>
          <w:ilvl w:val="3"/>
          <w:numId w:val="112"/>
        </w:numPr>
        <w:tabs>
          <w:tab w:val="left" w:pos="998"/>
          <w:tab w:val="left" w:pos="1003"/>
        </w:tabs>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определении</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видов</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работ,</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39"/>
          <w:sz w:val="24"/>
          <w:szCs w:val="24"/>
        </w:rPr>
        <w:t xml:space="preserve"> </w:t>
      </w:r>
      <w:r w:rsidRPr="00FE048E">
        <w:rPr>
          <w:rFonts w:ascii="Times New Roman" w:hAnsi="Times New Roman" w:cs="Times New Roman"/>
          <w:sz w:val="24"/>
          <w:szCs w:val="24"/>
        </w:rPr>
        <w:t>ограничены</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этими</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правилами,</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судовладелец может рассматривать, в частности, работы, предусматривающие:</w:t>
      </w:r>
    </w:p>
    <w:p w14:paraId="5D59589D"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Подъем,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перемещение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переноску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тяжелых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грузов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предметов.</w:t>
      </w:r>
    </w:p>
    <w:p w14:paraId="47A95C3F"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Вход</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котлы,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танки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коффердамы.</w:t>
      </w:r>
    </w:p>
    <w:p w14:paraId="4744B53A"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Работу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под воздействием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вредных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уровней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вибрации.</w:t>
      </w:r>
    </w:p>
    <w:p w14:paraId="31E951D4"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Работу</w:t>
      </w:r>
      <w:r w:rsidRPr="00FE048E">
        <w:rPr>
          <w:rFonts w:ascii="Times New Roman" w:hAnsi="Times New Roman" w:cs="Times New Roman"/>
          <w:spacing w:val="7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4"/>
          <w:sz w:val="24"/>
          <w:szCs w:val="24"/>
        </w:rPr>
        <w:t xml:space="preserve"> </w:t>
      </w:r>
      <w:r w:rsidRPr="00FE048E">
        <w:rPr>
          <w:rFonts w:ascii="Times New Roman" w:hAnsi="Times New Roman" w:cs="Times New Roman"/>
          <w:sz w:val="24"/>
          <w:szCs w:val="24"/>
        </w:rPr>
        <w:t>подъемных</w:t>
      </w:r>
      <w:r w:rsidRPr="00FE048E">
        <w:rPr>
          <w:rFonts w:ascii="Times New Roman" w:hAnsi="Times New Roman" w:cs="Times New Roman"/>
          <w:spacing w:val="6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силовых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установках</w:t>
      </w:r>
      <w:r w:rsidRPr="00FE048E">
        <w:rPr>
          <w:rFonts w:ascii="Times New Roman" w:hAnsi="Times New Roman" w:cs="Times New Roman"/>
          <w:spacing w:val="6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приспособлениях,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работу</w:t>
      </w:r>
      <w:r w:rsidRPr="00FE048E">
        <w:rPr>
          <w:rFonts w:ascii="Times New Roman" w:hAnsi="Times New Roman" w:cs="Times New Roman"/>
          <w:spacing w:val="6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69"/>
          <w:sz w:val="24"/>
          <w:szCs w:val="24"/>
        </w:rPr>
        <w:t xml:space="preserve"> </w:t>
      </w:r>
      <w:r w:rsidRPr="00FE048E">
        <w:rPr>
          <w:rFonts w:ascii="Times New Roman" w:hAnsi="Times New Roman" w:cs="Times New Roman"/>
          <w:sz w:val="24"/>
          <w:szCs w:val="24"/>
        </w:rPr>
        <w:t>качестве сигнальщика для операторов таких механизмов.</w:t>
      </w:r>
    </w:p>
    <w:p w14:paraId="5EF51119"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Работу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швартовыми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буксирными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тросами,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якорно-швартовным</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устройством.</w:t>
      </w:r>
    </w:p>
    <w:p w14:paraId="7A9DD92D"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pacing w:val="-2"/>
          <w:sz w:val="24"/>
          <w:szCs w:val="24"/>
        </w:rPr>
        <w:t>Такелажные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работы.</w:t>
      </w:r>
    </w:p>
    <w:p w14:paraId="14A17F2C"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Работу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высоте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палубе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штормовую</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погоду.</w:t>
      </w:r>
    </w:p>
    <w:p w14:paraId="12987D26"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Несение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вахты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ночное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время.</w:t>
      </w:r>
    </w:p>
    <w:p w14:paraId="7F05DD30"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pacing w:val="-2"/>
          <w:sz w:val="24"/>
          <w:szCs w:val="24"/>
        </w:rPr>
        <w:t>Обслуживание</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электрооборудования.</w:t>
      </w:r>
    </w:p>
    <w:p w14:paraId="1F037818"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Контакт с потенциально вредными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материалами или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физическими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агентами, такими, как опасные или токсические вещества, и работу под воздействием ионизирующей радиации.</w:t>
      </w:r>
    </w:p>
    <w:p w14:paraId="6322FBB8"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Чистку</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камбузного</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оборудования.</w:t>
      </w:r>
    </w:p>
    <w:p w14:paraId="501FBB3A" w14:textId="77777777" w:rsidR="00347C07" w:rsidRPr="00FE048E" w:rsidRDefault="00000000" w:rsidP="006D6D86">
      <w:pPr>
        <w:pStyle w:val="a4"/>
        <w:numPr>
          <w:ilvl w:val="0"/>
          <w:numId w:val="29"/>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Уход</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шлюпками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ответственность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4"/>
          <w:sz w:val="24"/>
          <w:szCs w:val="24"/>
        </w:rPr>
        <w:t>них.</w:t>
      </w:r>
    </w:p>
    <w:p w14:paraId="6C5E83C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Судовладелец должен принимать практические меры с тем, чтобы доводить до сведения молодых моряков информацию о предупреждении несчастных случаев и охране их здоровья при работе на борту судов. Такие меры могли бы включать соответствующий инструктаж на курсах, официальную пропаганду 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предупреждению несчастных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случаев,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предназначенную для молодых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также проведение профессионального инструктажа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обеспечение контроля над работой молодых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моряков.</w:t>
      </w:r>
    </w:p>
    <w:p w14:paraId="00F32040"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Профессиональная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подготовка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молодых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включать</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наставления:</w:t>
      </w:r>
    </w:p>
    <w:p w14:paraId="0A28E389" w14:textId="77777777" w:rsidR="00347C07" w:rsidRPr="00FE048E" w:rsidRDefault="00000000" w:rsidP="006D6D86">
      <w:pPr>
        <w:pStyle w:val="a4"/>
        <w:numPr>
          <w:ilvl w:val="0"/>
          <w:numId w:val="2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 вредных последствиях для их здоровья и благополучия злоупотребления алкогольными напитками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наркотиками и другими потенциально вредными веществами.</w:t>
      </w:r>
    </w:p>
    <w:p w14:paraId="5DADBFA8" w14:textId="77777777" w:rsidR="00347C07" w:rsidRPr="00FE048E" w:rsidRDefault="00000000" w:rsidP="006D6D86">
      <w:pPr>
        <w:pStyle w:val="a4"/>
        <w:numPr>
          <w:ilvl w:val="0"/>
          <w:numId w:val="2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рисках 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проблемах,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связанных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 xml:space="preserve">с </w:t>
      </w:r>
      <w:r w:rsidRPr="00FE048E">
        <w:rPr>
          <w:rFonts w:ascii="Times New Roman" w:hAnsi="Times New Roman" w:cs="Times New Roman"/>
          <w:spacing w:val="-2"/>
          <w:sz w:val="24"/>
          <w:szCs w:val="24"/>
        </w:rPr>
        <w:t>ВИЧ/СПИД.</w:t>
      </w:r>
    </w:p>
    <w:p w14:paraId="6D9E80E9" w14:textId="77777777" w:rsidR="00347C07" w:rsidRPr="00FE048E" w:rsidRDefault="00000000" w:rsidP="006D6D86">
      <w:pPr>
        <w:pStyle w:val="a4"/>
        <w:numPr>
          <w:ilvl w:val="0"/>
          <w:numId w:val="2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об</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осуществлении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вредных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благополучия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молодых</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 xml:space="preserve">видов </w:t>
      </w:r>
      <w:r w:rsidRPr="00FE048E">
        <w:rPr>
          <w:rFonts w:ascii="Times New Roman" w:hAnsi="Times New Roman" w:cs="Times New Roman"/>
          <w:spacing w:val="-2"/>
          <w:sz w:val="24"/>
          <w:szCs w:val="24"/>
        </w:rPr>
        <w:t>деятельности.</w:t>
      </w:r>
    </w:p>
    <w:p w14:paraId="74C449F3" w14:textId="77777777" w:rsidR="00347C07" w:rsidRPr="00FE048E" w:rsidRDefault="00000000" w:rsidP="006D6D86">
      <w:pPr>
        <w:pStyle w:val="a4"/>
        <w:numPr>
          <w:ilvl w:val="3"/>
          <w:numId w:val="112"/>
        </w:numPr>
        <w:tabs>
          <w:tab w:val="left" w:pos="998"/>
          <w:tab w:val="left" w:pos="1003"/>
          <w:tab w:val="left" w:pos="1653"/>
          <w:tab w:val="left" w:pos="3403"/>
          <w:tab w:val="left" w:pos="4843"/>
          <w:tab w:val="left" w:pos="5873"/>
          <w:tab w:val="left" w:pos="6933"/>
          <w:tab w:val="left" w:pos="8283"/>
          <w:tab w:val="left" w:pos="9903"/>
        </w:tabs>
        <w:rPr>
          <w:rFonts w:ascii="Times New Roman" w:hAnsi="Times New Roman" w:cs="Times New Roman"/>
          <w:sz w:val="24"/>
          <w:szCs w:val="24"/>
        </w:rPr>
      </w:pPr>
      <w:r w:rsidRPr="00FE048E">
        <w:rPr>
          <w:rFonts w:ascii="Times New Roman" w:hAnsi="Times New Roman" w:cs="Times New Roman"/>
          <w:spacing w:val="-4"/>
          <w:sz w:val="24"/>
          <w:szCs w:val="24"/>
        </w:rPr>
        <w:t>Для</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доказательства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соблюдения</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данного</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раздела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КТМС-2006</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судовладелец</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 xml:space="preserve">должен </w:t>
      </w:r>
      <w:r w:rsidRPr="00FE048E">
        <w:rPr>
          <w:rFonts w:ascii="Times New Roman" w:hAnsi="Times New Roman" w:cs="Times New Roman"/>
          <w:sz w:val="24"/>
          <w:szCs w:val="24"/>
        </w:rPr>
        <w:t>продемонстрировать эксперту:</w:t>
      </w:r>
    </w:p>
    <w:p w14:paraId="2955F148" w14:textId="77777777" w:rsidR="00347C07" w:rsidRPr="00FE048E" w:rsidRDefault="00000000" w:rsidP="006D6D86">
      <w:pPr>
        <w:pStyle w:val="a4"/>
        <w:numPr>
          <w:ilvl w:val="0"/>
          <w:numId w:val="2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Наличие</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документов, таких как</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отчёт</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несчастных случаях на</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 xml:space="preserve">судна, </w:t>
      </w:r>
      <w:r w:rsidRPr="00FE048E">
        <w:rPr>
          <w:rFonts w:ascii="Times New Roman" w:hAnsi="Times New Roman" w:cs="Times New Roman"/>
          <w:sz w:val="24"/>
          <w:szCs w:val="24"/>
        </w:rPr>
        <w:lastRenderedPageBreak/>
        <w:t>оценка</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рисков</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в связи с управлением вопросами безопасности и гигиены труда.</w:t>
      </w:r>
    </w:p>
    <w:p w14:paraId="61161053" w14:textId="77777777" w:rsidR="00347C07" w:rsidRPr="00FE048E" w:rsidRDefault="00000000" w:rsidP="006D6D86">
      <w:pPr>
        <w:pStyle w:val="a4"/>
        <w:numPr>
          <w:ilvl w:val="0"/>
          <w:numId w:val="2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Протоколы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заседаний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комитета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экипаж</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5</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человек.</w:t>
      </w:r>
    </w:p>
    <w:p w14:paraId="267D30B2" w14:textId="77777777" w:rsidR="00347C07" w:rsidRPr="00FE048E" w:rsidRDefault="00000000" w:rsidP="006D6D86">
      <w:pPr>
        <w:pStyle w:val="a4"/>
        <w:numPr>
          <w:ilvl w:val="0"/>
          <w:numId w:val="2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Документы,</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касающиеся</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политики</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программ</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32"/>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гигиены</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0"/>
          <w:sz w:val="24"/>
          <w:szCs w:val="24"/>
        </w:rPr>
        <w:t xml:space="preserve"> </w:t>
      </w:r>
      <w:r w:rsidRPr="00FE048E">
        <w:rPr>
          <w:rFonts w:ascii="Times New Roman" w:hAnsi="Times New Roman" w:cs="Times New Roman"/>
          <w:sz w:val="24"/>
          <w:szCs w:val="24"/>
        </w:rPr>
        <w:t>борту судна, и подтверждающие:</w:t>
      </w:r>
    </w:p>
    <w:p w14:paraId="2BC1EFC3"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pacing w:val="-2"/>
          <w:sz w:val="24"/>
          <w:szCs w:val="24"/>
        </w:rPr>
        <w:t>доступность</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морякам;</w:t>
      </w:r>
    </w:p>
    <w:p w14:paraId="4A17D02D"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pacing w:val="-2"/>
          <w:sz w:val="24"/>
          <w:szCs w:val="24"/>
        </w:rPr>
        <w:t>соответствие</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национальному</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законодательству;</w:t>
      </w:r>
    </w:p>
    <w:p w14:paraId="0E9A1B01"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оценку</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рисков</w:t>
      </w:r>
    </w:p>
    <w:p w14:paraId="490AA1DF"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прохождение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подготовки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инструктажа</w:t>
      </w:r>
      <w:r w:rsidRPr="00FE048E">
        <w:rPr>
          <w:rFonts w:ascii="Times New Roman" w:hAnsi="Times New Roman" w:cs="Times New Roman"/>
          <w:spacing w:val="-2"/>
          <w:sz w:val="24"/>
          <w:szCs w:val="24"/>
        </w:rPr>
        <w:t xml:space="preserve"> моряков;</w:t>
      </w:r>
    </w:p>
    <w:p w14:paraId="37F0BDCE"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особое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внимание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возрасте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до 18</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4"/>
          <w:sz w:val="24"/>
          <w:szCs w:val="24"/>
        </w:rPr>
        <w:t>лет;</w:t>
      </w:r>
    </w:p>
    <w:p w14:paraId="29AE60DA"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pacing w:val="-2"/>
          <w:sz w:val="24"/>
          <w:szCs w:val="24"/>
        </w:rPr>
        <w:t>принятие</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адекватных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предупреждающих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4"/>
          <w:sz w:val="24"/>
          <w:szCs w:val="24"/>
        </w:rPr>
        <w:t>мер;</w:t>
      </w:r>
    </w:p>
    <w:p w14:paraId="21C65CF2"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использование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поддержание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рабочем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состоянии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индивидуальных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средств</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защиты;</w:t>
      </w:r>
    </w:p>
    <w:p w14:paraId="51E869E8" w14:textId="77777777" w:rsidR="00347C07" w:rsidRPr="00FE048E" w:rsidRDefault="00000000" w:rsidP="006D6D86">
      <w:pPr>
        <w:pStyle w:val="a4"/>
        <w:numPr>
          <w:ilvl w:val="0"/>
          <w:numId w:val="2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Доказательство того, что до сведения всех моряков доведена информация о конкретных опасностях, связанных с работой на борту судна, например, с помощью официальных уведомлений, содержащих соответствующие инструкции;</w:t>
      </w:r>
    </w:p>
    <w:p w14:paraId="5C33D9BF" w14:textId="77777777" w:rsidR="00347C07" w:rsidRPr="00FE048E" w:rsidRDefault="00000000" w:rsidP="006D6D86">
      <w:pPr>
        <w:pStyle w:val="a4"/>
        <w:numPr>
          <w:ilvl w:val="0"/>
          <w:numId w:val="2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Доказательство того, что на судне имеются и используются необходимые средства защиты с учетом перевозимого груза;</w:t>
      </w:r>
    </w:p>
    <w:p w14:paraId="4C3566E0" w14:textId="77777777" w:rsidR="00347C07" w:rsidRPr="00FE048E" w:rsidRDefault="00000000" w:rsidP="006D6D86">
      <w:pPr>
        <w:pStyle w:val="a4"/>
        <w:numPr>
          <w:ilvl w:val="0"/>
          <w:numId w:val="2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Доказательство того, что на судне имеется и при необходимости используется процедура по докладу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 несчастных случаях на борту судна;</w:t>
      </w:r>
    </w:p>
    <w:p w14:paraId="37B88E32" w14:textId="77777777" w:rsidR="00347C07" w:rsidRPr="00FE048E" w:rsidRDefault="00000000" w:rsidP="006D6D86">
      <w:pPr>
        <w:pStyle w:val="a4"/>
        <w:numPr>
          <w:ilvl w:val="0"/>
          <w:numId w:val="2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Следующие документы, если в национальных руководящих принципах, касающихся политики и программ обеспечения безопасности и гигиены труда на борту судна, рассмотрены данные вопросы охраны труда:</w:t>
      </w:r>
    </w:p>
    <w:p w14:paraId="3E33E071" w14:textId="77777777" w:rsidR="00347C07" w:rsidRPr="00FE048E" w:rsidRDefault="00000000" w:rsidP="006D6D86">
      <w:pPr>
        <w:pStyle w:val="a4"/>
        <w:numPr>
          <w:ilvl w:val="1"/>
          <w:numId w:val="27"/>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особенности конструкции судна, включая средства доступа на судно и риски, связанные с использованием асбеста;</w:t>
      </w:r>
    </w:p>
    <w:p w14:paraId="67362571" w14:textId="77777777" w:rsidR="00347C07" w:rsidRPr="00FE048E" w:rsidRDefault="00000000" w:rsidP="006D6D86">
      <w:pPr>
        <w:pStyle w:val="a4"/>
        <w:numPr>
          <w:ilvl w:val="1"/>
          <w:numId w:val="27"/>
        </w:numPr>
        <w:tabs>
          <w:tab w:val="left" w:pos="1002"/>
        </w:tabs>
        <w:ind w:left="1002" w:hanging="849"/>
        <w:rPr>
          <w:rFonts w:ascii="Times New Roman" w:hAnsi="Times New Roman" w:cs="Times New Roman"/>
          <w:sz w:val="24"/>
          <w:szCs w:val="24"/>
        </w:rPr>
      </w:pPr>
      <w:r w:rsidRPr="00FE048E">
        <w:rPr>
          <w:rFonts w:ascii="Times New Roman" w:hAnsi="Times New Roman" w:cs="Times New Roman"/>
          <w:sz w:val="24"/>
          <w:szCs w:val="24"/>
        </w:rPr>
        <w:t>машины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оборудование;</w:t>
      </w:r>
    </w:p>
    <w:p w14:paraId="23474A73"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последствия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предельно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низких</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предельно</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высоких</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температур</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любых</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поверхностей,</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которыми моряк может находиться в контакте;</w:t>
      </w:r>
    </w:p>
    <w:p w14:paraId="00FFF4EC"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воздействие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шума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рабочих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судна;</w:t>
      </w:r>
    </w:p>
    <w:p w14:paraId="7663BEB9"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воздействие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вибрации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рабочих 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судна;</w:t>
      </w:r>
    </w:p>
    <w:p w14:paraId="5D1F4600" w14:textId="77777777" w:rsidR="00347C07" w:rsidRPr="00FE048E" w:rsidRDefault="00347C07" w:rsidP="006D6D86">
      <w:pPr>
        <w:pStyle w:val="a3"/>
        <w:ind w:left="0" w:firstLine="0"/>
        <w:jc w:val="left"/>
        <w:rPr>
          <w:rFonts w:ascii="Times New Roman" w:hAnsi="Times New Roman" w:cs="Times New Roman"/>
          <w:sz w:val="24"/>
          <w:szCs w:val="24"/>
        </w:rPr>
      </w:pPr>
    </w:p>
    <w:p w14:paraId="13CD4B70" w14:textId="77777777" w:rsidR="00347C07" w:rsidRPr="00FE048E" w:rsidRDefault="00000000" w:rsidP="006D6D86">
      <w:pPr>
        <w:pStyle w:val="a3"/>
        <w:ind w:left="124" w:firstLine="0"/>
        <w:jc w:val="left"/>
        <w:rPr>
          <w:rFonts w:ascii="Times New Roman" w:hAnsi="Times New Roman" w:cs="Times New Roman"/>
          <w:sz w:val="24"/>
          <w:szCs w:val="24"/>
        </w:rPr>
      </w:pPr>
      <w:r w:rsidRPr="00FE048E">
        <w:rPr>
          <w:rFonts w:ascii="Times New Roman" w:hAnsi="Times New Roman" w:cs="Times New Roman"/>
          <w:noProof/>
          <w:sz w:val="24"/>
          <w:szCs w:val="24"/>
        </w:rPr>
        <mc:AlternateContent>
          <mc:Choice Requires="wpg">
            <w:drawing>
              <wp:inline distT="0" distB="0" distL="0" distR="0" wp14:anchorId="48E0C6F7" wp14:editId="723DDBC0">
                <wp:extent cx="6686550" cy="635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6350"/>
                          <a:chOff x="0" y="0"/>
                          <a:chExt cx="6686550" cy="6350"/>
                        </a:xfrm>
                      </wpg:grpSpPr>
                      <wps:wsp>
                        <wps:cNvPr id="23" name="Graphic 23"/>
                        <wps:cNvSpPr/>
                        <wps:spPr>
                          <a:xfrm>
                            <a:off x="0" y="0"/>
                            <a:ext cx="6686550" cy="6350"/>
                          </a:xfrm>
                          <a:custGeom>
                            <a:avLst/>
                            <a:gdLst/>
                            <a:ahLst/>
                            <a:cxnLst/>
                            <a:rect l="l" t="t" r="r" b="b"/>
                            <a:pathLst>
                              <a:path w="6686550" h="6350">
                                <a:moveTo>
                                  <a:pt x="6686550" y="0"/>
                                </a:moveTo>
                                <a:lnTo>
                                  <a:pt x="0" y="0"/>
                                </a:lnTo>
                                <a:lnTo>
                                  <a:pt x="0" y="6350"/>
                                </a:lnTo>
                                <a:lnTo>
                                  <a:pt x="6686550" y="6350"/>
                                </a:lnTo>
                                <a:lnTo>
                                  <a:pt x="66865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83518F" id="Group 22" o:spid="_x0000_s1026" style="width:526.5pt;height:.5pt;mso-position-horizontal-relative:char;mso-position-vertical-relative:line" coordsize="66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">
                <v:shape id="Graphic 23" o:spid="_x0000_s1027" style="position:absolute;width:66865;height:63;visibility:visible;mso-wrap-style:square;v-text-anchor:top" coordsize="6686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" path="m6686550,l,,,6350r6686550,l6686550,xe" fillcolor="black" stroked="f">
                  <v:path arrowok="t"/>
                </v:shape>
                <w10:anchorlock/>
              </v:group>
            </w:pict>
          </mc:Fallback>
        </mc:AlternateContent>
      </w:r>
    </w:p>
    <w:p w14:paraId="45D3CE92"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воздействие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других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производственных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факторов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рабочих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жилых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помещениях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включая табачный дым;</w:t>
      </w:r>
    </w:p>
    <w:p w14:paraId="69A88A6F"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особые меры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палубе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под </w:t>
      </w:r>
      <w:r w:rsidRPr="00FE048E">
        <w:rPr>
          <w:rFonts w:ascii="Times New Roman" w:hAnsi="Times New Roman" w:cs="Times New Roman"/>
          <w:spacing w:val="-2"/>
          <w:sz w:val="24"/>
          <w:szCs w:val="24"/>
        </w:rPr>
        <w:t>палубой;</w:t>
      </w:r>
    </w:p>
    <w:p w14:paraId="01D3A489"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pacing w:val="-2"/>
          <w:sz w:val="24"/>
          <w:szCs w:val="24"/>
        </w:rPr>
        <w:t>грузоподъемное</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оборудование;</w:t>
      </w:r>
    </w:p>
    <w:p w14:paraId="2F5BD7F0"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меры предупреждения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пожара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борьбы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4"/>
          <w:sz w:val="24"/>
          <w:szCs w:val="24"/>
        </w:rPr>
        <w:t>ним;</w:t>
      </w:r>
    </w:p>
    <w:p w14:paraId="7177E68E"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якоря,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цепи,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тросы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канаты;</w:t>
      </w:r>
    </w:p>
    <w:p w14:paraId="1FD4DAA9"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опасные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грузы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балласт;</w:t>
      </w:r>
    </w:p>
    <w:p w14:paraId="43D54FA6"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средства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индивидуальной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защиты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моряков;</w:t>
      </w:r>
    </w:p>
    <w:p w14:paraId="695D6D5E"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работа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закрытых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пространствах;</w:t>
      </w:r>
    </w:p>
    <w:p w14:paraId="403995BA"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физические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психологические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последствия</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усталости;</w:t>
      </w:r>
    </w:p>
    <w:p w14:paraId="7C31CD98"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pacing w:val="-2"/>
          <w:sz w:val="24"/>
          <w:szCs w:val="24"/>
        </w:rPr>
        <w:t>последствия</w:t>
      </w:r>
      <w:r w:rsidRPr="00FE048E">
        <w:rPr>
          <w:rFonts w:ascii="Times New Roman" w:hAnsi="Times New Roman" w:cs="Times New Roman"/>
          <w:spacing w:val="21"/>
          <w:sz w:val="24"/>
          <w:szCs w:val="24"/>
        </w:rPr>
        <w:t xml:space="preserve"> </w:t>
      </w:r>
      <w:r w:rsidRPr="00FE048E">
        <w:rPr>
          <w:rFonts w:ascii="Times New Roman" w:hAnsi="Times New Roman" w:cs="Times New Roman"/>
          <w:spacing w:val="-2"/>
          <w:sz w:val="24"/>
          <w:szCs w:val="24"/>
        </w:rPr>
        <w:t>наркотической</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и алкогольной зависимости;</w:t>
      </w:r>
    </w:p>
    <w:p w14:paraId="1DA935EF"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профилактика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ВИЧ/СПИДа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защита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4"/>
          <w:sz w:val="24"/>
          <w:szCs w:val="24"/>
        </w:rPr>
        <w:t>них;</w:t>
      </w:r>
    </w:p>
    <w:p w14:paraId="7F86D315" w14:textId="77777777" w:rsidR="00347C07" w:rsidRPr="00FE048E" w:rsidRDefault="00000000" w:rsidP="006D6D86">
      <w:pPr>
        <w:pStyle w:val="a4"/>
        <w:numPr>
          <w:ilvl w:val="1"/>
          <w:numId w:val="27"/>
        </w:numPr>
        <w:tabs>
          <w:tab w:val="left" w:pos="1003"/>
        </w:tabs>
        <w:jc w:val="left"/>
        <w:rPr>
          <w:rFonts w:ascii="Times New Roman" w:hAnsi="Times New Roman" w:cs="Times New Roman"/>
          <w:sz w:val="24"/>
          <w:szCs w:val="24"/>
        </w:rPr>
      </w:pPr>
      <w:r w:rsidRPr="00FE048E">
        <w:rPr>
          <w:rFonts w:ascii="Times New Roman" w:hAnsi="Times New Roman" w:cs="Times New Roman"/>
          <w:sz w:val="24"/>
          <w:szCs w:val="24"/>
        </w:rPr>
        <w:t>действия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чрезвычайных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обстоятельствах</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случаях.</w:t>
      </w:r>
    </w:p>
    <w:p w14:paraId="725CD4D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 соответствии с принятыми в 2016 году поправками, судовладелец должен принимать во внимание последнюю версию Руководства по искоренению домогательств, издевательств и притеснений на борту судна, которое совместно издается Международной палатой судоходства и Международной федерацией работников транспорта, а также проводить расследования всех имеющихся на судах случаев издевательств и притеснений.</w:t>
      </w:r>
    </w:p>
    <w:p w14:paraId="6E5E6B5C"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lastRenderedPageBreak/>
        <w:t>Примеры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недостатков:</w:t>
      </w:r>
    </w:p>
    <w:p w14:paraId="3749A33B" w14:textId="77777777" w:rsidR="00347C07" w:rsidRPr="00FE048E" w:rsidRDefault="00000000" w:rsidP="006D6D86">
      <w:pPr>
        <w:pStyle w:val="a4"/>
        <w:numPr>
          <w:ilvl w:val="0"/>
          <w:numId w:val="2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политики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программ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обеспечения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гигиены</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труда.</w:t>
      </w:r>
    </w:p>
    <w:p w14:paraId="1F07DD30" w14:textId="77777777" w:rsidR="00347C07" w:rsidRPr="00FE048E" w:rsidRDefault="00000000" w:rsidP="006D6D86">
      <w:pPr>
        <w:pStyle w:val="a4"/>
        <w:numPr>
          <w:ilvl w:val="0"/>
          <w:numId w:val="2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судового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комитета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безопасности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судне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(для судов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экипажем</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5</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2"/>
          <w:sz w:val="24"/>
          <w:szCs w:val="24"/>
        </w:rPr>
        <w:t xml:space="preserve"> человек).</w:t>
      </w:r>
    </w:p>
    <w:p w14:paraId="0BBD2A3F" w14:textId="77777777" w:rsidR="00347C07" w:rsidRPr="00FE048E" w:rsidRDefault="00000000" w:rsidP="006D6D86">
      <w:pPr>
        <w:pStyle w:val="a4"/>
        <w:numPr>
          <w:ilvl w:val="0"/>
          <w:numId w:val="2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Отсутствует</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оценка</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риска.</w:t>
      </w:r>
    </w:p>
    <w:p w14:paraId="730A6204" w14:textId="77777777" w:rsidR="00347C07" w:rsidRPr="00FE048E" w:rsidRDefault="00000000" w:rsidP="006D6D86">
      <w:pPr>
        <w:pStyle w:val="a4"/>
        <w:numPr>
          <w:ilvl w:val="0"/>
          <w:numId w:val="2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Экипаж</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информирован</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относительно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предпринимаемых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мер</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предотвращению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несчастных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случаев на борту судна.</w:t>
      </w:r>
    </w:p>
    <w:p w14:paraId="705F16F5" w14:textId="77777777" w:rsidR="00347C07" w:rsidRPr="00FE048E" w:rsidRDefault="00000000" w:rsidP="006D6D86">
      <w:pPr>
        <w:pStyle w:val="a4"/>
        <w:numPr>
          <w:ilvl w:val="0"/>
          <w:numId w:val="2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Отсутствие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мер,</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предпринимаемых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охране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менее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4"/>
          <w:sz w:val="24"/>
          <w:szCs w:val="24"/>
        </w:rPr>
        <w:t>лет.</w:t>
      </w:r>
    </w:p>
    <w:p w14:paraId="0B00973D" w14:textId="77777777" w:rsidR="00347C07" w:rsidRPr="00FE048E" w:rsidRDefault="00000000" w:rsidP="006D6D86">
      <w:pPr>
        <w:pStyle w:val="a4"/>
        <w:numPr>
          <w:ilvl w:val="0"/>
          <w:numId w:val="2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Несчастные случаи не расследуются должным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образом, отсутствуют доклады об</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имевшихся на борту судна несчастных случаях.</w:t>
      </w:r>
    </w:p>
    <w:p w14:paraId="30B6B7BB" w14:textId="77777777" w:rsidR="00347C07" w:rsidRPr="00FE048E" w:rsidRDefault="00000000" w:rsidP="006D6D86">
      <w:pPr>
        <w:pStyle w:val="a4"/>
        <w:numPr>
          <w:ilvl w:val="3"/>
          <w:numId w:val="112"/>
        </w:numPr>
        <w:tabs>
          <w:tab w:val="left" w:pos="998"/>
        </w:tabs>
        <w:ind w:left="998" w:hanging="845"/>
        <w:rPr>
          <w:rFonts w:ascii="Times New Roman" w:hAnsi="Times New Roman" w:cs="Times New Roman"/>
          <w:sz w:val="24"/>
          <w:szCs w:val="24"/>
        </w:rPr>
      </w:pPr>
      <w:r w:rsidRPr="00FE048E">
        <w:rPr>
          <w:rFonts w:ascii="Times New Roman" w:hAnsi="Times New Roman" w:cs="Times New Roman"/>
          <w:sz w:val="24"/>
          <w:szCs w:val="24"/>
        </w:rPr>
        <w:t>Примеры</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недостатков:</w:t>
      </w:r>
    </w:p>
    <w:p w14:paraId="6CB36017" w14:textId="77777777" w:rsidR="00347C07" w:rsidRPr="00FE048E" w:rsidRDefault="00000000" w:rsidP="006D6D86">
      <w:pPr>
        <w:pStyle w:val="a4"/>
        <w:numPr>
          <w:ilvl w:val="0"/>
          <w:numId w:val="2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Использование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возрастом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менее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опасных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работах.</w:t>
      </w:r>
    </w:p>
    <w:p w14:paraId="387A466C" w14:textId="77777777" w:rsidR="00347C07" w:rsidRPr="00FE048E" w:rsidRDefault="00000000" w:rsidP="006D6D86">
      <w:pPr>
        <w:pStyle w:val="a4"/>
        <w:numPr>
          <w:ilvl w:val="0"/>
          <w:numId w:val="2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Индивидуальные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средства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защиты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отсутствуют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содержатся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плохом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состоянии, используются неправильно или не используются совсем.</w:t>
      </w:r>
    </w:p>
    <w:p w14:paraId="45EC5EA6" w14:textId="77777777" w:rsidR="00347C07" w:rsidRPr="00FE048E" w:rsidRDefault="00000000" w:rsidP="006D6D86">
      <w:pPr>
        <w:pStyle w:val="2"/>
        <w:numPr>
          <w:ilvl w:val="2"/>
          <w:numId w:val="112"/>
        </w:numPr>
        <w:tabs>
          <w:tab w:val="left" w:pos="1673"/>
          <w:tab w:val="left" w:pos="3003"/>
          <w:tab w:val="left" w:pos="4833"/>
          <w:tab w:val="left" w:pos="5163"/>
          <w:tab w:val="left" w:pos="6723"/>
          <w:tab w:val="left" w:pos="8093"/>
        </w:tabs>
        <w:spacing w:before="0"/>
        <w:ind w:left="994" w:firstLine="10"/>
        <w:rPr>
          <w:rFonts w:ascii="Times New Roman" w:hAnsi="Times New Roman" w:cs="Times New Roman"/>
        </w:rPr>
      </w:pPr>
      <w:r w:rsidRPr="00FE048E">
        <w:rPr>
          <w:rFonts w:ascii="Times New Roman" w:hAnsi="Times New Roman" w:cs="Times New Roman"/>
          <w:spacing w:val="-2"/>
        </w:rPr>
        <w:t>Стандарт</w:t>
      </w:r>
      <w:r w:rsidRPr="00FE048E">
        <w:rPr>
          <w:rFonts w:ascii="Times New Roman" w:hAnsi="Times New Roman" w:cs="Times New Roman"/>
          <w:b w:val="0"/>
        </w:rPr>
        <w:tab/>
      </w:r>
      <w:r w:rsidRPr="00FE048E">
        <w:rPr>
          <w:rFonts w:ascii="Times New Roman" w:hAnsi="Times New Roman" w:cs="Times New Roman"/>
        </w:rPr>
        <w:t>А4.4 – Доступ</w:t>
      </w:r>
      <w:r w:rsidRPr="00FE048E">
        <w:rPr>
          <w:rFonts w:ascii="Times New Roman" w:hAnsi="Times New Roman" w:cs="Times New Roman"/>
          <w:b w:val="0"/>
        </w:rPr>
        <w:tab/>
      </w:r>
      <w:r w:rsidRPr="00FE048E">
        <w:rPr>
          <w:rFonts w:ascii="Times New Roman" w:hAnsi="Times New Roman" w:cs="Times New Roman"/>
          <w:spacing w:val="-10"/>
        </w:rPr>
        <w:t>к</w:t>
      </w:r>
      <w:r w:rsidRPr="00FE048E">
        <w:rPr>
          <w:rFonts w:ascii="Times New Roman" w:hAnsi="Times New Roman" w:cs="Times New Roman"/>
          <w:b w:val="0"/>
        </w:rPr>
        <w:tab/>
      </w:r>
      <w:r w:rsidRPr="00FE048E">
        <w:rPr>
          <w:rFonts w:ascii="Times New Roman" w:hAnsi="Times New Roman" w:cs="Times New Roman"/>
          <w:spacing w:val="-2"/>
        </w:rPr>
        <w:t>береговым</w:t>
      </w:r>
      <w:r w:rsidRPr="00FE048E">
        <w:rPr>
          <w:rFonts w:ascii="Times New Roman" w:hAnsi="Times New Roman" w:cs="Times New Roman"/>
          <w:b w:val="0"/>
        </w:rPr>
        <w:tab/>
      </w:r>
      <w:r w:rsidRPr="00FE048E">
        <w:rPr>
          <w:rFonts w:ascii="Times New Roman" w:hAnsi="Times New Roman" w:cs="Times New Roman"/>
          <w:spacing w:val="-2"/>
        </w:rPr>
        <w:t>объектам</w:t>
      </w:r>
      <w:r w:rsidRPr="00FE048E">
        <w:rPr>
          <w:rFonts w:ascii="Times New Roman" w:hAnsi="Times New Roman" w:cs="Times New Roman"/>
          <w:b w:val="0"/>
        </w:rPr>
        <w:tab/>
      </w:r>
      <w:r w:rsidRPr="00FE048E">
        <w:rPr>
          <w:rFonts w:ascii="Times New Roman" w:hAnsi="Times New Roman" w:cs="Times New Roman"/>
          <w:spacing w:val="-2"/>
        </w:rPr>
        <w:t>социально-бытового</w:t>
      </w:r>
      <w:r w:rsidRPr="00FE048E">
        <w:rPr>
          <w:rFonts w:ascii="Times New Roman" w:hAnsi="Times New Roman" w:cs="Times New Roman"/>
          <w:b w:val="0"/>
          <w:spacing w:val="-2"/>
        </w:rPr>
        <w:t xml:space="preserve"> </w:t>
      </w:r>
      <w:r w:rsidRPr="00FE048E">
        <w:rPr>
          <w:rFonts w:ascii="Times New Roman" w:hAnsi="Times New Roman" w:cs="Times New Roman"/>
          <w:spacing w:val="-2"/>
        </w:rPr>
        <w:t>назначения</w:t>
      </w:r>
    </w:p>
    <w:p w14:paraId="17F7CFBD"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pacing w:val="-2"/>
          <w:sz w:val="24"/>
          <w:szCs w:val="24"/>
        </w:rPr>
        <w:t>Судовладелец</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должен:</w:t>
      </w:r>
    </w:p>
    <w:p w14:paraId="18E93970" w14:textId="77777777" w:rsidR="00347C07" w:rsidRPr="00FE048E" w:rsidRDefault="00000000" w:rsidP="006D6D86">
      <w:pPr>
        <w:pStyle w:val="a4"/>
        <w:numPr>
          <w:ilvl w:val="0"/>
          <w:numId w:val="24"/>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Принимать меры, обеспечивающие доступность надлежащих социально-бытовых объектов и служб для моряков в установленных портах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захода, а также обеспечивать морякам надлежащую защиту при исполнении ими своих профессиональных обязанностей.</w:t>
      </w:r>
    </w:p>
    <w:p w14:paraId="464D44DF" w14:textId="77777777" w:rsidR="00347C07" w:rsidRPr="00FE048E" w:rsidRDefault="00000000" w:rsidP="006D6D86">
      <w:pPr>
        <w:pStyle w:val="a4"/>
        <w:numPr>
          <w:ilvl w:val="0"/>
          <w:numId w:val="24"/>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При реализации этих мер, учитывать особые нужды моряков, особенно во время их нахождения в иностранных государствах и при вхождении в зоны военных действий и в зоны действий пиратов, в том, что касается безопасности, охраны здоровья и организации досуга.</w:t>
      </w:r>
    </w:p>
    <w:p w14:paraId="1D57E7EB"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Судовладельцу необходимо поощрять и принимать меры, направленные на ускорение свободного обращения между судами, организациями снабжения и учреждениями социально-бытового обслуживания таких предметов культурно-бытового назначения, как фильмы, книги, газеты и спортивный инвентарь, предназначенных для использования моряками на своих судах или в центрах социально-бытового обслуживания на берегу.</w:t>
      </w:r>
    </w:p>
    <w:p w14:paraId="5068F218"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Судовладелец должен поощрять организацию спортивных соревнований между судами в портах и участие моряков в занятиях спортом.</w:t>
      </w:r>
    </w:p>
    <w:p w14:paraId="651C66BF"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не должен ограничивать доступ моряков к таким объектам и службам социально- бытового и культурного назначения, которые могут потребоваться морякам в портах.</w:t>
      </w:r>
    </w:p>
    <w:p w14:paraId="0D9E9A0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Данные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объекты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включать:</w:t>
      </w:r>
    </w:p>
    <w:p w14:paraId="18880D49" w14:textId="77777777" w:rsidR="00347C07" w:rsidRPr="00FE048E" w:rsidRDefault="00000000" w:rsidP="006D6D86">
      <w:pPr>
        <w:pStyle w:val="a4"/>
        <w:numPr>
          <w:ilvl w:val="0"/>
          <w:numId w:val="2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Помещения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собраний</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комнаты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отдыха,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зависимости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потребностей.</w:t>
      </w:r>
    </w:p>
    <w:p w14:paraId="36725DF8" w14:textId="77777777" w:rsidR="00347C07" w:rsidRPr="00FE048E" w:rsidRDefault="00000000" w:rsidP="006D6D86">
      <w:pPr>
        <w:pStyle w:val="a4"/>
        <w:numPr>
          <w:ilvl w:val="0"/>
          <w:numId w:val="2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Сооружения для занятий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спортом 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другие возможности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для отдыха на открытом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воздухе, в том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числе для проведения соревнований.</w:t>
      </w:r>
    </w:p>
    <w:p w14:paraId="5C8BD2A0" w14:textId="77777777" w:rsidR="00347C07" w:rsidRPr="00FE048E" w:rsidRDefault="00000000" w:rsidP="006D6D86">
      <w:pPr>
        <w:pStyle w:val="a4"/>
        <w:numPr>
          <w:ilvl w:val="0"/>
          <w:numId w:val="2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Возможности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получения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образования;</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10"/>
          <w:sz w:val="24"/>
          <w:szCs w:val="24"/>
        </w:rPr>
        <w:t>и</w:t>
      </w:r>
    </w:p>
    <w:p w14:paraId="7B1C34AA" w14:textId="77777777" w:rsidR="00347C07" w:rsidRPr="00FE048E" w:rsidRDefault="00000000" w:rsidP="006D6D86">
      <w:pPr>
        <w:pStyle w:val="a4"/>
        <w:numPr>
          <w:ilvl w:val="0"/>
          <w:numId w:val="2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Там,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где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это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уместно,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отправления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религиозного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культа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личных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консультаций.</w:t>
      </w:r>
    </w:p>
    <w:p w14:paraId="041D5738" w14:textId="77777777" w:rsidR="00347C07" w:rsidRPr="00FE048E" w:rsidRDefault="00000000" w:rsidP="006D6D86">
      <w:pPr>
        <w:pStyle w:val="a4"/>
        <w:numPr>
          <w:ilvl w:val="0"/>
          <w:numId w:val="2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Гостиницы</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общежития,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пригодные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там,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где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существует</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потребность.</w:t>
      </w:r>
    </w:p>
    <w:p w14:paraId="74A7C3C0"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Такие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объекты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предоставляться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морякам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посредством 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допуска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соответствии с их потребностями к объектам, предназначенным для общественного пользования.</w:t>
      </w:r>
    </w:p>
    <w:p w14:paraId="1B5C790D"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Доступ</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 этим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жилым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объектам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быть открыт для всех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 xml:space="preserve">моряков независимо от национальности, расы, цвета кожи, пола, вероисповедания, </w:t>
      </w:r>
      <w:r w:rsidRPr="00FE048E">
        <w:rPr>
          <w:rFonts w:ascii="Times New Roman" w:hAnsi="Times New Roman" w:cs="Times New Roman"/>
          <w:sz w:val="24"/>
          <w:szCs w:val="24"/>
        </w:rPr>
        <w:lastRenderedPageBreak/>
        <w:t>политических убеждений или</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социального происхождения, а также независимо от государства флага судна, на которое они приняты на работу, привлечены к работе или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трудятся. Никоим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образом, не нарушая этот принцип, в некоторых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портах может оказаться необходимым обеспечить несколько видов таких объектов, сопоставимых по своему уровню, но приспособленных к обычаям и потребностям различных групп моряков.</w:t>
      </w:r>
    </w:p>
    <w:p w14:paraId="459C9787"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Морякам следует предоставлять информацию о тех объектах, которые открыты для общественного пользования в портах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захода – особенно о транспорте, социально-бытовых 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зрелищных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заведениях, образовательных учреждениях и о местах отправления культа, а также об объектах, специально предоставляемых для моряков.</w:t>
      </w:r>
    </w:p>
    <w:p w14:paraId="236DEB8A"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Для того, чтобы моряки могли попасть из соответствующего портового района в город, во всякое разумно оправданное время следует предоставлять за доступные цены надлежащие средства </w:t>
      </w:r>
      <w:r w:rsidRPr="00FE048E">
        <w:rPr>
          <w:rFonts w:ascii="Times New Roman" w:hAnsi="Times New Roman" w:cs="Times New Roman"/>
          <w:spacing w:val="-2"/>
          <w:sz w:val="24"/>
          <w:szCs w:val="24"/>
        </w:rPr>
        <w:t>транспорта.</w:t>
      </w:r>
    </w:p>
    <w:p w14:paraId="4AF1CA46"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Судовладелец должен принимать</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все соответствующие</w:t>
      </w:r>
      <w:r w:rsidRPr="00FE048E">
        <w:rPr>
          <w:rFonts w:ascii="Times New Roman" w:hAnsi="Times New Roman" w:cs="Times New Roman"/>
          <w:spacing w:val="19"/>
          <w:sz w:val="24"/>
          <w:szCs w:val="24"/>
        </w:rPr>
        <w:t xml:space="preserve"> </w:t>
      </w:r>
      <w:r w:rsidRPr="00FE048E">
        <w:rPr>
          <w:rFonts w:ascii="Times New Roman" w:hAnsi="Times New Roman" w:cs="Times New Roman"/>
          <w:sz w:val="24"/>
          <w:szCs w:val="24"/>
        </w:rPr>
        <w:t>меры для</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информирования</w:t>
      </w:r>
      <w:r w:rsidRPr="00FE048E">
        <w:rPr>
          <w:rFonts w:ascii="Times New Roman" w:hAnsi="Times New Roman" w:cs="Times New Roman"/>
          <w:spacing w:val="21"/>
          <w:sz w:val="24"/>
          <w:szCs w:val="24"/>
        </w:rPr>
        <w:t xml:space="preserve"> </w:t>
      </w:r>
      <w:r w:rsidRPr="00FE048E">
        <w:rPr>
          <w:rFonts w:ascii="Times New Roman" w:hAnsi="Times New Roman" w:cs="Times New Roman"/>
          <w:sz w:val="24"/>
          <w:szCs w:val="24"/>
        </w:rPr>
        <w:t>прибывающих в порт</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17"/>
          <w:sz w:val="24"/>
          <w:szCs w:val="24"/>
        </w:rPr>
        <w:t xml:space="preserve"> </w:t>
      </w:r>
      <w:r w:rsidRPr="00FE048E">
        <w:rPr>
          <w:rFonts w:ascii="Times New Roman" w:hAnsi="Times New Roman" w:cs="Times New Roman"/>
          <w:sz w:val="24"/>
          <w:szCs w:val="24"/>
        </w:rPr>
        <w:t>о любых особых законах или обычаях, нарушение которых может угрожать</w:t>
      </w:r>
      <w:r w:rsidRPr="00FE048E">
        <w:rPr>
          <w:rFonts w:ascii="Times New Roman" w:hAnsi="Times New Roman" w:cs="Times New Roman"/>
          <w:spacing w:val="19"/>
          <w:sz w:val="24"/>
          <w:szCs w:val="24"/>
        </w:rPr>
        <w:t xml:space="preserve"> </w:t>
      </w:r>
      <w:r w:rsidRPr="00FE048E">
        <w:rPr>
          <w:rFonts w:ascii="Times New Roman" w:hAnsi="Times New Roman" w:cs="Times New Roman"/>
          <w:sz w:val="24"/>
          <w:szCs w:val="24"/>
        </w:rPr>
        <w:t>их свободе. В целях защиты моряков в иностранных портах следует принимать меры для содействия:</w:t>
      </w:r>
    </w:p>
    <w:p w14:paraId="38E9C1A9" w14:textId="77777777" w:rsidR="00347C07" w:rsidRPr="00FE048E" w:rsidRDefault="00000000" w:rsidP="006D6D86">
      <w:pPr>
        <w:pStyle w:val="a4"/>
        <w:numPr>
          <w:ilvl w:val="0"/>
          <w:numId w:val="2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Доступу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моряков к консулам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стран</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гражданства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проживания.</w:t>
      </w:r>
    </w:p>
    <w:p w14:paraId="7AB74F40" w14:textId="77777777" w:rsidR="00347C07" w:rsidRPr="00FE048E" w:rsidRDefault="00000000" w:rsidP="006D6D86">
      <w:pPr>
        <w:pStyle w:val="a4"/>
        <w:numPr>
          <w:ilvl w:val="0"/>
          <w:numId w:val="2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Получению моряками увольнений на берег, по возможности сразу после прибытия судна в порт.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Кроме</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этого,</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необходимости,</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капитаны</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предпринимать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для обеспечения защиты моряков от противоправных действий в портах, территориальных водах.</w:t>
      </w:r>
    </w:p>
    <w:p w14:paraId="656848CD" w14:textId="77777777" w:rsidR="00347C07" w:rsidRPr="00FE048E" w:rsidRDefault="00000000" w:rsidP="006D6D86">
      <w:pPr>
        <w:pStyle w:val="2"/>
        <w:numPr>
          <w:ilvl w:val="2"/>
          <w:numId w:val="112"/>
        </w:numPr>
        <w:tabs>
          <w:tab w:val="left" w:pos="1853"/>
        </w:tabs>
        <w:spacing w:before="0"/>
        <w:ind w:left="1853" w:hanging="849"/>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spacing w:val="-7"/>
        </w:rPr>
        <w:t xml:space="preserve"> </w:t>
      </w:r>
      <w:r w:rsidRPr="00FE048E">
        <w:rPr>
          <w:rFonts w:ascii="Times New Roman" w:hAnsi="Times New Roman" w:cs="Times New Roman"/>
        </w:rPr>
        <w:t>А4.5</w:t>
      </w:r>
      <w:r w:rsidRPr="00FE048E">
        <w:rPr>
          <w:rFonts w:ascii="Times New Roman" w:hAnsi="Times New Roman" w:cs="Times New Roman"/>
          <w:spacing w:val="-10"/>
        </w:rPr>
        <w:t xml:space="preserve"> </w:t>
      </w:r>
      <w:r w:rsidRPr="00FE048E">
        <w:rPr>
          <w:rFonts w:ascii="Times New Roman" w:hAnsi="Times New Roman" w:cs="Times New Roman"/>
        </w:rPr>
        <w:t>–</w:t>
      </w:r>
      <w:r w:rsidRPr="00FE048E">
        <w:rPr>
          <w:rFonts w:ascii="Times New Roman" w:hAnsi="Times New Roman" w:cs="Times New Roman"/>
          <w:spacing w:val="-11"/>
        </w:rPr>
        <w:t xml:space="preserve"> </w:t>
      </w:r>
      <w:r w:rsidRPr="00FE048E">
        <w:rPr>
          <w:rFonts w:ascii="Times New Roman" w:hAnsi="Times New Roman" w:cs="Times New Roman"/>
        </w:rPr>
        <w:t>Социальное</w:t>
      </w:r>
      <w:r w:rsidRPr="00FE048E">
        <w:rPr>
          <w:rFonts w:ascii="Times New Roman" w:hAnsi="Times New Roman" w:cs="Times New Roman"/>
          <w:b w:val="0"/>
          <w:spacing w:val="-3"/>
        </w:rPr>
        <w:t xml:space="preserve"> </w:t>
      </w:r>
      <w:r w:rsidRPr="00FE048E">
        <w:rPr>
          <w:rFonts w:ascii="Times New Roman" w:hAnsi="Times New Roman" w:cs="Times New Roman"/>
          <w:spacing w:val="-2"/>
        </w:rPr>
        <w:t>обеспечение</w:t>
      </w:r>
    </w:p>
    <w:p w14:paraId="6CBDD8BB"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Защита, предоставляемая в области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социального обеспечения, должна включать как минимум, такие виды социального обеспечения:</w:t>
      </w:r>
    </w:p>
    <w:p w14:paraId="4A306C3A"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pacing w:val="-2"/>
          <w:sz w:val="24"/>
          <w:szCs w:val="24"/>
        </w:rPr>
        <w:t>Медицинское</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обслуживание.</w:t>
      </w:r>
    </w:p>
    <w:p w14:paraId="3EB4D54C"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болезни.</w:t>
      </w:r>
    </w:p>
    <w:p w14:paraId="3A67917D"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безработице.</w:t>
      </w:r>
    </w:p>
    <w:p w14:paraId="324529D3"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старости.</w:t>
      </w:r>
    </w:p>
    <w:p w14:paraId="22624D16"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связи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производственным</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травматизмом.</w:t>
      </w:r>
    </w:p>
    <w:p w14:paraId="3033F8C5"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беременности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родам.</w:t>
      </w:r>
    </w:p>
    <w:p w14:paraId="54DB64BF"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инвалидности.</w:t>
      </w:r>
    </w:p>
    <w:p w14:paraId="7FB4E2A7" w14:textId="77777777" w:rsidR="00347C07" w:rsidRPr="00FE048E" w:rsidRDefault="00000000" w:rsidP="006D6D86">
      <w:pPr>
        <w:pStyle w:val="a4"/>
        <w:numPr>
          <w:ilvl w:val="0"/>
          <w:numId w:val="21"/>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Пособия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связи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 потерей</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кормильца.</w:t>
      </w:r>
    </w:p>
    <w:p w14:paraId="596816C1"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Судовладельцем могут предоставляться сопоставимые пособия посредством страхования или иных эффективных средств, принимая во внимание положения национального законодательства и соответствующих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коллективных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договоров.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принимаются такие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охваченные ими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моряки должны быть информированы о средствах, с помощью которых будут предоставляться различные виды защиты в области социального обеспечения.</w:t>
      </w:r>
    </w:p>
    <w:p w14:paraId="093DCE2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В трудовом договоре моряка должны быть определены средства, с помощью которых моряку будут предоставляться различные виды защиты в области социального обеспечения со стороны судовладельца, а также любая иная соответствующая информация, имеющаяся в распоряжении судовладельца, касающаяся, например, обязательных вычетов из заработной платы моряков и взносов судовладельцев, которые могут осуществляться в соответствии с требованиями отдельных уполномоченных органов во исполнение соответствующих национальных систем социального </w:t>
      </w:r>
      <w:r w:rsidRPr="00FE048E">
        <w:rPr>
          <w:rFonts w:ascii="Times New Roman" w:hAnsi="Times New Roman" w:cs="Times New Roman"/>
          <w:spacing w:val="-2"/>
          <w:sz w:val="24"/>
          <w:szCs w:val="24"/>
        </w:rPr>
        <w:t>обеспечения.</w:t>
      </w:r>
    </w:p>
    <w:p w14:paraId="231A27BA" w14:textId="77777777" w:rsidR="00347C07" w:rsidRPr="00FE048E" w:rsidRDefault="00000000" w:rsidP="006D6D86">
      <w:pPr>
        <w:pStyle w:val="2"/>
        <w:numPr>
          <w:ilvl w:val="2"/>
          <w:numId w:val="112"/>
        </w:numPr>
        <w:tabs>
          <w:tab w:val="left" w:pos="1622"/>
        </w:tabs>
        <w:spacing w:before="0"/>
        <w:ind w:left="994" w:firstLine="10"/>
        <w:jc w:val="both"/>
        <w:rPr>
          <w:rFonts w:ascii="Times New Roman" w:hAnsi="Times New Roman" w:cs="Times New Roman"/>
        </w:rPr>
      </w:pPr>
      <w:r w:rsidRPr="00FE048E">
        <w:rPr>
          <w:rFonts w:ascii="Times New Roman" w:hAnsi="Times New Roman" w:cs="Times New Roman"/>
        </w:rPr>
        <w:t>Стандарт</w:t>
      </w:r>
      <w:r w:rsidRPr="00FE048E">
        <w:rPr>
          <w:rFonts w:ascii="Times New Roman" w:hAnsi="Times New Roman" w:cs="Times New Roman"/>
          <w:b w:val="0"/>
        </w:rPr>
        <w:t xml:space="preserve"> </w:t>
      </w:r>
      <w:r w:rsidRPr="00FE048E">
        <w:rPr>
          <w:rFonts w:ascii="Times New Roman" w:hAnsi="Times New Roman" w:cs="Times New Roman"/>
        </w:rPr>
        <w:t>А5.1.3</w:t>
      </w:r>
      <w:r w:rsidRPr="00FE048E">
        <w:rPr>
          <w:rFonts w:ascii="Times New Roman" w:hAnsi="Times New Roman" w:cs="Times New Roman"/>
          <w:spacing w:val="-4"/>
        </w:rPr>
        <w:t xml:space="preserve"> </w:t>
      </w:r>
      <w:r w:rsidRPr="00FE048E">
        <w:rPr>
          <w:rFonts w:ascii="Times New Roman" w:hAnsi="Times New Roman" w:cs="Times New Roman"/>
        </w:rPr>
        <w:t>–</w:t>
      </w:r>
      <w:r w:rsidRPr="00FE048E">
        <w:rPr>
          <w:rFonts w:ascii="Times New Roman" w:hAnsi="Times New Roman" w:cs="Times New Roman"/>
          <w:spacing w:val="-4"/>
        </w:rPr>
        <w:t xml:space="preserve"> </w:t>
      </w:r>
      <w:r w:rsidRPr="00FE048E">
        <w:rPr>
          <w:rFonts w:ascii="Times New Roman" w:hAnsi="Times New Roman" w:cs="Times New Roman"/>
        </w:rPr>
        <w:t>Свидетельство</w:t>
      </w:r>
      <w:r w:rsidRPr="00FE048E">
        <w:rPr>
          <w:rFonts w:ascii="Times New Roman" w:hAnsi="Times New Roman" w:cs="Times New Roman"/>
          <w:b w:val="0"/>
        </w:rPr>
        <w:t xml:space="preserve"> </w:t>
      </w:r>
      <w:r w:rsidRPr="00FE048E">
        <w:rPr>
          <w:rFonts w:ascii="Times New Roman" w:hAnsi="Times New Roman" w:cs="Times New Roman"/>
        </w:rPr>
        <w:t>о</w:t>
      </w:r>
      <w:r w:rsidRPr="00FE048E">
        <w:rPr>
          <w:rFonts w:ascii="Times New Roman" w:hAnsi="Times New Roman" w:cs="Times New Roman"/>
          <w:b w:val="0"/>
        </w:rPr>
        <w:t xml:space="preserve"> </w:t>
      </w:r>
      <w:r w:rsidRPr="00FE048E">
        <w:rPr>
          <w:rFonts w:ascii="Times New Roman" w:hAnsi="Times New Roman" w:cs="Times New Roman"/>
        </w:rPr>
        <w:t>соответствии</w:t>
      </w:r>
      <w:r w:rsidRPr="00FE048E">
        <w:rPr>
          <w:rFonts w:ascii="Times New Roman" w:hAnsi="Times New Roman" w:cs="Times New Roman"/>
          <w:b w:val="0"/>
        </w:rPr>
        <w:t xml:space="preserve"> </w:t>
      </w:r>
      <w:r w:rsidRPr="00FE048E">
        <w:rPr>
          <w:rFonts w:ascii="Times New Roman" w:hAnsi="Times New Roman" w:cs="Times New Roman"/>
        </w:rPr>
        <w:t>трудовым</w:t>
      </w:r>
      <w:r w:rsidRPr="00FE048E">
        <w:rPr>
          <w:rFonts w:ascii="Times New Roman" w:hAnsi="Times New Roman" w:cs="Times New Roman"/>
          <w:b w:val="0"/>
        </w:rPr>
        <w:t xml:space="preserve"> </w:t>
      </w:r>
      <w:r w:rsidRPr="00FE048E">
        <w:rPr>
          <w:rFonts w:ascii="Times New Roman" w:hAnsi="Times New Roman" w:cs="Times New Roman"/>
        </w:rPr>
        <w:t>нормам</w:t>
      </w:r>
      <w:r w:rsidRPr="00FE048E">
        <w:rPr>
          <w:rFonts w:ascii="Times New Roman" w:hAnsi="Times New Roman" w:cs="Times New Roman"/>
          <w:b w:val="0"/>
        </w:rPr>
        <w:t xml:space="preserve"> </w:t>
      </w:r>
      <w:r w:rsidRPr="00FE048E">
        <w:rPr>
          <w:rFonts w:ascii="Times New Roman" w:hAnsi="Times New Roman" w:cs="Times New Roman"/>
        </w:rPr>
        <w:t>в</w:t>
      </w:r>
      <w:r w:rsidRPr="00FE048E">
        <w:rPr>
          <w:rFonts w:ascii="Times New Roman" w:hAnsi="Times New Roman" w:cs="Times New Roman"/>
          <w:b w:val="0"/>
        </w:rPr>
        <w:t xml:space="preserve"> </w:t>
      </w:r>
      <w:r w:rsidRPr="00FE048E">
        <w:rPr>
          <w:rFonts w:ascii="Times New Roman" w:hAnsi="Times New Roman" w:cs="Times New Roman"/>
        </w:rPr>
        <w:t>морском</w:t>
      </w:r>
      <w:r w:rsidRPr="00FE048E">
        <w:rPr>
          <w:rFonts w:ascii="Times New Roman" w:hAnsi="Times New Roman" w:cs="Times New Roman"/>
          <w:b w:val="0"/>
        </w:rPr>
        <w:t xml:space="preserve"> </w:t>
      </w:r>
      <w:r w:rsidRPr="00FE048E">
        <w:rPr>
          <w:rFonts w:ascii="Times New Roman" w:hAnsi="Times New Roman" w:cs="Times New Roman"/>
        </w:rPr>
        <w:t>судоходстве</w:t>
      </w:r>
      <w:r w:rsidRPr="00FE048E">
        <w:rPr>
          <w:rFonts w:ascii="Times New Roman" w:hAnsi="Times New Roman" w:cs="Times New Roman"/>
          <w:b w:val="0"/>
        </w:rPr>
        <w:t xml:space="preserve"> </w:t>
      </w:r>
      <w:r w:rsidRPr="00FE048E">
        <w:rPr>
          <w:rFonts w:ascii="Times New Roman" w:hAnsi="Times New Roman" w:cs="Times New Roman"/>
        </w:rPr>
        <w:t>и</w:t>
      </w:r>
      <w:r w:rsidRPr="00FE048E">
        <w:rPr>
          <w:rFonts w:ascii="Times New Roman" w:hAnsi="Times New Roman" w:cs="Times New Roman"/>
          <w:b w:val="0"/>
        </w:rPr>
        <w:t xml:space="preserve"> </w:t>
      </w:r>
      <w:r w:rsidRPr="00FE048E">
        <w:rPr>
          <w:rFonts w:ascii="Times New Roman" w:hAnsi="Times New Roman" w:cs="Times New Roman"/>
        </w:rPr>
        <w:t>Декларация</w:t>
      </w:r>
      <w:r w:rsidRPr="00FE048E">
        <w:rPr>
          <w:rFonts w:ascii="Times New Roman" w:hAnsi="Times New Roman" w:cs="Times New Roman"/>
          <w:b w:val="0"/>
        </w:rPr>
        <w:t xml:space="preserve"> </w:t>
      </w:r>
      <w:r w:rsidRPr="00FE048E">
        <w:rPr>
          <w:rFonts w:ascii="Times New Roman" w:hAnsi="Times New Roman" w:cs="Times New Roman"/>
        </w:rPr>
        <w:t>о</w:t>
      </w:r>
      <w:r w:rsidRPr="00FE048E">
        <w:rPr>
          <w:rFonts w:ascii="Times New Roman" w:hAnsi="Times New Roman" w:cs="Times New Roman"/>
          <w:b w:val="0"/>
        </w:rPr>
        <w:t xml:space="preserve"> </w:t>
      </w:r>
      <w:r w:rsidRPr="00FE048E">
        <w:rPr>
          <w:rFonts w:ascii="Times New Roman" w:hAnsi="Times New Roman" w:cs="Times New Roman"/>
        </w:rPr>
        <w:t>соблюдении</w:t>
      </w:r>
      <w:r w:rsidRPr="00FE048E">
        <w:rPr>
          <w:rFonts w:ascii="Times New Roman" w:hAnsi="Times New Roman" w:cs="Times New Roman"/>
          <w:b w:val="0"/>
        </w:rPr>
        <w:t xml:space="preserve"> </w:t>
      </w:r>
      <w:r w:rsidRPr="00FE048E">
        <w:rPr>
          <w:rFonts w:ascii="Times New Roman" w:hAnsi="Times New Roman" w:cs="Times New Roman"/>
        </w:rPr>
        <w:t>трудовых</w:t>
      </w:r>
      <w:r w:rsidRPr="00FE048E">
        <w:rPr>
          <w:rFonts w:ascii="Times New Roman" w:hAnsi="Times New Roman" w:cs="Times New Roman"/>
          <w:b w:val="0"/>
        </w:rPr>
        <w:t xml:space="preserve"> </w:t>
      </w:r>
      <w:r w:rsidRPr="00FE048E">
        <w:rPr>
          <w:rFonts w:ascii="Times New Roman" w:hAnsi="Times New Roman" w:cs="Times New Roman"/>
        </w:rPr>
        <w:t>норм</w:t>
      </w:r>
      <w:r w:rsidRPr="00FE048E">
        <w:rPr>
          <w:rFonts w:ascii="Times New Roman" w:hAnsi="Times New Roman" w:cs="Times New Roman"/>
          <w:b w:val="0"/>
        </w:rPr>
        <w:t xml:space="preserve"> </w:t>
      </w:r>
      <w:r w:rsidRPr="00FE048E">
        <w:rPr>
          <w:rFonts w:ascii="Times New Roman" w:hAnsi="Times New Roman" w:cs="Times New Roman"/>
        </w:rPr>
        <w:t>в</w:t>
      </w:r>
      <w:r w:rsidRPr="00FE048E">
        <w:rPr>
          <w:rFonts w:ascii="Times New Roman" w:hAnsi="Times New Roman" w:cs="Times New Roman"/>
          <w:b w:val="0"/>
        </w:rPr>
        <w:t xml:space="preserve"> </w:t>
      </w:r>
      <w:r w:rsidRPr="00FE048E">
        <w:rPr>
          <w:rFonts w:ascii="Times New Roman" w:hAnsi="Times New Roman" w:cs="Times New Roman"/>
        </w:rPr>
        <w:t>морском</w:t>
      </w:r>
      <w:r w:rsidRPr="00FE048E">
        <w:rPr>
          <w:rFonts w:ascii="Times New Roman" w:hAnsi="Times New Roman" w:cs="Times New Roman"/>
          <w:b w:val="0"/>
        </w:rPr>
        <w:t xml:space="preserve"> </w:t>
      </w:r>
      <w:r w:rsidRPr="00FE048E">
        <w:rPr>
          <w:rFonts w:ascii="Times New Roman" w:hAnsi="Times New Roman" w:cs="Times New Roman"/>
          <w:spacing w:val="-2"/>
        </w:rPr>
        <w:t>судоходстве</w:t>
      </w:r>
    </w:p>
    <w:p w14:paraId="3D72CC9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Суда, на которые распространяется КТМС-2006, валовой вместимостью 500 и </w:t>
      </w:r>
      <w:r w:rsidRPr="00FE048E">
        <w:rPr>
          <w:rFonts w:ascii="Times New Roman" w:hAnsi="Times New Roman" w:cs="Times New Roman"/>
          <w:sz w:val="24"/>
          <w:szCs w:val="24"/>
        </w:rPr>
        <w:lastRenderedPageBreak/>
        <w:t xml:space="preserve">более, совершающие международные рейсы или эксплуатирующиеся в портах или между портами другой страны, должны иметь </w:t>
      </w:r>
      <w:proofErr w:type="spellStart"/>
      <w:r w:rsidRPr="00FE048E">
        <w:rPr>
          <w:rFonts w:ascii="Times New Roman" w:hAnsi="Times New Roman" w:cs="Times New Roman"/>
          <w:b/>
          <w:sz w:val="24"/>
          <w:szCs w:val="24"/>
        </w:rPr>
        <w:t>СвСТН</w:t>
      </w:r>
      <w:proofErr w:type="spellEnd"/>
      <w:r w:rsidRPr="00FE048E">
        <w:rPr>
          <w:rFonts w:ascii="Times New Roman" w:hAnsi="Times New Roman" w:cs="Times New Roman"/>
          <w:sz w:val="24"/>
          <w:szCs w:val="24"/>
        </w:rPr>
        <w:t xml:space="preserve"> и ДСТН. Для получения вышеуказанных документов судно должно быть освидетельствовано компетентным органом государства флага или признанной организацией, которой, в соответствии с соглашением, делегированы соответствующие полномочия. Суда, на которые не распространяется требование иметь </w:t>
      </w:r>
      <w:r w:rsidRPr="00FE048E">
        <w:rPr>
          <w:rFonts w:ascii="Times New Roman" w:hAnsi="Times New Roman" w:cs="Times New Roman"/>
          <w:b/>
          <w:sz w:val="24"/>
          <w:szCs w:val="24"/>
        </w:rPr>
        <w:t>на</w:t>
      </w:r>
      <w:r w:rsidRPr="00FE048E">
        <w:rPr>
          <w:rFonts w:ascii="Times New Roman" w:hAnsi="Times New Roman" w:cs="Times New Roman"/>
          <w:sz w:val="24"/>
          <w:szCs w:val="24"/>
        </w:rPr>
        <w:t xml:space="preserve"> </w:t>
      </w:r>
      <w:r w:rsidRPr="00FE048E">
        <w:rPr>
          <w:rFonts w:ascii="Times New Roman" w:hAnsi="Times New Roman" w:cs="Times New Roman"/>
          <w:b/>
          <w:sz w:val="24"/>
          <w:szCs w:val="24"/>
        </w:rPr>
        <w:t>борту</w:t>
      </w:r>
      <w:r w:rsidRPr="00FE048E">
        <w:rPr>
          <w:rFonts w:ascii="Times New Roman" w:hAnsi="Times New Roman" w:cs="Times New Roman"/>
          <w:sz w:val="24"/>
          <w:szCs w:val="24"/>
        </w:rPr>
        <w:t xml:space="preserve"> вышеуказанные документы, также могут обратиться в признанную организацию за освидетельствованием на добровольной основе. Модели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и ДСТН приведены в Приложениях к КТМС-2006 и являются обязательными.</w:t>
      </w:r>
    </w:p>
    <w:p w14:paraId="638ADF15" w14:textId="77777777" w:rsidR="00347C07" w:rsidRPr="00FE048E" w:rsidRDefault="00000000" w:rsidP="006D6D86">
      <w:pPr>
        <w:pStyle w:val="1"/>
        <w:numPr>
          <w:ilvl w:val="1"/>
          <w:numId w:val="112"/>
        </w:numPr>
        <w:tabs>
          <w:tab w:val="left" w:pos="1283"/>
        </w:tabs>
        <w:ind w:left="1283" w:hanging="279"/>
        <w:jc w:val="both"/>
        <w:rPr>
          <w:rFonts w:ascii="Times New Roman" w:hAnsi="Times New Roman" w:cs="Times New Roman"/>
          <w:sz w:val="24"/>
          <w:szCs w:val="24"/>
        </w:rPr>
      </w:pPr>
      <w:r w:rsidRPr="00FE048E">
        <w:rPr>
          <w:rFonts w:ascii="Times New Roman" w:hAnsi="Times New Roman" w:cs="Times New Roman"/>
          <w:sz w:val="24"/>
          <w:szCs w:val="24"/>
        </w:rPr>
        <w:t>Проведение</w:t>
      </w:r>
      <w:r w:rsidRPr="00FE048E">
        <w:rPr>
          <w:rFonts w:ascii="Times New Roman" w:hAnsi="Times New Roman" w:cs="Times New Roman"/>
          <w:b w:val="0"/>
          <w:spacing w:val="-1"/>
          <w:sz w:val="24"/>
          <w:szCs w:val="24"/>
        </w:rPr>
        <w:t xml:space="preserve"> </w:t>
      </w:r>
      <w:r w:rsidRPr="00FE048E">
        <w:rPr>
          <w:rFonts w:ascii="Times New Roman" w:hAnsi="Times New Roman" w:cs="Times New Roman"/>
          <w:spacing w:val="-2"/>
          <w:sz w:val="24"/>
          <w:szCs w:val="24"/>
        </w:rPr>
        <w:t>освидетельствования</w:t>
      </w:r>
    </w:p>
    <w:p w14:paraId="619D193F" w14:textId="77777777" w:rsidR="00347C07" w:rsidRPr="00FE048E" w:rsidRDefault="00000000" w:rsidP="006D6D86">
      <w:pPr>
        <w:pStyle w:val="a4"/>
        <w:numPr>
          <w:ilvl w:val="2"/>
          <w:numId w:val="112"/>
        </w:numPr>
        <w:tabs>
          <w:tab w:val="left" w:pos="1002"/>
          <w:tab w:val="left" w:pos="1004"/>
        </w:tabs>
        <w:ind w:left="1004"/>
        <w:jc w:val="both"/>
        <w:rPr>
          <w:rFonts w:ascii="Times New Roman" w:hAnsi="Times New Roman" w:cs="Times New Roman"/>
          <w:sz w:val="24"/>
          <w:szCs w:val="24"/>
        </w:rPr>
      </w:pPr>
      <w:r w:rsidRPr="00FE048E">
        <w:rPr>
          <w:rFonts w:ascii="Times New Roman" w:hAnsi="Times New Roman" w:cs="Times New Roman"/>
          <w:sz w:val="24"/>
          <w:szCs w:val="24"/>
        </w:rPr>
        <w:t>Процесс освидетельствования судна включает в себя процесс рассмотрения II Части Декларации о соблюдении трудовых норм в морском судоходстве и непосредственно освидетельствование.</w:t>
      </w:r>
    </w:p>
    <w:p w14:paraId="62DE5FF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Декларация состоит из двух частей. Первая часть Декларации, где указывается требования национального законодательства для выполнения требований КТМС-2006 в вышеперечисленных областях, составляется компетентным органом. Если законодательство точно отражает требования, предусмотренные в настоящей КТМС-2006, то может потребоваться лишь ссылка на него. Если положение КТМС-2006 применяется посредством принципа </w:t>
      </w:r>
      <w:proofErr w:type="gramStart"/>
      <w:r w:rsidRPr="00FE048E">
        <w:rPr>
          <w:rFonts w:ascii="Times New Roman" w:hAnsi="Times New Roman" w:cs="Times New Roman"/>
          <w:sz w:val="24"/>
          <w:szCs w:val="24"/>
        </w:rPr>
        <w:t>эквивалентности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 существу</w:t>
      </w:r>
      <w:proofErr w:type="gramEnd"/>
      <w:r w:rsidRPr="00FE048E">
        <w:rPr>
          <w:rFonts w:ascii="Times New Roman" w:hAnsi="Times New Roman" w:cs="Times New Roman"/>
          <w:sz w:val="24"/>
          <w:szCs w:val="24"/>
        </w:rPr>
        <w:t>, то следует конкретно указать на это положение и представить лаконичное разъяснение. В случае</w:t>
      </w:r>
      <w:r w:rsidRPr="00FE048E">
        <w:rPr>
          <w:rFonts w:ascii="Times New Roman" w:hAnsi="Times New Roman" w:cs="Times New Roman"/>
          <w:b/>
          <w:color w:val="00AF4F"/>
          <w:sz w:val="24"/>
          <w:szCs w:val="24"/>
        </w:rPr>
        <w:t xml:space="preserve">, </w:t>
      </w:r>
      <w:r w:rsidRPr="00FE048E">
        <w:rPr>
          <w:rFonts w:ascii="Times New Roman" w:hAnsi="Times New Roman" w:cs="Times New Roman"/>
          <w:sz w:val="24"/>
          <w:szCs w:val="24"/>
        </w:rPr>
        <w:t>если компетентным органом оформлено эквивалентные по существу замены или изъятия, то соответствующее положение или положения надлежит указать конкретно в I Часть ДСТН.</w:t>
      </w:r>
    </w:p>
    <w:p w14:paraId="0813D3DC"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Часть вторая заполняется непосредственно судовладельцем. В этой части судовладелец приводит меры, которые им предприняты для выполнения национального законодательства с тем, чтобы соответствовать положениям КТМС-2006.</w:t>
      </w:r>
    </w:p>
    <w:p w14:paraId="7BB34595"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proofErr w:type="gramStart"/>
      <w:r w:rsidRPr="00FE048E">
        <w:rPr>
          <w:rFonts w:ascii="Times New Roman" w:hAnsi="Times New Roman" w:cs="Times New Roman"/>
          <w:sz w:val="24"/>
          <w:szCs w:val="24"/>
        </w:rPr>
        <w:t>Кроме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этого</w:t>
      </w:r>
      <w:proofErr w:type="gramEnd"/>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Декларации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указать:</w:t>
      </w:r>
    </w:p>
    <w:p w14:paraId="27815AD8" w14:textId="77777777" w:rsidR="00347C07" w:rsidRPr="00FE048E" w:rsidRDefault="00000000" w:rsidP="006D6D86">
      <w:pPr>
        <w:pStyle w:val="a4"/>
        <w:numPr>
          <w:ilvl w:val="0"/>
          <w:numId w:val="2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Случаи,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когда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проводится проверка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текущего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соблюдения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особых</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национальных</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требований.</w:t>
      </w:r>
    </w:p>
    <w:p w14:paraId="2886D1BC" w14:textId="77777777" w:rsidR="00347C07" w:rsidRPr="00FE048E" w:rsidRDefault="00000000" w:rsidP="006D6D86">
      <w:pPr>
        <w:pStyle w:val="a4"/>
        <w:numPr>
          <w:ilvl w:val="0"/>
          <w:numId w:val="2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Лиц,</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ответственных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осуществление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проверки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ведение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учета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результатов</w:t>
      </w:r>
      <w:r w:rsidRPr="00FE048E">
        <w:rPr>
          <w:rFonts w:ascii="Times New Roman" w:hAnsi="Times New Roman" w:cs="Times New Roman"/>
          <w:spacing w:val="-2"/>
          <w:sz w:val="24"/>
          <w:szCs w:val="24"/>
        </w:rPr>
        <w:t xml:space="preserve"> проверки.</w:t>
      </w:r>
    </w:p>
    <w:p w14:paraId="5728D4CA" w14:textId="77777777" w:rsidR="00347C07" w:rsidRPr="00FE048E" w:rsidRDefault="00000000" w:rsidP="006D6D86">
      <w:pPr>
        <w:pStyle w:val="a4"/>
        <w:numPr>
          <w:ilvl w:val="0"/>
          <w:numId w:val="2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Процедуры,</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которым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необходимо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следовать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вскрытия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фактов</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нарушений.</w:t>
      </w:r>
    </w:p>
    <w:p w14:paraId="54782BC3"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Во второй части Декларации судовладелец может делать ссылки на более полную документацию, включающую политику, процедуры, установленные на судне в соответствии с Международным кодексом по управлению безопасной эксплуатацией судов и предотвращением загрязнения (МКУБ). КТМС-2006 не регламентирует объем информации, которую должна содержать вторая часть Декларации. Но</w:t>
      </w:r>
      <w:r w:rsidRPr="00FE048E">
        <w:rPr>
          <w:rFonts w:ascii="Times New Roman" w:hAnsi="Times New Roman" w:cs="Times New Roman"/>
          <w:b/>
          <w:color w:val="00AF4F"/>
          <w:sz w:val="24"/>
          <w:szCs w:val="24"/>
        </w:rPr>
        <w:t xml:space="preserve">, </w:t>
      </w:r>
      <w:r w:rsidRPr="00FE048E">
        <w:rPr>
          <w:rFonts w:ascii="Times New Roman" w:hAnsi="Times New Roman" w:cs="Times New Roman"/>
          <w:sz w:val="24"/>
          <w:szCs w:val="24"/>
        </w:rPr>
        <w:t>формируя вторую часть, судовладелец</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руководствоваться Приложением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В5- I к КТМС-2006 и принимать во внимание то, что проверяющие органы пользуются первой и второй частями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Декларации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качестве чек-листа, получая представление о национальном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законодательстве государства и локальных нормативных актах судовладельца. Чем меньше информации будет содержать Декларация, тем больше вопросов будет адресовано экипажу во время проверки.</w:t>
      </w:r>
    </w:p>
    <w:p w14:paraId="2133C4A3"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Дата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подписания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Декларации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судовладельцем</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такой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же,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либо</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 xml:space="preserve">позже даты оформления Части I Администрацией. Это не относится к случаям, когда Администрация переиздаёт Часть I Декларации, которая не требует каких-либо поправок к существующей части II </w:t>
      </w:r>
      <w:r w:rsidRPr="00FE048E">
        <w:rPr>
          <w:rFonts w:ascii="Times New Roman" w:hAnsi="Times New Roman" w:cs="Times New Roman"/>
          <w:spacing w:val="-2"/>
          <w:sz w:val="24"/>
          <w:szCs w:val="24"/>
        </w:rPr>
        <w:t>Декларации.</w:t>
      </w:r>
    </w:p>
    <w:p w14:paraId="5A0B712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Необходимо, чтобы меры по непрерывному соблюдению положений КТМС-2006 на судне содержали требования о том, чтобы судовладелец и капитан </w:t>
      </w:r>
      <w:r w:rsidRPr="00FE048E">
        <w:rPr>
          <w:rFonts w:ascii="Times New Roman" w:hAnsi="Times New Roman" w:cs="Times New Roman"/>
          <w:sz w:val="24"/>
          <w:szCs w:val="24"/>
        </w:rPr>
        <w:lastRenderedPageBreak/>
        <w:t>получали информацию о новейших достижениях в области технологий, касающихся организации рабочего места, принимая во внимание опасности, присущие работе моряков, гарантируя тем самым более высокий уровень защиты условий труда и жизни моряков на борту судов.</w:t>
      </w:r>
    </w:p>
    <w:p w14:paraId="04012AD5"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Декларация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включать,</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прежде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всего,</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четкие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формулировки,</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чтобы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заинтересованные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лица, 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частности,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инспекторы</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государства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флага,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уполномоченные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должностные лица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государствах</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порта и моряки, могли однозначно понимать предпринимаемые действия и проверять надлежащее выполнение соответствующих требований.</w:t>
      </w:r>
    </w:p>
    <w:p w14:paraId="3BD4E74D" w14:textId="77777777" w:rsidR="00347C07" w:rsidRPr="00FE048E" w:rsidRDefault="00000000" w:rsidP="006D6D86">
      <w:pPr>
        <w:pStyle w:val="a4"/>
        <w:numPr>
          <w:ilvl w:val="2"/>
          <w:numId w:val="112"/>
        </w:numPr>
        <w:tabs>
          <w:tab w:val="left" w:pos="1001"/>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Освидетельствование судна проводится признанной организацией по заявке судовладельца. В некоторых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случаях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компетентный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орган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оставить</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собой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право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проводить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только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инспекции, но и освидетельствования.</w:t>
      </w:r>
    </w:p>
    <w:p w14:paraId="71BA381B"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Виды</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освидетельствований:</w:t>
      </w:r>
    </w:p>
    <w:p w14:paraId="10075A6C" w14:textId="77777777" w:rsidR="00347C07" w:rsidRPr="00FE048E" w:rsidRDefault="00000000" w:rsidP="006D6D86">
      <w:pPr>
        <w:pStyle w:val="a4"/>
        <w:numPr>
          <w:ilvl w:val="0"/>
          <w:numId w:val="19"/>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Первичное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 выдачей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Временного</w:t>
      </w:r>
      <w:r w:rsidRPr="00FE048E">
        <w:rPr>
          <w:rFonts w:ascii="Times New Roman" w:hAnsi="Times New Roman" w:cs="Times New Roman"/>
          <w:spacing w:val="-1"/>
          <w:sz w:val="24"/>
          <w:szCs w:val="24"/>
        </w:rPr>
        <w:t xml:space="preserve">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сроком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шести</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месяцев.</w:t>
      </w:r>
    </w:p>
    <w:p w14:paraId="0524A965" w14:textId="77777777" w:rsidR="00347C07" w:rsidRPr="00FE048E" w:rsidRDefault="00000000" w:rsidP="006D6D86">
      <w:pPr>
        <w:pStyle w:val="a4"/>
        <w:numPr>
          <w:ilvl w:val="0"/>
          <w:numId w:val="1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Первоначальное -</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 xml:space="preserve">с выдачей </w:t>
      </w:r>
      <w:proofErr w:type="spellStart"/>
      <w:r w:rsidRPr="00FE048E">
        <w:rPr>
          <w:rFonts w:ascii="Times New Roman" w:hAnsi="Times New Roman" w:cs="Times New Roman"/>
          <w:sz w:val="24"/>
          <w:szCs w:val="24"/>
        </w:rPr>
        <w:t>полносрочного</w:t>
      </w:r>
      <w:proofErr w:type="spellEnd"/>
      <w:r w:rsidRPr="00FE048E">
        <w:rPr>
          <w:rFonts w:ascii="Times New Roman" w:hAnsi="Times New Roman" w:cs="Times New Roman"/>
          <w:sz w:val="24"/>
          <w:szCs w:val="24"/>
        </w:rPr>
        <w:t xml:space="preserve">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сроком действия не более</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пяти лет при условии его подтверждения.</w:t>
      </w:r>
    </w:p>
    <w:p w14:paraId="6A833818" w14:textId="77777777" w:rsidR="00347C07" w:rsidRPr="00FE048E" w:rsidRDefault="00000000" w:rsidP="006D6D86">
      <w:pPr>
        <w:pStyle w:val="a4"/>
        <w:numPr>
          <w:ilvl w:val="0"/>
          <w:numId w:val="1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Промежуточное</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проводится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между</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второй</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67"/>
          <w:sz w:val="24"/>
          <w:szCs w:val="24"/>
        </w:rPr>
        <w:t xml:space="preserve"> </w:t>
      </w:r>
      <w:r w:rsidRPr="00FE048E">
        <w:rPr>
          <w:rFonts w:ascii="Times New Roman" w:hAnsi="Times New Roman" w:cs="Times New Roman"/>
          <w:sz w:val="24"/>
          <w:szCs w:val="24"/>
        </w:rPr>
        <w:t>третьей</w:t>
      </w:r>
      <w:r w:rsidRPr="00FE048E">
        <w:rPr>
          <w:rFonts w:ascii="Times New Roman" w:hAnsi="Times New Roman" w:cs="Times New Roman"/>
          <w:spacing w:val="67"/>
          <w:sz w:val="24"/>
          <w:szCs w:val="24"/>
        </w:rPr>
        <w:t xml:space="preserve"> </w:t>
      </w:r>
      <w:r w:rsidRPr="00FE048E">
        <w:rPr>
          <w:rFonts w:ascii="Times New Roman" w:hAnsi="Times New Roman" w:cs="Times New Roman"/>
          <w:sz w:val="24"/>
          <w:szCs w:val="24"/>
        </w:rPr>
        <w:t>ежегодной</w:t>
      </w:r>
      <w:r w:rsidRPr="00FE048E">
        <w:rPr>
          <w:rFonts w:ascii="Times New Roman" w:hAnsi="Times New Roman" w:cs="Times New Roman"/>
          <w:spacing w:val="67"/>
          <w:sz w:val="24"/>
          <w:szCs w:val="24"/>
        </w:rPr>
        <w:t xml:space="preserve"> </w:t>
      </w:r>
      <w:r w:rsidRPr="00FE048E">
        <w:rPr>
          <w:rFonts w:ascii="Times New Roman" w:hAnsi="Times New Roman" w:cs="Times New Roman"/>
          <w:sz w:val="24"/>
          <w:szCs w:val="24"/>
        </w:rPr>
        <w:t>датой</w:t>
      </w:r>
      <w:r w:rsidRPr="00FE048E">
        <w:rPr>
          <w:rFonts w:ascii="Times New Roman" w:hAnsi="Times New Roman" w:cs="Times New Roman"/>
          <w:spacing w:val="67"/>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целью</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обеспечения постоянного действия КТМС-2006 на судне.</w:t>
      </w:r>
    </w:p>
    <w:p w14:paraId="470BD798" w14:textId="77777777" w:rsidR="00347C07" w:rsidRPr="00FE048E" w:rsidRDefault="00000000" w:rsidP="006D6D86">
      <w:pPr>
        <w:pStyle w:val="a4"/>
        <w:numPr>
          <w:ilvl w:val="0"/>
          <w:numId w:val="1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Возобновляющее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возобновления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6"/>
          <w:sz w:val="24"/>
          <w:szCs w:val="24"/>
        </w:rPr>
        <w:t xml:space="preserve">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окончании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пятилетнего</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цикла.</w:t>
      </w:r>
    </w:p>
    <w:p w14:paraId="2C5ACB1F" w14:textId="77777777" w:rsidR="00347C07" w:rsidRPr="00FE048E" w:rsidRDefault="00000000" w:rsidP="006D6D86">
      <w:pPr>
        <w:pStyle w:val="a4"/>
        <w:numPr>
          <w:ilvl w:val="0"/>
          <w:numId w:val="19"/>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Дополнительное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подтверждения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действия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имеющегося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Проводится,</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как правило, по требованию признанной организации или надзорных органов.</w:t>
      </w:r>
    </w:p>
    <w:p w14:paraId="322F2321"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proofErr w:type="spellStart"/>
      <w:r w:rsidRPr="00FE048E">
        <w:rPr>
          <w:rFonts w:ascii="Times New Roman" w:hAnsi="Times New Roman" w:cs="Times New Roman"/>
          <w:sz w:val="24"/>
          <w:szCs w:val="24"/>
        </w:rPr>
        <w:t>Cудовладелец</w:t>
      </w:r>
      <w:proofErr w:type="spellEnd"/>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иметь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каждого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совершающего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международные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рейсы:</w:t>
      </w:r>
    </w:p>
    <w:p w14:paraId="55636BAC" w14:textId="77777777" w:rsidR="00347C07" w:rsidRPr="00FE048E" w:rsidRDefault="00000000" w:rsidP="006D6D86">
      <w:pPr>
        <w:pStyle w:val="a4"/>
        <w:numPr>
          <w:ilvl w:val="0"/>
          <w:numId w:val="1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трудовым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нормам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морском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судоходстве.</w:t>
      </w:r>
    </w:p>
    <w:p w14:paraId="622698A6" w14:textId="77777777" w:rsidR="00347C07" w:rsidRPr="00FE048E" w:rsidRDefault="00000000" w:rsidP="006D6D86">
      <w:pPr>
        <w:pStyle w:val="a4"/>
        <w:numPr>
          <w:ilvl w:val="0"/>
          <w:numId w:val="18"/>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Декларацию</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соблюдении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трудовых</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норм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 морском</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судоходстве.</w:t>
      </w:r>
    </w:p>
    <w:p w14:paraId="7DBAF91C"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Свидетельство без Декларации недействительно, за исключением Временного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После освидетельствования копии этих документов и копия отчета должны быть помещены для ознакомления в доступном для ознакомления морякам месте.</w:t>
      </w:r>
    </w:p>
    <w:p w14:paraId="049174D6" w14:textId="77777777" w:rsidR="00347C07" w:rsidRPr="00FE048E" w:rsidRDefault="00000000" w:rsidP="006D6D86">
      <w:pPr>
        <w:pStyle w:val="a4"/>
        <w:numPr>
          <w:ilvl w:val="3"/>
          <w:numId w:val="112"/>
        </w:numPr>
        <w:tabs>
          <w:tab w:val="left" w:pos="1003"/>
        </w:tabs>
        <w:ind w:hanging="849"/>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утрачивает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свою</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силу</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одном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следующих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случаев:</w:t>
      </w:r>
    </w:p>
    <w:p w14:paraId="5B3BE10D" w14:textId="77777777" w:rsidR="00347C07" w:rsidRPr="00FE048E" w:rsidRDefault="00000000" w:rsidP="006D6D86">
      <w:pPr>
        <w:pStyle w:val="a4"/>
        <w:numPr>
          <w:ilvl w:val="0"/>
          <w:numId w:val="1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Соответствующие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проверки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завершены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установленные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сроки.</w:t>
      </w:r>
    </w:p>
    <w:p w14:paraId="2335891D" w14:textId="77777777" w:rsidR="00347C07" w:rsidRPr="00FE048E" w:rsidRDefault="00000000" w:rsidP="006D6D86">
      <w:pPr>
        <w:pStyle w:val="a4"/>
        <w:numPr>
          <w:ilvl w:val="0"/>
          <w:numId w:val="1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подтверждено.</w:t>
      </w:r>
    </w:p>
    <w:p w14:paraId="57D9EBC2" w14:textId="77777777" w:rsidR="00347C07" w:rsidRPr="00FE048E" w:rsidRDefault="00000000" w:rsidP="006D6D86">
      <w:pPr>
        <w:pStyle w:val="a4"/>
        <w:numPr>
          <w:ilvl w:val="0"/>
          <w:numId w:val="1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Перевод</w:t>
      </w:r>
      <w:r w:rsidRPr="00FE048E">
        <w:rPr>
          <w:rFonts w:ascii="Times New Roman" w:hAnsi="Times New Roman" w:cs="Times New Roman"/>
          <w:strike/>
          <w:sz w:val="24"/>
          <w:szCs w:val="24"/>
        </w:rPr>
        <w:t>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под</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флаг</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другого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государства.</w:t>
      </w:r>
    </w:p>
    <w:p w14:paraId="5E366397" w14:textId="77777777" w:rsidR="00347C07" w:rsidRPr="00FE048E" w:rsidRDefault="00000000" w:rsidP="006D6D86">
      <w:pPr>
        <w:pStyle w:val="a4"/>
        <w:numPr>
          <w:ilvl w:val="0"/>
          <w:numId w:val="17"/>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снимает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себя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ответственность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эксплуатацию</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67978A32" w14:textId="77777777" w:rsidR="00347C07" w:rsidRPr="00FE048E" w:rsidRDefault="00000000" w:rsidP="006D6D86">
      <w:pPr>
        <w:pStyle w:val="a4"/>
        <w:numPr>
          <w:ilvl w:val="0"/>
          <w:numId w:val="17"/>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 xml:space="preserve">Конструкция или оборудование судна, охваченные разделом 3 КТМС, подвергаются существенным </w:t>
      </w:r>
      <w:r w:rsidRPr="00FE048E">
        <w:rPr>
          <w:rFonts w:ascii="Times New Roman" w:hAnsi="Times New Roman" w:cs="Times New Roman"/>
          <w:spacing w:val="-2"/>
          <w:sz w:val="24"/>
          <w:szCs w:val="24"/>
        </w:rPr>
        <w:t>изменениям.</w:t>
      </w:r>
    </w:p>
    <w:p w14:paraId="3B9D810C" w14:textId="77777777" w:rsidR="00347C07" w:rsidRPr="00FE048E" w:rsidRDefault="00000000" w:rsidP="006D6D86">
      <w:pPr>
        <w:pStyle w:val="a4"/>
        <w:numPr>
          <w:ilvl w:val="2"/>
          <w:numId w:val="112"/>
        </w:numPr>
        <w:tabs>
          <w:tab w:val="left" w:pos="1001"/>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Цель освидетельствования заключается в установлении соответствия выполнения трудовых норм на судне требованиям КТМС. Все виды освидетельствований РС проводит на основании заявки судовладельца при наличии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соответствующего Соглашения с Морской Администрацией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 xml:space="preserve">флага судна. В некоторых случаях, при первом обращении судовладельца за освидетельствованием необходимо получить дополнительное поручение МА государства флага, например, Мальты. Вместе с заявкой в адрес РС необходимо направить копии некоторых правоустанавливающих документов (документа на право плавания под флагом, документа, подтверждающего делегирование полномочий по КТМС заявителю от титульного собственника судна, свидетельство о минимальном безопасном составе экипажа судна). В соответствии с Резолюцией ИМО 1047 (27) свидетельство о минимальном безопасном составе экипажа судна содержит название компании, которая </w:t>
      </w:r>
      <w:r w:rsidRPr="00FE048E">
        <w:rPr>
          <w:rFonts w:ascii="Times New Roman" w:hAnsi="Times New Roman" w:cs="Times New Roman"/>
          <w:sz w:val="24"/>
          <w:szCs w:val="24"/>
        </w:rPr>
        <w:lastRenderedPageBreak/>
        <w:t>эксплуатирует судно и является в соответствии с КТМС судовладельцем.</w:t>
      </w:r>
    </w:p>
    <w:p w14:paraId="246C7DE1"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Важно, чтобы во время освидетельствования на судне находился представитель судовладельца в качестве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лица,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ответственного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b/>
          <w:color w:val="00AF4F"/>
          <w:sz w:val="24"/>
          <w:szCs w:val="24"/>
        </w:rPr>
        <w:t>,</w:t>
      </w:r>
      <w:r w:rsidRPr="00FE048E">
        <w:rPr>
          <w:rFonts w:ascii="Times New Roman" w:hAnsi="Times New Roman" w:cs="Times New Roman"/>
          <w:b/>
          <w:color w:val="00AF4F"/>
          <w:spacing w:val="-1"/>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назначенное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лицо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 целью оказания помощи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 xml:space="preserve">экипажу при </w:t>
      </w:r>
      <w:r w:rsidRPr="00FE048E">
        <w:rPr>
          <w:rFonts w:ascii="Times New Roman" w:hAnsi="Times New Roman" w:cs="Times New Roman"/>
          <w:spacing w:val="-2"/>
          <w:sz w:val="24"/>
          <w:szCs w:val="24"/>
        </w:rPr>
        <w:t>освидетельствовании.</w:t>
      </w:r>
    </w:p>
    <w:p w14:paraId="7125F661"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Цикл</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освидетельствований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начинается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первичного</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освидетельствования.</w:t>
      </w:r>
    </w:p>
    <w:p w14:paraId="5869D8AE" w14:textId="77777777" w:rsidR="00347C07" w:rsidRPr="00FE048E" w:rsidRDefault="00000000" w:rsidP="006D6D86">
      <w:pPr>
        <w:pStyle w:val="a4"/>
        <w:numPr>
          <w:ilvl w:val="4"/>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Первичное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освидетельствование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проводится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следующих</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случаях:</w:t>
      </w:r>
    </w:p>
    <w:p w14:paraId="6FAA6559" w14:textId="77777777" w:rsidR="00347C07" w:rsidRPr="00FE048E" w:rsidRDefault="00000000" w:rsidP="006D6D86">
      <w:pPr>
        <w:pStyle w:val="a4"/>
        <w:numPr>
          <w:ilvl w:val="0"/>
          <w:numId w:val="16"/>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Новое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судно во время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сдачи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эксплуатацию.</w:t>
      </w:r>
    </w:p>
    <w:p w14:paraId="76FEF4E0" w14:textId="77777777" w:rsidR="00347C07" w:rsidRPr="00FE048E" w:rsidRDefault="00000000" w:rsidP="006D6D86">
      <w:pPr>
        <w:pStyle w:val="a4"/>
        <w:numPr>
          <w:ilvl w:val="0"/>
          <w:numId w:val="16"/>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Судно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меняет</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4"/>
          <w:sz w:val="24"/>
          <w:szCs w:val="24"/>
        </w:rPr>
        <w:t>флаг.</w:t>
      </w:r>
    </w:p>
    <w:p w14:paraId="2E0524CB" w14:textId="77777777" w:rsidR="00347C07" w:rsidRPr="00FE048E" w:rsidRDefault="00000000" w:rsidP="006D6D86">
      <w:pPr>
        <w:pStyle w:val="a4"/>
        <w:numPr>
          <w:ilvl w:val="0"/>
          <w:numId w:val="16"/>
        </w:numPr>
        <w:tabs>
          <w:tab w:val="left" w:pos="1003"/>
        </w:tabs>
        <w:ind w:left="1003"/>
        <w:jc w:val="both"/>
        <w:rPr>
          <w:rFonts w:ascii="Times New Roman" w:hAnsi="Times New Roman" w:cs="Times New Roman"/>
          <w:sz w:val="24"/>
          <w:szCs w:val="24"/>
        </w:rPr>
      </w:pPr>
      <w:r w:rsidRPr="00FE048E">
        <w:rPr>
          <w:rFonts w:ascii="Times New Roman" w:hAnsi="Times New Roman" w:cs="Times New Roman"/>
          <w:sz w:val="24"/>
          <w:szCs w:val="24"/>
        </w:rPr>
        <w:t>Судовладелец</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принимает 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себя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обязанность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ответственность за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выполнение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КТМС на борту судна, которое является для него новым.</w:t>
      </w:r>
    </w:p>
    <w:p w14:paraId="16615D7C" w14:textId="77777777" w:rsidR="00347C07" w:rsidRPr="00FE048E" w:rsidRDefault="00000000" w:rsidP="006D6D86">
      <w:pPr>
        <w:pStyle w:val="a4"/>
        <w:numPr>
          <w:ilvl w:val="4"/>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проведения первичного освидетельствования, как правило, наличие Декларации на борту судна 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является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обязательным,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необходимо наличие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доказательства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судовладелец</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обратился в компетентный орган (Морскую Администрацию) с целью ее получения.</w:t>
      </w:r>
    </w:p>
    <w:p w14:paraId="304C1A71" w14:textId="77777777" w:rsidR="00347C07" w:rsidRPr="00FE048E" w:rsidRDefault="00000000" w:rsidP="006D6D86">
      <w:pPr>
        <w:pStyle w:val="a4"/>
        <w:numPr>
          <w:ilvl w:val="4"/>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Перед проведением первичного освидетельствования необходимо провести освидетельствование жилых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помещений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тех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аспектов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А3.1</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(Конвенций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№92</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№133</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существующих судов),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касаются конструкции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оборудования (все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виды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замеров вредных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внешних</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факторов, условия размещение моряков, работу кондиционеров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вентиляции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т.д.).</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Такая последовательность позволит судовладельцу получить информацию о всех недостатках по жилым помещениям и позициям, по которым необходимо запросить изъятия для внесения в I Часть ДСТН.</w:t>
      </w:r>
    </w:p>
    <w:p w14:paraId="729F23F6" w14:textId="77777777" w:rsidR="00347C07" w:rsidRPr="00FE048E" w:rsidRDefault="00000000" w:rsidP="006D6D86">
      <w:pPr>
        <w:pStyle w:val="a4"/>
        <w:numPr>
          <w:ilvl w:val="4"/>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При положительных результатах первичного освидетельствования на судно может быть выдано Временное Свидетельство о соответствии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трудовым нормам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 морском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судоходстве при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условии,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что:</w:t>
      </w:r>
    </w:p>
    <w:p w14:paraId="5E337612" w14:textId="77777777" w:rsidR="00347C07" w:rsidRPr="00FE048E" w:rsidRDefault="00000000" w:rsidP="006D6D86">
      <w:pPr>
        <w:pStyle w:val="a4"/>
        <w:numPr>
          <w:ilvl w:val="0"/>
          <w:numId w:val="1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 судне проводилась инспекция, в той мере в которой это было целесообразно и практически выполнимо, соблюдения требований, перечисленных в Приложении А5-I КТМС, с учетом проверки применения положений, предусмотренных в подпунктах, указанных ниже.</w:t>
      </w:r>
    </w:p>
    <w:p w14:paraId="77458B58" w14:textId="77777777" w:rsidR="00347C07" w:rsidRPr="00FE048E" w:rsidRDefault="00000000" w:rsidP="006D6D86">
      <w:pPr>
        <w:pStyle w:val="a4"/>
        <w:numPr>
          <w:ilvl w:val="0"/>
          <w:numId w:val="1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продемонстрировал, что на судне проводятся надлежащие процедуры, направленные на соблюдение положений КТМС-2006.</w:t>
      </w:r>
    </w:p>
    <w:p w14:paraId="41FFA402" w14:textId="77777777" w:rsidR="00347C07" w:rsidRPr="00FE048E" w:rsidRDefault="00000000" w:rsidP="006D6D86">
      <w:pPr>
        <w:pStyle w:val="a4"/>
        <w:numPr>
          <w:ilvl w:val="0"/>
          <w:numId w:val="1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Капитан</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знаком</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требованиями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КТМС-2006 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обязанностями,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связанными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выполнением.</w:t>
      </w:r>
    </w:p>
    <w:p w14:paraId="0743B014" w14:textId="77777777" w:rsidR="00347C07" w:rsidRPr="00FE048E" w:rsidRDefault="00000000" w:rsidP="006D6D86">
      <w:pPr>
        <w:pStyle w:val="a4"/>
        <w:numPr>
          <w:ilvl w:val="0"/>
          <w:numId w:val="15"/>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Соответствующая информация была представлена компетентному органу или признанной организации для выдачи Декларации о соблюдении трудовых норм в морском судоходстве.</w:t>
      </w:r>
    </w:p>
    <w:p w14:paraId="4AC6B074" w14:textId="77777777" w:rsidR="00347C07" w:rsidRPr="00FE048E" w:rsidRDefault="00000000" w:rsidP="006D6D86">
      <w:pPr>
        <w:pStyle w:val="a4"/>
        <w:numPr>
          <w:ilvl w:val="4"/>
          <w:numId w:val="112"/>
        </w:numPr>
        <w:tabs>
          <w:tab w:val="left" w:pos="997"/>
          <w:tab w:val="left" w:pos="1003"/>
        </w:tabs>
        <w:ind w:hanging="851"/>
        <w:jc w:val="both"/>
        <w:rPr>
          <w:rFonts w:ascii="Times New Roman" w:hAnsi="Times New Roman" w:cs="Times New Roman"/>
          <w:sz w:val="24"/>
          <w:szCs w:val="24"/>
        </w:rPr>
      </w:pPr>
      <w:r w:rsidRPr="00FE048E">
        <w:rPr>
          <w:rFonts w:ascii="Times New Roman" w:hAnsi="Times New Roman" w:cs="Times New Roman"/>
          <w:sz w:val="24"/>
          <w:szCs w:val="24"/>
        </w:rPr>
        <w:t>Временное Свидетельство выдается на срок</w:t>
      </w:r>
      <w:r w:rsidRPr="00FE048E">
        <w:rPr>
          <w:rFonts w:ascii="Times New Roman" w:hAnsi="Times New Roman" w:cs="Times New Roman"/>
          <w:b/>
          <w:color w:val="00AF4F"/>
          <w:sz w:val="24"/>
          <w:szCs w:val="24"/>
        </w:rPr>
        <w:t xml:space="preserve">, </w:t>
      </w:r>
      <w:r w:rsidRPr="00FE048E">
        <w:rPr>
          <w:rFonts w:ascii="Times New Roman" w:hAnsi="Times New Roman" w:cs="Times New Roman"/>
          <w:sz w:val="24"/>
          <w:szCs w:val="24"/>
        </w:rPr>
        <w:t>не превышающий 6 месяцев. Никаких последующих временных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свидетельств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выдается после истечения первоначальных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шести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месяцев.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истечения срока действия временного свидетельства проводится первоначальное освидетельствование, позволяющее оформить Свидетельство о соответствии трудовым нормам в морском судоходстве на полный пятилетний срок.</w:t>
      </w:r>
    </w:p>
    <w:p w14:paraId="436C2D07" w14:textId="77777777" w:rsidR="00347C07" w:rsidRPr="00FE048E" w:rsidRDefault="00000000" w:rsidP="006D6D86">
      <w:pPr>
        <w:pStyle w:val="a4"/>
        <w:numPr>
          <w:ilvl w:val="4"/>
          <w:numId w:val="112"/>
        </w:numPr>
        <w:tabs>
          <w:tab w:val="left" w:pos="998"/>
          <w:tab w:val="left" w:pos="1004"/>
        </w:tabs>
        <w:ind w:left="1004" w:hanging="851"/>
        <w:jc w:val="both"/>
        <w:rPr>
          <w:rFonts w:ascii="Times New Roman" w:hAnsi="Times New Roman" w:cs="Times New Roman"/>
          <w:sz w:val="24"/>
          <w:szCs w:val="24"/>
        </w:rPr>
      </w:pPr>
      <w:r w:rsidRPr="00FE048E">
        <w:rPr>
          <w:rFonts w:ascii="Times New Roman" w:hAnsi="Times New Roman" w:cs="Times New Roman"/>
          <w:sz w:val="24"/>
          <w:szCs w:val="24"/>
        </w:rPr>
        <w:t>Первичное освидетельствование может проводиться на судне в условиях эксплуатации, отличающихся от нормальных, при наличии на борту полного состава экипажа.</w:t>
      </w:r>
    </w:p>
    <w:p w14:paraId="28084C0C" w14:textId="77777777" w:rsidR="00347C07" w:rsidRPr="00FE048E" w:rsidRDefault="00000000" w:rsidP="006D6D86">
      <w:pPr>
        <w:pStyle w:val="a4"/>
        <w:numPr>
          <w:ilvl w:val="4"/>
          <w:numId w:val="112"/>
        </w:numPr>
        <w:tabs>
          <w:tab w:val="left" w:pos="1003"/>
          <w:tab w:val="left" w:pos="1058"/>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 xml:space="preserve">пределах 6 месяцев с момента получения Временного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судовладелец должен организовать проведение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первоначального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Первоначальное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освидетельствование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состоит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из двух этапов: рассмотрение II Части ДСТН и непосредственно освидетельствование.</w:t>
      </w:r>
    </w:p>
    <w:p w14:paraId="615A2E6A" w14:textId="77777777" w:rsidR="00347C07" w:rsidRPr="00FE048E" w:rsidRDefault="00000000" w:rsidP="006D6D86">
      <w:pPr>
        <w:pStyle w:val="a4"/>
        <w:numPr>
          <w:ilvl w:val="4"/>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Процесс</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рассмотрения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состоит из</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анализа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содержания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установления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соответствия требованиям национального законодательства, изложенным в I Части ДСТН, а также нормам, изложенным</w:t>
      </w:r>
      <w:r w:rsidRPr="00FE048E">
        <w:rPr>
          <w:rFonts w:ascii="Times New Roman" w:hAnsi="Times New Roman" w:cs="Times New Roman"/>
          <w:spacing w:val="26"/>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нормативных</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lastRenderedPageBreak/>
        <w:t>документах</w:t>
      </w:r>
      <w:r w:rsidRPr="00FE048E">
        <w:rPr>
          <w:rFonts w:ascii="Times New Roman" w:hAnsi="Times New Roman" w:cs="Times New Roman"/>
          <w:spacing w:val="24"/>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Рассмотрение</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желанию</w:t>
      </w:r>
    </w:p>
    <w:p w14:paraId="1301FAC9"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судовладельца, может проводиться в офисе судовладельца, в офисе РС до освидетельствования судна или непосредственно на судне. В любом случае рассмотрение II части ДСТН предшествует освидетельствованию судна.</w:t>
      </w:r>
    </w:p>
    <w:p w14:paraId="4DFEA911" w14:textId="77777777" w:rsidR="00347C07" w:rsidRPr="00FE048E" w:rsidRDefault="00000000" w:rsidP="006D6D86">
      <w:pPr>
        <w:pStyle w:val="a4"/>
        <w:numPr>
          <w:ilvl w:val="4"/>
          <w:numId w:val="112"/>
        </w:numPr>
        <w:tabs>
          <w:tab w:val="left" w:pos="998"/>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том случае, если рассмотрение проводилось не на судне, то по результатам положительного рассмотрения</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судовладельцу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выдается Письмо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рассмотрении,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которое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подтверждает факт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разработанные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судовладельцем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меры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рассмотрены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РС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 отношении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заявленного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судна и удовлетворяют национальным требованиям, указанным в части I Декларации</w:t>
      </w:r>
      <w:r w:rsidRPr="00FE048E">
        <w:rPr>
          <w:rFonts w:ascii="Times New Roman" w:hAnsi="Times New Roman" w:cs="Times New Roman"/>
          <w:b/>
          <w:color w:val="00AF4F"/>
          <w:sz w:val="24"/>
          <w:szCs w:val="24"/>
        </w:rPr>
        <w:t xml:space="preserve">, </w:t>
      </w:r>
      <w:r w:rsidRPr="00FE048E">
        <w:rPr>
          <w:rFonts w:ascii="Times New Roman" w:hAnsi="Times New Roman" w:cs="Times New Roman"/>
          <w:sz w:val="24"/>
          <w:szCs w:val="24"/>
        </w:rPr>
        <w:t>и требованиям Правила 5.1.3 КТМС.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К моменту освидетельствования рассмотренная II Часть ДСТН и Письмо о рассмотрении должны быть на борту судна и предъявлены эксперту, который проводит освидетельствование. Письмо о рассмотрении выдается на срок не более шести месяцев.</w:t>
      </w:r>
    </w:p>
    <w:p w14:paraId="3DA8C5EC"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том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если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рассмотрения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эксперт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выявит наличие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положений,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которые противоречат требованиям КТМС, национальному законодательству, оформляется значительный недостаток и результаты рассмотрения признаются отрицательными.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Никаких дальнейших действий по оформлению Письма о рассмотрении или проведению освидетельствования экспертом не предпринимаются, вплоть до исправления ситуации.</w:t>
      </w:r>
    </w:p>
    <w:p w14:paraId="0EBDB2EC"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После положительного рассмотрения II Части ДСТН проводится первоначальное освидетельствование судна на соответствие КТМС. При положительных результатах освидетельствования на судно выдается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сроком на пять лет.</w:t>
      </w:r>
    </w:p>
    <w:p w14:paraId="1E85C674"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Между второй и третьей ежегодными датами судно должно пройти промежуточное освидетельствование. При положительных результатах,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подтверждается подписью и печатью эксперта. Если нет необходимости, при промежуточном освидетельствовании ДСТН не рассматривается и не подтверждается.</w:t>
      </w:r>
    </w:p>
    <w:p w14:paraId="0D1B04E5"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проведения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промежуточного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должно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проверено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соблюдение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мер, перечисленных судовладельцем в части II Декларации и предпринимаемых им между освидетельствованиями для постоянного соответствия судна требованиям КТМС, включая все изменения, если таковые были внесены в Части I и II ДСТН.</w:t>
      </w:r>
    </w:p>
    <w:p w14:paraId="609773DF"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проведения промежуточного освидетельствования за пределами установленных сроков необходимо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запросить дополнительные инструкции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Администрации. После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 xml:space="preserve">восстановления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подтверждается надписью: «действие восстановлено освидетельствованием в объеме первоначального». Если освидетельствование по КТМС проводилось не одновременно с освидетельствование по МКУБ, то оформляется недостаток по КТМС, а также акт в соответствии с Процедурным требованием МАКО №17.</w:t>
      </w:r>
    </w:p>
    <w:p w14:paraId="2D451212"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До момента окончания пятилетнего цикла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на судне должно проводиться возобновляющее </w:t>
      </w:r>
      <w:r w:rsidRPr="00FE048E">
        <w:rPr>
          <w:rFonts w:ascii="Times New Roman" w:hAnsi="Times New Roman" w:cs="Times New Roman"/>
          <w:spacing w:val="-2"/>
          <w:sz w:val="24"/>
          <w:szCs w:val="24"/>
        </w:rPr>
        <w:t>освидетельствование.</w:t>
      </w:r>
    </w:p>
    <w:p w14:paraId="4DD31122"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Если возобновляющее освидетельствование проведено в течение трех месяцев до истечения срока действия существующего свидетельства, то новое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имеет силу с даты завершения возобновляющей проверки на период, не превышающий пяти лет с даты истечения срока действия существующего свидетельства.</w:t>
      </w:r>
    </w:p>
    <w:p w14:paraId="354521F7"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возобновляющая проверка завершается более чем за три месяца до истечения срока действия существующего свидетельства, то новое свидетельство о соответствии трудовым нормам в морском судоходстве имеет силу в течение периода, не превышающего пяти лет, начиная с даты завершения возобновляющей проверки.</w:t>
      </w:r>
    </w:p>
    <w:p w14:paraId="3834C7B0"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lastRenderedPageBreak/>
        <w:t xml:space="preserve">Если возобновляющее освидетельствование было завершено после истечения срока действия существующего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w:t>
      </w:r>
      <w:proofErr w:type="spellStart"/>
      <w:r w:rsidRPr="00FE048E">
        <w:rPr>
          <w:rFonts w:ascii="Times New Roman" w:hAnsi="Times New Roman" w:cs="Times New Roman"/>
          <w:sz w:val="24"/>
          <w:szCs w:val="24"/>
        </w:rPr>
        <w:t>новыйое</w:t>
      </w:r>
      <w:proofErr w:type="spellEnd"/>
      <w:r w:rsidRPr="00FE048E">
        <w:rPr>
          <w:rFonts w:ascii="Times New Roman" w:hAnsi="Times New Roman" w:cs="Times New Roman"/>
          <w:sz w:val="24"/>
          <w:szCs w:val="24"/>
        </w:rPr>
        <w:t xml:space="preserve">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w:t>
      </w:r>
      <w:proofErr w:type="spellStart"/>
      <w:r w:rsidRPr="00FE048E">
        <w:rPr>
          <w:rFonts w:ascii="Times New Roman" w:hAnsi="Times New Roman" w:cs="Times New Roman"/>
          <w:sz w:val="24"/>
          <w:szCs w:val="24"/>
        </w:rPr>
        <w:t>действителено</w:t>
      </w:r>
      <w:proofErr w:type="spellEnd"/>
      <w:r w:rsidRPr="00FE048E">
        <w:rPr>
          <w:rFonts w:ascii="Times New Roman" w:hAnsi="Times New Roman" w:cs="Times New Roman"/>
          <w:sz w:val="24"/>
          <w:szCs w:val="24"/>
        </w:rPr>
        <w:t xml:space="preserve"> с даты завершения возобновляющего освидетельствования 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период не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пяти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(5)</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даты</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истечения срока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 xml:space="preserve">действия действующего существующего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w:t>
      </w:r>
    </w:p>
    <w:p w14:paraId="5BDD854D"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Первоначальное, промежуточное и возобновляющее освидетельствования должны проводиться при условии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нахождения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 нормальных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условиях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эксплуатации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когда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находится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сухом доке или в холодном отстое.</w:t>
      </w:r>
    </w:p>
    <w:p w14:paraId="5C4FB70F" w14:textId="77777777" w:rsidR="00347C07" w:rsidRPr="00FE048E" w:rsidRDefault="00000000" w:rsidP="006D6D86">
      <w:pPr>
        <w:pStyle w:val="a4"/>
        <w:numPr>
          <w:ilvl w:val="4"/>
          <w:numId w:val="112"/>
        </w:numPr>
        <w:tabs>
          <w:tab w:val="left" w:pos="997"/>
        </w:tabs>
        <w:ind w:left="997" w:hanging="844"/>
        <w:jc w:val="both"/>
        <w:rPr>
          <w:rFonts w:ascii="Times New Roman" w:hAnsi="Times New Roman" w:cs="Times New Roman"/>
          <w:sz w:val="24"/>
          <w:szCs w:val="24"/>
        </w:rPr>
      </w:pPr>
      <w:r w:rsidRPr="00FE048E">
        <w:rPr>
          <w:rFonts w:ascii="Times New Roman" w:hAnsi="Times New Roman" w:cs="Times New Roman"/>
          <w:sz w:val="24"/>
          <w:szCs w:val="24"/>
        </w:rPr>
        <w:t>Освидетельствование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состоит</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из</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следующих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этапов:</w:t>
      </w:r>
    </w:p>
    <w:p w14:paraId="792E9D5A" w14:textId="77777777" w:rsidR="00347C07" w:rsidRPr="00FE048E" w:rsidRDefault="00000000" w:rsidP="006D6D86">
      <w:pPr>
        <w:pStyle w:val="a4"/>
        <w:numPr>
          <w:ilvl w:val="0"/>
          <w:numId w:val="14"/>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Вступительное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совещание;</w:t>
      </w:r>
    </w:p>
    <w:p w14:paraId="0C577CE9" w14:textId="77777777" w:rsidR="00347C07" w:rsidRPr="00FE048E" w:rsidRDefault="00000000" w:rsidP="006D6D86">
      <w:pPr>
        <w:pStyle w:val="a4"/>
        <w:numPr>
          <w:ilvl w:val="0"/>
          <w:numId w:val="1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Анализ</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экспертом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судовых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отчетных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документов;</w:t>
      </w:r>
    </w:p>
    <w:p w14:paraId="135FA9D3" w14:textId="77777777" w:rsidR="00347C07" w:rsidRPr="00FE048E" w:rsidRDefault="00000000" w:rsidP="006D6D86">
      <w:pPr>
        <w:pStyle w:val="a4"/>
        <w:numPr>
          <w:ilvl w:val="0"/>
          <w:numId w:val="1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Обход</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проведением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оценки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состояния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судовых</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помещений;</w:t>
      </w:r>
    </w:p>
    <w:p w14:paraId="5802B973" w14:textId="77777777" w:rsidR="00347C07" w:rsidRPr="00FE048E" w:rsidRDefault="00000000" w:rsidP="006D6D86">
      <w:pPr>
        <w:pStyle w:val="a4"/>
        <w:numPr>
          <w:ilvl w:val="0"/>
          <w:numId w:val="1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Интервью</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членами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экипажа;</w:t>
      </w:r>
    </w:p>
    <w:p w14:paraId="7B915AA6" w14:textId="77777777" w:rsidR="00347C07" w:rsidRPr="00FE048E" w:rsidRDefault="00000000" w:rsidP="006D6D86">
      <w:pPr>
        <w:pStyle w:val="a4"/>
        <w:numPr>
          <w:ilvl w:val="0"/>
          <w:numId w:val="1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Оформление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отчетных</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документы,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включая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заверку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II</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Части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ДСТН</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 xml:space="preserve">выпуск </w:t>
      </w:r>
      <w:proofErr w:type="spellStart"/>
      <w:r w:rsidRPr="00FE048E">
        <w:rPr>
          <w:rFonts w:ascii="Times New Roman" w:hAnsi="Times New Roman" w:cs="Times New Roman"/>
          <w:spacing w:val="-2"/>
          <w:sz w:val="24"/>
          <w:szCs w:val="24"/>
        </w:rPr>
        <w:t>СвСТН</w:t>
      </w:r>
      <w:proofErr w:type="spellEnd"/>
      <w:r w:rsidRPr="00FE048E">
        <w:rPr>
          <w:rFonts w:ascii="Times New Roman" w:hAnsi="Times New Roman" w:cs="Times New Roman"/>
          <w:spacing w:val="-2"/>
          <w:sz w:val="24"/>
          <w:szCs w:val="24"/>
        </w:rPr>
        <w:t>;</w:t>
      </w:r>
    </w:p>
    <w:p w14:paraId="124F8566" w14:textId="77777777" w:rsidR="00347C07" w:rsidRPr="00FE048E" w:rsidRDefault="00000000" w:rsidP="006D6D86">
      <w:pPr>
        <w:pStyle w:val="a4"/>
        <w:numPr>
          <w:ilvl w:val="0"/>
          <w:numId w:val="14"/>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Заключительное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совещание.</w:t>
      </w:r>
    </w:p>
    <w:p w14:paraId="0FBD4D89" w14:textId="77777777" w:rsidR="00347C07" w:rsidRPr="00FE048E" w:rsidRDefault="00000000" w:rsidP="006D6D86">
      <w:pPr>
        <w:pStyle w:val="a4"/>
        <w:numPr>
          <w:ilvl w:val="4"/>
          <w:numId w:val="112"/>
        </w:numPr>
        <w:tabs>
          <w:tab w:val="left" w:pos="997"/>
        </w:tabs>
        <w:ind w:left="997" w:hanging="844"/>
        <w:jc w:val="both"/>
        <w:rPr>
          <w:rFonts w:ascii="Times New Roman" w:hAnsi="Times New Roman" w:cs="Times New Roman"/>
          <w:sz w:val="24"/>
          <w:szCs w:val="24"/>
        </w:rPr>
      </w:pPr>
      <w:r w:rsidRPr="00FE048E">
        <w:rPr>
          <w:rFonts w:ascii="Times New Roman" w:hAnsi="Times New Roman" w:cs="Times New Roman"/>
          <w:sz w:val="24"/>
          <w:szCs w:val="24"/>
        </w:rPr>
        <w:t>Вступительное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совещание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проводится,</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целью:</w:t>
      </w:r>
    </w:p>
    <w:p w14:paraId="742BD4A7"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Познакомить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эксперта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представителями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проверяемого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определить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роль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участвующих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 освидетельствовании лиц.</w:t>
      </w:r>
    </w:p>
    <w:p w14:paraId="5089FF55"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pacing w:val="-2"/>
          <w:sz w:val="24"/>
          <w:szCs w:val="24"/>
        </w:rPr>
        <w:t>Установить</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каналы</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связи.</w:t>
      </w:r>
    </w:p>
    <w:p w14:paraId="591532AC"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Обсудить</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согласовать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план</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освидетельствования.</w:t>
      </w:r>
    </w:p>
    <w:p w14:paraId="1D45E5AD"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Определить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права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обязанности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сторон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проведения</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освидетельствования.</w:t>
      </w:r>
    </w:p>
    <w:p w14:paraId="1D88D49F"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pacing w:val="-2"/>
          <w:sz w:val="24"/>
          <w:szCs w:val="24"/>
        </w:rPr>
        <w:t>Назначить</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сопровождающее</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4"/>
          <w:sz w:val="24"/>
          <w:szCs w:val="24"/>
        </w:rPr>
        <w:t>лицо.</w:t>
      </w:r>
    </w:p>
    <w:p w14:paraId="2551A923"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Ответить</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вопросы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стороны</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администрации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представителя</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судовладельца.</w:t>
      </w:r>
    </w:p>
    <w:p w14:paraId="48D2613B" w14:textId="77777777" w:rsidR="00347C07" w:rsidRPr="00FE048E" w:rsidRDefault="00000000" w:rsidP="006D6D86">
      <w:pPr>
        <w:pStyle w:val="a4"/>
        <w:numPr>
          <w:ilvl w:val="0"/>
          <w:numId w:val="13"/>
        </w:numPr>
        <w:tabs>
          <w:tab w:val="left" w:pos="1003"/>
        </w:tabs>
        <w:ind w:left="1003"/>
        <w:rPr>
          <w:rFonts w:ascii="Times New Roman" w:hAnsi="Times New Roman" w:cs="Times New Roman"/>
          <w:sz w:val="24"/>
          <w:szCs w:val="24"/>
        </w:rPr>
      </w:pPr>
      <w:r w:rsidRPr="00FE048E">
        <w:rPr>
          <w:rFonts w:ascii="Times New Roman" w:hAnsi="Times New Roman" w:cs="Times New Roman"/>
          <w:sz w:val="24"/>
          <w:szCs w:val="24"/>
        </w:rPr>
        <w:t>Познакомить</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экспертов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правилами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техники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безопасности.</w:t>
      </w:r>
    </w:p>
    <w:p w14:paraId="49E8F325"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Вступительное совещание проводится до начала освидетельствования. На совещании присутствуют эксперт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(группа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экспертов),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капитан</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лицо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замещающее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представители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Ведёт совещание руководитель группы экспертов. Он представляет участников совещания друг другу, объясняет цели и методы освидетельствования, подтверждает объём и критерии, устанавливает время проведения заключительного совещания.</w:t>
      </w:r>
    </w:p>
    <w:p w14:paraId="08C49CB3"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Для работы на судне эксперту должно быть выделено помещение. В процессе освидетельствования эксперт собирает, анализирует и оценивает полученную информацию. Информация, поддающаяся проверке, служит в качестве объективных доказательств соответствия или несоответствия наблюдаемой ситуации на судне требованиям КТМС.</w:t>
      </w:r>
    </w:p>
    <w:p w14:paraId="79BC32BA"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Эксперт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подготовить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план</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учетом</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времени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работы/отдыха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моряков. Темное время суток не должно негативно влиять на способность инспектора проводить освидетельствование. При необходимости должно быть обеспечено адекватное освещение.</w:t>
      </w:r>
    </w:p>
    <w:p w14:paraId="43F2F026" w14:textId="77777777" w:rsidR="00347C07" w:rsidRPr="00FE048E" w:rsidRDefault="00000000" w:rsidP="006D6D86">
      <w:pPr>
        <w:pStyle w:val="a4"/>
        <w:numPr>
          <w:ilvl w:val="4"/>
          <w:numId w:val="112"/>
        </w:numPr>
        <w:tabs>
          <w:tab w:val="left" w:pos="997"/>
        </w:tabs>
        <w:ind w:left="997" w:hanging="844"/>
        <w:jc w:val="both"/>
        <w:rPr>
          <w:rFonts w:ascii="Times New Roman" w:hAnsi="Times New Roman" w:cs="Times New Roman"/>
          <w:sz w:val="24"/>
          <w:szCs w:val="24"/>
        </w:rPr>
      </w:pPr>
      <w:r w:rsidRPr="00FE048E">
        <w:rPr>
          <w:rFonts w:ascii="Times New Roman" w:hAnsi="Times New Roman" w:cs="Times New Roman"/>
          <w:sz w:val="24"/>
          <w:szCs w:val="24"/>
        </w:rPr>
        <w:t>Во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эксперт</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проанализировать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ряд</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среди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которых:</w:t>
      </w:r>
    </w:p>
    <w:p w14:paraId="59F3AEE8"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праве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плавания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под</w:t>
      </w:r>
      <w:r w:rsidRPr="00FE048E">
        <w:rPr>
          <w:rFonts w:ascii="Times New Roman" w:hAnsi="Times New Roman" w:cs="Times New Roman"/>
          <w:spacing w:val="-2"/>
          <w:sz w:val="24"/>
          <w:szCs w:val="24"/>
        </w:rPr>
        <w:t xml:space="preserve"> флагом.</w:t>
      </w:r>
    </w:p>
    <w:p w14:paraId="7489D099"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праве</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собственности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судно.</w:t>
      </w:r>
    </w:p>
    <w:p w14:paraId="66146103"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Санитарное</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свидетельство.</w:t>
      </w:r>
    </w:p>
    <w:p w14:paraId="36DA8B6E"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Свидетельство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минимальном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безопасном</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составе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судна.</w:t>
      </w:r>
    </w:p>
    <w:p w14:paraId="7923BE8B"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Судовая </w:t>
      </w:r>
      <w:r w:rsidRPr="00FE048E">
        <w:rPr>
          <w:rFonts w:ascii="Times New Roman" w:hAnsi="Times New Roman" w:cs="Times New Roman"/>
          <w:spacing w:val="-4"/>
          <w:sz w:val="24"/>
          <w:szCs w:val="24"/>
        </w:rPr>
        <w:t>роль.</w:t>
      </w:r>
    </w:p>
    <w:p w14:paraId="6B51D48D"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Судовой</w:t>
      </w:r>
      <w:r w:rsidRPr="00FE048E">
        <w:rPr>
          <w:rFonts w:ascii="Times New Roman" w:hAnsi="Times New Roman" w:cs="Times New Roman"/>
          <w:sz w:val="24"/>
          <w:szCs w:val="24"/>
        </w:rPr>
        <w:t xml:space="preserve"> </w:t>
      </w:r>
      <w:r w:rsidRPr="00FE048E">
        <w:rPr>
          <w:rFonts w:ascii="Times New Roman" w:hAnsi="Times New Roman" w:cs="Times New Roman"/>
          <w:spacing w:val="-2"/>
          <w:sz w:val="24"/>
          <w:szCs w:val="24"/>
        </w:rPr>
        <w:t>журнал.</w:t>
      </w:r>
    </w:p>
    <w:p w14:paraId="3D542161" w14:textId="77777777" w:rsidR="00347C07" w:rsidRPr="00FE048E" w:rsidRDefault="00000000" w:rsidP="006D6D86">
      <w:pPr>
        <w:pStyle w:val="a4"/>
        <w:numPr>
          <w:ilvl w:val="0"/>
          <w:numId w:val="1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Машинный</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журнал.</w:t>
      </w:r>
    </w:p>
    <w:p w14:paraId="5F915F54" w14:textId="77777777" w:rsidR="00347C07" w:rsidRPr="00FE048E" w:rsidRDefault="00000000" w:rsidP="006D6D86">
      <w:pPr>
        <w:pStyle w:val="a4"/>
        <w:numPr>
          <w:ilvl w:val="0"/>
          <w:numId w:val="12"/>
        </w:numPr>
        <w:tabs>
          <w:tab w:val="left" w:pos="1003"/>
          <w:tab w:val="left" w:pos="2143"/>
          <w:tab w:val="left" w:pos="5633"/>
          <w:tab w:val="left" w:pos="7373"/>
          <w:tab w:val="left" w:pos="8603"/>
          <w:tab w:val="left" w:pos="10073"/>
        </w:tabs>
        <w:rPr>
          <w:rFonts w:ascii="Times New Roman" w:hAnsi="Times New Roman" w:cs="Times New Roman"/>
          <w:sz w:val="24"/>
          <w:szCs w:val="24"/>
        </w:rPr>
      </w:pPr>
      <w:r w:rsidRPr="00FE048E">
        <w:rPr>
          <w:rFonts w:ascii="Times New Roman" w:hAnsi="Times New Roman" w:cs="Times New Roman"/>
          <w:spacing w:val="-2"/>
          <w:sz w:val="24"/>
          <w:szCs w:val="24"/>
        </w:rPr>
        <w:t>Документ,</w:t>
      </w:r>
      <w:r w:rsidRPr="00FE048E">
        <w:rPr>
          <w:rFonts w:ascii="Times New Roman" w:hAnsi="Times New Roman" w:cs="Times New Roman"/>
          <w:sz w:val="24"/>
          <w:szCs w:val="24"/>
        </w:rPr>
        <w:tab/>
        <w:t>подтверждающий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делегирование</w:t>
      </w:r>
      <w:r w:rsidRPr="00FE048E">
        <w:rPr>
          <w:rFonts w:ascii="Times New Roman" w:hAnsi="Times New Roman" w:cs="Times New Roman"/>
          <w:sz w:val="24"/>
          <w:szCs w:val="24"/>
        </w:rPr>
        <w:tab/>
        <w:t>полномочий</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от</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титульного</w:t>
      </w:r>
      <w:r w:rsidRPr="00FE048E">
        <w:rPr>
          <w:rFonts w:ascii="Times New Roman" w:hAnsi="Times New Roman" w:cs="Times New Roman"/>
          <w:sz w:val="24"/>
          <w:szCs w:val="24"/>
        </w:rPr>
        <w:lastRenderedPageBreak/>
        <w:tab/>
      </w:r>
      <w:r w:rsidRPr="00FE048E">
        <w:rPr>
          <w:rFonts w:ascii="Times New Roman" w:hAnsi="Times New Roman" w:cs="Times New Roman"/>
          <w:spacing w:val="-2"/>
          <w:sz w:val="24"/>
          <w:szCs w:val="24"/>
        </w:rPr>
        <w:t>собственника</w:t>
      </w:r>
      <w:r w:rsidRPr="00FE048E">
        <w:rPr>
          <w:rFonts w:ascii="Times New Roman" w:hAnsi="Times New Roman" w:cs="Times New Roman"/>
          <w:sz w:val="24"/>
          <w:szCs w:val="24"/>
        </w:rPr>
        <w:tab/>
      </w:r>
      <w:r w:rsidRPr="00FE048E">
        <w:rPr>
          <w:rFonts w:ascii="Times New Roman" w:hAnsi="Times New Roman" w:cs="Times New Roman"/>
          <w:spacing w:val="-2"/>
          <w:sz w:val="24"/>
          <w:szCs w:val="24"/>
        </w:rPr>
        <w:t>судна судовладельцу.</w:t>
      </w:r>
    </w:p>
    <w:p w14:paraId="6702F23B"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Документ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(свидетельство),</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подтверждающий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финансовые</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гарантии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репатриации.</w:t>
      </w:r>
    </w:p>
    <w:p w14:paraId="77139DAB"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Документ</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(свидетельство),</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подтверждающий</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финансовые</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гарантии</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ответственности</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судовладельца.</w:t>
      </w:r>
    </w:p>
    <w:p w14:paraId="469499F7"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Акты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предыдущих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освидетельствованиях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РС</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инспекциях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иных</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органов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власти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(ПСК,</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ФСК)</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в отношении выполнения требований КТМС на судне.</w:t>
      </w:r>
    </w:p>
    <w:p w14:paraId="4DE3617C"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Удостоверения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личности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мореходные</w:t>
      </w:r>
      <w:r w:rsidRPr="00FE048E">
        <w:rPr>
          <w:rFonts w:ascii="Times New Roman" w:hAnsi="Times New Roman" w:cs="Times New Roman"/>
          <w:spacing w:val="-6"/>
          <w:sz w:val="24"/>
          <w:szCs w:val="24"/>
        </w:rPr>
        <w:t xml:space="preserve"> </w:t>
      </w:r>
      <w:r w:rsidRPr="00FE048E">
        <w:rPr>
          <w:rFonts w:ascii="Times New Roman" w:hAnsi="Times New Roman" w:cs="Times New Roman"/>
          <w:spacing w:val="-2"/>
          <w:sz w:val="24"/>
          <w:szCs w:val="24"/>
        </w:rPr>
        <w:t>книжки.</w:t>
      </w:r>
    </w:p>
    <w:p w14:paraId="271FBA33"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Медицинские</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свидетельства.</w:t>
      </w:r>
    </w:p>
    <w:p w14:paraId="0736FC70"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Рабочие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дипломы</w:t>
      </w:r>
      <w:r w:rsidRPr="00FE048E">
        <w:rPr>
          <w:rFonts w:ascii="Times New Roman" w:hAnsi="Times New Roman" w:cs="Times New Roman"/>
          <w:spacing w:val="78"/>
          <w:sz w:val="24"/>
          <w:szCs w:val="24"/>
        </w:rPr>
        <w:t xml:space="preserve"> </w:t>
      </w:r>
      <w:r w:rsidRPr="00FE048E">
        <w:rPr>
          <w:rFonts w:ascii="Times New Roman" w:hAnsi="Times New Roman" w:cs="Times New Roman"/>
          <w:sz w:val="24"/>
          <w:szCs w:val="24"/>
        </w:rPr>
        <w:t>сертификаты,</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подтверждающие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прохождение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подготовки</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по вопросам личной безопасности.</w:t>
      </w:r>
    </w:p>
    <w:p w14:paraId="637F1A38"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График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рабочего</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времени.</w:t>
      </w:r>
    </w:p>
    <w:p w14:paraId="1E1DC5C4"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Список</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видов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опасных</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2"/>
          <w:sz w:val="24"/>
          <w:szCs w:val="24"/>
        </w:rPr>
        <w:t>работ.</w:t>
      </w:r>
    </w:p>
    <w:p w14:paraId="7738A77F"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Копия лицензии или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сертификата / свидетельства или иного документа, выданного на осуществление деятельности частной службы найма или трудоустройства моряков.</w:t>
      </w:r>
    </w:p>
    <w:p w14:paraId="537EB549"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Копии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трудовых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договоров членов</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экипажа.</w:t>
      </w:r>
    </w:p>
    <w:p w14:paraId="3EFD9EFD"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pacing w:val="-2"/>
          <w:sz w:val="24"/>
          <w:szCs w:val="24"/>
        </w:rPr>
        <w:t>Коллективный</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договор.</w:t>
      </w:r>
    </w:p>
    <w:p w14:paraId="22C93836"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Стандартная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форма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трудового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договора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английском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рабочем</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языках).</w:t>
      </w:r>
    </w:p>
    <w:p w14:paraId="1C7E4377"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Акт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проверки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качества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питьевой</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4"/>
          <w:sz w:val="24"/>
          <w:szCs w:val="24"/>
        </w:rPr>
        <w:t>воды.</w:t>
      </w:r>
    </w:p>
    <w:p w14:paraId="32EEE986"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Акты замера</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уровней шумов</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и вибрации</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и других внешних производственных факторов</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рабочих</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и жилых помещениях.</w:t>
      </w:r>
    </w:p>
    <w:p w14:paraId="1281837D"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Журналы</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регулярных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инспекций</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капитаном.</w:t>
      </w:r>
    </w:p>
    <w:p w14:paraId="0D9E02AB"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Медицинские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карты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экипажа.</w:t>
      </w:r>
    </w:p>
    <w:p w14:paraId="01D90CB4"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Журналы</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инструктажей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членов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технике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безопасности.</w:t>
      </w:r>
    </w:p>
    <w:p w14:paraId="7EC8F9CD" w14:textId="77777777" w:rsidR="00347C07" w:rsidRPr="00FE048E" w:rsidRDefault="00000000" w:rsidP="006D6D86">
      <w:pPr>
        <w:pStyle w:val="a4"/>
        <w:numPr>
          <w:ilvl w:val="0"/>
          <w:numId w:val="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Процедура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рассмотрения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жалоб</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pacing w:val="-4"/>
          <w:sz w:val="24"/>
          <w:szCs w:val="24"/>
        </w:rPr>
        <w:t>т.д.</w:t>
      </w:r>
    </w:p>
    <w:p w14:paraId="7F243850"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После ознакомления с документами эксперт обходит жилые 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служебные помещения судна, обращая внимание на соблюдении норм КТМС, национального законодательства в отношении соблюдения санитарно-гигиенических норм, требований охраны труда, соблюдение прав моряков.</w:t>
      </w:r>
    </w:p>
    <w:p w14:paraId="2B915C29"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целях подтверждения полученных экспертом объективных доказательств, по окончании освидетельствования проводится интервью с несколькими членами экипажа. Во время интервью, проводимого на конфиденциальной основе, моряки подтверждают соблюдение их прав, требований КТМС</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борту судна.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необходимости,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 процессе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интервью моряки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 xml:space="preserve">подать жалобу эксперту </w:t>
      </w:r>
      <w:r w:rsidRPr="00FE048E">
        <w:rPr>
          <w:rFonts w:ascii="Times New Roman" w:hAnsi="Times New Roman" w:cs="Times New Roman"/>
          <w:spacing w:val="-4"/>
          <w:sz w:val="24"/>
          <w:szCs w:val="24"/>
        </w:rPr>
        <w:t>РС.</w:t>
      </w:r>
    </w:p>
    <w:p w14:paraId="69F0A113"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 процессе освидетельствования экспертом были</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обнаружены какие-либо факты несоблюдения требований КТМС, национального законодательства, они должны фиксироваться экспертом и оформляться Актом о недостатке.</w:t>
      </w:r>
    </w:p>
    <w:p w14:paraId="4F60427A" w14:textId="77777777" w:rsidR="00347C07" w:rsidRPr="00FE048E" w:rsidRDefault="00000000" w:rsidP="006D6D86">
      <w:pPr>
        <w:pStyle w:val="a4"/>
        <w:numPr>
          <w:ilvl w:val="4"/>
          <w:numId w:val="112"/>
        </w:numPr>
        <w:tabs>
          <w:tab w:val="left" w:pos="997"/>
          <w:tab w:val="left" w:pos="1004"/>
        </w:tabs>
        <w:ind w:left="1004" w:hanging="851"/>
        <w:jc w:val="both"/>
        <w:rPr>
          <w:rFonts w:ascii="Times New Roman" w:hAnsi="Times New Roman" w:cs="Times New Roman"/>
          <w:sz w:val="24"/>
          <w:szCs w:val="24"/>
        </w:rPr>
      </w:pPr>
      <w:r w:rsidRPr="00FE048E">
        <w:rPr>
          <w:rFonts w:ascii="Times New Roman" w:hAnsi="Times New Roman" w:cs="Times New Roman"/>
          <w:noProof/>
          <w:sz w:val="24"/>
          <w:szCs w:val="24"/>
        </w:rPr>
        <mc:AlternateContent>
          <mc:Choice Requires="wps">
            <w:drawing>
              <wp:anchor distT="0" distB="0" distL="0" distR="0" simplePos="0" relativeHeight="251653632" behindDoc="1" locked="0" layoutInCell="1" allowOverlap="1" wp14:anchorId="4A2455C7" wp14:editId="6EFB850A">
                <wp:simplePos x="0" y="0"/>
                <wp:positionH relativeFrom="page">
                  <wp:posOffset>4197350</wp:posOffset>
                </wp:positionH>
                <wp:positionV relativeFrom="paragraph">
                  <wp:posOffset>121356</wp:posOffset>
                </wp:positionV>
                <wp:extent cx="3810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350"/>
                        </a:xfrm>
                        <a:custGeom>
                          <a:avLst/>
                          <a:gdLst/>
                          <a:ahLst/>
                          <a:cxnLst/>
                          <a:rect l="l" t="t" r="r" b="b"/>
                          <a:pathLst>
                            <a:path w="38100" h="6350">
                              <a:moveTo>
                                <a:pt x="38100" y="0"/>
                              </a:moveTo>
                              <a:lnTo>
                                <a:pt x="0" y="0"/>
                              </a:lnTo>
                              <a:lnTo>
                                <a:pt x="0" y="6350"/>
                              </a:lnTo>
                              <a:lnTo>
                                <a:pt x="38100" y="635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97E69F" id="Graphic 29" o:spid="_x0000_s1026" style="position:absolute;margin-left:330.5pt;margin-top:9.55pt;width:3pt;height:.5pt;z-index:-251662848;visibility:visible;mso-wrap-style:square;mso-wrap-distance-left:0;mso-wrap-distance-top:0;mso-wrap-distance-right:0;mso-wrap-distance-bottom:0;mso-position-horizontal:absolute;mso-position-horizontal-relative:page;mso-position-vertical:absolute;mso-position-vertical-relative:text;v-text-anchor:top"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" path="m38100,l,,,6350r38100,l38100,xe" fillcolor="black" stroked="f">
                <v:path arrowok="t"/>
                <w10:wrap anchorx="page"/>
              </v:shape>
            </w:pict>
          </mc:Fallback>
        </mc:AlternateContent>
      </w:r>
      <w:r w:rsidRPr="00FE048E">
        <w:rPr>
          <w:rFonts w:ascii="Times New Roman" w:hAnsi="Times New Roman" w:cs="Times New Roman"/>
          <w:sz w:val="24"/>
          <w:szCs w:val="24"/>
        </w:rPr>
        <w:t>По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степени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серьезности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нарушения</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РC</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установлены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виды</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нарушений: наблюдение, недостаток и серьезный недостаток.</w:t>
      </w:r>
    </w:p>
    <w:p w14:paraId="3AE3145E" w14:textId="77777777" w:rsidR="00347C07" w:rsidRPr="00FE048E" w:rsidRDefault="00000000" w:rsidP="006D6D86">
      <w:pPr>
        <w:pStyle w:val="a3"/>
        <w:ind w:left="1004" w:firstLine="0"/>
        <w:rPr>
          <w:rFonts w:ascii="Times New Roman" w:hAnsi="Times New Roman" w:cs="Times New Roman"/>
          <w:sz w:val="24"/>
          <w:szCs w:val="24"/>
        </w:rPr>
      </w:pPr>
      <w:r w:rsidRPr="00FE048E">
        <w:rPr>
          <w:rFonts w:ascii="Times New Roman" w:hAnsi="Times New Roman" w:cs="Times New Roman"/>
          <w:sz w:val="24"/>
          <w:szCs w:val="24"/>
        </w:rPr>
        <w:t>Установление степени серьезности нарушения должно проводиться экспертом МОТ на основе положений КТМС, принимая во внимание свое профессиональное суждение.</w:t>
      </w:r>
    </w:p>
    <w:p w14:paraId="34913004"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том</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случае, если наблюдается ситуация, которая не может быть идентифицирована как недостаток или серьезный недостаток, но которая может создать условия для возникновения недостатка, такой факт может быть идентифицирован как наблюдение. Наблюдение должно быть зафиксировано соответствующим образом и представлено в отчете. Данный факт может рассматриваться как предупреждение судовладельцу.</w:t>
      </w:r>
    </w:p>
    <w:p w14:paraId="40EBE970"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В тех случаях, когда имеются объективные доказательства значительного нарушения требований КТМС, касающихся труда и отдыха моряков, нарушения </w:t>
      </w:r>
      <w:r w:rsidRPr="00FE048E">
        <w:rPr>
          <w:rFonts w:ascii="Times New Roman" w:hAnsi="Times New Roman" w:cs="Times New Roman"/>
          <w:sz w:val="24"/>
          <w:szCs w:val="24"/>
        </w:rPr>
        <w:lastRenderedPageBreak/>
        <w:t>основных прав моряков, включая случаи дискриминации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расовому,</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религиозному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гендерному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признакам,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эксперт</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МОТ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оформить данный факт как серьезный недостаток.</w:t>
      </w:r>
    </w:p>
    <w:p w14:paraId="35673B50"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Администрация должна быть проинформирована о всех серьезных недостатках, выявленных в процессе освидетельствования, включая те, градация которых была снижена.</w:t>
      </w:r>
    </w:p>
    <w:p w14:paraId="545B4CCB"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выявления серьезного недостатка, судовладелец должен незамедлительно принять меры для его устранения или снижения его градации до недостатка. Градация может быть снижена после того, как судовладелец предпринял действия, устраняющие угрозу безопасности жизни моряков, их здоровью или нарушение их прав.</w:t>
      </w:r>
    </w:p>
    <w:p w14:paraId="4D9DF4B1" w14:textId="77777777" w:rsidR="00347C07" w:rsidRPr="00FE048E" w:rsidRDefault="00000000" w:rsidP="006D6D86">
      <w:pPr>
        <w:pStyle w:val="a4"/>
        <w:numPr>
          <w:ilvl w:val="4"/>
          <w:numId w:val="112"/>
        </w:numPr>
        <w:tabs>
          <w:tab w:val="left" w:pos="997"/>
        </w:tabs>
        <w:ind w:left="997" w:hanging="844"/>
        <w:jc w:val="both"/>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этом</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эксперт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должен</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учитывать</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следующее:</w:t>
      </w:r>
    </w:p>
    <w:p w14:paraId="3FC10830"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Возможность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исправления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недостатка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порту</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период</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проведения</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освидетельствования.</w:t>
      </w:r>
    </w:p>
    <w:p w14:paraId="6B63E3C4"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Продолжительность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рейса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характер.</w:t>
      </w:r>
    </w:p>
    <w:p w14:paraId="7225B73C"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Характер</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опасности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экипажа,</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возможной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угрозы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здоровью</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моряков.</w:t>
      </w:r>
    </w:p>
    <w:p w14:paraId="2BF35B54"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Степень</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серьезности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нарушения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КТМС,</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основных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прав</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моряков.</w:t>
      </w:r>
    </w:p>
    <w:p w14:paraId="320379F6"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Историю</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повторения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недостатков</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судне.</w:t>
      </w:r>
    </w:p>
    <w:p w14:paraId="4A6AA10B"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Размеры</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тип</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оборудования,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используемого на</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судне.</w:t>
      </w:r>
    </w:p>
    <w:p w14:paraId="77B0F231"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Характер</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2"/>
          <w:sz w:val="24"/>
          <w:szCs w:val="24"/>
        </w:rPr>
        <w:t>перевозимых</w:t>
      </w:r>
      <w:r w:rsidRPr="00FE048E">
        <w:rPr>
          <w:rFonts w:ascii="Times New Roman" w:hAnsi="Times New Roman" w:cs="Times New Roman"/>
          <w:spacing w:val="2"/>
          <w:sz w:val="24"/>
          <w:szCs w:val="24"/>
        </w:rPr>
        <w:t xml:space="preserve"> </w:t>
      </w:r>
      <w:r w:rsidRPr="00FE048E">
        <w:rPr>
          <w:rFonts w:ascii="Times New Roman" w:hAnsi="Times New Roman" w:cs="Times New Roman"/>
          <w:spacing w:val="-2"/>
          <w:sz w:val="24"/>
          <w:szCs w:val="24"/>
        </w:rPr>
        <w:t>грузов.</w:t>
      </w:r>
    </w:p>
    <w:p w14:paraId="5A4841C7"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pacing w:val="-2"/>
          <w:sz w:val="24"/>
          <w:szCs w:val="24"/>
        </w:rPr>
        <w:t>Количество</w:t>
      </w:r>
      <w:r w:rsidRPr="00FE048E">
        <w:rPr>
          <w:rFonts w:ascii="Times New Roman" w:hAnsi="Times New Roman" w:cs="Times New Roman"/>
          <w:spacing w:val="15"/>
          <w:sz w:val="24"/>
          <w:szCs w:val="24"/>
        </w:rPr>
        <w:t xml:space="preserve"> </w:t>
      </w:r>
      <w:r w:rsidRPr="00FE048E">
        <w:rPr>
          <w:rFonts w:ascii="Times New Roman" w:hAnsi="Times New Roman" w:cs="Times New Roman"/>
          <w:spacing w:val="-2"/>
          <w:sz w:val="24"/>
          <w:szCs w:val="24"/>
        </w:rPr>
        <w:t>недостатков,</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выявленных</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при</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освидетельствовании.</w:t>
      </w:r>
    </w:p>
    <w:p w14:paraId="2110526D" w14:textId="77777777" w:rsidR="00347C07" w:rsidRPr="00FE048E" w:rsidRDefault="00000000" w:rsidP="006D6D86">
      <w:pPr>
        <w:pStyle w:val="a4"/>
        <w:numPr>
          <w:ilvl w:val="0"/>
          <w:numId w:val="1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Требования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судовых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документов</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(свидетельства</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минимальном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составе</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экипажа).</w:t>
      </w:r>
    </w:p>
    <w:p w14:paraId="0A36DEFE" w14:textId="77777777" w:rsidR="00347C07" w:rsidRPr="00FE048E" w:rsidRDefault="00000000" w:rsidP="006D6D86">
      <w:pPr>
        <w:pStyle w:val="a4"/>
        <w:numPr>
          <w:ilvl w:val="0"/>
          <w:numId w:val="11"/>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sz w:val="24"/>
          <w:szCs w:val="24"/>
        </w:rPr>
        <w:t>Состояние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санитарно-гигиеническом</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отношении.</w:t>
      </w:r>
    </w:p>
    <w:p w14:paraId="76155D02" w14:textId="77777777" w:rsidR="00347C07" w:rsidRPr="00FE048E" w:rsidRDefault="00000000" w:rsidP="006D6D86">
      <w:pPr>
        <w:pStyle w:val="a4"/>
        <w:numPr>
          <w:ilvl w:val="0"/>
          <w:numId w:val="11"/>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sz w:val="24"/>
          <w:szCs w:val="24"/>
        </w:rPr>
        <w:t>Выполнение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касающихся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часов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отдыха.</w:t>
      </w:r>
    </w:p>
    <w:p w14:paraId="2C9E1269" w14:textId="77777777" w:rsidR="00347C07" w:rsidRPr="00FE048E" w:rsidRDefault="00000000" w:rsidP="006D6D86">
      <w:pPr>
        <w:pStyle w:val="a4"/>
        <w:numPr>
          <w:ilvl w:val="0"/>
          <w:numId w:val="11"/>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sz w:val="24"/>
          <w:szCs w:val="24"/>
        </w:rPr>
        <w:t>Характер</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недостатков,</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выявленных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предыдущих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проверках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освидетельствованиях.</w:t>
      </w:r>
    </w:p>
    <w:p w14:paraId="47350336"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невозможности устранения серьезного недостатка на месте с учетом качественных особенностей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недостатка,</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эксперт</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снизить</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градацию</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недостатка</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условии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предоставления судовладельцем, согласованного с экспертом, плана корректирующих действий. Срок выполнения корректирующих действий не должен превышать 3 месяца с даты окончания освидетельствования. Главный эксперт, в целях проверки выполнения корректирующих действий, должен назначить дополнительное освидетельствование, которое должно быть проведено в согласованный с судовладельцем срок, не превышающий трех месяцев.</w:t>
      </w:r>
    </w:p>
    <w:p w14:paraId="57C909E1"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том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случае, если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 xml:space="preserve">серьезный недостаток не удалось исправить на месте, а его градация не снижена,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не подтверждается и не выдается.</w:t>
      </w:r>
    </w:p>
    <w:p w14:paraId="568CDFB8"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Прежде чем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xml:space="preserve"> может быть выдан, подтвержден или продлен, эксперт должен иметь подтверждение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того,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недостатки,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отмеченные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ходе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освидетельствования,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устранены или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что План корректирующих действий по исправлению ситуации был предоставлен судовладельцем и согласован с экспертом.</w:t>
      </w:r>
    </w:p>
    <w:p w14:paraId="756F6DA8"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по результатам освидетельствования судна был оформлен хотя бы один Акт о недостатке, и недостаток не устранен в ходе освидетельствования, судовладелец должен до окончания освидетельствования разработать меры коррекции, направленные на исправление ситуации, и согласовать их с экспертом.</w:t>
      </w:r>
    </w:p>
    <w:p w14:paraId="4ECEC1BD"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По недостаткам, не устраненным в ходе освидетельствования, судовладелец должен проанализировать причины их появления. В дополнение к мерам коррекции судовладелец должен разработать корректирующие действия, т.е. меры, направленные на предупреждение повторения недостатка. Разработанные </w:t>
      </w:r>
      <w:r w:rsidRPr="00FE048E">
        <w:rPr>
          <w:rFonts w:ascii="Times New Roman" w:hAnsi="Times New Roman" w:cs="Times New Roman"/>
          <w:sz w:val="24"/>
          <w:szCs w:val="24"/>
        </w:rPr>
        <w:lastRenderedPageBreak/>
        <w:t>меры необходимо внести в соответствующие поля Акта о недостатке (часть II, «План корректирующих действий» - ПКД).</w:t>
      </w:r>
    </w:p>
    <w:p w14:paraId="6CEB454D"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ПКД должен быть направлен в РС для согласования не позднее 1 месяца с даты окончания освидетельствования.</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ПКД</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29"/>
          <w:sz w:val="24"/>
          <w:szCs w:val="24"/>
        </w:rPr>
        <w:t xml:space="preserve"> </w:t>
      </w:r>
      <w:r w:rsidRPr="00FE048E">
        <w:rPr>
          <w:rFonts w:ascii="Times New Roman" w:hAnsi="Times New Roman" w:cs="Times New Roman"/>
          <w:sz w:val="24"/>
          <w:szCs w:val="24"/>
        </w:rPr>
        <w:t>быть</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приложены</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дополнительные</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материалы</w:t>
      </w:r>
      <w:r w:rsidRPr="00FE048E">
        <w:rPr>
          <w:rFonts w:ascii="Times New Roman" w:hAnsi="Times New Roman" w:cs="Times New Roman"/>
          <w:spacing w:val="37"/>
          <w:sz w:val="24"/>
          <w:szCs w:val="24"/>
        </w:rPr>
        <w:t xml:space="preserve"> </w:t>
      </w:r>
      <w:r w:rsidRPr="00FE048E">
        <w:rPr>
          <w:rFonts w:ascii="Times New Roman" w:hAnsi="Times New Roman" w:cs="Times New Roman"/>
          <w:sz w:val="24"/>
          <w:szCs w:val="24"/>
        </w:rPr>
        <w:t>и/или</w:t>
      </w:r>
      <w:r w:rsidRPr="00FE048E">
        <w:rPr>
          <w:rFonts w:ascii="Times New Roman" w:hAnsi="Times New Roman" w:cs="Times New Roman"/>
          <w:spacing w:val="20"/>
          <w:sz w:val="24"/>
          <w:szCs w:val="24"/>
        </w:rPr>
        <w:t xml:space="preserve"> </w:t>
      </w:r>
      <w:r w:rsidRPr="00FE048E">
        <w:rPr>
          <w:rFonts w:ascii="Times New Roman" w:hAnsi="Times New Roman" w:cs="Times New Roman"/>
          <w:sz w:val="24"/>
          <w:szCs w:val="24"/>
        </w:rPr>
        <w:t>документы,</w:t>
      </w:r>
    </w:p>
    <w:p w14:paraId="46ED98A5"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подтверждающие их адекватность. ПКД должен содержать планируемые сроки внедрения корректирующих действий, которые не должны превышать 3 месяцев с даты окончания освидетельствования.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письменному</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согласованию</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РС</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срок представления ПКД</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согласования может быть увеличен.</w:t>
      </w:r>
    </w:p>
    <w:p w14:paraId="2405DF7D" w14:textId="77777777" w:rsidR="00347C07" w:rsidRPr="00FE048E" w:rsidRDefault="00000000" w:rsidP="006D6D86">
      <w:pPr>
        <w:pStyle w:val="a4"/>
        <w:numPr>
          <w:ilvl w:val="4"/>
          <w:numId w:val="112"/>
        </w:numPr>
        <w:tabs>
          <w:tab w:val="left" w:pos="997"/>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Судовладелец информирует РС о выполнении согласованных корректирующих действий. К сообщению могут быть приложены дополнительные материалы и/или документы, подтверждающие выполнение ПКД.</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РС</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контролирует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своевременное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выполнение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судовладельцем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согласованного ПКД. Нарушение согласованных сроков устранения недостатков является основанием для аннулирования Свидетельства или Документа о соответствии.</w:t>
      </w:r>
    </w:p>
    <w:p w14:paraId="105B8752" w14:textId="77777777" w:rsidR="00347C07" w:rsidRPr="00FE048E" w:rsidRDefault="00347C07" w:rsidP="006D6D86">
      <w:pPr>
        <w:pStyle w:val="a3"/>
        <w:ind w:left="0" w:firstLine="0"/>
        <w:jc w:val="left"/>
        <w:rPr>
          <w:rFonts w:ascii="Times New Roman" w:hAnsi="Times New Roman" w:cs="Times New Roman"/>
          <w:sz w:val="24"/>
          <w:szCs w:val="24"/>
        </w:rPr>
      </w:pPr>
    </w:p>
    <w:p w14:paraId="2262FE27" w14:textId="77777777" w:rsidR="00347C07" w:rsidRPr="00FE048E" w:rsidRDefault="00000000" w:rsidP="006D6D86">
      <w:pPr>
        <w:pStyle w:val="1"/>
        <w:numPr>
          <w:ilvl w:val="1"/>
          <w:numId w:val="112"/>
        </w:numPr>
        <w:tabs>
          <w:tab w:val="left" w:pos="1282"/>
        </w:tabs>
        <w:ind w:left="1282" w:hanging="279"/>
        <w:jc w:val="both"/>
        <w:rPr>
          <w:rFonts w:ascii="Times New Roman" w:hAnsi="Times New Roman" w:cs="Times New Roman"/>
          <w:sz w:val="24"/>
          <w:szCs w:val="24"/>
        </w:rPr>
      </w:pPr>
      <w:r w:rsidRPr="00FE048E">
        <w:rPr>
          <w:rFonts w:ascii="Times New Roman" w:hAnsi="Times New Roman" w:cs="Times New Roman"/>
          <w:sz w:val="24"/>
          <w:szCs w:val="24"/>
        </w:rPr>
        <w:t>Стандарт</w:t>
      </w:r>
      <w:r w:rsidRPr="00FE048E">
        <w:rPr>
          <w:rFonts w:ascii="Times New Roman" w:hAnsi="Times New Roman" w:cs="Times New Roman"/>
          <w:b w:val="0"/>
          <w:spacing w:val="-7"/>
          <w:sz w:val="24"/>
          <w:szCs w:val="24"/>
        </w:rPr>
        <w:t xml:space="preserve"> </w:t>
      </w:r>
      <w:r w:rsidRPr="00FE048E">
        <w:rPr>
          <w:rFonts w:ascii="Times New Roman" w:hAnsi="Times New Roman" w:cs="Times New Roman"/>
          <w:sz w:val="24"/>
          <w:szCs w:val="24"/>
        </w:rPr>
        <w:t>А5.1.4</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Инспекция</w:t>
      </w:r>
      <w:r w:rsidRPr="00FE048E">
        <w:rPr>
          <w:rFonts w:ascii="Times New Roman" w:hAnsi="Times New Roman" w:cs="Times New Roman"/>
          <w:b w:val="0"/>
          <w:spacing w:val="-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b w:val="0"/>
          <w:spacing w:val="-2"/>
          <w:sz w:val="24"/>
          <w:szCs w:val="24"/>
        </w:rPr>
        <w:t xml:space="preserve"> </w:t>
      </w:r>
      <w:r w:rsidRPr="00FE048E">
        <w:rPr>
          <w:rFonts w:ascii="Times New Roman" w:hAnsi="Times New Roman" w:cs="Times New Roman"/>
          <w:sz w:val="24"/>
          <w:szCs w:val="24"/>
        </w:rPr>
        <w:t>обеспечение</w:t>
      </w:r>
      <w:r w:rsidRPr="00FE048E">
        <w:rPr>
          <w:rFonts w:ascii="Times New Roman" w:hAnsi="Times New Roman" w:cs="Times New Roman"/>
          <w:b w:val="0"/>
          <w:spacing w:val="3"/>
          <w:sz w:val="24"/>
          <w:szCs w:val="24"/>
        </w:rPr>
        <w:t xml:space="preserve"> </w:t>
      </w:r>
      <w:r w:rsidRPr="00FE048E">
        <w:rPr>
          <w:rFonts w:ascii="Times New Roman" w:hAnsi="Times New Roman" w:cs="Times New Roman"/>
          <w:spacing w:val="-2"/>
          <w:sz w:val="24"/>
          <w:szCs w:val="24"/>
        </w:rPr>
        <w:t>выполнения</w:t>
      </w:r>
    </w:p>
    <w:p w14:paraId="4ABCDBD5" w14:textId="77777777" w:rsidR="00347C07" w:rsidRPr="00FE048E" w:rsidRDefault="00000000" w:rsidP="006D6D86">
      <w:pPr>
        <w:pStyle w:val="a4"/>
        <w:numPr>
          <w:ilvl w:val="2"/>
          <w:numId w:val="112"/>
        </w:numPr>
        <w:tabs>
          <w:tab w:val="left" w:pos="1001"/>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Выполнение трудовых норм на борту судна могут быть проверены инспекторами государства флага. Полномочия инспектора определяются в соответствии с национальным законодательством.</w:t>
      </w:r>
    </w:p>
    <w:p w14:paraId="4A4A6706" w14:textId="77777777" w:rsidR="00347C07" w:rsidRPr="00FE048E" w:rsidRDefault="00000000" w:rsidP="006D6D86">
      <w:pPr>
        <w:pStyle w:val="a4"/>
        <w:numPr>
          <w:ilvl w:val="2"/>
          <w:numId w:val="112"/>
        </w:numPr>
        <w:tabs>
          <w:tab w:val="left" w:pos="1001"/>
        </w:tabs>
        <w:ind w:left="1001" w:hanging="848"/>
        <w:jc w:val="both"/>
        <w:rPr>
          <w:rFonts w:ascii="Times New Roman" w:hAnsi="Times New Roman" w:cs="Times New Roman"/>
          <w:sz w:val="24"/>
          <w:szCs w:val="24"/>
        </w:rPr>
      </w:pPr>
      <w:r w:rsidRPr="00FE048E">
        <w:rPr>
          <w:rFonts w:ascii="Times New Roman" w:hAnsi="Times New Roman" w:cs="Times New Roman"/>
          <w:sz w:val="24"/>
          <w:szCs w:val="24"/>
        </w:rPr>
        <w:t>Как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минимум,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инспекторы</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имеют</w:t>
      </w:r>
      <w:r w:rsidRPr="00FE048E">
        <w:rPr>
          <w:rFonts w:ascii="Times New Roman" w:hAnsi="Times New Roman" w:cs="Times New Roman"/>
          <w:spacing w:val="-1"/>
          <w:sz w:val="24"/>
          <w:szCs w:val="24"/>
        </w:rPr>
        <w:t xml:space="preserve"> </w:t>
      </w:r>
      <w:r w:rsidRPr="00FE048E">
        <w:rPr>
          <w:rFonts w:ascii="Times New Roman" w:hAnsi="Times New Roman" w:cs="Times New Roman"/>
          <w:spacing w:val="-2"/>
          <w:sz w:val="24"/>
          <w:szCs w:val="24"/>
        </w:rPr>
        <w:t>право:</w:t>
      </w:r>
    </w:p>
    <w:p w14:paraId="235F398F"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Беспрепятственно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без предварительного уведомления подниматься на борт судна; однако, начиная инспектирование судна, инспекторы должны уведомлять о своем присутствии капитана или ответственное лицо и, в соответствующих случаях, моряков или их представителей.</w:t>
      </w:r>
    </w:p>
    <w:p w14:paraId="172FD767"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Опрашивать капитана, моряка или любое другое лицо, включая судовладельца или представителя судовладельца, по любому вопросу, касающемуся выполнения требований в соответствии с законодательством и нормативными правовыми актами, в присутствии любого свидетеля, который может быть приглашен по просьбе этого лица.</w:t>
      </w:r>
    </w:p>
    <w:p w14:paraId="21674397"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Требовать</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представления</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всех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записей,</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вахтенных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журналов,</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регистрационных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книг,</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свидетельств</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или иных документов, или информации, касающихся непосредственно вопросов, подлежащих инспектированию,</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целью</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проверки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соответствия</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национальному</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законодательству</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нормативным правовым актам, обеспечивающим выполнение КТМС-2006.</w:t>
      </w:r>
    </w:p>
    <w:p w14:paraId="1198C20A"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Следить за тем, чтобы в обязательном порядке вывешивалась информация и объявления, предусматриваемые национальными законодательством и нормативными правовыми актами, обеспечивающими выполнение КТМС-2006.</w:t>
      </w:r>
    </w:p>
    <w:p w14:paraId="2C58A65E"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Брать или изымать для целей анализа образцы используемых или перевозимых товаров, грузов, питьевой воды, пищевых продуктов, материалов и веществ.</w:t>
      </w:r>
    </w:p>
    <w:p w14:paraId="5FF3287B"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После инспекции незамедлительно доводить до сведения судовладельца, компании, эксплуатирующей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судно,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капитана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все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недостатки,</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которые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могут</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повлиять на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состояние</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здоровья или на безопасность людей, находящихся на борту судна.</w:t>
      </w:r>
    </w:p>
    <w:p w14:paraId="0E64E9B4"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Предупреждать компетентный орган и, там, где это применимо, признанную организацию обо всех недостатках или злоупотреблениях, которые конкретно не охвачены действующими законодательством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нормативными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правовыми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актами, 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вносить соответствующие предложения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 целях совершенствования законодательства или нормативных правовых актов.</w:t>
      </w:r>
    </w:p>
    <w:p w14:paraId="50664AE6"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Уведомлять компетентный орган обо всех имевших место среди моряков производственных травмах или профессиональных заболеваниях в тех случаях и в такой форме, которые могут предписываться национальными </w:t>
      </w:r>
      <w:r w:rsidRPr="00FE048E">
        <w:rPr>
          <w:rFonts w:ascii="Times New Roman" w:hAnsi="Times New Roman" w:cs="Times New Roman"/>
          <w:sz w:val="24"/>
          <w:szCs w:val="24"/>
        </w:rPr>
        <w:lastRenderedPageBreak/>
        <w:t>законодательством и нормативными правовыми актами.</w:t>
      </w:r>
    </w:p>
    <w:p w14:paraId="7F542F58" w14:textId="77777777" w:rsidR="00347C07" w:rsidRPr="00FE048E" w:rsidRDefault="00000000" w:rsidP="006D6D86">
      <w:pPr>
        <w:pStyle w:val="a4"/>
        <w:numPr>
          <w:ilvl w:val="0"/>
          <w:numId w:val="10"/>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случае необходимости, инспекторы в своей работе могут привлекать себе в помощь имеющих должную квалификацию технических экспертов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специалистов.</w:t>
      </w:r>
    </w:p>
    <w:p w14:paraId="5BA94258"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 тех случаях, когда инспектор примет решение об отборе проб или изъятие образцов, он должен уведомить об этом судовладельца или его представителя, и в соответствующих случаях заинтересованного</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Отбор проб</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изъятие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образцов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может производиться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инспектором,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так и привлеченным экспертом в присутствии инспектора. Инспектор обязан должным образом регистрировать количество таких образцов.</w:t>
      </w:r>
    </w:p>
    <w:p w14:paraId="07632215" w14:textId="77777777" w:rsidR="00347C07" w:rsidRPr="00FE048E" w:rsidRDefault="00000000" w:rsidP="006D6D86">
      <w:pPr>
        <w:pStyle w:val="1"/>
        <w:numPr>
          <w:ilvl w:val="1"/>
          <w:numId w:val="112"/>
        </w:numPr>
        <w:tabs>
          <w:tab w:val="left" w:pos="1242"/>
        </w:tabs>
        <w:ind w:left="1242" w:hanging="239"/>
        <w:jc w:val="both"/>
        <w:rPr>
          <w:rFonts w:ascii="Times New Roman" w:hAnsi="Times New Roman" w:cs="Times New Roman"/>
          <w:sz w:val="24"/>
          <w:szCs w:val="24"/>
        </w:rPr>
      </w:pPr>
      <w:r w:rsidRPr="00FE048E">
        <w:rPr>
          <w:rFonts w:ascii="Times New Roman" w:hAnsi="Times New Roman" w:cs="Times New Roman"/>
          <w:sz w:val="24"/>
          <w:szCs w:val="24"/>
        </w:rPr>
        <w:t>Стандарт</w:t>
      </w:r>
      <w:r w:rsidRPr="00FE048E">
        <w:rPr>
          <w:rFonts w:ascii="Times New Roman" w:hAnsi="Times New Roman" w:cs="Times New Roman"/>
          <w:b w:val="0"/>
          <w:spacing w:val="-2"/>
          <w:sz w:val="24"/>
          <w:szCs w:val="24"/>
        </w:rPr>
        <w:t xml:space="preserve"> </w:t>
      </w:r>
      <w:r w:rsidRPr="00FE048E">
        <w:rPr>
          <w:rFonts w:ascii="Times New Roman" w:hAnsi="Times New Roman" w:cs="Times New Roman"/>
          <w:sz w:val="24"/>
          <w:szCs w:val="24"/>
        </w:rPr>
        <w:t>А5.1.5</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16"/>
          <w:sz w:val="24"/>
          <w:szCs w:val="24"/>
        </w:rPr>
        <w:t xml:space="preserve"> </w:t>
      </w:r>
      <w:r w:rsidRPr="00FE048E">
        <w:rPr>
          <w:rFonts w:ascii="Times New Roman" w:hAnsi="Times New Roman" w:cs="Times New Roman"/>
          <w:sz w:val="24"/>
          <w:szCs w:val="24"/>
        </w:rPr>
        <w:t>Процедуры</w:t>
      </w:r>
      <w:r w:rsidRPr="00FE048E">
        <w:rPr>
          <w:rFonts w:ascii="Times New Roman" w:hAnsi="Times New Roman" w:cs="Times New Roman"/>
          <w:b w:val="0"/>
          <w:spacing w:val="-3"/>
          <w:sz w:val="24"/>
          <w:szCs w:val="24"/>
        </w:rPr>
        <w:t xml:space="preserve"> </w:t>
      </w:r>
      <w:r w:rsidRPr="00FE048E">
        <w:rPr>
          <w:rFonts w:ascii="Times New Roman" w:hAnsi="Times New Roman" w:cs="Times New Roman"/>
          <w:sz w:val="24"/>
          <w:szCs w:val="24"/>
        </w:rPr>
        <w:t>рассмотрения</w:t>
      </w:r>
      <w:r w:rsidRPr="00FE048E">
        <w:rPr>
          <w:rFonts w:ascii="Times New Roman" w:hAnsi="Times New Roman" w:cs="Times New Roman"/>
          <w:b w:val="0"/>
          <w:spacing w:val="-7"/>
          <w:sz w:val="24"/>
          <w:szCs w:val="24"/>
        </w:rPr>
        <w:t xml:space="preserve"> </w:t>
      </w:r>
      <w:r w:rsidRPr="00FE048E">
        <w:rPr>
          <w:rFonts w:ascii="Times New Roman" w:hAnsi="Times New Roman" w:cs="Times New Roman"/>
          <w:sz w:val="24"/>
          <w:szCs w:val="24"/>
        </w:rPr>
        <w:t>жалоб</w:t>
      </w:r>
      <w:r w:rsidRPr="00FE048E">
        <w:rPr>
          <w:rFonts w:ascii="Times New Roman" w:hAnsi="Times New Roman" w:cs="Times New Roman"/>
          <w:b w:val="0"/>
          <w:spacing w:val="-6"/>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b w:val="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b w:val="0"/>
          <w:sz w:val="24"/>
          <w:szCs w:val="24"/>
        </w:rPr>
        <w:t xml:space="preserve"> </w:t>
      </w:r>
      <w:r w:rsidRPr="00FE048E">
        <w:rPr>
          <w:rFonts w:ascii="Times New Roman" w:hAnsi="Times New Roman" w:cs="Times New Roman"/>
          <w:spacing w:val="-2"/>
          <w:sz w:val="24"/>
          <w:szCs w:val="24"/>
        </w:rPr>
        <w:t>судна</w:t>
      </w:r>
    </w:p>
    <w:p w14:paraId="011F39A1" w14:textId="77777777" w:rsidR="00347C07" w:rsidRPr="00FE048E" w:rsidRDefault="00000000" w:rsidP="006D6D86">
      <w:pPr>
        <w:pStyle w:val="a4"/>
        <w:numPr>
          <w:ilvl w:val="2"/>
          <w:numId w:val="112"/>
        </w:numPr>
        <w:tabs>
          <w:tab w:val="left" w:pos="1000"/>
          <w:tab w:val="left" w:pos="1002"/>
        </w:tabs>
        <w:ind w:left="1002"/>
        <w:jc w:val="both"/>
        <w:rPr>
          <w:rFonts w:ascii="Times New Roman" w:hAnsi="Times New Roman" w:cs="Times New Roman"/>
          <w:sz w:val="24"/>
          <w:szCs w:val="24"/>
        </w:rPr>
      </w:pPr>
      <w:r w:rsidRPr="00FE048E">
        <w:rPr>
          <w:rFonts w:ascii="Times New Roman" w:hAnsi="Times New Roman" w:cs="Times New Roman"/>
          <w:sz w:val="24"/>
          <w:szCs w:val="24"/>
        </w:rPr>
        <w:t>С</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учетом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соответствующих</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положений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применяемого</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национального</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законодательства,</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коллективного договора, судовладелец должен разработать процедуру по рассмотрению жалоб на борту судна на основе модели, предложенной компетентным органом.</w:t>
      </w:r>
    </w:p>
    <w:p w14:paraId="25F2793B" w14:textId="77777777" w:rsidR="00347C07" w:rsidRPr="00FE048E" w:rsidRDefault="00000000" w:rsidP="006D6D86">
      <w:pPr>
        <w:pStyle w:val="a4"/>
        <w:numPr>
          <w:ilvl w:val="2"/>
          <w:numId w:val="112"/>
        </w:numPr>
        <w:tabs>
          <w:tab w:val="left" w:pos="1000"/>
        </w:tabs>
        <w:ind w:left="1000" w:hanging="848"/>
        <w:jc w:val="both"/>
        <w:rPr>
          <w:rFonts w:ascii="Times New Roman" w:hAnsi="Times New Roman" w:cs="Times New Roman"/>
          <w:sz w:val="24"/>
          <w:szCs w:val="24"/>
        </w:rPr>
      </w:pPr>
      <w:r w:rsidRPr="00FE048E">
        <w:rPr>
          <w:rFonts w:ascii="Times New Roman" w:hAnsi="Times New Roman" w:cs="Times New Roman"/>
          <w:sz w:val="24"/>
          <w:szCs w:val="24"/>
        </w:rPr>
        <w:t>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разработке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этих</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процедур</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должны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учитываться</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факторы:</w:t>
      </w:r>
    </w:p>
    <w:p w14:paraId="6221988F" w14:textId="77777777" w:rsidR="00347C07" w:rsidRPr="00FE048E" w:rsidRDefault="00000000" w:rsidP="006D6D86">
      <w:pPr>
        <w:pStyle w:val="a4"/>
        <w:numPr>
          <w:ilvl w:val="0"/>
          <w:numId w:val="9"/>
        </w:numPr>
        <w:tabs>
          <w:tab w:val="left" w:pos="1002"/>
        </w:tabs>
        <w:jc w:val="both"/>
        <w:rPr>
          <w:rFonts w:ascii="Times New Roman" w:hAnsi="Times New Roman" w:cs="Times New Roman"/>
          <w:sz w:val="24"/>
          <w:szCs w:val="24"/>
        </w:rPr>
      </w:pPr>
      <w:r w:rsidRPr="00FE048E">
        <w:rPr>
          <w:rFonts w:ascii="Times New Roman" w:hAnsi="Times New Roman" w:cs="Times New Roman"/>
          <w:sz w:val="24"/>
          <w:szCs w:val="24"/>
        </w:rPr>
        <w:t>Многие жалобы могут касаться тех лиц, которым эти жалобы должны подаваться, и даже капитана судна. В любом случае моряки должны иметь возможность подавать жалобу непосредственно капитану, а также подавать жалобу внешнему органу.</w:t>
      </w:r>
    </w:p>
    <w:p w14:paraId="3DE6A045" w14:textId="77777777" w:rsidR="00347C07" w:rsidRPr="00FE048E" w:rsidRDefault="00000000" w:rsidP="006D6D86">
      <w:pPr>
        <w:pStyle w:val="a4"/>
        <w:numPr>
          <w:ilvl w:val="0"/>
          <w:numId w:val="9"/>
        </w:numPr>
        <w:tabs>
          <w:tab w:val="left" w:pos="1002"/>
        </w:tabs>
        <w:jc w:val="both"/>
        <w:rPr>
          <w:rFonts w:ascii="Times New Roman" w:hAnsi="Times New Roman" w:cs="Times New Roman"/>
          <w:sz w:val="24"/>
          <w:szCs w:val="24"/>
        </w:rPr>
      </w:pPr>
      <w:r w:rsidRPr="00FE048E">
        <w:rPr>
          <w:rFonts w:ascii="Times New Roman" w:hAnsi="Times New Roman" w:cs="Times New Roman"/>
          <w:sz w:val="24"/>
          <w:szCs w:val="24"/>
        </w:rPr>
        <w:t>Во избежание проблем, связанных с преследованием моряков, подающих жалобы по вопросам, входящим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в сферу действия КТМС-2006, эти процедуры должны поощрять назначение лица на борту</w:t>
      </w:r>
    </w:p>
    <w:p w14:paraId="539F5207" w14:textId="77777777" w:rsidR="00347C07" w:rsidRPr="00FE048E" w:rsidRDefault="00347C07" w:rsidP="006D6D86">
      <w:pPr>
        <w:pStyle w:val="a4"/>
        <w:rPr>
          <w:rFonts w:ascii="Times New Roman" w:hAnsi="Times New Roman" w:cs="Times New Roman"/>
          <w:sz w:val="24"/>
          <w:szCs w:val="24"/>
        </w:rPr>
        <w:sectPr w:rsidR="00347C07" w:rsidRPr="00FE048E" w:rsidSect="006D6D86">
          <w:headerReference w:type="default" r:id="rId11"/>
          <w:footerReference w:type="default" r:id="rId12"/>
          <w:pgSz w:w="11900" w:h="16840"/>
          <w:pgMar w:top="1134" w:right="850" w:bottom="1134" w:left="1701" w:header="669" w:footer="615" w:gutter="0"/>
          <w:cols w:space="720"/>
          <w:docGrid w:linePitch="299"/>
        </w:sectPr>
      </w:pPr>
    </w:p>
    <w:p w14:paraId="221AC404"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lastRenderedPageBreak/>
        <w:t>судна, которое может консультировать моряков относительно имеющихся в их распоряжении процедур, а также присутствовать на любых совещаниях или слушаниях по сути жалобы, по просьбе моряка, подающего эту жалобу.</w:t>
      </w:r>
    </w:p>
    <w:p w14:paraId="77DE8F63" w14:textId="77777777" w:rsidR="00347C07" w:rsidRPr="00FE048E" w:rsidRDefault="00000000" w:rsidP="006D6D86">
      <w:pPr>
        <w:pStyle w:val="a4"/>
        <w:numPr>
          <w:ilvl w:val="2"/>
          <w:numId w:val="112"/>
        </w:numPr>
        <w:tabs>
          <w:tab w:val="left" w:pos="1001"/>
        </w:tabs>
        <w:ind w:left="1001" w:hanging="848"/>
        <w:jc w:val="both"/>
        <w:rPr>
          <w:rFonts w:ascii="Times New Roman" w:hAnsi="Times New Roman" w:cs="Times New Roman"/>
          <w:sz w:val="24"/>
          <w:szCs w:val="24"/>
        </w:rPr>
      </w:pPr>
      <w:r w:rsidRPr="00FE048E">
        <w:rPr>
          <w:rFonts w:ascii="Times New Roman" w:hAnsi="Times New Roman" w:cs="Times New Roman"/>
          <w:sz w:val="24"/>
          <w:szCs w:val="24"/>
        </w:rPr>
        <w:t>Процедура</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рассмотрению</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жалоб</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как</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минимум,</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содержать</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следующие</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положения:</w:t>
      </w:r>
    </w:p>
    <w:p w14:paraId="302FC32D"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Жалобы должны подаваться начальнику службы, в которой работает моряк, подающий жалобу, или непосредственному начальнику моряка из числа командного состава судна.</w:t>
      </w:r>
    </w:p>
    <w:p w14:paraId="335F52B7"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Начальник службы или непосредственный начальник моряка должен затем попытаться разрешить проблему в установленный срок, соответствующий серьезности рассматриваемых вопросов.</w:t>
      </w:r>
    </w:p>
    <w:p w14:paraId="6AF50740"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начальник службы или непосредственный начальник моряка не может разрешить жалобу по существу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удовлетворению</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последний</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может обратиться</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ней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 капитану,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который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должен лично рассмотреть этот вопрос.</w:t>
      </w:r>
    </w:p>
    <w:p w14:paraId="55241B1C"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 должны в любое время иметь право на то, чтобы их сопровождал или представлял другой моряк по их выбору на борту соответствующего судна.</w:t>
      </w:r>
    </w:p>
    <w:p w14:paraId="6530DA8F"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Все жалобы и решения по ним должны регистрироваться, а копии должны предоставляться заинтересованному моряку.</w:t>
      </w:r>
    </w:p>
    <w:p w14:paraId="1E3D948A"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жалоба не может быть разрешена на борту судна, то этот вопрос должен быть направлен на рассмотрение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судовладельца на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берегу,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которому необходимо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предоставить соответствующее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 xml:space="preserve">время для разрешения этого вопроса, в зависимости от обстоятельств, на основе консультаций с заинтересованными моряками или с любым лицом, которого они могут назначить в качестве своего </w:t>
      </w:r>
      <w:r w:rsidRPr="00FE048E">
        <w:rPr>
          <w:rFonts w:ascii="Times New Roman" w:hAnsi="Times New Roman" w:cs="Times New Roman"/>
          <w:spacing w:val="-2"/>
          <w:sz w:val="24"/>
          <w:szCs w:val="24"/>
        </w:rPr>
        <w:t>представителя.</w:t>
      </w:r>
    </w:p>
    <w:p w14:paraId="3B783DE3" w14:textId="77777777" w:rsidR="00347C07" w:rsidRPr="00FE048E" w:rsidRDefault="00000000" w:rsidP="006D6D86">
      <w:pPr>
        <w:pStyle w:val="a4"/>
        <w:numPr>
          <w:ilvl w:val="0"/>
          <w:numId w:val="8"/>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любом случае моряки должны иметь право подавать жалобу непосредственно капитану, а также судовладельцу и компетентным органам.</w:t>
      </w:r>
    </w:p>
    <w:p w14:paraId="0EEAF972" w14:textId="77777777" w:rsidR="00347C07" w:rsidRPr="00FE048E" w:rsidRDefault="00000000" w:rsidP="006D6D86">
      <w:pPr>
        <w:pStyle w:val="a4"/>
        <w:numPr>
          <w:ilvl w:val="2"/>
          <w:numId w:val="112"/>
        </w:numPr>
        <w:tabs>
          <w:tab w:val="left" w:pos="1001"/>
        </w:tabs>
        <w:ind w:left="1001" w:hanging="848"/>
        <w:jc w:val="both"/>
        <w:rPr>
          <w:rFonts w:ascii="Times New Roman" w:hAnsi="Times New Roman" w:cs="Times New Roman"/>
          <w:sz w:val="24"/>
          <w:szCs w:val="24"/>
        </w:rPr>
      </w:pPr>
      <w:r w:rsidRPr="00FE048E">
        <w:rPr>
          <w:rFonts w:ascii="Times New Roman" w:hAnsi="Times New Roman" w:cs="Times New Roman"/>
          <w:sz w:val="24"/>
          <w:szCs w:val="24"/>
        </w:rPr>
        <w:t>Пример</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недостатка:</w:t>
      </w:r>
    </w:p>
    <w:p w14:paraId="677044EE" w14:textId="77777777" w:rsidR="00347C07" w:rsidRPr="00FE048E" w:rsidRDefault="00000000" w:rsidP="006D6D86">
      <w:pPr>
        <w:pStyle w:val="a4"/>
        <w:numPr>
          <w:ilvl w:val="0"/>
          <w:numId w:val="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жалобам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содержит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актуальной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контактной</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информации.</w:t>
      </w:r>
    </w:p>
    <w:p w14:paraId="59115958" w14:textId="77777777" w:rsidR="00347C07" w:rsidRPr="00FE048E" w:rsidRDefault="00000000" w:rsidP="006D6D86">
      <w:pPr>
        <w:pStyle w:val="a4"/>
        <w:numPr>
          <w:ilvl w:val="0"/>
          <w:numId w:val="7"/>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жалобам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соответствует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требованиям.</w:t>
      </w:r>
    </w:p>
    <w:p w14:paraId="099D5A9E" w14:textId="77777777" w:rsidR="00347C07" w:rsidRPr="00FE048E" w:rsidRDefault="00000000" w:rsidP="006D6D86">
      <w:pPr>
        <w:pStyle w:val="a4"/>
        <w:numPr>
          <w:ilvl w:val="2"/>
          <w:numId w:val="112"/>
        </w:numPr>
        <w:tabs>
          <w:tab w:val="left" w:pos="1001"/>
        </w:tabs>
        <w:ind w:left="1001" w:hanging="848"/>
        <w:jc w:val="both"/>
        <w:rPr>
          <w:rFonts w:ascii="Times New Roman" w:hAnsi="Times New Roman" w:cs="Times New Roman"/>
          <w:sz w:val="24"/>
          <w:szCs w:val="24"/>
        </w:rPr>
      </w:pPr>
      <w:r w:rsidRPr="00FE048E">
        <w:rPr>
          <w:rFonts w:ascii="Times New Roman" w:hAnsi="Times New Roman" w:cs="Times New Roman"/>
          <w:sz w:val="24"/>
          <w:szCs w:val="24"/>
        </w:rPr>
        <w:t>Пример</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серьёзного</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недостатка:</w:t>
      </w:r>
    </w:p>
    <w:p w14:paraId="74AA041C" w14:textId="77777777" w:rsidR="00347C07" w:rsidRPr="00FE048E" w:rsidRDefault="00000000" w:rsidP="006D6D86">
      <w:pPr>
        <w:pStyle w:val="a3"/>
        <w:tabs>
          <w:tab w:val="left" w:pos="1003"/>
        </w:tabs>
        <w:ind w:left="153" w:firstLine="0"/>
        <w:rPr>
          <w:rFonts w:ascii="Times New Roman" w:hAnsi="Times New Roman" w:cs="Times New Roman"/>
          <w:sz w:val="24"/>
          <w:szCs w:val="24"/>
        </w:rPr>
      </w:pPr>
      <w:r w:rsidRPr="00FE048E">
        <w:rPr>
          <w:rFonts w:ascii="Times New Roman" w:hAnsi="Times New Roman" w:cs="Times New Roman"/>
          <w:spacing w:val="-5"/>
          <w:sz w:val="24"/>
          <w:szCs w:val="24"/>
        </w:rPr>
        <w:t>1)</w:t>
      </w:r>
      <w:r w:rsidRPr="00FE048E">
        <w:rPr>
          <w:rFonts w:ascii="Times New Roman" w:hAnsi="Times New Roman" w:cs="Times New Roman"/>
          <w:sz w:val="24"/>
          <w:szCs w:val="24"/>
        </w:rPr>
        <w:tab/>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отсутствует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процедура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жалобам.</w:t>
      </w:r>
    </w:p>
    <w:p w14:paraId="396CA686" w14:textId="77777777" w:rsidR="00347C07" w:rsidRPr="00FE048E" w:rsidRDefault="00000000" w:rsidP="006D6D86">
      <w:pPr>
        <w:pStyle w:val="1"/>
        <w:numPr>
          <w:ilvl w:val="1"/>
          <w:numId w:val="112"/>
        </w:numPr>
        <w:tabs>
          <w:tab w:val="left" w:pos="1402"/>
        </w:tabs>
        <w:ind w:left="1402" w:hanging="398"/>
        <w:jc w:val="both"/>
        <w:rPr>
          <w:rFonts w:ascii="Times New Roman" w:hAnsi="Times New Roman" w:cs="Times New Roman"/>
          <w:sz w:val="24"/>
          <w:szCs w:val="24"/>
        </w:rPr>
      </w:pPr>
      <w:r w:rsidRPr="00FE048E">
        <w:rPr>
          <w:rFonts w:ascii="Times New Roman" w:hAnsi="Times New Roman" w:cs="Times New Roman"/>
          <w:sz w:val="24"/>
          <w:szCs w:val="24"/>
        </w:rPr>
        <w:t>Правило</w:t>
      </w:r>
      <w:r w:rsidRPr="00FE048E">
        <w:rPr>
          <w:rFonts w:ascii="Times New Roman" w:hAnsi="Times New Roman" w:cs="Times New Roman"/>
          <w:b w:val="0"/>
          <w:spacing w:val="-8"/>
          <w:sz w:val="24"/>
          <w:szCs w:val="24"/>
        </w:rPr>
        <w:t xml:space="preserve"> </w:t>
      </w:r>
      <w:r w:rsidRPr="00FE048E">
        <w:rPr>
          <w:rFonts w:ascii="Times New Roman" w:hAnsi="Times New Roman" w:cs="Times New Roman"/>
          <w:sz w:val="24"/>
          <w:szCs w:val="24"/>
        </w:rPr>
        <w:t>5.2.1</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Контроль</w:t>
      </w:r>
      <w:r w:rsidRPr="00FE048E">
        <w:rPr>
          <w:rFonts w:ascii="Times New Roman" w:hAnsi="Times New Roman" w:cs="Times New Roman"/>
          <w:b w:val="0"/>
          <w:sz w:val="24"/>
          <w:szCs w:val="24"/>
        </w:rPr>
        <w:t xml:space="preserve"> </w:t>
      </w:r>
      <w:r w:rsidRPr="00FE048E">
        <w:rPr>
          <w:rFonts w:ascii="Times New Roman" w:hAnsi="Times New Roman" w:cs="Times New Roman"/>
          <w:sz w:val="24"/>
          <w:szCs w:val="24"/>
        </w:rPr>
        <w:t>судов</w:t>
      </w:r>
      <w:r w:rsidRPr="00FE048E">
        <w:rPr>
          <w:rFonts w:ascii="Times New Roman" w:hAnsi="Times New Roman" w:cs="Times New Roman"/>
          <w:b w:val="0"/>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b w:val="0"/>
          <w:sz w:val="24"/>
          <w:szCs w:val="24"/>
        </w:rPr>
        <w:t xml:space="preserve"> </w:t>
      </w:r>
      <w:r w:rsidRPr="00FE048E">
        <w:rPr>
          <w:rFonts w:ascii="Times New Roman" w:hAnsi="Times New Roman" w:cs="Times New Roman"/>
          <w:spacing w:val="-2"/>
          <w:sz w:val="24"/>
          <w:szCs w:val="24"/>
        </w:rPr>
        <w:t>порту</w:t>
      </w:r>
    </w:p>
    <w:p w14:paraId="183D425E"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Судовладельцу следует быть осведомленным в вопросах, касающихся обстоятельств, которые могут послужить</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основанием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задержания</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судна при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контроле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порту</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государством</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порта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соответствии с имеющимися меморандумами о взаимопонимании по контролю судов государством порта. При принятии решения о задержании судна инспектором государства порта принимается во внимание серьезность уровня, которым объясняется характер соответствующего недостатка. Это, в частности, может относиться к случаям нарушения основополагающих прав и принципов, либо социальных прав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 прав моряков в области занятости. Например, занятость лица, не достигшего совершеннолетия, следует рассматривать серьезным</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нарушением, даже если на борту имеется только одно такое лицо.</w:t>
      </w:r>
    </w:p>
    <w:p w14:paraId="0127C1E8"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 других случаях должно приниматься во внимание количество обнаруженных в ходе конкретных инспекций недостатков: например, может потребоваться зафиксировать ряд отклонений от норм, касающихся жилых помещений, либо пищевых продуктов и столового обслуживания, которые не ставят под угрозу охрану труда или здоровье, прежде чем они станут рассматриваться в качестве серьезного нарушения.</w:t>
      </w:r>
    </w:p>
    <w:p w14:paraId="6D4685C5"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 xml:space="preserve">Судовладелец имеет право на компенсацию за любой ущерб или убытки, понесенные в результате неправомерных или необоснованных действий, связанных с выполнением инспекторами своих </w:t>
      </w:r>
      <w:r w:rsidRPr="00FE048E">
        <w:rPr>
          <w:rFonts w:ascii="Times New Roman" w:hAnsi="Times New Roman" w:cs="Times New Roman"/>
          <w:spacing w:val="-2"/>
          <w:sz w:val="24"/>
          <w:szCs w:val="24"/>
        </w:rPr>
        <w:t>полномочий.</w:t>
      </w:r>
    </w:p>
    <w:p w14:paraId="4586C204"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lastRenderedPageBreak/>
        <w:t>При взаимодействии с портовыми властями, судовладельцу или его представителям необходимо знать конвенционные требования, регулирующие проведения инспекций администрацией порта.</w:t>
      </w:r>
    </w:p>
    <w:p w14:paraId="5DCDE499" w14:textId="77777777" w:rsidR="00347C07" w:rsidRPr="00FE048E" w:rsidRDefault="00000000" w:rsidP="006D6D86">
      <w:pPr>
        <w:pStyle w:val="a4"/>
        <w:numPr>
          <w:ilvl w:val="3"/>
          <w:numId w:val="112"/>
        </w:numPr>
        <w:tabs>
          <w:tab w:val="left" w:pos="999"/>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Во-первых, Свидетельство о соответствии трудовым нормам в морском судоходстве (</w:t>
      </w:r>
      <w:proofErr w:type="spellStart"/>
      <w:r w:rsidRPr="00FE048E">
        <w:rPr>
          <w:rFonts w:ascii="Times New Roman" w:hAnsi="Times New Roman" w:cs="Times New Roman"/>
          <w:sz w:val="24"/>
          <w:szCs w:val="24"/>
        </w:rPr>
        <w:t>СвСТН</w:t>
      </w:r>
      <w:proofErr w:type="spellEnd"/>
      <w:r w:rsidRPr="00FE048E">
        <w:rPr>
          <w:rFonts w:ascii="Times New Roman" w:hAnsi="Times New Roman" w:cs="Times New Roman"/>
          <w:sz w:val="24"/>
          <w:szCs w:val="24"/>
        </w:rPr>
        <w:t>) и Декларация о соблюдении трудовых норм в морском судоходстве (ДСТН) являются первоочередным доказательством</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соблюдения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требований</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Проверка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порту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должна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ограничиваться проверкой этих документов, за исключением предусмотренных в Кодексе случаев.</w:t>
      </w:r>
    </w:p>
    <w:p w14:paraId="3EC7B6EC" w14:textId="77777777" w:rsidR="00347C07" w:rsidRPr="00FE048E" w:rsidRDefault="00000000" w:rsidP="006D6D86">
      <w:pPr>
        <w:pStyle w:val="a4"/>
        <w:numPr>
          <w:ilvl w:val="3"/>
          <w:numId w:val="112"/>
        </w:numPr>
        <w:tabs>
          <w:tab w:val="left" w:pos="999"/>
        </w:tabs>
        <w:ind w:left="999" w:hanging="846"/>
        <w:jc w:val="both"/>
        <w:rPr>
          <w:rFonts w:ascii="Times New Roman" w:hAnsi="Times New Roman" w:cs="Times New Roman"/>
          <w:sz w:val="24"/>
          <w:szCs w:val="24"/>
        </w:rPr>
      </w:pPr>
      <w:r w:rsidRPr="00FE048E">
        <w:rPr>
          <w:rFonts w:ascii="Times New Roman" w:hAnsi="Times New Roman" w:cs="Times New Roman"/>
          <w:sz w:val="24"/>
          <w:szCs w:val="24"/>
        </w:rPr>
        <w:t>Во-вторых,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более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тщательная</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проверка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проводится,</w:t>
      </w:r>
      <w:r w:rsidRPr="00FE048E">
        <w:rPr>
          <w:rFonts w:ascii="Times New Roman" w:hAnsi="Times New Roman" w:cs="Times New Roman"/>
          <w:spacing w:val="-11"/>
          <w:sz w:val="24"/>
          <w:szCs w:val="24"/>
        </w:rPr>
        <w:t xml:space="preserve"> </w:t>
      </w:r>
      <w:r w:rsidRPr="00FE048E">
        <w:rPr>
          <w:rFonts w:ascii="Times New Roman" w:hAnsi="Times New Roman" w:cs="Times New Roman"/>
          <w:spacing w:val="-2"/>
          <w:sz w:val="24"/>
          <w:szCs w:val="24"/>
        </w:rPr>
        <w:t>когда:</w:t>
      </w:r>
    </w:p>
    <w:p w14:paraId="0EC14072" w14:textId="77777777" w:rsidR="00347C07" w:rsidRPr="00FE048E" w:rsidRDefault="00000000" w:rsidP="006D6D86">
      <w:pPr>
        <w:pStyle w:val="a4"/>
        <w:numPr>
          <w:ilvl w:val="0"/>
          <w:numId w:val="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Требуемые документы не представлены или не ведутся, либо ведутся с использованием недостоверных данных, либо представленные документы не содержат информацию, требуемую в соответствии с КТМС-2006, или не имеют силы по каким-либо иным причинам.</w:t>
      </w:r>
    </w:p>
    <w:p w14:paraId="26D21E8C" w14:textId="77777777" w:rsidR="00347C07" w:rsidRPr="00FE048E" w:rsidRDefault="00000000" w:rsidP="006D6D86">
      <w:pPr>
        <w:pStyle w:val="a4"/>
        <w:numPr>
          <w:ilvl w:val="0"/>
          <w:numId w:val="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Имеются веские основания полагать, что условия труда и жизни на борту судна не соответствуют требованиям КТМС-2006.</w:t>
      </w:r>
    </w:p>
    <w:p w14:paraId="65EA9F1F" w14:textId="77777777" w:rsidR="00347C07" w:rsidRPr="00FE048E" w:rsidRDefault="00000000" w:rsidP="006D6D86">
      <w:pPr>
        <w:pStyle w:val="a4"/>
        <w:numPr>
          <w:ilvl w:val="0"/>
          <w:numId w:val="6"/>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Имеются разумные основания полагать, что судно сменило флаг для того, чтобы уклониться от выполнения обязательств, связанных с соблюдением положений КТМС-2006.</w:t>
      </w:r>
    </w:p>
    <w:p w14:paraId="6C4C12A6" w14:textId="77777777" w:rsidR="00347C07" w:rsidRPr="00FE048E" w:rsidRDefault="00000000" w:rsidP="006D6D86">
      <w:pPr>
        <w:pStyle w:val="a4"/>
        <w:numPr>
          <w:ilvl w:val="0"/>
          <w:numId w:val="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Поступила</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жалоба</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том,</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что</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конкретные</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условия</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22"/>
          <w:sz w:val="24"/>
          <w:szCs w:val="24"/>
        </w:rPr>
        <w:t xml:space="preserve"> </w:t>
      </w:r>
      <w:r w:rsidRPr="00FE048E">
        <w:rPr>
          <w:rFonts w:ascii="Times New Roman" w:hAnsi="Times New Roman" w:cs="Times New Roman"/>
          <w:sz w:val="24"/>
          <w:szCs w:val="24"/>
        </w:rPr>
        <w:t>жизни</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31"/>
          <w:sz w:val="24"/>
          <w:szCs w:val="24"/>
        </w:rPr>
        <w:t xml:space="preserve"> </w:t>
      </w:r>
      <w:r w:rsidRPr="00FE048E">
        <w:rPr>
          <w:rFonts w:ascii="Times New Roman" w:hAnsi="Times New Roman" w:cs="Times New Roman"/>
          <w:sz w:val="24"/>
          <w:szCs w:val="24"/>
        </w:rPr>
        <w:t>соответствуют требованиям КТМС-2006.</w:t>
      </w:r>
    </w:p>
    <w:p w14:paraId="3D746E8E" w14:textId="77777777" w:rsidR="00347C07" w:rsidRPr="00FE048E" w:rsidRDefault="00000000" w:rsidP="006D6D86">
      <w:pPr>
        <w:pStyle w:val="a4"/>
        <w:numPr>
          <w:ilvl w:val="0"/>
          <w:numId w:val="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Условия труда и</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жизни моряков,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считающиеся неприемлемыми,</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могут представлять явную угрозу для охраны труда, здоровья или для безопасности моряков.</w:t>
      </w:r>
    </w:p>
    <w:p w14:paraId="36C207FE" w14:textId="77777777" w:rsidR="00347C07" w:rsidRPr="00FE048E" w:rsidRDefault="00000000" w:rsidP="006D6D86">
      <w:pPr>
        <w:pStyle w:val="a4"/>
        <w:numPr>
          <w:ilvl w:val="0"/>
          <w:numId w:val="6"/>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существуют основания полагать, что любые из этих</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недостатков представляют собой</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серьезные нарушения требований КТМС-2006 (включая права моряков).</w:t>
      </w:r>
    </w:p>
    <w:p w14:paraId="4CB95CE9" w14:textId="77777777" w:rsidR="00347C07" w:rsidRPr="00FE048E" w:rsidRDefault="00000000" w:rsidP="006D6D86">
      <w:pPr>
        <w:pStyle w:val="a4"/>
        <w:numPr>
          <w:ilvl w:val="3"/>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В-третьих,</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задержание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производится,</w:t>
      </w:r>
      <w:r w:rsidRPr="00FE048E">
        <w:rPr>
          <w:rFonts w:ascii="Times New Roman" w:hAnsi="Times New Roman" w:cs="Times New Roman"/>
          <w:spacing w:val="-14"/>
          <w:sz w:val="24"/>
          <w:szCs w:val="24"/>
        </w:rPr>
        <w:t xml:space="preserve"> </w:t>
      </w:r>
      <w:r w:rsidRPr="00FE048E">
        <w:rPr>
          <w:rFonts w:ascii="Times New Roman" w:hAnsi="Times New Roman" w:cs="Times New Roman"/>
          <w:spacing w:val="-2"/>
          <w:sz w:val="24"/>
          <w:szCs w:val="24"/>
        </w:rPr>
        <w:t>когда:</w:t>
      </w:r>
    </w:p>
    <w:p w14:paraId="7E2E34FA" w14:textId="77777777" w:rsidR="00347C07" w:rsidRPr="00FE048E" w:rsidRDefault="00000000" w:rsidP="006D6D86">
      <w:pPr>
        <w:pStyle w:val="a4"/>
        <w:numPr>
          <w:ilvl w:val="0"/>
          <w:numId w:val="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Условия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представляют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несомненную</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угрозу</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охраны</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труда,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здоровья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для безопасности моряков.</w:t>
      </w:r>
    </w:p>
    <w:p w14:paraId="4DB34EF5" w14:textId="77777777" w:rsidR="00347C07" w:rsidRPr="00FE048E" w:rsidRDefault="00000000" w:rsidP="006D6D86">
      <w:pPr>
        <w:pStyle w:val="a4"/>
        <w:numPr>
          <w:ilvl w:val="0"/>
          <w:numId w:val="5"/>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77"/>
          <w:sz w:val="24"/>
          <w:szCs w:val="24"/>
        </w:rPr>
        <w:t xml:space="preserve"> </w:t>
      </w:r>
      <w:r w:rsidRPr="00FE048E">
        <w:rPr>
          <w:rFonts w:ascii="Times New Roman" w:hAnsi="Times New Roman" w:cs="Times New Roman"/>
          <w:sz w:val="24"/>
          <w:szCs w:val="24"/>
        </w:rPr>
        <w:t>случае,</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когда</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несоответствие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представляет</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собой</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серьезное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79"/>
          <w:sz w:val="24"/>
          <w:szCs w:val="24"/>
        </w:rPr>
        <w:t xml:space="preserve"> </w:t>
      </w:r>
      <w:r w:rsidRPr="00FE048E">
        <w:rPr>
          <w:rFonts w:ascii="Times New Roman" w:hAnsi="Times New Roman" w:cs="Times New Roman"/>
          <w:sz w:val="24"/>
          <w:szCs w:val="24"/>
        </w:rPr>
        <w:t>неоднократное</w:t>
      </w:r>
      <w:r w:rsidRPr="00FE048E">
        <w:rPr>
          <w:rFonts w:ascii="Times New Roman" w:hAnsi="Times New Roman" w:cs="Times New Roman"/>
          <w:spacing w:val="80"/>
          <w:sz w:val="24"/>
          <w:szCs w:val="24"/>
        </w:rPr>
        <w:t xml:space="preserve"> </w:t>
      </w:r>
      <w:r w:rsidRPr="00FE048E">
        <w:rPr>
          <w:rFonts w:ascii="Times New Roman" w:hAnsi="Times New Roman" w:cs="Times New Roman"/>
          <w:sz w:val="24"/>
          <w:szCs w:val="24"/>
        </w:rPr>
        <w:t>нарушение требований КТМС-2006 (включая права моряков).</w:t>
      </w:r>
    </w:p>
    <w:p w14:paraId="72E8FBD2" w14:textId="77777777" w:rsidR="00347C07" w:rsidRPr="00FE048E" w:rsidRDefault="00000000" w:rsidP="006D6D86">
      <w:pPr>
        <w:pStyle w:val="a3"/>
        <w:ind w:firstLine="0"/>
        <w:rPr>
          <w:rFonts w:ascii="Times New Roman" w:hAnsi="Times New Roman" w:cs="Times New Roman"/>
          <w:sz w:val="24"/>
          <w:szCs w:val="24"/>
        </w:rPr>
      </w:pPr>
      <w:r w:rsidRPr="00FE048E">
        <w:rPr>
          <w:rFonts w:ascii="Times New Roman" w:hAnsi="Times New Roman" w:cs="Times New Roman"/>
          <w:sz w:val="24"/>
          <w:szCs w:val="24"/>
        </w:rPr>
        <w:t>В</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соответствии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с</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КТМС-2006,</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выполнении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своих</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обязанностей,</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каждое</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государство-член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прилагает все усилия к тому, чтобы избежать неоправданного задержания судна или его отсрочки выхода из порта.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Бремя доказывания в каждом таком случае возлагается на сторону, подающую жалобу.</w:t>
      </w:r>
    </w:p>
    <w:p w14:paraId="6F1199ED" w14:textId="77777777" w:rsidR="00347C07" w:rsidRPr="00FE048E" w:rsidRDefault="00000000" w:rsidP="006D6D86">
      <w:pPr>
        <w:pStyle w:val="a4"/>
        <w:numPr>
          <w:ilvl w:val="2"/>
          <w:numId w:val="112"/>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sz w:val="24"/>
          <w:szCs w:val="24"/>
        </w:rPr>
        <w:t>Альтернативой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задержанию</w:t>
      </w:r>
      <w:r w:rsidRPr="00FE048E">
        <w:rPr>
          <w:rFonts w:ascii="Times New Roman" w:hAnsi="Times New Roman" w:cs="Times New Roman"/>
          <w:spacing w:val="-11"/>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10"/>
          <w:sz w:val="24"/>
          <w:szCs w:val="24"/>
        </w:rPr>
        <w:t xml:space="preserve"> </w:t>
      </w:r>
      <w:r w:rsidRPr="00FE048E">
        <w:rPr>
          <w:rFonts w:ascii="Times New Roman" w:hAnsi="Times New Roman" w:cs="Times New Roman"/>
          <w:spacing w:val="-4"/>
          <w:sz w:val="24"/>
          <w:szCs w:val="24"/>
        </w:rPr>
        <w:t>быть:</w:t>
      </w:r>
    </w:p>
    <w:p w14:paraId="114B1602" w14:textId="77777777" w:rsidR="00347C07" w:rsidRPr="00FE048E" w:rsidRDefault="00000000" w:rsidP="006D6D86">
      <w:pPr>
        <w:pStyle w:val="a4"/>
        <w:numPr>
          <w:ilvl w:val="0"/>
          <w:numId w:val="4"/>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Предложение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инспектора</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устранить</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недостаток</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месте.</w:t>
      </w:r>
    </w:p>
    <w:p w14:paraId="0897F66A" w14:textId="77777777" w:rsidR="00347C07" w:rsidRPr="00FE048E" w:rsidRDefault="00000000" w:rsidP="006D6D86">
      <w:pPr>
        <w:pStyle w:val="a4"/>
        <w:numPr>
          <w:ilvl w:val="0"/>
          <w:numId w:val="4"/>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Утверждение</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плана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действий</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судовладельца</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для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устранения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серьезных</w:t>
      </w:r>
      <w:r w:rsidRPr="00FE048E">
        <w:rPr>
          <w:rFonts w:ascii="Times New Roman" w:hAnsi="Times New Roman" w:cs="Times New Roman"/>
          <w:spacing w:val="35"/>
          <w:sz w:val="24"/>
          <w:szCs w:val="24"/>
        </w:rPr>
        <w:t xml:space="preserve"> </w:t>
      </w:r>
      <w:r w:rsidRPr="00FE048E">
        <w:rPr>
          <w:rFonts w:ascii="Times New Roman" w:hAnsi="Times New Roman" w:cs="Times New Roman"/>
          <w:sz w:val="24"/>
          <w:szCs w:val="24"/>
        </w:rPr>
        <w:t>недостатков</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при</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наличии доказательств того, что этот план будет выполнен безотлагательным способом.</w:t>
      </w:r>
    </w:p>
    <w:p w14:paraId="48D4F003" w14:textId="77777777" w:rsidR="00347C07" w:rsidRPr="00FE048E" w:rsidRDefault="00000000" w:rsidP="006D6D86">
      <w:pPr>
        <w:pStyle w:val="a4"/>
        <w:numPr>
          <w:ilvl w:val="2"/>
          <w:numId w:val="112"/>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Ниже</w:t>
      </w:r>
      <w:r w:rsidRPr="00FE048E">
        <w:rPr>
          <w:rFonts w:ascii="Times New Roman" w:hAnsi="Times New Roman" w:cs="Times New Roman"/>
          <w:spacing w:val="23"/>
          <w:sz w:val="24"/>
          <w:szCs w:val="24"/>
        </w:rPr>
        <w:t xml:space="preserve"> </w:t>
      </w:r>
      <w:r w:rsidRPr="00FE048E">
        <w:rPr>
          <w:rFonts w:ascii="Times New Roman" w:hAnsi="Times New Roman" w:cs="Times New Roman"/>
          <w:sz w:val="24"/>
          <w:szCs w:val="24"/>
        </w:rPr>
        <w:t>приведены примеры недостатков, наличие которых с</w:t>
      </w:r>
      <w:r w:rsidRPr="00FE048E">
        <w:rPr>
          <w:rFonts w:ascii="Times New Roman" w:hAnsi="Times New Roman" w:cs="Times New Roman"/>
          <w:spacing w:val="25"/>
          <w:sz w:val="24"/>
          <w:szCs w:val="24"/>
        </w:rPr>
        <w:t xml:space="preserve"> </w:t>
      </w:r>
      <w:r w:rsidRPr="00FE048E">
        <w:rPr>
          <w:rFonts w:ascii="Times New Roman" w:hAnsi="Times New Roman" w:cs="Times New Roman"/>
          <w:sz w:val="24"/>
          <w:szCs w:val="24"/>
        </w:rPr>
        <w:t>большой долей вероятности может стать основанием для задержания судна.</w:t>
      </w:r>
    </w:p>
    <w:p w14:paraId="2C088313" w14:textId="77777777" w:rsidR="00347C07" w:rsidRPr="00FE048E" w:rsidRDefault="00000000" w:rsidP="006D6D86">
      <w:pPr>
        <w:pStyle w:val="a4"/>
        <w:numPr>
          <w:ilvl w:val="0"/>
          <w:numId w:val="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Присутствие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возрасте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16</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(пункт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1</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3"/>
          <w:sz w:val="24"/>
          <w:szCs w:val="24"/>
        </w:rPr>
        <w:t xml:space="preserve"> </w:t>
      </w:r>
      <w:r w:rsidRPr="00FE048E">
        <w:rPr>
          <w:rFonts w:ascii="Times New Roman" w:hAnsi="Times New Roman" w:cs="Times New Roman"/>
          <w:spacing w:val="-2"/>
          <w:sz w:val="24"/>
          <w:szCs w:val="24"/>
        </w:rPr>
        <w:t>A1.1).</w:t>
      </w:r>
    </w:p>
    <w:p w14:paraId="5D993D87" w14:textId="77777777" w:rsidR="00347C07" w:rsidRPr="00FE048E" w:rsidRDefault="00000000" w:rsidP="006D6D86">
      <w:pPr>
        <w:pStyle w:val="a4"/>
        <w:numPr>
          <w:ilvl w:val="0"/>
          <w:numId w:val="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Прием</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любого</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моряка</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в</w:t>
      </w:r>
      <w:r w:rsidRPr="00FE048E">
        <w:rPr>
          <w:rFonts w:ascii="Times New Roman" w:hAnsi="Times New Roman" w:cs="Times New Roman"/>
          <w:spacing w:val="38"/>
          <w:sz w:val="24"/>
          <w:szCs w:val="24"/>
        </w:rPr>
        <w:t xml:space="preserve"> </w:t>
      </w:r>
      <w:r w:rsidRPr="00FE048E">
        <w:rPr>
          <w:rFonts w:ascii="Times New Roman" w:hAnsi="Times New Roman" w:cs="Times New Roman"/>
          <w:sz w:val="24"/>
          <w:szCs w:val="24"/>
        </w:rPr>
        <w:t>возрасте</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до</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18</w:t>
      </w:r>
      <w:r w:rsidRPr="00FE048E">
        <w:rPr>
          <w:rFonts w:ascii="Times New Roman" w:hAnsi="Times New Roman" w:cs="Times New Roman"/>
          <w:spacing w:val="28"/>
          <w:sz w:val="24"/>
          <w:szCs w:val="24"/>
        </w:rPr>
        <w:t xml:space="preserve"> </w:t>
      </w:r>
      <w:r w:rsidRPr="00FE048E">
        <w:rPr>
          <w:rFonts w:ascii="Times New Roman" w:hAnsi="Times New Roman" w:cs="Times New Roman"/>
          <w:sz w:val="24"/>
          <w:szCs w:val="24"/>
        </w:rPr>
        <w:t>лет</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работу,</w:t>
      </w:r>
      <w:r w:rsidRPr="00FE048E">
        <w:rPr>
          <w:rFonts w:ascii="Times New Roman" w:hAnsi="Times New Roman" w:cs="Times New Roman"/>
          <w:spacing w:val="33"/>
          <w:sz w:val="24"/>
          <w:szCs w:val="24"/>
        </w:rPr>
        <w:t xml:space="preserve"> </w:t>
      </w:r>
      <w:r w:rsidRPr="00FE048E">
        <w:rPr>
          <w:rFonts w:ascii="Times New Roman" w:hAnsi="Times New Roman" w:cs="Times New Roman"/>
          <w:sz w:val="24"/>
          <w:szCs w:val="24"/>
        </w:rPr>
        <w:t>которая</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может</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угрожать</w:t>
      </w:r>
      <w:r w:rsidRPr="00FE048E">
        <w:rPr>
          <w:rFonts w:ascii="Times New Roman" w:hAnsi="Times New Roman" w:cs="Times New Roman"/>
          <w:spacing w:val="40"/>
          <w:sz w:val="24"/>
          <w:szCs w:val="24"/>
        </w:rPr>
        <w:t xml:space="preserve"> </w:t>
      </w:r>
      <w:r w:rsidRPr="00FE048E">
        <w:rPr>
          <w:rFonts w:ascii="Times New Roman" w:hAnsi="Times New Roman" w:cs="Times New Roman"/>
          <w:sz w:val="24"/>
          <w:szCs w:val="24"/>
        </w:rPr>
        <w:t>его</w:t>
      </w:r>
      <w:r w:rsidRPr="00FE048E">
        <w:rPr>
          <w:rFonts w:ascii="Times New Roman" w:hAnsi="Times New Roman" w:cs="Times New Roman"/>
          <w:spacing w:val="34"/>
          <w:sz w:val="24"/>
          <w:szCs w:val="24"/>
        </w:rPr>
        <w:t xml:space="preserve"> </w:t>
      </w:r>
      <w:r w:rsidRPr="00FE048E">
        <w:rPr>
          <w:rFonts w:ascii="Times New Roman" w:hAnsi="Times New Roman" w:cs="Times New Roman"/>
          <w:sz w:val="24"/>
          <w:szCs w:val="24"/>
        </w:rPr>
        <w:t>здоровью</w:t>
      </w:r>
      <w:r w:rsidRPr="00FE048E">
        <w:rPr>
          <w:rFonts w:ascii="Times New Roman" w:hAnsi="Times New Roman" w:cs="Times New Roman"/>
          <w:spacing w:val="36"/>
          <w:sz w:val="24"/>
          <w:szCs w:val="24"/>
        </w:rPr>
        <w:t xml:space="preserve"> </w:t>
      </w:r>
      <w:r w:rsidRPr="00FE048E">
        <w:rPr>
          <w:rFonts w:ascii="Times New Roman" w:hAnsi="Times New Roman" w:cs="Times New Roman"/>
          <w:sz w:val="24"/>
          <w:szCs w:val="24"/>
        </w:rPr>
        <w:t>или безопасности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(пункт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4</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A1.1),</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или</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работу</w:t>
      </w:r>
      <w:r w:rsidRPr="00FE048E">
        <w:rPr>
          <w:rFonts w:ascii="Times New Roman" w:hAnsi="Times New Roman" w:cs="Times New Roman"/>
          <w:spacing w:val="-2"/>
          <w:sz w:val="24"/>
          <w:szCs w:val="24"/>
        </w:rPr>
        <w:t xml:space="preserve"> </w:t>
      </w:r>
      <w:r w:rsidRPr="00FE048E">
        <w:rPr>
          <w:rFonts w:ascii="Times New Roman" w:hAnsi="Times New Roman" w:cs="Times New Roman"/>
          <w:sz w:val="24"/>
          <w:szCs w:val="24"/>
        </w:rPr>
        <w:t>в ночное</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время</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(см.</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Пункты</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2и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3</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стандарта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A1.1).</w:t>
      </w:r>
    </w:p>
    <w:p w14:paraId="5ADA44C6" w14:textId="77777777" w:rsidR="00347C07" w:rsidRPr="00FE048E" w:rsidRDefault="00000000" w:rsidP="006D6D86">
      <w:pPr>
        <w:pStyle w:val="a4"/>
        <w:numPr>
          <w:ilvl w:val="0"/>
          <w:numId w:val="3"/>
        </w:numPr>
        <w:tabs>
          <w:tab w:val="left" w:pos="1003"/>
        </w:tabs>
        <w:rPr>
          <w:rFonts w:ascii="Times New Roman" w:hAnsi="Times New Roman" w:cs="Times New Roman"/>
          <w:sz w:val="24"/>
          <w:szCs w:val="24"/>
        </w:rPr>
      </w:pPr>
      <w:r w:rsidRPr="00FE048E">
        <w:rPr>
          <w:rFonts w:ascii="Times New Roman" w:hAnsi="Times New Roman" w:cs="Times New Roman"/>
          <w:sz w:val="24"/>
          <w:szCs w:val="24"/>
        </w:rPr>
        <w:t>Недостаточное</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укомплектование</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экипажем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(правило</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2.7</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стандарт</w:t>
      </w:r>
      <w:r w:rsidRPr="00FE048E">
        <w:rPr>
          <w:rFonts w:ascii="Times New Roman" w:hAnsi="Times New Roman" w:cs="Times New Roman"/>
          <w:spacing w:val="-7"/>
          <w:sz w:val="24"/>
          <w:szCs w:val="24"/>
        </w:rPr>
        <w:t xml:space="preserve"> </w:t>
      </w:r>
      <w:r w:rsidRPr="00FE048E">
        <w:rPr>
          <w:rFonts w:ascii="Times New Roman" w:hAnsi="Times New Roman" w:cs="Times New Roman"/>
          <w:spacing w:val="-2"/>
          <w:sz w:val="24"/>
          <w:szCs w:val="24"/>
        </w:rPr>
        <w:t>A2.7).</w:t>
      </w:r>
    </w:p>
    <w:p w14:paraId="028D4CE1" w14:textId="77777777" w:rsidR="00347C07" w:rsidRPr="00FE048E" w:rsidRDefault="00000000" w:rsidP="006D6D86">
      <w:pPr>
        <w:pStyle w:val="a4"/>
        <w:numPr>
          <w:ilvl w:val="0"/>
          <w:numId w:val="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Любые другие недостатки, представляющие собой нарушение основополагающих прав и принципов или трудовых и социальных прав моряков, предусмотренных в статьях III и IV.</w:t>
      </w:r>
    </w:p>
    <w:p w14:paraId="01CB0B44" w14:textId="77777777" w:rsidR="00347C07" w:rsidRPr="00FE048E" w:rsidRDefault="00000000" w:rsidP="006D6D86">
      <w:pPr>
        <w:pStyle w:val="a4"/>
        <w:numPr>
          <w:ilvl w:val="0"/>
          <w:numId w:val="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lastRenderedPageBreak/>
        <w:t>Любое несоответствие, нарушающее эти основополагающие права (например, выделение не отвечающих требованиям жилых помещений из-за расы или пола либо профсоюзной деятельности соответствующих моряков).</w:t>
      </w:r>
    </w:p>
    <w:p w14:paraId="657BD3AB" w14:textId="77777777" w:rsidR="00347C07" w:rsidRPr="00FE048E" w:rsidRDefault="00000000" w:rsidP="006D6D86">
      <w:pPr>
        <w:pStyle w:val="a4"/>
        <w:numPr>
          <w:ilvl w:val="0"/>
          <w:numId w:val="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Неоднократные случаи наличия моряков без действительных свидетельств, удостоверяющих пригодность по состоянию здоровья к выполнению обязанностей (стандарт A1.2).</w:t>
      </w:r>
    </w:p>
    <w:p w14:paraId="5A743F26" w14:textId="77777777" w:rsidR="00347C07" w:rsidRPr="00FE048E" w:rsidRDefault="00000000" w:rsidP="006D6D86">
      <w:pPr>
        <w:pStyle w:val="a4"/>
        <w:numPr>
          <w:ilvl w:val="0"/>
          <w:numId w:val="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часто работают с превышением</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максимальной</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продолжительности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рабочего времени</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(пункт 5 a) стандарта A2.3) или им не предоставляется минимально необходимое время отдыха (пункт 5 b) стандарта A2.3).</w:t>
      </w:r>
    </w:p>
    <w:p w14:paraId="38A78CEA" w14:textId="77777777" w:rsidR="00347C07" w:rsidRPr="00FE048E" w:rsidRDefault="00000000" w:rsidP="006D6D86">
      <w:pPr>
        <w:pStyle w:val="a4"/>
        <w:numPr>
          <w:ilvl w:val="0"/>
          <w:numId w:val="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Системы вентиляции и/или кондиционирования воздуха или отопления не функционируют должным образом (пункт 7 стандарта A3.1).</w:t>
      </w:r>
    </w:p>
    <w:p w14:paraId="0ED5CD5E" w14:textId="77777777" w:rsidR="00347C07" w:rsidRPr="00FE048E" w:rsidRDefault="00000000" w:rsidP="006D6D86">
      <w:pPr>
        <w:pStyle w:val="a4"/>
        <w:numPr>
          <w:ilvl w:val="0"/>
          <w:numId w:val="3"/>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Жилые помещения, включая помещения для столового обслуживания и санитарно-гигиенические узлы, не удовлетворяют гигиеническим требованиям или в них отсутствует или не функционирует оборудование (пункт 11 стандарта A3.1 и пункт 2 стандарта A3.2; пункт 1 правила 4.3).</w:t>
      </w:r>
    </w:p>
    <w:p w14:paraId="3B345941" w14:textId="77777777" w:rsidR="00347C07" w:rsidRPr="00FE048E" w:rsidRDefault="00000000" w:rsidP="006D6D86">
      <w:pPr>
        <w:pStyle w:val="a4"/>
        <w:numPr>
          <w:ilvl w:val="0"/>
          <w:numId w:val="3"/>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Качество и количество пищевых продуктов и питьевой воды не удовлетворяют требованиям предполагаемого рейса (пункт 2 стандарта A3.2).</w:t>
      </w:r>
    </w:p>
    <w:p w14:paraId="6250DEBD" w14:textId="77777777" w:rsidR="00347C07" w:rsidRPr="00FE048E" w:rsidRDefault="00000000" w:rsidP="006D6D86">
      <w:pPr>
        <w:pStyle w:val="a4"/>
        <w:numPr>
          <w:ilvl w:val="0"/>
          <w:numId w:val="3"/>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отсутствуют</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необходимые медицинский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справочник,</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судовая</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аптечка или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медицинское оборудование (пункт 4 a) стандарта A4.1).</w:t>
      </w:r>
    </w:p>
    <w:p w14:paraId="537DE77A" w14:textId="77777777" w:rsidR="00347C07" w:rsidRPr="00FE048E" w:rsidRDefault="00000000" w:rsidP="006D6D86">
      <w:pPr>
        <w:pStyle w:val="a4"/>
        <w:numPr>
          <w:ilvl w:val="0"/>
          <w:numId w:val="3"/>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Отсутствует врач на пассажирских судах, находящихся в международных рейсах более трех дней, которые перевозят 100 или более человек, или на борту нет моряка, ответственного за медицинское обслуживание (подпункт b) и c) пункта 4 стандарта A4.1).</w:t>
      </w:r>
    </w:p>
    <w:p w14:paraId="202625F6" w14:textId="77777777" w:rsidR="00347C07" w:rsidRPr="00FE048E" w:rsidRDefault="00000000" w:rsidP="006D6D86">
      <w:pPr>
        <w:pStyle w:val="a4"/>
        <w:numPr>
          <w:ilvl w:val="0"/>
          <w:numId w:val="3"/>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Неоднократные случаи невыплаты заработной платы, или невыплата заработной платы в течение значительного периода, или фальсификация выписок из платежной ведомости, или наличие нескольких комплектов отчетов о заработной плате (пункты 1 и 2 стандарта A2.2).</w:t>
      </w:r>
    </w:p>
    <w:p w14:paraId="728B24C2" w14:textId="77777777" w:rsidR="00347C07" w:rsidRPr="00FE048E" w:rsidRDefault="00000000" w:rsidP="006D6D86">
      <w:pPr>
        <w:pStyle w:val="a4"/>
        <w:numPr>
          <w:ilvl w:val="0"/>
          <w:numId w:val="3"/>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Моряки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на борту одного 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того же судна часто не имеют действительных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трудовых</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договоров моряков или в которых содержатся положения, представляющие собой отрицание прав моряков (пункт 1 правила 2.1).</w:t>
      </w:r>
    </w:p>
    <w:p w14:paraId="5F0E10E0" w14:textId="77777777" w:rsidR="00347C07" w:rsidRPr="00FE048E" w:rsidRDefault="00000000" w:rsidP="006D6D86">
      <w:pPr>
        <w:pStyle w:val="1"/>
        <w:numPr>
          <w:ilvl w:val="1"/>
          <w:numId w:val="112"/>
        </w:numPr>
        <w:tabs>
          <w:tab w:val="left" w:pos="1471"/>
        </w:tabs>
        <w:ind w:left="1003" w:firstLine="0"/>
        <w:rPr>
          <w:rFonts w:ascii="Times New Roman" w:hAnsi="Times New Roman" w:cs="Times New Roman"/>
          <w:sz w:val="24"/>
          <w:szCs w:val="24"/>
        </w:rPr>
      </w:pPr>
      <w:r w:rsidRPr="00FE048E">
        <w:rPr>
          <w:rFonts w:ascii="Times New Roman" w:hAnsi="Times New Roman" w:cs="Times New Roman"/>
          <w:sz w:val="24"/>
          <w:szCs w:val="24"/>
        </w:rPr>
        <w:t>Стандарт</w:t>
      </w:r>
      <w:r w:rsidRPr="00FE048E">
        <w:rPr>
          <w:rFonts w:ascii="Times New Roman" w:hAnsi="Times New Roman" w:cs="Times New Roman"/>
          <w:b w:val="0"/>
          <w:spacing w:val="40"/>
          <w:sz w:val="24"/>
          <w:szCs w:val="24"/>
        </w:rPr>
        <w:t xml:space="preserve"> </w:t>
      </w:r>
      <w:r w:rsidRPr="00FE048E">
        <w:rPr>
          <w:rFonts w:ascii="Times New Roman" w:hAnsi="Times New Roman" w:cs="Times New Roman"/>
          <w:sz w:val="24"/>
          <w:szCs w:val="24"/>
        </w:rPr>
        <w:t>А5.2.2</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 Процедуры</w:t>
      </w:r>
      <w:r w:rsidRPr="00FE048E">
        <w:rPr>
          <w:rFonts w:ascii="Times New Roman" w:hAnsi="Times New Roman" w:cs="Times New Roman"/>
          <w:b w:val="0"/>
          <w:spacing w:val="40"/>
          <w:sz w:val="24"/>
          <w:szCs w:val="24"/>
        </w:rPr>
        <w:t xml:space="preserve"> </w:t>
      </w:r>
      <w:r w:rsidRPr="00FE048E">
        <w:rPr>
          <w:rFonts w:ascii="Times New Roman" w:hAnsi="Times New Roman" w:cs="Times New Roman"/>
          <w:sz w:val="24"/>
          <w:szCs w:val="24"/>
        </w:rPr>
        <w:t>рассмотрения</w:t>
      </w:r>
      <w:r w:rsidRPr="00FE048E">
        <w:rPr>
          <w:rFonts w:ascii="Times New Roman" w:hAnsi="Times New Roman" w:cs="Times New Roman"/>
          <w:b w:val="0"/>
          <w:spacing w:val="40"/>
          <w:sz w:val="24"/>
          <w:szCs w:val="24"/>
        </w:rPr>
        <w:t xml:space="preserve"> </w:t>
      </w:r>
      <w:r w:rsidRPr="00FE048E">
        <w:rPr>
          <w:rFonts w:ascii="Times New Roman" w:hAnsi="Times New Roman" w:cs="Times New Roman"/>
          <w:sz w:val="24"/>
          <w:szCs w:val="24"/>
        </w:rPr>
        <w:t>жалоб</w:t>
      </w:r>
      <w:r w:rsidRPr="00FE048E">
        <w:rPr>
          <w:rFonts w:ascii="Times New Roman" w:hAnsi="Times New Roman" w:cs="Times New Roman"/>
          <w:b w:val="0"/>
          <w:spacing w:val="40"/>
          <w:sz w:val="24"/>
          <w:szCs w:val="24"/>
        </w:rPr>
        <w:t xml:space="preserve"> </w:t>
      </w:r>
      <w:r w:rsidRPr="00FE048E">
        <w:rPr>
          <w:rFonts w:ascii="Times New Roman" w:hAnsi="Times New Roman" w:cs="Times New Roman"/>
          <w:sz w:val="24"/>
          <w:szCs w:val="24"/>
        </w:rPr>
        <w:t>моряков</w:t>
      </w:r>
      <w:r w:rsidRPr="00FE048E">
        <w:rPr>
          <w:rFonts w:ascii="Times New Roman" w:hAnsi="Times New Roman" w:cs="Times New Roman"/>
          <w:b w:val="0"/>
          <w:spacing w:val="40"/>
          <w:sz w:val="24"/>
          <w:szCs w:val="24"/>
        </w:rPr>
        <w:t xml:space="preserve"> </w:t>
      </w:r>
      <w:r w:rsidRPr="00FE048E">
        <w:rPr>
          <w:rFonts w:ascii="Times New Roman" w:hAnsi="Times New Roman" w:cs="Times New Roman"/>
          <w:sz w:val="24"/>
          <w:szCs w:val="24"/>
        </w:rPr>
        <w:t>на</w:t>
      </w:r>
      <w:r w:rsidRPr="00FE048E">
        <w:rPr>
          <w:rFonts w:ascii="Times New Roman" w:hAnsi="Times New Roman" w:cs="Times New Roman"/>
          <w:b w:val="0"/>
          <w:sz w:val="24"/>
          <w:szCs w:val="24"/>
        </w:rPr>
        <w:t xml:space="preserve"> </w:t>
      </w:r>
      <w:r w:rsidRPr="00FE048E">
        <w:rPr>
          <w:rFonts w:ascii="Times New Roman" w:hAnsi="Times New Roman" w:cs="Times New Roman"/>
          <w:spacing w:val="-2"/>
          <w:sz w:val="24"/>
          <w:szCs w:val="24"/>
        </w:rPr>
        <w:t>берегу</w:t>
      </w:r>
    </w:p>
    <w:p w14:paraId="39AA3884"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жалоба рассматривается уполномоченным должностным лицом, то это должностное лицо должно сначала проверить, имеет ли эта жалоба общий характер и касается всех моряков на борту судна или какой-либо отдельной их категории, либо она представляет собой исключительно индивидуальное дело соответствующего моряка.</w:t>
      </w:r>
    </w:p>
    <w:p w14:paraId="0956C1FF"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w:t>
      </w:r>
      <w:r w:rsidRPr="00FE048E">
        <w:rPr>
          <w:rFonts w:ascii="Times New Roman" w:hAnsi="Times New Roman" w:cs="Times New Roman"/>
          <w:spacing w:val="-7"/>
          <w:sz w:val="24"/>
          <w:szCs w:val="24"/>
        </w:rPr>
        <w:t xml:space="preserve"> </w:t>
      </w:r>
      <w:r w:rsidRPr="00FE048E">
        <w:rPr>
          <w:rFonts w:ascii="Times New Roman" w:hAnsi="Times New Roman" w:cs="Times New Roman"/>
          <w:sz w:val="24"/>
          <w:szCs w:val="24"/>
        </w:rPr>
        <w:t>жалоба имеет общий характер, то должны быть приняты меры для проведения более детальной инспекции судна.</w:t>
      </w:r>
    </w:p>
    <w:p w14:paraId="605D1460"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Если жалоба касается индивидуального моряка, то должно быть предпринято изучение результатов действующей на борту судна процедуры рассмотрения жалоб в целях</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разрешения данной</w:t>
      </w:r>
      <w:r w:rsidRPr="00FE048E">
        <w:rPr>
          <w:rFonts w:ascii="Times New Roman" w:hAnsi="Times New Roman" w:cs="Times New Roman"/>
          <w:spacing w:val="-6"/>
          <w:sz w:val="24"/>
          <w:szCs w:val="24"/>
        </w:rPr>
        <w:t xml:space="preserve"> </w:t>
      </w:r>
      <w:r w:rsidRPr="00FE048E">
        <w:rPr>
          <w:rFonts w:ascii="Times New Roman" w:hAnsi="Times New Roman" w:cs="Times New Roman"/>
          <w:sz w:val="24"/>
          <w:szCs w:val="24"/>
        </w:rPr>
        <w:t>конкретной жалобы. Если такая процедура не применялась, то уполномоченное должностное лицо должно предложить, чтобы лицо, подавшее жалобу, воспользовалось действующей процедурой. Должны существовать веские основания для рассмотрения жалобы до того, пока не будут исчерпаны все возможности процедуры рассмотрения жалоб на борту судна. Такими основаниями могут служить неадекватный характер или неоправданное затягивание внутренних процедур или опасения лица, подавшего жалобу, в отношении преследований в связи с подачей жалобы.</w:t>
      </w:r>
    </w:p>
    <w:p w14:paraId="6DE37E50"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При любом расследовании жалобы уполномоченное должностное лицо должно предоставлять капитану,</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судовладельцу</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любому</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другому</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лицу,</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затронутому</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жалобой,</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надлежащие</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возможности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для высказывания своих соображений.</w:t>
      </w:r>
    </w:p>
    <w:p w14:paraId="4B71C24A" w14:textId="77777777" w:rsidR="00347C07" w:rsidRPr="00FE048E" w:rsidRDefault="00000000" w:rsidP="006D6D86">
      <w:pPr>
        <w:pStyle w:val="a4"/>
        <w:numPr>
          <w:ilvl w:val="2"/>
          <w:numId w:val="112"/>
        </w:numPr>
        <w:tabs>
          <w:tab w:val="left" w:pos="1000"/>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 xml:space="preserve">Если государство флага продемонстрирует, в ответ на уведомление со стороны </w:t>
      </w:r>
      <w:r w:rsidRPr="00FE048E">
        <w:rPr>
          <w:rFonts w:ascii="Times New Roman" w:hAnsi="Times New Roman" w:cs="Times New Roman"/>
          <w:sz w:val="24"/>
          <w:szCs w:val="24"/>
        </w:rPr>
        <w:lastRenderedPageBreak/>
        <w:t>государства порта, что оно намерено урегулировать этот вопрос и что оно обладает для этого эффективными процедурами,</w:t>
      </w:r>
      <w:r w:rsidRPr="00FE048E">
        <w:rPr>
          <w:rFonts w:ascii="Times New Roman" w:hAnsi="Times New Roman" w:cs="Times New Roman"/>
          <w:spacing w:val="-14"/>
          <w:sz w:val="24"/>
          <w:szCs w:val="24"/>
        </w:rPr>
        <w:t xml:space="preserve"> </w:t>
      </w:r>
      <w:r w:rsidRPr="00FE048E">
        <w:rPr>
          <w:rFonts w:ascii="Times New Roman" w:hAnsi="Times New Roman" w:cs="Times New Roman"/>
          <w:sz w:val="24"/>
          <w:szCs w:val="24"/>
        </w:rPr>
        <w:t>и</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предложило</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приемлемый</w:t>
      </w:r>
      <w:r w:rsidRPr="00FE048E">
        <w:rPr>
          <w:rFonts w:ascii="Times New Roman" w:hAnsi="Times New Roman" w:cs="Times New Roman"/>
          <w:spacing w:val="-13"/>
          <w:sz w:val="24"/>
          <w:szCs w:val="24"/>
        </w:rPr>
        <w:t xml:space="preserve"> </w:t>
      </w:r>
      <w:r w:rsidRPr="00FE048E">
        <w:rPr>
          <w:rFonts w:ascii="Times New Roman" w:hAnsi="Times New Roman" w:cs="Times New Roman"/>
          <w:sz w:val="24"/>
          <w:szCs w:val="24"/>
        </w:rPr>
        <w:t>план</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действий,</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то</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уполномоченное</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должностное</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лицо</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может воздержаться от дальнейшего участия в рассмотрении этой жалобы.</w:t>
      </w:r>
    </w:p>
    <w:p w14:paraId="66377B34" w14:textId="77777777" w:rsidR="00347C07" w:rsidRPr="00FE048E" w:rsidRDefault="00000000" w:rsidP="006D6D86">
      <w:pPr>
        <w:pStyle w:val="a4"/>
        <w:numPr>
          <w:ilvl w:val="2"/>
          <w:numId w:val="112"/>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sz w:val="24"/>
          <w:szCs w:val="24"/>
        </w:rPr>
        <w:t>Пример</w:t>
      </w:r>
      <w:r w:rsidRPr="00FE048E">
        <w:rPr>
          <w:rFonts w:ascii="Times New Roman" w:hAnsi="Times New Roman" w:cs="Times New Roman"/>
          <w:spacing w:val="-8"/>
          <w:sz w:val="24"/>
          <w:szCs w:val="24"/>
        </w:rPr>
        <w:t xml:space="preserve"> </w:t>
      </w:r>
      <w:r w:rsidRPr="00FE048E">
        <w:rPr>
          <w:rFonts w:ascii="Times New Roman" w:hAnsi="Times New Roman" w:cs="Times New Roman"/>
          <w:spacing w:val="-2"/>
          <w:sz w:val="24"/>
          <w:szCs w:val="24"/>
        </w:rPr>
        <w:t>недостатка:</w:t>
      </w:r>
    </w:p>
    <w:p w14:paraId="797E706D" w14:textId="77777777" w:rsidR="00347C07" w:rsidRPr="00FE048E" w:rsidRDefault="00000000" w:rsidP="006D6D86">
      <w:pPr>
        <w:pStyle w:val="a4"/>
        <w:numPr>
          <w:ilvl w:val="0"/>
          <w:numId w:val="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Процедура</w:t>
      </w:r>
      <w:r w:rsidRPr="00FE048E">
        <w:rPr>
          <w:rFonts w:ascii="Times New Roman" w:hAnsi="Times New Roman" w:cs="Times New Roman"/>
          <w:spacing w:val="-1"/>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жалобам</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соответствует</w:t>
      </w:r>
      <w:r w:rsidRPr="00FE048E">
        <w:rPr>
          <w:rFonts w:ascii="Times New Roman" w:hAnsi="Times New Roman" w:cs="Times New Roman"/>
          <w:spacing w:val="-8"/>
          <w:sz w:val="24"/>
          <w:szCs w:val="24"/>
        </w:rPr>
        <w:t xml:space="preserve"> </w:t>
      </w:r>
      <w:r w:rsidRPr="00FE048E">
        <w:rPr>
          <w:rFonts w:ascii="Times New Roman" w:hAnsi="Times New Roman" w:cs="Times New Roman"/>
          <w:sz w:val="24"/>
          <w:szCs w:val="24"/>
        </w:rPr>
        <w:t>национальным</w:t>
      </w:r>
      <w:r w:rsidRPr="00FE048E">
        <w:rPr>
          <w:rFonts w:ascii="Times New Roman" w:hAnsi="Times New Roman" w:cs="Times New Roman"/>
          <w:spacing w:val="-13"/>
          <w:sz w:val="24"/>
          <w:szCs w:val="24"/>
        </w:rPr>
        <w:t xml:space="preserve"> </w:t>
      </w:r>
      <w:r w:rsidRPr="00FE048E">
        <w:rPr>
          <w:rFonts w:ascii="Times New Roman" w:hAnsi="Times New Roman" w:cs="Times New Roman"/>
          <w:spacing w:val="-2"/>
          <w:sz w:val="24"/>
          <w:szCs w:val="24"/>
        </w:rPr>
        <w:t>требованиям.</w:t>
      </w:r>
    </w:p>
    <w:p w14:paraId="02ABED14" w14:textId="77777777" w:rsidR="00347C07" w:rsidRPr="00FE048E" w:rsidRDefault="00000000" w:rsidP="006D6D86">
      <w:pPr>
        <w:pStyle w:val="a4"/>
        <w:numPr>
          <w:ilvl w:val="0"/>
          <w:numId w:val="2"/>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Процедура</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жалобам</w:t>
      </w:r>
      <w:r w:rsidRPr="00FE048E">
        <w:rPr>
          <w:rFonts w:ascii="Times New Roman" w:hAnsi="Times New Roman" w:cs="Times New Roman"/>
          <w:spacing w:val="-9"/>
          <w:sz w:val="24"/>
          <w:szCs w:val="24"/>
        </w:rPr>
        <w:t xml:space="preserve"> </w:t>
      </w:r>
      <w:r w:rsidRPr="00FE048E">
        <w:rPr>
          <w:rFonts w:ascii="Times New Roman" w:hAnsi="Times New Roman" w:cs="Times New Roman"/>
          <w:sz w:val="24"/>
          <w:szCs w:val="24"/>
        </w:rPr>
        <w:t>не</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содержит</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актуальной</w:t>
      </w:r>
      <w:r w:rsidRPr="00FE048E">
        <w:rPr>
          <w:rFonts w:ascii="Times New Roman" w:hAnsi="Times New Roman" w:cs="Times New Roman"/>
          <w:spacing w:val="-12"/>
          <w:sz w:val="24"/>
          <w:szCs w:val="24"/>
        </w:rPr>
        <w:t xml:space="preserve"> </w:t>
      </w:r>
      <w:r w:rsidRPr="00FE048E">
        <w:rPr>
          <w:rFonts w:ascii="Times New Roman" w:hAnsi="Times New Roman" w:cs="Times New Roman"/>
          <w:sz w:val="24"/>
          <w:szCs w:val="24"/>
        </w:rPr>
        <w:t>контактной</w:t>
      </w:r>
      <w:r w:rsidRPr="00FE048E">
        <w:rPr>
          <w:rFonts w:ascii="Times New Roman" w:hAnsi="Times New Roman" w:cs="Times New Roman"/>
          <w:spacing w:val="-4"/>
          <w:sz w:val="24"/>
          <w:szCs w:val="24"/>
        </w:rPr>
        <w:t xml:space="preserve"> </w:t>
      </w:r>
      <w:r w:rsidRPr="00FE048E">
        <w:rPr>
          <w:rFonts w:ascii="Times New Roman" w:hAnsi="Times New Roman" w:cs="Times New Roman"/>
          <w:spacing w:val="-2"/>
          <w:sz w:val="24"/>
          <w:szCs w:val="24"/>
        </w:rPr>
        <w:t>информации.</w:t>
      </w:r>
    </w:p>
    <w:p w14:paraId="18B2C5E6" w14:textId="77777777" w:rsidR="00347C07" w:rsidRPr="00FE048E" w:rsidRDefault="00000000" w:rsidP="006D6D86">
      <w:pPr>
        <w:pStyle w:val="a4"/>
        <w:numPr>
          <w:ilvl w:val="2"/>
          <w:numId w:val="112"/>
        </w:numPr>
        <w:tabs>
          <w:tab w:val="left" w:pos="1000"/>
        </w:tabs>
        <w:ind w:left="1000" w:hanging="847"/>
        <w:jc w:val="both"/>
        <w:rPr>
          <w:rFonts w:ascii="Times New Roman" w:hAnsi="Times New Roman" w:cs="Times New Roman"/>
          <w:sz w:val="24"/>
          <w:szCs w:val="24"/>
        </w:rPr>
      </w:pPr>
      <w:r w:rsidRPr="00FE048E">
        <w:rPr>
          <w:rFonts w:ascii="Times New Roman" w:hAnsi="Times New Roman" w:cs="Times New Roman"/>
          <w:sz w:val="24"/>
          <w:szCs w:val="24"/>
        </w:rPr>
        <w:t>Пример</w:t>
      </w:r>
      <w:r w:rsidRPr="00FE048E">
        <w:rPr>
          <w:rFonts w:ascii="Times New Roman" w:hAnsi="Times New Roman" w:cs="Times New Roman"/>
          <w:spacing w:val="-10"/>
          <w:sz w:val="24"/>
          <w:szCs w:val="24"/>
        </w:rPr>
        <w:t xml:space="preserve"> </w:t>
      </w:r>
      <w:r w:rsidRPr="00FE048E">
        <w:rPr>
          <w:rFonts w:ascii="Times New Roman" w:hAnsi="Times New Roman" w:cs="Times New Roman"/>
          <w:sz w:val="24"/>
          <w:szCs w:val="24"/>
        </w:rPr>
        <w:t>серьезного</w:t>
      </w:r>
      <w:r w:rsidRPr="00FE048E">
        <w:rPr>
          <w:rFonts w:ascii="Times New Roman" w:hAnsi="Times New Roman" w:cs="Times New Roman"/>
          <w:spacing w:val="-9"/>
          <w:sz w:val="24"/>
          <w:szCs w:val="24"/>
        </w:rPr>
        <w:t xml:space="preserve"> </w:t>
      </w:r>
      <w:r w:rsidRPr="00FE048E">
        <w:rPr>
          <w:rFonts w:ascii="Times New Roman" w:hAnsi="Times New Roman" w:cs="Times New Roman"/>
          <w:spacing w:val="-2"/>
          <w:sz w:val="24"/>
          <w:szCs w:val="24"/>
        </w:rPr>
        <w:t>недостатка:</w:t>
      </w:r>
    </w:p>
    <w:p w14:paraId="1D5ED3CA" w14:textId="77777777" w:rsidR="00347C07" w:rsidRPr="00FE048E" w:rsidRDefault="00000000" w:rsidP="006D6D86">
      <w:pPr>
        <w:pStyle w:val="a4"/>
        <w:numPr>
          <w:ilvl w:val="0"/>
          <w:numId w:val="1"/>
        </w:numPr>
        <w:tabs>
          <w:tab w:val="left" w:pos="1003"/>
        </w:tabs>
        <w:jc w:val="both"/>
        <w:rPr>
          <w:rFonts w:ascii="Times New Roman" w:hAnsi="Times New Roman" w:cs="Times New Roman"/>
          <w:sz w:val="24"/>
          <w:szCs w:val="24"/>
        </w:rPr>
      </w:pPr>
      <w:r w:rsidRPr="00FE048E">
        <w:rPr>
          <w:rFonts w:ascii="Times New Roman" w:hAnsi="Times New Roman" w:cs="Times New Roman"/>
          <w:sz w:val="24"/>
          <w:szCs w:val="24"/>
        </w:rPr>
        <w:t>На</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борту</w:t>
      </w:r>
      <w:r w:rsidRPr="00FE048E">
        <w:rPr>
          <w:rFonts w:ascii="Times New Roman" w:hAnsi="Times New Roman" w:cs="Times New Roman"/>
          <w:spacing w:val="-3"/>
          <w:sz w:val="24"/>
          <w:szCs w:val="24"/>
        </w:rPr>
        <w:t xml:space="preserve"> </w:t>
      </w:r>
      <w:r w:rsidRPr="00FE048E">
        <w:rPr>
          <w:rFonts w:ascii="Times New Roman" w:hAnsi="Times New Roman" w:cs="Times New Roman"/>
          <w:sz w:val="24"/>
          <w:szCs w:val="24"/>
        </w:rPr>
        <w:t>судна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отсутствует</w:t>
      </w:r>
      <w:r w:rsidRPr="00FE048E">
        <w:rPr>
          <w:rFonts w:ascii="Times New Roman" w:hAnsi="Times New Roman" w:cs="Times New Roman"/>
          <w:spacing w:val="-5"/>
          <w:sz w:val="24"/>
          <w:szCs w:val="24"/>
        </w:rPr>
        <w:t xml:space="preserve"> </w:t>
      </w:r>
      <w:r w:rsidRPr="00FE048E">
        <w:rPr>
          <w:rFonts w:ascii="Times New Roman" w:hAnsi="Times New Roman" w:cs="Times New Roman"/>
          <w:sz w:val="24"/>
          <w:szCs w:val="24"/>
        </w:rPr>
        <w:t>процедура</w:t>
      </w:r>
      <w:r w:rsidRPr="00FE048E">
        <w:rPr>
          <w:rFonts w:ascii="Times New Roman" w:hAnsi="Times New Roman" w:cs="Times New Roman"/>
          <w:spacing w:val="-4"/>
          <w:sz w:val="24"/>
          <w:szCs w:val="24"/>
        </w:rPr>
        <w:t xml:space="preserve"> </w:t>
      </w:r>
      <w:r w:rsidRPr="00FE048E">
        <w:rPr>
          <w:rFonts w:ascii="Times New Roman" w:hAnsi="Times New Roman" w:cs="Times New Roman"/>
          <w:sz w:val="24"/>
          <w:szCs w:val="24"/>
        </w:rPr>
        <w:t>по</w:t>
      </w:r>
      <w:r w:rsidRPr="00FE048E">
        <w:rPr>
          <w:rFonts w:ascii="Times New Roman" w:hAnsi="Times New Roman" w:cs="Times New Roman"/>
          <w:spacing w:val="-5"/>
          <w:sz w:val="24"/>
          <w:szCs w:val="24"/>
        </w:rPr>
        <w:t xml:space="preserve"> </w:t>
      </w:r>
      <w:r w:rsidRPr="00FE048E">
        <w:rPr>
          <w:rFonts w:ascii="Times New Roman" w:hAnsi="Times New Roman" w:cs="Times New Roman"/>
          <w:spacing w:val="-2"/>
          <w:sz w:val="24"/>
          <w:szCs w:val="24"/>
        </w:rPr>
        <w:t>жалобам.</w:t>
      </w:r>
    </w:p>
    <w:p w14:paraId="4E561244" w14:textId="6B694E0A" w:rsidR="00347C07" w:rsidRPr="00FE048E" w:rsidRDefault="00347C07" w:rsidP="006D6D86">
      <w:pPr>
        <w:pStyle w:val="a3"/>
        <w:ind w:left="0" w:firstLine="0"/>
        <w:jc w:val="left"/>
        <w:rPr>
          <w:rFonts w:ascii="Times New Roman" w:hAnsi="Times New Roman" w:cs="Times New Roman"/>
          <w:b/>
          <w:sz w:val="24"/>
          <w:szCs w:val="24"/>
        </w:rPr>
      </w:pPr>
    </w:p>
    <w:sectPr w:rsidR="00347C07" w:rsidRPr="00FE048E" w:rsidSect="006D6D86">
      <w:pgSz w:w="11900" w:h="16840"/>
      <w:pgMar w:top="1134" w:right="850" w:bottom="1134" w:left="1701" w:header="669" w:footer="6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1D1F3" w14:textId="77777777" w:rsidR="00A05A66" w:rsidRDefault="00A05A66">
      <w:r>
        <w:separator/>
      </w:r>
    </w:p>
  </w:endnote>
  <w:endnote w:type="continuationSeparator" w:id="0">
    <w:p w14:paraId="7B638856" w14:textId="77777777" w:rsidR="00A05A66" w:rsidRDefault="00A0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EA64" w14:textId="0D3E4B76" w:rsidR="00347C07" w:rsidRDefault="00000000">
    <w:pPr>
      <w:pStyle w:val="a3"/>
      <w:spacing w:line="14" w:lineRule="auto"/>
      <w:ind w:left="0" w:firstLine="0"/>
      <w:jc w:val="left"/>
    </w:pPr>
    <w:r>
      <w:rPr>
        <w:noProof/>
      </w:rPr>
      <mc:AlternateContent>
        <mc:Choice Requires="wps">
          <w:drawing>
            <wp:anchor distT="0" distB="0" distL="0" distR="0" simplePos="0" relativeHeight="251635200" behindDoc="1" locked="0" layoutInCell="1" allowOverlap="1" wp14:anchorId="2D0512C8" wp14:editId="36AE4259">
              <wp:simplePos x="0" y="0"/>
              <wp:positionH relativeFrom="page">
                <wp:posOffset>469900</wp:posOffset>
              </wp:positionH>
              <wp:positionV relativeFrom="page">
                <wp:posOffset>10128361</wp:posOffset>
              </wp:positionV>
              <wp:extent cx="663702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7020" cy="1270"/>
                      </a:xfrm>
                      <a:custGeom>
                        <a:avLst/>
                        <a:gdLst/>
                        <a:ahLst/>
                        <a:cxnLst/>
                        <a:rect l="l" t="t" r="r" b="b"/>
                        <a:pathLst>
                          <a:path w="6637020">
                            <a:moveTo>
                              <a:pt x="0" y="0"/>
                            </a:moveTo>
                            <a:lnTo>
                              <a:pt x="6636466" y="0"/>
                            </a:lnTo>
                          </a:path>
                        </a:pathLst>
                      </a:custGeom>
                      <a:ln w="63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4A46BC" id="Graphic 4" o:spid="_x0000_s1026" style="position:absolute;margin-left:37pt;margin-top:797.5pt;width:522.6pt;height:.1pt;z-index:-251681280;visibility:visible;mso-wrap-style:square;mso-wrap-distance-left:0;mso-wrap-distance-top:0;mso-wrap-distance-right:0;mso-wrap-distance-bottom:0;mso-position-horizontal:absolute;mso-position-horizontal-relative:page;mso-position-vertical:absolute;mso-position-vertical-relative:page;v-text-anchor:top" coordsize="6637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" path="m,l6636466,e" filled="f" strokeweight=".17622mm">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27DA" w14:textId="675572D2" w:rsidR="00347C07" w:rsidRDefault="00000000">
    <w:pPr>
      <w:pStyle w:val="a3"/>
      <w:spacing w:line="14" w:lineRule="auto"/>
      <w:ind w:left="0" w:firstLine="0"/>
      <w:jc w:val="left"/>
    </w:pPr>
    <w:r>
      <w:rPr>
        <w:noProof/>
      </w:rPr>
      <mc:AlternateContent>
        <mc:Choice Requires="wps">
          <w:drawing>
            <wp:anchor distT="0" distB="0" distL="0" distR="0" simplePos="0" relativeHeight="251659776" behindDoc="1" locked="0" layoutInCell="1" allowOverlap="1" wp14:anchorId="713568D4" wp14:editId="29038547">
              <wp:simplePos x="0" y="0"/>
              <wp:positionH relativeFrom="page">
                <wp:posOffset>469900</wp:posOffset>
              </wp:positionH>
              <wp:positionV relativeFrom="page">
                <wp:posOffset>10128361</wp:posOffset>
              </wp:positionV>
              <wp:extent cx="663702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7020" cy="1270"/>
                      </a:xfrm>
                      <a:custGeom>
                        <a:avLst/>
                        <a:gdLst/>
                        <a:ahLst/>
                        <a:cxnLst/>
                        <a:rect l="l" t="t" r="r" b="b"/>
                        <a:pathLst>
                          <a:path w="6637020">
                            <a:moveTo>
                              <a:pt x="0" y="0"/>
                            </a:moveTo>
                            <a:lnTo>
                              <a:pt x="6636466" y="0"/>
                            </a:lnTo>
                          </a:path>
                        </a:pathLst>
                      </a:custGeom>
                      <a:ln w="63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4CF347" id="Graphic 15" o:spid="_x0000_s1026" style="position:absolute;margin-left:37pt;margin-top:797.5pt;width:522.6pt;height:.1pt;z-index:-251656704;visibility:visible;mso-wrap-style:square;mso-wrap-distance-left:0;mso-wrap-distance-top:0;mso-wrap-distance-right:0;mso-wrap-distance-bottom:0;mso-position-horizontal:absolute;mso-position-horizontal-relative:page;mso-position-vertical:absolute;mso-position-vertical-relative:page;v-text-anchor:top" coordsize="6637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" path="m,l6636466,e" filled="f" strokeweight=".17622mm">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14E9" w14:textId="169C0277" w:rsidR="00347C07" w:rsidRDefault="00000000">
    <w:pPr>
      <w:pStyle w:val="a3"/>
      <w:spacing w:line="14" w:lineRule="auto"/>
      <w:ind w:left="0" w:firstLine="0"/>
      <w:jc w:val="left"/>
    </w:pPr>
    <w:r>
      <w:rPr>
        <w:noProof/>
      </w:rPr>
      <mc:AlternateContent>
        <mc:Choice Requires="wps">
          <w:drawing>
            <wp:anchor distT="0" distB="0" distL="0" distR="0" simplePos="0" relativeHeight="251688448" behindDoc="1" locked="0" layoutInCell="1" allowOverlap="1" wp14:anchorId="730DE9C5" wp14:editId="77CE11D1">
              <wp:simplePos x="0" y="0"/>
              <wp:positionH relativeFrom="page">
                <wp:posOffset>469900</wp:posOffset>
              </wp:positionH>
              <wp:positionV relativeFrom="page">
                <wp:posOffset>10128361</wp:posOffset>
              </wp:positionV>
              <wp:extent cx="663702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7020" cy="1270"/>
                      </a:xfrm>
                      <a:custGeom>
                        <a:avLst/>
                        <a:gdLst/>
                        <a:ahLst/>
                        <a:cxnLst/>
                        <a:rect l="l" t="t" r="r" b="b"/>
                        <a:pathLst>
                          <a:path w="6637020">
                            <a:moveTo>
                              <a:pt x="0" y="0"/>
                            </a:moveTo>
                            <a:lnTo>
                              <a:pt x="6636466" y="0"/>
                            </a:lnTo>
                          </a:path>
                        </a:pathLst>
                      </a:custGeom>
                      <a:ln w="63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BA2A22" id="Graphic 26" o:spid="_x0000_s1026" style="position:absolute;margin-left:37pt;margin-top:797.5pt;width:522.6pt;height:.1pt;z-index:-251628032;visibility:visible;mso-wrap-style:square;mso-wrap-distance-left:0;mso-wrap-distance-top:0;mso-wrap-distance-right:0;mso-wrap-distance-bottom:0;mso-position-horizontal:absolute;mso-position-horizontal-relative:page;mso-position-vertical:absolute;mso-position-vertical-relative:page;v-text-anchor:top" coordsize="6637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" path="m,l6636466,e" filled="f" strokeweight=".17622mm">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ADA73" w14:textId="77777777" w:rsidR="00A05A66" w:rsidRDefault="00A05A66">
      <w:r>
        <w:separator/>
      </w:r>
    </w:p>
  </w:footnote>
  <w:footnote w:type="continuationSeparator" w:id="0">
    <w:p w14:paraId="30F9F408" w14:textId="77777777" w:rsidR="00A05A66" w:rsidRDefault="00A05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FDF2" w14:textId="7A17525D" w:rsidR="00347C07" w:rsidRDefault="00000000">
    <w:pPr>
      <w:pStyle w:val="a3"/>
      <w:spacing w:line="14" w:lineRule="auto"/>
      <w:ind w:left="0" w:firstLine="0"/>
      <w:jc w:val="left"/>
    </w:pPr>
    <w:r>
      <w:rPr>
        <w:noProof/>
      </w:rPr>
      <mc:AlternateContent>
        <mc:Choice Requires="wps">
          <w:drawing>
            <wp:anchor distT="0" distB="0" distL="0" distR="0" simplePos="0" relativeHeight="251649536" behindDoc="1" locked="0" layoutInCell="1" allowOverlap="1" wp14:anchorId="2068C589" wp14:editId="6E6EECC3">
              <wp:simplePos x="0" y="0"/>
              <wp:positionH relativeFrom="page">
                <wp:posOffset>438150</wp:posOffset>
              </wp:positionH>
              <wp:positionV relativeFrom="page">
                <wp:posOffset>1035050</wp:posOffset>
              </wp:positionV>
              <wp:extent cx="668655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6550" cy="6350"/>
                      </a:xfrm>
                      <a:custGeom>
                        <a:avLst/>
                        <a:gdLst/>
                        <a:ahLst/>
                        <a:cxnLst/>
                        <a:rect l="l" t="t" r="r" b="b"/>
                        <a:pathLst>
                          <a:path w="6686550" h="6350">
                            <a:moveTo>
                              <a:pt x="6686550" y="0"/>
                            </a:moveTo>
                            <a:lnTo>
                              <a:pt x="0" y="0"/>
                            </a:lnTo>
                            <a:lnTo>
                              <a:pt x="0" y="6350"/>
                            </a:lnTo>
                            <a:lnTo>
                              <a:pt x="6686550" y="6350"/>
                            </a:lnTo>
                            <a:lnTo>
                              <a:pt x="66865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010D14" id="Graphic 13" o:spid="_x0000_s1026" style="position:absolute;margin-left:34.5pt;margin-top:81.5pt;width:526.5pt;height:.5pt;z-index:-251666944;visibility:visible;mso-wrap-style:square;mso-wrap-distance-left:0;mso-wrap-distance-top:0;mso-wrap-distance-right:0;mso-wrap-distance-bottom:0;mso-position-horizontal:absolute;mso-position-horizontal-relative:page;mso-position-vertical:absolute;mso-position-vertical-relative:page;v-text-anchor:top" coordsize="6686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" path="m6686550,l,,,6350r6686550,l6686550,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FC36" w14:textId="411AAD45" w:rsidR="00347C07" w:rsidRDefault="00000000">
    <w:pPr>
      <w:pStyle w:val="a3"/>
      <w:spacing w:line="14" w:lineRule="auto"/>
      <w:ind w:left="0" w:firstLine="0"/>
      <w:jc w:val="left"/>
    </w:pPr>
    <w:r>
      <w:rPr>
        <w:noProof/>
      </w:rPr>
      <mc:AlternateContent>
        <mc:Choice Requires="wps">
          <w:drawing>
            <wp:anchor distT="0" distB="0" distL="0" distR="0" simplePos="0" relativeHeight="251676160" behindDoc="1" locked="0" layoutInCell="1" allowOverlap="1" wp14:anchorId="3985BC2B" wp14:editId="5A9088FF">
              <wp:simplePos x="0" y="0"/>
              <wp:positionH relativeFrom="page">
                <wp:posOffset>438150</wp:posOffset>
              </wp:positionH>
              <wp:positionV relativeFrom="page">
                <wp:posOffset>1035050</wp:posOffset>
              </wp:positionV>
              <wp:extent cx="668655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6550" cy="6350"/>
                      </a:xfrm>
                      <a:custGeom>
                        <a:avLst/>
                        <a:gdLst/>
                        <a:ahLst/>
                        <a:cxnLst/>
                        <a:rect l="l" t="t" r="r" b="b"/>
                        <a:pathLst>
                          <a:path w="6686550" h="6350">
                            <a:moveTo>
                              <a:pt x="6686550" y="0"/>
                            </a:moveTo>
                            <a:lnTo>
                              <a:pt x="0" y="0"/>
                            </a:lnTo>
                            <a:lnTo>
                              <a:pt x="0" y="6350"/>
                            </a:lnTo>
                            <a:lnTo>
                              <a:pt x="6686550" y="6350"/>
                            </a:lnTo>
                            <a:lnTo>
                              <a:pt x="66865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381553" id="Graphic 24" o:spid="_x0000_s1026" style="position:absolute;margin-left:34.5pt;margin-top:81.5pt;width:526.5pt;height:.5pt;z-index:-251640320;visibility:visible;mso-wrap-style:square;mso-wrap-distance-left:0;mso-wrap-distance-top:0;mso-wrap-distance-right:0;mso-wrap-distance-bottom:0;mso-position-horizontal:absolute;mso-position-horizontal-relative:page;mso-position-vertical:absolute;mso-position-vertical-relative:page;v-text-anchor:top" coordsize="6686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" path="m6686550,l,,,6350r6686550,l6686550,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E49"/>
    <w:multiLevelType w:val="hybridMultilevel"/>
    <w:tmpl w:val="22B00396"/>
    <w:lvl w:ilvl="0" w:tplc="CB0E755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15EAFA4">
      <w:numFmt w:val="bullet"/>
      <w:lvlText w:val="•"/>
      <w:lvlJc w:val="left"/>
      <w:pPr>
        <w:ind w:left="2005" w:hanging="850"/>
      </w:pPr>
      <w:rPr>
        <w:rFonts w:hint="default"/>
        <w:lang w:val="ru-RU" w:eastAsia="en-US" w:bidi="ar-SA"/>
      </w:rPr>
    </w:lvl>
    <w:lvl w:ilvl="2" w:tplc="B11C1208">
      <w:numFmt w:val="bullet"/>
      <w:lvlText w:val="•"/>
      <w:lvlJc w:val="left"/>
      <w:pPr>
        <w:ind w:left="3010" w:hanging="850"/>
      </w:pPr>
      <w:rPr>
        <w:rFonts w:hint="default"/>
        <w:lang w:val="ru-RU" w:eastAsia="en-US" w:bidi="ar-SA"/>
      </w:rPr>
    </w:lvl>
    <w:lvl w:ilvl="3" w:tplc="2850D1E4">
      <w:numFmt w:val="bullet"/>
      <w:lvlText w:val="•"/>
      <w:lvlJc w:val="left"/>
      <w:pPr>
        <w:ind w:left="4015" w:hanging="850"/>
      </w:pPr>
      <w:rPr>
        <w:rFonts w:hint="default"/>
        <w:lang w:val="ru-RU" w:eastAsia="en-US" w:bidi="ar-SA"/>
      </w:rPr>
    </w:lvl>
    <w:lvl w:ilvl="4" w:tplc="B836A656">
      <w:numFmt w:val="bullet"/>
      <w:lvlText w:val="•"/>
      <w:lvlJc w:val="left"/>
      <w:pPr>
        <w:ind w:left="5020" w:hanging="850"/>
      </w:pPr>
      <w:rPr>
        <w:rFonts w:hint="default"/>
        <w:lang w:val="ru-RU" w:eastAsia="en-US" w:bidi="ar-SA"/>
      </w:rPr>
    </w:lvl>
    <w:lvl w:ilvl="5" w:tplc="A31E5234">
      <w:numFmt w:val="bullet"/>
      <w:lvlText w:val="•"/>
      <w:lvlJc w:val="left"/>
      <w:pPr>
        <w:ind w:left="6025" w:hanging="850"/>
      </w:pPr>
      <w:rPr>
        <w:rFonts w:hint="default"/>
        <w:lang w:val="ru-RU" w:eastAsia="en-US" w:bidi="ar-SA"/>
      </w:rPr>
    </w:lvl>
    <w:lvl w:ilvl="6" w:tplc="15AE042A">
      <w:numFmt w:val="bullet"/>
      <w:lvlText w:val="•"/>
      <w:lvlJc w:val="left"/>
      <w:pPr>
        <w:ind w:left="7030" w:hanging="850"/>
      </w:pPr>
      <w:rPr>
        <w:rFonts w:hint="default"/>
        <w:lang w:val="ru-RU" w:eastAsia="en-US" w:bidi="ar-SA"/>
      </w:rPr>
    </w:lvl>
    <w:lvl w:ilvl="7" w:tplc="1CF2F4F0">
      <w:numFmt w:val="bullet"/>
      <w:lvlText w:val="•"/>
      <w:lvlJc w:val="left"/>
      <w:pPr>
        <w:ind w:left="8035" w:hanging="850"/>
      </w:pPr>
      <w:rPr>
        <w:rFonts w:hint="default"/>
        <w:lang w:val="ru-RU" w:eastAsia="en-US" w:bidi="ar-SA"/>
      </w:rPr>
    </w:lvl>
    <w:lvl w:ilvl="8" w:tplc="1BA4B766">
      <w:numFmt w:val="bullet"/>
      <w:lvlText w:val="•"/>
      <w:lvlJc w:val="left"/>
      <w:pPr>
        <w:ind w:left="9040" w:hanging="850"/>
      </w:pPr>
      <w:rPr>
        <w:rFonts w:hint="default"/>
        <w:lang w:val="ru-RU" w:eastAsia="en-US" w:bidi="ar-SA"/>
      </w:rPr>
    </w:lvl>
  </w:abstractNum>
  <w:abstractNum w:abstractNumId="1" w15:restartNumberingAfterBreak="0">
    <w:nsid w:val="036F6627"/>
    <w:multiLevelType w:val="hybridMultilevel"/>
    <w:tmpl w:val="846CA0FE"/>
    <w:lvl w:ilvl="0" w:tplc="A11EA22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3E1C4648">
      <w:numFmt w:val="bullet"/>
      <w:lvlText w:val="•"/>
      <w:lvlJc w:val="left"/>
      <w:pPr>
        <w:ind w:left="2005" w:hanging="850"/>
      </w:pPr>
      <w:rPr>
        <w:rFonts w:hint="default"/>
        <w:lang w:val="ru-RU" w:eastAsia="en-US" w:bidi="ar-SA"/>
      </w:rPr>
    </w:lvl>
    <w:lvl w:ilvl="2" w:tplc="A57C31C4">
      <w:numFmt w:val="bullet"/>
      <w:lvlText w:val="•"/>
      <w:lvlJc w:val="left"/>
      <w:pPr>
        <w:ind w:left="3010" w:hanging="850"/>
      </w:pPr>
      <w:rPr>
        <w:rFonts w:hint="default"/>
        <w:lang w:val="ru-RU" w:eastAsia="en-US" w:bidi="ar-SA"/>
      </w:rPr>
    </w:lvl>
    <w:lvl w:ilvl="3" w:tplc="B1662A10">
      <w:numFmt w:val="bullet"/>
      <w:lvlText w:val="•"/>
      <w:lvlJc w:val="left"/>
      <w:pPr>
        <w:ind w:left="4015" w:hanging="850"/>
      </w:pPr>
      <w:rPr>
        <w:rFonts w:hint="default"/>
        <w:lang w:val="ru-RU" w:eastAsia="en-US" w:bidi="ar-SA"/>
      </w:rPr>
    </w:lvl>
    <w:lvl w:ilvl="4" w:tplc="FC8060B0">
      <w:numFmt w:val="bullet"/>
      <w:lvlText w:val="•"/>
      <w:lvlJc w:val="left"/>
      <w:pPr>
        <w:ind w:left="5020" w:hanging="850"/>
      </w:pPr>
      <w:rPr>
        <w:rFonts w:hint="default"/>
        <w:lang w:val="ru-RU" w:eastAsia="en-US" w:bidi="ar-SA"/>
      </w:rPr>
    </w:lvl>
    <w:lvl w:ilvl="5" w:tplc="9828A576">
      <w:numFmt w:val="bullet"/>
      <w:lvlText w:val="•"/>
      <w:lvlJc w:val="left"/>
      <w:pPr>
        <w:ind w:left="6025" w:hanging="850"/>
      </w:pPr>
      <w:rPr>
        <w:rFonts w:hint="default"/>
        <w:lang w:val="ru-RU" w:eastAsia="en-US" w:bidi="ar-SA"/>
      </w:rPr>
    </w:lvl>
    <w:lvl w:ilvl="6" w:tplc="2F2E5B28">
      <w:numFmt w:val="bullet"/>
      <w:lvlText w:val="•"/>
      <w:lvlJc w:val="left"/>
      <w:pPr>
        <w:ind w:left="7030" w:hanging="850"/>
      </w:pPr>
      <w:rPr>
        <w:rFonts w:hint="default"/>
        <w:lang w:val="ru-RU" w:eastAsia="en-US" w:bidi="ar-SA"/>
      </w:rPr>
    </w:lvl>
    <w:lvl w:ilvl="7" w:tplc="6654167E">
      <w:numFmt w:val="bullet"/>
      <w:lvlText w:val="•"/>
      <w:lvlJc w:val="left"/>
      <w:pPr>
        <w:ind w:left="8035" w:hanging="850"/>
      </w:pPr>
      <w:rPr>
        <w:rFonts w:hint="default"/>
        <w:lang w:val="ru-RU" w:eastAsia="en-US" w:bidi="ar-SA"/>
      </w:rPr>
    </w:lvl>
    <w:lvl w:ilvl="8" w:tplc="58AC17A6">
      <w:numFmt w:val="bullet"/>
      <w:lvlText w:val="•"/>
      <w:lvlJc w:val="left"/>
      <w:pPr>
        <w:ind w:left="9040" w:hanging="850"/>
      </w:pPr>
      <w:rPr>
        <w:rFonts w:hint="default"/>
        <w:lang w:val="ru-RU" w:eastAsia="en-US" w:bidi="ar-SA"/>
      </w:rPr>
    </w:lvl>
  </w:abstractNum>
  <w:abstractNum w:abstractNumId="2" w15:restartNumberingAfterBreak="0">
    <w:nsid w:val="03F9127F"/>
    <w:multiLevelType w:val="hybridMultilevel"/>
    <w:tmpl w:val="9B08FDC6"/>
    <w:lvl w:ilvl="0" w:tplc="4454B9D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21A03DD2">
      <w:numFmt w:val="bullet"/>
      <w:lvlText w:val="•"/>
      <w:lvlJc w:val="left"/>
      <w:pPr>
        <w:ind w:left="2005" w:hanging="850"/>
      </w:pPr>
      <w:rPr>
        <w:rFonts w:hint="default"/>
        <w:lang w:val="ru-RU" w:eastAsia="en-US" w:bidi="ar-SA"/>
      </w:rPr>
    </w:lvl>
    <w:lvl w:ilvl="2" w:tplc="0AE437E2">
      <w:numFmt w:val="bullet"/>
      <w:lvlText w:val="•"/>
      <w:lvlJc w:val="left"/>
      <w:pPr>
        <w:ind w:left="3010" w:hanging="850"/>
      </w:pPr>
      <w:rPr>
        <w:rFonts w:hint="default"/>
        <w:lang w:val="ru-RU" w:eastAsia="en-US" w:bidi="ar-SA"/>
      </w:rPr>
    </w:lvl>
    <w:lvl w:ilvl="3" w:tplc="38489CB8">
      <w:numFmt w:val="bullet"/>
      <w:lvlText w:val="•"/>
      <w:lvlJc w:val="left"/>
      <w:pPr>
        <w:ind w:left="4015" w:hanging="850"/>
      </w:pPr>
      <w:rPr>
        <w:rFonts w:hint="default"/>
        <w:lang w:val="ru-RU" w:eastAsia="en-US" w:bidi="ar-SA"/>
      </w:rPr>
    </w:lvl>
    <w:lvl w:ilvl="4" w:tplc="E1725728">
      <w:numFmt w:val="bullet"/>
      <w:lvlText w:val="•"/>
      <w:lvlJc w:val="left"/>
      <w:pPr>
        <w:ind w:left="5020" w:hanging="850"/>
      </w:pPr>
      <w:rPr>
        <w:rFonts w:hint="default"/>
        <w:lang w:val="ru-RU" w:eastAsia="en-US" w:bidi="ar-SA"/>
      </w:rPr>
    </w:lvl>
    <w:lvl w:ilvl="5" w:tplc="FD565FA4">
      <w:numFmt w:val="bullet"/>
      <w:lvlText w:val="•"/>
      <w:lvlJc w:val="left"/>
      <w:pPr>
        <w:ind w:left="6025" w:hanging="850"/>
      </w:pPr>
      <w:rPr>
        <w:rFonts w:hint="default"/>
        <w:lang w:val="ru-RU" w:eastAsia="en-US" w:bidi="ar-SA"/>
      </w:rPr>
    </w:lvl>
    <w:lvl w:ilvl="6" w:tplc="6E8C5818">
      <w:numFmt w:val="bullet"/>
      <w:lvlText w:val="•"/>
      <w:lvlJc w:val="left"/>
      <w:pPr>
        <w:ind w:left="7030" w:hanging="850"/>
      </w:pPr>
      <w:rPr>
        <w:rFonts w:hint="default"/>
        <w:lang w:val="ru-RU" w:eastAsia="en-US" w:bidi="ar-SA"/>
      </w:rPr>
    </w:lvl>
    <w:lvl w:ilvl="7" w:tplc="0590C4FA">
      <w:numFmt w:val="bullet"/>
      <w:lvlText w:val="•"/>
      <w:lvlJc w:val="left"/>
      <w:pPr>
        <w:ind w:left="8035" w:hanging="850"/>
      </w:pPr>
      <w:rPr>
        <w:rFonts w:hint="default"/>
        <w:lang w:val="ru-RU" w:eastAsia="en-US" w:bidi="ar-SA"/>
      </w:rPr>
    </w:lvl>
    <w:lvl w:ilvl="8" w:tplc="50E257EA">
      <w:numFmt w:val="bullet"/>
      <w:lvlText w:val="•"/>
      <w:lvlJc w:val="left"/>
      <w:pPr>
        <w:ind w:left="9040" w:hanging="850"/>
      </w:pPr>
      <w:rPr>
        <w:rFonts w:hint="default"/>
        <w:lang w:val="ru-RU" w:eastAsia="en-US" w:bidi="ar-SA"/>
      </w:rPr>
    </w:lvl>
  </w:abstractNum>
  <w:abstractNum w:abstractNumId="3" w15:restartNumberingAfterBreak="0">
    <w:nsid w:val="046B2ED4"/>
    <w:multiLevelType w:val="hybridMultilevel"/>
    <w:tmpl w:val="8FD6A4F8"/>
    <w:lvl w:ilvl="0" w:tplc="3CF04A4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C0E5840">
      <w:numFmt w:val="bullet"/>
      <w:lvlText w:val="•"/>
      <w:lvlJc w:val="left"/>
      <w:pPr>
        <w:ind w:left="2005" w:hanging="850"/>
      </w:pPr>
      <w:rPr>
        <w:rFonts w:hint="default"/>
        <w:lang w:val="ru-RU" w:eastAsia="en-US" w:bidi="ar-SA"/>
      </w:rPr>
    </w:lvl>
    <w:lvl w:ilvl="2" w:tplc="ED80EEE6">
      <w:numFmt w:val="bullet"/>
      <w:lvlText w:val="•"/>
      <w:lvlJc w:val="left"/>
      <w:pPr>
        <w:ind w:left="3010" w:hanging="850"/>
      </w:pPr>
      <w:rPr>
        <w:rFonts w:hint="default"/>
        <w:lang w:val="ru-RU" w:eastAsia="en-US" w:bidi="ar-SA"/>
      </w:rPr>
    </w:lvl>
    <w:lvl w:ilvl="3" w:tplc="7DBC0AEA">
      <w:numFmt w:val="bullet"/>
      <w:lvlText w:val="•"/>
      <w:lvlJc w:val="left"/>
      <w:pPr>
        <w:ind w:left="4015" w:hanging="850"/>
      </w:pPr>
      <w:rPr>
        <w:rFonts w:hint="default"/>
        <w:lang w:val="ru-RU" w:eastAsia="en-US" w:bidi="ar-SA"/>
      </w:rPr>
    </w:lvl>
    <w:lvl w:ilvl="4" w:tplc="32A08992">
      <w:numFmt w:val="bullet"/>
      <w:lvlText w:val="•"/>
      <w:lvlJc w:val="left"/>
      <w:pPr>
        <w:ind w:left="5020" w:hanging="850"/>
      </w:pPr>
      <w:rPr>
        <w:rFonts w:hint="default"/>
        <w:lang w:val="ru-RU" w:eastAsia="en-US" w:bidi="ar-SA"/>
      </w:rPr>
    </w:lvl>
    <w:lvl w:ilvl="5" w:tplc="06DC9EC8">
      <w:numFmt w:val="bullet"/>
      <w:lvlText w:val="•"/>
      <w:lvlJc w:val="left"/>
      <w:pPr>
        <w:ind w:left="6025" w:hanging="850"/>
      </w:pPr>
      <w:rPr>
        <w:rFonts w:hint="default"/>
        <w:lang w:val="ru-RU" w:eastAsia="en-US" w:bidi="ar-SA"/>
      </w:rPr>
    </w:lvl>
    <w:lvl w:ilvl="6" w:tplc="CDCEE9F4">
      <w:numFmt w:val="bullet"/>
      <w:lvlText w:val="•"/>
      <w:lvlJc w:val="left"/>
      <w:pPr>
        <w:ind w:left="7030" w:hanging="850"/>
      </w:pPr>
      <w:rPr>
        <w:rFonts w:hint="default"/>
        <w:lang w:val="ru-RU" w:eastAsia="en-US" w:bidi="ar-SA"/>
      </w:rPr>
    </w:lvl>
    <w:lvl w:ilvl="7" w:tplc="DAFA58B8">
      <w:numFmt w:val="bullet"/>
      <w:lvlText w:val="•"/>
      <w:lvlJc w:val="left"/>
      <w:pPr>
        <w:ind w:left="8035" w:hanging="850"/>
      </w:pPr>
      <w:rPr>
        <w:rFonts w:hint="default"/>
        <w:lang w:val="ru-RU" w:eastAsia="en-US" w:bidi="ar-SA"/>
      </w:rPr>
    </w:lvl>
    <w:lvl w:ilvl="8" w:tplc="0FB4CE8E">
      <w:numFmt w:val="bullet"/>
      <w:lvlText w:val="•"/>
      <w:lvlJc w:val="left"/>
      <w:pPr>
        <w:ind w:left="9040" w:hanging="850"/>
      </w:pPr>
      <w:rPr>
        <w:rFonts w:hint="default"/>
        <w:lang w:val="ru-RU" w:eastAsia="en-US" w:bidi="ar-SA"/>
      </w:rPr>
    </w:lvl>
  </w:abstractNum>
  <w:abstractNum w:abstractNumId="4" w15:restartNumberingAfterBreak="0">
    <w:nsid w:val="076143AF"/>
    <w:multiLevelType w:val="hybridMultilevel"/>
    <w:tmpl w:val="87AA0F6A"/>
    <w:lvl w:ilvl="0" w:tplc="A5E6043C">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DFC8A21C">
      <w:numFmt w:val="bullet"/>
      <w:lvlText w:val="•"/>
      <w:lvlJc w:val="left"/>
      <w:pPr>
        <w:ind w:left="2005" w:hanging="850"/>
      </w:pPr>
      <w:rPr>
        <w:rFonts w:hint="default"/>
        <w:lang w:val="ru-RU" w:eastAsia="en-US" w:bidi="ar-SA"/>
      </w:rPr>
    </w:lvl>
    <w:lvl w:ilvl="2" w:tplc="9BB636C8">
      <w:numFmt w:val="bullet"/>
      <w:lvlText w:val="•"/>
      <w:lvlJc w:val="left"/>
      <w:pPr>
        <w:ind w:left="3010" w:hanging="850"/>
      </w:pPr>
      <w:rPr>
        <w:rFonts w:hint="default"/>
        <w:lang w:val="ru-RU" w:eastAsia="en-US" w:bidi="ar-SA"/>
      </w:rPr>
    </w:lvl>
    <w:lvl w:ilvl="3" w:tplc="F3047FEE">
      <w:numFmt w:val="bullet"/>
      <w:lvlText w:val="•"/>
      <w:lvlJc w:val="left"/>
      <w:pPr>
        <w:ind w:left="4015" w:hanging="850"/>
      </w:pPr>
      <w:rPr>
        <w:rFonts w:hint="default"/>
        <w:lang w:val="ru-RU" w:eastAsia="en-US" w:bidi="ar-SA"/>
      </w:rPr>
    </w:lvl>
    <w:lvl w:ilvl="4" w:tplc="66C63F24">
      <w:numFmt w:val="bullet"/>
      <w:lvlText w:val="•"/>
      <w:lvlJc w:val="left"/>
      <w:pPr>
        <w:ind w:left="5020" w:hanging="850"/>
      </w:pPr>
      <w:rPr>
        <w:rFonts w:hint="default"/>
        <w:lang w:val="ru-RU" w:eastAsia="en-US" w:bidi="ar-SA"/>
      </w:rPr>
    </w:lvl>
    <w:lvl w:ilvl="5" w:tplc="9E4C5314">
      <w:numFmt w:val="bullet"/>
      <w:lvlText w:val="•"/>
      <w:lvlJc w:val="left"/>
      <w:pPr>
        <w:ind w:left="6025" w:hanging="850"/>
      </w:pPr>
      <w:rPr>
        <w:rFonts w:hint="default"/>
        <w:lang w:val="ru-RU" w:eastAsia="en-US" w:bidi="ar-SA"/>
      </w:rPr>
    </w:lvl>
    <w:lvl w:ilvl="6" w:tplc="A2FE8456">
      <w:numFmt w:val="bullet"/>
      <w:lvlText w:val="•"/>
      <w:lvlJc w:val="left"/>
      <w:pPr>
        <w:ind w:left="7030" w:hanging="850"/>
      </w:pPr>
      <w:rPr>
        <w:rFonts w:hint="default"/>
        <w:lang w:val="ru-RU" w:eastAsia="en-US" w:bidi="ar-SA"/>
      </w:rPr>
    </w:lvl>
    <w:lvl w:ilvl="7" w:tplc="4FD06B8A">
      <w:numFmt w:val="bullet"/>
      <w:lvlText w:val="•"/>
      <w:lvlJc w:val="left"/>
      <w:pPr>
        <w:ind w:left="8035" w:hanging="850"/>
      </w:pPr>
      <w:rPr>
        <w:rFonts w:hint="default"/>
        <w:lang w:val="ru-RU" w:eastAsia="en-US" w:bidi="ar-SA"/>
      </w:rPr>
    </w:lvl>
    <w:lvl w:ilvl="8" w:tplc="1AB85D9C">
      <w:numFmt w:val="bullet"/>
      <w:lvlText w:val="•"/>
      <w:lvlJc w:val="left"/>
      <w:pPr>
        <w:ind w:left="9040" w:hanging="850"/>
      </w:pPr>
      <w:rPr>
        <w:rFonts w:hint="default"/>
        <w:lang w:val="ru-RU" w:eastAsia="en-US" w:bidi="ar-SA"/>
      </w:rPr>
    </w:lvl>
  </w:abstractNum>
  <w:abstractNum w:abstractNumId="5" w15:restartNumberingAfterBreak="0">
    <w:nsid w:val="07AA3FBB"/>
    <w:multiLevelType w:val="hybridMultilevel"/>
    <w:tmpl w:val="3F6C94C6"/>
    <w:lvl w:ilvl="0" w:tplc="1C7C221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E7203C2C">
      <w:numFmt w:val="bullet"/>
      <w:lvlText w:val="•"/>
      <w:lvlJc w:val="left"/>
      <w:pPr>
        <w:ind w:left="2005" w:hanging="850"/>
      </w:pPr>
      <w:rPr>
        <w:rFonts w:hint="default"/>
        <w:lang w:val="ru-RU" w:eastAsia="en-US" w:bidi="ar-SA"/>
      </w:rPr>
    </w:lvl>
    <w:lvl w:ilvl="2" w:tplc="BB2061C4">
      <w:numFmt w:val="bullet"/>
      <w:lvlText w:val="•"/>
      <w:lvlJc w:val="left"/>
      <w:pPr>
        <w:ind w:left="3010" w:hanging="850"/>
      </w:pPr>
      <w:rPr>
        <w:rFonts w:hint="default"/>
        <w:lang w:val="ru-RU" w:eastAsia="en-US" w:bidi="ar-SA"/>
      </w:rPr>
    </w:lvl>
    <w:lvl w:ilvl="3" w:tplc="FF3C4DDE">
      <w:numFmt w:val="bullet"/>
      <w:lvlText w:val="•"/>
      <w:lvlJc w:val="left"/>
      <w:pPr>
        <w:ind w:left="4015" w:hanging="850"/>
      </w:pPr>
      <w:rPr>
        <w:rFonts w:hint="default"/>
        <w:lang w:val="ru-RU" w:eastAsia="en-US" w:bidi="ar-SA"/>
      </w:rPr>
    </w:lvl>
    <w:lvl w:ilvl="4" w:tplc="D2AEEB3E">
      <w:numFmt w:val="bullet"/>
      <w:lvlText w:val="•"/>
      <w:lvlJc w:val="left"/>
      <w:pPr>
        <w:ind w:left="5020" w:hanging="850"/>
      </w:pPr>
      <w:rPr>
        <w:rFonts w:hint="default"/>
        <w:lang w:val="ru-RU" w:eastAsia="en-US" w:bidi="ar-SA"/>
      </w:rPr>
    </w:lvl>
    <w:lvl w:ilvl="5" w:tplc="3162CB5A">
      <w:numFmt w:val="bullet"/>
      <w:lvlText w:val="•"/>
      <w:lvlJc w:val="left"/>
      <w:pPr>
        <w:ind w:left="6025" w:hanging="850"/>
      </w:pPr>
      <w:rPr>
        <w:rFonts w:hint="default"/>
        <w:lang w:val="ru-RU" w:eastAsia="en-US" w:bidi="ar-SA"/>
      </w:rPr>
    </w:lvl>
    <w:lvl w:ilvl="6" w:tplc="D30AB5BA">
      <w:numFmt w:val="bullet"/>
      <w:lvlText w:val="•"/>
      <w:lvlJc w:val="left"/>
      <w:pPr>
        <w:ind w:left="7030" w:hanging="850"/>
      </w:pPr>
      <w:rPr>
        <w:rFonts w:hint="default"/>
        <w:lang w:val="ru-RU" w:eastAsia="en-US" w:bidi="ar-SA"/>
      </w:rPr>
    </w:lvl>
    <w:lvl w:ilvl="7" w:tplc="25164296">
      <w:numFmt w:val="bullet"/>
      <w:lvlText w:val="•"/>
      <w:lvlJc w:val="left"/>
      <w:pPr>
        <w:ind w:left="8035" w:hanging="850"/>
      </w:pPr>
      <w:rPr>
        <w:rFonts w:hint="default"/>
        <w:lang w:val="ru-RU" w:eastAsia="en-US" w:bidi="ar-SA"/>
      </w:rPr>
    </w:lvl>
    <w:lvl w:ilvl="8" w:tplc="DB46A39A">
      <w:numFmt w:val="bullet"/>
      <w:lvlText w:val="•"/>
      <w:lvlJc w:val="left"/>
      <w:pPr>
        <w:ind w:left="9040" w:hanging="850"/>
      </w:pPr>
      <w:rPr>
        <w:rFonts w:hint="default"/>
        <w:lang w:val="ru-RU" w:eastAsia="en-US" w:bidi="ar-SA"/>
      </w:rPr>
    </w:lvl>
  </w:abstractNum>
  <w:abstractNum w:abstractNumId="6" w15:restartNumberingAfterBreak="0">
    <w:nsid w:val="084860B4"/>
    <w:multiLevelType w:val="hybridMultilevel"/>
    <w:tmpl w:val="64381FFA"/>
    <w:lvl w:ilvl="0" w:tplc="4332528C">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5ADE8AA8">
      <w:numFmt w:val="bullet"/>
      <w:lvlText w:val="-"/>
      <w:lvlJc w:val="left"/>
      <w:pPr>
        <w:ind w:left="1003" w:hanging="850"/>
      </w:pPr>
      <w:rPr>
        <w:rFonts w:ascii="Courier New" w:eastAsia="Courier New" w:hAnsi="Courier New" w:cs="Courier New" w:hint="default"/>
        <w:b/>
        <w:bCs/>
        <w:i w:val="0"/>
        <w:iCs w:val="0"/>
        <w:spacing w:val="0"/>
        <w:w w:val="99"/>
        <w:sz w:val="20"/>
        <w:szCs w:val="20"/>
        <w:lang w:val="ru-RU" w:eastAsia="en-US" w:bidi="ar-SA"/>
      </w:rPr>
    </w:lvl>
    <w:lvl w:ilvl="2" w:tplc="AFDAA916">
      <w:numFmt w:val="bullet"/>
      <w:lvlText w:val="•"/>
      <w:lvlJc w:val="left"/>
      <w:pPr>
        <w:ind w:left="3010" w:hanging="850"/>
      </w:pPr>
      <w:rPr>
        <w:rFonts w:hint="default"/>
        <w:lang w:val="ru-RU" w:eastAsia="en-US" w:bidi="ar-SA"/>
      </w:rPr>
    </w:lvl>
    <w:lvl w:ilvl="3" w:tplc="2512A014">
      <w:numFmt w:val="bullet"/>
      <w:lvlText w:val="•"/>
      <w:lvlJc w:val="left"/>
      <w:pPr>
        <w:ind w:left="4015" w:hanging="850"/>
      </w:pPr>
      <w:rPr>
        <w:rFonts w:hint="default"/>
        <w:lang w:val="ru-RU" w:eastAsia="en-US" w:bidi="ar-SA"/>
      </w:rPr>
    </w:lvl>
    <w:lvl w:ilvl="4" w:tplc="CEC282F0">
      <w:numFmt w:val="bullet"/>
      <w:lvlText w:val="•"/>
      <w:lvlJc w:val="left"/>
      <w:pPr>
        <w:ind w:left="5020" w:hanging="850"/>
      </w:pPr>
      <w:rPr>
        <w:rFonts w:hint="default"/>
        <w:lang w:val="ru-RU" w:eastAsia="en-US" w:bidi="ar-SA"/>
      </w:rPr>
    </w:lvl>
    <w:lvl w:ilvl="5" w:tplc="D7AA4D34">
      <w:numFmt w:val="bullet"/>
      <w:lvlText w:val="•"/>
      <w:lvlJc w:val="left"/>
      <w:pPr>
        <w:ind w:left="6025" w:hanging="850"/>
      </w:pPr>
      <w:rPr>
        <w:rFonts w:hint="default"/>
        <w:lang w:val="ru-RU" w:eastAsia="en-US" w:bidi="ar-SA"/>
      </w:rPr>
    </w:lvl>
    <w:lvl w:ilvl="6" w:tplc="1400C884">
      <w:numFmt w:val="bullet"/>
      <w:lvlText w:val="•"/>
      <w:lvlJc w:val="left"/>
      <w:pPr>
        <w:ind w:left="7030" w:hanging="850"/>
      </w:pPr>
      <w:rPr>
        <w:rFonts w:hint="default"/>
        <w:lang w:val="ru-RU" w:eastAsia="en-US" w:bidi="ar-SA"/>
      </w:rPr>
    </w:lvl>
    <w:lvl w:ilvl="7" w:tplc="F390923C">
      <w:numFmt w:val="bullet"/>
      <w:lvlText w:val="•"/>
      <w:lvlJc w:val="left"/>
      <w:pPr>
        <w:ind w:left="8035" w:hanging="850"/>
      </w:pPr>
      <w:rPr>
        <w:rFonts w:hint="default"/>
        <w:lang w:val="ru-RU" w:eastAsia="en-US" w:bidi="ar-SA"/>
      </w:rPr>
    </w:lvl>
    <w:lvl w:ilvl="8" w:tplc="804AF7C0">
      <w:numFmt w:val="bullet"/>
      <w:lvlText w:val="•"/>
      <w:lvlJc w:val="left"/>
      <w:pPr>
        <w:ind w:left="9040" w:hanging="850"/>
      </w:pPr>
      <w:rPr>
        <w:rFonts w:hint="default"/>
        <w:lang w:val="ru-RU" w:eastAsia="en-US" w:bidi="ar-SA"/>
      </w:rPr>
    </w:lvl>
  </w:abstractNum>
  <w:abstractNum w:abstractNumId="7" w15:restartNumberingAfterBreak="0">
    <w:nsid w:val="0A9533D6"/>
    <w:multiLevelType w:val="hybridMultilevel"/>
    <w:tmpl w:val="B504FE48"/>
    <w:lvl w:ilvl="0" w:tplc="A1F83DB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A3A3FC2">
      <w:numFmt w:val="bullet"/>
      <w:lvlText w:val="•"/>
      <w:lvlJc w:val="left"/>
      <w:pPr>
        <w:ind w:left="2005" w:hanging="850"/>
      </w:pPr>
      <w:rPr>
        <w:rFonts w:hint="default"/>
        <w:lang w:val="ru-RU" w:eastAsia="en-US" w:bidi="ar-SA"/>
      </w:rPr>
    </w:lvl>
    <w:lvl w:ilvl="2" w:tplc="5DD884C6">
      <w:numFmt w:val="bullet"/>
      <w:lvlText w:val="•"/>
      <w:lvlJc w:val="left"/>
      <w:pPr>
        <w:ind w:left="3010" w:hanging="850"/>
      </w:pPr>
      <w:rPr>
        <w:rFonts w:hint="default"/>
        <w:lang w:val="ru-RU" w:eastAsia="en-US" w:bidi="ar-SA"/>
      </w:rPr>
    </w:lvl>
    <w:lvl w:ilvl="3" w:tplc="1D26B19C">
      <w:numFmt w:val="bullet"/>
      <w:lvlText w:val="•"/>
      <w:lvlJc w:val="left"/>
      <w:pPr>
        <w:ind w:left="4015" w:hanging="850"/>
      </w:pPr>
      <w:rPr>
        <w:rFonts w:hint="default"/>
        <w:lang w:val="ru-RU" w:eastAsia="en-US" w:bidi="ar-SA"/>
      </w:rPr>
    </w:lvl>
    <w:lvl w:ilvl="4" w:tplc="50DA44FA">
      <w:numFmt w:val="bullet"/>
      <w:lvlText w:val="•"/>
      <w:lvlJc w:val="left"/>
      <w:pPr>
        <w:ind w:left="5020" w:hanging="850"/>
      </w:pPr>
      <w:rPr>
        <w:rFonts w:hint="default"/>
        <w:lang w:val="ru-RU" w:eastAsia="en-US" w:bidi="ar-SA"/>
      </w:rPr>
    </w:lvl>
    <w:lvl w:ilvl="5" w:tplc="B7E66D58">
      <w:numFmt w:val="bullet"/>
      <w:lvlText w:val="•"/>
      <w:lvlJc w:val="left"/>
      <w:pPr>
        <w:ind w:left="6025" w:hanging="850"/>
      </w:pPr>
      <w:rPr>
        <w:rFonts w:hint="default"/>
        <w:lang w:val="ru-RU" w:eastAsia="en-US" w:bidi="ar-SA"/>
      </w:rPr>
    </w:lvl>
    <w:lvl w:ilvl="6" w:tplc="5086A404">
      <w:numFmt w:val="bullet"/>
      <w:lvlText w:val="•"/>
      <w:lvlJc w:val="left"/>
      <w:pPr>
        <w:ind w:left="7030" w:hanging="850"/>
      </w:pPr>
      <w:rPr>
        <w:rFonts w:hint="default"/>
        <w:lang w:val="ru-RU" w:eastAsia="en-US" w:bidi="ar-SA"/>
      </w:rPr>
    </w:lvl>
    <w:lvl w:ilvl="7" w:tplc="AF5CF670">
      <w:numFmt w:val="bullet"/>
      <w:lvlText w:val="•"/>
      <w:lvlJc w:val="left"/>
      <w:pPr>
        <w:ind w:left="8035" w:hanging="850"/>
      </w:pPr>
      <w:rPr>
        <w:rFonts w:hint="default"/>
        <w:lang w:val="ru-RU" w:eastAsia="en-US" w:bidi="ar-SA"/>
      </w:rPr>
    </w:lvl>
    <w:lvl w:ilvl="8" w:tplc="AC0234A8">
      <w:numFmt w:val="bullet"/>
      <w:lvlText w:val="•"/>
      <w:lvlJc w:val="left"/>
      <w:pPr>
        <w:ind w:left="9040" w:hanging="850"/>
      </w:pPr>
      <w:rPr>
        <w:rFonts w:hint="default"/>
        <w:lang w:val="ru-RU" w:eastAsia="en-US" w:bidi="ar-SA"/>
      </w:rPr>
    </w:lvl>
  </w:abstractNum>
  <w:abstractNum w:abstractNumId="8" w15:restartNumberingAfterBreak="0">
    <w:nsid w:val="0B1550B1"/>
    <w:multiLevelType w:val="hybridMultilevel"/>
    <w:tmpl w:val="BFCEC92A"/>
    <w:lvl w:ilvl="0" w:tplc="D11A8F6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6DE60FA">
      <w:numFmt w:val="bullet"/>
      <w:lvlText w:val="•"/>
      <w:lvlJc w:val="left"/>
      <w:pPr>
        <w:ind w:left="2005" w:hanging="850"/>
      </w:pPr>
      <w:rPr>
        <w:rFonts w:hint="default"/>
        <w:lang w:val="ru-RU" w:eastAsia="en-US" w:bidi="ar-SA"/>
      </w:rPr>
    </w:lvl>
    <w:lvl w:ilvl="2" w:tplc="C23AA82A">
      <w:numFmt w:val="bullet"/>
      <w:lvlText w:val="•"/>
      <w:lvlJc w:val="left"/>
      <w:pPr>
        <w:ind w:left="3010" w:hanging="850"/>
      </w:pPr>
      <w:rPr>
        <w:rFonts w:hint="default"/>
        <w:lang w:val="ru-RU" w:eastAsia="en-US" w:bidi="ar-SA"/>
      </w:rPr>
    </w:lvl>
    <w:lvl w:ilvl="3" w:tplc="BD1ED722">
      <w:numFmt w:val="bullet"/>
      <w:lvlText w:val="•"/>
      <w:lvlJc w:val="left"/>
      <w:pPr>
        <w:ind w:left="4015" w:hanging="850"/>
      </w:pPr>
      <w:rPr>
        <w:rFonts w:hint="default"/>
        <w:lang w:val="ru-RU" w:eastAsia="en-US" w:bidi="ar-SA"/>
      </w:rPr>
    </w:lvl>
    <w:lvl w:ilvl="4" w:tplc="B9882CB6">
      <w:numFmt w:val="bullet"/>
      <w:lvlText w:val="•"/>
      <w:lvlJc w:val="left"/>
      <w:pPr>
        <w:ind w:left="5020" w:hanging="850"/>
      </w:pPr>
      <w:rPr>
        <w:rFonts w:hint="default"/>
        <w:lang w:val="ru-RU" w:eastAsia="en-US" w:bidi="ar-SA"/>
      </w:rPr>
    </w:lvl>
    <w:lvl w:ilvl="5" w:tplc="A7F4C8A2">
      <w:numFmt w:val="bullet"/>
      <w:lvlText w:val="•"/>
      <w:lvlJc w:val="left"/>
      <w:pPr>
        <w:ind w:left="6025" w:hanging="850"/>
      </w:pPr>
      <w:rPr>
        <w:rFonts w:hint="default"/>
        <w:lang w:val="ru-RU" w:eastAsia="en-US" w:bidi="ar-SA"/>
      </w:rPr>
    </w:lvl>
    <w:lvl w:ilvl="6" w:tplc="6DF82EEC">
      <w:numFmt w:val="bullet"/>
      <w:lvlText w:val="•"/>
      <w:lvlJc w:val="left"/>
      <w:pPr>
        <w:ind w:left="7030" w:hanging="850"/>
      </w:pPr>
      <w:rPr>
        <w:rFonts w:hint="default"/>
        <w:lang w:val="ru-RU" w:eastAsia="en-US" w:bidi="ar-SA"/>
      </w:rPr>
    </w:lvl>
    <w:lvl w:ilvl="7" w:tplc="A04AB98E">
      <w:numFmt w:val="bullet"/>
      <w:lvlText w:val="•"/>
      <w:lvlJc w:val="left"/>
      <w:pPr>
        <w:ind w:left="8035" w:hanging="850"/>
      </w:pPr>
      <w:rPr>
        <w:rFonts w:hint="default"/>
        <w:lang w:val="ru-RU" w:eastAsia="en-US" w:bidi="ar-SA"/>
      </w:rPr>
    </w:lvl>
    <w:lvl w:ilvl="8" w:tplc="315ACF10">
      <w:numFmt w:val="bullet"/>
      <w:lvlText w:val="•"/>
      <w:lvlJc w:val="left"/>
      <w:pPr>
        <w:ind w:left="9040" w:hanging="850"/>
      </w:pPr>
      <w:rPr>
        <w:rFonts w:hint="default"/>
        <w:lang w:val="ru-RU" w:eastAsia="en-US" w:bidi="ar-SA"/>
      </w:rPr>
    </w:lvl>
  </w:abstractNum>
  <w:abstractNum w:abstractNumId="9" w15:restartNumberingAfterBreak="0">
    <w:nsid w:val="0B38205F"/>
    <w:multiLevelType w:val="hybridMultilevel"/>
    <w:tmpl w:val="15EC674C"/>
    <w:lvl w:ilvl="0" w:tplc="4C6EA7D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56A7F66">
      <w:numFmt w:val="bullet"/>
      <w:lvlText w:val="•"/>
      <w:lvlJc w:val="left"/>
      <w:pPr>
        <w:ind w:left="2005" w:hanging="850"/>
      </w:pPr>
      <w:rPr>
        <w:rFonts w:hint="default"/>
        <w:lang w:val="ru-RU" w:eastAsia="en-US" w:bidi="ar-SA"/>
      </w:rPr>
    </w:lvl>
    <w:lvl w:ilvl="2" w:tplc="D3642B10">
      <w:numFmt w:val="bullet"/>
      <w:lvlText w:val="•"/>
      <w:lvlJc w:val="left"/>
      <w:pPr>
        <w:ind w:left="3010" w:hanging="850"/>
      </w:pPr>
      <w:rPr>
        <w:rFonts w:hint="default"/>
        <w:lang w:val="ru-RU" w:eastAsia="en-US" w:bidi="ar-SA"/>
      </w:rPr>
    </w:lvl>
    <w:lvl w:ilvl="3" w:tplc="6568E4F8">
      <w:numFmt w:val="bullet"/>
      <w:lvlText w:val="•"/>
      <w:lvlJc w:val="left"/>
      <w:pPr>
        <w:ind w:left="4015" w:hanging="850"/>
      </w:pPr>
      <w:rPr>
        <w:rFonts w:hint="default"/>
        <w:lang w:val="ru-RU" w:eastAsia="en-US" w:bidi="ar-SA"/>
      </w:rPr>
    </w:lvl>
    <w:lvl w:ilvl="4" w:tplc="9A7050DA">
      <w:numFmt w:val="bullet"/>
      <w:lvlText w:val="•"/>
      <w:lvlJc w:val="left"/>
      <w:pPr>
        <w:ind w:left="5020" w:hanging="850"/>
      </w:pPr>
      <w:rPr>
        <w:rFonts w:hint="default"/>
        <w:lang w:val="ru-RU" w:eastAsia="en-US" w:bidi="ar-SA"/>
      </w:rPr>
    </w:lvl>
    <w:lvl w:ilvl="5" w:tplc="329E24E6">
      <w:numFmt w:val="bullet"/>
      <w:lvlText w:val="•"/>
      <w:lvlJc w:val="left"/>
      <w:pPr>
        <w:ind w:left="6025" w:hanging="850"/>
      </w:pPr>
      <w:rPr>
        <w:rFonts w:hint="default"/>
        <w:lang w:val="ru-RU" w:eastAsia="en-US" w:bidi="ar-SA"/>
      </w:rPr>
    </w:lvl>
    <w:lvl w:ilvl="6" w:tplc="F4A2AFA4">
      <w:numFmt w:val="bullet"/>
      <w:lvlText w:val="•"/>
      <w:lvlJc w:val="left"/>
      <w:pPr>
        <w:ind w:left="7030" w:hanging="850"/>
      </w:pPr>
      <w:rPr>
        <w:rFonts w:hint="default"/>
        <w:lang w:val="ru-RU" w:eastAsia="en-US" w:bidi="ar-SA"/>
      </w:rPr>
    </w:lvl>
    <w:lvl w:ilvl="7" w:tplc="DBE809B2">
      <w:numFmt w:val="bullet"/>
      <w:lvlText w:val="•"/>
      <w:lvlJc w:val="left"/>
      <w:pPr>
        <w:ind w:left="8035" w:hanging="850"/>
      </w:pPr>
      <w:rPr>
        <w:rFonts w:hint="default"/>
        <w:lang w:val="ru-RU" w:eastAsia="en-US" w:bidi="ar-SA"/>
      </w:rPr>
    </w:lvl>
    <w:lvl w:ilvl="8" w:tplc="6C3E0594">
      <w:numFmt w:val="bullet"/>
      <w:lvlText w:val="•"/>
      <w:lvlJc w:val="left"/>
      <w:pPr>
        <w:ind w:left="9040" w:hanging="850"/>
      </w:pPr>
      <w:rPr>
        <w:rFonts w:hint="default"/>
        <w:lang w:val="ru-RU" w:eastAsia="en-US" w:bidi="ar-SA"/>
      </w:rPr>
    </w:lvl>
  </w:abstractNum>
  <w:abstractNum w:abstractNumId="10" w15:restartNumberingAfterBreak="0">
    <w:nsid w:val="0F6C4DB9"/>
    <w:multiLevelType w:val="hybridMultilevel"/>
    <w:tmpl w:val="F89C0F44"/>
    <w:lvl w:ilvl="0" w:tplc="211EEAD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F94D2CC">
      <w:numFmt w:val="bullet"/>
      <w:lvlText w:val="•"/>
      <w:lvlJc w:val="left"/>
      <w:pPr>
        <w:ind w:left="2005" w:hanging="850"/>
      </w:pPr>
      <w:rPr>
        <w:rFonts w:hint="default"/>
        <w:lang w:val="ru-RU" w:eastAsia="en-US" w:bidi="ar-SA"/>
      </w:rPr>
    </w:lvl>
    <w:lvl w:ilvl="2" w:tplc="5FA82744">
      <w:numFmt w:val="bullet"/>
      <w:lvlText w:val="•"/>
      <w:lvlJc w:val="left"/>
      <w:pPr>
        <w:ind w:left="3010" w:hanging="850"/>
      </w:pPr>
      <w:rPr>
        <w:rFonts w:hint="default"/>
        <w:lang w:val="ru-RU" w:eastAsia="en-US" w:bidi="ar-SA"/>
      </w:rPr>
    </w:lvl>
    <w:lvl w:ilvl="3" w:tplc="A386FBD8">
      <w:numFmt w:val="bullet"/>
      <w:lvlText w:val="•"/>
      <w:lvlJc w:val="left"/>
      <w:pPr>
        <w:ind w:left="4015" w:hanging="850"/>
      </w:pPr>
      <w:rPr>
        <w:rFonts w:hint="default"/>
        <w:lang w:val="ru-RU" w:eastAsia="en-US" w:bidi="ar-SA"/>
      </w:rPr>
    </w:lvl>
    <w:lvl w:ilvl="4" w:tplc="57FA9A46">
      <w:numFmt w:val="bullet"/>
      <w:lvlText w:val="•"/>
      <w:lvlJc w:val="left"/>
      <w:pPr>
        <w:ind w:left="5020" w:hanging="850"/>
      </w:pPr>
      <w:rPr>
        <w:rFonts w:hint="default"/>
        <w:lang w:val="ru-RU" w:eastAsia="en-US" w:bidi="ar-SA"/>
      </w:rPr>
    </w:lvl>
    <w:lvl w:ilvl="5" w:tplc="FC14308C">
      <w:numFmt w:val="bullet"/>
      <w:lvlText w:val="•"/>
      <w:lvlJc w:val="left"/>
      <w:pPr>
        <w:ind w:left="6025" w:hanging="850"/>
      </w:pPr>
      <w:rPr>
        <w:rFonts w:hint="default"/>
        <w:lang w:val="ru-RU" w:eastAsia="en-US" w:bidi="ar-SA"/>
      </w:rPr>
    </w:lvl>
    <w:lvl w:ilvl="6" w:tplc="D3A4C3D0">
      <w:numFmt w:val="bullet"/>
      <w:lvlText w:val="•"/>
      <w:lvlJc w:val="left"/>
      <w:pPr>
        <w:ind w:left="7030" w:hanging="850"/>
      </w:pPr>
      <w:rPr>
        <w:rFonts w:hint="default"/>
        <w:lang w:val="ru-RU" w:eastAsia="en-US" w:bidi="ar-SA"/>
      </w:rPr>
    </w:lvl>
    <w:lvl w:ilvl="7" w:tplc="8264BA26">
      <w:numFmt w:val="bullet"/>
      <w:lvlText w:val="•"/>
      <w:lvlJc w:val="left"/>
      <w:pPr>
        <w:ind w:left="8035" w:hanging="850"/>
      </w:pPr>
      <w:rPr>
        <w:rFonts w:hint="default"/>
        <w:lang w:val="ru-RU" w:eastAsia="en-US" w:bidi="ar-SA"/>
      </w:rPr>
    </w:lvl>
    <w:lvl w:ilvl="8" w:tplc="D1DEDF3E">
      <w:numFmt w:val="bullet"/>
      <w:lvlText w:val="•"/>
      <w:lvlJc w:val="left"/>
      <w:pPr>
        <w:ind w:left="9040" w:hanging="850"/>
      </w:pPr>
      <w:rPr>
        <w:rFonts w:hint="default"/>
        <w:lang w:val="ru-RU" w:eastAsia="en-US" w:bidi="ar-SA"/>
      </w:rPr>
    </w:lvl>
  </w:abstractNum>
  <w:abstractNum w:abstractNumId="11" w15:restartNumberingAfterBreak="0">
    <w:nsid w:val="117320C4"/>
    <w:multiLevelType w:val="hybridMultilevel"/>
    <w:tmpl w:val="5712B66C"/>
    <w:lvl w:ilvl="0" w:tplc="E676CC36">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E0C0C68E">
      <w:numFmt w:val="bullet"/>
      <w:lvlText w:val="•"/>
      <w:lvlJc w:val="left"/>
      <w:pPr>
        <w:ind w:left="2005" w:hanging="850"/>
      </w:pPr>
      <w:rPr>
        <w:rFonts w:hint="default"/>
        <w:lang w:val="ru-RU" w:eastAsia="en-US" w:bidi="ar-SA"/>
      </w:rPr>
    </w:lvl>
    <w:lvl w:ilvl="2" w:tplc="B4662CB4">
      <w:numFmt w:val="bullet"/>
      <w:lvlText w:val="•"/>
      <w:lvlJc w:val="left"/>
      <w:pPr>
        <w:ind w:left="3010" w:hanging="850"/>
      </w:pPr>
      <w:rPr>
        <w:rFonts w:hint="default"/>
        <w:lang w:val="ru-RU" w:eastAsia="en-US" w:bidi="ar-SA"/>
      </w:rPr>
    </w:lvl>
    <w:lvl w:ilvl="3" w:tplc="5B0C698A">
      <w:numFmt w:val="bullet"/>
      <w:lvlText w:val="•"/>
      <w:lvlJc w:val="left"/>
      <w:pPr>
        <w:ind w:left="4015" w:hanging="850"/>
      </w:pPr>
      <w:rPr>
        <w:rFonts w:hint="default"/>
        <w:lang w:val="ru-RU" w:eastAsia="en-US" w:bidi="ar-SA"/>
      </w:rPr>
    </w:lvl>
    <w:lvl w:ilvl="4" w:tplc="429EF67C">
      <w:numFmt w:val="bullet"/>
      <w:lvlText w:val="•"/>
      <w:lvlJc w:val="left"/>
      <w:pPr>
        <w:ind w:left="5020" w:hanging="850"/>
      </w:pPr>
      <w:rPr>
        <w:rFonts w:hint="default"/>
        <w:lang w:val="ru-RU" w:eastAsia="en-US" w:bidi="ar-SA"/>
      </w:rPr>
    </w:lvl>
    <w:lvl w:ilvl="5" w:tplc="A50E773A">
      <w:numFmt w:val="bullet"/>
      <w:lvlText w:val="•"/>
      <w:lvlJc w:val="left"/>
      <w:pPr>
        <w:ind w:left="6025" w:hanging="850"/>
      </w:pPr>
      <w:rPr>
        <w:rFonts w:hint="default"/>
        <w:lang w:val="ru-RU" w:eastAsia="en-US" w:bidi="ar-SA"/>
      </w:rPr>
    </w:lvl>
    <w:lvl w:ilvl="6" w:tplc="628E5354">
      <w:numFmt w:val="bullet"/>
      <w:lvlText w:val="•"/>
      <w:lvlJc w:val="left"/>
      <w:pPr>
        <w:ind w:left="7030" w:hanging="850"/>
      </w:pPr>
      <w:rPr>
        <w:rFonts w:hint="default"/>
        <w:lang w:val="ru-RU" w:eastAsia="en-US" w:bidi="ar-SA"/>
      </w:rPr>
    </w:lvl>
    <w:lvl w:ilvl="7" w:tplc="511C360A">
      <w:numFmt w:val="bullet"/>
      <w:lvlText w:val="•"/>
      <w:lvlJc w:val="left"/>
      <w:pPr>
        <w:ind w:left="8035" w:hanging="850"/>
      </w:pPr>
      <w:rPr>
        <w:rFonts w:hint="default"/>
        <w:lang w:val="ru-RU" w:eastAsia="en-US" w:bidi="ar-SA"/>
      </w:rPr>
    </w:lvl>
    <w:lvl w:ilvl="8" w:tplc="A634B4FE">
      <w:numFmt w:val="bullet"/>
      <w:lvlText w:val="•"/>
      <w:lvlJc w:val="left"/>
      <w:pPr>
        <w:ind w:left="9040" w:hanging="850"/>
      </w:pPr>
      <w:rPr>
        <w:rFonts w:hint="default"/>
        <w:lang w:val="ru-RU" w:eastAsia="en-US" w:bidi="ar-SA"/>
      </w:rPr>
    </w:lvl>
  </w:abstractNum>
  <w:abstractNum w:abstractNumId="12" w15:restartNumberingAfterBreak="0">
    <w:nsid w:val="11E773E6"/>
    <w:multiLevelType w:val="hybridMultilevel"/>
    <w:tmpl w:val="FCA636F6"/>
    <w:lvl w:ilvl="0" w:tplc="F7AE893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4D7E70DA">
      <w:numFmt w:val="bullet"/>
      <w:lvlText w:val="•"/>
      <w:lvlJc w:val="left"/>
      <w:pPr>
        <w:ind w:left="2005" w:hanging="850"/>
      </w:pPr>
      <w:rPr>
        <w:rFonts w:hint="default"/>
        <w:lang w:val="ru-RU" w:eastAsia="en-US" w:bidi="ar-SA"/>
      </w:rPr>
    </w:lvl>
    <w:lvl w:ilvl="2" w:tplc="D48804D4">
      <w:numFmt w:val="bullet"/>
      <w:lvlText w:val="•"/>
      <w:lvlJc w:val="left"/>
      <w:pPr>
        <w:ind w:left="3010" w:hanging="850"/>
      </w:pPr>
      <w:rPr>
        <w:rFonts w:hint="default"/>
        <w:lang w:val="ru-RU" w:eastAsia="en-US" w:bidi="ar-SA"/>
      </w:rPr>
    </w:lvl>
    <w:lvl w:ilvl="3" w:tplc="9B7201E8">
      <w:numFmt w:val="bullet"/>
      <w:lvlText w:val="•"/>
      <w:lvlJc w:val="left"/>
      <w:pPr>
        <w:ind w:left="4015" w:hanging="850"/>
      </w:pPr>
      <w:rPr>
        <w:rFonts w:hint="default"/>
        <w:lang w:val="ru-RU" w:eastAsia="en-US" w:bidi="ar-SA"/>
      </w:rPr>
    </w:lvl>
    <w:lvl w:ilvl="4" w:tplc="A34C0DEE">
      <w:numFmt w:val="bullet"/>
      <w:lvlText w:val="•"/>
      <w:lvlJc w:val="left"/>
      <w:pPr>
        <w:ind w:left="5020" w:hanging="850"/>
      </w:pPr>
      <w:rPr>
        <w:rFonts w:hint="default"/>
        <w:lang w:val="ru-RU" w:eastAsia="en-US" w:bidi="ar-SA"/>
      </w:rPr>
    </w:lvl>
    <w:lvl w:ilvl="5" w:tplc="A252AB4E">
      <w:numFmt w:val="bullet"/>
      <w:lvlText w:val="•"/>
      <w:lvlJc w:val="left"/>
      <w:pPr>
        <w:ind w:left="6025" w:hanging="850"/>
      </w:pPr>
      <w:rPr>
        <w:rFonts w:hint="default"/>
        <w:lang w:val="ru-RU" w:eastAsia="en-US" w:bidi="ar-SA"/>
      </w:rPr>
    </w:lvl>
    <w:lvl w:ilvl="6" w:tplc="4D984460">
      <w:numFmt w:val="bullet"/>
      <w:lvlText w:val="•"/>
      <w:lvlJc w:val="left"/>
      <w:pPr>
        <w:ind w:left="7030" w:hanging="850"/>
      </w:pPr>
      <w:rPr>
        <w:rFonts w:hint="default"/>
        <w:lang w:val="ru-RU" w:eastAsia="en-US" w:bidi="ar-SA"/>
      </w:rPr>
    </w:lvl>
    <w:lvl w:ilvl="7" w:tplc="6514351C">
      <w:numFmt w:val="bullet"/>
      <w:lvlText w:val="•"/>
      <w:lvlJc w:val="left"/>
      <w:pPr>
        <w:ind w:left="8035" w:hanging="850"/>
      </w:pPr>
      <w:rPr>
        <w:rFonts w:hint="default"/>
        <w:lang w:val="ru-RU" w:eastAsia="en-US" w:bidi="ar-SA"/>
      </w:rPr>
    </w:lvl>
    <w:lvl w:ilvl="8" w:tplc="DAD24562">
      <w:numFmt w:val="bullet"/>
      <w:lvlText w:val="•"/>
      <w:lvlJc w:val="left"/>
      <w:pPr>
        <w:ind w:left="9040" w:hanging="850"/>
      </w:pPr>
      <w:rPr>
        <w:rFonts w:hint="default"/>
        <w:lang w:val="ru-RU" w:eastAsia="en-US" w:bidi="ar-SA"/>
      </w:rPr>
    </w:lvl>
  </w:abstractNum>
  <w:abstractNum w:abstractNumId="13" w15:restartNumberingAfterBreak="0">
    <w:nsid w:val="16E57972"/>
    <w:multiLevelType w:val="hybridMultilevel"/>
    <w:tmpl w:val="D2907360"/>
    <w:lvl w:ilvl="0" w:tplc="C74E6FF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B4E9622">
      <w:numFmt w:val="bullet"/>
      <w:lvlText w:val="•"/>
      <w:lvlJc w:val="left"/>
      <w:pPr>
        <w:ind w:left="2005" w:hanging="850"/>
      </w:pPr>
      <w:rPr>
        <w:rFonts w:hint="default"/>
        <w:lang w:val="ru-RU" w:eastAsia="en-US" w:bidi="ar-SA"/>
      </w:rPr>
    </w:lvl>
    <w:lvl w:ilvl="2" w:tplc="389E65C0">
      <w:numFmt w:val="bullet"/>
      <w:lvlText w:val="•"/>
      <w:lvlJc w:val="left"/>
      <w:pPr>
        <w:ind w:left="3010" w:hanging="850"/>
      </w:pPr>
      <w:rPr>
        <w:rFonts w:hint="default"/>
        <w:lang w:val="ru-RU" w:eastAsia="en-US" w:bidi="ar-SA"/>
      </w:rPr>
    </w:lvl>
    <w:lvl w:ilvl="3" w:tplc="16E4758A">
      <w:numFmt w:val="bullet"/>
      <w:lvlText w:val="•"/>
      <w:lvlJc w:val="left"/>
      <w:pPr>
        <w:ind w:left="4015" w:hanging="850"/>
      </w:pPr>
      <w:rPr>
        <w:rFonts w:hint="default"/>
        <w:lang w:val="ru-RU" w:eastAsia="en-US" w:bidi="ar-SA"/>
      </w:rPr>
    </w:lvl>
    <w:lvl w:ilvl="4" w:tplc="B562E27E">
      <w:numFmt w:val="bullet"/>
      <w:lvlText w:val="•"/>
      <w:lvlJc w:val="left"/>
      <w:pPr>
        <w:ind w:left="5020" w:hanging="850"/>
      </w:pPr>
      <w:rPr>
        <w:rFonts w:hint="default"/>
        <w:lang w:val="ru-RU" w:eastAsia="en-US" w:bidi="ar-SA"/>
      </w:rPr>
    </w:lvl>
    <w:lvl w:ilvl="5" w:tplc="7772C07A">
      <w:numFmt w:val="bullet"/>
      <w:lvlText w:val="•"/>
      <w:lvlJc w:val="left"/>
      <w:pPr>
        <w:ind w:left="6025" w:hanging="850"/>
      </w:pPr>
      <w:rPr>
        <w:rFonts w:hint="default"/>
        <w:lang w:val="ru-RU" w:eastAsia="en-US" w:bidi="ar-SA"/>
      </w:rPr>
    </w:lvl>
    <w:lvl w:ilvl="6" w:tplc="C080736A">
      <w:numFmt w:val="bullet"/>
      <w:lvlText w:val="•"/>
      <w:lvlJc w:val="left"/>
      <w:pPr>
        <w:ind w:left="7030" w:hanging="850"/>
      </w:pPr>
      <w:rPr>
        <w:rFonts w:hint="default"/>
        <w:lang w:val="ru-RU" w:eastAsia="en-US" w:bidi="ar-SA"/>
      </w:rPr>
    </w:lvl>
    <w:lvl w:ilvl="7" w:tplc="37484BCC">
      <w:numFmt w:val="bullet"/>
      <w:lvlText w:val="•"/>
      <w:lvlJc w:val="left"/>
      <w:pPr>
        <w:ind w:left="8035" w:hanging="850"/>
      </w:pPr>
      <w:rPr>
        <w:rFonts w:hint="default"/>
        <w:lang w:val="ru-RU" w:eastAsia="en-US" w:bidi="ar-SA"/>
      </w:rPr>
    </w:lvl>
    <w:lvl w:ilvl="8" w:tplc="31EA303A">
      <w:numFmt w:val="bullet"/>
      <w:lvlText w:val="•"/>
      <w:lvlJc w:val="left"/>
      <w:pPr>
        <w:ind w:left="9040" w:hanging="850"/>
      </w:pPr>
      <w:rPr>
        <w:rFonts w:hint="default"/>
        <w:lang w:val="ru-RU" w:eastAsia="en-US" w:bidi="ar-SA"/>
      </w:rPr>
    </w:lvl>
  </w:abstractNum>
  <w:abstractNum w:abstractNumId="14" w15:restartNumberingAfterBreak="0">
    <w:nsid w:val="171360EC"/>
    <w:multiLevelType w:val="hybridMultilevel"/>
    <w:tmpl w:val="19D0A1F6"/>
    <w:lvl w:ilvl="0" w:tplc="C4E2C26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A5A4336A">
      <w:numFmt w:val="bullet"/>
      <w:lvlText w:val="•"/>
      <w:lvlJc w:val="left"/>
      <w:pPr>
        <w:ind w:left="2005" w:hanging="850"/>
      </w:pPr>
      <w:rPr>
        <w:rFonts w:hint="default"/>
        <w:lang w:val="ru-RU" w:eastAsia="en-US" w:bidi="ar-SA"/>
      </w:rPr>
    </w:lvl>
    <w:lvl w:ilvl="2" w:tplc="B59C8E56">
      <w:numFmt w:val="bullet"/>
      <w:lvlText w:val="•"/>
      <w:lvlJc w:val="left"/>
      <w:pPr>
        <w:ind w:left="3010" w:hanging="850"/>
      </w:pPr>
      <w:rPr>
        <w:rFonts w:hint="default"/>
        <w:lang w:val="ru-RU" w:eastAsia="en-US" w:bidi="ar-SA"/>
      </w:rPr>
    </w:lvl>
    <w:lvl w:ilvl="3" w:tplc="0DE6B418">
      <w:numFmt w:val="bullet"/>
      <w:lvlText w:val="•"/>
      <w:lvlJc w:val="left"/>
      <w:pPr>
        <w:ind w:left="4015" w:hanging="850"/>
      </w:pPr>
      <w:rPr>
        <w:rFonts w:hint="default"/>
        <w:lang w:val="ru-RU" w:eastAsia="en-US" w:bidi="ar-SA"/>
      </w:rPr>
    </w:lvl>
    <w:lvl w:ilvl="4" w:tplc="8B001048">
      <w:numFmt w:val="bullet"/>
      <w:lvlText w:val="•"/>
      <w:lvlJc w:val="left"/>
      <w:pPr>
        <w:ind w:left="5020" w:hanging="850"/>
      </w:pPr>
      <w:rPr>
        <w:rFonts w:hint="default"/>
        <w:lang w:val="ru-RU" w:eastAsia="en-US" w:bidi="ar-SA"/>
      </w:rPr>
    </w:lvl>
    <w:lvl w:ilvl="5" w:tplc="1D2C63D8">
      <w:numFmt w:val="bullet"/>
      <w:lvlText w:val="•"/>
      <w:lvlJc w:val="left"/>
      <w:pPr>
        <w:ind w:left="6025" w:hanging="850"/>
      </w:pPr>
      <w:rPr>
        <w:rFonts w:hint="default"/>
        <w:lang w:val="ru-RU" w:eastAsia="en-US" w:bidi="ar-SA"/>
      </w:rPr>
    </w:lvl>
    <w:lvl w:ilvl="6" w:tplc="AA66B3C2">
      <w:numFmt w:val="bullet"/>
      <w:lvlText w:val="•"/>
      <w:lvlJc w:val="left"/>
      <w:pPr>
        <w:ind w:left="7030" w:hanging="850"/>
      </w:pPr>
      <w:rPr>
        <w:rFonts w:hint="default"/>
        <w:lang w:val="ru-RU" w:eastAsia="en-US" w:bidi="ar-SA"/>
      </w:rPr>
    </w:lvl>
    <w:lvl w:ilvl="7" w:tplc="C33438C4">
      <w:numFmt w:val="bullet"/>
      <w:lvlText w:val="•"/>
      <w:lvlJc w:val="left"/>
      <w:pPr>
        <w:ind w:left="8035" w:hanging="850"/>
      </w:pPr>
      <w:rPr>
        <w:rFonts w:hint="default"/>
        <w:lang w:val="ru-RU" w:eastAsia="en-US" w:bidi="ar-SA"/>
      </w:rPr>
    </w:lvl>
    <w:lvl w:ilvl="8" w:tplc="23668BD8">
      <w:numFmt w:val="bullet"/>
      <w:lvlText w:val="•"/>
      <w:lvlJc w:val="left"/>
      <w:pPr>
        <w:ind w:left="9040" w:hanging="850"/>
      </w:pPr>
      <w:rPr>
        <w:rFonts w:hint="default"/>
        <w:lang w:val="ru-RU" w:eastAsia="en-US" w:bidi="ar-SA"/>
      </w:rPr>
    </w:lvl>
  </w:abstractNum>
  <w:abstractNum w:abstractNumId="15" w15:restartNumberingAfterBreak="0">
    <w:nsid w:val="175B3A0E"/>
    <w:multiLevelType w:val="hybridMultilevel"/>
    <w:tmpl w:val="DA7C87EA"/>
    <w:lvl w:ilvl="0" w:tplc="AC68A42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A4E2842">
      <w:numFmt w:val="bullet"/>
      <w:lvlText w:val="-"/>
      <w:lvlJc w:val="left"/>
      <w:pPr>
        <w:ind w:left="1004" w:hanging="850"/>
      </w:pPr>
      <w:rPr>
        <w:rFonts w:ascii="Courier New" w:eastAsia="Courier New" w:hAnsi="Courier New" w:cs="Courier New" w:hint="default"/>
        <w:b w:val="0"/>
        <w:bCs w:val="0"/>
        <w:i w:val="0"/>
        <w:iCs w:val="0"/>
        <w:spacing w:val="0"/>
        <w:w w:val="99"/>
        <w:sz w:val="20"/>
        <w:szCs w:val="20"/>
        <w:lang w:val="ru-RU" w:eastAsia="en-US" w:bidi="ar-SA"/>
      </w:rPr>
    </w:lvl>
    <w:lvl w:ilvl="2" w:tplc="CCA46EB4">
      <w:numFmt w:val="bullet"/>
      <w:lvlText w:val="•"/>
      <w:lvlJc w:val="left"/>
      <w:pPr>
        <w:ind w:left="3010" w:hanging="850"/>
      </w:pPr>
      <w:rPr>
        <w:rFonts w:hint="default"/>
        <w:lang w:val="ru-RU" w:eastAsia="en-US" w:bidi="ar-SA"/>
      </w:rPr>
    </w:lvl>
    <w:lvl w:ilvl="3" w:tplc="76A63BC6">
      <w:numFmt w:val="bullet"/>
      <w:lvlText w:val="•"/>
      <w:lvlJc w:val="left"/>
      <w:pPr>
        <w:ind w:left="4015" w:hanging="850"/>
      </w:pPr>
      <w:rPr>
        <w:rFonts w:hint="default"/>
        <w:lang w:val="ru-RU" w:eastAsia="en-US" w:bidi="ar-SA"/>
      </w:rPr>
    </w:lvl>
    <w:lvl w:ilvl="4" w:tplc="939EAC22">
      <w:numFmt w:val="bullet"/>
      <w:lvlText w:val="•"/>
      <w:lvlJc w:val="left"/>
      <w:pPr>
        <w:ind w:left="5020" w:hanging="850"/>
      </w:pPr>
      <w:rPr>
        <w:rFonts w:hint="default"/>
        <w:lang w:val="ru-RU" w:eastAsia="en-US" w:bidi="ar-SA"/>
      </w:rPr>
    </w:lvl>
    <w:lvl w:ilvl="5" w:tplc="17D0082A">
      <w:numFmt w:val="bullet"/>
      <w:lvlText w:val="•"/>
      <w:lvlJc w:val="left"/>
      <w:pPr>
        <w:ind w:left="6025" w:hanging="850"/>
      </w:pPr>
      <w:rPr>
        <w:rFonts w:hint="default"/>
        <w:lang w:val="ru-RU" w:eastAsia="en-US" w:bidi="ar-SA"/>
      </w:rPr>
    </w:lvl>
    <w:lvl w:ilvl="6" w:tplc="71B48B9C">
      <w:numFmt w:val="bullet"/>
      <w:lvlText w:val="•"/>
      <w:lvlJc w:val="left"/>
      <w:pPr>
        <w:ind w:left="7030" w:hanging="850"/>
      </w:pPr>
      <w:rPr>
        <w:rFonts w:hint="default"/>
        <w:lang w:val="ru-RU" w:eastAsia="en-US" w:bidi="ar-SA"/>
      </w:rPr>
    </w:lvl>
    <w:lvl w:ilvl="7" w:tplc="735E4B16">
      <w:numFmt w:val="bullet"/>
      <w:lvlText w:val="•"/>
      <w:lvlJc w:val="left"/>
      <w:pPr>
        <w:ind w:left="8035" w:hanging="850"/>
      </w:pPr>
      <w:rPr>
        <w:rFonts w:hint="default"/>
        <w:lang w:val="ru-RU" w:eastAsia="en-US" w:bidi="ar-SA"/>
      </w:rPr>
    </w:lvl>
    <w:lvl w:ilvl="8" w:tplc="E24C17A0">
      <w:numFmt w:val="bullet"/>
      <w:lvlText w:val="•"/>
      <w:lvlJc w:val="left"/>
      <w:pPr>
        <w:ind w:left="9040" w:hanging="850"/>
      </w:pPr>
      <w:rPr>
        <w:rFonts w:hint="default"/>
        <w:lang w:val="ru-RU" w:eastAsia="en-US" w:bidi="ar-SA"/>
      </w:rPr>
    </w:lvl>
  </w:abstractNum>
  <w:abstractNum w:abstractNumId="16" w15:restartNumberingAfterBreak="0">
    <w:nsid w:val="196D2B4F"/>
    <w:multiLevelType w:val="hybridMultilevel"/>
    <w:tmpl w:val="3D508F46"/>
    <w:lvl w:ilvl="0" w:tplc="1D0A50C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E74ECBE">
      <w:numFmt w:val="bullet"/>
      <w:lvlText w:val="•"/>
      <w:lvlJc w:val="left"/>
      <w:pPr>
        <w:ind w:left="2005" w:hanging="850"/>
      </w:pPr>
      <w:rPr>
        <w:rFonts w:hint="default"/>
        <w:lang w:val="ru-RU" w:eastAsia="en-US" w:bidi="ar-SA"/>
      </w:rPr>
    </w:lvl>
    <w:lvl w:ilvl="2" w:tplc="B78885F0">
      <w:numFmt w:val="bullet"/>
      <w:lvlText w:val="•"/>
      <w:lvlJc w:val="left"/>
      <w:pPr>
        <w:ind w:left="3010" w:hanging="850"/>
      </w:pPr>
      <w:rPr>
        <w:rFonts w:hint="default"/>
        <w:lang w:val="ru-RU" w:eastAsia="en-US" w:bidi="ar-SA"/>
      </w:rPr>
    </w:lvl>
    <w:lvl w:ilvl="3" w:tplc="B0B0CAF2">
      <w:numFmt w:val="bullet"/>
      <w:lvlText w:val="•"/>
      <w:lvlJc w:val="left"/>
      <w:pPr>
        <w:ind w:left="4015" w:hanging="850"/>
      </w:pPr>
      <w:rPr>
        <w:rFonts w:hint="default"/>
        <w:lang w:val="ru-RU" w:eastAsia="en-US" w:bidi="ar-SA"/>
      </w:rPr>
    </w:lvl>
    <w:lvl w:ilvl="4" w:tplc="3F20264A">
      <w:numFmt w:val="bullet"/>
      <w:lvlText w:val="•"/>
      <w:lvlJc w:val="left"/>
      <w:pPr>
        <w:ind w:left="5020" w:hanging="850"/>
      </w:pPr>
      <w:rPr>
        <w:rFonts w:hint="default"/>
        <w:lang w:val="ru-RU" w:eastAsia="en-US" w:bidi="ar-SA"/>
      </w:rPr>
    </w:lvl>
    <w:lvl w:ilvl="5" w:tplc="44223320">
      <w:numFmt w:val="bullet"/>
      <w:lvlText w:val="•"/>
      <w:lvlJc w:val="left"/>
      <w:pPr>
        <w:ind w:left="6025" w:hanging="850"/>
      </w:pPr>
      <w:rPr>
        <w:rFonts w:hint="default"/>
        <w:lang w:val="ru-RU" w:eastAsia="en-US" w:bidi="ar-SA"/>
      </w:rPr>
    </w:lvl>
    <w:lvl w:ilvl="6" w:tplc="C80E694A">
      <w:numFmt w:val="bullet"/>
      <w:lvlText w:val="•"/>
      <w:lvlJc w:val="left"/>
      <w:pPr>
        <w:ind w:left="7030" w:hanging="850"/>
      </w:pPr>
      <w:rPr>
        <w:rFonts w:hint="default"/>
        <w:lang w:val="ru-RU" w:eastAsia="en-US" w:bidi="ar-SA"/>
      </w:rPr>
    </w:lvl>
    <w:lvl w:ilvl="7" w:tplc="BEEC1DD2">
      <w:numFmt w:val="bullet"/>
      <w:lvlText w:val="•"/>
      <w:lvlJc w:val="left"/>
      <w:pPr>
        <w:ind w:left="8035" w:hanging="850"/>
      </w:pPr>
      <w:rPr>
        <w:rFonts w:hint="default"/>
        <w:lang w:val="ru-RU" w:eastAsia="en-US" w:bidi="ar-SA"/>
      </w:rPr>
    </w:lvl>
    <w:lvl w:ilvl="8" w:tplc="6A8C12A2">
      <w:numFmt w:val="bullet"/>
      <w:lvlText w:val="•"/>
      <w:lvlJc w:val="left"/>
      <w:pPr>
        <w:ind w:left="9040" w:hanging="850"/>
      </w:pPr>
      <w:rPr>
        <w:rFonts w:hint="default"/>
        <w:lang w:val="ru-RU" w:eastAsia="en-US" w:bidi="ar-SA"/>
      </w:rPr>
    </w:lvl>
  </w:abstractNum>
  <w:abstractNum w:abstractNumId="17" w15:restartNumberingAfterBreak="0">
    <w:nsid w:val="19EA59BF"/>
    <w:multiLevelType w:val="hybridMultilevel"/>
    <w:tmpl w:val="54BC0214"/>
    <w:lvl w:ilvl="0" w:tplc="30D6FFD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FEA2262">
      <w:numFmt w:val="bullet"/>
      <w:lvlText w:val="•"/>
      <w:lvlJc w:val="left"/>
      <w:pPr>
        <w:ind w:left="2005" w:hanging="850"/>
      </w:pPr>
      <w:rPr>
        <w:rFonts w:hint="default"/>
        <w:lang w:val="ru-RU" w:eastAsia="en-US" w:bidi="ar-SA"/>
      </w:rPr>
    </w:lvl>
    <w:lvl w:ilvl="2" w:tplc="67F23278">
      <w:numFmt w:val="bullet"/>
      <w:lvlText w:val="•"/>
      <w:lvlJc w:val="left"/>
      <w:pPr>
        <w:ind w:left="3010" w:hanging="850"/>
      </w:pPr>
      <w:rPr>
        <w:rFonts w:hint="default"/>
        <w:lang w:val="ru-RU" w:eastAsia="en-US" w:bidi="ar-SA"/>
      </w:rPr>
    </w:lvl>
    <w:lvl w:ilvl="3" w:tplc="A03E049A">
      <w:numFmt w:val="bullet"/>
      <w:lvlText w:val="•"/>
      <w:lvlJc w:val="left"/>
      <w:pPr>
        <w:ind w:left="4015" w:hanging="850"/>
      </w:pPr>
      <w:rPr>
        <w:rFonts w:hint="default"/>
        <w:lang w:val="ru-RU" w:eastAsia="en-US" w:bidi="ar-SA"/>
      </w:rPr>
    </w:lvl>
    <w:lvl w:ilvl="4" w:tplc="FFB424DE">
      <w:numFmt w:val="bullet"/>
      <w:lvlText w:val="•"/>
      <w:lvlJc w:val="left"/>
      <w:pPr>
        <w:ind w:left="5020" w:hanging="850"/>
      </w:pPr>
      <w:rPr>
        <w:rFonts w:hint="default"/>
        <w:lang w:val="ru-RU" w:eastAsia="en-US" w:bidi="ar-SA"/>
      </w:rPr>
    </w:lvl>
    <w:lvl w:ilvl="5" w:tplc="BE52D1AE">
      <w:numFmt w:val="bullet"/>
      <w:lvlText w:val="•"/>
      <w:lvlJc w:val="left"/>
      <w:pPr>
        <w:ind w:left="6025" w:hanging="850"/>
      </w:pPr>
      <w:rPr>
        <w:rFonts w:hint="default"/>
        <w:lang w:val="ru-RU" w:eastAsia="en-US" w:bidi="ar-SA"/>
      </w:rPr>
    </w:lvl>
    <w:lvl w:ilvl="6" w:tplc="75666E7A">
      <w:numFmt w:val="bullet"/>
      <w:lvlText w:val="•"/>
      <w:lvlJc w:val="left"/>
      <w:pPr>
        <w:ind w:left="7030" w:hanging="850"/>
      </w:pPr>
      <w:rPr>
        <w:rFonts w:hint="default"/>
        <w:lang w:val="ru-RU" w:eastAsia="en-US" w:bidi="ar-SA"/>
      </w:rPr>
    </w:lvl>
    <w:lvl w:ilvl="7" w:tplc="BEC05152">
      <w:numFmt w:val="bullet"/>
      <w:lvlText w:val="•"/>
      <w:lvlJc w:val="left"/>
      <w:pPr>
        <w:ind w:left="8035" w:hanging="850"/>
      </w:pPr>
      <w:rPr>
        <w:rFonts w:hint="default"/>
        <w:lang w:val="ru-RU" w:eastAsia="en-US" w:bidi="ar-SA"/>
      </w:rPr>
    </w:lvl>
    <w:lvl w:ilvl="8" w:tplc="23082F02">
      <w:numFmt w:val="bullet"/>
      <w:lvlText w:val="•"/>
      <w:lvlJc w:val="left"/>
      <w:pPr>
        <w:ind w:left="9040" w:hanging="850"/>
      </w:pPr>
      <w:rPr>
        <w:rFonts w:hint="default"/>
        <w:lang w:val="ru-RU" w:eastAsia="en-US" w:bidi="ar-SA"/>
      </w:rPr>
    </w:lvl>
  </w:abstractNum>
  <w:abstractNum w:abstractNumId="18" w15:restartNumberingAfterBreak="0">
    <w:nsid w:val="1AEE45FE"/>
    <w:multiLevelType w:val="hybridMultilevel"/>
    <w:tmpl w:val="E0FA7680"/>
    <w:lvl w:ilvl="0" w:tplc="7FB019F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8506F34">
      <w:numFmt w:val="bullet"/>
      <w:lvlText w:val="•"/>
      <w:lvlJc w:val="left"/>
      <w:pPr>
        <w:ind w:left="2005" w:hanging="850"/>
      </w:pPr>
      <w:rPr>
        <w:rFonts w:hint="default"/>
        <w:lang w:val="ru-RU" w:eastAsia="en-US" w:bidi="ar-SA"/>
      </w:rPr>
    </w:lvl>
    <w:lvl w:ilvl="2" w:tplc="A75A96C2">
      <w:numFmt w:val="bullet"/>
      <w:lvlText w:val="•"/>
      <w:lvlJc w:val="left"/>
      <w:pPr>
        <w:ind w:left="3010" w:hanging="850"/>
      </w:pPr>
      <w:rPr>
        <w:rFonts w:hint="default"/>
        <w:lang w:val="ru-RU" w:eastAsia="en-US" w:bidi="ar-SA"/>
      </w:rPr>
    </w:lvl>
    <w:lvl w:ilvl="3" w:tplc="36B07F86">
      <w:numFmt w:val="bullet"/>
      <w:lvlText w:val="•"/>
      <w:lvlJc w:val="left"/>
      <w:pPr>
        <w:ind w:left="4015" w:hanging="850"/>
      </w:pPr>
      <w:rPr>
        <w:rFonts w:hint="default"/>
        <w:lang w:val="ru-RU" w:eastAsia="en-US" w:bidi="ar-SA"/>
      </w:rPr>
    </w:lvl>
    <w:lvl w:ilvl="4" w:tplc="C49E61BC">
      <w:numFmt w:val="bullet"/>
      <w:lvlText w:val="•"/>
      <w:lvlJc w:val="left"/>
      <w:pPr>
        <w:ind w:left="5020" w:hanging="850"/>
      </w:pPr>
      <w:rPr>
        <w:rFonts w:hint="default"/>
        <w:lang w:val="ru-RU" w:eastAsia="en-US" w:bidi="ar-SA"/>
      </w:rPr>
    </w:lvl>
    <w:lvl w:ilvl="5" w:tplc="C6228604">
      <w:numFmt w:val="bullet"/>
      <w:lvlText w:val="•"/>
      <w:lvlJc w:val="left"/>
      <w:pPr>
        <w:ind w:left="6025" w:hanging="850"/>
      </w:pPr>
      <w:rPr>
        <w:rFonts w:hint="default"/>
        <w:lang w:val="ru-RU" w:eastAsia="en-US" w:bidi="ar-SA"/>
      </w:rPr>
    </w:lvl>
    <w:lvl w:ilvl="6" w:tplc="DB6406DC">
      <w:numFmt w:val="bullet"/>
      <w:lvlText w:val="•"/>
      <w:lvlJc w:val="left"/>
      <w:pPr>
        <w:ind w:left="7030" w:hanging="850"/>
      </w:pPr>
      <w:rPr>
        <w:rFonts w:hint="default"/>
        <w:lang w:val="ru-RU" w:eastAsia="en-US" w:bidi="ar-SA"/>
      </w:rPr>
    </w:lvl>
    <w:lvl w:ilvl="7" w:tplc="8BAE018A">
      <w:numFmt w:val="bullet"/>
      <w:lvlText w:val="•"/>
      <w:lvlJc w:val="left"/>
      <w:pPr>
        <w:ind w:left="8035" w:hanging="850"/>
      </w:pPr>
      <w:rPr>
        <w:rFonts w:hint="default"/>
        <w:lang w:val="ru-RU" w:eastAsia="en-US" w:bidi="ar-SA"/>
      </w:rPr>
    </w:lvl>
    <w:lvl w:ilvl="8" w:tplc="7B1432B0">
      <w:numFmt w:val="bullet"/>
      <w:lvlText w:val="•"/>
      <w:lvlJc w:val="left"/>
      <w:pPr>
        <w:ind w:left="9040" w:hanging="850"/>
      </w:pPr>
      <w:rPr>
        <w:rFonts w:hint="default"/>
        <w:lang w:val="ru-RU" w:eastAsia="en-US" w:bidi="ar-SA"/>
      </w:rPr>
    </w:lvl>
  </w:abstractNum>
  <w:abstractNum w:abstractNumId="19" w15:restartNumberingAfterBreak="0">
    <w:nsid w:val="1B9426A0"/>
    <w:multiLevelType w:val="hybridMultilevel"/>
    <w:tmpl w:val="03507000"/>
    <w:lvl w:ilvl="0" w:tplc="2E9EAB9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70B20024">
      <w:numFmt w:val="bullet"/>
      <w:lvlText w:val="•"/>
      <w:lvlJc w:val="left"/>
      <w:pPr>
        <w:ind w:left="2005" w:hanging="850"/>
      </w:pPr>
      <w:rPr>
        <w:rFonts w:hint="default"/>
        <w:lang w:val="ru-RU" w:eastAsia="en-US" w:bidi="ar-SA"/>
      </w:rPr>
    </w:lvl>
    <w:lvl w:ilvl="2" w:tplc="E7009BAC">
      <w:numFmt w:val="bullet"/>
      <w:lvlText w:val="•"/>
      <w:lvlJc w:val="left"/>
      <w:pPr>
        <w:ind w:left="3010" w:hanging="850"/>
      </w:pPr>
      <w:rPr>
        <w:rFonts w:hint="default"/>
        <w:lang w:val="ru-RU" w:eastAsia="en-US" w:bidi="ar-SA"/>
      </w:rPr>
    </w:lvl>
    <w:lvl w:ilvl="3" w:tplc="8A905E4A">
      <w:numFmt w:val="bullet"/>
      <w:lvlText w:val="•"/>
      <w:lvlJc w:val="left"/>
      <w:pPr>
        <w:ind w:left="4015" w:hanging="850"/>
      </w:pPr>
      <w:rPr>
        <w:rFonts w:hint="default"/>
        <w:lang w:val="ru-RU" w:eastAsia="en-US" w:bidi="ar-SA"/>
      </w:rPr>
    </w:lvl>
    <w:lvl w:ilvl="4" w:tplc="D6EE0890">
      <w:numFmt w:val="bullet"/>
      <w:lvlText w:val="•"/>
      <w:lvlJc w:val="left"/>
      <w:pPr>
        <w:ind w:left="5020" w:hanging="850"/>
      </w:pPr>
      <w:rPr>
        <w:rFonts w:hint="default"/>
        <w:lang w:val="ru-RU" w:eastAsia="en-US" w:bidi="ar-SA"/>
      </w:rPr>
    </w:lvl>
    <w:lvl w:ilvl="5" w:tplc="F154E140">
      <w:numFmt w:val="bullet"/>
      <w:lvlText w:val="•"/>
      <w:lvlJc w:val="left"/>
      <w:pPr>
        <w:ind w:left="6025" w:hanging="850"/>
      </w:pPr>
      <w:rPr>
        <w:rFonts w:hint="default"/>
        <w:lang w:val="ru-RU" w:eastAsia="en-US" w:bidi="ar-SA"/>
      </w:rPr>
    </w:lvl>
    <w:lvl w:ilvl="6" w:tplc="E0605C98">
      <w:numFmt w:val="bullet"/>
      <w:lvlText w:val="•"/>
      <w:lvlJc w:val="left"/>
      <w:pPr>
        <w:ind w:left="7030" w:hanging="850"/>
      </w:pPr>
      <w:rPr>
        <w:rFonts w:hint="default"/>
        <w:lang w:val="ru-RU" w:eastAsia="en-US" w:bidi="ar-SA"/>
      </w:rPr>
    </w:lvl>
    <w:lvl w:ilvl="7" w:tplc="B142A6A4">
      <w:numFmt w:val="bullet"/>
      <w:lvlText w:val="•"/>
      <w:lvlJc w:val="left"/>
      <w:pPr>
        <w:ind w:left="8035" w:hanging="850"/>
      </w:pPr>
      <w:rPr>
        <w:rFonts w:hint="default"/>
        <w:lang w:val="ru-RU" w:eastAsia="en-US" w:bidi="ar-SA"/>
      </w:rPr>
    </w:lvl>
    <w:lvl w:ilvl="8" w:tplc="4EC428BC">
      <w:numFmt w:val="bullet"/>
      <w:lvlText w:val="•"/>
      <w:lvlJc w:val="left"/>
      <w:pPr>
        <w:ind w:left="9040" w:hanging="850"/>
      </w:pPr>
      <w:rPr>
        <w:rFonts w:hint="default"/>
        <w:lang w:val="ru-RU" w:eastAsia="en-US" w:bidi="ar-SA"/>
      </w:rPr>
    </w:lvl>
  </w:abstractNum>
  <w:abstractNum w:abstractNumId="20" w15:restartNumberingAfterBreak="0">
    <w:nsid w:val="1BCF7D33"/>
    <w:multiLevelType w:val="hybridMultilevel"/>
    <w:tmpl w:val="E214BE7A"/>
    <w:lvl w:ilvl="0" w:tplc="030A128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BA87246">
      <w:numFmt w:val="bullet"/>
      <w:lvlText w:val="•"/>
      <w:lvlJc w:val="left"/>
      <w:pPr>
        <w:ind w:left="2005" w:hanging="850"/>
      </w:pPr>
      <w:rPr>
        <w:rFonts w:hint="default"/>
        <w:lang w:val="ru-RU" w:eastAsia="en-US" w:bidi="ar-SA"/>
      </w:rPr>
    </w:lvl>
    <w:lvl w:ilvl="2" w:tplc="6290B6F2">
      <w:numFmt w:val="bullet"/>
      <w:lvlText w:val="•"/>
      <w:lvlJc w:val="left"/>
      <w:pPr>
        <w:ind w:left="3010" w:hanging="850"/>
      </w:pPr>
      <w:rPr>
        <w:rFonts w:hint="default"/>
        <w:lang w:val="ru-RU" w:eastAsia="en-US" w:bidi="ar-SA"/>
      </w:rPr>
    </w:lvl>
    <w:lvl w:ilvl="3" w:tplc="F2181C50">
      <w:numFmt w:val="bullet"/>
      <w:lvlText w:val="•"/>
      <w:lvlJc w:val="left"/>
      <w:pPr>
        <w:ind w:left="4015" w:hanging="850"/>
      </w:pPr>
      <w:rPr>
        <w:rFonts w:hint="default"/>
        <w:lang w:val="ru-RU" w:eastAsia="en-US" w:bidi="ar-SA"/>
      </w:rPr>
    </w:lvl>
    <w:lvl w:ilvl="4" w:tplc="A41A19EC">
      <w:numFmt w:val="bullet"/>
      <w:lvlText w:val="•"/>
      <w:lvlJc w:val="left"/>
      <w:pPr>
        <w:ind w:left="5020" w:hanging="850"/>
      </w:pPr>
      <w:rPr>
        <w:rFonts w:hint="default"/>
        <w:lang w:val="ru-RU" w:eastAsia="en-US" w:bidi="ar-SA"/>
      </w:rPr>
    </w:lvl>
    <w:lvl w:ilvl="5" w:tplc="F866FA8E">
      <w:numFmt w:val="bullet"/>
      <w:lvlText w:val="•"/>
      <w:lvlJc w:val="left"/>
      <w:pPr>
        <w:ind w:left="6025" w:hanging="850"/>
      </w:pPr>
      <w:rPr>
        <w:rFonts w:hint="default"/>
        <w:lang w:val="ru-RU" w:eastAsia="en-US" w:bidi="ar-SA"/>
      </w:rPr>
    </w:lvl>
    <w:lvl w:ilvl="6" w:tplc="C9B25388">
      <w:numFmt w:val="bullet"/>
      <w:lvlText w:val="•"/>
      <w:lvlJc w:val="left"/>
      <w:pPr>
        <w:ind w:left="7030" w:hanging="850"/>
      </w:pPr>
      <w:rPr>
        <w:rFonts w:hint="default"/>
        <w:lang w:val="ru-RU" w:eastAsia="en-US" w:bidi="ar-SA"/>
      </w:rPr>
    </w:lvl>
    <w:lvl w:ilvl="7" w:tplc="FD684062">
      <w:numFmt w:val="bullet"/>
      <w:lvlText w:val="•"/>
      <w:lvlJc w:val="left"/>
      <w:pPr>
        <w:ind w:left="8035" w:hanging="850"/>
      </w:pPr>
      <w:rPr>
        <w:rFonts w:hint="default"/>
        <w:lang w:val="ru-RU" w:eastAsia="en-US" w:bidi="ar-SA"/>
      </w:rPr>
    </w:lvl>
    <w:lvl w:ilvl="8" w:tplc="7AF6B7C4">
      <w:numFmt w:val="bullet"/>
      <w:lvlText w:val="•"/>
      <w:lvlJc w:val="left"/>
      <w:pPr>
        <w:ind w:left="9040" w:hanging="850"/>
      </w:pPr>
      <w:rPr>
        <w:rFonts w:hint="default"/>
        <w:lang w:val="ru-RU" w:eastAsia="en-US" w:bidi="ar-SA"/>
      </w:rPr>
    </w:lvl>
  </w:abstractNum>
  <w:abstractNum w:abstractNumId="21" w15:restartNumberingAfterBreak="0">
    <w:nsid w:val="1D5C028A"/>
    <w:multiLevelType w:val="hybridMultilevel"/>
    <w:tmpl w:val="1654012A"/>
    <w:lvl w:ilvl="0" w:tplc="08BC6542">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F926D7D8">
      <w:numFmt w:val="bullet"/>
      <w:lvlText w:val="•"/>
      <w:lvlJc w:val="left"/>
      <w:pPr>
        <w:ind w:left="2005" w:hanging="850"/>
      </w:pPr>
      <w:rPr>
        <w:rFonts w:hint="default"/>
        <w:lang w:val="ru-RU" w:eastAsia="en-US" w:bidi="ar-SA"/>
      </w:rPr>
    </w:lvl>
    <w:lvl w:ilvl="2" w:tplc="003AE9F6">
      <w:numFmt w:val="bullet"/>
      <w:lvlText w:val="•"/>
      <w:lvlJc w:val="left"/>
      <w:pPr>
        <w:ind w:left="3010" w:hanging="850"/>
      </w:pPr>
      <w:rPr>
        <w:rFonts w:hint="default"/>
        <w:lang w:val="ru-RU" w:eastAsia="en-US" w:bidi="ar-SA"/>
      </w:rPr>
    </w:lvl>
    <w:lvl w:ilvl="3" w:tplc="21EE0888">
      <w:numFmt w:val="bullet"/>
      <w:lvlText w:val="•"/>
      <w:lvlJc w:val="left"/>
      <w:pPr>
        <w:ind w:left="4015" w:hanging="850"/>
      </w:pPr>
      <w:rPr>
        <w:rFonts w:hint="default"/>
        <w:lang w:val="ru-RU" w:eastAsia="en-US" w:bidi="ar-SA"/>
      </w:rPr>
    </w:lvl>
    <w:lvl w:ilvl="4" w:tplc="AED0D6E8">
      <w:numFmt w:val="bullet"/>
      <w:lvlText w:val="•"/>
      <w:lvlJc w:val="left"/>
      <w:pPr>
        <w:ind w:left="5020" w:hanging="850"/>
      </w:pPr>
      <w:rPr>
        <w:rFonts w:hint="default"/>
        <w:lang w:val="ru-RU" w:eastAsia="en-US" w:bidi="ar-SA"/>
      </w:rPr>
    </w:lvl>
    <w:lvl w:ilvl="5" w:tplc="11A42A4C">
      <w:numFmt w:val="bullet"/>
      <w:lvlText w:val="•"/>
      <w:lvlJc w:val="left"/>
      <w:pPr>
        <w:ind w:left="6025" w:hanging="850"/>
      </w:pPr>
      <w:rPr>
        <w:rFonts w:hint="default"/>
        <w:lang w:val="ru-RU" w:eastAsia="en-US" w:bidi="ar-SA"/>
      </w:rPr>
    </w:lvl>
    <w:lvl w:ilvl="6" w:tplc="0844720E">
      <w:numFmt w:val="bullet"/>
      <w:lvlText w:val="•"/>
      <w:lvlJc w:val="left"/>
      <w:pPr>
        <w:ind w:left="7030" w:hanging="850"/>
      </w:pPr>
      <w:rPr>
        <w:rFonts w:hint="default"/>
        <w:lang w:val="ru-RU" w:eastAsia="en-US" w:bidi="ar-SA"/>
      </w:rPr>
    </w:lvl>
    <w:lvl w:ilvl="7" w:tplc="E6B8AEFC">
      <w:numFmt w:val="bullet"/>
      <w:lvlText w:val="•"/>
      <w:lvlJc w:val="left"/>
      <w:pPr>
        <w:ind w:left="8035" w:hanging="850"/>
      </w:pPr>
      <w:rPr>
        <w:rFonts w:hint="default"/>
        <w:lang w:val="ru-RU" w:eastAsia="en-US" w:bidi="ar-SA"/>
      </w:rPr>
    </w:lvl>
    <w:lvl w:ilvl="8" w:tplc="9B8E1524">
      <w:numFmt w:val="bullet"/>
      <w:lvlText w:val="•"/>
      <w:lvlJc w:val="left"/>
      <w:pPr>
        <w:ind w:left="9040" w:hanging="850"/>
      </w:pPr>
      <w:rPr>
        <w:rFonts w:hint="default"/>
        <w:lang w:val="ru-RU" w:eastAsia="en-US" w:bidi="ar-SA"/>
      </w:rPr>
    </w:lvl>
  </w:abstractNum>
  <w:abstractNum w:abstractNumId="22" w15:restartNumberingAfterBreak="0">
    <w:nsid w:val="1DF215C2"/>
    <w:multiLevelType w:val="hybridMultilevel"/>
    <w:tmpl w:val="E7EE585C"/>
    <w:lvl w:ilvl="0" w:tplc="3B24403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20141F26">
      <w:numFmt w:val="bullet"/>
      <w:lvlText w:val="•"/>
      <w:lvlJc w:val="left"/>
      <w:pPr>
        <w:ind w:left="2005" w:hanging="850"/>
      </w:pPr>
      <w:rPr>
        <w:rFonts w:hint="default"/>
        <w:lang w:val="ru-RU" w:eastAsia="en-US" w:bidi="ar-SA"/>
      </w:rPr>
    </w:lvl>
    <w:lvl w:ilvl="2" w:tplc="707837DC">
      <w:numFmt w:val="bullet"/>
      <w:lvlText w:val="•"/>
      <w:lvlJc w:val="left"/>
      <w:pPr>
        <w:ind w:left="3010" w:hanging="850"/>
      </w:pPr>
      <w:rPr>
        <w:rFonts w:hint="default"/>
        <w:lang w:val="ru-RU" w:eastAsia="en-US" w:bidi="ar-SA"/>
      </w:rPr>
    </w:lvl>
    <w:lvl w:ilvl="3" w:tplc="6F00E230">
      <w:numFmt w:val="bullet"/>
      <w:lvlText w:val="•"/>
      <w:lvlJc w:val="left"/>
      <w:pPr>
        <w:ind w:left="4015" w:hanging="850"/>
      </w:pPr>
      <w:rPr>
        <w:rFonts w:hint="default"/>
        <w:lang w:val="ru-RU" w:eastAsia="en-US" w:bidi="ar-SA"/>
      </w:rPr>
    </w:lvl>
    <w:lvl w:ilvl="4" w:tplc="D75C69BE">
      <w:numFmt w:val="bullet"/>
      <w:lvlText w:val="•"/>
      <w:lvlJc w:val="left"/>
      <w:pPr>
        <w:ind w:left="5020" w:hanging="850"/>
      </w:pPr>
      <w:rPr>
        <w:rFonts w:hint="default"/>
        <w:lang w:val="ru-RU" w:eastAsia="en-US" w:bidi="ar-SA"/>
      </w:rPr>
    </w:lvl>
    <w:lvl w:ilvl="5" w:tplc="0F64B3CE">
      <w:numFmt w:val="bullet"/>
      <w:lvlText w:val="•"/>
      <w:lvlJc w:val="left"/>
      <w:pPr>
        <w:ind w:left="6025" w:hanging="850"/>
      </w:pPr>
      <w:rPr>
        <w:rFonts w:hint="default"/>
        <w:lang w:val="ru-RU" w:eastAsia="en-US" w:bidi="ar-SA"/>
      </w:rPr>
    </w:lvl>
    <w:lvl w:ilvl="6" w:tplc="60227160">
      <w:numFmt w:val="bullet"/>
      <w:lvlText w:val="•"/>
      <w:lvlJc w:val="left"/>
      <w:pPr>
        <w:ind w:left="7030" w:hanging="850"/>
      </w:pPr>
      <w:rPr>
        <w:rFonts w:hint="default"/>
        <w:lang w:val="ru-RU" w:eastAsia="en-US" w:bidi="ar-SA"/>
      </w:rPr>
    </w:lvl>
    <w:lvl w:ilvl="7" w:tplc="D766E6E0">
      <w:numFmt w:val="bullet"/>
      <w:lvlText w:val="•"/>
      <w:lvlJc w:val="left"/>
      <w:pPr>
        <w:ind w:left="8035" w:hanging="850"/>
      </w:pPr>
      <w:rPr>
        <w:rFonts w:hint="default"/>
        <w:lang w:val="ru-RU" w:eastAsia="en-US" w:bidi="ar-SA"/>
      </w:rPr>
    </w:lvl>
    <w:lvl w:ilvl="8" w:tplc="DB003528">
      <w:numFmt w:val="bullet"/>
      <w:lvlText w:val="•"/>
      <w:lvlJc w:val="left"/>
      <w:pPr>
        <w:ind w:left="9040" w:hanging="850"/>
      </w:pPr>
      <w:rPr>
        <w:rFonts w:hint="default"/>
        <w:lang w:val="ru-RU" w:eastAsia="en-US" w:bidi="ar-SA"/>
      </w:rPr>
    </w:lvl>
  </w:abstractNum>
  <w:abstractNum w:abstractNumId="23" w15:restartNumberingAfterBreak="0">
    <w:nsid w:val="1E113136"/>
    <w:multiLevelType w:val="hybridMultilevel"/>
    <w:tmpl w:val="58FC2972"/>
    <w:lvl w:ilvl="0" w:tplc="3ED0330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0BCA7EC">
      <w:numFmt w:val="bullet"/>
      <w:lvlText w:val="•"/>
      <w:lvlJc w:val="left"/>
      <w:pPr>
        <w:ind w:left="2005" w:hanging="850"/>
      </w:pPr>
      <w:rPr>
        <w:rFonts w:hint="default"/>
        <w:lang w:val="ru-RU" w:eastAsia="en-US" w:bidi="ar-SA"/>
      </w:rPr>
    </w:lvl>
    <w:lvl w:ilvl="2" w:tplc="A3E2C63A">
      <w:numFmt w:val="bullet"/>
      <w:lvlText w:val="•"/>
      <w:lvlJc w:val="left"/>
      <w:pPr>
        <w:ind w:left="3010" w:hanging="850"/>
      </w:pPr>
      <w:rPr>
        <w:rFonts w:hint="default"/>
        <w:lang w:val="ru-RU" w:eastAsia="en-US" w:bidi="ar-SA"/>
      </w:rPr>
    </w:lvl>
    <w:lvl w:ilvl="3" w:tplc="575A6F40">
      <w:numFmt w:val="bullet"/>
      <w:lvlText w:val="•"/>
      <w:lvlJc w:val="left"/>
      <w:pPr>
        <w:ind w:left="4015" w:hanging="850"/>
      </w:pPr>
      <w:rPr>
        <w:rFonts w:hint="default"/>
        <w:lang w:val="ru-RU" w:eastAsia="en-US" w:bidi="ar-SA"/>
      </w:rPr>
    </w:lvl>
    <w:lvl w:ilvl="4" w:tplc="7E5AA1F0">
      <w:numFmt w:val="bullet"/>
      <w:lvlText w:val="•"/>
      <w:lvlJc w:val="left"/>
      <w:pPr>
        <w:ind w:left="5020" w:hanging="850"/>
      </w:pPr>
      <w:rPr>
        <w:rFonts w:hint="default"/>
        <w:lang w:val="ru-RU" w:eastAsia="en-US" w:bidi="ar-SA"/>
      </w:rPr>
    </w:lvl>
    <w:lvl w:ilvl="5" w:tplc="EE4ECED8">
      <w:numFmt w:val="bullet"/>
      <w:lvlText w:val="•"/>
      <w:lvlJc w:val="left"/>
      <w:pPr>
        <w:ind w:left="6025" w:hanging="850"/>
      </w:pPr>
      <w:rPr>
        <w:rFonts w:hint="default"/>
        <w:lang w:val="ru-RU" w:eastAsia="en-US" w:bidi="ar-SA"/>
      </w:rPr>
    </w:lvl>
    <w:lvl w:ilvl="6" w:tplc="E910B738">
      <w:numFmt w:val="bullet"/>
      <w:lvlText w:val="•"/>
      <w:lvlJc w:val="left"/>
      <w:pPr>
        <w:ind w:left="7030" w:hanging="850"/>
      </w:pPr>
      <w:rPr>
        <w:rFonts w:hint="default"/>
        <w:lang w:val="ru-RU" w:eastAsia="en-US" w:bidi="ar-SA"/>
      </w:rPr>
    </w:lvl>
    <w:lvl w:ilvl="7" w:tplc="6AB2CA40">
      <w:numFmt w:val="bullet"/>
      <w:lvlText w:val="•"/>
      <w:lvlJc w:val="left"/>
      <w:pPr>
        <w:ind w:left="8035" w:hanging="850"/>
      </w:pPr>
      <w:rPr>
        <w:rFonts w:hint="default"/>
        <w:lang w:val="ru-RU" w:eastAsia="en-US" w:bidi="ar-SA"/>
      </w:rPr>
    </w:lvl>
    <w:lvl w:ilvl="8" w:tplc="B70E175C">
      <w:numFmt w:val="bullet"/>
      <w:lvlText w:val="•"/>
      <w:lvlJc w:val="left"/>
      <w:pPr>
        <w:ind w:left="9040" w:hanging="850"/>
      </w:pPr>
      <w:rPr>
        <w:rFonts w:hint="default"/>
        <w:lang w:val="ru-RU" w:eastAsia="en-US" w:bidi="ar-SA"/>
      </w:rPr>
    </w:lvl>
  </w:abstractNum>
  <w:abstractNum w:abstractNumId="24" w15:restartNumberingAfterBreak="0">
    <w:nsid w:val="1EF56235"/>
    <w:multiLevelType w:val="hybridMultilevel"/>
    <w:tmpl w:val="8E5625C6"/>
    <w:lvl w:ilvl="0" w:tplc="9814BF9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07CE9B4">
      <w:numFmt w:val="bullet"/>
      <w:lvlText w:val="•"/>
      <w:lvlJc w:val="left"/>
      <w:pPr>
        <w:ind w:left="2005" w:hanging="850"/>
      </w:pPr>
      <w:rPr>
        <w:rFonts w:hint="default"/>
        <w:lang w:val="ru-RU" w:eastAsia="en-US" w:bidi="ar-SA"/>
      </w:rPr>
    </w:lvl>
    <w:lvl w:ilvl="2" w:tplc="64404A36">
      <w:numFmt w:val="bullet"/>
      <w:lvlText w:val="•"/>
      <w:lvlJc w:val="left"/>
      <w:pPr>
        <w:ind w:left="3010" w:hanging="850"/>
      </w:pPr>
      <w:rPr>
        <w:rFonts w:hint="default"/>
        <w:lang w:val="ru-RU" w:eastAsia="en-US" w:bidi="ar-SA"/>
      </w:rPr>
    </w:lvl>
    <w:lvl w:ilvl="3" w:tplc="61E6398E">
      <w:numFmt w:val="bullet"/>
      <w:lvlText w:val="•"/>
      <w:lvlJc w:val="left"/>
      <w:pPr>
        <w:ind w:left="4015" w:hanging="850"/>
      </w:pPr>
      <w:rPr>
        <w:rFonts w:hint="default"/>
        <w:lang w:val="ru-RU" w:eastAsia="en-US" w:bidi="ar-SA"/>
      </w:rPr>
    </w:lvl>
    <w:lvl w:ilvl="4" w:tplc="775A1380">
      <w:numFmt w:val="bullet"/>
      <w:lvlText w:val="•"/>
      <w:lvlJc w:val="left"/>
      <w:pPr>
        <w:ind w:left="5020" w:hanging="850"/>
      </w:pPr>
      <w:rPr>
        <w:rFonts w:hint="default"/>
        <w:lang w:val="ru-RU" w:eastAsia="en-US" w:bidi="ar-SA"/>
      </w:rPr>
    </w:lvl>
    <w:lvl w:ilvl="5" w:tplc="8E18D518">
      <w:numFmt w:val="bullet"/>
      <w:lvlText w:val="•"/>
      <w:lvlJc w:val="left"/>
      <w:pPr>
        <w:ind w:left="6025" w:hanging="850"/>
      </w:pPr>
      <w:rPr>
        <w:rFonts w:hint="default"/>
        <w:lang w:val="ru-RU" w:eastAsia="en-US" w:bidi="ar-SA"/>
      </w:rPr>
    </w:lvl>
    <w:lvl w:ilvl="6" w:tplc="B74C643A">
      <w:numFmt w:val="bullet"/>
      <w:lvlText w:val="•"/>
      <w:lvlJc w:val="left"/>
      <w:pPr>
        <w:ind w:left="7030" w:hanging="850"/>
      </w:pPr>
      <w:rPr>
        <w:rFonts w:hint="default"/>
        <w:lang w:val="ru-RU" w:eastAsia="en-US" w:bidi="ar-SA"/>
      </w:rPr>
    </w:lvl>
    <w:lvl w:ilvl="7" w:tplc="71F8A2E0">
      <w:numFmt w:val="bullet"/>
      <w:lvlText w:val="•"/>
      <w:lvlJc w:val="left"/>
      <w:pPr>
        <w:ind w:left="8035" w:hanging="850"/>
      </w:pPr>
      <w:rPr>
        <w:rFonts w:hint="default"/>
        <w:lang w:val="ru-RU" w:eastAsia="en-US" w:bidi="ar-SA"/>
      </w:rPr>
    </w:lvl>
    <w:lvl w:ilvl="8" w:tplc="0CD0C7FA">
      <w:numFmt w:val="bullet"/>
      <w:lvlText w:val="•"/>
      <w:lvlJc w:val="left"/>
      <w:pPr>
        <w:ind w:left="9040" w:hanging="850"/>
      </w:pPr>
      <w:rPr>
        <w:rFonts w:hint="default"/>
        <w:lang w:val="ru-RU" w:eastAsia="en-US" w:bidi="ar-SA"/>
      </w:rPr>
    </w:lvl>
  </w:abstractNum>
  <w:abstractNum w:abstractNumId="25" w15:restartNumberingAfterBreak="0">
    <w:nsid w:val="211E2495"/>
    <w:multiLevelType w:val="hybridMultilevel"/>
    <w:tmpl w:val="2A905546"/>
    <w:lvl w:ilvl="0" w:tplc="CB1C90F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E242254">
      <w:numFmt w:val="bullet"/>
      <w:lvlText w:val="•"/>
      <w:lvlJc w:val="left"/>
      <w:pPr>
        <w:ind w:left="2005" w:hanging="850"/>
      </w:pPr>
      <w:rPr>
        <w:rFonts w:hint="default"/>
        <w:lang w:val="ru-RU" w:eastAsia="en-US" w:bidi="ar-SA"/>
      </w:rPr>
    </w:lvl>
    <w:lvl w:ilvl="2" w:tplc="3E164408">
      <w:numFmt w:val="bullet"/>
      <w:lvlText w:val="•"/>
      <w:lvlJc w:val="left"/>
      <w:pPr>
        <w:ind w:left="3010" w:hanging="850"/>
      </w:pPr>
      <w:rPr>
        <w:rFonts w:hint="default"/>
        <w:lang w:val="ru-RU" w:eastAsia="en-US" w:bidi="ar-SA"/>
      </w:rPr>
    </w:lvl>
    <w:lvl w:ilvl="3" w:tplc="4CEC5BDC">
      <w:numFmt w:val="bullet"/>
      <w:lvlText w:val="•"/>
      <w:lvlJc w:val="left"/>
      <w:pPr>
        <w:ind w:left="4015" w:hanging="850"/>
      </w:pPr>
      <w:rPr>
        <w:rFonts w:hint="default"/>
        <w:lang w:val="ru-RU" w:eastAsia="en-US" w:bidi="ar-SA"/>
      </w:rPr>
    </w:lvl>
    <w:lvl w:ilvl="4" w:tplc="90E2CD20">
      <w:numFmt w:val="bullet"/>
      <w:lvlText w:val="•"/>
      <w:lvlJc w:val="left"/>
      <w:pPr>
        <w:ind w:left="5020" w:hanging="850"/>
      </w:pPr>
      <w:rPr>
        <w:rFonts w:hint="default"/>
        <w:lang w:val="ru-RU" w:eastAsia="en-US" w:bidi="ar-SA"/>
      </w:rPr>
    </w:lvl>
    <w:lvl w:ilvl="5" w:tplc="D46477EA">
      <w:numFmt w:val="bullet"/>
      <w:lvlText w:val="•"/>
      <w:lvlJc w:val="left"/>
      <w:pPr>
        <w:ind w:left="6025" w:hanging="850"/>
      </w:pPr>
      <w:rPr>
        <w:rFonts w:hint="default"/>
        <w:lang w:val="ru-RU" w:eastAsia="en-US" w:bidi="ar-SA"/>
      </w:rPr>
    </w:lvl>
    <w:lvl w:ilvl="6" w:tplc="ECDAED5E">
      <w:numFmt w:val="bullet"/>
      <w:lvlText w:val="•"/>
      <w:lvlJc w:val="left"/>
      <w:pPr>
        <w:ind w:left="7030" w:hanging="850"/>
      </w:pPr>
      <w:rPr>
        <w:rFonts w:hint="default"/>
        <w:lang w:val="ru-RU" w:eastAsia="en-US" w:bidi="ar-SA"/>
      </w:rPr>
    </w:lvl>
    <w:lvl w:ilvl="7" w:tplc="EE608FA2">
      <w:numFmt w:val="bullet"/>
      <w:lvlText w:val="•"/>
      <w:lvlJc w:val="left"/>
      <w:pPr>
        <w:ind w:left="8035" w:hanging="850"/>
      </w:pPr>
      <w:rPr>
        <w:rFonts w:hint="default"/>
        <w:lang w:val="ru-RU" w:eastAsia="en-US" w:bidi="ar-SA"/>
      </w:rPr>
    </w:lvl>
    <w:lvl w:ilvl="8" w:tplc="C06EEDB6">
      <w:numFmt w:val="bullet"/>
      <w:lvlText w:val="•"/>
      <w:lvlJc w:val="left"/>
      <w:pPr>
        <w:ind w:left="9040" w:hanging="850"/>
      </w:pPr>
      <w:rPr>
        <w:rFonts w:hint="default"/>
        <w:lang w:val="ru-RU" w:eastAsia="en-US" w:bidi="ar-SA"/>
      </w:rPr>
    </w:lvl>
  </w:abstractNum>
  <w:abstractNum w:abstractNumId="26" w15:restartNumberingAfterBreak="0">
    <w:nsid w:val="239F3AF8"/>
    <w:multiLevelType w:val="hybridMultilevel"/>
    <w:tmpl w:val="E0D016DE"/>
    <w:lvl w:ilvl="0" w:tplc="9A12504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AF0EFEC">
      <w:numFmt w:val="bullet"/>
      <w:lvlText w:val="•"/>
      <w:lvlJc w:val="left"/>
      <w:pPr>
        <w:ind w:left="2005" w:hanging="850"/>
      </w:pPr>
      <w:rPr>
        <w:rFonts w:hint="default"/>
        <w:lang w:val="ru-RU" w:eastAsia="en-US" w:bidi="ar-SA"/>
      </w:rPr>
    </w:lvl>
    <w:lvl w:ilvl="2" w:tplc="D5B882BC">
      <w:numFmt w:val="bullet"/>
      <w:lvlText w:val="•"/>
      <w:lvlJc w:val="left"/>
      <w:pPr>
        <w:ind w:left="3010" w:hanging="850"/>
      </w:pPr>
      <w:rPr>
        <w:rFonts w:hint="default"/>
        <w:lang w:val="ru-RU" w:eastAsia="en-US" w:bidi="ar-SA"/>
      </w:rPr>
    </w:lvl>
    <w:lvl w:ilvl="3" w:tplc="C7AEF092">
      <w:numFmt w:val="bullet"/>
      <w:lvlText w:val="•"/>
      <w:lvlJc w:val="left"/>
      <w:pPr>
        <w:ind w:left="4015" w:hanging="850"/>
      </w:pPr>
      <w:rPr>
        <w:rFonts w:hint="default"/>
        <w:lang w:val="ru-RU" w:eastAsia="en-US" w:bidi="ar-SA"/>
      </w:rPr>
    </w:lvl>
    <w:lvl w:ilvl="4" w:tplc="BC00E826">
      <w:numFmt w:val="bullet"/>
      <w:lvlText w:val="•"/>
      <w:lvlJc w:val="left"/>
      <w:pPr>
        <w:ind w:left="5020" w:hanging="850"/>
      </w:pPr>
      <w:rPr>
        <w:rFonts w:hint="default"/>
        <w:lang w:val="ru-RU" w:eastAsia="en-US" w:bidi="ar-SA"/>
      </w:rPr>
    </w:lvl>
    <w:lvl w:ilvl="5" w:tplc="ACEA177C">
      <w:numFmt w:val="bullet"/>
      <w:lvlText w:val="•"/>
      <w:lvlJc w:val="left"/>
      <w:pPr>
        <w:ind w:left="6025" w:hanging="850"/>
      </w:pPr>
      <w:rPr>
        <w:rFonts w:hint="default"/>
        <w:lang w:val="ru-RU" w:eastAsia="en-US" w:bidi="ar-SA"/>
      </w:rPr>
    </w:lvl>
    <w:lvl w:ilvl="6" w:tplc="6E288A08">
      <w:numFmt w:val="bullet"/>
      <w:lvlText w:val="•"/>
      <w:lvlJc w:val="left"/>
      <w:pPr>
        <w:ind w:left="7030" w:hanging="850"/>
      </w:pPr>
      <w:rPr>
        <w:rFonts w:hint="default"/>
        <w:lang w:val="ru-RU" w:eastAsia="en-US" w:bidi="ar-SA"/>
      </w:rPr>
    </w:lvl>
    <w:lvl w:ilvl="7" w:tplc="B87E4CC2">
      <w:numFmt w:val="bullet"/>
      <w:lvlText w:val="•"/>
      <w:lvlJc w:val="left"/>
      <w:pPr>
        <w:ind w:left="8035" w:hanging="850"/>
      </w:pPr>
      <w:rPr>
        <w:rFonts w:hint="default"/>
        <w:lang w:val="ru-RU" w:eastAsia="en-US" w:bidi="ar-SA"/>
      </w:rPr>
    </w:lvl>
    <w:lvl w:ilvl="8" w:tplc="3D1498F2">
      <w:numFmt w:val="bullet"/>
      <w:lvlText w:val="•"/>
      <w:lvlJc w:val="left"/>
      <w:pPr>
        <w:ind w:left="9040" w:hanging="850"/>
      </w:pPr>
      <w:rPr>
        <w:rFonts w:hint="default"/>
        <w:lang w:val="ru-RU" w:eastAsia="en-US" w:bidi="ar-SA"/>
      </w:rPr>
    </w:lvl>
  </w:abstractNum>
  <w:abstractNum w:abstractNumId="27" w15:restartNumberingAfterBreak="0">
    <w:nsid w:val="23AD540B"/>
    <w:multiLevelType w:val="hybridMultilevel"/>
    <w:tmpl w:val="F47CD17A"/>
    <w:lvl w:ilvl="0" w:tplc="F53E08B8">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ED94ED20">
      <w:numFmt w:val="bullet"/>
      <w:lvlText w:val="•"/>
      <w:lvlJc w:val="left"/>
      <w:pPr>
        <w:ind w:left="2005" w:hanging="850"/>
      </w:pPr>
      <w:rPr>
        <w:rFonts w:hint="default"/>
        <w:lang w:val="ru-RU" w:eastAsia="en-US" w:bidi="ar-SA"/>
      </w:rPr>
    </w:lvl>
    <w:lvl w:ilvl="2" w:tplc="985EFDDC">
      <w:numFmt w:val="bullet"/>
      <w:lvlText w:val="•"/>
      <w:lvlJc w:val="left"/>
      <w:pPr>
        <w:ind w:left="3010" w:hanging="850"/>
      </w:pPr>
      <w:rPr>
        <w:rFonts w:hint="default"/>
        <w:lang w:val="ru-RU" w:eastAsia="en-US" w:bidi="ar-SA"/>
      </w:rPr>
    </w:lvl>
    <w:lvl w:ilvl="3" w:tplc="AA5E7DE0">
      <w:numFmt w:val="bullet"/>
      <w:lvlText w:val="•"/>
      <w:lvlJc w:val="left"/>
      <w:pPr>
        <w:ind w:left="4015" w:hanging="850"/>
      </w:pPr>
      <w:rPr>
        <w:rFonts w:hint="default"/>
        <w:lang w:val="ru-RU" w:eastAsia="en-US" w:bidi="ar-SA"/>
      </w:rPr>
    </w:lvl>
    <w:lvl w:ilvl="4" w:tplc="A0243460">
      <w:numFmt w:val="bullet"/>
      <w:lvlText w:val="•"/>
      <w:lvlJc w:val="left"/>
      <w:pPr>
        <w:ind w:left="5020" w:hanging="850"/>
      </w:pPr>
      <w:rPr>
        <w:rFonts w:hint="default"/>
        <w:lang w:val="ru-RU" w:eastAsia="en-US" w:bidi="ar-SA"/>
      </w:rPr>
    </w:lvl>
    <w:lvl w:ilvl="5" w:tplc="98A0AB64">
      <w:numFmt w:val="bullet"/>
      <w:lvlText w:val="•"/>
      <w:lvlJc w:val="left"/>
      <w:pPr>
        <w:ind w:left="6025" w:hanging="850"/>
      </w:pPr>
      <w:rPr>
        <w:rFonts w:hint="default"/>
        <w:lang w:val="ru-RU" w:eastAsia="en-US" w:bidi="ar-SA"/>
      </w:rPr>
    </w:lvl>
    <w:lvl w:ilvl="6" w:tplc="858E1FE4">
      <w:numFmt w:val="bullet"/>
      <w:lvlText w:val="•"/>
      <w:lvlJc w:val="left"/>
      <w:pPr>
        <w:ind w:left="7030" w:hanging="850"/>
      </w:pPr>
      <w:rPr>
        <w:rFonts w:hint="default"/>
        <w:lang w:val="ru-RU" w:eastAsia="en-US" w:bidi="ar-SA"/>
      </w:rPr>
    </w:lvl>
    <w:lvl w:ilvl="7" w:tplc="CFAEE66E">
      <w:numFmt w:val="bullet"/>
      <w:lvlText w:val="•"/>
      <w:lvlJc w:val="left"/>
      <w:pPr>
        <w:ind w:left="8035" w:hanging="850"/>
      </w:pPr>
      <w:rPr>
        <w:rFonts w:hint="default"/>
        <w:lang w:val="ru-RU" w:eastAsia="en-US" w:bidi="ar-SA"/>
      </w:rPr>
    </w:lvl>
    <w:lvl w:ilvl="8" w:tplc="8ED635CA">
      <w:numFmt w:val="bullet"/>
      <w:lvlText w:val="•"/>
      <w:lvlJc w:val="left"/>
      <w:pPr>
        <w:ind w:left="9040" w:hanging="850"/>
      </w:pPr>
      <w:rPr>
        <w:rFonts w:hint="default"/>
        <w:lang w:val="ru-RU" w:eastAsia="en-US" w:bidi="ar-SA"/>
      </w:rPr>
    </w:lvl>
  </w:abstractNum>
  <w:abstractNum w:abstractNumId="28" w15:restartNumberingAfterBreak="0">
    <w:nsid w:val="252B185C"/>
    <w:multiLevelType w:val="hybridMultilevel"/>
    <w:tmpl w:val="847C0ED2"/>
    <w:lvl w:ilvl="0" w:tplc="E4C0212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EC4BA42">
      <w:numFmt w:val="bullet"/>
      <w:lvlText w:val="•"/>
      <w:lvlJc w:val="left"/>
      <w:pPr>
        <w:ind w:left="2005" w:hanging="850"/>
      </w:pPr>
      <w:rPr>
        <w:rFonts w:hint="default"/>
        <w:lang w:val="ru-RU" w:eastAsia="en-US" w:bidi="ar-SA"/>
      </w:rPr>
    </w:lvl>
    <w:lvl w:ilvl="2" w:tplc="EA043FB4">
      <w:numFmt w:val="bullet"/>
      <w:lvlText w:val="•"/>
      <w:lvlJc w:val="left"/>
      <w:pPr>
        <w:ind w:left="3010" w:hanging="850"/>
      </w:pPr>
      <w:rPr>
        <w:rFonts w:hint="default"/>
        <w:lang w:val="ru-RU" w:eastAsia="en-US" w:bidi="ar-SA"/>
      </w:rPr>
    </w:lvl>
    <w:lvl w:ilvl="3" w:tplc="47BE9F18">
      <w:numFmt w:val="bullet"/>
      <w:lvlText w:val="•"/>
      <w:lvlJc w:val="left"/>
      <w:pPr>
        <w:ind w:left="4015" w:hanging="850"/>
      </w:pPr>
      <w:rPr>
        <w:rFonts w:hint="default"/>
        <w:lang w:val="ru-RU" w:eastAsia="en-US" w:bidi="ar-SA"/>
      </w:rPr>
    </w:lvl>
    <w:lvl w:ilvl="4" w:tplc="FCFE3F16">
      <w:numFmt w:val="bullet"/>
      <w:lvlText w:val="•"/>
      <w:lvlJc w:val="left"/>
      <w:pPr>
        <w:ind w:left="5020" w:hanging="850"/>
      </w:pPr>
      <w:rPr>
        <w:rFonts w:hint="default"/>
        <w:lang w:val="ru-RU" w:eastAsia="en-US" w:bidi="ar-SA"/>
      </w:rPr>
    </w:lvl>
    <w:lvl w:ilvl="5" w:tplc="9BD4BF9E">
      <w:numFmt w:val="bullet"/>
      <w:lvlText w:val="•"/>
      <w:lvlJc w:val="left"/>
      <w:pPr>
        <w:ind w:left="6025" w:hanging="850"/>
      </w:pPr>
      <w:rPr>
        <w:rFonts w:hint="default"/>
        <w:lang w:val="ru-RU" w:eastAsia="en-US" w:bidi="ar-SA"/>
      </w:rPr>
    </w:lvl>
    <w:lvl w:ilvl="6" w:tplc="9E72EE1C">
      <w:numFmt w:val="bullet"/>
      <w:lvlText w:val="•"/>
      <w:lvlJc w:val="left"/>
      <w:pPr>
        <w:ind w:left="7030" w:hanging="850"/>
      </w:pPr>
      <w:rPr>
        <w:rFonts w:hint="default"/>
        <w:lang w:val="ru-RU" w:eastAsia="en-US" w:bidi="ar-SA"/>
      </w:rPr>
    </w:lvl>
    <w:lvl w:ilvl="7" w:tplc="28B89D28">
      <w:numFmt w:val="bullet"/>
      <w:lvlText w:val="•"/>
      <w:lvlJc w:val="left"/>
      <w:pPr>
        <w:ind w:left="8035" w:hanging="850"/>
      </w:pPr>
      <w:rPr>
        <w:rFonts w:hint="default"/>
        <w:lang w:val="ru-RU" w:eastAsia="en-US" w:bidi="ar-SA"/>
      </w:rPr>
    </w:lvl>
    <w:lvl w:ilvl="8" w:tplc="81DA30E6">
      <w:numFmt w:val="bullet"/>
      <w:lvlText w:val="•"/>
      <w:lvlJc w:val="left"/>
      <w:pPr>
        <w:ind w:left="9040" w:hanging="850"/>
      </w:pPr>
      <w:rPr>
        <w:rFonts w:hint="default"/>
        <w:lang w:val="ru-RU" w:eastAsia="en-US" w:bidi="ar-SA"/>
      </w:rPr>
    </w:lvl>
  </w:abstractNum>
  <w:abstractNum w:abstractNumId="29" w15:restartNumberingAfterBreak="0">
    <w:nsid w:val="264427E7"/>
    <w:multiLevelType w:val="hybridMultilevel"/>
    <w:tmpl w:val="1CFC3A54"/>
    <w:lvl w:ilvl="0" w:tplc="3BA46D4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9829B26">
      <w:numFmt w:val="bullet"/>
      <w:lvlText w:val="•"/>
      <w:lvlJc w:val="left"/>
      <w:pPr>
        <w:ind w:left="2005" w:hanging="850"/>
      </w:pPr>
      <w:rPr>
        <w:rFonts w:hint="default"/>
        <w:lang w:val="ru-RU" w:eastAsia="en-US" w:bidi="ar-SA"/>
      </w:rPr>
    </w:lvl>
    <w:lvl w:ilvl="2" w:tplc="94B8C632">
      <w:numFmt w:val="bullet"/>
      <w:lvlText w:val="•"/>
      <w:lvlJc w:val="left"/>
      <w:pPr>
        <w:ind w:left="3010" w:hanging="850"/>
      </w:pPr>
      <w:rPr>
        <w:rFonts w:hint="default"/>
        <w:lang w:val="ru-RU" w:eastAsia="en-US" w:bidi="ar-SA"/>
      </w:rPr>
    </w:lvl>
    <w:lvl w:ilvl="3" w:tplc="F496DE16">
      <w:numFmt w:val="bullet"/>
      <w:lvlText w:val="•"/>
      <w:lvlJc w:val="left"/>
      <w:pPr>
        <w:ind w:left="4015" w:hanging="850"/>
      </w:pPr>
      <w:rPr>
        <w:rFonts w:hint="default"/>
        <w:lang w:val="ru-RU" w:eastAsia="en-US" w:bidi="ar-SA"/>
      </w:rPr>
    </w:lvl>
    <w:lvl w:ilvl="4" w:tplc="7186A7E6">
      <w:numFmt w:val="bullet"/>
      <w:lvlText w:val="•"/>
      <w:lvlJc w:val="left"/>
      <w:pPr>
        <w:ind w:left="5020" w:hanging="850"/>
      </w:pPr>
      <w:rPr>
        <w:rFonts w:hint="default"/>
        <w:lang w:val="ru-RU" w:eastAsia="en-US" w:bidi="ar-SA"/>
      </w:rPr>
    </w:lvl>
    <w:lvl w:ilvl="5" w:tplc="B33ED3CE">
      <w:numFmt w:val="bullet"/>
      <w:lvlText w:val="•"/>
      <w:lvlJc w:val="left"/>
      <w:pPr>
        <w:ind w:left="6025" w:hanging="850"/>
      </w:pPr>
      <w:rPr>
        <w:rFonts w:hint="default"/>
        <w:lang w:val="ru-RU" w:eastAsia="en-US" w:bidi="ar-SA"/>
      </w:rPr>
    </w:lvl>
    <w:lvl w:ilvl="6" w:tplc="10F86B3E">
      <w:numFmt w:val="bullet"/>
      <w:lvlText w:val="•"/>
      <w:lvlJc w:val="left"/>
      <w:pPr>
        <w:ind w:left="7030" w:hanging="850"/>
      </w:pPr>
      <w:rPr>
        <w:rFonts w:hint="default"/>
        <w:lang w:val="ru-RU" w:eastAsia="en-US" w:bidi="ar-SA"/>
      </w:rPr>
    </w:lvl>
    <w:lvl w:ilvl="7" w:tplc="805823C4">
      <w:numFmt w:val="bullet"/>
      <w:lvlText w:val="•"/>
      <w:lvlJc w:val="left"/>
      <w:pPr>
        <w:ind w:left="8035" w:hanging="850"/>
      </w:pPr>
      <w:rPr>
        <w:rFonts w:hint="default"/>
        <w:lang w:val="ru-RU" w:eastAsia="en-US" w:bidi="ar-SA"/>
      </w:rPr>
    </w:lvl>
    <w:lvl w:ilvl="8" w:tplc="6994B0B4">
      <w:numFmt w:val="bullet"/>
      <w:lvlText w:val="•"/>
      <w:lvlJc w:val="left"/>
      <w:pPr>
        <w:ind w:left="9040" w:hanging="850"/>
      </w:pPr>
      <w:rPr>
        <w:rFonts w:hint="default"/>
        <w:lang w:val="ru-RU" w:eastAsia="en-US" w:bidi="ar-SA"/>
      </w:rPr>
    </w:lvl>
  </w:abstractNum>
  <w:abstractNum w:abstractNumId="30" w15:restartNumberingAfterBreak="0">
    <w:nsid w:val="26FA0F3A"/>
    <w:multiLevelType w:val="hybridMultilevel"/>
    <w:tmpl w:val="9DBCB172"/>
    <w:lvl w:ilvl="0" w:tplc="05D40F9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3746D242">
      <w:numFmt w:val="bullet"/>
      <w:lvlText w:val="-"/>
      <w:lvlJc w:val="left"/>
      <w:pPr>
        <w:ind w:left="1003" w:hanging="850"/>
      </w:pPr>
      <w:rPr>
        <w:rFonts w:ascii="Courier New" w:eastAsia="Courier New" w:hAnsi="Courier New" w:cs="Courier New" w:hint="default"/>
        <w:b w:val="0"/>
        <w:bCs w:val="0"/>
        <w:i w:val="0"/>
        <w:iCs w:val="0"/>
        <w:spacing w:val="0"/>
        <w:w w:val="99"/>
        <w:sz w:val="20"/>
        <w:szCs w:val="20"/>
        <w:lang w:val="ru-RU" w:eastAsia="en-US" w:bidi="ar-SA"/>
      </w:rPr>
    </w:lvl>
    <w:lvl w:ilvl="2" w:tplc="B6B61098">
      <w:numFmt w:val="bullet"/>
      <w:lvlText w:val="•"/>
      <w:lvlJc w:val="left"/>
      <w:pPr>
        <w:ind w:left="3010" w:hanging="850"/>
      </w:pPr>
      <w:rPr>
        <w:rFonts w:hint="default"/>
        <w:lang w:val="ru-RU" w:eastAsia="en-US" w:bidi="ar-SA"/>
      </w:rPr>
    </w:lvl>
    <w:lvl w:ilvl="3" w:tplc="E32A68C6">
      <w:numFmt w:val="bullet"/>
      <w:lvlText w:val="•"/>
      <w:lvlJc w:val="left"/>
      <w:pPr>
        <w:ind w:left="4015" w:hanging="850"/>
      </w:pPr>
      <w:rPr>
        <w:rFonts w:hint="default"/>
        <w:lang w:val="ru-RU" w:eastAsia="en-US" w:bidi="ar-SA"/>
      </w:rPr>
    </w:lvl>
    <w:lvl w:ilvl="4" w:tplc="F2FE7D14">
      <w:numFmt w:val="bullet"/>
      <w:lvlText w:val="•"/>
      <w:lvlJc w:val="left"/>
      <w:pPr>
        <w:ind w:left="5020" w:hanging="850"/>
      </w:pPr>
      <w:rPr>
        <w:rFonts w:hint="default"/>
        <w:lang w:val="ru-RU" w:eastAsia="en-US" w:bidi="ar-SA"/>
      </w:rPr>
    </w:lvl>
    <w:lvl w:ilvl="5" w:tplc="03681440">
      <w:numFmt w:val="bullet"/>
      <w:lvlText w:val="•"/>
      <w:lvlJc w:val="left"/>
      <w:pPr>
        <w:ind w:left="6025" w:hanging="850"/>
      </w:pPr>
      <w:rPr>
        <w:rFonts w:hint="default"/>
        <w:lang w:val="ru-RU" w:eastAsia="en-US" w:bidi="ar-SA"/>
      </w:rPr>
    </w:lvl>
    <w:lvl w:ilvl="6" w:tplc="2112FE2C">
      <w:numFmt w:val="bullet"/>
      <w:lvlText w:val="•"/>
      <w:lvlJc w:val="left"/>
      <w:pPr>
        <w:ind w:left="7030" w:hanging="850"/>
      </w:pPr>
      <w:rPr>
        <w:rFonts w:hint="default"/>
        <w:lang w:val="ru-RU" w:eastAsia="en-US" w:bidi="ar-SA"/>
      </w:rPr>
    </w:lvl>
    <w:lvl w:ilvl="7" w:tplc="70025DD0">
      <w:numFmt w:val="bullet"/>
      <w:lvlText w:val="•"/>
      <w:lvlJc w:val="left"/>
      <w:pPr>
        <w:ind w:left="8035" w:hanging="850"/>
      </w:pPr>
      <w:rPr>
        <w:rFonts w:hint="default"/>
        <w:lang w:val="ru-RU" w:eastAsia="en-US" w:bidi="ar-SA"/>
      </w:rPr>
    </w:lvl>
    <w:lvl w:ilvl="8" w:tplc="82B8729E">
      <w:numFmt w:val="bullet"/>
      <w:lvlText w:val="•"/>
      <w:lvlJc w:val="left"/>
      <w:pPr>
        <w:ind w:left="9040" w:hanging="850"/>
      </w:pPr>
      <w:rPr>
        <w:rFonts w:hint="default"/>
        <w:lang w:val="ru-RU" w:eastAsia="en-US" w:bidi="ar-SA"/>
      </w:rPr>
    </w:lvl>
  </w:abstractNum>
  <w:abstractNum w:abstractNumId="31" w15:restartNumberingAfterBreak="0">
    <w:nsid w:val="28657134"/>
    <w:multiLevelType w:val="hybridMultilevel"/>
    <w:tmpl w:val="67B4E8A0"/>
    <w:lvl w:ilvl="0" w:tplc="E104DF2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598E055A">
      <w:numFmt w:val="bullet"/>
      <w:lvlText w:val="•"/>
      <w:lvlJc w:val="left"/>
      <w:pPr>
        <w:ind w:left="2005" w:hanging="850"/>
      </w:pPr>
      <w:rPr>
        <w:rFonts w:hint="default"/>
        <w:lang w:val="ru-RU" w:eastAsia="en-US" w:bidi="ar-SA"/>
      </w:rPr>
    </w:lvl>
    <w:lvl w:ilvl="2" w:tplc="8CB6BE72">
      <w:numFmt w:val="bullet"/>
      <w:lvlText w:val="•"/>
      <w:lvlJc w:val="left"/>
      <w:pPr>
        <w:ind w:left="3010" w:hanging="850"/>
      </w:pPr>
      <w:rPr>
        <w:rFonts w:hint="default"/>
        <w:lang w:val="ru-RU" w:eastAsia="en-US" w:bidi="ar-SA"/>
      </w:rPr>
    </w:lvl>
    <w:lvl w:ilvl="3" w:tplc="CA884C7C">
      <w:numFmt w:val="bullet"/>
      <w:lvlText w:val="•"/>
      <w:lvlJc w:val="left"/>
      <w:pPr>
        <w:ind w:left="4015" w:hanging="850"/>
      </w:pPr>
      <w:rPr>
        <w:rFonts w:hint="default"/>
        <w:lang w:val="ru-RU" w:eastAsia="en-US" w:bidi="ar-SA"/>
      </w:rPr>
    </w:lvl>
    <w:lvl w:ilvl="4" w:tplc="B9E65BDE">
      <w:numFmt w:val="bullet"/>
      <w:lvlText w:val="•"/>
      <w:lvlJc w:val="left"/>
      <w:pPr>
        <w:ind w:left="5020" w:hanging="850"/>
      </w:pPr>
      <w:rPr>
        <w:rFonts w:hint="default"/>
        <w:lang w:val="ru-RU" w:eastAsia="en-US" w:bidi="ar-SA"/>
      </w:rPr>
    </w:lvl>
    <w:lvl w:ilvl="5" w:tplc="CE4E395A">
      <w:numFmt w:val="bullet"/>
      <w:lvlText w:val="•"/>
      <w:lvlJc w:val="left"/>
      <w:pPr>
        <w:ind w:left="6025" w:hanging="850"/>
      </w:pPr>
      <w:rPr>
        <w:rFonts w:hint="default"/>
        <w:lang w:val="ru-RU" w:eastAsia="en-US" w:bidi="ar-SA"/>
      </w:rPr>
    </w:lvl>
    <w:lvl w:ilvl="6" w:tplc="9D06A020">
      <w:numFmt w:val="bullet"/>
      <w:lvlText w:val="•"/>
      <w:lvlJc w:val="left"/>
      <w:pPr>
        <w:ind w:left="7030" w:hanging="850"/>
      </w:pPr>
      <w:rPr>
        <w:rFonts w:hint="default"/>
        <w:lang w:val="ru-RU" w:eastAsia="en-US" w:bidi="ar-SA"/>
      </w:rPr>
    </w:lvl>
    <w:lvl w:ilvl="7" w:tplc="66404672">
      <w:numFmt w:val="bullet"/>
      <w:lvlText w:val="•"/>
      <w:lvlJc w:val="left"/>
      <w:pPr>
        <w:ind w:left="8035" w:hanging="850"/>
      </w:pPr>
      <w:rPr>
        <w:rFonts w:hint="default"/>
        <w:lang w:val="ru-RU" w:eastAsia="en-US" w:bidi="ar-SA"/>
      </w:rPr>
    </w:lvl>
    <w:lvl w:ilvl="8" w:tplc="DFC652FE">
      <w:numFmt w:val="bullet"/>
      <w:lvlText w:val="•"/>
      <w:lvlJc w:val="left"/>
      <w:pPr>
        <w:ind w:left="9040" w:hanging="850"/>
      </w:pPr>
      <w:rPr>
        <w:rFonts w:hint="default"/>
        <w:lang w:val="ru-RU" w:eastAsia="en-US" w:bidi="ar-SA"/>
      </w:rPr>
    </w:lvl>
  </w:abstractNum>
  <w:abstractNum w:abstractNumId="32" w15:restartNumberingAfterBreak="0">
    <w:nsid w:val="29BB25C9"/>
    <w:multiLevelType w:val="hybridMultilevel"/>
    <w:tmpl w:val="76529C1C"/>
    <w:lvl w:ilvl="0" w:tplc="4B02EC6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37DC4E80">
      <w:numFmt w:val="bullet"/>
      <w:lvlText w:val="•"/>
      <w:lvlJc w:val="left"/>
      <w:pPr>
        <w:ind w:left="2005" w:hanging="850"/>
      </w:pPr>
      <w:rPr>
        <w:rFonts w:hint="default"/>
        <w:lang w:val="ru-RU" w:eastAsia="en-US" w:bidi="ar-SA"/>
      </w:rPr>
    </w:lvl>
    <w:lvl w:ilvl="2" w:tplc="E21618C2">
      <w:numFmt w:val="bullet"/>
      <w:lvlText w:val="•"/>
      <w:lvlJc w:val="left"/>
      <w:pPr>
        <w:ind w:left="3010" w:hanging="850"/>
      </w:pPr>
      <w:rPr>
        <w:rFonts w:hint="default"/>
        <w:lang w:val="ru-RU" w:eastAsia="en-US" w:bidi="ar-SA"/>
      </w:rPr>
    </w:lvl>
    <w:lvl w:ilvl="3" w:tplc="3A5A067C">
      <w:numFmt w:val="bullet"/>
      <w:lvlText w:val="•"/>
      <w:lvlJc w:val="left"/>
      <w:pPr>
        <w:ind w:left="4015" w:hanging="850"/>
      </w:pPr>
      <w:rPr>
        <w:rFonts w:hint="default"/>
        <w:lang w:val="ru-RU" w:eastAsia="en-US" w:bidi="ar-SA"/>
      </w:rPr>
    </w:lvl>
    <w:lvl w:ilvl="4" w:tplc="04A468B0">
      <w:numFmt w:val="bullet"/>
      <w:lvlText w:val="•"/>
      <w:lvlJc w:val="left"/>
      <w:pPr>
        <w:ind w:left="5020" w:hanging="850"/>
      </w:pPr>
      <w:rPr>
        <w:rFonts w:hint="default"/>
        <w:lang w:val="ru-RU" w:eastAsia="en-US" w:bidi="ar-SA"/>
      </w:rPr>
    </w:lvl>
    <w:lvl w:ilvl="5" w:tplc="BA9200BE">
      <w:numFmt w:val="bullet"/>
      <w:lvlText w:val="•"/>
      <w:lvlJc w:val="left"/>
      <w:pPr>
        <w:ind w:left="6025" w:hanging="850"/>
      </w:pPr>
      <w:rPr>
        <w:rFonts w:hint="default"/>
        <w:lang w:val="ru-RU" w:eastAsia="en-US" w:bidi="ar-SA"/>
      </w:rPr>
    </w:lvl>
    <w:lvl w:ilvl="6" w:tplc="E0E68CD2">
      <w:numFmt w:val="bullet"/>
      <w:lvlText w:val="•"/>
      <w:lvlJc w:val="left"/>
      <w:pPr>
        <w:ind w:left="7030" w:hanging="850"/>
      </w:pPr>
      <w:rPr>
        <w:rFonts w:hint="default"/>
        <w:lang w:val="ru-RU" w:eastAsia="en-US" w:bidi="ar-SA"/>
      </w:rPr>
    </w:lvl>
    <w:lvl w:ilvl="7" w:tplc="C89A77D8">
      <w:numFmt w:val="bullet"/>
      <w:lvlText w:val="•"/>
      <w:lvlJc w:val="left"/>
      <w:pPr>
        <w:ind w:left="8035" w:hanging="850"/>
      </w:pPr>
      <w:rPr>
        <w:rFonts w:hint="default"/>
        <w:lang w:val="ru-RU" w:eastAsia="en-US" w:bidi="ar-SA"/>
      </w:rPr>
    </w:lvl>
    <w:lvl w:ilvl="8" w:tplc="F61AC45C">
      <w:numFmt w:val="bullet"/>
      <w:lvlText w:val="•"/>
      <w:lvlJc w:val="left"/>
      <w:pPr>
        <w:ind w:left="9040" w:hanging="850"/>
      </w:pPr>
      <w:rPr>
        <w:rFonts w:hint="default"/>
        <w:lang w:val="ru-RU" w:eastAsia="en-US" w:bidi="ar-SA"/>
      </w:rPr>
    </w:lvl>
  </w:abstractNum>
  <w:abstractNum w:abstractNumId="33" w15:restartNumberingAfterBreak="0">
    <w:nsid w:val="2AC6326F"/>
    <w:multiLevelType w:val="hybridMultilevel"/>
    <w:tmpl w:val="1C765BF2"/>
    <w:lvl w:ilvl="0" w:tplc="D1F2EAF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E6C49222">
      <w:numFmt w:val="bullet"/>
      <w:lvlText w:val="•"/>
      <w:lvlJc w:val="left"/>
      <w:pPr>
        <w:ind w:left="2005" w:hanging="850"/>
      </w:pPr>
      <w:rPr>
        <w:rFonts w:hint="default"/>
        <w:lang w:val="ru-RU" w:eastAsia="en-US" w:bidi="ar-SA"/>
      </w:rPr>
    </w:lvl>
    <w:lvl w:ilvl="2" w:tplc="8E92F430">
      <w:numFmt w:val="bullet"/>
      <w:lvlText w:val="•"/>
      <w:lvlJc w:val="left"/>
      <w:pPr>
        <w:ind w:left="3010" w:hanging="850"/>
      </w:pPr>
      <w:rPr>
        <w:rFonts w:hint="default"/>
        <w:lang w:val="ru-RU" w:eastAsia="en-US" w:bidi="ar-SA"/>
      </w:rPr>
    </w:lvl>
    <w:lvl w:ilvl="3" w:tplc="5BB49D16">
      <w:numFmt w:val="bullet"/>
      <w:lvlText w:val="•"/>
      <w:lvlJc w:val="left"/>
      <w:pPr>
        <w:ind w:left="4015" w:hanging="850"/>
      </w:pPr>
      <w:rPr>
        <w:rFonts w:hint="default"/>
        <w:lang w:val="ru-RU" w:eastAsia="en-US" w:bidi="ar-SA"/>
      </w:rPr>
    </w:lvl>
    <w:lvl w:ilvl="4" w:tplc="C840CC7A">
      <w:numFmt w:val="bullet"/>
      <w:lvlText w:val="•"/>
      <w:lvlJc w:val="left"/>
      <w:pPr>
        <w:ind w:left="5020" w:hanging="850"/>
      </w:pPr>
      <w:rPr>
        <w:rFonts w:hint="default"/>
        <w:lang w:val="ru-RU" w:eastAsia="en-US" w:bidi="ar-SA"/>
      </w:rPr>
    </w:lvl>
    <w:lvl w:ilvl="5" w:tplc="08A05834">
      <w:numFmt w:val="bullet"/>
      <w:lvlText w:val="•"/>
      <w:lvlJc w:val="left"/>
      <w:pPr>
        <w:ind w:left="6025" w:hanging="850"/>
      </w:pPr>
      <w:rPr>
        <w:rFonts w:hint="default"/>
        <w:lang w:val="ru-RU" w:eastAsia="en-US" w:bidi="ar-SA"/>
      </w:rPr>
    </w:lvl>
    <w:lvl w:ilvl="6" w:tplc="3EB4E4F8">
      <w:numFmt w:val="bullet"/>
      <w:lvlText w:val="•"/>
      <w:lvlJc w:val="left"/>
      <w:pPr>
        <w:ind w:left="7030" w:hanging="850"/>
      </w:pPr>
      <w:rPr>
        <w:rFonts w:hint="default"/>
        <w:lang w:val="ru-RU" w:eastAsia="en-US" w:bidi="ar-SA"/>
      </w:rPr>
    </w:lvl>
    <w:lvl w:ilvl="7" w:tplc="C3285A22">
      <w:numFmt w:val="bullet"/>
      <w:lvlText w:val="•"/>
      <w:lvlJc w:val="left"/>
      <w:pPr>
        <w:ind w:left="8035" w:hanging="850"/>
      </w:pPr>
      <w:rPr>
        <w:rFonts w:hint="default"/>
        <w:lang w:val="ru-RU" w:eastAsia="en-US" w:bidi="ar-SA"/>
      </w:rPr>
    </w:lvl>
    <w:lvl w:ilvl="8" w:tplc="4BF45B28">
      <w:numFmt w:val="bullet"/>
      <w:lvlText w:val="•"/>
      <w:lvlJc w:val="left"/>
      <w:pPr>
        <w:ind w:left="9040" w:hanging="850"/>
      </w:pPr>
      <w:rPr>
        <w:rFonts w:hint="default"/>
        <w:lang w:val="ru-RU" w:eastAsia="en-US" w:bidi="ar-SA"/>
      </w:rPr>
    </w:lvl>
  </w:abstractNum>
  <w:abstractNum w:abstractNumId="34" w15:restartNumberingAfterBreak="0">
    <w:nsid w:val="2B1B693C"/>
    <w:multiLevelType w:val="hybridMultilevel"/>
    <w:tmpl w:val="E91EB332"/>
    <w:lvl w:ilvl="0" w:tplc="0D0A920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A5DC8334">
      <w:numFmt w:val="bullet"/>
      <w:lvlText w:val="•"/>
      <w:lvlJc w:val="left"/>
      <w:pPr>
        <w:ind w:left="2005" w:hanging="850"/>
      </w:pPr>
      <w:rPr>
        <w:rFonts w:hint="default"/>
        <w:lang w:val="ru-RU" w:eastAsia="en-US" w:bidi="ar-SA"/>
      </w:rPr>
    </w:lvl>
    <w:lvl w:ilvl="2" w:tplc="BFE6690A">
      <w:numFmt w:val="bullet"/>
      <w:lvlText w:val="•"/>
      <w:lvlJc w:val="left"/>
      <w:pPr>
        <w:ind w:left="3010" w:hanging="850"/>
      </w:pPr>
      <w:rPr>
        <w:rFonts w:hint="default"/>
        <w:lang w:val="ru-RU" w:eastAsia="en-US" w:bidi="ar-SA"/>
      </w:rPr>
    </w:lvl>
    <w:lvl w:ilvl="3" w:tplc="39E6A89E">
      <w:numFmt w:val="bullet"/>
      <w:lvlText w:val="•"/>
      <w:lvlJc w:val="left"/>
      <w:pPr>
        <w:ind w:left="4015" w:hanging="850"/>
      </w:pPr>
      <w:rPr>
        <w:rFonts w:hint="default"/>
        <w:lang w:val="ru-RU" w:eastAsia="en-US" w:bidi="ar-SA"/>
      </w:rPr>
    </w:lvl>
    <w:lvl w:ilvl="4" w:tplc="59F81262">
      <w:numFmt w:val="bullet"/>
      <w:lvlText w:val="•"/>
      <w:lvlJc w:val="left"/>
      <w:pPr>
        <w:ind w:left="5020" w:hanging="850"/>
      </w:pPr>
      <w:rPr>
        <w:rFonts w:hint="default"/>
        <w:lang w:val="ru-RU" w:eastAsia="en-US" w:bidi="ar-SA"/>
      </w:rPr>
    </w:lvl>
    <w:lvl w:ilvl="5" w:tplc="91AAC0B6">
      <w:numFmt w:val="bullet"/>
      <w:lvlText w:val="•"/>
      <w:lvlJc w:val="left"/>
      <w:pPr>
        <w:ind w:left="6025" w:hanging="850"/>
      </w:pPr>
      <w:rPr>
        <w:rFonts w:hint="default"/>
        <w:lang w:val="ru-RU" w:eastAsia="en-US" w:bidi="ar-SA"/>
      </w:rPr>
    </w:lvl>
    <w:lvl w:ilvl="6" w:tplc="BFC6BE6A">
      <w:numFmt w:val="bullet"/>
      <w:lvlText w:val="•"/>
      <w:lvlJc w:val="left"/>
      <w:pPr>
        <w:ind w:left="7030" w:hanging="850"/>
      </w:pPr>
      <w:rPr>
        <w:rFonts w:hint="default"/>
        <w:lang w:val="ru-RU" w:eastAsia="en-US" w:bidi="ar-SA"/>
      </w:rPr>
    </w:lvl>
    <w:lvl w:ilvl="7" w:tplc="5F98CC04">
      <w:numFmt w:val="bullet"/>
      <w:lvlText w:val="•"/>
      <w:lvlJc w:val="left"/>
      <w:pPr>
        <w:ind w:left="8035" w:hanging="850"/>
      </w:pPr>
      <w:rPr>
        <w:rFonts w:hint="default"/>
        <w:lang w:val="ru-RU" w:eastAsia="en-US" w:bidi="ar-SA"/>
      </w:rPr>
    </w:lvl>
    <w:lvl w:ilvl="8" w:tplc="2B4EA2FA">
      <w:numFmt w:val="bullet"/>
      <w:lvlText w:val="•"/>
      <w:lvlJc w:val="left"/>
      <w:pPr>
        <w:ind w:left="9040" w:hanging="850"/>
      </w:pPr>
      <w:rPr>
        <w:rFonts w:hint="default"/>
        <w:lang w:val="ru-RU" w:eastAsia="en-US" w:bidi="ar-SA"/>
      </w:rPr>
    </w:lvl>
  </w:abstractNum>
  <w:abstractNum w:abstractNumId="35" w15:restartNumberingAfterBreak="0">
    <w:nsid w:val="2E7B6DE1"/>
    <w:multiLevelType w:val="hybridMultilevel"/>
    <w:tmpl w:val="48426A00"/>
    <w:lvl w:ilvl="0" w:tplc="D97035B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398FA40">
      <w:numFmt w:val="bullet"/>
      <w:lvlText w:val="-"/>
      <w:lvlJc w:val="left"/>
      <w:pPr>
        <w:ind w:left="1003" w:hanging="850"/>
      </w:pPr>
      <w:rPr>
        <w:rFonts w:ascii="Courier New" w:eastAsia="Courier New" w:hAnsi="Courier New" w:cs="Courier New" w:hint="default"/>
        <w:b w:val="0"/>
        <w:bCs w:val="0"/>
        <w:i w:val="0"/>
        <w:iCs w:val="0"/>
        <w:spacing w:val="0"/>
        <w:w w:val="99"/>
        <w:sz w:val="20"/>
        <w:szCs w:val="20"/>
        <w:lang w:val="ru-RU" w:eastAsia="en-US" w:bidi="ar-SA"/>
      </w:rPr>
    </w:lvl>
    <w:lvl w:ilvl="2" w:tplc="1A28AECC">
      <w:numFmt w:val="bullet"/>
      <w:lvlText w:val="•"/>
      <w:lvlJc w:val="left"/>
      <w:pPr>
        <w:ind w:left="3010" w:hanging="850"/>
      </w:pPr>
      <w:rPr>
        <w:rFonts w:hint="default"/>
        <w:lang w:val="ru-RU" w:eastAsia="en-US" w:bidi="ar-SA"/>
      </w:rPr>
    </w:lvl>
    <w:lvl w:ilvl="3" w:tplc="3872C140">
      <w:numFmt w:val="bullet"/>
      <w:lvlText w:val="•"/>
      <w:lvlJc w:val="left"/>
      <w:pPr>
        <w:ind w:left="4015" w:hanging="850"/>
      </w:pPr>
      <w:rPr>
        <w:rFonts w:hint="default"/>
        <w:lang w:val="ru-RU" w:eastAsia="en-US" w:bidi="ar-SA"/>
      </w:rPr>
    </w:lvl>
    <w:lvl w:ilvl="4" w:tplc="7096A9DA">
      <w:numFmt w:val="bullet"/>
      <w:lvlText w:val="•"/>
      <w:lvlJc w:val="left"/>
      <w:pPr>
        <w:ind w:left="5020" w:hanging="850"/>
      </w:pPr>
      <w:rPr>
        <w:rFonts w:hint="default"/>
        <w:lang w:val="ru-RU" w:eastAsia="en-US" w:bidi="ar-SA"/>
      </w:rPr>
    </w:lvl>
    <w:lvl w:ilvl="5" w:tplc="95F2076A">
      <w:numFmt w:val="bullet"/>
      <w:lvlText w:val="•"/>
      <w:lvlJc w:val="left"/>
      <w:pPr>
        <w:ind w:left="6025" w:hanging="850"/>
      </w:pPr>
      <w:rPr>
        <w:rFonts w:hint="default"/>
        <w:lang w:val="ru-RU" w:eastAsia="en-US" w:bidi="ar-SA"/>
      </w:rPr>
    </w:lvl>
    <w:lvl w:ilvl="6" w:tplc="CC0A4636">
      <w:numFmt w:val="bullet"/>
      <w:lvlText w:val="•"/>
      <w:lvlJc w:val="left"/>
      <w:pPr>
        <w:ind w:left="7030" w:hanging="850"/>
      </w:pPr>
      <w:rPr>
        <w:rFonts w:hint="default"/>
        <w:lang w:val="ru-RU" w:eastAsia="en-US" w:bidi="ar-SA"/>
      </w:rPr>
    </w:lvl>
    <w:lvl w:ilvl="7" w:tplc="E91ECB54">
      <w:numFmt w:val="bullet"/>
      <w:lvlText w:val="•"/>
      <w:lvlJc w:val="left"/>
      <w:pPr>
        <w:ind w:left="8035" w:hanging="850"/>
      </w:pPr>
      <w:rPr>
        <w:rFonts w:hint="default"/>
        <w:lang w:val="ru-RU" w:eastAsia="en-US" w:bidi="ar-SA"/>
      </w:rPr>
    </w:lvl>
    <w:lvl w:ilvl="8" w:tplc="0C78D4C4">
      <w:numFmt w:val="bullet"/>
      <w:lvlText w:val="•"/>
      <w:lvlJc w:val="left"/>
      <w:pPr>
        <w:ind w:left="9040" w:hanging="850"/>
      </w:pPr>
      <w:rPr>
        <w:rFonts w:hint="default"/>
        <w:lang w:val="ru-RU" w:eastAsia="en-US" w:bidi="ar-SA"/>
      </w:rPr>
    </w:lvl>
  </w:abstractNum>
  <w:abstractNum w:abstractNumId="36" w15:restartNumberingAfterBreak="0">
    <w:nsid w:val="2ED96F26"/>
    <w:multiLevelType w:val="hybridMultilevel"/>
    <w:tmpl w:val="BF222EC8"/>
    <w:lvl w:ilvl="0" w:tplc="0FBCFA2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5054349C">
      <w:numFmt w:val="bullet"/>
      <w:lvlText w:val="•"/>
      <w:lvlJc w:val="left"/>
      <w:pPr>
        <w:ind w:left="2005" w:hanging="850"/>
      </w:pPr>
      <w:rPr>
        <w:rFonts w:hint="default"/>
        <w:lang w:val="ru-RU" w:eastAsia="en-US" w:bidi="ar-SA"/>
      </w:rPr>
    </w:lvl>
    <w:lvl w:ilvl="2" w:tplc="C3460504">
      <w:numFmt w:val="bullet"/>
      <w:lvlText w:val="•"/>
      <w:lvlJc w:val="left"/>
      <w:pPr>
        <w:ind w:left="3010" w:hanging="850"/>
      </w:pPr>
      <w:rPr>
        <w:rFonts w:hint="default"/>
        <w:lang w:val="ru-RU" w:eastAsia="en-US" w:bidi="ar-SA"/>
      </w:rPr>
    </w:lvl>
    <w:lvl w:ilvl="3" w:tplc="D9C6240C">
      <w:numFmt w:val="bullet"/>
      <w:lvlText w:val="•"/>
      <w:lvlJc w:val="left"/>
      <w:pPr>
        <w:ind w:left="4015" w:hanging="850"/>
      </w:pPr>
      <w:rPr>
        <w:rFonts w:hint="default"/>
        <w:lang w:val="ru-RU" w:eastAsia="en-US" w:bidi="ar-SA"/>
      </w:rPr>
    </w:lvl>
    <w:lvl w:ilvl="4" w:tplc="5758371E">
      <w:numFmt w:val="bullet"/>
      <w:lvlText w:val="•"/>
      <w:lvlJc w:val="left"/>
      <w:pPr>
        <w:ind w:left="5020" w:hanging="850"/>
      </w:pPr>
      <w:rPr>
        <w:rFonts w:hint="default"/>
        <w:lang w:val="ru-RU" w:eastAsia="en-US" w:bidi="ar-SA"/>
      </w:rPr>
    </w:lvl>
    <w:lvl w:ilvl="5" w:tplc="C3A082CA">
      <w:numFmt w:val="bullet"/>
      <w:lvlText w:val="•"/>
      <w:lvlJc w:val="left"/>
      <w:pPr>
        <w:ind w:left="6025" w:hanging="850"/>
      </w:pPr>
      <w:rPr>
        <w:rFonts w:hint="default"/>
        <w:lang w:val="ru-RU" w:eastAsia="en-US" w:bidi="ar-SA"/>
      </w:rPr>
    </w:lvl>
    <w:lvl w:ilvl="6" w:tplc="0C662352">
      <w:numFmt w:val="bullet"/>
      <w:lvlText w:val="•"/>
      <w:lvlJc w:val="left"/>
      <w:pPr>
        <w:ind w:left="7030" w:hanging="850"/>
      </w:pPr>
      <w:rPr>
        <w:rFonts w:hint="default"/>
        <w:lang w:val="ru-RU" w:eastAsia="en-US" w:bidi="ar-SA"/>
      </w:rPr>
    </w:lvl>
    <w:lvl w:ilvl="7" w:tplc="86CA835E">
      <w:numFmt w:val="bullet"/>
      <w:lvlText w:val="•"/>
      <w:lvlJc w:val="left"/>
      <w:pPr>
        <w:ind w:left="8035" w:hanging="850"/>
      </w:pPr>
      <w:rPr>
        <w:rFonts w:hint="default"/>
        <w:lang w:val="ru-RU" w:eastAsia="en-US" w:bidi="ar-SA"/>
      </w:rPr>
    </w:lvl>
    <w:lvl w:ilvl="8" w:tplc="49CC8ECA">
      <w:numFmt w:val="bullet"/>
      <w:lvlText w:val="•"/>
      <w:lvlJc w:val="left"/>
      <w:pPr>
        <w:ind w:left="9040" w:hanging="850"/>
      </w:pPr>
      <w:rPr>
        <w:rFonts w:hint="default"/>
        <w:lang w:val="ru-RU" w:eastAsia="en-US" w:bidi="ar-SA"/>
      </w:rPr>
    </w:lvl>
  </w:abstractNum>
  <w:abstractNum w:abstractNumId="37" w15:restartNumberingAfterBreak="0">
    <w:nsid w:val="2F534D8A"/>
    <w:multiLevelType w:val="hybridMultilevel"/>
    <w:tmpl w:val="C756E09E"/>
    <w:lvl w:ilvl="0" w:tplc="D04C6FC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A710C028">
      <w:numFmt w:val="bullet"/>
      <w:lvlText w:val="•"/>
      <w:lvlJc w:val="left"/>
      <w:pPr>
        <w:ind w:left="2005" w:hanging="850"/>
      </w:pPr>
      <w:rPr>
        <w:rFonts w:hint="default"/>
        <w:lang w:val="ru-RU" w:eastAsia="en-US" w:bidi="ar-SA"/>
      </w:rPr>
    </w:lvl>
    <w:lvl w:ilvl="2" w:tplc="31CCCFF0">
      <w:numFmt w:val="bullet"/>
      <w:lvlText w:val="•"/>
      <w:lvlJc w:val="left"/>
      <w:pPr>
        <w:ind w:left="3010" w:hanging="850"/>
      </w:pPr>
      <w:rPr>
        <w:rFonts w:hint="default"/>
        <w:lang w:val="ru-RU" w:eastAsia="en-US" w:bidi="ar-SA"/>
      </w:rPr>
    </w:lvl>
    <w:lvl w:ilvl="3" w:tplc="C7CEAAEA">
      <w:numFmt w:val="bullet"/>
      <w:lvlText w:val="•"/>
      <w:lvlJc w:val="left"/>
      <w:pPr>
        <w:ind w:left="4015" w:hanging="850"/>
      </w:pPr>
      <w:rPr>
        <w:rFonts w:hint="default"/>
        <w:lang w:val="ru-RU" w:eastAsia="en-US" w:bidi="ar-SA"/>
      </w:rPr>
    </w:lvl>
    <w:lvl w:ilvl="4" w:tplc="5E822902">
      <w:numFmt w:val="bullet"/>
      <w:lvlText w:val="•"/>
      <w:lvlJc w:val="left"/>
      <w:pPr>
        <w:ind w:left="5020" w:hanging="850"/>
      </w:pPr>
      <w:rPr>
        <w:rFonts w:hint="default"/>
        <w:lang w:val="ru-RU" w:eastAsia="en-US" w:bidi="ar-SA"/>
      </w:rPr>
    </w:lvl>
    <w:lvl w:ilvl="5" w:tplc="7E809000">
      <w:numFmt w:val="bullet"/>
      <w:lvlText w:val="•"/>
      <w:lvlJc w:val="left"/>
      <w:pPr>
        <w:ind w:left="6025" w:hanging="850"/>
      </w:pPr>
      <w:rPr>
        <w:rFonts w:hint="default"/>
        <w:lang w:val="ru-RU" w:eastAsia="en-US" w:bidi="ar-SA"/>
      </w:rPr>
    </w:lvl>
    <w:lvl w:ilvl="6" w:tplc="B58AF9CE">
      <w:numFmt w:val="bullet"/>
      <w:lvlText w:val="•"/>
      <w:lvlJc w:val="left"/>
      <w:pPr>
        <w:ind w:left="7030" w:hanging="850"/>
      </w:pPr>
      <w:rPr>
        <w:rFonts w:hint="default"/>
        <w:lang w:val="ru-RU" w:eastAsia="en-US" w:bidi="ar-SA"/>
      </w:rPr>
    </w:lvl>
    <w:lvl w:ilvl="7" w:tplc="F0DE1600">
      <w:numFmt w:val="bullet"/>
      <w:lvlText w:val="•"/>
      <w:lvlJc w:val="left"/>
      <w:pPr>
        <w:ind w:left="8035" w:hanging="850"/>
      </w:pPr>
      <w:rPr>
        <w:rFonts w:hint="default"/>
        <w:lang w:val="ru-RU" w:eastAsia="en-US" w:bidi="ar-SA"/>
      </w:rPr>
    </w:lvl>
    <w:lvl w:ilvl="8" w:tplc="7458E672">
      <w:numFmt w:val="bullet"/>
      <w:lvlText w:val="•"/>
      <w:lvlJc w:val="left"/>
      <w:pPr>
        <w:ind w:left="9040" w:hanging="850"/>
      </w:pPr>
      <w:rPr>
        <w:rFonts w:hint="default"/>
        <w:lang w:val="ru-RU" w:eastAsia="en-US" w:bidi="ar-SA"/>
      </w:rPr>
    </w:lvl>
  </w:abstractNum>
  <w:abstractNum w:abstractNumId="38" w15:restartNumberingAfterBreak="0">
    <w:nsid w:val="2F661F82"/>
    <w:multiLevelType w:val="multilevel"/>
    <w:tmpl w:val="EC4A5CF2"/>
    <w:lvl w:ilvl="0">
      <w:start w:val="6"/>
      <w:numFmt w:val="decimal"/>
      <w:lvlText w:val="%1"/>
      <w:lvlJc w:val="left"/>
      <w:pPr>
        <w:ind w:left="1004" w:hanging="850"/>
        <w:jc w:val="left"/>
      </w:pPr>
      <w:rPr>
        <w:rFonts w:hint="default"/>
        <w:lang w:val="ru-RU" w:eastAsia="en-US" w:bidi="ar-SA"/>
      </w:rPr>
    </w:lvl>
    <w:lvl w:ilvl="1">
      <w:start w:val="2"/>
      <w:numFmt w:val="decimal"/>
      <w:lvlText w:val="%1.%2"/>
      <w:lvlJc w:val="left"/>
      <w:pPr>
        <w:ind w:left="1004" w:hanging="850"/>
        <w:jc w:val="left"/>
      </w:pPr>
      <w:rPr>
        <w:rFonts w:hint="default"/>
        <w:lang w:val="ru-RU" w:eastAsia="en-US" w:bidi="ar-SA"/>
      </w:rPr>
    </w:lvl>
    <w:lvl w:ilvl="2">
      <w:start w:val="1"/>
      <w:numFmt w:val="decimal"/>
      <w:lvlText w:val="%1.%2.%3."/>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3">
      <w:numFmt w:val="bullet"/>
      <w:lvlText w:val="•"/>
      <w:lvlJc w:val="left"/>
      <w:pPr>
        <w:ind w:left="4015" w:hanging="850"/>
      </w:pPr>
      <w:rPr>
        <w:rFonts w:hint="default"/>
        <w:lang w:val="ru-RU" w:eastAsia="en-US" w:bidi="ar-SA"/>
      </w:rPr>
    </w:lvl>
    <w:lvl w:ilvl="4">
      <w:numFmt w:val="bullet"/>
      <w:lvlText w:val="•"/>
      <w:lvlJc w:val="left"/>
      <w:pPr>
        <w:ind w:left="5020" w:hanging="850"/>
      </w:pPr>
      <w:rPr>
        <w:rFonts w:hint="default"/>
        <w:lang w:val="ru-RU" w:eastAsia="en-US" w:bidi="ar-SA"/>
      </w:rPr>
    </w:lvl>
    <w:lvl w:ilvl="5">
      <w:numFmt w:val="bullet"/>
      <w:lvlText w:val="•"/>
      <w:lvlJc w:val="left"/>
      <w:pPr>
        <w:ind w:left="6025" w:hanging="850"/>
      </w:pPr>
      <w:rPr>
        <w:rFonts w:hint="default"/>
        <w:lang w:val="ru-RU" w:eastAsia="en-US" w:bidi="ar-SA"/>
      </w:rPr>
    </w:lvl>
    <w:lvl w:ilvl="6">
      <w:numFmt w:val="bullet"/>
      <w:lvlText w:val="•"/>
      <w:lvlJc w:val="left"/>
      <w:pPr>
        <w:ind w:left="7030" w:hanging="850"/>
      </w:pPr>
      <w:rPr>
        <w:rFonts w:hint="default"/>
        <w:lang w:val="ru-RU" w:eastAsia="en-US" w:bidi="ar-SA"/>
      </w:rPr>
    </w:lvl>
    <w:lvl w:ilvl="7">
      <w:numFmt w:val="bullet"/>
      <w:lvlText w:val="•"/>
      <w:lvlJc w:val="left"/>
      <w:pPr>
        <w:ind w:left="8035" w:hanging="850"/>
      </w:pPr>
      <w:rPr>
        <w:rFonts w:hint="default"/>
        <w:lang w:val="ru-RU" w:eastAsia="en-US" w:bidi="ar-SA"/>
      </w:rPr>
    </w:lvl>
    <w:lvl w:ilvl="8">
      <w:numFmt w:val="bullet"/>
      <w:lvlText w:val="•"/>
      <w:lvlJc w:val="left"/>
      <w:pPr>
        <w:ind w:left="9040" w:hanging="850"/>
      </w:pPr>
      <w:rPr>
        <w:rFonts w:hint="default"/>
        <w:lang w:val="ru-RU" w:eastAsia="en-US" w:bidi="ar-SA"/>
      </w:rPr>
    </w:lvl>
  </w:abstractNum>
  <w:abstractNum w:abstractNumId="39" w15:restartNumberingAfterBreak="0">
    <w:nsid w:val="30264E61"/>
    <w:multiLevelType w:val="hybridMultilevel"/>
    <w:tmpl w:val="524C989C"/>
    <w:lvl w:ilvl="0" w:tplc="1C1A8D46">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60F4F25A">
      <w:numFmt w:val="bullet"/>
      <w:lvlText w:val="•"/>
      <w:lvlJc w:val="left"/>
      <w:pPr>
        <w:ind w:left="2005" w:hanging="850"/>
      </w:pPr>
      <w:rPr>
        <w:rFonts w:hint="default"/>
        <w:lang w:val="ru-RU" w:eastAsia="en-US" w:bidi="ar-SA"/>
      </w:rPr>
    </w:lvl>
    <w:lvl w:ilvl="2" w:tplc="FD0C5FAE">
      <w:numFmt w:val="bullet"/>
      <w:lvlText w:val="•"/>
      <w:lvlJc w:val="left"/>
      <w:pPr>
        <w:ind w:left="3010" w:hanging="850"/>
      </w:pPr>
      <w:rPr>
        <w:rFonts w:hint="default"/>
        <w:lang w:val="ru-RU" w:eastAsia="en-US" w:bidi="ar-SA"/>
      </w:rPr>
    </w:lvl>
    <w:lvl w:ilvl="3" w:tplc="FB30154C">
      <w:numFmt w:val="bullet"/>
      <w:lvlText w:val="•"/>
      <w:lvlJc w:val="left"/>
      <w:pPr>
        <w:ind w:left="4015" w:hanging="850"/>
      </w:pPr>
      <w:rPr>
        <w:rFonts w:hint="default"/>
        <w:lang w:val="ru-RU" w:eastAsia="en-US" w:bidi="ar-SA"/>
      </w:rPr>
    </w:lvl>
    <w:lvl w:ilvl="4" w:tplc="50EAA122">
      <w:numFmt w:val="bullet"/>
      <w:lvlText w:val="•"/>
      <w:lvlJc w:val="left"/>
      <w:pPr>
        <w:ind w:left="5020" w:hanging="850"/>
      </w:pPr>
      <w:rPr>
        <w:rFonts w:hint="default"/>
        <w:lang w:val="ru-RU" w:eastAsia="en-US" w:bidi="ar-SA"/>
      </w:rPr>
    </w:lvl>
    <w:lvl w:ilvl="5" w:tplc="FEC43D56">
      <w:numFmt w:val="bullet"/>
      <w:lvlText w:val="•"/>
      <w:lvlJc w:val="left"/>
      <w:pPr>
        <w:ind w:left="6025" w:hanging="850"/>
      </w:pPr>
      <w:rPr>
        <w:rFonts w:hint="default"/>
        <w:lang w:val="ru-RU" w:eastAsia="en-US" w:bidi="ar-SA"/>
      </w:rPr>
    </w:lvl>
    <w:lvl w:ilvl="6" w:tplc="8146CC98">
      <w:numFmt w:val="bullet"/>
      <w:lvlText w:val="•"/>
      <w:lvlJc w:val="left"/>
      <w:pPr>
        <w:ind w:left="7030" w:hanging="850"/>
      </w:pPr>
      <w:rPr>
        <w:rFonts w:hint="default"/>
        <w:lang w:val="ru-RU" w:eastAsia="en-US" w:bidi="ar-SA"/>
      </w:rPr>
    </w:lvl>
    <w:lvl w:ilvl="7" w:tplc="5C0477D0">
      <w:numFmt w:val="bullet"/>
      <w:lvlText w:val="•"/>
      <w:lvlJc w:val="left"/>
      <w:pPr>
        <w:ind w:left="8035" w:hanging="850"/>
      </w:pPr>
      <w:rPr>
        <w:rFonts w:hint="default"/>
        <w:lang w:val="ru-RU" w:eastAsia="en-US" w:bidi="ar-SA"/>
      </w:rPr>
    </w:lvl>
    <w:lvl w:ilvl="8" w:tplc="D13A56DA">
      <w:numFmt w:val="bullet"/>
      <w:lvlText w:val="•"/>
      <w:lvlJc w:val="left"/>
      <w:pPr>
        <w:ind w:left="9040" w:hanging="850"/>
      </w:pPr>
      <w:rPr>
        <w:rFonts w:hint="default"/>
        <w:lang w:val="ru-RU" w:eastAsia="en-US" w:bidi="ar-SA"/>
      </w:rPr>
    </w:lvl>
  </w:abstractNum>
  <w:abstractNum w:abstractNumId="40" w15:restartNumberingAfterBreak="0">
    <w:nsid w:val="30403164"/>
    <w:multiLevelType w:val="hybridMultilevel"/>
    <w:tmpl w:val="F162E052"/>
    <w:lvl w:ilvl="0" w:tplc="6D862F7A">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D1F4FFE0">
      <w:numFmt w:val="bullet"/>
      <w:lvlText w:val="•"/>
      <w:lvlJc w:val="left"/>
      <w:pPr>
        <w:ind w:left="2005" w:hanging="850"/>
      </w:pPr>
      <w:rPr>
        <w:rFonts w:hint="default"/>
        <w:lang w:val="ru-RU" w:eastAsia="en-US" w:bidi="ar-SA"/>
      </w:rPr>
    </w:lvl>
    <w:lvl w:ilvl="2" w:tplc="F4DAF2A8">
      <w:numFmt w:val="bullet"/>
      <w:lvlText w:val="•"/>
      <w:lvlJc w:val="left"/>
      <w:pPr>
        <w:ind w:left="3010" w:hanging="850"/>
      </w:pPr>
      <w:rPr>
        <w:rFonts w:hint="default"/>
        <w:lang w:val="ru-RU" w:eastAsia="en-US" w:bidi="ar-SA"/>
      </w:rPr>
    </w:lvl>
    <w:lvl w:ilvl="3" w:tplc="CF70B428">
      <w:numFmt w:val="bullet"/>
      <w:lvlText w:val="•"/>
      <w:lvlJc w:val="left"/>
      <w:pPr>
        <w:ind w:left="4015" w:hanging="850"/>
      </w:pPr>
      <w:rPr>
        <w:rFonts w:hint="default"/>
        <w:lang w:val="ru-RU" w:eastAsia="en-US" w:bidi="ar-SA"/>
      </w:rPr>
    </w:lvl>
    <w:lvl w:ilvl="4" w:tplc="D65AC09E">
      <w:numFmt w:val="bullet"/>
      <w:lvlText w:val="•"/>
      <w:lvlJc w:val="left"/>
      <w:pPr>
        <w:ind w:left="5020" w:hanging="850"/>
      </w:pPr>
      <w:rPr>
        <w:rFonts w:hint="default"/>
        <w:lang w:val="ru-RU" w:eastAsia="en-US" w:bidi="ar-SA"/>
      </w:rPr>
    </w:lvl>
    <w:lvl w:ilvl="5" w:tplc="1CA673C8">
      <w:numFmt w:val="bullet"/>
      <w:lvlText w:val="•"/>
      <w:lvlJc w:val="left"/>
      <w:pPr>
        <w:ind w:left="6025" w:hanging="850"/>
      </w:pPr>
      <w:rPr>
        <w:rFonts w:hint="default"/>
        <w:lang w:val="ru-RU" w:eastAsia="en-US" w:bidi="ar-SA"/>
      </w:rPr>
    </w:lvl>
    <w:lvl w:ilvl="6" w:tplc="5518DA38">
      <w:numFmt w:val="bullet"/>
      <w:lvlText w:val="•"/>
      <w:lvlJc w:val="left"/>
      <w:pPr>
        <w:ind w:left="7030" w:hanging="850"/>
      </w:pPr>
      <w:rPr>
        <w:rFonts w:hint="default"/>
        <w:lang w:val="ru-RU" w:eastAsia="en-US" w:bidi="ar-SA"/>
      </w:rPr>
    </w:lvl>
    <w:lvl w:ilvl="7" w:tplc="59766728">
      <w:numFmt w:val="bullet"/>
      <w:lvlText w:val="•"/>
      <w:lvlJc w:val="left"/>
      <w:pPr>
        <w:ind w:left="8035" w:hanging="850"/>
      </w:pPr>
      <w:rPr>
        <w:rFonts w:hint="default"/>
        <w:lang w:val="ru-RU" w:eastAsia="en-US" w:bidi="ar-SA"/>
      </w:rPr>
    </w:lvl>
    <w:lvl w:ilvl="8" w:tplc="D00CE822">
      <w:numFmt w:val="bullet"/>
      <w:lvlText w:val="•"/>
      <w:lvlJc w:val="left"/>
      <w:pPr>
        <w:ind w:left="9040" w:hanging="850"/>
      </w:pPr>
      <w:rPr>
        <w:rFonts w:hint="default"/>
        <w:lang w:val="ru-RU" w:eastAsia="en-US" w:bidi="ar-SA"/>
      </w:rPr>
    </w:lvl>
  </w:abstractNum>
  <w:abstractNum w:abstractNumId="41" w15:restartNumberingAfterBreak="0">
    <w:nsid w:val="315E195E"/>
    <w:multiLevelType w:val="hybridMultilevel"/>
    <w:tmpl w:val="B2C00BB4"/>
    <w:lvl w:ilvl="0" w:tplc="4DFE773E">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00204344">
      <w:numFmt w:val="bullet"/>
      <w:lvlText w:val="•"/>
      <w:lvlJc w:val="left"/>
      <w:pPr>
        <w:ind w:left="2005" w:hanging="850"/>
      </w:pPr>
      <w:rPr>
        <w:rFonts w:hint="default"/>
        <w:lang w:val="ru-RU" w:eastAsia="en-US" w:bidi="ar-SA"/>
      </w:rPr>
    </w:lvl>
    <w:lvl w:ilvl="2" w:tplc="13143E7E">
      <w:numFmt w:val="bullet"/>
      <w:lvlText w:val="•"/>
      <w:lvlJc w:val="left"/>
      <w:pPr>
        <w:ind w:left="3010" w:hanging="850"/>
      </w:pPr>
      <w:rPr>
        <w:rFonts w:hint="default"/>
        <w:lang w:val="ru-RU" w:eastAsia="en-US" w:bidi="ar-SA"/>
      </w:rPr>
    </w:lvl>
    <w:lvl w:ilvl="3" w:tplc="E3A6DBB4">
      <w:numFmt w:val="bullet"/>
      <w:lvlText w:val="•"/>
      <w:lvlJc w:val="left"/>
      <w:pPr>
        <w:ind w:left="4015" w:hanging="850"/>
      </w:pPr>
      <w:rPr>
        <w:rFonts w:hint="default"/>
        <w:lang w:val="ru-RU" w:eastAsia="en-US" w:bidi="ar-SA"/>
      </w:rPr>
    </w:lvl>
    <w:lvl w:ilvl="4" w:tplc="1D6AC266">
      <w:numFmt w:val="bullet"/>
      <w:lvlText w:val="•"/>
      <w:lvlJc w:val="left"/>
      <w:pPr>
        <w:ind w:left="5020" w:hanging="850"/>
      </w:pPr>
      <w:rPr>
        <w:rFonts w:hint="default"/>
        <w:lang w:val="ru-RU" w:eastAsia="en-US" w:bidi="ar-SA"/>
      </w:rPr>
    </w:lvl>
    <w:lvl w:ilvl="5" w:tplc="485C40BE">
      <w:numFmt w:val="bullet"/>
      <w:lvlText w:val="•"/>
      <w:lvlJc w:val="left"/>
      <w:pPr>
        <w:ind w:left="6025" w:hanging="850"/>
      </w:pPr>
      <w:rPr>
        <w:rFonts w:hint="default"/>
        <w:lang w:val="ru-RU" w:eastAsia="en-US" w:bidi="ar-SA"/>
      </w:rPr>
    </w:lvl>
    <w:lvl w:ilvl="6" w:tplc="3E244D18">
      <w:numFmt w:val="bullet"/>
      <w:lvlText w:val="•"/>
      <w:lvlJc w:val="left"/>
      <w:pPr>
        <w:ind w:left="7030" w:hanging="850"/>
      </w:pPr>
      <w:rPr>
        <w:rFonts w:hint="default"/>
        <w:lang w:val="ru-RU" w:eastAsia="en-US" w:bidi="ar-SA"/>
      </w:rPr>
    </w:lvl>
    <w:lvl w:ilvl="7" w:tplc="03EA7FF6">
      <w:numFmt w:val="bullet"/>
      <w:lvlText w:val="•"/>
      <w:lvlJc w:val="left"/>
      <w:pPr>
        <w:ind w:left="8035" w:hanging="850"/>
      </w:pPr>
      <w:rPr>
        <w:rFonts w:hint="default"/>
        <w:lang w:val="ru-RU" w:eastAsia="en-US" w:bidi="ar-SA"/>
      </w:rPr>
    </w:lvl>
    <w:lvl w:ilvl="8" w:tplc="8C6A29AE">
      <w:numFmt w:val="bullet"/>
      <w:lvlText w:val="•"/>
      <w:lvlJc w:val="left"/>
      <w:pPr>
        <w:ind w:left="9040" w:hanging="850"/>
      </w:pPr>
      <w:rPr>
        <w:rFonts w:hint="default"/>
        <w:lang w:val="ru-RU" w:eastAsia="en-US" w:bidi="ar-SA"/>
      </w:rPr>
    </w:lvl>
  </w:abstractNum>
  <w:abstractNum w:abstractNumId="42" w15:restartNumberingAfterBreak="0">
    <w:nsid w:val="329A7B47"/>
    <w:multiLevelType w:val="hybridMultilevel"/>
    <w:tmpl w:val="272E98A2"/>
    <w:lvl w:ilvl="0" w:tplc="2E5CE3F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E8848D7A">
      <w:numFmt w:val="bullet"/>
      <w:lvlText w:val="•"/>
      <w:lvlJc w:val="left"/>
      <w:pPr>
        <w:ind w:left="2005" w:hanging="850"/>
      </w:pPr>
      <w:rPr>
        <w:rFonts w:hint="default"/>
        <w:lang w:val="ru-RU" w:eastAsia="en-US" w:bidi="ar-SA"/>
      </w:rPr>
    </w:lvl>
    <w:lvl w:ilvl="2" w:tplc="F8964330">
      <w:numFmt w:val="bullet"/>
      <w:lvlText w:val="•"/>
      <w:lvlJc w:val="left"/>
      <w:pPr>
        <w:ind w:left="3010" w:hanging="850"/>
      </w:pPr>
      <w:rPr>
        <w:rFonts w:hint="default"/>
        <w:lang w:val="ru-RU" w:eastAsia="en-US" w:bidi="ar-SA"/>
      </w:rPr>
    </w:lvl>
    <w:lvl w:ilvl="3" w:tplc="D7B4B258">
      <w:numFmt w:val="bullet"/>
      <w:lvlText w:val="•"/>
      <w:lvlJc w:val="left"/>
      <w:pPr>
        <w:ind w:left="4015" w:hanging="850"/>
      </w:pPr>
      <w:rPr>
        <w:rFonts w:hint="default"/>
        <w:lang w:val="ru-RU" w:eastAsia="en-US" w:bidi="ar-SA"/>
      </w:rPr>
    </w:lvl>
    <w:lvl w:ilvl="4" w:tplc="774E5BC4">
      <w:numFmt w:val="bullet"/>
      <w:lvlText w:val="•"/>
      <w:lvlJc w:val="left"/>
      <w:pPr>
        <w:ind w:left="5020" w:hanging="850"/>
      </w:pPr>
      <w:rPr>
        <w:rFonts w:hint="default"/>
        <w:lang w:val="ru-RU" w:eastAsia="en-US" w:bidi="ar-SA"/>
      </w:rPr>
    </w:lvl>
    <w:lvl w:ilvl="5" w:tplc="F0E88904">
      <w:numFmt w:val="bullet"/>
      <w:lvlText w:val="•"/>
      <w:lvlJc w:val="left"/>
      <w:pPr>
        <w:ind w:left="6025" w:hanging="850"/>
      </w:pPr>
      <w:rPr>
        <w:rFonts w:hint="default"/>
        <w:lang w:val="ru-RU" w:eastAsia="en-US" w:bidi="ar-SA"/>
      </w:rPr>
    </w:lvl>
    <w:lvl w:ilvl="6" w:tplc="D5C0D2FC">
      <w:numFmt w:val="bullet"/>
      <w:lvlText w:val="•"/>
      <w:lvlJc w:val="left"/>
      <w:pPr>
        <w:ind w:left="7030" w:hanging="850"/>
      </w:pPr>
      <w:rPr>
        <w:rFonts w:hint="default"/>
        <w:lang w:val="ru-RU" w:eastAsia="en-US" w:bidi="ar-SA"/>
      </w:rPr>
    </w:lvl>
    <w:lvl w:ilvl="7" w:tplc="923C999A">
      <w:numFmt w:val="bullet"/>
      <w:lvlText w:val="•"/>
      <w:lvlJc w:val="left"/>
      <w:pPr>
        <w:ind w:left="8035" w:hanging="850"/>
      </w:pPr>
      <w:rPr>
        <w:rFonts w:hint="default"/>
        <w:lang w:val="ru-RU" w:eastAsia="en-US" w:bidi="ar-SA"/>
      </w:rPr>
    </w:lvl>
    <w:lvl w:ilvl="8" w:tplc="1996D402">
      <w:numFmt w:val="bullet"/>
      <w:lvlText w:val="•"/>
      <w:lvlJc w:val="left"/>
      <w:pPr>
        <w:ind w:left="9040" w:hanging="850"/>
      </w:pPr>
      <w:rPr>
        <w:rFonts w:hint="default"/>
        <w:lang w:val="ru-RU" w:eastAsia="en-US" w:bidi="ar-SA"/>
      </w:rPr>
    </w:lvl>
  </w:abstractNum>
  <w:abstractNum w:abstractNumId="43" w15:restartNumberingAfterBreak="0">
    <w:nsid w:val="32BA4856"/>
    <w:multiLevelType w:val="hybridMultilevel"/>
    <w:tmpl w:val="AA20225A"/>
    <w:lvl w:ilvl="0" w:tplc="214EEEA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F50341C">
      <w:numFmt w:val="bullet"/>
      <w:lvlText w:val="•"/>
      <w:lvlJc w:val="left"/>
      <w:pPr>
        <w:ind w:left="2005" w:hanging="850"/>
      </w:pPr>
      <w:rPr>
        <w:rFonts w:hint="default"/>
        <w:lang w:val="ru-RU" w:eastAsia="en-US" w:bidi="ar-SA"/>
      </w:rPr>
    </w:lvl>
    <w:lvl w:ilvl="2" w:tplc="A740C2FA">
      <w:numFmt w:val="bullet"/>
      <w:lvlText w:val="•"/>
      <w:lvlJc w:val="left"/>
      <w:pPr>
        <w:ind w:left="3010" w:hanging="850"/>
      </w:pPr>
      <w:rPr>
        <w:rFonts w:hint="default"/>
        <w:lang w:val="ru-RU" w:eastAsia="en-US" w:bidi="ar-SA"/>
      </w:rPr>
    </w:lvl>
    <w:lvl w:ilvl="3" w:tplc="AAC2829E">
      <w:numFmt w:val="bullet"/>
      <w:lvlText w:val="•"/>
      <w:lvlJc w:val="left"/>
      <w:pPr>
        <w:ind w:left="4015" w:hanging="850"/>
      </w:pPr>
      <w:rPr>
        <w:rFonts w:hint="default"/>
        <w:lang w:val="ru-RU" w:eastAsia="en-US" w:bidi="ar-SA"/>
      </w:rPr>
    </w:lvl>
    <w:lvl w:ilvl="4" w:tplc="8FEAACDE">
      <w:numFmt w:val="bullet"/>
      <w:lvlText w:val="•"/>
      <w:lvlJc w:val="left"/>
      <w:pPr>
        <w:ind w:left="5020" w:hanging="850"/>
      </w:pPr>
      <w:rPr>
        <w:rFonts w:hint="default"/>
        <w:lang w:val="ru-RU" w:eastAsia="en-US" w:bidi="ar-SA"/>
      </w:rPr>
    </w:lvl>
    <w:lvl w:ilvl="5" w:tplc="5CC464DC">
      <w:numFmt w:val="bullet"/>
      <w:lvlText w:val="•"/>
      <w:lvlJc w:val="left"/>
      <w:pPr>
        <w:ind w:left="6025" w:hanging="850"/>
      </w:pPr>
      <w:rPr>
        <w:rFonts w:hint="default"/>
        <w:lang w:val="ru-RU" w:eastAsia="en-US" w:bidi="ar-SA"/>
      </w:rPr>
    </w:lvl>
    <w:lvl w:ilvl="6" w:tplc="AE3E0DAE">
      <w:numFmt w:val="bullet"/>
      <w:lvlText w:val="•"/>
      <w:lvlJc w:val="left"/>
      <w:pPr>
        <w:ind w:left="7030" w:hanging="850"/>
      </w:pPr>
      <w:rPr>
        <w:rFonts w:hint="default"/>
        <w:lang w:val="ru-RU" w:eastAsia="en-US" w:bidi="ar-SA"/>
      </w:rPr>
    </w:lvl>
    <w:lvl w:ilvl="7" w:tplc="2A486E34">
      <w:numFmt w:val="bullet"/>
      <w:lvlText w:val="•"/>
      <w:lvlJc w:val="left"/>
      <w:pPr>
        <w:ind w:left="8035" w:hanging="850"/>
      </w:pPr>
      <w:rPr>
        <w:rFonts w:hint="default"/>
        <w:lang w:val="ru-RU" w:eastAsia="en-US" w:bidi="ar-SA"/>
      </w:rPr>
    </w:lvl>
    <w:lvl w:ilvl="8" w:tplc="51AE1438">
      <w:numFmt w:val="bullet"/>
      <w:lvlText w:val="•"/>
      <w:lvlJc w:val="left"/>
      <w:pPr>
        <w:ind w:left="9040" w:hanging="850"/>
      </w:pPr>
      <w:rPr>
        <w:rFonts w:hint="default"/>
        <w:lang w:val="ru-RU" w:eastAsia="en-US" w:bidi="ar-SA"/>
      </w:rPr>
    </w:lvl>
  </w:abstractNum>
  <w:abstractNum w:abstractNumId="44" w15:restartNumberingAfterBreak="0">
    <w:nsid w:val="348474E4"/>
    <w:multiLevelType w:val="hybridMultilevel"/>
    <w:tmpl w:val="41FA9F90"/>
    <w:lvl w:ilvl="0" w:tplc="EAF420CE">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FB1E4CBA">
      <w:numFmt w:val="bullet"/>
      <w:lvlText w:val="•"/>
      <w:lvlJc w:val="left"/>
      <w:pPr>
        <w:ind w:left="2005" w:hanging="850"/>
      </w:pPr>
      <w:rPr>
        <w:rFonts w:hint="default"/>
        <w:lang w:val="ru-RU" w:eastAsia="en-US" w:bidi="ar-SA"/>
      </w:rPr>
    </w:lvl>
    <w:lvl w:ilvl="2" w:tplc="F606C5B0">
      <w:numFmt w:val="bullet"/>
      <w:lvlText w:val="•"/>
      <w:lvlJc w:val="left"/>
      <w:pPr>
        <w:ind w:left="3010" w:hanging="850"/>
      </w:pPr>
      <w:rPr>
        <w:rFonts w:hint="default"/>
        <w:lang w:val="ru-RU" w:eastAsia="en-US" w:bidi="ar-SA"/>
      </w:rPr>
    </w:lvl>
    <w:lvl w:ilvl="3" w:tplc="81D41C56">
      <w:numFmt w:val="bullet"/>
      <w:lvlText w:val="•"/>
      <w:lvlJc w:val="left"/>
      <w:pPr>
        <w:ind w:left="4015" w:hanging="850"/>
      </w:pPr>
      <w:rPr>
        <w:rFonts w:hint="default"/>
        <w:lang w:val="ru-RU" w:eastAsia="en-US" w:bidi="ar-SA"/>
      </w:rPr>
    </w:lvl>
    <w:lvl w:ilvl="4" w:tplc="81B0BEEC">
      <w:numFmt w:val="bullet"/>
      <w:lvlText w:val="•"/>
      <w:lvlJc w:val="left"/>
      <w:pPr>
        <w:ind w:left="5020" w:hanging="850"/>
      </w:pPr>
      <w:rPr>
        <w:rFonts w:hint="default"/>
        <w:lang w:val="ru-RU" w:eastAsia="en-US" w:bidi="ar-SA"/>
      </w:rPr>
    </w:lvl>
    <w:lvl w:ilvl="5" w:tplc="12209A40">
      <w:numFmt w:val="bullet"/>
      <w:lvlText w:val="•"/>
      <w:lvlJc w:val="left"/>
      <w:pPr>
        <w:ind w:left="6025" w:hanging="850"/>
      </w:pPr>
      <w:rPr>
        <w:rFonts w:hint="default"/>
        <w:lang w:val="ru-RU" w:eastAsia="en-US" w:bidi="ar-SA"/>
      </w:rPr>
    </w:lvl>
    <w:lvl w:ilvl="6" w:tplc="16842E0E">
      <w:numFmt w:val="bullet"/>
      <w:lvlText w:val="•"/>
      <w:lvlJc w:val="left"/>
      <w:pPr>
        <w:ind w:left="7030" w:hanging="850"/>
      </w:pPr>
      <w:rPr>
        <w:rFonts w:hint="default"/>
        <w:lang w:val="ru-RU" w:eastAsia="en-US" w:bidi="ar-SA"/>
      </w:rPr>
    </w:lvl>
    <w:lvl w:ilvl="7" w:tplc="1CD6C722">
      <w:numFmt w:val="bullet"/>
      <w:lvlText w:val="•"/>
      <w:lvlJc w:val="left"/>
      <w:pPr>
        <w:ind w:left="8035" w:hanging="850"/>
      </w:pPr>
      <w:rPr>
        <w:rFonts w:hint="default"/>
        <w:lang w:val="ru-RU" w:eastAsia="en-US" w:bidi="ar-SA"/>
      </w:rPr>
    </w:lvl>
    <w:lvl w:ilvl="8" w:tplc="18225728">
      <w:numFmt w:val="bullet"/>
      <w:lvlText w:val="•"/>
      <w:lvlJc w:val="left"/>
      <w:pPr>
        <w:ind w:left="9040" w:hanging="850"/>
      </w:pPr>
      <w:rPr>
        <w:rFonts w:hint="default"/>
        <w:lang w:val="ru-RU" w:eastAsia="en-US" w:bidi="ar-SA"/>
      </w:rPr>
    </w:lvl>
  </w:abstractNum>
  <w:abstractNum w:abstractNumId="45" w15:restartNumberingAfterBreak="0">
    <w:nsid w:val="36D3716B"/>
    <w:multiLevelType w:val="hybridMultilevel"/>
    <w:tmpl w:val="F22E5294"/>
    <w:lvl w:ilvl="0" w:tplc="82461FE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2E8B460">
      <w:numFmt w:val="bullet"/>
      <w:lvlText w:val="•"/>
      <w:lvlJc w:val="left"/>
      <w:pPr>
        <w:ind w:left="2005" w:hanging="850"/>
      </w:pPr>
      <w:rPr>
        <w:rFonts w:hint="default"/>
        <w:lang w:val="ru-RU" w:eastAsia="en-US" w:bidi="ar-SA"/>
      </w:rPr>
    </w:lvl>
    <w:lvl w:ilvl="2" w:tplc="5EA4301E">
      <w:numFmt w:val="bullet"/>
      <w:lvlText w:val="•"/>
      <w:lvlJc w:val="left"/>
      <w:pPr>
        <w:ind w:left="3010" w:hanging="850"/>
      </w:pPr>
      <w:rPr>
        <w:rFonts w:hint="default"/>
        <w:lang w:val="ru-RU" w:eastAsia="en-US" w:bidi="ar-SA"/>
      </w:rPr>
    </w:lvl>
    <w:lvl w:ilvl="3" w:tplc="71648CE8">
      <w:numFmt w:val="bullet"/>
      <w:lvlText w:val="•"/>
      <w:lvlJc w:val="left"/>
      <w:pPr>
        <w:ind w:left="4015" w:hanging="850"/>
      </w:pPr>
      <w:rPr>
        <w:rFonts w:hint="default"/>
        <w:lang w:val="ru-RU" w:eastAsia="en-US" w:bidi="ar-SA"/>
      </w:rPr>
    </w:lvl>
    <w:lvl w:ilvl="4" w:tplc="3D02D0EE">
      <w:numFmt w:val="bullet"/>
      <w:lvlText w:val="•"/>
      <w:lvlJc w:val="left"/>
      <w:pPr>
        <w:ind w:left="5020" w:hanging="850"/>
      </w:pPr>
      <w:rPr>
        <w:rFonts w:hint="default"/>
        <w:lang w:val="ru-RU" w:eastAsia="en-US" w:bidi="ar-SA"/>
      </w:rPr>
    </w:lvl>
    <w:lvl w:ilvl="5" w:tplc="C53AF17E">
      <w:numFmt w:val="bullet"/>
      <w:lvlText w:val="•"/>
      <w:lvlJc w:val="left"/>
      <w:pPr>
        <w:ind w:left="6025" w:hanging="850"/>
      </w:pPr>
      <w:rPr>
        <w:rFonts w:hint="default"/>
        <w:lang w:val="ru-RU" w:eastAsia="en-US" w:bidi="ar-SA"/>
      </w:rPr>
    </w:lvl>
    <w:lvl w:ilvl="6" w:tplc="F34E8CBC">
      <w:numFmt w:val="bullet"/>
      <w:lvlText w:val="•"/>
      <w:lvlJc w:val="left"/>
      <w:pPr>
        <w:ind w:left="7030" w:hanging="850"/>
      </w:pPr>
      <w:rPr>
        <w:rFonts w:hint="default"/>
        <w:lang w:val="ru-RU" w:eastAsia="en-US" w:bidi="ar-SA"/>
      </w:rPr>
    </w:lvl>
    <w:lvl w:ilvl="7" w:tplc="74485ABC">
      <w:numFmt w:val="bullet"/>
      <w:lvlText w:val="•"/>
      <w:lvlJc w:val="left"/>
      <w:pPr>
        <w:ind w:left="8035" w:hanging="850"/>
      </w:pPr>
      <w:rPr>
        <w:rFonts w:hint="default"/>
        <w:lang w:val="ru-RU" w:eastAsia="en-US" w:bidi="ar-SA"/>
      </w:rPr>
    </w:lvl>
    <w:lvl w:ilvl="8" w:tplc="49EA25C2">
      <w:numFmt w:val="bullet"/>
      <w:lvlText w:val="•"/>
      <w:lvlJc w:val="left"/>
      <w:pPr>
        <w:ind w:left="9040" w:hanging="850"/>
      </w:pPr>
      <w:rPr>
        <w:rFonts w:hint="default"/>
        <w:lang w:val="ru-RU" w:eastAsia="en-US" w:bidi="ar-SA"/>
      </w:rPr>
    </w:lvl>
  </w:abstractNum>
  <w:abstractNum w:abstractNumId="46" w15:restartNumberingAfterBreak="0">
    <w:nsid w:val="38B95998"/>
    <w:multiLevelType w:val="hybridMultilevel"/>
    <w:tmpl w:val="A86229EC"/>
    <w:lvl w:ilvl="0" w:tplc="9E56C61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2F6A4258">
      <w:numFmt w:val="bullet"/>
      <w:lvlText w:val="•"/>
      <w:lvlJc w:val="left"/>
      <w:pPr>
        <w:ind w:left="2005" w:hanging="850"/>
      </w:pPr>
      <w:rPr>
        <w:rFonts w:hint="default"/>
        <w:lang w:val="ru-RU" w:eastAsia="en-US" w:bidi="ar-SA"/>
      </w:rPr>
    </w:lvl>
    <w:lvl w:ilvl="2" w:tplc="BC48C0A4">
      <w:numFmt w:val="bullet"/>
      <w:lvlText w:val="•"/>
      <w:lvlJc w:val="left"/>
      <w:pPr>
        <w:ind w:left="3010" w:hanging="850"/>
      </w:pPr>
      <w:rPr>
        <w:rFonts w:hint="default"/>
        <w:lang w:val="ru-RU" w:eastAsia="en-US" w:bidi="ar-SA"/>
      </w:rPr>
    </w:lvl>
    <w:lvl w:ilvl="3" w:tplc="C8BC771C">
      <w:numFmt w:val="bullet"/>
      <w:lvlText w:val="•"/>
      <w:lvlJc w:val="left"/>
      <w:pPr>
        <w:ind w:left="4015" w:hanging="850"/>
      </w:pPr>
      <w:rPr>
        <w:rFonts w:hint="default"/>
        <w:lang w:val="ru-RU" w:eastAsia="en-US" w:bidi="ar-SA"/>
      </w:rPr>
    </w:lvl>
    <w:lvl w:ilvl="4" w:tplc="FC306798">
      <w:numFmt w:val="bullet"/>
      <w:lvlText w:val="•"/>
      <w:lvlJc w:val="left"/>
      <w:pPr>
        <w:ind w:left="5020" w:hanging="850"/>
      </w:pPr>
      <w:rPr>
        <w:rFonts w:hint="default"/>
        <w:lang w:val="ru-RU" w:eastAsia="en-US" w:bidi="ar-SA"/>
      </w:rPr>
    </w:lvl>
    <w:lvl w:ilvl="5" w:tplc="9DFAE582">
      <w:numFmt w:val="bullet"/>
      <w:lvlText w:val="•"/>
      <w:lvlJc w:val="left"/>
      <w:pPr>
        <w:ind w:left="6025" w:hanging="850"/>
      </w:pPr>
      <w:rPr>
        <w:rFonts w:hint="default"/>
        <w:lang w:val="ru-RU" w:eastAsia="en-US" w:bidi="ar-SA"/>
      </w:rPr>
    </w:lvl>
    <w:lvl w:ilvl="6" w:tplc="4E3A787A">
      <w:numFmt w:val="bullet"/>
      <w:lvlText w:val="•"/>
      <w:lvlJc w:val="left"/>
      <w:pPr>
        <w:ind w:left="7030" w:hanging="850"/>
      </w:pPr>
      <w:rPr>
        <w:rFonts w:hint="default"/>
        <w:lang w:val="ru-RU" w:eastAsia="en-US" w:bidi="ar-SA"/>
      </w:rPr>
    </w:lvl>
    <w:lvl w:ilvl="7" w:tplc="7ABE2D48">
      <w:numFmt w:val="bullet"/>
      <w:lvlText w:val="•"/>
      <w:lvlJc w:val="left"/>
      <w:pPr>
        <w:ind w:left="8035" w:hanging="850"/>
      </w:pPr>
      <w:rPr>
        <w:rFonts w:hint="default"/>
        <w:lang w:val="ru-RU" w:eastAsia="en-US" w:bidi="ar-SA"/>
      </w:rPr>
    </w:lvl>
    <w:lvl w:ilvl="8" w:tplc="A5183922">
      <w:numFmt w:val="bullet"/>
      <w:lvlText w:val="•"/>
      <w:lvlJc w:val="left"/>
      <w:pPr>
        <w:ind w:left="9040" w:hanging="850"/>
      </w:pPr>
      <w:rPr>
        <w:rFonts w:hint="default"/>
        <w:lang w:val="ru-RU" w:eastAsia="en-US" w:bidi="ar-SA"/>
      </w:rPr>
    </w:lvl>
  </w:abstractNum>
  <w:abstractNum w:abstractNumId="47" w15:restartNumberingAfterBreak="0">
    <w:nsid w:val="390F2ECB"/>
    <w:multiLevelType w:val="hybridMultilevel"/>
    <w:tmpl w:val="CE74E1B8"/>
    <w:lvl w:ilvl="0" w:tplc="02EA1D1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AB44E36C">
      <w:numFmt w:val="bullet"/>
      <w:lvlText w:val="•"/>
      <w:lvlJc w:val="left"/>
      <w:pPr>
        <w:ind w:left="2005" w:hanging="850"/>
      </w:pPr>
      <w:rPr>
        <w:rFonts w:hint="default"/>
        <w:lang w:val="ru-RU" w:eastAsia="en-US" w:bidi="ar-SA"/>
      </w:rPr>
    </w:lvl>
    <w:lvl w:ilvl="2" w:tplc="6804DF00">
      <w:numFmt w:val="bullet"/>
      <w:lvlText w:val="•"/>
      <w:lvlJc w:val="left"/>
      <w:pPr>
        <w:ind w:left="3010" w:hanging="850"/>
      </w:pPr>
      <w:rPr>
        <w:rFonts w:hint="default"/>
        <w:lang w:val="ru-RU" w:eastAsia="en-US" w:bidi="ar-SA"/>
      </w:rPr>
    </w:lvl>
    <w:lvl w:ilvl="3" w:tplc="C3FAE4B2">
      <w:numFmt w:val="bullet"/>
      <w:lvlText w:val="•"/>
      <w:lvlJc w:val="left"/>
      <w:pPr>
        <w:ind w:left="4015" w:hanging="850"/>
      </w:pPr>
      <w:rPr>
        <w:rFonts w:hint="default"/>
        <w:lang w:val="ru-RU" w:eastAsia="en-US" w:bidi="ar-SA"/>
      </w:rPr>
    </w:lvl>
    <w:lvl w:ilvl="4" w:tplc="3E722A40">
      <w:numFmt w:val="bullet"/>
      <w:lvlText w:val="•"/>
      <w:lvlJc w:val="left"/>
      <w:pPr>
        <w:ind w:left="5020" w:hanging="850"/>
      </w:pPr>
      <w:rPr>
        <w:rFonts w:hint="default"/>
        <w:lang w:val="ru-RU" w:eastAsia="en-US" w:bidi="ar-SA"/>
      </w:rPr>
    </w:lvl>
    <w:lvl w:ilvl="5" w:tplc="2CA08092">
      <w:numFmt w:val="bullet"/>
      <w:lvlText w:val="•"/>
      <w:lvlJc w:val="left"/>
      <w:pPr>
        <w:ind w:left="6025" w:hanging="850"/>
      </w:pPr>
      <w:rPr>
        <w:rFonts w:hint="default"/>
        <w:lang w:val="ru-RU" w:eastAsia="en-US" w:bidi="ar-SA"/>
      </w:rPr>
    </w:lvl>
    <w:lvl w:ilvl="6" w:tplc="E69CA976">
      <w:numFmt w:val="bullet"/>
      <w:lvlText w:val="•"/>
      <w:lvlJc w:val="left"/>
      <w:pPr>
        <w:ind w:left="7030" w:hanging="850"/>
      </w:pPr>
      <w:rPr>
        <w:rFonts w:hint="default"/>
        <w:lang w:val="ru-RU" w:eastAsia="en-US" w:bidi="ar-SA"/>
      </w:rPr>
    </w:lvl>
    <w:lvl w:ilvl="7" w:tplc="A462B522">
      <w:numFmt w:val="bullet"/>
      <w:lvlText w:val="•"/>
      <w:lvlJc w:val="left"/>
      <w:pPr>
        <w:ind w:left="8035" w:hanging="850"/>
      </w:pPr>
      <w:rPr>
        <w:rFonts w:hint="default"/>
        <w:lang w:val="ru-RU" w:eastAsia="en-US" w:bidi="ar-SA"/>
      </w:rPr>
    </w:lvl>
    <w:lvl w:ilvl="8" w:tplc="75A4ADD8">
      <w:numFmt w:val="bullet"/>
      <w:lvlText w:val="•"/>
      <w:lvlJc w:val="left"/>
      <w:pPr>
        <w:ind w:left="9040" w:hanging="850"/>
      </w:pPr>
      <w:rPr>
        <w:rFonts w:hint="default"/>
        <w:lang w:val="ru-RU" w:eastAsia="en-US" w:bidi="ar-SA"/>
      </w:rPr>
    </w:lvl>
  </w:abstractNum>
  <w:abstractNum w:abstractNumId="48" w15:restartNumberingAfterBreak="0">
    <w:nsid w:val="3A6B6A32"/>
    <w:multiLevelType w:val="hybridMultilevel"/>
    <w:tmpl w:val="7BF84AF8"/>
    <w:lvl w:ilvl="0" w:tplc="803E6A4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96A452C">
      <w:numFmt w:val="bullet"/>
      <w:lvlText w:val="•"/>
      <w:lvlJc w:val="left"/>
      <w:pPr>
        <w:ind w:left="2005" w:hanging="850"/>
      </w:pPr>
      <w:rPr>
        <w:rFonts w:hint="default"/>
        <w:lang w:val="ru-RU" w:eastAsia="en-US" w:bidi="ar-SA"/>
      </w:rPr>
    </w:lvl>
    <w:lvl w:ilvl="2" w:tplc="1D4C5610">
      <w:numFmt w:val="bullet"/>
      <w:lvlText w:val="•"/>
      <w:lvlJc w:val="left"/>
      <w:pPr>
        <w:ind w:left="3010" w:hanging="850"/>
      </w:pPr>
      <w:rPr>
        <w:rFonts w:hint="default"/>
        <w:lang w:val="ru-RU" w:eastAsia="en-US" w:bidi="ar-SA"/>
      </w:rPr>
    </w:lvl>
    <w:lvl w:ilvl="3" w:tplc="386CE532">
      <w:numFmt w:val="bullet"/>
      <w:lvlText w:val="•"/>
      <w:lvlJc w:val="left"/>
      <w:pPr>
        <w:ind w:left="4015" w:hanging="850"/>
      </w:pPr>
      <w:rPr>
        <w:rFonts w:hint="default"/>
        <w:lang w:val="ru-RU" w:eastAsia="en-US" w:bidi="ar-SA"/>
      </w:rPr>
    </w:lvl>
    <w:lvl w:ilvl="4" w:tplc="3020A3A4">
      <w:numFmt w:val="bullet"/>
      <w:lvlText w:val="•"/>
      <w:lvlJc w:val="left"/>
      <w:pPr>
        <w:ind w:left="5020" w:hanging="850"/>
      </w:pPr>
      <w:rPr>
        <w:rFonts w:hint="default"/>
        <w:lang w:val="ru-RU" w:eastAsia="en-US" w:bidi="ar-SA"/>
      </w:rPr>
    </w:lvl>
    <w:lvl w:ilvl="5" w:tplc="6A60829E">
      <w:numFmt w:val="bullet"/>
      <w:lvlText w:val="•"/>
      <w:lvlJc w:val="left"/>
      <w:pPr>
        <w:ind w:left="6025" w:hanging="850"/>
      </w:pPr>
      <w:rPr>
        <w:rFonts w:hint="default"/>
        <w:lang w:val="ru-RU" w:eastAsia="en-US" w:bidi="ar-SA"/>
      </w:rPr>
    </w:lvl>
    <w:lvl w:ilvl="6" w:tplc="8A1AA654">
      <w:numFmt w:val="bullet"/>
      <w:lvlText w:val="•"/>
      <w:lvlJc w:val="left"/>
      <w:pPr>
        <w:ind w:left="7030" w:hanging="850"/>
      </w:pPr>
      <w:rPr>
        <w:rFonts w:hint="default"/>
        <w:lang w:val="ru-RU" w:eastAsia="en-US" w:bidi="ar-SA"/>
      </w:rPr>
    </w:lvl>
    <w:lvl w:ilvl="7" w:tplc="6CB00914">
      <w:numFmt w:val="bullet"/>
      <w:lvlText w:val="•"/>
      <w:lvlJc w:val="left"/>
      <w:pPr>
        <w:ind w:left="8035" w:hanging="850"/>
      </w:pPr>
      <w:rPr>
        <w:rFonts w:hint="default"/>
        <w:lang w:val="ru-RU" w:eastAsia="en-US" w:bidi="ar-SA"/>
      </w:rPr>
    </w:lvl>
    <w:lvl w:ilvl="8" w:tplc="9A80A38A">
      <w:numFmt w:val="bullet"/>
      <w:lvlText w:val="•"/>
      <w:lvlJc w:val="left"/>
      <w:pPr>
        <w:ind w:left="9040" w:hanging="850"/>
      </w:pPr>
      <w:rPr>
        <w:rFonts w:hint="default"/>
        <w:lang w:val="ru-RU" w:eastAsia="en-US" w:bidi="ar-SA"/>
      </w:rPr>
    </w:lvl>
  </w:abstractNum>
  <w:abstractNum w:abstractNumId="49" w15:restartNumberingAfterBreak="0">
    <w:nsid w:val="3BB2645D"/>
    <w:multiLevelType w:val="multilevel"/>
    <w:tmpl w:val="2CECA350"/>
    <w:lvl w:ilvl="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start w:val="1"/>
      <w:numFmt w:val="decimal"/>
      <w:lvlText w:val="%2"/>
      <w:lvlJc w:val="left"/>
      <w:pPr>
        <w:ind w:left="1244" w:hanging="240"/>
        <w:jc w:val="left"/>
      </w:pPr>
      <w:rPr>
        <w:rFonts w:ascii="Arial" w:eastAsia="Arial" w:hAnsi="Arial" w:cs="Arial" w:hint="default"/>
        <w:b/>
        <w:bCs/>
        <w:i w:val="0"/>
        <w:iCs w:val="0"/>
        <w:spacing w:val="0"/>
        <w:w w:val="99"/>
        <w:sz w:val="28"/>
        <w:szCs w:val="28"/>
        <w:lang w:val="ru-RU" w:eastAsia="en-US" w:bidi="ar-SA"/>
      </w:rPr>
    </w:lvl>
    <w:lvl w:ilvl="2">
      <w:start w:val="1"/>
      <w:numFmt w:val="decimal"/>
      <w:lvlText w:val="%2.%3"/>
      <w:lvlJc w:val="left"/>
      <w:pPr>
        <w:ind w:left="1003" w:hanging="850"/>
        <w:jc w:val="left"/>
      </w:pPr>
      <w:rPr>
        <w:rFonts w:hint="default"/>
        <w:spacing w:val="-2"/>
        <w:w w:val="99"/>
        <w:lang w:val="ru-RU" w:eastAsia="en-US" w:bidi="ar-SA"/>
      </w:rPr>
    </w:lvl>
    <w:lvl w:ilvl="3">
      <w:start w:val="1"/>
      <w:numFmt w:val="decimal"/>
      <w:lvlText w:val="%2.%3.%4"/>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4">
      <w:start w:val="1"/>
      <w:numFmt w:val="decimal"/>
      <w:lvlText w:val="%2.%3.%4.%5"/>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5">
      <w:numFmt w:val="bullet"/>
      <w:lvlText w:val="•"/>
      <w:lvlJc w:val="left"/>
      <w:pPr>
        <w:ind w:left="4157" w:hanging="850"/>
      </w:pPr>
      <w:rPr>
        <w:rFonts w:hint="default"/>
        <w:lang w:val="ru-RU" w:eastAsia="en-US" w:bidi="ar-SA"/>
      </w:rPr>
    </w:lvl>
    <w:lvl w:ilvl="6">
      <w:numFmt w:val="bullet"/>
      <w:lvlText w:val="•"/>
      <w:lvlJc w:val="left"/>
      <w:pPr>
        <w:ind w:left="5536" w:hanging="850"/>
      </w:pPr>
      <w:rPr>
        <w:rFonts w:hint="default"/>
        <w:lang w:val="ru-RU" w:eastAsia="en-US" w:bidi="ar-SA"/>
      </w:rPr>
    </w:lvl>
    <w:lvl w:ilvl="7">
      <w:numFmt w:val="bullet"/>
      <w:lvlText w:val="•"/>
      <w:lvlJc w:val="left"/>
      <w:pPr>
        <w:ind w:left="6914" w:hanging="850"/>
      </w:pPr>
      <w:rPr>
        <w:rFonts w:hint="default"/>
        <w:lang w:val="ru-RU" w:eastAsia="en-US" w:bidi="ar-SA"/>
      </w:rPr>
    </w:lvl>
    <w:lvl w:ilvl="8">
      <w:numFmt w:val="bullet"/>
      <w:lvlText w:val="•"/>
      <w:lvlJc w:val="left"/>
      <w:pPr>
        <w:ind w:left="8293" w:hanging="850"/>
      </w:pPr>
      <w:rPr>
        <w:rFonts w:hint="default"/>
        <w:lang w:val="ru-RU" w:eastAsia="en-US" w:bidi="ar-SA"/>
      </w:rPr>
    </w:lvl>
  </w:abstractNum>
  <w:abstractNum w:abstractNumId="50" w15:restartNumberingAfterBreak="0">
    <w:nsid w:val="3D6761DF"/>
    <w:multiLevelType w:val="hybridMultilevel"/>
    <w:tmpl w:val="DA603D9A"/>
    <w:lvl w:ilvl="0" w:tplc="B8260378">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554E17BC">
      <w:numFmt w:val="bullet"/>
      <w:lvlText w:val="•"/>
      <w:lvlJc w:val="left"/>
      <w:pPr>
        <w:ind w:left="2005" w:hanging="850"/>
      </w:pPr>
      <w:rPr>
        <w:rFonts w:hint="default"/>
        <w:lang w:val="ru-RU" w:eastAsia="en-US" w:bidi="ar-SA"/>
      </w:rPr>
    </w:lvl>
    <w:lvl w:ilvl="2" w:tplc="D46A7ECE">
      <w:numFmt w:val="bullet"/>
      <w:lvlText w:val="•"/>
      <w:lvlJc w:val="left"/>
      <w:pPr>
        <w:ind w:left="3010" w:hanging="850"/>
      </w:pPr>
      <w:rPr>
        <w:rFonts w:hint="default"/>
        <w:lang w:val="ru-RU" w:eastAsia="en-US" w:bidi="ar-SA"/>
      </w:rPr>
    </w:lvl>
    <w:lvl w:ilvl="3" w:tplc="3A928362">
      <w:numFmt w:val="bullet"/>
      <w:lvlText w:val="•"/>
      <w:lvlJc w:val="left"/>
      <w:pPr>
        <w:ind w:left="4015" w:hanging="850"/>
      </w:pPr>
      <w:rPr>
        <w:rFonts w:hint="default"/>
        <w:lang w:val="ru-RU" w:eastAsia="en-US" w:bidi="ar-SA"/>
      </w:rPr>
    </w:lvl>
    <w:lvl w:ilvl="4" w:tplc="CD2EF9E0">
      <w:numFmt w:val="bullet"/>
      <w:lvlText w:val="•"/>
      <w:lvlJc w:val="left"/>
      <w:pPr>
        <w:ind w:left="5020" w:hanging="850"/>
      </w:pPr>
      <w:rPr>
        <w:rFonts w:hint="default"/>
        <w:lang w:val="ru-RU" w:eastAsia="en-US" w:bidi="ar-SA"/>
      </w:rPr>
    </w:lvl>
    <w:lvl w:ilvl="5" w:tplc="D326E108">
      <w:numFmt w:val="bullet"/>
      <w:lvlText w:val="•"/>
      <w:lvlJc w:val="left"/>
      <w:pPr>
        <w:ind w:left="6025" w:hanging="850"/>
      </w:pPr>
      <w:rPr>
        <w:rFonts w:hint="default"/>
        <w:lang w:val="ru-RU" w:eastAsia="en-US" w:bidi="ar-SA"/>
      </w:rPr>
    </w:lvl>
    <w:lvl w:ilvl="6" w:tplc="79FC400A">
      <w:numFmt w:val="bullet"/>
      <w:lvlText w:val="•"/>
      <w:lvlJc w:val="left"/>
      <w:pPr>
        <w:ind w:left="7030" w:hanging="850"/>
      </w:pPr>
      <w:rPr>
        <w:rFonts w:hint="default"/>
        <w:lang w:val="ru-RU" w:eastAsia="en-US" w:bidi="ar-SA"/>
      </w:rPr>
    </w:lvl>
    <w:lvl w:ilvl="7" w:tplc="2A321DA8">
      <w:numFmt w:val="bullet"/>
      <w:lvlText w:val="•"/>
      <w:lvlJc w:val="left"/>
      <w:pPr>
        <w:ind w:left="8035" w:hanging="850"/>
      </w:pPr>
      <w:rPr>
        <w:rFonts w:hint="default"/>
        <w:lang w:val="ru-RU" w:eastAsia="en-US" w:bidi="ar-SA"/>
      </w:rPr>
    </w:lvl>
    <w:lvl w:ilvl="8" w:tplc="28FA839C">
      <w:numFmt w:val="bullet"/>
      <w:lvlText w:val="•"/>
      <w:lvlJc w:val="left"/>
      <w:pPr>
        <w:ind w:left="9040" w:hanging="850"/>
      </w:pPr>
      <w:rPr>
        <w:rFonts w:hint="default"/>
        <w:lang w:val="ru-RU" w:eastAsia="en-US" w:bidi="ar-SA"/>
      </w:rPr>
    </w:lvl>
  </w:abstractNum>
  <w:abstractNum w:abstractNumId="51" w15:restartNumberingAfterBreak="0">
    <w:nsid w:val="3DB92F02"/>
    <w:multiLevelType w:val="hybridMultilevel"/>
    <w:tmpl w:val="3AD2FC18"/>
    <w:lvl w:ilvl="0" w:tplc="B86EE62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8928420">
      <w:numFmt w:val="bullet"/>
      <w:lvlText w:val="•"/>
      <w:lvlJc w:val="left"/>
      <w:pPr>
        <w:ind w:left="2005" w:hanging="850"/>
      </w:pPr>
      <w:rPr>
        <w:rFonts w:hint="default"/>
        <w:lang w:val="ru-RU" w:eastAsia="en-US" w:bidi="ar-SA"/>
      </w:rPr>
    </w:lvl>
    <w:lvl w:ilvl="2" w:tplc="4D36A7FE">
      <w:numFmt w:val="bullet"/>
      <w:lvlText w:val="•"/>
      <w:lvlJc w:val="left"/>
      <w:pPr>
        <w:ind w:left="3010" w:hanging="850"/>
      </w:pPr>
      <w:rPr>
        <w:rFonts w:hint="default"/>
        <w:lang w:val="ru-RU" w:eastAsia="en-US" w:bidi="ar-SA"/>
      </w:rPr>
    </w:lvl>
    <w:lvl w:ilvl="3" w:tplc="4FA875F6">
      <w:numFmt w:val="bullet"/>
      <w:lvlText w:val="•"/>
      <w:lvlJc w:val="left"/>
      <w:pPr>
        <w:ind w:left="4015" w:hanging="850"/>
      </w:pPr>
      <w:rPr>
        <w:rFonts w:hint="default"/>
        <w:lang w:val="ru-RU" w:eastAsia="en-US" w:bidi="ar-SA"/>
      </w:rPr>
    </w:lvl>
    <w:lvl w:ilvl="4" w:tplc="FF8888D2">
      <w:numFmt w:val="bullet"/>
      <w:lvlText w:val="•"/>
      <w:lvlJc w:val="left"/>
      <w:pPr>
        <w:ind w:left="5020" w:hanging="850"/>
      </w:pPr>
      <w:rPr>
        <w:rFonts w:hint="default"/>
        <w:lang w:val="ru-RU" w:eastAsia="en-US" w:bidi="ar-SA"/>
      </w:rPr>
    </w:lvl>
    <w:lvl w:ilvl="5" w:tplc="54A22456">
      <w:numFmt w:val="bullet"/>
      <w:lvlText w:val="•"/>
      <w:lvlJc w:val="left"/>
      <w:pPr>
        <w:ind w:left="6025" w:hanging="850"/>
      </w:pPr>
      <w:rPr>
        <w:rFonts w:hint="default"/>
        <w:lang w:val="ru-RU" w:eastAsia="en-US" w:bidi="ar-SA"/>
      </w:rPr>
    </w:lvl>
    <w:lvl w:ilvl="6" w:tplc="454AB774">
      <w:numFmt w:val="bullet"/>
      <w:lvlText w:val="•"/>
      <w:lvlJc w:val="left"/>
      <w:pPr>
        <w:ind w:left="7030" w:hanging="850"/>
      </w:pPr>
      <w:rPr>
        <w:rFonts w:hint="default"/>
        <w:lang w:val="ru-RU" w:eastAsia="en-US" w:bidi="ar-SA"/>
      </w:rPr>
    </w:lvl>
    <w:lvl w:ilvl="7" w:tplc="93B2BCD2">
      <w:numFmt w:val="bullet"/>
      <w:lvlText w:val="•"/>
      <w:lvlJc w:val="left"/>
      <w:pPr>
        <w:ind w:left="8035" w:hanging="850"/>
      </w:pPr>
      <w:rPr>
        <w:rFonts w:hint="default"/>
        <w:lang w:val="ru-RU" w:eastAsia="en-US" w:bidi="ar-SA"/>
      </w:rPr>
    </w:lvl>
    <w:lvl w:ilvl="8" w:tplc="5730228E">
      <w:numFmt w:val="bullet"/>
      <w:lvlText w:val="•"/>
      <w:lvlJc w:val="left"/>
      <w:pPr>
        <w:ind w:left="9040" w:hanging="850"/>
      </w:pPr>
      <w:rPr>
        <w:rFonts w:hint="default"/>
        <w:lang w:val="ru-RU" w:eastAsia="en-US" w:bidi="ar-SA"/>
      </w:rPr>
    </w:lvl>
  </w:abstractNum>
  <w:abstractNum w:abstractNumId="52" w15:restartNumberingAfterBreak="0">
    <w:nsid w:val="3DCF637A"/>
    <w:multiLevelType w:val="hybridMultilevel"/>
    <w:tmpl w:val="13BA4138"/>
    <w:lvl w:ilvl="0" w:tplc="746A7E7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D826CDC0">
      <w:numFmt w:val="bullet"/>
      <w:lvlText w:val="•"/>
      <w:lvlJc w:val="left"/>
      <w:pPr>
        <w:ind w:left="2005" w:hanging="850"/>
      </w:pPr>
      <w:rPr>
        <w:rFonts w:hint="default"/>
        <w:lang w:val="ru-RU" w:eastAsia="en-US" w:bidi="ar-SA"/>
      </w:rPr>
    </w:lvl>
    <w:lvl w:ilvl="2" w:tplc="EE82915C">
      <w:numFmt w:val="bullet"/>
      <w:lvlText w:val="•"/>
      <w:lvlJc w:val="left"/>
      <w:pPr>
        <w:ind w:left="3010" w:hanging="850"/>
      </w:pPr>
      <w:rPr>
        <w:rFonts w:hint="default"/>
        <w:lang w:val="ru-RU" w:eastAsia="en-US" w:bidi="ar-SA"/>
      </w:rPr>
    </w:lvl>
    <w:lvl w:ilvl="3" w:tplc="21C87034">
      <w:numFmt w:val="bullet"/>
      <w:lvlText w:val="•"/>
      <w:lvlJc w:val="left"/>
      <w:pPr>
        <w:ind w:left="4015" w:hanging="850"/>
      </w:pPr>
      <w:rPr>
        <w:rFonts w:hint="default"/>
        <w:lang w:val="ru-RU" w:eastAsia="en-US" w:bidi="ar-SA"/>
      </w:rPr>
    </w:lvl>
    <w:lvl w:ilvl="4" w:tplc="DFBCEAFA">
      <w:numFmt w:val="bullet"/>
      <w:lvlText w:val="•"/>
      <w:lvlJc w:val="left"/>
      <w:pPr>
        <w:ind w:left="5020" w:hanging="850"/>
      </w:pPr>
      <w:rPr>
        <w:rFonts w:hint="default"/>
        <w:lang w:val="ru-RU" w:eastAsia="en-US" w:bidi="ar-SA"/>
      </w:rPr>
    </w:lvl>
    <w:lvl w:ilvl="5" w:tplc="337A4D62">
      <w:numFmt w:val="bullet"/>
      <w:lvlText w:val="•"/>
      <w:lvlJc w:val="left"/>
      <w:pPr>
        <w:ind w:left="6025" w:hanging="850"/>
      </w:pPr>
      <w:rPr>
        <w:rFonts w:hint="default"/>
        <w:lang w:val="ru-RU" w:eastAsia="en-US" w:bidi="ar-SA"/>
      </w:rPr>
    </w:lvl>
    <w:lvl w:ilvl="6" w:tplc="078019F8">
      <w:numFmt w:val="bullet"/>
      <w:lvlText w:val="•"/>
      <w:lvlJc w:val="left"/>
      <w:pPr>
        <w:ind w:left="7030" w:hanging="850"/>
      </w:pPr>
      <w:rPr>
        <w:rFonts w:hint="default"/>
        <w:lang w:val="ru-RU" w:eastAsia="en-US" w:bidi="ar-SA"/>
      </w:rPr>
    </w:lvl>
    <w:lvl w:ilvl="7" w:tplc="7FB83CC4">
      <w:numFmt w:val="bullet"/>
      <w:lvlText w:val="•"/>
      <w:lvlJc w:val="left"/>
      <w:pPr>
        <w:ind w:left="8035" w:hanging="850"/>
      </w:pPr>
      <w:rPr>
        <w:rFonts w:hint="default"/>
        <w:lang w:val="ru-RU" w:eastAsia="en-US" w:bidi="ar-SA"/>
      </w:rPr>
    </w:lvl>
    <w:lvl w:ilvl="8" w:tplc="74CAFF98">
      <w:numFmt w:val="bullet"/>
      <w:lvlText w:val="•"/>
      <w:lvlJc w:val="left"/>
      <w:pPr>
        <w:ind w:left="9040" w:hanging="850"/>
      </w:pPr>
      <w:rPr>
        <w:rFonts w:hint="default"/>
        <w:lang w:val="ru-RU" w:eastAsia="en-US" w:bidi="ar-SA"/>
      </w:rPr>
    </w:lvl>
  </w:abstractNum>
  <w:abstractNum w:abstractNumId="53" w15:restartNumberingAfterBreak="0">
    <w:nsid w:val="3DEB14D2"/>
    <w:multiLevelType w:val="hybridMultilevel"/>
    <w:tmpl w:val="CABAB5D6"/>
    <w:lvl w:ilvl="0" w:tplc="43A0B11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16AB0C6">
      <w:numFmt w:val="bullet"/>
      <w:lvlText w:val="•"/>
      <w:lvlJc w:val="left"/>
      <w:pPr>
        <w:ind w:left="2005" w:hanging="850"/>
      </w:pPr>
      <w:rPr>
        <w:rFonts w:hint="default"/>
        <w:lang w:val="ru-RU" w:eastAsia="en-US" w:bidi="ar-SA"/>
      </w:rPr>
    </w:lvl>
    <w:lvl w:ilvl="2" w:tplc="0D2A455A">
      <w:numFmt w:val="bullet"/>
      <w:lvlText w:val="•"/>
      <w:lvlJc w:val="left"/>
      <w:pPr>
        <w:ind w:left="3010" w:hanging="850"/>
      </w:pPr>
      <w:rPr>
        <w:rFonts w:hint="default"/>
        <w:lang w:val="ru-RU" w:eastAsia="en-US" w:bidi="ar-SA"/>
      </w:rPr>
    </w:lvl>
    <w:lvl w:ilvl="3" w:tplc="E4EE3288">
      <w:numFmt w:val="bullet"/>
      <w:lvlText w:val="•"/>
      <w:lvlJc w:val="left"/>
      <w:pPr>
        <w:ind w:left="4015" w:hanging="850"/>
      </w:pPr>
      <w:rPr>
        <w:rFonts w:hint="default"/>
        <w:lang w:val="ru-RU" w:eastAsia="en-US" w:bidi="ar-SA"/>
      </w:rPr>
    </w:lvl>
    <w:lvl w:ilvl="4" w:tplc="F7D08B5C">
      <w:numFmt w:val="bullet"/>
      <w:lvlText w:val="•"/>
      <w:lvlJc w:val="left"/>
      <w:pPr>
        <w:ind w:left="5020" w:hanging="850"/>
      </w:pPr>
      <w:rPr>
        <w:rFonts w:hint="default"/>
        <w:lang w:val="ru-RU" w:eastAsia="en-US" w:bidi="ar-SA"/>
      </w:rPr>
    </w:lvl>
    <w:lvl w:ilvl="5" w:tplc="DCD2E64C">
      <w:numFmt w:val="bullet"/>
      <w:lvlText w:val="•"/>
      <w:lvlJc w:val="left"/>
      <w:pPr>
        <w:ind w:left="6025" w:hanging="850"/>
      </w:pPr>
      <w:rPr>
        <w:rFonts w:hint="default"/>
        <w:lang w:val="ru-RU" w:eastAsia="en-US" w:bidi="ar-SA"/>
      </w:rPr>
    </w:lvl>
    <w:lvl w:ilvl="6" w:tplc="7F4E2F9A">
      <w:numFmt w:val="bullet"/>
      <w:lvlText w:val="•"/>
      <w:lvlJc w:val="left"/>
      <w:pPr>
        <w:ind w:left="7030" w:hanging="850"/>
      </w:pPr>
      <w:rPr>
        <w:rFonts w:hint="default"/>
        <w:lang w:val="ru-RU" w:eastAsia="en-US" w:bidi="ar-SA"/>
      </w:rPr>
    </w:lvl>
    <w:lvl w:ilvl="7" w:tplc="7B5AD090">
      <w:numFmt w:val="bullet"/>
      <w:lvlText w:val="•"/>
      <w:lvlJc w:val="left"/>
      <w:pPr>
        <w:ind w:left="8035" w:hanging="850"/>
      </w:pPr>
      <w:rPr>
        <w:rFonts w:hint="default"/>
        <w:lang w:val="ru-RU" w:eastAsia="en-US" w:bidi="ar-SA"/>
      </w:rPr>
    </w:lvl>
    <w:lvl w:ilvl="8" w:tplc="D5F0FB68">
      <w:numFmt w:val="bullet"/>
      <w:lvlText w:val="•"/>
      <w:lvlJc w:val="left"/>
      <w:pPr>
        <w:ind w:left="9040" w:hanging="850"/>
      </w:pPr>
      <w:rPr>
        <w:rFonts w:hint="default"/>
        <w:lang w:val="ru-RU" w:eastAsia="en-US" w:bidi="ar-SA"/>
      </w:rPr>
    </w:lvl>
  </w:abstractNum>
  <w:abstractNum w:abstractNumId="54" w15:restartNumberingAfterBreak="0">
    <w:nsid w:val="3F107CA2"/>
    <w:multiLevelType w:val="hybridMultilevel"/>
    <w:tmpl w:val="5344D204"/>
    <w:lvl w:ilvl="0" w:tplc="6700FD94">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B5A642BE">
      <w:numFmt w:val="bullet"/>
      <w:lvlText w:val="•"/>
      <w:lvlJc w:val="left"/>
      <w:pPr>
        <w:ind w:left="2005" w:hanging="850"/>
      </w:pPr>
      <w:rPr>
        <w:rFonts w:hint="default"/>
        <w:lang w:val="ru-RU" w:eastAsia="en-US" w:bidi="ar-SA"/>
      </w:rPr>
    </w:lvl>
    <w:lvl w:ilvl="2" w:tplc="D152F3D2">
      <w:numFmt w:val="bullet"/>
      <w:lvlText w:val="•"/>
      <w:lvlJc w:val="left"/>
      <w:pPr>
        <w:ind w:left="3010" w:hanging="850"/>
      </w:pPr>
      <w:rPr>
        <w:rFonts w:hint="default"/>
        <w:lang w:val="ru-RU" w:eastAsia="en-US" w:bidi="ar-SA"/>
      </w:rPr>
    </w:lvl>
    <w:lvl w:ilvl="3" w:tplc="652233EE">
      <w:numFmt w:val="bullet"/>
      <w:lvlText w:val="•"/>
      <w:lvlJc w:val="left"/>
      <w:pPr>
        <w:ind w:left="4015" w:hanging="850"/>
      </w:pPr>
      <w:rPr>
        <w:rFonts w:hint="default"/>
        <w:lang w:val="ru-RU" w:eastAsia="en-US" w:bidi="ar-SA"/>
      </w:rPr>
    </w:lvl>
    <w:lvl w:ilvl="4" w:tplc="85F6D148">
      <w:numFmt w:val="bullet"/>
      <w:lvlText w:val="•"/>
      <w:lvlJc w:val="left"/>
      <w:pPr>
        <w:ind w:left="5020" w:hanging="850"/>
      </w:pPr>
      <w:rPr>
        <w:rFonts w:hint="default"/>
        <w:lang w:val="ru-RU" w:eastAsia="en-US" w:bidi="ar-SA"/>
      </w:rPr>
    </w:lvl>
    <w:lvl w:ilvl="5" w:tplc="358A77A0">
      <w:numFmt w:val="bullet"/>
      <w:lvlText w:val="•"/>
      <w:lvlJc w:val="left"/>
      <w:pPr>
        <w:ind w:left="6025" w:hanging="850"/>
      </w:pPr>
      <w:rPr>
        <w:rFonts w:hint="default"/>
        <w:lang w:val="ru-RU" w:eastAsia="en-US" w:bidi="ar-SA"/>
      </w:rPr>
    </w:lvl>
    <w:lvl w:ilvl="6" w:tplc="C9405104">
      <w:numFmt w:val="bullet"/>
      <w:lvlText w:val="•"/>
      <w:lvlJc w:val="left"/>
      <w:pPr>
        <w:ind w:left="7030" w:hanging="850"/>
      </w:pPr>
      <w:rPr>
        <w:rFonts w:hint="default"/>
        <w:lang w:val="ru-RU" w:eastAsia="en-US" w:bidi="ar-SA"/>
      </w:rPr>
    </w:lvl>
    <w:lvl w:ilvl="7" w:tplc="65947E92">
      <w:numFmt w:val="bullet"/>
      <w:lvlText w:val="•"/>
      <w:lvlJc w:val="left"/>
      <w:pPr>
        <w:ind w:left="8035" w:hanging="850"/>
      </w:pPr>
      <w:rPr>
        <w:rFonts w:hint="default"/>
        <w:lang w:val="ru-RU" w:eastAsia="en-US" w:bidi="ar-SA"/>
      </w:rPr>
    </w:lvl>
    <w:lvl w:ilvl="8" w:tplc="22D807C0">
      <w:numFmt w:val="bullet"/>
      <w:lvlText w:val="•"/>
      <w:lvlJc w:val="left"/>
      <w:pPr>
        <w:ind w:left="9040" w:hanging="850"/>
      </w:pPr>
      <w:rPr>
        <w:rFonts w:hint="default"/>
        <w:lang w:val="ru-RU" w:eastAsia="en-US" w:bidi="ar-SA"/>
      </w:rPr>
    </w:lvl>
  </w:abstractNum>
  <w:abstractNum w:abstractNumId="55" w15:restartNumberingAfterBreak="0">
    <w:nsid w:val="3F956E0D"/>
    <w:multiLevelType w:val="hybridMultilevel"/>
    <w:tmpl w:val="8850DD7C"/>
    <w:lvl w:ilvl="0" w:tplc="887A21A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5A2A5A70">
      <w:numFmt w:val="bullet"/>
      <w:lvlText w:val="•"/>
      <w:lvlJc w:val="left"/>
      <w:pPr>
        <w:ind w:left="2005" w:hanging="850"/>
      </w:pPr>
      <w:rPr>
        <w:rFonts w:hint="default"/>
        <w:lang w:val="ru-RU" w:eastAsia="en-US" w:bidi="ar-SA"/>
      </w:rPr>
    </w:lvl>
    <w:lvl w:ilvl="2" w:tplc="F8686FBE">
      <w:numFmt w:val="bullet"/>
      <w:lvlText w:val="•"/>
      <w:lvlJc w:val="left"/>
      <w:pPr>
        <w:ind w:left="3010" w:hanging="850"/>
      </w:pPr>
      <w:rPr>
        <w:rFonts w:hint="default"/>
        <w:lang w:val="ru-RU" w:eastAsia="en-US" w:bidi="ar-SA"/>
      </w:rPr>
    </w:lvl>
    <w:lvl w:ilvl="3" w:tplc="59C67A06">
      <w:numFmt w:val="bullet"/>
      <w:lvlText w:val="•"/>
      <w:lvlJc w:val="left"/>
      <w:pPr>
        <w:ind w:left="4015" w:hanging="850"/>
      </w:pPr>
      <w:rPr>
        <w:rFonts w:hint="default"/>
        <w:lang w:val="ru-RU" w:eastAsia="en-US" w:bidi="ar-SA"/>
      </w:rPr>
    </w:lvl>
    <w:lvl w:ilvl="4" w:tplc="A13E5844">
      <w:numFmt w:val="bullet"/>
      <w:lvlText w:val="•"/>
      <w:lvlJc w:val="left"/>
      <w:pPr>
        <w:ind w:left="5020" w:hanging="850"/>
      </w:pPr>
      <w:rPr>
        <w:rFonts w:hint="default"/>
        <w:lang w:val="ru-RU" w:eastAsia="en-US" w:bidi="ar-SA"/>
      </w:rPr>
    </w:lvl>
    <w:lvl w:ilvl="5" w:tplc="B7829EFE">
      <w:numFmt w:val="bullet"/>
      <w:lvlText w:val="•"/>
      <w:lvlJc w:val="left"/>
      <w:pPr>
        <w:ind w:left="6025" w:hanging="850"/>
      </w:pPr>
      <w:rPr>
        <w:rFonts w:hint="default"/>
        <w:lang w:val="ru-RU" w:eastAsia="en-US" w:bidi="ar-SA"/>
      </w:rPr>
    </w:lvl>
    <w:lvl w:ilvl="6" w:tplc="FF6A502C">
      <w:numFmt w:val="bullet"/>
      <w:lvlText w:val="•"/>
      <w:lvlJc w:val="left"/>
      <w:pPr>
        <w:ind w:left="7030" w:hanging="850"/>
      </w:pPr>
      <w:rPr>
        <w:rFonts w:hint="default"/>
        <w:lang w:val="ru-RU" w:eastAsia="en-US" w:bidi="ar-SA"/>
      </w:rPr>
    </w:lvl>
    <w:lvl w:ilvl="7" w:tplc="FE0A8160">
      <w:numFmt w:val="bullet"/>
      <w:lvlText w:val="•"/>
      <w:lvlJc w:val="left"/>
      <w:pPr>
        <w:ind w:left="8035" w:hanging="850"/>
      </w:pPr>
      <w:rPr>
        <w:rFonts w:hint="default"/>
        <w:lang w:val="ru-RU" w:eastAsia="en-US" w:bidi="ar-SA"/>
      </w:rPr>
    </w:lvl>
    <w:lvl w:ilvl="8" w:tplc="B23E9E38">
      <w:numFmt w:val="bullet"/>
      <w:lvlText w:val="•"/>
      <w:lvlJc w:val="left"/>
      <w:pPr>
        <w:ind w:left="9040" w:hanging="850"/>
      </w:pPr>
      <w:rPr>
        <w:rFonts w:hint="default"/>
        <w:lang w:val="ru-RU" w:eastAsia="en-US" w:bidi="ar-SA"/>
      </w:rPr>
    </w:lvl>
  </w:abstractNum>
  <w:abstractNum w:abstractNumId="56" w15:restartNumberingAfterBreak="0">
    <w:nsid w:val="40720730"/>
    <w:multiLevelType w:val="hybridMultilevel"/>
    <w:tmpl w:val="BF6AE556"/>
    <w:lvl w:ilvl="0" w:tplc="C6424F7A">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106B318">
      <w:numFmt w:val="bullet"/>
      <w:lvlText w:val="•"/>
      <w:lvlJc w:val="left"/>
      <w:pPr>
        <w:ind w:left="2005" w:hanging="850"/>
      </w:pPr>
      <w:rPr>
        <w:rFonts w:hint="default"/>
        <w:lang w:val="ru-RU" w:eastAsia="en-US" w:bidi="ar-SA"/>
      </w:rPr>
    </w:lvl>
    <w:lvl w:ilvl="2" w:tplc="3406361A">
      <w:numFmt w:val="bullet"/>
      <w:lvlText w:val="•"/>
      <w:lvlJc w:val="left"/>
      <w:pPr>
        <w:ind w:left="3010" w:hanging="850"/>
      </w:pPr>
      <w:rPr>
        <w:rFonts w:hint="default"/>
        <w:lang w:val="ru-RU" w:eastAsia="en-US" w:bidi="ar-SA"/>
      </w:rPr>
    </w:lvl>
    <w:lvl w:ilvl="3" w:tplc="CADA83E0">
      <w:numFmt w:val="bullet"/>
      <w:lvlText w:val="•"/>
      <w:lvlJc w:val="left"/>
      <w:pPr>
        <w:ind w:left="4015" w:hanging="850"/>
      </w:pPr>
      <w:rPr>
        <w:rFonts w:hint="default"/>
        <w:lang w:val="ru-RU" w:eastAsia="en-US" w:bidi="ar-SA"/>
      </w:rPr>
    </w:lvl>
    <w:lvl w:ilvl="4" w:tplc="94981344">
      <w:numFmt w:val="bullet"/>
      <w:lvlText w:val="•"/>
      <w:lvlJc w:val="left"/>
      <w:pPr>
        <w:ind w:left="5020" w:hanging="850"/>
      </w:pPr>
      <w:rPr>
        <w:rFonts w:hint="default"/>
        <w:lang w:val="ru-RU" w:eastAsia="en-US" w:bidi="ar-SA"/>
      </w:rPr>
    </w:lvl>
    <w:lvl w:ilvl="5" w:tplc="5B38EA5A">
      <w:numFmt w:val="bullet"/>
      <w:lvlText w:val="•"/>
      <w:lvlJc w:val="left"/>
      <w:pPr>
        <w:ind w:left="6025" w:hanging="850"/>
      </w:pPr>
      <w:rPr>
        <w:rFonts w:hint="default"/>
        <w:lang w:val="ru-RU" w:eastAsia="en-US" w:bidi="ar-SA"/>
      </w:rPr>
    </w:lvl>
    <w:lvl w:ilvl="6" w:tplc="3A923EF6">
      <w:numFmt w:val="bullet"/>
      <w:lvlText w:val="•"/>
      <w:lvlJc w:val="left"/>
      <w:pPr>
        <w:ind w:left="7030" w:hanging="850"/>
      </w:pPr>
      <w:rPr>
        <w:rFonts w:hint="default"/>
        <w:lang w:val="ru-RU" w:eastAsia="en-US" w:bidi="ar-SA"/>
      </w:rPr>
    </w:lvl>
    <w:lvl w:ilvl="7" w:tplc="D53C0CD6">
      <w:numFmt w:val="bullet"/>
      <w:lvlText w:val="•"/>
      <w:lvlJc w:val="left"/>
      <w:pPr>
        <w:ind w:left="8035" w:hanging="850"/>
      </w:pPr>
      <w:rPr>
        <w:rFonts w:hint="default"/>
        <w:lang w:val="ru-RU" w:eastAsia="en-US" w:bidi="ar-SA"/>
      </w:rPr>
    </w:lvl>
    <w:lvl w:ilvl="8" w:tplc="D7AA4E94">
      <w:numFmt w:val="bullet"/>
      <w:lvlText w:val="•"/>
      <w:lvlJc w:val="left"/>
      <w:pPr>
        <w:ind w:left="9040" w:hanging="850"/>
      </w:pPr>
      <w:rPr>
        <w:rFonts w:hint="default"/>
        <w:lang w:val="ru-RU" w:eastAsia="en-US" w:bidi="ar-SA"/>
      </w:rPr>
    </w:lvl>
  </w:abstractNum>
  <w:abstractNum w:abstractNumId="57" w15:restartNumberingAfterBreak="0">
    <w:nsid w:val="43832ED4"/>
    <w:multiLevelType w:val="hybridMultilevel"/>
    <w:tmpl w:val="8B026F3C"/>
    <w:lvl w:ilvl="0" w:tplc="B9E05C9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D61EDCC6">
      <w:numFmt w:val="bullet"/>
      <w:lvlText w:val="•"/>
      <w:lvlJc w:val="left"/>
      <w:pPr>
        <w:ind w:left="2005" w:hanging="850"/>
      </w:pPr>
      <w:rPr>
        <w:rFonts w:hint="default"/>
        <w:lang w:val="ru-RU" w:eastAsia="en-US" w:bidi="ar-SA"/>
      </w:rPr>
    </w:lvl>
    <w:lvl w:ilvl="2" w:tplc="15EC77A0">
      <w:numFmt w:val="bullet"/>
      <w:lvlText w:val="•"/>
      <w:lvlJc w:val="left"/>
      <w:pPr>
        <w:ind w:left="3010" w:hanging="850"/>
      </w:pPr>
      <w:rPr>
        <w:rFonts w:hint="default"/>
        <w:lang w:val="ru-RU" w:eastAsia="en-US" w:bidi="ar-SA"/>
      </w:rPr>
    </w:lvl>
    <w:lvl w:ilvl="3" w:tplc="91B8ACA2">
      <w:numFmt w:val="bullet"/>
      <w:lvlText w:val="•"/>
      <w:lvlJc w:val="left"/>
      <w:pPr>
        <w:ind w:left="4015" w:hanging="850"/>
      </w:pPr>
      <w:rPr>
        <w:rFonts w:hint="default"/>
        <w:lang w:val="ru-RU" w:eastAsia="en-US" w:bidi="ar-SA"/>
      </w:rPr>
    </w:lvl>
    <w:lvl w:ilvl="4" w:tplc="6E38F0EC">
      <w:numFmt w:val="bullet"/>
      <w:lvlText w:val="•"/>
      <w:lvlJc w:val="left"/>
      <w:pPr>
        <w:ind w:left="5020" w:hanging="850"/>
      </w:pPr>
      <w:rPr>
        <w:rFonts w:hint="default"/>
        <w:lang w:val="ru-RU" w:eastAsia="en-US" w:bidi="ar-SA"/>
      </w:rPr>
    </w:lvl>
    <w:lvl w:ilvl="5" w:tplc="1A5C8C64">
      <w:numFmt w:val="bullet"/>
      <w:lvlText w:val="•"/>
      <w:lvlJc w:val="left"/>
      <w:pPr>
        <w:ind w:left="6025" w:hanging="850"/>
      </w:pPr>
      <w:rPr>
        <w:rFonts w:hint="default"/>
        <w:lang w:val="ru-RU" w:eastAsia="en-US" w:bidi="ar-SA"/>
      </w:rPr>
    </w:lvl>
    <w:lvl w:ilvl="6" w:tplc="6D3C2F44">
      <w:numFmt w:val="bullet"/>
      <w:lvlText w:val="•"/>
      <w:lvlJc w:val="left"/>
      <w:pPr>
        <w:ind w:left="7030" w:hanging="850"/>
      </w:pPr>
      <w:rPr>
        <w:rFonts w:hint="default"/>
        <w:lang w:val="ru-RU" w:eastAsia="en-US" w:bidi="ar-SA"/>
      </w:rPr>
    </w:lvl>
    <w:lvl w:ilvl="7" w:tplc="A5AC3040">
      <w:numFmt w:val="bullet"/>
      <w:lvlText w:val="•"/>
      <w:lvlJc w:val="left"/>
      <w:pPr>
        <w:ind w:left="8035" w:hanging="850"/>
      </w:pPr>
      <w:rPr>
        <w:rFonts w:hint="default"/>
        <w:lang w:val="ru-RU" w:eastAsia="en-US" w:bidi="ar-SA"/>
      </w:rPr>
    </w:lvl>
    <w:lvl w:ilvl="8" w:tplc="65969E2C">
      <w:numFmt w:val="bullet"/>
      <w:lvlText w:val="•"/>
      <w:lvlJc w:val="left"/>
      <w:pPr>
        <w:ind w:left="9040" w:hanging="850"/>
      </w:pPr>
      <w:rPr>
        <w:rFonts w:hint="default"/>
        <w:lang w:val="ru-RU" w:eastAsia="en-US" w:bidi="ar-SA"/>
      </w:rPr>
    </w:lvl>
  </w:abstractNum>
  <w:abstractNum w:abstractNumId="58" w15:restartNumberingAfterBreak="0">
    <w:nsid w:val="43A71D40"/>
    <w:multiLevelType w:val="hybridMultilevel"/>
    <w:tmpl w:val="AACA84E0"/>
    <w:lvl w:ilvl="0" w:tplc="06E603A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088DF30">
      <w:numFmt w:val="bullet"/>
      <w:lvlText w:val="•"/>
      <w:lvlJc w:val="left"/>
      <w:pPr>
        <w:ind w:left="2005" w:hanging="850"/>
      </w:pPr>
      <w:rPr>
        <w:rFonts w:hint="default"/>
        <w:lang w:val="ru-RU" w:eastAsia="en-US" w:bidi="ar-SA"/>
      </w:rPr>
    </w:lvl>
    <w:lvl w:ilvl="2" w:tplc="B018F4D6">
      <w:numFmt w:val="bullet"/>
      <w:lvlText w:val="•"/>
      <w:lvlJc w:val="left"/>
      <w:pPr>
        <w:ind w:left="3010" w:hanging="850"/>
      </w:pPr>
      <w:rPr>
        <w:rFonts w:hint="default"/>
        <w:lang w:val="ru-RU" w:eastAsia="en-US" w:bidi="ar-SA"/>
      </w:rPr>
    </w:lvl>
    <w:lvl w:ilvl="3" w:tplc="544EA28A">
      <w:numFmt w:val="bullet"/>
      <w:lvlText w:val="•"/>
      <w:lvlJc w:val="left"/>
      <w:pPr>
        <w:ind w:left="4015" w:hanging="850"/>
      </w:pPr>
      <w:rPr>
        <w:rFonts w:hint="default"/>
        <w:lang w:val="ru-RU" w:eastAsia="en-US" w:bidi="ar-SA"/>
      </w:rPr>
    </w:lvl>
    <w:lvl w:ilvl="4" w:tplc="F364EFEC">
      <w:numFmt w:val="bullet"/>
      <w:lvlText w:val="•"/>
      <w:lvlJc w:val="left"/>
      <w:pPr>
        <w:ind w:left="5020" w:hanging="850"/>
      </w:pPr>
      <w:rPr>
        <w:rFonts w:hint="default"/>
        <w:lang w:val="ru-RU" w:eastAsia="en-US" w:bidi="ar-SA"/>
      </w:rPr>
    </w:lvl>
    <w:lvl w:ilvl="5" w:tplc="D23E2C84">
      <w:numFmt w:val="bullet"/>
      <w:lvlText w:val="•"/>
      <w:lvlJc w:val="left"/>
      <w:pPr>
        <w:ind w:left="6025" w:hanging="850"/>
      </w:pPr>
      <w:rPr>
        <w:rFonts w:hint="default"/>
        <w:lang w:val="ru-RU" w:eastAsia="en-US" w:bidi="ar-SA"/>
      </w:rPr>
    </w:lvl>
    <w:lvl w:ilvl="6" w:tplc="07AA7AF0">
      <w:numFmt w:val="bullet"/>
      <w:lvlText w:val="•"/>
      <w:lvlJc w:val="left"/>
      <w:pPr>
        <w:ind w:left="7030" w:hanging="850"/>
      </w:pPr>
      <w:rPr>
        <w:rFonts w:hint="default"/>
        <w:lang w:val="ru-RU" w:eastAsia="en-US" w:bidi="ar-SA"/>
      </w:rPr>
    </w:lvl>
    <w:lvl w:ilvl="7" w:tplc="E7CE7E5E">
      <w:numFmt w:val="bullet"/>
      <w:lvlText w:val="•"/>
      <w:lvlJc w:val="left"/>
      <w:pPr>
        <w:ind w:left="8035" w:hanging="850"/>
      </w:pPr>
      <w:rPr>
        <w:rFonts w:hint="default"/>
        <w:lang w:val="ru-RU" w:eastAsia="en-US" w:bidi="ar-SA"/>
      </w:rPr>
    </w:lvl>
    <w:lvl w:ilvl="8" w:tplc="61241608">
      <w:numFmt w:val="bullet"/>
      <w:lvlText w:val="•"/>
      <w:lvlJc w:val="left"/>
      <w:pPr>
        <w:ind w:left="9040" w:hanging="850"/>
      </w:pPr>
      <w:rPr>
        <w:rFonts w:hint="default"/>
        <w:lang w:val="ru-RU" w:eastAsia="en-US" w:bidi="ar-SA"/>
      </w:rPr>
    </w:lvl>
  </w:abstractNum>
  <w:abstractNum w:abstractNumId="59" w15:restartNumberingAfterBreak="0">
    <w:nsid w:val="449716B4"/>
    <w:multiLevelType w:val="multilevel"/>
    <w:tmpl w:val="56DEEAD6"/>
    <w:lvl w:ilvl="0">
      <w:start w:val="4"/>
      <w:numFmt w:val="decimal"/>
      <w:lvlText w:val="%1"/>
      <w:lvlJc w:val="left"/>
      <w:pPr>
        <w:ind w:left="1003" w:hanging="850"/>
        <w:jc w:val="left"/>
      </w:pPr>
      <w:rPr>
        <w:rFonts w:hint="default"/>
        <w:lang w:val="ru-RU" w:eastAsia="en-US" w:bidi="ar-SA"/>
      </w:rPr>
    </w:lvl>
    <w:lvl w:ilvl="1">
      <w:start w:val="2"/>
      <w:numFmt w:val="decimal"/>
      <w:lvlText w:val="%1.%2"/>
      <w:lvlJc w:val="left"/>
      <w:pPr>
        <w:ind w:left="1003" w:hanging="850"/>
        <w:jc w:val="left"/>
      </w:pPr>
      <w:rPr>
        <w:rFonts w:hint="default"/>
        <w:lang w:val="ru-RU" w:eastAsia="en-US" w:bidi="ar-SA"/>
      </w:rPr>
    </w:lvl>
    <w:lvl w:ilvl="2">
      <w:start w:val="1"/>
      <w:numFmt w:val="decimal"/>
      <w:lvlText w:val="%1.%2.%3."/>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3">
      <w:numFmt w:val="bullet"/>
      <w:lvlText w:val="•"/>
      <w:lvlJc w:val="left"/>
      <w:pPr>
        <w:ind w:left="4015" w:hanging="850"/>
      </w:pPr>
      <w:rPr>
        <w:rFonts w:hint="default"/>
        <w:lang w:val="ru-RU" w:eastAsia="en-US" w:bidi="ar-SA"/>
      </w:rPr>
    </w:lvl>
    <w:lvl w:ilvl="4">
      <w:numFmt w:val="bullet"/>
      <w:lvlText w:val="•"/>
      <w:lvlJc w:val="left"/>
      <w:pPr>
        <w:ind w:left="5020" w:hanging="850"/>
      </w:pPr>
      <w:rPr>
        <w:rFonts w:hint="default"/>
        <w:lang w:val="ru-RU" w:eastAsia="en-US" w:bidi="ar-SA"/>
      </w:rPr>
    </w:lvl>
    <w:lvl w:ilvl="5">
      <w:numFmt w:val="bullet"/>
      <w:lvlText w:val="•"/>
      <w:lvlJc w:val="left"/>
      <w:pPr>
        <w:ind w:left="6025" w:hanging="850"/>
      </w:pPr>
      <w:rPr>
        <w:rFonts w:hint="default"/>
        <w:lang w:val="ru-RU" w:eastAsia="en-US" w:bidi="ar-SA"/>
      </w:rPr>
    </w:lvl>
    <w:lvl w:ilvl="6">
      <w:numFmt w:val="bullet"/>
      <w:lvlText w:val="•"/>
      <w:lvlJc w:val="left"/>
      <w:pPr>
        <w:ind w:left="7030" w:hanging="850"/>
      </w:pPr>
      <w:rPr>
        <w:rFonts w:hint="default"/>
        <w:lang w:val="ru-RU" w:eastAsia="en-US" w:bidi="ar-SA"/>
      </w:rPr>
    </w:lvl>
    <w:lvl w:ilvl="7">
      <w:numFmt w:val="bullet"/>
      <w:lvlText w:val="•"/>
      <w:lvlJc w:val="left"/>
      <w:pPr>
        <w:ind w:left="8035" w:hanging="850"/>
      </w:pPr>
      <w:rPr>
        <w:rFonts w:hint="default"/>
        <w:lang w:val="ru-RU" w:eastAsia="en-US" w:bidi="ar-SA"/>
      </w:rPr>
    </w:lvl>
    <w:lvl w:ilvl="8">
      <w:numFmt w:val="bullet"/>
      <w:lvlText w:val="•"/>
      <w:lvlJc w:val="left"/>
      <w:pPr>
        <w:ind w:left="9040" w:hanging="850"/>
      </w:pPr>
      <w:rPr>
        <w:rFonts w:hint="default"/>
        <w:lang w:val="ru-RU" w:eastAsia="en-US" w:bidi="ar-SA"/>
      </w:rPr>
    </w:lvl>
  </w:abstractNum>
  <w:abstractNum w:abstractNumId="60" w15:restartNumberingAfterBreak="0">
    <w:nsid w:val="44E4213E"/>
    <w:multiLevelType w:val="hybridMultilevel"/>
    <w:tmpl w:val="22C42154"/>
    <w:lvl w:ilvl="0" w:tplc="F0C8F31A">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C1623E98">
      <w:numFmt w:val="bullet"/>
      <w:lvlText w:val="•"/>
      <w:lvlJc w:val="left"/>
      <w:pPr>
        <w:ind w:left="2005" w:hanging="850"/>
      </w:pPr>
      <w:rPr>
        <w:rFonts w:hint="default"/>
        <w:lang w:val="ru-RU" w:eastAsia="en-US" w:bidi="ar-SA"/>
      </w:rPr>
    </w:lvl>
    <w:lvl w:ilvl="2" w:tplc="A2AC1DBC">
      <w:numFmt w:val="bullet"/>
      <w:lvlText w:val="•"/>
      <w:lvlJc w:val="left"/>
      <w:pPr>
        <w:ind w:left="3010" w:hanging="850"/>
      </w:pPr>
      <w:rPr>
        <w:rFonts w:hint="default"/>
        <w:lang w:val="ru-RU" w:eastAsia="en-US" w:bidi="ar-SA"/>
      </w:rPr>
    </w:lvl>
    <w:lvl w:ilvl="3" w:tplc="227C70A8">
      <w:numFmt w:val="bullet"/>
      <w:lvlText w:val="•"/>
      <w:lvlJc w:val="left"/>
      <w:pPr>
        <w:ind w:left="4015" w:hanging="850"/>
      </w:pPr>
      <w:rPr>
        <w:rFonts w:hint="default"/>
        <w:lang w:val="ru-RU" w:eastAsia="en-US" w:bidi="ar-SA"/>
      </w:rPr>
    </w:lvl>
    <w:lvl w:ilvl="4" w:tplc="5038D056">
      <w:numFmt w:val="bullet"/>
      <w:lvlText w:val="•"/>
      <w:lvlJc w:val="left"/>
      <w:pPr>
        <w:ind w:left="5020" w:hanging="850"/>
      </w:pPr>
      <w:rPr>
        <w:rFonts w:hint="default"/>
        <w:lang w:val="ru-RU" w:eastAsia="en-US" w:bidi="ar-SA"/>
      </w:rPr>
    </w:lvl>
    <w:lvl w:ilvl="5" w:tplc="E8DC0476">
      <w:numFmt w:val="bullet"/>
      <w:lvlText w:val="•"/>
      <w:lvlJc w:val="left"/>
      <w:pPr>
        <w:ind w:left="6025" w:hanging="850"/>
      </w:pPr>
      <w:rPr>
        <w:rFonts w:hint="default"/>
        <w:lang w:val="ru-RU" w:eastAsia="en-US" w:bidi="ar-SA"/>
      </w:rPr>
    </w:lvl>
    <w:lvl w:ilvl="6" w:tplc="7ADA8056">
      <w:numFmt w:val="bullet"/>
      <w:lvlText w:val="•"/>
      <w:lvlJc w:val="left"/>
      <w:pPr>
        <w:ind w:left="7030" w:hanging="850"/>
      </w:pPr>
      <w:rPr>
        <w:rFonts w:hint="default"/>
        <w:lang w:val="ru-RU" w:eastAsia="en-US" w:bidi="ar-SA"/>
      </w:rPr>
    </w:lvl>
    <w:lvl w:ilvl="7" w:tplc="F852F036">
      <w:numFmt w:val="bullet"/>
      <w:lvlText w:val="•"/>
      <w:lvlJc w:val="left"/>
      <w:pPr>
        <w:ind w:left="8035" w:hanging="850"/>
      </w:pPr>
      <w:rPr>
        <w:rFonts w:hint="default"/>
        <w:lang w:val="ru-RU" w:eastAsia="en-US" w:bidi="ar-SA"/>
      </w:rPr>
    </w:lvl>
    <w:lvl w:ilvl="8" w:tplc="D042ED88">
      <w:numFmt w:val="bullet"/>
      <w:lvlText w:val="•"/>
      <w:lvlJc w:val="left"/>
      <w:pPr>
        <w:ind w:left="9040" w:hanging="850"/>
      </w:pPr>
      <w:rPr>
        <w:rFonts w:hint="default"/>
        <w:lang w:val="ru-RU" w:eastAsia="en-US" w:bidi="ar-SA"/>
      </w:rPr>
    </w:lvl>
  </w:abstractNum>
  <w:abstractNum w:abstractNumId="61" w15:restartNumberingAfterBreak="0">
    <w:nsid w:val="4682353A"/>
    <w:multiLevelType w:val="hybridMultilevel"/>
    <w:tmpl w:val="4CA0F50A"/>
    <w:lvl w:ilvl="0" w:tplc="46A48664">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24344992">
      <w:numFmt w:val="bullet"/>
      <w:lvlText w:val="•"/>
      <w:lvlJc w:val="left"/>
      <w:pPr>
        <w:ind w:left="2005" w:hanging="850"/>
      </w:pPr>
      <w:rPr>
        <w:rFonts w:hint="default"/>
        <w:lang w:val="ru-RU" w:eastAsia="en-US" w:bidi="ar-SA"/>
      </w:rPr>
    </w:lvl>
    <w:lvl w:ilvl="2" w:tplc="EC5AEA4C">
      <w:numFmt w:val="bullet"/>
      <w:lvlText w:val="•"/>
      <w:lvlJc w:val="left"/>
      <w:pPr>
        <w:ind w:left="3010" w:hanging="850"/>
      </w:pPr>
      <w:rPr>
        <w:rFonts w:hint="default"/>
        <w:lang w:val="ru-RU" w:eastAsia="en-US" w:bidi="ar-SA"/>
      </w:rPr>
    </w:lvl>
    <w:lvl w:ilvl="3" w:tplc="08527252">
      <w:numFmt w:val="bullet"/>
      <w:lvlText w:val="•"/>
      <w:lvlJc w:val="left"/>
      <w:pPr>
        <w:ind w:left="4015" w:hanging="850"/>
      </w:pPr>
      <w:rPr>
        <w:rFonts w:hint="default"/>
        <w:lang w:val="ru-RU" w:eastAsia="en-US" w:bidi="ar-SA"/>
      </w:rPr>
    </w:lvl>
    <w:lvl w:ilvl="4" w:tplc="174652AA">
      <w:numFmt w:val="bullet"/>
      <w:lvlText w:val="•"/>
      <w:lvlJc w:val="left"/>
      <w:pPr>
        <w:ind w:left="5020" w:hanging="850"/>
      </w:pPr>
      <w:rPr>
        <w:rFonts w:hint="default"/>
        <w:lang w:val="ru-RU" w:eastAsia="en-US" w:bidi="ar-SA"/>
      </w:rPr>
    </w:lvl>
    <w:lvl w:ilvl="5" w:tplc="BEC62DA4">
      <w:numFmt w:val="bullet"/>
      <w:lvlText w:val="•"/>
      <w:lvlJc w:val="left"/>
      <w:pPr>
        <w:ind w:left="6025" w:hanging="850"/>
      </w:pPr>
      <w:rPr>
        <w:rFonts w:hint="default"/>
        <w:lang w:val="ru-RU" w:eastAsia="en-US" w:bidi="ar-SA"/>
      </w:rPr>
    </w:lvl>
    <w:lvl w:ilvl="6" w:tplc="690C470A">
      <w:numFmt w:val="bullet"/>
      <w:lvlText w:val="•"/>
      <w:lvlJc w:val="left"/>
      <w:pPr>
        <w:ind w:left="7030" w:hanging="850"/>
      </w:pPr>
      <w:rPr>
        <w:rFonts w:hint="default"/>
        <w:lang w:val="ru-RU" w:eastAsia="en-US" w:bidi="ar-SA"/>
      </w:rPr>
    </w:lvl>
    <w:lvl w:ilvl="7" w:tplc="A6243998">
      <w:numFmt w:val="bullet"/>
      <w:lvlText w:val="•"/>
      <w:lvlJc w:val="left"/>
      <w:pPr>
        <w:ind w:left="8035" w:hanging="850"/>
      </w:pPr>
      <w:rPr>
        <w:rFonts w:hint="default"/>
        <w:lang w:val="ru-RU" w:eastAsia="en-US" w:bidi="ar-SA"/>
      </w:rPr>
    </w:lvl>
    <w:lvl w:ilvl="8" w:tplc="07BAC8B2">
      <w:numFmt w:val="bullet"/>
      <w:lvlText w:val="•"/>
      <w:lvlJc w:val="left"/>
      <w:pPr>
        <w:ind w:left="9040" w:hanging="850"/>
      </w:pPr>
      <w:rPr>
        <w:rFonts w:hint="default"/>
        <w:lang w:val="ru-RU" w:eastAsia="en-US" w:bidi="ar-SA"/>
      </w:rPr>
    </w:lvl>
  </w:abstractNum>
  <w:abstractNum w:abstractNumId="62" w15:restartNumberingAfterBreak="0">
    <w:nsid w:val="4791373B"/>
    <w:multiLevelType w:val="hybridMultilevel"/>
    <w:tmpl w:val="3F1A26EC"/>
    <w:lvl w:ilvl="0" w:tplc="7E6A4A1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DD6B7FE">
      <w:numFmt w:val="bullet"/>
      <w:lvlText w:val="•"/>
      <w:lvlJc w:val="left"/>
      <w:pPr>
        <w:ind w:left="2005" w:hanging="850"/>
      </w:pPr>
      <w:rPr>
        <w:rFonts w:hint="default"/>
        <w:lang w:val="ru-RU" w:eastAsia="en-US" w:bidi="ar-SA"/>
      </w:rPr>
    </w:lvl>
    <w:lvl w:ilvl="2" w:tplc="0B147490">
      <w:numFmt w:val="bullet"/>
      <w:lvlText w:val="•"/>
      <w:lvlJc w:val="left"/>
      <w:pPr>
        <w:ind w:left="3010" w:hanging="850"/>
      </w:pPr>
      <w:rPr>
        <w:rFonts w:hint="default"/>
        <w:lang w:val="ru-RU" w:eastAsia="en-US" w:bidi="ar-SA"/>
      </w:rPr>
    </w:lvl>
    <w:lvl w:ilvl="3" w:tplc="45041CDE">
      <w:numFmt w:val="bullet"/>
      <w:lvlText w:val="•"/>
      <w:lvlJc w:val="left"/>
      <w:pPr>
        <w:ind w:left="4015" w:hanging="850"/>
      </w:pPr>
      <w:rPr>
        <w:rFonts w:hint="default"/>
        <w:lang w:val="ru-RU" w:eastAsia="en-US" w:bidi="ar-SA"/>
      </w:rPr>
    </w:lvl>
    <w:lvl w:ilvl="4" w:tplc="C1709E7A">
      <w:numFmt w:val="bullet"/>
      <w:lvlText w:val="•"/>
      <w:lvlJc w:val="left"/>
      <w:pPr>
        <w:ind w:left="5020" w:hanging="850"/>
      </w:pPr>
      <w:rPr>
        <w:rFonts w:hint="default"/>
        <w:lang w:val="ru-RU" w:eastAsia="en-US" w:bidi="ar-SA"/>
      </w:rPr>
    </w:lvl>
    <w:lvl w:ilvl="5" w:tplc="3E686620">
      <w:numFmt w:val="bullet"/>
      <w:lvlText w:val="•"/>
      <w:lvlJc w:val="left"/>
      <w:pPr>
        <w:ind w:left="6025" w:hanging="850"/>
      </w:pPr>
      <w:rPr>
        <w:rFonts w:hint="default"/>
        <w:lang w:val="ru-RU" w:eastAsia="en-US" w:bidi="ar-SA"/>
      </w:rPr>
    </w:lvl>
    <w:lvl w:ilvl="6" w:tplc="7A9E8478">
      <w:numFmt w:val="bullet"/>
      <w:lvlText w:val="•"/>
      <w:lvlJc w:val="left"/>
      <w:pPr>
        <w:ind w:left="7030" w:hanging="850"/>
      </w:pPr>
      <w:rPr>
        <w:rFonts w:hint="default"/>
        <w:lang w:val="ru-RU" w:eastAsia="en-US" w:bidi="ar-SA"/>
      </w:rPr>
    </w:lvl>
    <w:lvl w:ilvl="7" w:tplc="60A620AC">
      <w:numFmt w:val="bullet"/>
      <w:lvlText w:val="•"/>
      <w:lvlJc w:val="left"/>
      <w:pPr>
        <w:ind w:left="8035" w:hanging="850"/>
      </w:pPr>
      <w:rPr>
        <w:rFonts w:hint="default"/>
        <w:lang w:val="ru-RU" w:eastAsia="en-US" w:bidi="ar-SA"/>
      </w:rPr>
    </w:lvl>
    <w:lvl w:ilvl="8" w:tplc="ED3CC2F4">
      <w:numFmt w:val="bullet"/>
      <w:lvlText w:val="•"/>
      <w:lvlJc w:val="left"/>
      <w:pPr>
        <w:ind w:left="9040" w:hanging="850"/>
      </w:pPr>
      <w:rPr>
        <w:rFonts w:hint="default"/>
        <w:lang w:val="ru-RU" w:eastAsia="en-US" w:bidi="ar-SA"/>
      </w:rPr>
    </w:lvl>
  </w:abstractNum>
  <w:abstractNum w:abstractNumId="63" w15:restartNumberingAfterBreak="0">
    <w:nsid w:val="47E31F19"/>
    <w:multiLevelType w:val="hybridMultilevel"/>
    <w:tmpl w:val="663CAB70"/>
    <w:lvl w:ilvl="0" w:tplc="5E009B3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220CCBE">
      <w:numFmt w:val="bullet"/>
      <w:lvlText w:val="•"/>
      <w:lvlJc w:val="left"/>
      <w:pPr>
        <w:ind w:left="2005" w:hanging="850"/>
      </w:pPr>
      <w:rPr>
        <w:rFonts w:hint="default"/>
        <w:lang w:val="ru-RU" w:eastAsia="en-US" w:bidi="ar-SA"/>
      </w:rPr>
    </w:lvl>
    <w:lvl w:ilvl="2" w:tplc="4F70E6B6">
      <w:numFmt w:val="bullet"/>
      <w:lvlText w:val="•"/>
      <w:lvlJc w:val="left"/>
      <w:pPr>
        <w:ind w:left="3010" w:hanging="850"/>
      </w:pPr>
      <w:rPr>
        <w:rFonts w:hint="default"/>
        <w:lang w:val="ru-RU" w:eastAsia="en-US" w:bidi="ar-SA"/>
      </w:rPr>
    </w:lvl>
    <w:lvl w:ilvl="3" w:tplc="8DD48B2E">
      <w:numFmt w:val="bullet"/>
      <w:lvlText w:val="•"/>
      <w:lvlJc w:val="left"/>
      <w:pPr>
        <w:ind w:left="4015" w:hanging="850"/>
      </w:pPr>
      <w:rPr>
        <w:rFonts w:hint="default"/>
        <w:lang w:val="ru-RU" w:eastAsia="en-US" w:bidi="ar-SA"/>
      </w:rPr>
    </w:lvl>
    <w:lvl w:ilvl="4" w:tplc="E9668A3C">
      <w:numFmt w:val="bullet"/>
      <w:lvlText w:val="•"/>
      <w:lvlJc w:val="left"/>
      <w:pPr>
        <w:ind w:left="5020" w:hanging="850"/>
      </w:pPr>
      <w:rPr>
        <w:rFonts w:hint="default"/>
        <w:lang w:val="ru-RU" w:eastAsia="en-US" w:bidi="ar-SA"/>
      </w:rPr>
    </w:lvl>
    <w:lvl w:ilvl="5" w:tplc="B40A8468">
      <w:numFmt w:val="bullet"/>
      <w:lvlText w:val="•"/>
      <w:lvlJc w:val="left"/>
      <w:pPr>
        <w:ind w:left="6025" w:hanging="850"/>
      </w:pPr>
      <w:rPr>
        <w:rFonts w:hint="default"/>
        <w:lang w:val="ru-RU" w:eastAsia="en-US" w:bidi="ar-SA"/>
      </w:rPr>
    </w:lvl>
    <w:lvl w:ilvl="6" w:tplc="1D7205D8">
      <w:numFmt w:val="bullet"/>
      <w:lvlText w:val="•"/>
      <w:lvlJc w:val="left"/>
      <w:pPr>
        <w:ind w:left="7030" w:hanging="850"/>
      </w:pPr>
      <w:rPr>
        <w:rFonts w:hint="default"/>
        <w:lang w:val="ru-RU" w:eastAsia="en-US" w:bidi="ar-SA"/>
      </w:rPr>
    </w:lvl>
    <w:lvl w:ilvl="7" w:tplc="B0FEB1A2">
      <w:numFmt w:val="bullet"/>
      <w:lvlText w:val="•"/>
      <w:lvlJc w:val="left"/>
      <w:pPr>
        <w:ind w:left="8035" w:hanging="850"/>
      </w:pPr>
      <w:rPr>
        <w:rFonts w:hint="default"/>
        <w:lang w:val="ru-RU" w:eastAsia="en-US" w:bidi="ar-SA"/>
      </w:rPr>
    </w:lvl>
    <w:lvl w:ilvl="8" w:tplc="09BA89D8">
      <w:numFmt w:val="bullet"/>
      <w:lvlText w:val="•"/>
      <w:lvlJc w:val="left"/>
      <w:pPr>
        <w:ind w:left="9040" w:hanging="850"/>
      </w:pPr>
      <w:rPr>
        <w:rFonts w:hint="default"/>
        <w:lang w:val="ru-RU" w:eastAsia="en-US" w:bidi="ar-SA"/>
      </w:rPr>
    </w:lvl>
  </w:abstractNum>
  <w:abstractNum w:abstractNumId="64" w15:restartNumberingAfterBreak="0">
    <w:nsid w:val="47FE2905"/>
    <w:multiLevelType w:val="hybridMultilevel"/>
    <w:tmpl w:val="CAA0024C"/>
    <w:lvl w:ilvl="0" w:tplc="930CB8E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0963442">
      <w:numFmt w:val="bullet"/>
      <w:lvlText w:val="•"/>
      <w:lvlJc w:val="left"/>
      <w:pPr>
        <w:ind w:left="2005" w:hanging="850"/>
      </w:pPr>
      <w:rPr>
        <w:rFonts w:hint="default"/>
        <w:lang w:val="ru-RU" w:eastAsia="en-US" w:bidi="ar-SA"/>
      </w:rPr>
    </w:lvl>
    <w:lvl w:ilvl="2" w:tplc="46C2D6C4">
      <w:numFmt w:val="bullet"/>
      <w:lvlText w:val="•"/>
      <w:lvlJc w:val="left"/>
      <w:pPr>
        <w:ind w:left="3010" w:hanging="850"/>
      </w:pPr>
      <w:rPr>
        <w:rFonts w:hint="default"/>
        <w:lang w:val="ru-RU" w:eastAsia="en-US" w:bidi="ar-SA"/>
      </w:rPr>
    </w:lvl>
    <w:lvl w:ilvl="3" w:tplc="9C82CFA8">
      <w:numFmt w:val="bullet"/>
      <w:lvlText w:val="•"/>
      <w:lvlJc w:val="left"/>
      <w:pPr>
        <w:ind w:left="4015" w:hanging="850"/>
      </w:pPr>
      <w:rPr>
        <w:rFonts w:hint="default"/>
        <w:lang w:val="ru-RU" w:eastAsia="en-US" w:bidi="ar-SA"/>
      </w:rPr>
    </w:lvl>
    <w:lvl w:ilvl="4" w:tplc="F3582404">
      <w:numFmt w:val="bullet"/>
      <w:lvlText w:val="•"/>
      <w:lvlJc w:val="left"/>
      <w:pPr>
        <w:ind w:left="5020" w:hanging="850"/>
      </w:pPr>
      <w:rPr>
        <w:rFonts w:hint="default"/>
        <w:lang w:val="ru-RU" w:eastAsia="en-US" w:bidi="ar-SA"/>
      </w:rPr>
    </w:lvl>
    <w:lvl w:ilvl="5" w:tplc="2D5A3F86">
      <w:numFmt w:val="bullet"/>
      <w:lvlText w:val="•"/>
      <w:lvlJc w:val="left"/>
      <w:pPr>
        <w:ind w:left="6025" w:hanging="850"/>
      </w:pPr>
      <w:rPr>
        <w:rFonts w:hint="default"/>
        <w:lang w:val="ru-RU" w:eastAsia="en-US" w:bidi="ar-SA"/>
      </w:rPr>
    </w:lvl>
    <w:lvl w:ilvl="6" w:tplc="89A4D060">
      <w:numFmt w:val="bullet"/>
      <w:lvlText w:val="•"/>
      <w:lvlJc w:val="left"/>
      <w:pPr>
        <w:ind w:left="7030" w:hanging="850"/>
      </w:pPr>
      <w:rPr>
        <w:rFonts w:hint="default"/>
        <w:lang w:val="ru-RU" w:eastAsia="en-US" w:bidi="ar-SA"/>
      </w:rPr>
    </w:lvl>
    <w:lvl w:ilvl="7" w:tplc="7FD20276">
      <w:numFmt w:val="bullet"/>
      <w:lvlText w:val="•"/>
      <w:lvlJc w:val="left"/>
      <w:pPr>
        <w:ind w:left="8035" w:hanging="850"/>
      </w:pPr>
      <w:rPr>
        <w:rFonts w:hint="default"/>
        <w:lang w:val="ru-RU" w:eastAsia="en-US" w:bidi="ar-SA"/>
      </w:rPr>
    </w:lvl>
    <w:lvl w:ilvl="8" w:tplc="B96E66DE">
      <w:numFmt w:val="bullet"/>
      <w:lvlText w:val="•"/>
      <w:lvlJc w:val="left"/>
      <w:pPr>
        <w:ind w:left="9040" w:hanging="850"/>
      </w:pPr>
      <w:rPr>
        <w:rFonts w:hint="default"/>
        <w:lang w:val="ru-RU" w:eastAsia="en-US" w:bidi="ar-SA"/>
      </w:rPr>
    </w:lvl>
  </w:abstractNum>
  <w:abstractNum w:abstractNumId="65" w15:restartNumberingAfterBreak="0">
    <w:nsid w:val="499B7D62"/>
    <w:multiLevelType w:val="hybridMultilevel"/>
    <w:tmpl w:val="D122A1B8"/>
    <w:lvl w:ilvl="0" w:tplc="B77C81F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23827A68">
      <w:numFmt w:val="bullet"/>
      <w:lvlText w:val="•"/>
      <w:lvlJc w:val="left"/>
      <w:pPr>
        <w:ind w:left="2005" w:hanging="850"/>
      </w:pPr>
      <w:rPr>
        <w:rFonts w:hint="default"/>
        <w:lang w:val="ru-RU" w:eastAsia="en-US" w:bidi="ar-SA"/>
      </w:rPr>
    </w:lvl>
    <w:lvl w:ilvl="2" w:tplc="7CF2D45A">
      <w:numFmt w:val="bullet"/>
      <w:lvlText w:val="•"/>
      <w:lvlJc w:val="left"/>
      <w:pPr>
        <w:ind w:left="3010" w:hanging="850"/>
      </w:pPr>
      <w:rPr>
        <w:rFonts w:hint="default"/>
        <w:lang w:val="ru-RU" w:eastAsia="en-US" w:bidi="ar-SA"/>
      </w:rPr>
    </w:lvl>
    <w:lvl w:ilvl="3" w:tplc="08783DCA">
      <w:numFmt w:val="bullet"/>
      <w:lvlText w:val="•"/>
      <w:lvlJc w:val="left"/>
      <w:pPr>
        <w:ind w:left="4015" w:hanging="850"/>
      </w:pPr>
      <w:rPr>
        <w:rFonts w:hint="default"/>
        <w:lang w:val="ru-RU" w:eastAsia="en-US" w:bidi="ar-SA"/>
      </w:rPr>
    </w:lvl>
    <w:lvl w:ilvl="4" w:tplc="FA763034">
      <w:numFmt w:val="bullet"/>
      <w:lvlText w:val="•"/>
      <w:lvlJc w:val="left"/>
      <w:pPr>
        <w:ind w:left="5020" w:hanging="850"/>
      </w:pPr>
      <w:rPr>
        <w:rFonts w:hint="default"/>
        <w:lang w:val="ru-RU" w:eastAsia="en-US" w:bidi="ar-SA"/>
      </w:rPr>
    </w:lvl>
    <w:lvl w:ilvl="5" w:tplc="B88076D8">
      <w:numFmt w:val="bullet"/>
      <w:lvlText w:val="•"/>
      <w:lvlJc w:val="left"/>
      <w:pPr>
        <w:ind w:left="6025" w:hanging="850"/>
      </w:pPr>
      <w:rPr>
        <w:rFonts w:hint="default"/>
        <w:lang w:val="ru-RU" w:eastAsia="en-US" w:bidi="ar-SA"/>
      </w:rPr>
    </w:lvl>
    <w:lvl w:ilvl="6" w:tplc="9A44BC82">
      <w:numFmt w:val="bullet"/>
      <w:lvlText w:val="•"/>
      <w:lvlJc w:val="left"/>
      <w:pPr>
        <w:ind w:left="7030" w:hanging="850"/>
      </w:pPr>
      <w:rPr>
        <w:rFonts w:hint="default"/>
        <w:lang w:val="ru-RU" w:eastAsia="en-US" w:bidi="ar-SA"/>
      </w:rPr>
    </w:lvl>
    <w:lvl w:ilvl="7" w:tplc="7720A3F6">
      <w:numFmt w:val="bullet"/>
      <w:lvlText w:val="•"/>
      <w:lvlJc w:val="left"/>
      <w:pPr>
        <w:ind w:left="8035" w:hanging="850"/>
      </w:pPr>
      <w:rPr>
        <w:rFonts w:hint="default"/>
        <w:lang w:val="ru-RU" w:eastAsia="en-US" w:bidi="ar-SA"/>
      </w:rPr>
    </w:lvl>
    <w:lvl w:ilvl="8" w:tplc="85CECD92">
      <w:numFmt w:val="bullet"/>
      <w:lvlText w:val="•"/>
      <w:lvlJc w:val="left"/>
      <w:pPr>
        <w:ind w:left="9040" w:hanging="850"/>
      </w:pPr>
      <w:rPr>
        <w:rFonts w:hint="default"/>
        <w:lang w:val="ru-RU" w:eastAsia="en-US" w:bidi="ar-SA"/>
      </w:rPr>
    </w:lvl>
  </w:abstractNum>
  <w:abstractNum w:abstractNumId="66" w15:restartNumberingAfterBreak="0">
    <w:nsid w:val="4A696F4F"/>
    <w:multiLevelType w:val="hybridMultilevel"/>
    <w:tmpl w:val="E054B858"/>
    <w:lvl w:ilvl="0" w:tplc="9E92CB1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378149A">
      <w:numFmt w:val="bullet"/>
      <w:lvlText w:val="•"/>
      <w:lvlJc w:val="left"/>
      <w:pPr>
        <w:ind w:left="2005" w:hanging="850"/>
      </w:pPr>
      <w:rPr>
        <w:rFonts w:hint="default"/>
        <w:lang w:val="ru-RU" w:eastAsia="en-US" w:bidi="ar-SA"/>
      </w:rPr>
    </w:lvl>
    <w:lvl w:ilvl="2" w:tplc="95A46150">
      <w:numFmt w:val="bullet"/>
      <w:lvlText w:val="•"/>
      <w:lvlJc w:val="left"/>
      <w:pPr>
        <w:ind w:left="3010" w:hanging="850"/>
      </w:pPr>
      <w:rPr>
        <w:rFonts w:hint="default"/>
        <w:lang w:val="ru-RU" w:eastAsia="en-US" w:bidi="ar-SA"/>
      </w:rPr>
    </w:lvl>
    <w:lvl w:ilvl="3" w:tplc="D218A298">
      <w:numFmt w:val="bullet"/>
      <w:lvlText w:val="•"/>
      <w:lvlJc w:val="left"/>
      <w:pPr>
        <w:ind w:left="4015" w:hanging="850"/>
      </w:pPr>
      <w:rPr>
        <w:rFonts w:hint="default"/>
        <w:lang w:val="ru-RU" w:eastAsia="en-US" w:bidi="ar-SA"/>
      </w:rPr>
    </w:lvl>
    <w:lvl w:ilvl="4" w:tplc="1D4E94BA">
      <w:numFmt w:val="bullet"/>
      <w:lvlText w:val="•"/>
      <w:lvlJc w:val="left"/>
      <w:pPr>
        <w:ind w:left="5020" w:hanging="850"/>
      </w:pPr>
      <w:rPr>
        <w:rFonts w:hint="default"/>
        <w:lang w:val="ru-RU" w:eastAsia="en-US" w:bidi="ar-SA"/>
      </w:rPr>
    </w:lvl>
    <w:lvl w:ilvl="5" w:tplc="17A8CB00">
      <w:numFmt w:val="bullet"/>
      <w:lvlText w:val="•"/>
      <w:lvlJc w:val="left"/>
      <w:pPr>
        <w:ind w:left="6025" w:hanging="850"/>
      </w:pPr>
      <w:rPr>
        <w:rFonts w:hint="default"/>
        <w:lang w:val="ru-RU" w:eastAsia="en-US" w:bidi="ar-SA"/>
      </w:rPr>
    </w:lvl>
    <w:lvl w:ilvl="6" w:tplc="6A34DA62">
      <w:numFmt w:val="bullet"/>
      <w:lvlText w:val="•"/>
      <w:lvlJc w:val="left"/>
      <w:pPr>
        <w:ind w:left="7030" w:hanging="850"/>
      </w:pPr>
      <w:rPr>
        <w:rFonts w:hint="default"/>
        <w:lang w:val="ru-RU" w:eastAsia="en-US" w:bidi="ar-SA"/>
      </w:rPr>
    </w:lvl>
    <w:lvl w:ilvl="7" w:tplc="9A5A09B2">
      <w:numFmt w:val="bullet"/>
      <w:lvlText w:val="•"/>
      <w:lvlJc w:val="left"/>
      <w:pPr>
        <w:ind w:left="8035" w:hanging="850"/>
      </w:pPr>
      <w:rPr>
        <w:rFonts w:hint="default"/>
        <w:lang w:val="ru-RU" w:eastAsia="en-US" w:bidi="ar-SA"/>
      </w:rPr>
    </w:lvl>
    <w:lvl w:ilvl="8" w:tplc="3CC26DA6">
      <w:numFmt w:val="bullet"/>
      <w:lvlText w:val="•"/>
      <w:lvlJc w:val="left"/>
      <w:pPr>
        <w:ind w:left="9040" w:hanging="850"/>
      </w:pPr>
      <w:rPr>
        <w:rFonts w:hint="default"/>
        <w:lang w:val="ru-RU" w:eastAsia="en-US" w:bidi="ar-SA"/>
      </w:rPr>
    </w:lvl>
  </w:abstractNum>
  <w:abstractNum w:abstractNumId="67" w15:restartNumberingAfterBreak="0">
    <w:nsid w:val="4C052B15"/>
    <w:multiLevelType w:val="hybridMultilevel"/>
    <w:tmpl w:val="202A4268"/>
    <w:lvl w:ilvl="0" w:tplc="F0F234C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3B20310">
      <w:numFmt w:val="bullet"/>
      <w:lvlText w:val="•"/>
      <w:lvlJc w:val="left"/>
      <w:pPr>
        <w:ind w:left="2005" w:hanging="850"/>
      </w:pPr>
      <w:rPr>
        <w:rFonts w:hint="default"/>
        <w:lang w:val="ru-RU" w:eastAsia="en-US" w:bidi="ar-SA"/>
      </w:rPr>
    </w:lvl>
    <w:lvl w:ilvl="2" w:tplc="CF7AFCE8">
      <w:numFmt w:val="bullet"/>
      <w:lvlText w:val="•"/>
      <w:lvlJc w:val="left"/>
      <w:pPr>
        <w:ind w:left="3010" w:hanging="850"/>
      </w:pPr>
      <w:rPr>
        <w:rFonts w:hint="default"/>
        <w:lang w:val="ru-RU" w:eastAsia="en-US" w:bidi="ar-SA"/>
      </w:rPr>
    </w:lvl>
    <w:lvl w:ilvl="3" w:tplc="F3C4296C">
      <w:numFmt w:val="bullet"/>
      <w:lvlText w:val="•"/>
      <w:lvlJc w:val="left"/>
      <w:pPr>
        <w:ind w:left="4015" w:hanging="850"/>
      </w:pPr>
      <w:rPr>
        <w:rFonts w:hint="default"/>
        <w:lang w:val="ru-RU" w:eastAsia="en-US" w:bidi="ar-SA"/>
      </w:rPr>
    </w:lvl>
    <w:lvl w:ilvl="4" w:tplc="77CC3FDE">
      <w:numFmt w:val="bullet"/>
      <w:lvlText w:val="•"/>
      <w:lvlJc w:val="left"/>
      <w:pPr>
        <w:ind w:left="5020" w:hanging="850"/>
      </w:pPr>
      <w:rPr>
        <w:rFonts w:hint="default"/>
        <w:lang w:val="ru-RU" w:eastAsia="en-US" w:bidi="ar-SA"/>
      </w:rPr>
    </w:lvl>
    <w:lvl w:ilvl="5" w:tplc="9208E104">
      <w:numFmt w:val="bullet"/>
      <w:lvlText w:val="•"/>
      <w:lvlJc w:val="left"/>
      <w:pPr>
        <w:ind w:left="6025" w:hanging="850"/>
      </w:pPr>
      <w:rPr>
        <w:rFonts w:hint="default"/>
        <w:lang w:val="ru-RU" w:eastAsia="en-US" w:bidi="ar-SA"/>
      </w:rPr>
    </w:lvl>
    <w:lvl w:ilvl="6" w:tplc="01BCEE52">
      <w:numFmt w:val="bullet"/>
      <w:lvlText w:val="•"/>
      <w:lvlJc w:val="left"/>
      <w:pPr>
        <w:ind w:left="7030" w:hanging="850"/>
      </w:pPr>
      <w:rPr>
        <w:rFonts w:hint="default"/>
        <w:lang w:val="ru-RU" w:eastAsia="en-US" w:bidi="ar-SA"/>
      </w:rPr>
    </w:lvl>
    <w:lvl w:ilvl="7" w:tplc="841A62D8">
      <w:numFmt w:val="bullet"/>
      <w:lvlText w:val="•"/>
      <w:lvlJc w:val="left"/>
      <w:pPr>
        <w:ind w:left="8035" w:hanging="850"/>
      </w:pPr>
      <w:rPr>
        <w:rFonts w:hint="default"/>
        <w:lang w:val="ru-RU" w:eastAsia="en-US" w:bidi="ar-SA"/>
      </w:rPr>
    </w:lvl>
    <w:lvl w:ilvl="8" w:tplc="8436719A">
      <w:numFmt w:val="bullet"/>
      <w:lvlText w:val="•"/>
      <w:lvlJc w:val="left"/>
      <w:pPr>
        <w:ind w:left="9040" w:hanging="850"/>
      </w:pPr>
      <w:rPr>
        <w:rFonts w:hint="default"/>
        <w:lang w:val="ru-RU" w:eastAsia="en-US" w:bidi="ar-SA"/>
      </w:rPr>
    </w:lvl>
  </w:abstractNum>
  <w:abstractNum w:abstractNumId="68" w15:restartNumberingAfterBreak="0">
    <w:nsid w:val="4CEF4424"/>
    <w:multiLevelType w:val="hybridMultilevel"/>
    <w:tmpl w:val="AEB00EFE"/>
    <w:lvl w:ilvl="0" w:tplc="79D2105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568ED9CC">
      <w:numFmt w:val="bullet"/>
      <w:lvlText w:val="•"/>
      <w:lvlJc w:val="left"/>
      <w:pPr>
        <w:ind w:left="2005" w:hanging="850"/>
      </w:pPr>
      <w:rPr>
        <w:rFonts w:hint="default"/>
        <w:lang w:val="ru-RU" w:eastAsia="en-US" w:bidi="ar-SA"/>
      </w:rPr>
    </w:lvl>
    <w:lvl w:ilvl="2" w:tplc="0D04CAA8">
      <w:numFmt w:val="bullet"/>
      <w:lvlText w:val="•"/>
      <w:lvlJc w:val="left"/>
      <w:pPr>
        <w:ind w:left="3010" w:hanging="850"/>
      </w:pPr>
      <w:rPr>
        <w:rFonts w:hint="default"/>
        <w:lang w:val="ru-RU" w:eastAsia="en-US" w:bidi="ar-SA"/>
      </w:rPr>
    </w:lvl>
    <w:lvl w:ilvl="3" w:tplc="4DD41226">
      <w:numFmt w:val="bullet"/>
      <w:lvlText w:val="•"/>
      <w:lvlJc w:val="left"/>
      <w:pPr>
        <w:ind w:left="4015" w:hanging="850"/>
      </w:pPr>
      <w:rPr>
        <w:rFonts w:hint="default"/>
        <w:lang w:val="ru-RU" w:eastAsia="en-US" w:bidi="ar-SA"/>
      </w:rPr>
    </w:lvl>
    <w:lvl w:ilvl="4" w:tplc="8AA07EC6">
      <w:numFmt w:val="bullet"/>
      <w:lvlText w:val="•"/>
      <w:lvlJc w:val="left"/>
      <w:pPr>
        <w:ind w:left="5020" w:hanging="850"/>
      </w:pPr>
      <w:rPr>
        <w:rFonts w:hint="default"/>
        <w:lang w:val="ru-RU" w:eastAsia="en-US" w:bidi="ar-SA"/>
      </w:rPr>
    </w:lvl>
    <w:lvl w:ilvl="5" w:tplc="163C58E8">
      <w:numFmt w:val="bullet"/>
      <w:lvlText w:val="•"/>
      <w:lvlJc w:val="left"/>
      <w:pPr>
        <w:ind w:left="6025" w:hanging="850"/>
      </w:pPr>
      <w:rPr>
        <w:rFonts w:hint="default"/>
        <w:lang w:val="ru-RU" w:eastAsia="en-US" w:bidi="ar-SA"/>
      </w:rPr>
    </w:lvl>
    <w:lvl w:ilvl="6" w:tplc="1678620E">
      <w:numFmt w:val="bullet"/>
      <w:lvlText w:val="•"/>
      <w:lvlJc w:val="left"/>
      <w:pPr>
        <w:ind w:left="7030" w:hanging="850"/>
      </w:pPr>
      <w:rPr>
        <w:rFonts w:hint="default"/>
        <w:lang w:val="ru-RU" w:eastAsia="en-US" w:bidi="ar-SA"/>
      </w:rPr>
    </w:lvl>
    <w:lvl w:ilvl="7" w:tplc="0E368B28">
      <w:numFmt w:val="bullet"/>
      <w:lvlText w:val="•"/>
      <w:lvlJc w:val="left"/>
      <w:pPr>
        <w:ind w:left="8035" w:hanging="850"/>
      </w:pPr>
      <w:rPr>
        <w:rFonts w:hint="default"/>
        <w:lang w:val="ru-RU" w:eastAsia="en-US" w:bidi="ar-SA"/>
      </w:rPr>
    </w:lvl>
    <w:lvl w:ilvl="8" w:tplc="1BE0CBAC">
      <w:numFmt w:val="bullet"/>
      <w:lvlText w:val="•"/>
      <w:lvlJc w:val="left"/>
      <w:pPr>
        <w:ind w:left="9040" w:hanging="850"/>
      </w:pPr>
      <w:rPr>
        <w:rFonts w:hint="default"/>
        <w:lang w:val="ru-RU" w:eastAsia="en-US" w:bidi="ar-SA"/>
      </w:rPr>
    </w:lvl>
  </w:abstractNum>
  <w:abstractNum w:abstractNumId="69" w15:restartNumberingAfterBreak="0">
    <w:nsid w:val="4D6D2646"/>
    <w:multiLevelType w:val="hybridMultilevel"/>
    <w:tmpl w:val="F6A845A8"/>
    <w:lvl w:ilvl="0" w:tplc="CA06C13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7F068690">
      <w:numFmt w:val="bullet"/>
      <w:lvlText w:val="•"/>
      <w:lvlJc w:val="left"/>
      <w:pPr>
        <w:ind w:left="2005" w:hanging="850"/>
      </w:pPr>
      <w:rPr>
        <w:rFonts w:hint="default"/>
        <w:lang w:val="ru-RU" w:eastAsia="en-US" w:bidi="ar-SA"/>
      </w:rPr>
    </w:lvl>
    <w:lvl w:ilvl="2" w:tplc="AA147520">
      <w:numFmt w:val="bullet"/>
      <w:lvlText w:val="•"/>
      <w:lvlJc w:val="left"/>
      <w:pPr>
        <w:ind w:left="3010" w:hanging="850"/>
      </w:pPr>
      <w:rPr>
        <w:rFonts w:hint="default"/>
        <w:lang w:val="ru-RU" w:eastAsia="en-US" w:bidi="ar-SA"/>
      </w:rPr>
    </w:lvl>
    <w:lvl w:ilvl="3" w:tplc="C65A1D12">
      <w:numFmt w:val="bullet"/>
      <w:lvlText w:val="•"/>
      <w:lvlJc w:val="left"/>
      <w:pPr>
        <w:ind w:left="4015" w:hanging="850"/>
      </w:pPr>
      <w:rPr>
        <w:rFonts w:hint="default"/>
        <w:lang w:val="ru-RU" w:eastAsia="en-US" w:bidi="ar-SA"/>
      </w:rPr>
    </w:lvl>
    <w:lvl w:ilvl="4" w:tplc="9FCE14B0">
      <w:numFmt w:val="bullet"/>
      <w:lvlText w:val="•"/>
      <w:lvlJc w:val="left"/>
      <w:pPr>
        <w:ind w:left="5020" w:hanging="850"/>
      </w:pPr>
      <w:rPr>
        <w:rFonts w:hint="default"/>
        <w:lang w:val="ru-RU" w:eastAsia="en-US" w:bidi="ar-SA"/>
      </w:rPr>
    </w:lvl>
    <w:lvl w:ilvl="5" w:tplc="E0EEB31C">
      <w:numFmt w:val="bullet"/>
      <w:lvlText w:val="•"/>
      <w:lvlJc w:val="left"/>
      <w:pPr>
        <w:ind w:left="6025" w:hanging="850"/>
      </w:pPr>
      <w:rPr>
        <w:rFonts w:hint="default"/>
        <w:lang w:val="ru-RU" w:eastAsia="en-US" w:bidi="ar-SA"/>
      </w:rPr>
    </w:lvl>
    <w:lvl w:ilvl="6" w:tplc="CBF4DAE8">
      <w:numFmt w:val="bullet"/>
      <w:lvlText w:val="•"/>
      <w:lvlJc w:val="left"/>
      <w:pPr>
        <w:ind w:left="7030" w:hanging="850"/>
      </w:pPr>
      <w:rPr>
        <w:rFonts w:hint="default"/>
        <w:lang w:val="ru-RU" w:eastAsia="en-US" w:bidi="ar-SA"/>
      </w:rPr>
    </w:lvl>
    <w:lvl w:ilvl="7" w:tplc="898E9488">
      <w:numFmt w:val="bullet"/>
      <w:lvlText w:val="•"/>
      <w:lvlJc w:val="left"/>
      <w:pPr>
        <w:ind w:left="8035" w:hanging="850"/>
      </w:pPr>
      <w:rPr>
        <w:rFonts w:hint="default"/>
        <w:lang w:val="ru-RU" w:eastAsia="en-US" w:bidi="ar-SA"/>
      </w:rPr>
    </w:lvl>
    <w:lvl w:ilvl="8" w:tplc="BF604F8A">
      <w:numFmt w:val="bullet"/>
      <w:lvlText w:val="•"/>
      <w:lvlJc w:val="left"/>
      <w:pPr>
        <w:ind w:left="9040" w:hanging="850"/>
      </w:pPr>
      <w:rPr>
        <w:rFonts w:hint="default"/>
        <w:lang w:val="ru-RU" w:eastAsia="en-US" w:bidi="ar-SA"/>
      </w:rPr>
    </w:lvl>
  </w:abstractNum>
  <w:abstractNum w:abstractNumId="70" w15:restartNumberingAfterBreak="0">
    <w:nsid w:val="50C71919"/>
    <w:multiLevelType w:val="hybridMultilevel"/>
    <w:tmpl w:val="F2B8165C"/>
    <w:lvl w:ilvl="0" w:tplc="0E76001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1A6F198">
      <w:numFmt w:val="bullet"/>
      <w:lvlText w:val="•"/>
      <w:lvlJc w:val="left"/>
      <w:pPr>
        <w:ind w:left="2005" w:hanging="850"/>
      </w:pPr>
      <w:rPr>
        <w:rFonts w:hint="default"/>
        <w:lang w:val="ru-RU" w:eastAsia="en-US" w:bidi="ar-SA"/>
      </w:rPr>
    </w:lvl>
    <w:lvl w:ilvl="2" w:tplc="F9C0E018">
      <w:numFmt w:val="bullet"/>
      <w:lvlText w:val="•"/>
      <w:lvlJc w:val="left"/>
      <w:pPr>
        <w:ind w:left="3010" w:hanging="850"/>
      </w:pPr>
      <w:rPr>
        <w:rFonts w:hint="default"/>
        <w:lang w:val="ru-RU" w:eastAsia="en-US" w:bidi="ar-SA"/>
      </w:rPr>
    </w:lvl>
    <w:lvl w:ilvl="3" w:tplc="7ABA9E00">
      <w:numFmt w:val="bullet"/>
      <w:lvlText w:val="•"/>
      <w:lvlJc w:val="left"/>
      <w:pPr>
        <w:ind w:left="4015" w:hanging="850"/>
      </w:pPr>
      <w:rPr>
        <w:rFonts w:hint="default"/>
        <w:lang w:val="ru-RU" w:eastAsia="en-US" w:bidi="ar-SA"/>
      </w:rPr>
    </w:lvl>
    <w:lvl w:ilvl="4" w:tplc="053C4BF6">
      <w:numFmt w:val="bullet"/>
      <w:lvlText w:val="•"/>
      <w:lvlJc w:val="left"/>
      <w:pPr>
        <w:ind w:left="5020" w:hanging="850"/>
      </w:pPr>
      <w:rPr>
        <w:rFonts w:hint="default"/>
        <w:lang w:val="ru-RU" w:eastAsia="en-US" w:bidi="ar-SA"/>
      </w:rPr>
    </w:lvl>
    <w:lvl w:ilvl="5" w:tplc="AC3E44BC">
      <w:numFmt w:val="bullet"/>
      <w:lvlText w:val="•"/>
      <w:lvlJc w:val="left"/>
      <w:pPr>
        <w:ind w:left="6025" w:hanging="850"/>
      </w:pPr>
      <w:rPr>
        <w:rFonts w:hint="default"/>
        <w:lang w:val="ru-RU" w:eastAsia="en-US" w:bidi="ar-SA"/>
      </w:rPr>
    </w:lvl>
    <w:lvl w:ilvl="6" w:tplc="2CE8202C">
      <w:numFmt w:val="bullet"/>
      <w:lvlText w:val="•"/>
      <w:lvlJc w:val="left"/>
      <w:pPr>
        <w:ind w:left="7030" w:hanging="850"/>
      </w:pPr>
      <w:rPr>
        <w:rFonts w:hint="default"/>
        <w:lang w:val="ru-RU" w:eastAsia="en-US" w:bidi="ar-SA"/>
      </w:rPr>
    </w:lvl>
    <w:lvl w:ilvl="7" w:tplc="9A9859C6">
      <w:numFmt w:val="bullet"/>
      <w:lvlText w:val="•"/>
      <w:lvlJc w:val="left"/>
      <w:pPr>
        <w:ind w:left="8035" w:hanging="850"/>
      </w:pPr>
      <w:rPr>
        <w:rFonts w:hint="default"/>
        <w:lang w:val="ru-RU" w:eastAsia="en-US" w:bidi="ar-SA"/>
      </w:rPr>
    </w:lvl>
    <w:lvl w:ilvl="8" w:tplc="5B4C095C">
      <w:numFmt w:val="bullet"/>
      <w:lvlText w:val="•"/>
      <w:lvlJc w:val="left"/>
      <w:pPr>
        <w:ind w:left="9040" w:hanging="850"/>
      </w:pPr>
      <w:rPr>
        <w:rFonts w:hint="default"/>
        <w:lang w:val="ru-RU" w:eastAsia="en-US" w:bidi="ar-SA"/>
      </w:rPr>
    </w:lvl>
  </w:abstractNum>
  <w:abstractNum w:abstractNumId="71" w15:restartNumberingAfterBreak="0">
    <w:nsid w:val="521C43AE"/>
    <w:multiLevelType w:val="hybridMultilevel"/>
    <w:tmpl w:val="7800F256"/>
    <w:lvl w:ilvl="0" w:tplc="70B074F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E626F110">
      <w:numFmt w:val="bullet"/>
      <w:lvlText w:val="•"/>
      <w:lvlJc w:val="left"/>
      <w:pPr>
        <w:ind w:left="2005" w:hanging="850"/>
      </w:pPr>
      <w:rPr>
        <w:rFonts w:hint="default"/>
        <w:lang w:val="ru-RU" w:eastAsia="en-US" w:bidi="ar-SA"/>
      </w:rPr>
    </w:lvl>
    <w:lvl w:ilvl="2" w:tplc="840E8DCE">
      <w:numFmt w:val="bullet"/>
      <w:lvlText w:val="•"/>
      <w:lvlJc w:val="left"/>
      <w:pPr>
        <w:ind w:left="3010" w:hanging="850"/>
      </w:pPr>
      <w:rPr>
        <w:rFonts w:hint="default"/>
        <w:lang w:val="ru-RU" w:eastAsia="en-US" w:bidi="ar-SA"/>
      </w:rPr>
    </w:lvl>
    <w:lvl w:ilvl="3" w:tplc="98987E5C">
      <w:numFmt w:val="bullet"/>
      <w:lvlText w:val="•"/>
      <w:lvlJc w:val="left"/>
      <w:pPr>
        <w:ind w:left="4015" w:hanging="850"/>
      </w:pPr>
      <w:rPr>
        <w:rFonts w:hint="default"/>
        <w:lang w:val="ru-RU" w:eastAsia="en-US" w:bidi="ar-SA"/>
      </w:rPr>
    </w:lvl>
    <w:lvl w:ilvl="4" w:tplc="10FA96A4">
      <w:numFmt w:val="bullet"/>
      <w:lvlText w:val="•"/>
      <w:lvlJc w:val="left"/>
      <w:pPr>
        <w:ind w:left="5020" w:hanging="850"/>
      </w:pPr>
      <w:rPr>
        <w:rFonts w:hint="default"/>
        <w:lang w:val="ru-RU" w:eastAsia="en-US" w:bidi="ar-SA"/>
      </w:rPr>
    </w:lvl>
    <w:lvl w:ilvl="5" w:tplc="80F23B12">
      <w:numFmt w:val="bullet"/>
      <w:lvlText w:val="•"/>
      <w:lvlJc w:val="left"/>
      <w:pPr>
        <w:ind w:left="6025" w:hanging="850"/>
      </w:pPr>
      <w:rPr>
        <w:rFonts w:hint="default"/>
        <w:lang w:val="ru-RU" w:eastAsia="en-US" w:bidi="ar-SA"/>
      </w:rPr>
    </w:lvl>
    <w:lvl w:ilvl="6" w:tplc="8F8A368A">
      <w:numFmt w:val="bullet"/>
      <w:lvlText w:val="•"/>
      <w:lvlJc w:val="left"/>
      <w:pPr>
        <w:ind w:left="7030" w:hanging="850"/>
      </w:pPr>
      <w:rPr>
        <w:rFonts w:hint="default"/>
        <w:lang w:val="ru-RU" w:eastAsia="en-US" w:bidi="ar-SA"/>
      </w:rPr>
    </w:lvl>
    <w:lvl w:ilvl="7" w:tplc="C33C8FE6">
      <w:numFmt w:val="bullet"/>
      <w:lvlText w:val="•"/>
      <w:lvlJc w:val="left"/>
      <w:pPr>
        <w:ind w:left="8035" w:hanging="850"/>
      </w:pPr>
      <w:rPr>
        <w:rFonts w:hint="default"/>
        <w:lang w:val="ru-RU" w:eastAsia="en-US" w:bidi="ar-SA"/>
      </w:rPr>
    </w:lvl>
    <w:lvl w:ilvl="8" w:tplc="EAAC666C">
      <w:numFmt w:val="bullet"/>
      <w:lvlText w:val="•"/>
      <w:lvlJc w:val="left"/>
      <w:pPr>
        <w:ind w:left="9040" w:hanging="850"/>
      </w:pPr>
      <w:rPr>
        <w:rFonts w:hint="default"/>
        <w:lang w:val="ru-RU" w:eastAsia="en-US" w:bidi="ar-SA"/>
      </w:rPr>
    </w:lvl>
  </w:abstractNum>
  <w:abstractNum w:abstractNumId="72" w15:restartNumberingAfterBreak="0">
    <w:nsid w:val="54337D5B"/>
    <w:multiLevelType w:val="hybridMultilevel"/>
    <w:tmpl w:val="C706DFFC"/>
    <w:lvl w:ilvl="0" w:tplc="89342B8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A2A4FE0C">
      <w:numFmt w:val="bullet"/>
      <w:lvlText w:val="•"/>
      <w:lvlJc w:val="left"/>
      <w:pPr>
        <w:ind w:left="2005" w:hanging="850"/>
      </w:pPr>
      <w:rPr>
        <w:rFonts w:hint="default"/>
        <w:lang w:val="ru-RU" w:eastAsia="en-US" w:bidi="ar-SA"/>
      </w:rPr>
    </w:lvl>
    <w:lvl w:ilvl="2" w:tplc="9E40742E">
      <w:numFmt w:val="bullet"/>
      <w:lvlText w:val="•"/>
      <w:lvlJc w:val="left"/>
      <w:pPr>
        <w:ind w:left="3010" w:hanging="850"/>
      </w:pPr>
      <w:rPr>
        <w:rFonts w:hint="default"/>
        <w:lang w:val="ru-RU" w:eastAsia="en-US" w:bidi="ar-SA"/>
      </w:rPr>
    </w:lvl>
    <w:lvl w:ilvl="3" w:tplc="A848760A">
      <w:numFmt w:val="bullet"/>
      <w:lvlText w:val="•"/>
      <w:lvlJc w:val="left"/>
      <w:pPr>
        <w:ind w:left="4015" w:hanging="850"/>
      </w:pPr>
      <w:rPr>
        <w:rFonts w:hint="default"/>
        <w:lang w:val="ru-RU" w:eastAsia="en-US" w:bidi="ar-SA"/>
      </w:rPr>
    </w:lvl>
    <w:lvl w:ilvl="4" w:tplc="F9DE7FE6">
      <w:numFmt w:val="bullet"/>
      <w:lvlText w:val="•"/>
      <w:lvlJc w:val="left"/>
      <w:pPr>
        <w:ind w:left="5020" w:hanging="850"/>
      </w:pPr>
      <w:rPr>
        <w:rFonts w:hint="default"/>
        <w:lang w:val="ru-RU" w:eastAsia="en-US" w:bidi="ar-SA"/>
      </w:rPr>
    </w:lvl>
    <w:lvl w:ilvl="5" w:tplc="3506AB32">
      <w:numFmt w:val="bullet"/>
      <w:lvlText w:val="•"/>
      <w:lvlJc w:val="left"/>
      <w:pPr>
        <w:ind w:left="6025" w:hanging="850"/>
      </w:pPr>
      <w:rPr>
        <w:rFonts w:hint="default"/>
        <w:lang w:val="ru-RU" w:eastAsia="en-US" w:bidi="ar-SA"/>
      </w:rPr>
    </w:lvl>
    <w:lvl w:ilvl="6" w:tplc="4634AC6E">
      <w:numFmt w:val="bullet"/>
      <w:lvlText w:val="•"/>
      <w:lvlJc w:val="left"/>
      <w:pPr>
        <w:ind w:left="7030" w:hanging="850"/>
      </w:pPr>
      <w:rPr>
        <w:rFonts w:hint="default"/>
        <w:lang w:val="ru-RU" w:eastAsia="en-US" w:bidi="ar-SA"/>
      </w:rPr>
    </w:lvl>
    <w:lvl w:ilvl="7" w:tplc="ABB02318">
      <w:numFmt w:val="bullet"/>
      <w:lvlText w:val="•"/>
      <w:lvlJc w:val="left"/>
      <w:pPr>
        <w:ind w:left="8035" w:hanging="850"/>
      </w:pPr>
      <w:rPr>
        <w:rFonts w:hint="default"/>
        <w:lang w:val="ru-RU" w:eastAsia="en-US" w:bidi="ar-SA"/>
      </w:rPr>
    </w:lvl>
    <w:lvl w:ilvl="8" w:tplc="DCB0DD26">
      <w:numFmt w:val="bullet"/>
      <w:lvlText w:val="•"/>
      <w:lvlJc w:val="left"/>
      <w:pPr>
        <w:ind w:left="9040" w:hanging="850"/>
      </w:pPr>
      <w:rPr>
        <w:rFonts w:hint="default"/>
        <w:lang w:val="ru-RU" w:eastAsia="en-US" w:bidi="ar-SA"/>
      </w:rPr>
    </w:lvl>
  </w:abstractNum>
  <w:abstractNum w:abstractNumId="73" w15:restartNumberingAfterBreak="0">
    <w:nsid w:val="556A1E4E"/>
    <w:multiLevelType w:val="hybridMultilevel"/>
    <w:tmpl w:val="82602A00"/>
    <w:lvl w:ilvl="0" w:tplc="9530B65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0A6A5EE">
      <w:numFmt w:val="bullet"/>
      <w:lvlText w:val="•"/>
      <w:lvlJc w:val="left"/>
      <w:pPr>
        <w:ind w:left="2005" w:hanging="850"/>
      </w:pPr>
      <w:rPr>
        <w:rFonts w:hint="default"/>
        <w:lang w:val="ru-RU" w:eastAsia="en-US" w:bidi="ar-SA"/>
      </w:rPr>
    </w:lvl>
    <w:lvl w:ilvl="2" w:tplc="4DE82CBE">
      <w:numFmt w:val="bullet"/>
      <w:lvlText w:val="•"/>
      <w:lvlJc w:val="left"/>
      <w:pPr>
        <w:ind w:left="3010" w:hanging="850"/>
      </w:pPr>
      <w:rPr>
        <w:rFonts w:hint="default"/>
        <w:lang w:val="ru-RU" w:eastAsia="en-US" w:bidi="ar-SA"/>
      </w:rPr>
    </w:lvl>
    <w:lvl w:ilvl="3" w:tplc="F84C1AC0">
      <w:numFmt w:val="bullet"/>
      <w:lvlText w:val="•"/>
      <w:lvlJc w:val="left"/>
      <w:pPr>
        <w:ind w:left="4015" w:hanging="850"/>
      </w:pPr>
      <w:rPr>
        <w:rFonts w:hint="default"/>
        <w:lang w:val="ru-RU" w:eastAsia="en-US" w:bidi="ar-SA"/>
      </w:rPr>
    </w:lvl>
    <w:lvl w:ilvl="4" w:tplc="808265FC">
      <w:numFmt w:val="bullet"/>
      <w:lvlText w:val="•"/>
      <w:lvlJc w:val="left"/>
      <w:pPr>
        <w:ind w:left="5020" w:hanging="850"/>
      </w:pPr>
      <w:rPr>
        <w:rFonts w:hint="default"/>
        <w:lang w:val="ru-RU" w:eastAsia="en-US" w:bidi="ar-SA"/>
      </w:rPr>
    </w:lvl>
    <w:lvl w:ilvl="5" w:tplc="E44AA5E8">
      <w:numFmt w:val="bullet"/>
      <w:lvlText w:val="•"/>
      <w:lvlJc w:val="left"/>
      <w:pPr>
        <w:ind w:left="6025" w:hanging="850"/>
      </w:pPr>
      <w:rPr>
        <w:rFonts w:hint="default"/>
        <w:lang w:val="ru-RU" w:eastAsia="en-US" w:bidi="ar-SA"/>
      </w:rPr>
    </w:lvl>
    <w:lvl w:ilvl="6" w:tplc="36825FB6">
      <w:numFmt w:val="bullet"/>
      <w:lvlText w:val="•"/>
      <w:lvlJc w:val="left"/>
      <w:pPr>
        <w:ind w:left="7030" w:hanging="850"/>
      </w:pPr>
      <w:rPr>
        <w:rFonts w:hint="default"/>
        <w:lang w:val="ru-RU" w:eastAsia="en-US" w:bidi="ar-SA"/>
      </w:rPr>
    </w:lvl>
    <w:lvl w:ilvl="7" w:tplc="2B34B9C8">
      <w:numFmt w:val="bullet"/>
      <w:lvlText w:val="•"/>
      <w:lvlJc w:val="left"/>
      <w:pPr>
        <w:ind w:left="8035" w:hanging="850"/>
      </w:pPr>
      <w:rPr>
        <w:rFonts w:hint="default"/>
        <w:lang w:val="ru-RU" w:eastAsia="en-US" w:bidi="ar-SA"/>
      </w:rPr>
    </w:lvl>
    <w:lvl w:ilvl="8" w:tplc="AB06A4B2">
      <w:numFmt w:val="bullet"/>
      <w:lvlText w:val="•"/>
      <w:lvlJc w:val="left"/>
      <w:pPr>
        <w:ind w:left="9040" w:hanging="850"/>
      </w:pPr>
      <w:rPr>
        <w:rFonts w:hint="default"/>
        <w:lang w:val="ru-RU" w:eastAsia="en-US" w:bidi="ar-SA"/>
      </w:rPr>
    </w:lvl>
  </w:abstractNum>
  <w:abstractNum w:abstractNumId="74" w15:restartNumberingAfterBreak="0">
    <w:nsid w:val="55A97C54"/>
    <w:multiLevelType w:val="hybridMultilevel"/>
    <w:tmpl w:val="F93C061A"/>
    <w:lvl w:ilvl="0" w:tplc="6E10FEA8">
      <w:start w:val="34"/>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EA0EB44">
      <w:numFmt w:val="bullet"/>
      <w:lvlText w:val="•"/>
      <w:lvlJc w:val="left"/>
      <w:pPr>
        <w:ind w:left="2005" w:hanging="850"/>
      </w:pPr>
      <w:rPr>
        <w:rFonts w:hint="default"/>
        <w:lang w:val="ru-RU" w:eastAsia="en-US" w:bidi="ar-SA"/>
      </w:rPr>
    </w:lvl>
    <w:lvl w:ilvl="2" w:tplc="158013C2">
      <w:numFmt w:val="bullet"/>
      <w:lvlText w:val="•"/>
      <w:lvlJc w:val="left"/>
      <w:pPr>
        <w:ind w:left="3010" w:hanging="850"/>
      </w:pPr>
      <w:rPr>
        <w:rFonts w:hint="default"/>
        <w:lang w:val="ru-RU" w:eastAsia="en-US" w:bidi="ar-SA"/>
      </w:rPr>
    </w:lvl>
    <w:lvl w:ilvl="3" w:tplc="4F86421C">
      <w:numFmt w:val="bullet"/>
      <w:lvlText w:val="•"/>
      <w:lvlJc w:val="left"/>
      <w:pPr>
        <w:ind w:left="4015" w:hanging="850"/>
      </w:pPr>
      <w:rPr>
        <w:rFonts w:hint="default"/>
        <w:lang w:val="ru-RU" w:eastAsia="en-US" w:bidi="ar-SA"/>
      </w:rPr>
    </w:lvl>
    <w:lvl w:ilvl="4" w:tplc="90C0ACAE">
      <w:numFmt w:val="bullet"/>
      <w:lvlText w:val="•"/>
      <w:lvlJc w:val="left"/>
      <w:pPr>
        <w:ind w:left="5020" w:hanging="850"/>
      </w:pPr>
      <w:rPr>
        <w:rFonts w:hint="default"/>
        <w:lang w:val="ru-RU" w:eastAsia="en-US" w:bidi="ar-SA"/>
      </w:rPr>
    </w:lvl>
    <w:lvl w:ilvl="5" w:tplc="2DEAB51C">
      <w:numFmt w:val="bullet"/>
      <w:lvlText w:val="•"/>
      <w:lvlJc w:val="left"/>
      <w:pPr>
        <w:ind w:left="6025" w:hanging="850"/>
      </w:pPr>
      <w:rPr>
        <w:rFonts w:hint="default"/>
        <w:lang w:val="ru-RU" w:eastAsia="en-US" w:bidi="ar-SA"/>
      </w:rPr>
    </w:lvl>
    <w:lvl w:ilvl="6" w:tplc="95C08BDE">
      <w:numFmt w:val="bullet"/>
      <w:lvlText w:val="•"/>
      <w:lvlJc w:val="left"/>
      <w:pPr>
        <w:ind w:left="7030" w:hanging="850"/>
      </w:pPr>
      <w:rPr>
        <w:rFonts w:hint="default"/>
        <w:lang w:val="ru-RU" w:eastAsia="en-US" w:bidi="ar-SA"/>
      </w:rPr>
    </w:lvl>
    <w:lvl w:ilvl="7" w:tplc="49F491F2">
      <w:numFmt w:val="bullet"/>
      <w:lvlText w:val="•"/>
      <w:lvlJc w:val="left"/>
      <w:pPr>
        <w:ind w:left="8035" w:hanging="850"/>
      </w:pPr>
      <w:rPr>
        <w:rFonts w:hint="default"/>
        <w:lang w:val="ru-RU" w:eastAsia="en-US" w:bidi="ar-SA"/>
      </w:rPr>
    </w:lvl>
    <w:lvl w:ilvl="8" w:tplc="7AAEF65A">
      <w:numFmt w:val="bullet"/>
      <w:lvlText w:val="•"/>
      <w:lvlJc w:val="left"/>
      <w:pPr>
        <w:ind w:left="9040" w:hanging="850"/>
      </w:pPr>
      <w:rPr>
        <w:rFonts w:hint="default"/>
        <w:lang w:val="ru-RU" w:eastAsia="en-US" w:bidi="ar-SA"/>
      </w:rPr>
    </w:lvl>
  </w:abstractNum>
  <w:abstractNum w:abstractNumId="75" w15:restartNumberingAfterBreak="0">
    <w:nsid w:val="564B3B61"/>
    <w:multiLevelType w:val="hybridMultilevel"/>
    <w:tmpl w:val="6144D720"/>
    <w:lvl w:ilvl="0" w:tplc="9BCE98F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27CD30C">
      <w:numFmt w:val="bullet"/>
      <w:lvlText w:val="•"/>
      <w:lvlJc w:val="left"/>
      <w:pPr>
        <w:ind w:left="2005" w:hanging="850"/>
      </w:pPr>
      <w:rPr>
        <w:rFonts w:hint="default"/>
        <w:lang w:val="ru-RU" w:eastAsia="en-US" w:bidi="ar-SA"/>
      </w:rPr>
    </w:lvl>
    <w:lvl w:ilvl="2" w:tplc="FB382C18">
      <w:numFmt w:val="bullet"/>
      <w:lvlText w:val="•"/>
      <w:lvlJc w:val="left"/>
      <w:pPr>
        <w:ind w:left="3010" w:hanging="850"/>
      </w:pPr>
      <w:rPr>
        <w:rFonts w:hint="default"/>
        <w:lang w:val="ru-RU" w:eastAsia="en-US" w:bidi="ar-SA"/>
      </w:rPr>
    </w:lvl>
    <w:lvl w:ilvl="3" w:tplc="02A6E0D8">
      <w:numFmt w:val="bullet"/>
      <w:lvlText w:val="•"/>
      <w:lvlJc w:val="left"/>
      <w:pPr>
        <w:ind w:left="4015" w:hanging="850"/>
      </w:pPr>
      <w:rPr>
        <w:rFonts w:hint="default"/>
        <w:lang w:val="ru-RU" w:eastAsia="en-US" w:bidi="ar-SA"/>
      </w:rPr>
    </w:lvl>
    <w:lvl w:ilvl="4" w:tplc="7D28F778">
      <w:numFmt w:val="bullet"/>
      <w:lvlText w:val="•"/>
      <w:lvlJc w:val="left"/>
      <w:pPr>
        <w:ind w:left="5020" w:hanging="850"/>
      </w:pPr>
      <w:rPr>
        <w:rFonts w:hint="default"/>
        <w:lang w:val="ru-RU" w:eastAsia="en-US" w:bidi="ar-SA"/>
      </w:rPr>
    </w:lvl>
    <w:lvl w:ilvl="5" w:tplc="51489D94">
      <w:numFmt w:val="bullet"/>
      <w:lvlText w:val="•"/>
      <w:lvlJc w:val="left"/>
      <w:pPr>
        <w:ind w:left="6025" w:hanging="850"/>
      </w:pPr>
      <w:rPr>
        <w:rFonts w:hint="default"/>
        <w:lang w:val="ru-RU" w:eastAsia="en-US" w:bidi="ar-SA"/>
      </w:rPr>
    </w:lvl>
    <w:lvl w:ilvl="6" w:tplc="DCFEBD2E">
      <w:numFmt w:val="bullet"/>
      <w:lvlText w:val="•"/>
      <w:lvlJc w:val="left"/>
      <w:pPr>
        <w:ind w:left="7030" w:hanging="850"/>
      </w:pPr>
      <w:rPr>
        <w:rFonts w:hint="default"/>
        <w:lang w:val="ru-RU" w:eastAsia="en-US" w:bidi="ar-SA"/>
      </w:rPr>
    </w:lvl>
    <w:lvl w:ilvl="7" w:tplc="40E62A4C">
      <w:numFmt w:val="bullet"/>
      <w:lvlText w:val="•"/>
      <w:lvlJc w:val="left"/>
      <w:pPr>
        <w:ind w:left="8035" w:hanging="850"/>
      </w:pPr>
      <w:rPr>
        <w:rFonts w:hint="default"/>
        <w:lang w:val="ru-RU" w:eastAsia="en-US" w:bidi="ar-SA"/>
      </w:rPr>
    </w:lvl>
    <w:lvl w:ilvl="8" w:tplc="08CCC710">
      <w:numFmt w:val="bullet"/>
      <w:lvlText w:val="•"/>
      <w:lvlJc w:val="left"/>
      <w:pPr>
        <w:ind w:left="9040" w:hanging="850"/>
      </w:pPr>
      <w:rPr>
        <w:rFonts w:hint="default"/>
        <w:lang w:val="ru-RU" w:eastAsia="en-US" w:bidi="ar-SA"/>
      </w:rPr>
    </w:lvl>
  </w:abstractNum>
  <w:abstractNum w:abstractNumId="76" w15:restartNumberingAfterBreak="0">
    <w:nsid w:val="5650793B"/>
    <w:multiLevelType w:val="hybridMultilevel"/>
    <w:tmpl w:val="1CF2E24A"/>
    <w:lvl w:ilvl="0" w:tplc="F4BECF6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25C8CE22">
      <w:numFmt w:val="bullet"/>
      <w:lvlText w:val="-"/>
      <w:lvlJc w:val="left"/>
      <w:pPr>
        <w:ind w:left="1003" w:hanging="850"/>
      </w:pPr>
      <w:rPr>
        <w:rFonts w:ascii="Courier New" w:eastAsia="Courier New" w:hAnsi="Courier New" w:cs="Courier New" w:hint="default"/>
        <w:b w:val="0"/>
        <w:bCs w:val="0"/>
        <w:i w:val="0"/>
        <w:iCs w:val="0"/>
        <w:spacing w:val="0"/>
        <w:w w:val="99"/>
        <w:sz w:val="20"/>
        <w:szCs w:val="20"/>
        <w:lang w:val="ru-RU" w:eastAsia="en-US" w:bidi="ar-SA"/>
      </w:rPr>
    </w:lvl>
    <w:lvl w:ilvl="2" w:tplc="8B2A46DE">
      <w:numFmt w:val="bullet"/>
      <w:lvlText w:val="•"/>
      <w:lvlJc w:val="left"/>
      <w:pPr>
        <w:ind w:left="3010" w:hanging="850"/>
      </w:pPr>
      <w:rPr>
        <w:rFonts w:hint="default"/>
        <w:lang w:val="ru-RU" w:eastAsia="en-US" w:bidi="ar-SA"/>
      </w:rPr>
    </w:lvl>
    <w:lvl w:ilvl="3" w:tplc="1808394A">
      <w:numFmt w:val="bullet"/>
      <w:lvlText w:val="•"/>
      <w:lvlJc w:val="left"/>
      <w:pPr>
        <w:ind w:left="4015" w:hanging="850"/>
      </w:pPr>
      <w:rPr>
        <w:rFonts w:hint="default"/>
        <w:lang w:val="ru-RU" w:eastAsia="en-US" w:bidi="ar-SA"/>
      </w:rPr>
    </w:lvl>
    <w:lvl w:ilvl="4" w:tplc="1C4CD912">
      <w:numFmt w:val="bullet"/>
      <w:lvlText w:val="•"/>
      <w:lvlJc w:val="left"/>
      <w:pPr>
        <w:ind w:left="5020" w:hanging="850"/>
      </w:pPr>
      <w:rPr>
        <w:rFonts w:hint="default"/>
        <w:lang w:val="ru-RU" w:eastAsia="en-US" w:bidi="ar-SA"/>
      </w:rPr>
    </w:lvl>
    <w:lvl w:ilvl="5" w:tplc="45D0B854">
      <w:numFmt w:val="bullet"/>
      <w:lvlText w:val="•"/>
      <w:lvlJc w:val="left"/>
      <w:pPr>
        <w:ind w:left="6025" w:hanging="850"/>
      </w:pPr>
      <w:rPr>
        <w:rFonts w:hint="default"/>
        <w:lang w:val="ru-RU" w:eastAsia="en-US" w:bidi="ar-SA"/>
      </w:rPr>
    </w:lvl>
    <w:lvl w:ilvl="6" w:tplc="13AC0360">
      <w:numFmt w:val="bullet"/>
      <w:lvlText w:val="•"/>
      <w:lvlJc w:val="left"/>
      <w:pPr>
        <w:ind w:left="7030" w:hanging="850"/>
      </w:pPr>
      <w:rPr>
        <w:rFonts w:hint="default"/>
        <w:lang w:val="ru-RU" w:eastAsia="en-US" w:bidi="ar-SA"/>
      </w:rPr>
    </w:lvl>
    <w:lvl w:ilvl="7" w:tplc="D646DEF2">
      <w:numFmt w:val="bullet"/>
      <w:lvlText w:val="•"/>
      <w:lvlJc w:val="left"/>
      <w:pPr>
        <w:ind w:left="8035" w:hanging="850"/>
      </w:pPr>
      <w:rPr>
        <w:rFonts w:hint="default"/>
        <w:lang w:val="ru-RU" w:eastAsia="en-US" w:bidi="ar-SA"/>
      </w:rPr>
    </w:lvl>
    <w:lvl w:ilvl="8" w:tplc="A23C4448">
      <w:numFmt w:val="bullet"/>
      <w:lvlText w:val="•"/>
      <w:lvlJc w:val="left"/>
      <w:pPr>
        <w:ind w:left="9040" w:hanging="850"/>
      </w:pPr>
      <w:rPr>
        <w:rFonts w:hint="default"/>
        <w:lang w:val="ru-RU" w:eastAsia="en-US" w:bidi="ar-SA"/>
      </w:rPr>
    </w:lvl>
  </w:abstractNum>
  <w:abstractNum w:abstractNumId="77" w15:restartNumberingAfterBreak="0">
    <w:nsid w:val="56DF7185"/>
    <w:multiLevelType w:val="hybridMultilevel"/>
    <w:tmpl w:val="B70021DE"/>
    <w:lvl w:ilvl="0" w:tplc="BDA85AAC">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0FA0DCAE">
      <w:numFmt w:val="bullet"/>
      <w:lvlText w:val="•"/>
      <w:lvlJc w:val="left"/>
      <w:pPr>
        <w:ind w:left="2005" w:hanging="850"/>
      </w:pPr>
      <w:rPr>
        <w:rFonts w:hint="default"/>
        <w:lang w:val="ru-RU" w:eastAsia="en-US" w:bidi="ar-SA"/>
      </w:rPr>
    </w:lvl>
    <w:lvl w:ilvl="2" w:tplc="8A46340C">
      <w:numFmt w:val="bullet"/>
      <w:lvlText w:val="•"/>
      <w:lvlJc w:val="left"/>
      <w:pPr>
        <w:ind w:left="3010" w:hanging="850"/>
      </w:pPr>
      <w:rPr>
        <w:rFonts w:hint="default"/>
        <w:lang w:val="ru-RU" w:eastAsia="en-US" w:bidi="ar-SA"/>
      </w:rPr>
    </w:lvl>
    <w:lvl w:ilvl="3" w:tplc="0628A0A6">
      <w:numFmt w:val="bullet"/>
      <w:lvlText w:val="•"/>
      <w:lvlJc w:val="left"/>
      <w:pPr>
        <w:ind w:left="4015" w:hanging="850"/>
      </w:pPr>
      <w:rPr>
        <w:rFonts w:hint="default"/>
        <w:lang w:val="ru-RU" w:eastAsia="en-US" w:bidi="ar-SA"/>
      </w:rPr>
    </w:lvl>
    <w:lvl w:ilvl="4" w:tplc="A7EC80B0">
      <w:numFmt w:val="bullet"/>
      <w:lvlText w:val="•"/>
      <w:lvlJc w:val="left"/>
      <w:pPr>
        <w:ind w:left="5020" w:hanging="850"/>
      </w:pPr>
      <w:rPr>
        <w:rFonts w:hint="default"/>
        <w:lang w:val="ru-RU" w:eastAsia="en-US" w:bidi="ar-SA"/>
      </w:rPr>
    </w:lvl>
    <w:lvl w:ilvl="5" w:tplc="59E2A65A">
      <w:numFmt w:val="bullet"/>
      <w:lvlText w:val="•"/>
      <w:lvlJc w:val="left"/>
      <w:pPr>
        <w:ind w:left="6025" w:hanging="850"/>
      </w:pPr>
      <w:rPr>
        <w:rFonts w:hint="default"/>
        <w:lang w:val="ru-RU" w:eastAsia="en-US" w:bidi="ar-SA"/>
      </w:rPr>
    </w:lvl>
    <w:lvl w:ilvl="6" w:tplc="4936F892">
      <w:numFmt w:val="bullet"/>
      <w:lvlText w:val="•"/>
      <w:lvlJc w:val="left"/>
      <w:pPr>
        <w:ind w:left="7030" w:hanging="850"/>
      </w:pPr>
      <w:rPr>
        <w:rFonts w:hint="default"/>
        <w:lang w:val="ru-RU" w:eastAsia="en-US" w:bidi="ar-SA"/>
      </w:rPr>
    </w:lvl>
    <w:lvl w:ilvl="7" w:tplc="A308FACA">
      <w:numFmt w:val="bullet"/>
      <w:lvlText w:val="•"/>
      <w:lvlJc w:val="left"/>
      <w:pPr>
        <w:ind w:left="8035" w:hanging="850"/>
      </w:pPr>
      <w:rPr>
        <w:rFonts w:hint="default"/>
        <w:lang w:val="ru-RU" w:eastAsia="en-US" w:bidi="ar-SA"/>
      </w:rPr>
    </w:lvl>
    <w:lvl w:ilvl="8" w:tplc="DFBA8C50">
      <w:numFmt w:val="bullet"/>
      <w:lvlText w:val="•"/>
      <w:lvlJc w:val="left"/>
      <w:pPr>
        <w:ind w:left="9040" w:hanging="850"/>
      </w:pPr>
      <w:rPr>
        <w:rFonts w:hint="default"/>
        <w:lang w:val="ru-RU" w:eastAsia="en-US" w:bidi="ar-SA"/>
      </w:rPr>
    </w:lvl>
  </w:abstractNum>
  <w:abstractNum w:abstractNumId="78" w15:restartNumberingAfterBreak="0">
    <w:nsid w:val="597245F3"/>
    <w:multiLevelType w:val="hybridMultilevel"/>
    <w:tmpl w:val="7F9CF48A"/>
    <w:lvl w:ilvl="0" w:tplc="D898DE4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2F88E630">
      <w:numFmt w:val="bullet"/>
      <w:lvlText w:val="-"/>
      <w:lvlJc w:val="left"/>
      <w:pPr>
        <w:ind w:left="1003" w:hanging="850"/>
      </w:pPr>
      <w:rPr>
        <w:rFonts w:ascii="Courier New" w:eastAsia="Courier New" w:hAnsi="Courier New" w:cs="Courier New" w:hint="default"/>
        <w:b w:val="0"/>
        <w:bCs w:val="0"/>
        <w:i w:val="0"/>
        <w:iCs w:val="0"/>
        <w:spacing w:val="0"/>
        <w:w w:val="99"/>
        <w:sz w:val="20"/>
        <w:szCs w:val="20"/>
        <w:lang w:val="ru-RU" w:eastAsia="en-US" w:bidi="ar-SA"/>
      </w:rPr>
    </w:lvl>
    <w:lvl w:ilvl="2" w:tplc="59CC41FA">
      <w:numFmt w:val="bullet"/>
      <w:lvlText w:val="•"/>
      <w:lvlJc w:val="left"/>
      <w:pPr>
        <w:ind w:left="3010" w:hanging="850"/>
      </w:pPr>
      <w:rPr>
        <w:rFonts w:hint="default"/>
        <w:lang w:val="ru-RU" w:eastAsia="en-US" w:bidi="ar-SA"/>
      </w:rPr>
    </w:lvl>
    <w:lvl w:ilvl="3" w:tplc="80A6FDCA">
      <w:numFmt w:val="bullet"/>
      <w:lvlText w:val="•"/>
      <w:lvlJc w:val="left"/>
      <w:pPr>
        <w:ind w:left="4015" w:hanging="850"/>
      </w:pPr>
      <w:rPr>
        <w:rFonts w:hint="default"/>
        <w:lang w:val="ru-RU" w:eastAsia="en-US" w:bidi="ar-SA"/>
      </w:rPr>
    </w:lvl>
    <w:lvl w:ilvl="4" w:tplc="EFB6CCA0">
      <w:numFmt w:val="bullet"/>
      <w:lvlText w:val="•"/>
      <w:lvlJc w:val="left"/>
      <w:pPr>
        <w:ind w:left="5020" w:hanging="850"/>
      </w:pPr>
      <w:rPr>
        <w:rFonts w:hint="default"/>
        <w:lang w:val="ru-RU" w:eastAsia="en-US" w:bidi="ar-SA"/>
      </w:rPr>
    </w:lvl>
    <w:lvl w:ilvl="5" w:tplc="CEF635D4">
      <w:numFmt w:val="bullet"/>
      <w:lvlText w:val="•"/>
      <w:lvlJc w:val="left"/>
      <w:pPr>
        <w:ind w:left="6025" w:hanging="850"/>
      </w:pPr>
      <w:rPr>
        <w:rFonts w:hint="default"/>
        <w:lang w:val="ru-RU" w:eastAsia="en-US" w:bidi="ar-SA"/>
      </w:rPr>
    </w:lvl>
    <w:lvl w:ilvl="6" w:tplc="69567EF6">
      <w:numFmt w:val="bullet"/>
      <w:lvlText w:val="•"/>
      <w:lvlJc w:val="left"/>
      <w:pPr>
        <w:ind w:left="7030" w:hanging="850"/>
      </w:pPr>
      <w:rPr>
        <w:rFonts w:hint="default"/>
        <w:lang w:val="ru-RU" w:eastAsia="en-US" w:bidi="ar-SA"/>
      </w:rPr>
    </w:lvl>
    <w:lvl w:ilvl="7" w:tplc="40E85D30">
      <w:numFmt w:val="bullet"/>
      <w:lvlText w:val="•"/>
      <w:lvlJc w:val="left"/>
      <w:pPr>
        <w:ind w:left="8035" w:hanging="850"/>
      </w:pPr>
      <w:rPr>
        <w:rFonts w:hint="default"/>
        <w:lang w:val="ru-RU" w:eastAsia="en-US" w:bidi="ar-SA"/>
      </w:rPr>
    </w:lvl>
    <w:lvl w:ilvl="8" w:tplc="628C089E">
      <w:numFmt w:val="bullet"/>
      <w:lvlText w:val="•"/>
      <w:lvlJc w:val="left"/>
      <w:pPr>
        <w:ind w:left="9040" w:hanging="850"/>
      </w:pPr>
      <w:rPr>
        <w:rFonts w:hint="default"/>
        <w:lang w:val="ru-RU" w:eastAsia="en-US" w:bidi="ar-SA"/>
      </w:rPr>
    </w:lvl>
  </w:abstractNum>
  <w:abstractNum w:abstractNumId="79" w15:restartNumberingAfterBreak="0">
    <w:nsid w:val="5AAB2765"/>
    <w:multiLevelType w:val="hybridMultilevel"/>
    <w:tmpl w:val="2A5A3086"/>
    <w:lvl w:ilvl="0" w:tplc="D384274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53181AFE">
      <w:numFmt w:val="bullet"/>
      <w:lvlText w:val="•"/>
      <w:lvlJc w:val="left"/>
      <w:pPr>
        <w:ind w:left="2005" w:hanging="850"/>
      </w:pPr>
      <w:rPr>
        <w:rFonts w:hint="default"/>
        <w:lang w:val="ru-RU" w:eastAsia="en-US" w:bidi="ar-SA"/>
      </w:rPr>
    </w:lvl>
    <w:lvl w:ilvl="2" w:tplc="0C12837E">
      <w:numFmt w:val="bullet"/>
      <w:lvlText w:val="•"/>
      <w:lvlJc w:val="left"/>
      <w:pPr>
        <w:ind w:left="3010" w:hanging="850"/>
      </w:pPr>
      <w:rPr>
        <w:rFonts w:hint="default"/>
        <w:lang w:val="ru-RU" w:eastAsia="en-US" w:bidi="ar-SA"/>
      </w:rPr>
    </w:lvl>
    <w:lvl w:ilvl="3" w:tplc="041E376A">
      <w:numFmt w:val="bullet"/>
      <w:lvlText w:val="•"/>
      <w:lvlJc w:val="left"/>
      <w:pPr>
        <w:ind w:left="4015" w:hanging="850"/>
      </w:pPr>
      <w:rPr>
        <w:rFonts w:hint="default"/>
        <w:lang w:val="ru-RU" w:eastAsia="en-US" w:bidi="ar-SA"/>
      </w:rPr>
    </w:lvl>
    <w:lvl w:ilvl="4" w:tplc="6FF215D8">
      <w:numFmt w:val="bullet"/>
      <w:lvlText w:val="•"/>
      <w:lvlJc w:val="left"/>
      <w:pPr>
        <w:ind w:left="5020" w:hanging="850"/>
      </w:pPr>
      <w:rPr>
        <w:rFonts w:hint="default"/>
        <w:lang w:val="ru-RU" w:eastAsia="en-US" w:bidi="ar-SA"/>
      </w:rPr>
    </w:lvl>
    <w:lvl w:ilvl="5" w:tplc="5DE6D4CC">
      <w:numFmt w:val="bullet"/>
      <w:lvlText w:val="•"/>
      <w:lvlJc w:val="left"/>
      <w:pPr>
        <w:ind w:left="6025" w:hanging="850"/>
      </w:pPr>
      <w:rPr>
        <w:rFonts w:hint="default"/>
        <w:lang w:val="ru-RU" w:eastAsia="en-US" w:bidi="ar-SA"/>
      </w:rPr>
    </w:lvl>
    <w:lvl w:ilvl="6" w:tplc="54EEC7CE">
      <w:numFmt w:val="bullet"/>
      <w:lvlText w:val="•"/>
      <w:lvlJc w:val="left"/>
      <w:pPr>
        <w:ind w:left="7030" w:hanging="850"/>
      </w:pPr>
      <w:rPr>
        <w:rFonts w:hint="default"/>
        <w:lang w:val="ru-RU" w:eastAsia="en-US" w:bidi="ar-SA"/>
      </w:rPr>
    </w:lvl>
    <w:lvl w:ilvl="7" w:tplc="B358C6AC">
      <w:numFmt w:val="bullet"/>
      <w:lvlText w:val="•"/>
      <w:lvlJc w:val="left"/>
      <w:pPr>
        <w:ind w:left="8035" w:hanging="850"/>
      </w:pPr>
      <w:rPr>
        <w:rFonts w:hint="default"/>
        <w:lang w:val="ru-RU" w:eastAsia="en-US" w:bidi="ar-SA"/>
      </w:rPr>
    </w:lvl>
    <w:lvl w:ilvl="8" w:tplc="4A307194">
      <w:numFmt w:val="bullet"/>
      <w:lvlText w:val="•"/>
      <w:lvlJc w:val="left"/>
      <w:pPr>
        <w:ind w:left="9040" w:hanging="850"/>
      </w:pPr>
      <w:rPr>
        <w:rFonts w:hint="default"/>
        <w:lang w:val="ru-RU" w:eastAsia="en-US" w:bidi="ar-SA"/>
      </w:rPr>
    </w:lvl>
  </w:abstractNum>
  <w:abstractNum w:abstractNumId="80" w15:restartNumberingAfterBreak="0">
    <w:nsid w:val="5AC57C23"/>
    <w:multiLevelType w:val="hybridMultilevel"/>
    <w:tmpl w:val="378208BE"/>
    <w:lvl w:ilvl="0" w:tplc="AE5CABC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4CC07AA">
      <w:numFmt w:val="bullet"/>
      <w:lvlText w:val="-"/>
      <w:lvlJc w:val="left"/>
      <w:pPr>
        <w:ind w:left="1003" w:hanging="850"/>
      </w:pPr>
      <w:rPr>
        <w:rFonts w:ascii="Courier New" w:eastAsia="Courier New" w:hAnsi="Courier New" w:cs="Courier New" w:hint="default"/>
        <w:b w:val="0"/>
        <w:bCs w:val="0"/>
        <w:i w:val="0"/>
        <w:iCs w:val="0"/>
        <w:spacing w:val="0"/>
        <w:w w:val="99"/>
        <w:sz w:val="20"/>
        <w:szCs w:val="20"/>
        <w:lang w:val="ru-RU" w:eastAsia="en-US" w:bidi="ar-SA"/>
      </w:rPr>
    </w:lvl>
    <w:lvl w:ilvl="2" w:tplc="802A58E4">
      <w:numFmt w:val="bullet"/>
      <w:lvlText w:val="•"/>
      <w:lvlJc w:val="left"/>
      <w:pPr>
        <w:ind w:left="3010" w:hanging="850"/>
      </w:pPr>
      <w:rPr>
        <w:rFonts w:hint="default"/>
        <w:lang w:val="ru-RU" w:eastAsia="en-US" w:bidi="ar-SA"/>
      </w:rPr>
    </w:lvl>
    <w:lvl w:ilvl="3" w:tplc="8FBA483C">
      <w:numFmt w:val="bullet"/>
      <w:lvlText w:val="•"/>
      <w:lvlJc w:val="left"/>
      <w:pPr>
        <w:ind w:left="4015" w:hanging="850"/>
      </w:pPr>
      <w:rPr>
        <w:rFonts w:hint="default"/>
        <w:lang w:val="ru-RU" w:eastAsia="en-US" w:bidi="ar-SA"/>
      </w:rPr>
    </w:lvl>
    <w:lvl w:ilvl="4" w:tplc="B62C4318">
      <w:numFmt w:val="bullet"/>
      <w:lvlText w:val="•"/>
      <w:lvlJc w:val="left"/>
      <w:pPr>
        <w:ind w:left="5020" w:hanging="850"/>
      </w:pPr>
      <w:rPr>
        <w:rFonts w:hint="default"/>
        <w:lang w:val="ru-RU" w:eastAsia="en-US" w:bidi="ar-SA"/>
      </w:rPr>
    </w:lvl>
    <w:lvl w:ilvl="5" w:tplc="580A0012">
      <w:numFmt w:val="bullet"/>
      <w:lvlText w:val="•"/>
      <w:lvlJc w:val="left"/>
      <w:pPr>
        <w:ind w:left="6025" w:hanging="850"/>
      </w:pPr>
      <w:rPr>
        <w:rFonts w:hint="default"/>
        <w:lang w:val="ru-RU" w:eastAsia="en-US" w:bidi="ar-SA"/>
      </w:rPr>
    </w:lvl>
    <w:lvl w:ilvl="6" w:tplc="1D664E12">
      <w:numFmt w:val="bullet"/>
      <w:lvlText w:val="•"/>
      <w:lvlJc w:val="left"/>
      <w:pPr>
        <w:ind w:left="7030" w:hanging="850"/>
      </w:pPr>
      <w:rPr>
        <w:rFonts w:hint="default"/>
        <w:lang w:val="ru-RU" w:eastAsia="en-US" w:bidi="ar-SA"/>
      </w:rPr>
    </w:lvl>
    <w:lvl w:ilvl="7" w:tplc="799CD164">
      <w:numFmt w:val="bullet"/>
      <w:lvlText w:val="•"/>
      <w:lvlJc w:val="left"/>
      <w:pPr>
        <w:ind w:left="8035" w:hanging="850"/>
      </w:pPr>
      <w:rPr>
        <w:rFonts w:hint="default"/>
        <w:lang w:val="ru-RU" w:eastAsia="en-US" w:bidi="ar-SA"/>
      </w:rPr>
    </w:lvl>
    <w:lvl w:ilvl="8" w:tplc="854ACC2C">
      <w:numFmt w:val="bullet"/>
      <w:lvlText w:val="•"/>
      <w:lvlJc w:val="left"/>
      <w:pPr>
        <w:ind w:left="9040" w:hanging="850"/>
      </w:pPr>
      <w:rPr>
        <w:rFonts w:hint="default"/>
        <w:lang w:val="ru-RU" w:eastAsia="en-US" w:bidi="ar-SA"/>
      </w:rPr>
    </w:lvl>
  </w:abstractNum>
  <w:abstractNum w:abstractNumId="81" w15:restartNumberingAfterBreak="0">
    <w:nsid w:val="5AD84BE9"/>
    <w:multiLevelType w:val="hybridMultilevel"/>
    <w:tmpl w:val="DE2CB766"/>
    <w:lvl w:ilvl="0" w:tplc="3B2A318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555E58B8">
      <w:start w:val="1"/>
      <w:numFmt w:val="decimal"/>
      <w:lvlText w:val="%2."/>
      <w:lvlJc w:val="left"/>
      <w:pPr>
        <w:ind w:left="1144" w:hanging="360"/>
        <w:jc w:val="right"/>
      </w:pPr>
      <w:rPr>
        <w:rFonts w:ascii="Arial" w:eastAsia="Arial" w:hAnsi="Arial" w:cs="Arial" w:hint="default"/>
        <w:b/>
        <w:bCs/>
        <w:i w:val="0"/>
        <w:iCs w:val="0"/>
        <w:spacing w:val="-2"/>
        <w:w w:val="99"/>
        <w:sz w:val="20"/>
        <w:szCs w:val="20"/>
        <w:lang w:val="ru-RU" w:eastAsia="en-US" w:bidi="ar-SA"/>
      </w:rPr>
    </w:lvl>
    <w:lvl w:ilvl="2" w:tplc="09C66CF6">
      <w:numFmt w:val="bullet"/>
      <w:lvlText w:val="•"/>
      <w:lvlJc w:val="left"/>
      <w:pPr>
        <w:ind w:left="2241" w:hanging="360"/>
      </w:pPr>
      <w:rPr>
        <w:rFonts w:hint="default"/>
        <w:lang w:val="ru-RU" w:eastAsia="en-US" w:bidi="ar-SA"/>
      </w:rPr>
    </w:lvl>
    <w:lvl w:ilvl="3" w:tplc="8DB6FE5E">
      <w:numFmt w:val="bullet"/>
      <w:lvlText w:val="•"/>
      <w:lvlJc w:val="left"/>
      <w:pPr>
        <w:ind w:left="3342" w:hanging="360"/>
      </w:pPr>
      <w:rPr>
        <w:rFonts w:hint="default"/>
        <w:lang w:val="ru-RU" w:eastAsia="en-US" w:bidi="ar-SA"/>
      </w:rPr>
    </w:lvl>
    <w:lvl w:ilvl="4" w:tplc="EF44CBA6">
      <w:numFmt w:val="bullet"/>
      <w:lvlText w:val="•"/>
      <w:lvlJc w:val="left"/>
      <w:pPr>
        <w:ind w:left="4443" w:hanging="360"/>
      </w:pPr>
      <w:rPr>
        <w:rFonts w:hint="default"/>
        <w:lang w:val="ru-RU" w:eastAsia="en-US" w:bidi="ar-SA"/>
      </w:rPr>
    </w:lvl>
    <w:lvl w:ilvl="5" w:tplc="529C80B0">
      <w:numFmt w:val="bullet"/>
      <w:lvlText w:val="•"/>
      <w:lvlJc w:val="left"/>
      <w:pPr>
        <w:ind w:left="5544" w:hanging="360"/>
      </w:pPr>
      <w:rPr>
        <w:rFonts w:hint="default"/>
        <w:lang w:val="ru-RU" w:eastAsia="en-US" w:bidi="ar-SA"/>
      </w:rPr>
    </w:lvl>
    <w:lvl w:ilvl="6" w:tplc="69F66B08">
      <w:numFmt w:val="bullet"/>
      <w:lvlText w:val="•"/>
      <w:lvlJc w:val="left"/>
      <w:pPr>
        <w:ind w:left="6646" w:hanging="360"/>
      </w:pPr>
      <w:rPr>
        <w:rFonts w:hint="default"/>
        <w:lang w:val="ru-RU" w:eastAsia="en-US" w:bidi="ar-SA"/>
      </w:rPr>
    </w:lvl>
    <w:lvl w:ilvl="7" w:tplc="74C8B978">
      <w:numFmt w:val="bullet"/>
      <w:lvlText w:val="•"/>
      <w:lvlJc w:val="left"/>
      <w:pPr>
        <w:ind w:left="7747" w:hanging="360"/>
      </w:pPr>
      <w:rPr>
        <w:rFonts w:hint="default"/>
        <w:lang w:val="ru-RU" w:eastAsia="en-US" w:bidi="ar-SA"/>
      </w:rPr>
    </w:lvl>
    <w:lvl w:ilvl="8" w:tplc="BCDA84B2">
      <w:numFmt w:val="bullet"/>
      <w:lvlText w:val="•"/>
      <w:lvlJc w:val="left"/>
      <w:pPr>
        <w:ind w:left="8848" w:hanging="360"/>
      </w:pPr>
      <w:rPr>
        <w:rFonts w:hint="default"/>
        <w:lang w:val="ru-RU" w:eastAsia="en-US" w:bidi="ar-SA"/>
      </w:rPr>
    </w:lvl>
  </w:abstractNum>
  <w:abstractNum w:abstractNumId="82" w15:restartNumberingAfterBreak="0">
    <w:nsid w:val="5E2A4AC9"/>
    <w:multiLevelType w:val="hybridMultilevel"/>
    <w:tmpl w:val="8C844EB6"/>
    <w:lvl w:ilvl="0" w:tplc="0AEC7AE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025CE9BA">
      <w:numFmt w:val="bullet"/>
      <w:lvlText w:val="•"/>
      <w:lvlJc w:val="left"/>
      <w:pPr>
        <w:ind w:left="2005" w:hanging="850"/>
      </w:pPr>
      <w:rPr>
        <w:rFonts w:hint="default"/>
        <w:lang w:val="ru-RU" w:eastAsia="en-US" w:bidi="ar-SA"/>
      </w:rPr>
    </w:lvl>
    <w:lvl w:ilvl="2" w:tplc="2104F650">
      <w:numFmt w:val="bullet"/>
      <w:lvlText w:val="•"/>
      <w:lvlJc w:val="left"/>
      <w:pPr>
        <w:ind w:left="3010" w:hanging="850"/>
      </w:pPr>
      <w:rPr>
        <w:rFonts w:hint="default"/>
        <w:lang w:val="ru-RU" w:eastAsia="en-US" w:bidi="ar-SA"/>
      </w:rPr>
    </w:lvl>
    <w:lvl w:ilvl="3" w:tplc="253CE51A">
      <w:numFmt w:val="bullet"/>
      <w:lvlText w:val="•"/>
      <w:lvlJc w:val="left"/>
      <w:pPr>
        <w:ind w:left="4015" w:hanging="850"/>
      </w:pPr>
      <w:rPr>
        <w:rFonts w:hint="default"/>
        <w:lang w:val="ru-RU" w:eastAsia="en-US" w:bidi="ar-SA"/>
      </w:rPr>
    </w:lvl>
    <w:lvl w:ilvl="4" w:tplc="99A26A1C">
      <w:numFmt w:val="bullet"/>
      <w:lvlText w:val="•"/>
      <w:lvlJc w:val="left"/>
      <w:pPr>
        <w:ind w:left="5020" w:hanging="850"/>
      </w:pPr>
      <w:rPr>
        <w:rFonts w:hint="default"/>
        <w:lang w:val="ru-RU" w:eastAsia="en-US" w:bidi="ar-SA"/>
      </w:rPr>
    </w:lvl>
    <w:lvl w:ilvl="5" w:tplc="5290EB88">
      <w:numFmt w:val="bullet"/>
      <w:lvlText w:val="•"/>
      <w:lvlJc w:val="left"/>
      <w:pPr>
        <w:ind w:left="6025" w:hanging="850"/>
      </w:pPr>
      <w:rPr>
        <w:rFonts w:hint="default"/>
        <w:lang w:val="ru-RU" w:eastAsia="en-US" w:bidi="ar-SA"/>
      </w:rPr>
    </w:lvl>
    <w:lvl w:ilvl="6" w:tplc="40A8F920">
      <w:numFmt w:val="bullet"/>
      <w:lvlText w:val="•"/>
      <w:lvlJc w:val="left"/>
      <w:pPr>
        <w:ind w:left="7030" w:hanging="850"/>
      </w:pPr>
      <w:rPr>
        <w:rFonts w:hint="default"/>
        <w:lang w:val="ru-RU" w:eastAsia="en-US" w:bidi="ar-SA"/>
      </w:rPr>
    </w:lvl>
    <w:lvl w:ilvl="7" w:tplc="F3E8A288">
      <w:numFmt w:val="bullet"/>
      <w:lvlText w:val="•"/>
      <w:lvlJc w:val="left"/>
      <w:pPr>
        <w:ind w:left="8035" w:hanging="850"/>
      </w:pPr>
      <w:rPr>
        <w:rFonts w:hint="default"/>
        <w:lang w:val="ru-RU" w:eastAsia="en-US" w:bidi="ar-SA"/>
      </w:rPr>
    </w:lvl>
    <w:lvl w:ilvl="8" w:tplc="B8DA19B0">
      <w:numFmt w:val="bullet"/>
      <w:lvlText w:val="•"/>
      <w:lvlJc w:val="left"/>
      <w:pPr>
        <w:ind w:left="9040" w:hanging="850"/>
      </w:pPr>
      <w:rPr>
        <w:rFonts w:hint="default"/>
        <w:lang w:val="ru-RU" w:eastAsia="en-US" w:bidi="ar-SA"/>
      </w:rPr>
    </w:lvl>
  </w:abstractNum>
  <w:abstractNum w:abstractNumId="83" w15:restartNumberingAfterBreak="0">
    <w:nsid w:val="5FFE51DC"/>
    <w:multiLevelType w:val="hybridMultilevel"/>
    <w:tmpl w:val="4C749514"/>
    <w:lvl w:ilvl="0" w:tplc="AD9CDE1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00E6BE2">
      <w:numFmt w:val="bullet"/>
      <w:lvlText w:val="•"/>
      <w:lvlJc w:val="left"/>
      <w:pPr>
        <w:ind w:left="2005" w:hanging="850"/>
      </w:pPr>
      <w:rPr>
        <w:rFonts w:hint="default"/>
        <w:lang w:val="ru-RU" w:eastAsia="en-US" w:bidi="ar-SA"/>
      </w:rPr>
    </w:lvl>
    <w:lvl w:ilvl="2" w:tplc="5EDEE856">
      <w:numFmt w:val="bullet"/>
      <w:lvlText w:val="•"/>
      <w:lvlJc w:val="left"/>
      <w:pPr>
        <w:ind w:left="3010" w:hanging="850"/>
      </w:pPr>
      <w:rPr>
        <w:rFonts w:hint="default"/>
        <w:lang w:val="ru-RU" w:eastAsia="en-US" w:bidi="ar-SA"/>
      </w:rPr>
    </w:lvl>
    <w:lvl w:ilvl="3" w:tplc="E2AEBC2A">
      <w:numFmt w:val="bullet"/>
      <w:lvlText w:val="•"/>
      <w:lvlJc w:val="left"/>
      <w:pPr>
        <w:ind w:left="4015" w:hanging="850"/>
      </w:pPr>
      <w:rPr>
        <w:rFonts w:hint="default"/>
        <w:lang w:val="ru-RU" w:eastAsia="en-US" w:bidi="ar-SA"/>
      </w:rPr>
    </w:lvl>
    <w:lvl w:ilvl="4" w:tplc="248EB0E6">
      <w:numFmt w:val="bullet"/>
      <w:lvlText w:val="•"/>
      <w:lvlJc w:val="left"/>
      <w:pPr>
        <w:ind w:left="5020" w:hanging="850"/>
      </w:pPr>
      <w:rPr>
        <w:rFonts w:hint="default"/>
        <w:lang w:val="ru-RU" w:eastAsia="en-US" w:bidi="ar-SA"/>
      </w:rPr>
    </w:lvl>
    <w:lvl w:ilvl="5" w:tplc="F0463264">
      <w:numFmt w:val="bullet"/>
      <w:lvlText w:val="•"/>
      <w:lvlJc w:val="left"/>
      <w:pPr>
        <w:ind w:left="6025" w:hanging="850"/>
      </w:pPr>
      <w:rPr>
        <w:rFonts w:hint="default"/>
        <w:lang w:val="ru-RU" w:eastAsia="en-US" w:bidi="ar-SA"/>
      </w:rPr>
    </w:lvl>
    <w:lvl w:ilvl="6" w:tplc="B798B11C">
      <w:numFmt w:val="bullet"/>
      <w:lvlText w:val="•"/>
      <w:lvlJc w:val="left"/>
      <w:pPr>
        <w:ind w:left="7030" w:hanging="850"/>
      </w:pPr>
      <w:rPr>
        <w:rFonts w:hint="default"/>
        <w:lang w:val="ru-RU" w:eastAsia="en-US" w:bidi="ar-SA"/>
      </w:rPr>
    </w:lvl>
    <w:lvl w:ilvl="7" w:tplc="11066908">
      <w:numFmt w:val="bullet"/>
      <w:lvlText w:val="•"/>
      <w:lvlJc w:val="left"/>
      <w:pPr>
        <w:ind w:left="8035" w:hanging="850"/>
      </w:pPr>
      <w:rPr>
        <w:rFonts w:hint="default"/>
        <w:lang w:val="ru-RU" w:eastAsia="en-US" w:bidi="ar-SA"/>
      </w:rPr>
    </w:lvl>
    <w:lvl w:ilvl="8" w:tplc="DF4AAD24">
      <w:numFmt w:val="bullet"/>
      <w:lvlText w:val="•"/>
      <w:lvlJc w:val="left"/>
      <w:pPr>
        <w:ind w:left="9040" w:hanging="850"/>
      </w:pPr>
      <w:rPr>
        <w:rFonts w:hint="default"/>
        <w:lang w:val="ru-RU" w:eastAsia="en-US" w:bidi="ar-SA"/>
      </w:rPr>
    </w:lvl>
  </w:abstractNum>
  <w:abstractNum w:abstractNumId="84" w15:restartNumberingAfterBreak="0">
    <w:nsid w:val="614F55A3"/>
    <w:multiLevelType w:val="hybridMultilevel"/>
    <w:tmpl w:val="0D9EB94A"/>
    <w:lvl w:ilvl="0" w:tplc="BC7C6DC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10A5196">
      <w:numFmt w:val="bullet"/>
      <w:lvlText w:val="•"/>
      <w:lvlJc w:val="left"/>
      <w:pPr>
        <w:ind w:left="2005" w:hanging="850"/>
      </w:pPr>
      <w:rPr>
        <w:rFonts w:hint="default"/>
        <w:lang w:val="ru-RU" w:eastAsia="en-US" w:bidi="ar-SA"/>
      </w:rPr>
    </w:lvl>
    <w:lvl w:ilvl="2" w:tplc="5FFEEABE">
      <w:numFmt w:val="bullet"/>
      <w:lvlText w:val="•"/>
      <w:lvlJc w:val="left"/>
      <w:pPr>
        <w:ind w:left="3010" w:hanging="850"/>
      </w:pPr>
      <w:rPr>
        <w:rFonts w:hint="default"/>
        <w:lang w:val="ru-RU" w:eastAsia="en-US" w:bidi="ar-SA"/>
      </w:rPr>
    </w:lvl>
    <w:lvl w:ilvl="3" w:tplc="1AD6FDA4">
      <w:numFmt w:val="bullet"/>
      <w:lvlText w:val="•"/>
      <w:lvlJc w:val="left"/>
      <w:pPr>
        <w:ind w:left="4015" w:hanging="850"/>
      </w:pPr>
      <w:rPr>
        <w:rFonts w:hint="default"/>
        <w:lang w:val="ru-RU" w:eastAsia="en-US" w:bidi="ar-SA"/>
      </w:rPr>
    </w:lvl>
    <w:lvl w:ilvl="4" w:tplc="0A8CF564">
      <w:numFmt w:val="bullet"/>
      <w:lvlText w:val="•"/>
      <w:lvlJc w:val="left"/>
      <w:pPr>
        <w:ind w:left="5020" w:hanging="850"/>
      </w:pPr>
      <w:rPr>
        <w:rFonts w:hint="default"/>
        <w:lang w:val="ru-RU" w:eastAsia="en-US" w:bidi="ar-SA"/>
      </w:rPr>
    </w:lvl>
    <w:lvl w:ilvl="5" w:tplc="8F1208E6">
      <w:numFmt w:val="bullet"/>
      <w:lvlText w:val="•"/>
      <w:lvlJc w:val="left"/>
      <w:pPr>
        <w:ind w:left="6025" w:hanging="850"/>
      </w:pPr>
      <w:rPr>
        <w:rFonts w:hint="default"/>
        <w:lang w:val="ru-RU" w:eastAsia="en-US" w:bidi="ar-SA"/>
      </w:rPr>
    </w:lvl>
    <w:lvl w:ilvl="6" w:tplc="D2A82404">
      <w:numFmt w:val="bullet"/>
      <w:lvlText w:val="•"/>
      <w:lvlJc w:val="left"/>
      <w:pPr>
        <w:ind w:left="7030" w:hanging="850"/>
      </w:pPr>
      <w:rPr>
        <w:rFonts w:hint="default"/>
        <w:lang w:val="ru-RU" w:eastAsia="en-US" w:bidi="ar-SA"/>
      </w:rPr>
    </w:lvl>
    <w:lvl w:ilvl="7" w:tplc="2FA8D0AA">
      <w:numFmt w:val="bullet"/>
      <w:lvlText w:val="•"/>
      <w:lvlJc w:val="left"/>
      <w:pPr>
        <w:ind w:left="8035" w:hanging="850"/>
      </w:pPr>
      <w:rPr>
        <w:rFonts w:hint="default"/>
        <w:lang w:val="ru-RU" w:eastAsia="en-US" w:bidi="ar-SA"/>
      </w:rPr>
    </w:lvl>
    <w:lvl w:ilvl="8" w:tplc="8EF03660">
      <w:numFmt w:val="bullet"/>
      <w:lvlText w:val="•"/>
      <w:lvlJc w:val="left"/>
      <w:pPr>
        <w:ind w:left="9040" w:hanging="850"/>
      </w:pPr>
      <w:rPr>
        <w:rFonts w:hint="default"/>
        <w:lang w:val="ru-RU" w:eastAsia="en-US" w:bidi="ar-SA"/>
      </w:rPr>
    </w:lvl>
  </w:abstractNum>
  <w:abstractNum w:abstractNumId="85" w15:restartNumberingAfterBreak="0">
    <w:nsid w:val="636D24C1"/>
    <w:multiLevelType w:val="hybridMultilevel"/>
    <w:tmpl w:val="7406651E"/>
    <w:lvl w:ilvl="0" w:tplc="C3E82C1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EFE85366">
      <w:numFmt w:val="bullet"/>
      <w:lvlText w:val="•"/>
      <w:lvlJc w:val="left"/>
      <w:pPr>
        <w:ind w:left="2005" w:hanging="850"/>
      </w:pPr>
      <w:rPr>
        <w:rFonts w:hint="default"/>
        <w:lang w:val="ru-RU" w:eastAsia="en-US" w:bidi="ar-SA"/>
      </w:rPr>
    </w:lvl>
    <w:lvl w:ilvl="2" w:tplc="C6A08A52">
      <w:numFmt w:val="bullet"/>
      <w:lvlText w:val="•"/>
      <w:lvlJc w:val="left"/>
      <w:pPr>
        <w:ind w:left="3010" w:hanging="850"/>
      </w:pPr>
      <w:rPr>
        <w:rFonts w:hint="default"/>
        <w:lang w:val="ru-RU" w:eastAsia="en-US" w:bidi="ar-SA"/>
      </w:rPr>
    </w:lvl>
    <w:lvl w:ilvl="3" w:tplc="D72E7C3A">
      <w:numFmt w:val="bullet"/>
      <w:lvlText w:val="•"/>
      <w:lvlJc w:val="left"/>
      <w:pPr>
        <w:ind w:left="4015" w:hanging="850"/>
      </w:pPr>
      <w:rPr>
        <w:rFonts w:hint="default"/>
        <w:lang w:val="ru-RU" w:eastAsia="en-US" w:bidi="ar-SA"/>
      </w:rPr>
    </w:lvl>
    <w:lvl w:ilvl="4" w:tplc="1AAA44B4">
      <w:numFmt w:val="bullet"/>
      <w:lvlText w:val="•"/>
      <w:lvlJc w:val="left"/>
      <w:pPr>
        <w:ind w:left="5020" w:hanging="850"/>
      </w:pPr>
      <w:rPr>
        <w:rFonts w:hint="default"/>
        <w:lang w:val="ru-RU" w:eastAsia="en-US" w:bidi="ar-SA"/>
      </w:rPr>
    </w:lvl>
    <w:lvl w:ilvl="5" w:tplc="2A462BBA">
      <w:numFmt w:val="bullet"/>
      <w:lvlText w:val="•"/>
      <w:lvlJc w:val="left"/>
      <w:pPr>
        <w:ind w:left="6025" w:hanging="850"/>
      </w:pPr>
      <w:rPr>
        <w:rFonts w:hint="default"/>
        <w:lang w:val="ru-RU" w:eastAsia="en-US" w:bidi="ar-SA"/>
      </w:rPr>
    </w:lvl>
    <w:lvl w:ilvl="6" w:tplc="E4B2377E">
      <w:numFmt w:val="bullet"/>
      <w:lvlText w:val="•"/>
      <w:lvlJc w:val="left"/>
      <w:pPr>
        <w:ind w:left="7030" w:hanging="850"/>
      </w:pPr>
      <w:rPr>
        <w:rFonts w:hint="default"/>
        <w:lang w:val="ru-RU" w:eastAsia="en-US" w:bidi="ar-SA"/>
      </w:rPr>
    </w:lvl>
    <w:lvl w:ilvl="7" w:tplc="3B1039AC">
      <w:numFmt w:val="bullet"/>
      <w:lvlText w:val="•"/>
      <w:lvlJc w:val="left"/>
      <w:pPr>
        <w:ind w:left="8035" w:hanging="850"/>
      </w:pPr>
      <w:rPr>
        <w:rFonts w:hint="default"/>
        <w:lang w:val="ru-RU" w:eastAsia="en-US" w:bidi="ar-SA"/>
      </w:rPr>
    </w:lvl>
    <w:lvl w:ilvl="8" w:tplc="017410CC">
      <w:numFmt w:val="bullet"/>
      <w:lvlText w:val="•"/>
      <w:lvlJc w:val="left"/>
      <w:pPr>
        <w:ind w:left="9040" w:hanging="850"/>
      </w:pPr>
      <w:rPr>
        <w:rFonts w:hint="default"/>
        <w:lang w:val="ru-RU" w:eastAsia="en-US" w:bidi="ar-SA"/>
      </w:rPr>
    </w:lvl>
  </w:abstractNum>
  <w:abstractNum w:abstractNumId="86" w15:restartNumberingAfterBreak="0">
    <w:nsid w:val="66FD3B44"/>
    <w:multiLevelType w:val="hybridMultilevel"/>
    <w:tmpl w:val="D6A28662"/>
    <w:lvl w:ilvl="0" w:tplc="D44E748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4E8A60E">
      <w:numFmt w:val="bullet"/>
      <w:lvlText w:val="•"/>
      <w:lvlJc w:val="left"/>
      <w:pPr>
        <w:ind w:left="2005" w:hanging="850"/>
      </w:pPr>
      <w:rPr>
        <w:rFonts w:hint="default"/>
        <w:lang w:val="ru-RU" w:eastAsia="en-US" w:bidi="ar-SA"/>
      </w:rPr>
    </w:lvl>
    <w:lvl w:ilvl="2" w:tplc="DAB613B2">
      <w:numFmt w:val="bullet"/>
      <w:lvlText w:val="•"/>
      <w:lvlJc w:val="left"/>
      <w:pPr>
        <w:ind w:left="3010" w:hanging="850"/>
      </w:pPr>
      <w:rPr>
        <w:rFonts w:hint="default"/>
        <w:lang w:val="ru-RU" w:eastAsia="en-US" w:bidi="ar-SA"/>
      </w:rPr>
    </w:lvl>
    <w:lvl w:ilvl="3" w:tplc="F9167B18">
      <w:numFmt w:val="bullet"/>
      <w:lvlText w:val="•"/>
      <w:lvlJc w:val="left"/>
      <w:pPr>
        <w:ind w:left="4015" w:hanging="850"/>
      </w:pPr>
      <w:rPr>
        <w:rFonts w:hint="default"/>
        <w:lang w:val="ru-RU" w:eastAsia="en-US" w:bidi="ar-SA"/>
      </w:rPr>
    </w:lvl>
    <w:lvl w:ilvl="4" w:tplc="E0C22302">
      <w:numFmt w:val="bullet"/>
      <w:lvlText w:val="•"/>
      <w:lvlJc w:val="left"/>
      <w:pPr>
        <w:ind w:left="5020" w:hanging="850"/>
      </w:pPr>
      <w:rPr>
        <w:rFonts w:hint="default"/>
        <w:lang w:val="ru-RU" w:eastAsia="en-US" w:bidi="ar-SA"/>
      </w:rPr>
    </w:lvl>
    <w:lvl w:ilvl="5" w:tplc="54FCCE92">
      <w:numFmt w:val="bullet"/>
      <w:lvlText w:val="•"/>
      <w:lvlJc w:val="left"/>
      <w:pPr>
        <w:ind w:left="6025" w:hanging="850"/>
      </w:pPr>
      <w:rPr>
        <w:rFonts w:hint="default"/>
        <w:lang w:val="ru-RU" w:eastAsia="en-US" w:bidi="ar-SA"/>
      </w:rPr>
    </w:lvl>
    <w:lvl w:ilvl="6" w:tplc="4BB4CE76">
      <w:numFmt w:val="bullet"/>
      <w:lvlText w:val="•"/>
      <w:lvlJc w:val="left"/>
      <w:pPr>
        <w:ind w:left="7030" w:hanging="850"/>
      </w:pPr>
      <w:rPr>
        <w:rFonts w:hint="default"/>
        <w:lang w:val="ru-RU" w:eastAsia="en-US" w:bidi="ar-SA"/>
      </w:rPr>
    </w:lvl>
    <w:lvl w:ilvl="7" w:tplc="41BAF256">
      <w:numFmt w:val="bullet"/>
      <w:lvlText w:val="•"/>
      <w:lvlJc w:val="left"/>
      <w:pPr>
        <w:ind w:left="8035" w:hanging="850"/>
      </w:pPr>
      <w:rPr>
        <w:rFonts w:hint="default"/>
        <w:lang w:val="ru-RU" w:eastAsia="en-US" w:bidi="ar-SA"/>
      </w:rPr>
    </w:lvl>
    <w:lvl w:ilvl="8" w:tplc="4F18C6B4">
      <w:numFmt w:val="bullet"/>
      <w:lvlText w:val="•"/>
      <w:lvlJc w:val="left"/>
      <w:pPr>
        <w:ind w:left="9040" w:hanging="850"/>
      </w:pPr>
      <w:rPr>
        <w:rFonts w:hint="default"/>
        <w:lang w:val="ru-RU" w:eastAsia="en-US" w:bidi="ar-SA"/>
      </w:rPr>
    </w:lvl>
  </w:abstractNum>
  <w:abstractNum w:abstractNumId="87" w15:restartNumberingAfterBreak="0">
    <w:nsid w:val="68556517"/>
    <w:multiLevelType w:val="hybridMultilevel"/>
    <w:tmpl w:val="DB7E0F46"/>
    <w:lvl w:ilvl="0" w:tplc="5A784AC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3D2B438">
      <w:numFmt w:val="bullet"/>
      <w:lvlText w:val="•"/>
      <w:lvlJc w:val="left"/>
      <w:pPr>
        <w:ind w:left="2005" w:hanging="850"/>
      </w:pPr>
      <w:rPr>
        <w:rFonts w:hint="default"/>
        <w:lang w:val="ru-RU" w:eastAsia="en-US" w:bidi="ar-SA"/>
      </w:rPr>
    </w:lvl>
    <w:lvl w:ilvl="2" w:tplc="57CA4C38">
      <w:numFmt w:val="bullet"/>
      <w:lvlText w:val="•"/>
      <w:lvlJc w:val="left"/>
      <w:pPr>
        <w:ind w:left="3010" w:hanging="850"/>
      </w:pPr>
      <w:rPr>
        <w:rFonts w:hint="default"/>
        <w:lang w:val="ru-RU" w:eastAsia="en-US" w:bidi="ar-SA"/>
      </w:rPr>
    </w:lvl>
    <w:lvl w:ilvl="3" w:tplc="7D246434">
      <w:numFmt w:val="bullet"/>
      <w:lvlText w:val="•"/>
      <w:lvlJc w:val="left"/>
      <w:pPr>
        <w:ind w:left="4015" w:hanging="850"/>
      </w:pPr>
      <w:rPr>
        <w:rFonts w:hint="default"/>
        <w:lang w:val="ru-RU" w:eastAsia="en-US" w:bidi="ar-SA"/>
      </w:rPr>
    </w:lvl>
    <w:lvl w:ilvl="4" w:tplc="887A1614">
      <w:numFmt w:val="bullet"/>
      <w:lvlText w:val="•"/>
      <w:lvlJc w:val="left"/>
      <w:pPr>
        <w:ind w:left="5020" w:hanging="850"/>
      </w:pPr>
      <w:rPr>
        <w:rFonts w:hint="default"/>
        <w:lang w:val="ru-RU" w:eastAsia="en-US" w:bidi="ar-SA"/>
      </w:rPr>
    </w:lvl>
    <w:lvl w:ilvl="5" w:tplc="6B7E3C36">
      <w:numFmt w:val="bullet"/>
      <w:lvlText w:val="•"/>
      <w:lvlJc w:val="left"/>
      <w:pPr>
        <w:ind w:left="6025" w:hanging="850"/>
      </w:pPr>
      <w:rPr>
        <w:rFonts w:hint="default"/>
        <w:lang w:val="ru-RU" w:eastAsia="en-US" w:bidi="ar-SA"/>
      </w:rPr>
    </w:lvl>
    <w:lvl w:ilvl="6" w:tplc="5376572E">
      <w:numFmt w:val="bullet"/>
      <w:lvlText w:val="•"/>
      <w:lvlJc w:val="left"/>
      <w:pPr>
        <w:ind w:left="7030" w:hanging="850"/>
      </w:pPr>
      <w:rPr>
        <w:rFonts w:hint="default"/>
        <w:lang w:val="ru-RU" w:eastAsia="en-US" w:bidi="ar-SA"/>
      </w:rPr>
    </w:lvl>
    <w:lvl w:ilvl="7" w:tplc="0966D38A">
      <w:numFmt w:val="bullet"/>
      <w:lvlText w:val="•"/>
      <w:lvlJc w:val="left"/>
      <w:pPr>
        <w:ind w:left="8035" w:hanging="850"/>
      </w:pPr>
      <w:rPr>
        <w:rFonts w:hint="default"/>
        <w:lang w:val="ru-RU" w:eastAsia="en-US" w:bidi="ar-SA"/>
      </w:rPr>
    </w:lvl>
    <w:lvl w:ilvl="8" w:tplc="056EBCEA">
      <w:numFmt w:val="bullet"/>
      <w:lvlText w:val="•"/>
      <w:lvlJc w:val="left"/>
      <w:pPr>
        <w:ind w:left="9040" w:hanging="850"/>
      </w:pPr>
      <w:rPr>
        <w:rFonts w:hint="default"/>
        <w:lang w:val="ru-RU" w:eastAsia="en-US" w:bidi="ar-SA"/>
      </w:rPr>
    </w:lvl>
  </w:abstractNum>
  <w:abstractNum w:abstractNumId="88" w15:restartNumberingAfterBreak="0">
    <w:nsid w:val="68B81807"/>
    <w:multiLevelType w:val="hybridMultilevel"/>
    <w:tmpl w:val="00B0B422"/>
    <w:lvl w:ilvl="0" w:tplc="F10E492A">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1CEA9F4">
      <w:numFmt w:val="bullet"/>
      <w:lvlText w:val="-"/>
      <w:lvlJc w:val="left"/>
      <w:pPr>
        <w:ind w:left="1003" w:hanging="850"/>
      </w:pPr>
      <w:rPr>
        <w:rFonts w:ascii="Courier New" w:eastAsia="Courier New" w:hAnsi="Courier New" w:cs="Courier New" w:hint="default"/>
        <w:b w:val="0"/>
        <w:bCs w:val="0"/>
        <w:i w:val="0"/>
        <w:iCs w:val="0"/>
        <w:spacing w:val="0"/>
        <w:w w:val="99"/>
        <w:sz w:val="20"/>
        <w:szCs w:val="20"/>
        <w:lang w:val="ru-RU" w:eastAsia="en-US" w:bidi="ar-SA"/>
      </w:rPr>
    </w:lvl>
    <w:lvl w:ilvl="2" w:tplc="6D8AB282">
      <w:numFmt w:val="bullet"/>
      <w:lvlText w:val="•"/>
      <w:lvlJc w:val="left"/>
      <w:pPr>
        <w:ind w:left="3010" w:hanging="850"/>
      </w:pPr>
      <w:rPr>
        <w:rFonts w:hint="default"/>
        <w:lang w:val="ru-RU" w:eastAsia="en-US" w:bidi="ar-SA"/>
      </w:rPr>
    </w:lvl>
    <w:lvl w:ilvl="3" w:tplc="9B243626">
      <w:numFmt w:val="bullet"/>
      <w:lvlText w:val="•"/>
      <w:lvlJc w:val="left"/>
      <w:pPr>
        <w:ind w:left="4015" w:hanging="850"/>
      </w:pPr>
      <w:rPr>
        <w:rFonts w:hint="default"/>
        <w:lang w:val="ru-RU" w:eastAsia="en-US" w:bidi="ar-SA"/>
      </w:rPr>
    </w:lvl>
    <w:lvl w:ilvl="4" w:tplc="AA46DC6C">
      <w:numFmt w:val="bullet"/>
      <w:lvlText w:val="•"/>
      <w:lvlJc w:val="left"/>
      <w:pPr>
        <w:ind w:left="5020" w:hanging="850"/>
      </w:pPr>
      <w:rPr>
        <w:rFonts w:hint="default"/>
        <w:lang w:val="ru-RU" w:eastAsia="en-US" w:bidi="ar-SA"/>
      </w:rPr>
    </w:lvl>
    <w:lvl w:ilvl="5" w:tplc="A11E9864">
      <w:numFmt w:val="bullet"/>
      <w:lvlText w:val="•"/>
      <w:lvlJc w:val="left"/>
      <w:pPr>
        <w:ind w:left="6025" w:hanging="850"/>
      </w:pPr>
      <w:rPr>
        <w:rFonts w:hint="default"/>
        <w:lang w:val="ru-RU" w:eastAsia="en-US" w:bidi="ar-SA"/>
      </w:rPr>
    </w:lvl>
    <w:lvl w:ilvl="6" w:tplc="D952D91E">
      <w:numFmt w:val="bullet"/>
      <w:lvlText w:val="•"/>
      <w:lvlJc w:val="left"/>
      <w:pPr>
        <w:ind w:left="7030" w:hanging="850"/>
      </w:pPr>
      <w:rPr>
        <w:rFonts w:hint="default"/>
        <w:lang w:val="ru-RU" w:eastAsia="en-US" w:bidi="ar-SA"/>
      </w:rPr>
    </w:lvl>
    <w:lvl w:ilvl="7" w:tplc="D59EC63E">
      <w:numFmt w:val="bullet"/>
      <w:lvlText w:val="•"/>
      <w:lvlJc w:val="left"/>
      <w:pPr>
        <w:ind w:left="8035" w:hanging="850"/>
      </w:pPr>
      <w:rPr>
        <w:rFonts w:hint="default"/>
        <w:lang w:val="ru-RU" w:eastAsia="en-US" w:bidi="ar-SA"/>
      </w:rPr>
    </w:lvl>
    <w:lvl w:ilvl="8" w:tplc="E4704E32">
      <w:numFmt w:val="bullet"/>
      <w:lvlText w:val="•"/>
      <w:lvlJc w:val="left"/>
      <w:pPr>
        <w:ind w:left="9040" w:hanging="850"/>
      </w:pPr>
      <w:rPr>
        <w:rFonts w:hint="default"/>
        <w:lang w:val="ru-RU" w:eastAsia="en-US" w:bidi="ar-SA"/>
      </w:rPr>
    </w:lvl>
  </w:abstractNum>
  <w:abstractNum w:abstractNumId="89" w15:restartNumberingAfterBreak="0">
    <w:nsid w:val="69D601D9"/>
    <w:multiLevelType w:val="hybridMultilevel"/>
    <w:tmpl w:val="1152F10C"/>
    <w:lvl w:ilvl="0" w:tplc="1BC0019A">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FE8BF74">
      <w:numFmt w:val="bullet"/>
      <w:lvlText w:val="•"/>
      <w:lvlJc w:val="left"/>
      <w:pPr>
        <w:ind w:left="2005" w:hanging="850"/>
      </w:pPr>
      <w:rPr>
        <w:rFonts w:hint="default"/>
        <w:lang w:val="ru-RU" w:eastAsia="en-US" w:bidi="ar-SA"/>
      </w:rPr>
    </w:lvl>
    <w:lvl w:ilvl="2" w:tplc="41688856">
      <w:numFmt w:val="bullet"/>
      <w:lvlText w:val="•"/>
      <w:lvlJc w:val="left"/>
      <w:pPr>
        <w:ind w:left="3010" w:hanging="850"/>
      </w:pPr>
      <w:rPr>
        <w:rFonts w:hint="default"/>
        <w:lang w:val="ru-RU" w:eastAsia="en-US" w:bidi="ar-SA"/>
      </w:rPr>
    </w:lvl>
    <w:lvl w:ilvl="3" w:tplc="CD64F200">
      <w:numFmt w:val="bullet"/>
      <w:lvlText w:val="•"/>
      <w:lvlJc w:val="left"/>
      <w:pPr>
        <w:ind w:left="4015" w:hanging="850"/>
      </w:pPr>
      <w:rPr>
        <w:rFonts w:hint="default"/>
        <w:lang w:val="ru-RU" w:eastAsia="en-US" w:bidi="ar-SA"/>
      </w:rPr>
    </w:lvl>
    <w:lvl w:ilvl="4" w:tplc="7B26F8A2">
      <w:numFmt w:val="bullet"/>
      <w:lvlText w:val="•"/>
      <w:lvlJc w:val="left"/>
      <w:pPr>
        <w:ind w:left="5020" w:hanging="850"/>
      </w:pPr>
      <w:rPr>
        <w:rFonts w:hint="default"/>
        <w:lang w:val="ru-RU" w:eastAsia="en-US" w:bidi="ar-SA"/>
      </w:rPr>
    </w:lvl>
    <w:lvl w:ilvl="5" w:tplc="0186F046">
      <w:numFmt w:val="bullet"/>
      <w:lvlText w:val="•"/>
      <w:lvlJc w:val="left"/>
      <w:pPr>
        <w:ind w:left="6025" w:hanging="850"/>
      </w:pPr>
      <w:rPr>
        <w:rFonts w:hint="default"/>
        <w:lang w:val="ru-RU" w:eastAsia="en-US" w:bidi="ar-SA"/>
      </w:rPr>
    </w:lvl>
    <w:lvl w:ilvl="6" w:tplc="65F4D15E">
      <w:numFmt w:val="bullet"/>
      <w:lvlText w:val="•"/>
      <w:lvlJc w:val="left"/>
      <w:pPr>
        <w:ind w:left="7030" w:hanging="850"/>
      </w:pPr>
      <w:rPr>
        <w:rFonts w:hint="default"/>
        <w:lang w:val="ru-RU" w:eastAsia="en-US" w:bidi="ar-SA"/>
      </w:rPr>
    </w:lvl>
    <w:lvl w:ilvl="7" w:tplc="AC64F3CE">
      <w:numFmt w:val="bullet"/>
      <w:lvlText w:val="•"/>
      <w:lvlJc w:val="left"/>
      <w:pPr>
        <w:ind w:left="8035" w:hanging="850"/>
      </w:pPr>
      <w:rPr>
        <w:rFonts w:hint="default"/>
        <w:lang w:val="ru-RU" w:eastAsia="en-US" w:bidi="ar-SA"/>
      </w:rPr>
    </w:lvl>
    <w:lvl w:ilvl="8" w:tplc="CBCCFAE6">
      <w:numFmt w:val="bullet"/>
      <w:lvlText w:val="•"/>
      <w:lvlJc w:val="left"/>
      <w:pPr>
        <w:ind w:left="9040" w:hanging="850"/>
      </w:pPr>
      <w:rPr>
        <w:rFonts w:hint="default"/>
        <w:lang w:val="ru-RU" w:eastAsia="en-US" w:bidi="ar-SA"/>
      </w:rPr>
    </w:lvl>
  </w:abstractNum>
  <w:abstractNum w:abstractNumId="90" w15:restartNumberingAfterBreak="0">
    <w:nsid w:val="6A157BD4"/>
    <w:multiLevelType w:val="hybridMultilevel"/>
    <w:tmpl w:val="AB64B138"/>
    <w:lvl w:ilvl="0" w:tplc="332A1A1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B9FA3922">
      <w:numFmt w:val="bullet"/>
      <w:lvlText w:val="•"/>
      <w:lvlJc w:val="left"/>
      <w:pPr>
        <w:ind w:left="2005" w:hanging="850"/>
      </w:pPr>
      <w:rPr>
        <w:rFonts w:hint="default"/>
        <w:lang w:val="ru-RU" w:eastAsia="en-US" w:bidi="ar-SA"/>
      </w:rPr>
    </w:lvl>
    <w:lvl w:ilvl="2" w:tplc="265E56FC">
      <w:numFmt w:val="bullet"/>
      <w:lvlText w:val="•"/>
      <w:lvlJc w:val="left"/>
      <w:pPr>
        <w:ind w:left="3010" w:hanging="850"/>
      </w:pPr>
      <w:rPr>
        <w:rFonts w:hint="default"/>
        <w:lang w:val="ru-RU" w:eastAsia="en-US" w:bidi="ar-SA"/>
      </w:rPr>
    </w:lvl>
    <w:lvl w:ilvl="3" w:tplc="6966D2A6">
      <w:numFmt w:val="bullet"/>
      <w:lvlText w:val="•"/>
      <w:lvlJc w:val="left"/>
      <w:pPr>
        <w:ind w:left="4015" w:hanging="850"/>
      </w:pPr>
      <w:rPr>
        <w:rFonts w:hint="default"/>
        <w:lang w:val="ru-RU" w:eastAsia="en-US" w:bidi="ar-SA"/>
      </w:rPr>
    </w:lvl>
    <w:lvl w:ilvl="4" w:tplc="B13E258E">
      <w:numFmt w:val="bullet"/>
      <w:lvlText w:val="•"/>
      <w:lvlJc w:val="left"/>
      <w:pPr>
        <w:ind w:left="5020" w:hanging="850"/>
      </w:pPr>
      <w:rPr>
        <w:rFonts w:hint="default"/>
        <w:lang w:val="ru-RU" w:eastAsia="en-US" w:bidi="ar-SA"/>
      </w:rPr>
    </w:lvl>
    <w:lvl w:ilvl="5" w:tplc="45DA44BE">
      <w:numFmt w:val="bullet"/>
      <w:lvlText w:val="•"/>
      <w:lvlJc w:val="left"/>
      <w:pPr>
        <w:ind w:left="6025" w:hanging="850"/>
      </w:pPr>
      <w:rPr>
        <w:rFonts w:hint="default"/>
        <w:lang w:val="ru-RU" w:eastAsia="en-US" w:bidi="ar-SA"/>
      </w:rPr>
    </w:lvl>
    <w:lvl w:ilvl="6" w:tplc="AC441F54">
      <w:numFmt w:val="bullet"/>
      <w:lvlText w:val="•"/>
      <w:lvlJc w:val="left"/>
      <w:pPr>
        <w:ind w:left="7030" w:hanging="850"/>
      </w:pPr>
      <w:rPr>
        <w:rFonts w:hint="default"/>
        <w:lang w:val="ru-RU" w:eastAsia="en-US" w:bidi="ar-SA"/>
      </w:rPr>
    </w:lvl>
    <w:lvl w:ilvl="7" w:tplc="2B18A436">
      <w:numFmt w:val="bullet"/>
      <w:lvlText w:val="•"/>
      <w:lvlJc w:val="left"/>
      <w:pPr>
        <w:ind w:left="8035" w:hanging="850"/>
      </w:pPr>
      <w:rPr>
        <w:rFonts w:hint="default"/>
        <w:lang w:val="ru-RU" w:eastAsia="en-US" w:bidi="ar-SA"/>
      </w:rPr>
    </w:lvl>
    <w:lvl w:ilvl="8" w:tplc="168EB8A8">
      <w:numFmt w:val="bullet"/>
      <w:lvlText w:val="•"/>
      <w:lvlJc w:val="left"/>
      <w:pPr>
        <w:ind w:left="9040" w:hanging="850"/>
      </w:pPr>
      <w:rPr>
        <w:rFonts w:hint="default"/>
        <w:lang w:val="ru-RU" w:eastAsia="en-US" w:bidi="ar-SA"/>
      </w:rPr>
    </w:lvl>
  </w:abstractNum>
  <w:abstractNum w:abstractNumId="91" w15:restartNumberingAfterBreak="0">
    <w:nsid w:val="6C333748"/>
    <w:multiLevelType w:val="hybridMultilevel"/>
    <w:tmpl w:val="FB7C7A66"/>
    <w:lvl w:ilvl="0" w:tplc="427AB1F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0D8D068">
      <w:numFmt w:val="bullet"/>
      <w:lvlText w:val="•"/>
      <w:lvlJc w:val="left"/>
      <w:pPr>
        <w:ind w:left="2005" w:hanging="850"/>
      </w:pPr>
      <w:rPr>
        <w:rFonts w:hint="default"/>
        <w:lang w:val="ru-RU" w:eastAsia="en-US" w:bidi="ar-SA"/>
      </w:rPr>
    </w:lvl>
    <w:lvl w:ilvl="2" w:tplc="B7D88F7A">
      <w:numFmt w:val="bullet"/>
      <w:lvlText w:val="•"/>
      <w:lvlJc w:val="left"/>
      <w:pPr>
        <w:ind w:left="3010" w:hanging="850"/>
      </w:pPr>
      <w:rPr>
        <w:rFonts w:hint="default"/>
        <w:lang w:val="ru-RU" w:eastAsia="en-US" w:bidi="ar-SA"/>
      </w:rPr>
    </w:lvl>
    <w:lvl w:ilvl="3" w:tplc="C18E0926">
      <w:numFmt w:val="bullet"/>
      <w:lvlText w:val="•"/>
      <w:lvlJc w:val="left"/>
      <w:pPr>
        <w:ind w:left="4015" w:hanging="850"/>
      </w:pPr>
      <w:rPr>
        <w:rFonts w:hint="default"/>
        <w:lang w:val="ru-RU" w:eastAsia="en-US" w:bidi="ar-SA"/>
      </w:rPr>
    </w:lvl>
    <w:lvl w:ilvl="4" w:tplc="474C8EA0">
      <w:numFmt w:val="bullet"/>
      <w:lvlText w:val="•"/>
      <w:lvlJc w:val="left"/>
      <w:pPr>
        <w:ind w:left="5020" w:hanging="850"/>
      </w:pPr>
      <w:rPr>
        <w:rFonts w:hint="default"/>
        <w:lang w:val="ru-RU" w:eastAsia="en-US" w:bidi="ar-SA"/>
      </w:rPr>
    </w:lvl>
    <w:lvl w:ilvl="5" w:tplc="005C2336">
      <w:numFmt w:val="bullet"/>
      <w:lvlText w:val="•"/>
      <w:lvlJc w:val="left"/>
      <w:pPr>
        <w:ind w:left="6025" w:hanging="850"/>
      </w:pPr>
      <w:rPr>
        <w:rFonts w:hint="default"/>
        <w:lang w:val="ru-RU" w:eastAsia="en-US" w:bidi="ar-SA"/>
      </w:rPr>
    </w:lvl>
    <w:lvl w:ilvl="6" w:tplc="4BFA1536">
      <w:numFmt w:val="bullet"/>
      <w:lvlText w:val="•"/>
      <w:lvlJc w:val="left"/>
      <w:pPr>
        <w:ind w:left="7030" w:hanging="850"/>
      </w:pPr>
      <w:rPr>
        <w:rFonts w:hint="default"/>
        <w:lang w:val="ru-RU" w:eastAsia="en-US" w:bidi="ar-SA"/>
      </w:rPr>
    </w:lvl>
    <w:lvl w:ilvl="7" w:tplc="36969CA0">
      <w:numFmt w:val="bullet"/>
      <w:lvlText w:val="•"/>
      <w:lvlJc w:val="left"/>
      <w:pPr>
        <w:ind w:left="8035" w:hanging="850"/>
      </w:pPr>
      <w:rPr>
        <w:rFonts w:hint="default"/>
        <w:lang w:val="ru-RU" w:eastAsia="en-US" w:bidi="ar-SA"/>
      </w:rPr>
    </w:lvl>
    <w:lvl w:ilvl="8" w:tplc="2CE6C132">
      <w:numFmt w:val="bullet"/>
      <w:lvlText w:val="•"/>
      <w:lvlJc w:val="left"/>
      <w:pPr>
        <w:ind w:left="9040" w:hanging="850"/>
      </w:pPr>
      <w:rPr>
        <w:rFonts w:hint="default"/>
        <w:lang w:val="ru-RU" w:eastAsia="en-US" w:bidi="ar-SA"/>
      </w:rPr>
    </w:lvl>
  </w:abstractNum>
  <w:abstractNum w:abstractNumId="92" w15:restartNumberingAfterBreak="0">
    <w:nsid w:val="6D4957AB"/>
    <w:multiLevelType w:val="hybridMultilevel"/>
    <w:tmpl w:val="F26E2584"/>
    <w:lvl w:ilvl="0" w:tplc="9E5EFFEA">
      <w:start w:val="1"/>
      <w:numFmt w:val="decimal"/>
      <w:lvlText w:val="%1)"/>
      <w:lvlJc w:val="left"/>
      <w:pPr>
        <w:ind w:left="1002" w:hanging="850"/>
        <w:jc w:val="left"/>
      </w:pPr>
      <w:rPr>
        <w:rFonts w:ascii="Arial" w:eastAsia="Arial" w:hAnsi="Arial" w:cs="Arial" w:hint="default"/>
        <w:b w:val="0"/>
        <w:bCs w:val="0"/>
        <w:i w:val="0"/>
        <w:iCs w:val="0"/>
        <w:spacing w:val="-2"/>
        <w:w w:val="99"/>
        <w:sz w:val="20"/>
        <w:szCs w:val="20"/>
        <w:lang w:val="ru-RU" w:eastAsia="en-US" w:bidi="ar-SA"/>
      </w:rPr>
    </w:lvl>
    <w:lvl w:ilvl="1" w:tplc="6F72CDFE">
      <w:numFmt w:val="bullet"/>
      <w:lvlText w:val="•"/>
      <w:lvlJc w:val="left"/>
      <w:pPr>
        <w:ind w:left="2005" w:hanging="850"/>
      </w:pPr>
      <w:rPr>
        <w:rFonts w:hint="default"/>
        <w:lang w:val="ru-RU" w:eastAsia="en-US" w:bidi="ar-SA"/>
      </w:rPr>
    </w:lvl>
    <w:lvl w:ilvl="2" w:tplc="1DF804EA">
      <w:numFmt w:val="bullet"/>
      <w:lvlText w:val="•"/>
      <w:lvlJc w:val="left"/>
      <w:pPr>
        <w:ind w:left="3010" w:hanging="850"/>
      </w:pPr>
      <w:rPr>
        <w:rFonts w:hint="default"/>
        <w:lang w:val="ru-RU" w:eastAsia="en-US" w:bidi="ar-SA"/>
      </w:rPr>
    </w:lvl>
    <w:lvl w:ilvl="3" w:tplc="08D2BF4C">
      <w:numFmt w:val="bullet"/>
      <w:lvlText w:val="•"/>
      <w:lvlJc w:val="left"/>
      <w:pPr>
        <w:ind w:left="4015" w:hanging="850"/>
      </w:pPr>
      <w:rPr>
        <w:rFonts w:hint="default"/>
        <w:lang w:val="ru-RU" w:eastAsia="en-US" w:bidi="ar-SA"/>
      </w:rPr>
    </w:lvl>
    <w:lvl w:ilvl="4" w:tplc="63AC593C">
      <w:numFmt w:val="bullet"/>
      <w:lvlText w:val="•"/>
      <w:lvlJc w:val="left"/>
      <w:pPr>
        <w:ind w:left="5020" w:hanging="850"/>
      </w:pPr>
      <w:rPr>
        <w:rFonts w:hint="default"/>
        <w:lang w:val="ru-RU" w:eastAsia="en-US" w:bidi="ar-SA"/>
      </w:rPr>
    </w:lvl>
    <w:lvl w:ilvl="5" w:tplc="B4F6DCD8">
      <w:numFmt w:val="bullet"/>
      <w:lvlText w:val="•"/>
      <w:lvlJc w:val="left"/>
      <w:pPr>
        <w:ind w:left="6025" w:hanging="850"/>
      </w:pPr>
      <w:rPr>
        <w:rFonts w:hint="default"/>
        <w:lang w:val="ru-RU" w:eastAsia="en-US" w:bidi="ar-SA"/>
      </w:rPr>
    </w:lvl>
    <w:lvl w:ilvl="6" w:tplc="F13C5594">
      <w:numFmt w:val="bullet"/>
      <w:lvlText w:val="•"/>
      <w:lvlJc w:val="left"/>
      <w:pPr>
        <w:ind w:left="7030" w:hanging="850"/>
      </w:pPr>
      <w:rPr>
        <w:rFonts w:hint="default"/>
        <w:lang w:val="ru-RU" w:eastAsia="en-US" w:bidi="ar-SA"/>
      </w:rPr>
    </w:lvl>
    <w:lvl w:ilvl="7" w:tplc="A028AC4A">
      <w:numFmt w:val="bullet"/>
      <w:lvlText w:val="•"/>
      <w:lvlJc w:val="left"/>
      <w:pPr>
        <w:ind w:left="8035" w:hanging="850"/>
      </w:pPr>
      <w:rPr>
        <w:rFonts w:hint="default"/>
        <w:lang w:val="ru-RU" w:eastAsia="en-US" w:bidi="ar-SA"/>
      </w:rPr>
    </w:lvl>
    <w:lvl w:ilvl="8" w:tplc="0CEE6622">
      <w:numFmt w:val="bullet"/>
      <w:lvlText w:val="•"/>
      <w:lvlJc w:val="left"/>
      <w:pPr>
        <w:ind w:left="9040" w:hanging="850"/>
      </w:pPr>
      <w:rPr>
        <w:rFonts w:hint="default"/>
        <w:lang w:val="ru-RU" w:eastAsia="en-US" w:bidi="ar-SA"/>
      </w:rPr>
    </w:lvl>
  </w:abstractNum>
  <w:abstractNum w:abstractNumId="93" w15:restartNumberingAfterBreak="0">
    <w:nsid w:val="704D7ABD"/>
    <w:multiLevelType w:val="hybridMultilevel"/>
    <w:tmpl w:val="EBEEADD4"/>
    <w:lvl w:ilvl="0" w:tplc="236A133A">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3B4CF06">
      <w:numFmt w:val="bullet"/>
      <w:lvlText w:val="•"/>
      <w:lvlJc w:val="left"/>
      <w:pPr>
        <w:ind w:left="2005" w:hanging="850"/>
      </w:pPr>
      <w:rPr>
        <w:rFonts w:hint="default"/>
        <w:lang w:val="ru-RU" w:eastAsia="en-US" w:bidi="ar-SA"/>
      </w:rPr>
    </w:lvl>
    <w:lvl w:ilvl="2" w:tplc="9760A4E4">
      <w:numFmt w:val="bullet"/>
      <w:lvlText w:val="•"/>
      <w:lvlJc w:val="left"/>
      <w:pPr>
        <w:ind w:left="3010" w:hanging="850"/>
      </w:pPr>
      <w:rPr>
        <w:rFonts w:hint="default"/>
        <w:lang w:val="ru-RU" w:eastAsia="en-US" w:bidi="ar-SA"/>
      </w:rPr>
    </w:lvl>
    <w:lvl w:ilvl="3" w:tplc="6A20B530">
      <w:numFmt w:val="bullet"/>
      <w:lvlText w:val="•"/>
      <w:lvlJc w:val="left"/>
      <w:pPr>
        <w:ind w:left="4015" w:hanging="850"/>
      </w:pPr>
      <w:rPr>
        <w:rFonts w:hint="default"/>
        <w:lang w:val="ru-RU" w:eastAsia="en-US" w:bidi="ar-SA"/>
      </w:rPr>
    </w:lvl>
    <w:lvl w:ilvl="4" w:tplc="7C7E895C">
      <w:numFmt w:val="bullet"/>
      <w:lvlText w:val="•"/>
      <w:lvlJc w:val="left"/>
      <w:pPr>
        <w:ind w:left="5020" w:hanging="850"/>
      </w:pPr>
      <w:rPr>
        <w:rFonts w:hint="default"/>
        <w:lang w:val="ru-RU" w:eastAsia="en-US" w:bidi="ar-SA"/>
      </w:rPr>
    </w:lvl>
    <w:lvl w:ilvl="5" w:tplc="00B0A5C8">
      <w:numFmt w:val="bullet"/>
      <w:lvlText w:val="•"/>
      <w:lvlJc w:val="left"/>
      <w:pPr>
        <w:ind w:left="6025" w:hanging="850"/>
      </w:pPr>
      <w:rPr>
        <w:rFonts w:hint="default"/>
        <w:lang w:val="ru-RU" w:eastAsia="en-US" w:bidi="ar-SA"/>
      </w:rPr>
    </w:lvl>
    <w:lvl w:ilvl="6" w:tplc="75943F22">
      <w:numFmt w:val="bullet"/>
      <w:lvlText w:val="•"/>
      <w:lvlJc w:val="left"/>
      <w:pPr>
        <w:ind w:left="7030" w:hanging="850"/>
      </w:pPr>
      <w:rPr>
        <w:rFonts w:hint="default"/>
        <w:lang w:val="ru-RU" w:eastAsia="en-US" w:bidi="ar-SA"/>
      </w:rPr>
    </w:lvl>
    <w:lvl w:ilvl="7" w:tplc="844CC546">
      <w:numFmt w:val="bullet"/>
      <w:lvlText w:val="•"/>
      <w:lvlJc w:val="left"/>
      <w:pPr>
        <w:ind w:left="8035" w:hanging="850"/>
      </w:pPr>
      <w:rPr>
        <w:rFonts w:hint="default"/>
        <w:lang w:val="ru-RU" w:eastAsia="en-US" w:bidi="ar-SA"/>
      </w:rPr>
    </w:lvl>
    <w:lvl w:ilvl="8" w:tplc="9D6831B2">
      <w:numFmt w:val="bullet"/>
      <w:lvlText w:val="•"/>
      <w:lvlJc w:val="left"/>
      <w:pPr>
        <w:ind w:left="9040" w:hanging="850"/>
      </w:pPr>
      <w:rPr>
        <w:rFonts w:hint="default"/>
        <w:lang w:val="ru-RU" w:eastAsia="en-US" w:bidi="ar-SA"/>
      </w:rPr>
    </w:lvl>
  </w:abstractNum>
  <w:abstractNum w:abstractNumId="94" w15:restartNumberingAfterBreak="0">
    <w:nsid w:val="709C547D"/>
    <w:multiLevelType w:val="hybridMultilevel"/>
    <w:tmpl w:val="F6A605F8"/>
    <w:lvl w:ilvl="0" w:tplc="476C695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A7BC87C2">
      <w:numFmt w:val="bullet"/>
      <w:lvlText w:val="•"/>
      <w:lvlJc w:val="left"/>
      <w:pPr>
        <w:ind w:left="2005" w:hanging="850"/>
      </w:pPr>
      <w:rPr>
        <w:rFonts w:hint="default"/>
        <w:lang w:val="ru-RU" w:eastAsia="en-US" w:bidi="ar-SA"/>
      </w:rPr>
    </w:lvl>
    <w:lvl w:ilvl="2" w:tplc="A4C6D5BC">
      <w:numFmt w:val="bullet"/>
      <w:lvlText w:val="•"/>
      <w:lvlJc w:val="left"/>
      <w:pPr>
        <w:ind w:left="3010" w:hanging="850"/>
      </w:pPr>
      <w:rPr>
        <w:rFonts w:hint="default"/>
        <w:lang w:val="ru-RU" w:eastAsia="en-US" w:bidi="ar-SA"/>
      </w:rPr>
    </w:lvl>
    <w:lvl w:ilvl="3" w:tplc="4EAEDBAE">
      <w:numFmt w:val="bullet"/>
      <w:lvlText w:val="•"/>
      <w:lvlJc w:val="left"/>
      <w:pPr>
        <w:ind w:left="4015" w:hanging="850"/>
      </w:pPr>
      <w:rPr>
        <w:rFonts w:hint="default"/>
        <w:lang w:val="ru-RU" w:eastAsia="en-US" w:bidi="ar-SA"/>
      </w:rPr>
    </w:lvl>
    <w:lvl w:ilvl="4" w:tplc="51EE7C72">
      <w:numFmt w:val="bullet"/>
      <w:lvlText w:val="•"/>
      <w:lvlJc w:val="left"/>
      <w:pPr>
        <w:ind w:left="5020" w:hanging="850"/>
      </w:pPr>
      <w:rPr>
        <w:rFonts w:hint="default"/>
        <w:lang w:val="ru-RU" w:eastAsia="en-US" w:bidi="ar-SA"/>
      </w:rPr>
    </w:lvl>
    <w:lvl w:ilvl="5" w:tplc="AD064156">
      <w:numFmt w:val="bullet"/>
      <w:lvlText w:val="•"/>
      <w:lvlJc w:val="left"/>
      <w:pPr>
        <w:ind w:left="6025" w:hanging="850"/>
      </w:pPr>
      <w:rPr>
        <w:rFonts w:hint="default"/>
        <w:lang w:val="ru-RU" w:eastAsia="en-US" w:bidi="ar-SA"/>
      </w:rPr>
    </w:lvl>
    <w:lvl w:ilvl="6" w:tplc="DD545C4E">
      <w:numFmt w:val="bullet"/>
      <w:lvlText w:val="•"/>
      <w:lvlJc w:val="left"/>
      <w:pPr>
        <w:ind w:left="7030" w:hanging="850"/>
      </w:pPr>
      <w:rPr>
        <w:rFonts w:hint="default"/>
        <w:lang w:val="ru-RU" w:eastAsia="en-US" w:bidi="ar-SA"/>
      </w:rPr>
    </w:lvl>
    <w:lvl w:ilvl="7" w:tplc="86AE4E2C">
      <w:numFmt w:val="bullet"/>
      <w:lvlText w:val="•"/>
      <w:lvlJc w:val="left"/>
      <w:pPr>
        <w:ind w:left="8035" w:hanging="850"/>
      </w:pPr>
      <w:rPr>
        <w:rFonts w:hint="default"/>
        <w:lang w:val="ru-RU" w:eastAsia="en-US" w:bidi="ar-SA"/>
      </w:rPr>
    </w:lvl>
    <w:lvl w:ilvl="8" w:tplc="6B4A7A3E">
      <w:numFmt w:val="bullet"/>
      <w:lvlText w:val="•"/>
      <w:lvlJc w:val="left"/>
      <w:pPr>
        <w:ind w:left="9040" w:hanging="850"/>
      </w:pPr>
      <w:rPr>
        <w:rFonts w:hint="default"/>
        <w:lang w:val="ru-RU" w:eastAsia="en-US" w:bidi="ar-SA"/>
      </w:rPr>
    </w:lvl>
  </w:abstractNum>
  <w:abstractNum w:abstractNumId="95" w15:restartNumberingAfterBreak="0">
    <w:nsid w:val="74D4418F"/>
    <w:multiLevelType w:val="hybridMultilevel"/>
    <w:tmpl w:val="7916C250"/>
    <w:lvl w:ilvl="0" w:tplc="2FB6D5A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08EA4B40">
      <w:numFmt w:val="bullet"/>
      <w:lvlText w:val="•"/>
      <w:lvlJc w:val="left"/>
      <w:pPr>
        <w:ind w:left="2005" w:hanging="850"/>
      </w:pPr>
      <w:rPr>
        <w:rFonts w:hint="default"/>
        <w:lang w:val="ru-RU" w:eastAsia="en-US" w:bidi="ar-SA"/>
      </w:rPr>
    </w:lvl>
    <w:lvl w:ilvl="2" w:tplc="24B21F6E">
      <w:numFmt w:val="bullet"/>
      <w:lvlText w:val="•"/>
      <w:lvlJc w:val="left"/>
      <w:pPr>
        <w:ind w:left="3010" w:hanging="850"/>
      </w:pPr>
      <w:rPr>
        <w:rFonts w:hint="default"/>
        <w:lang w:val="ru-RU" w:eastAsia="en-US" w:bidi="ar-SA"/>
      </w:rPr>
    </w:lvl>
    <w:lvl w:ilvl="3" w:tplc="24C05B5E">
      <w:numFmt w:val="bullet"/>
      <w:lvlText w:val="•"/>
      <w:lvlJc w:val="left"/>
      <w:pPr>
        <w:ind w:left="4015" w:hanging="850"/>
      </w:pPr>
      <w:rPr>
        <w:rFonts w:hint="default"/>
        <w:lang w:val="ru-RU" w:eastAsia="en-US" w:bidi="ar-SA"/>
      </w:rPr>
    </w:lvl>
    <w:lvl w:ilvl="4" w:tplc="C0061F6A">
      <w:numFmt w:val="bullet"/>
      <w:lvlText w:val="•"/>
      <w:lvlJc w:val="left"/>
      <w:pPr>
        <w:ind w:left="5020" w:hanging="850"/>
      </w:pPr>
      <w:rPr>
        <w:rFonts w:hint="default"/>
        <w:lang w:val="ru-RU" w:eastAsia="en-US" w:bidi="ar-SA"/>
      </w:rPr>
    </w:lvl>
    <w:lvl w:ilvl="5" w:tplc="B1127F7C">
      <w:numFmt w:val="bullet"/>
      <w:lvlText w:val="•"/>
      <w:lvlJc w:val="left"/>
      <w:pPr>
        <w:ind w:left="6025" w:hanging="850"/>
      </w:pPr>
      <w:rPr>
        <w:rFonts w:hint="default"/>
        <w:lang w:val="ru-RU" w:eastAsia="en-US" w:bidi="ar-SA"/>
      </w:rPr>
    </w:lvl>
    <w:lvl w:ilvl="6" w:tplc="2114744C">
      <w:numFmt w:val="bullet"/>
      <w:lvlText w:val="•"/>
      <w:lvlJc w:val="left"/>
      <w:pPr>
        <w:ind w:left="7030" w:hanging="850"/>
      </w:pPr>
      <w:rPr>
        <w:rFonts w:hint="default"/>
        <w:lang w:val="ru-RU" w:eastAsia="en-US" w:bidi="ar-SA"/>
      </w:rPr>
    </w:lvl>
    <w:lvl w:ilvl="7" w:tplc="E3641048">
      <w:numFmt w:val="bullet"/>
      <w:lvlText w:val="•"/>
      <w:lvlJc w:val="left"/>
      <w:pPr>
        <w:ind w:left="8035" w:hanging="850"/>
      </w:pPr>
      <w:rPr>
        <w:rFonts w:hint="default"/>
        <w:lang w:val="ru-RU" w:eastAsia="en-US" w:bidi="ar-SA"/>
      </w:rPr>
    </w:lvl>
    <w:lvl w:ilvl="8" w:tplc="05DC331C">
      <w:numFmt w:val="bullet"/>
      <w:lvlText w:val="•"/>
      <w:lvlJc w:val="left"/>
      <w:pPr>
        <w:ind w:left="9040" w:hanging="850"/>
      </w:pPr>
      <w:rPr>
        <w:rFonts w:hint="default"/>
        <w:lang w:val="ru-RU" w:eastAsia="en-US" w:bidi="ar-SA"/>
      </w:rPr>
    </w:lvl>
  </w:abstractNum>
  <w:abstractNum w:abstractNumId="96" w15:restartNumberingAfterBreak="0">
    <w:nsid w:val="7529044B"/>
    <w:multiLevelType w:val="hybridMultilevel"/>
    <w:tmpl w:val="BA40B6D8"/>
    <w:lvl w:ilvl="0" w:tplc="03A42CD2">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F6D629A0">
      <w:numFmt w:val="bullet"/>
      <w:lvlText w:val="•"/>
      <w:lvlJc w:val="left"/>
      <w:pPr>
        <w:ind w:left="2005" w:hanging="850"/>
      </w:pPr>
      <w:rPr>
        <w:rFonts w:hint="default"/>
        <w:lang w:val="ru-RU" w:eastAsia="en-US" w:bidi="ar-SA"/>
      </w:rPr>
    </w:lvl>
    <w:lvl w:ilvl="2" w:tplc="31EC910E">
      <w:numFmt w:val="bullet"/>
      <w:lvlText w:val="•"/>
      <w:lvlJc w:val="left"/>
      <w:pPr>
        <w:ind w:left="3010" w:hanging="850"/>
      </w:pPr>
      <w:rPr>
        <w:rFonts w:hint="default"/>
        <w:lang w:val="ru-RU" w:eastAsia="en-US" w:bidi="ar-SA"/>
      </w:rPr>
    </w:lvl>
    <w:lvl w:ilvl="3" w:tplc="580ADA1C">
      <w:numFmt w:val="bullet"/>
      <w:lvlText w:val="•"/>
      <w:lvlJc w:val="left"/>
      <w:pPr>
        <w:ind w:left="4015" w:hanging="850"/>
      </w:pPr>
      <w:rPr>
        <w:rFonts w:hint="default"/>
        <w:lang w:val="ru-RU" w:eastAsia="en-US" w:bidi="ar-SA"/>
      </w:rPr>
    </w:lvl>
    <w:lvl w:ilvl="4" w:tplc="EDB4CB7C">
      <w:numFmt w:val="bullet"/>
      <w:lvlText w:val="•"/>
      <w:lvlJc w:val="left"/>
      <w:pPr>
        <w:ind w:left="5020" w:hanging="850"/>
      </w:pPr>
      <w:rPr>
        <w:rFonts w:hint="default"/>
        <w:lang w:val="ru-RU" w:eastAsia="en-US" w:bidi="ar-SA"/>
      </w:rPr>
    </w:lvl>
    <w:lvl w:ilvl="5" w:tplc="FE2A39A6">
      <w:numFmt w:val="bullet"/>
      <w:lvlText w:val="•"/>
      <w:lvlJc w:val="left"/>
      <w:pPr>
        <w:ind w:left="6025" w:hanging="850"/>
      </w:pPr>
      <w:rPr>
        <w:rFonts w:hint="default"/>
        <w:lang w:val="ru-RU" w:eastAsia="en-US" w:bidi="ar-SA"/>
      </w:rPr>
    </w:lvl>
    <w:lvl w:ilvl="6" w:tplc="05D2862A">
      <w:numFmt w:val="bullet"/>
      <w:lvlText w:val="•"/>
      <w:lvlJc w:val="left"/>
      <w:pPr>
        <w:ind w:left="7030" w:hanging="850"/>
      </w:pPr>
      <w:rPr>
        <w:rFonts w:hint="default"/>
        <w:lang w:val="ru-RU" w:eastAsia="en-US" w:bidi="ar-SA"/>
      </w:rPr>
    </w:lvl>
    <w:lvl w:ilvl="7" w:tplc="648E2652">
      <w:numFmt w:val="bullet"/>
      <w:lvlText w:val="•"/>
      <w:lvlJc w:val="left"/>
      <w:pPr>
        <w:ind w:left="8035" w:hanging="850"/>
      </w:pPr>
      <w:rPr>
        <w:rFonts w:hint="default"/>
        <w:lang w:val="ru-RU" w:eastAsia="en-US" w:bidi="ar-SA"/>
      </w:rPr>
    </w:lvl>
    <w:lvl w:ilvl="8" w:tplc="872C2EC6">
      <w:numFmt w:val="bullet"/>
      <w:lvlText w:val="•"/>
      <w:lvlJc w:val="left"/>
      <w:pPr>
        <w:ind w:left="9040" w:hanging="850"/>
      </w:pPr>
      <w:rPr>
        <w:rFonts w:hint="default"/>
        <w:lang w:val="ru-RU" w:eastAsia="en-US" w:bidi="ar-SA"/>
      </w:rPr>
    </w:lvl>
  </w:abstractNum>
  <w:abstractNum w:abstractNumId="97" w15:restartNumberingAfterBreak="0">
    <w:nsid w:val="75964E34"/>
    <w:multiLevelType w:val="hybridMultilevel"/>
    <w:tmpl w:val="A9A0DB32"/>
    <w:lvl w:ilvl="0" w:tplc="C00C2F2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388929C">
      <w:numFmt w:val="bullet"/>
      <w:lvlText w:val="•"/>
      <w:lvlJc w:val="left"/>
      <w:pPr>
        <w:ind w:left="2005" w:hanging="850"/>
      </w:pPr>
      <w:rPr>
        <w:rFonts w:hint="default"/>
        <w:lang w:val="ru-RU" w:eastAsia="en-US" w:bidi="ar-SA"/>
      </w:rPr>
    </w:lvl>
    <w:lvl w:ilvl="2" w:tplc="D6589124">
      <w:numFmt w:val="bullet"/>
      <w:lvlText w:val="•"/>
      <w:lvlJc w:val="left"/>
      <w:pPr>
        <w:ind w:left="3010" w:hanging="850"/>
      </w:pPr>
      <w:rPr>
        <w:rFonts w:hint="default"/>
        <w:lang w:val="ru-RU" w:eastAsia="en-US" w:bidi="ar-SA"/>
      </w:rPr>
    </w:lvl>
    <w:lvl w:ilvl="3" w:tplc="78D85E44">
      <w:numFmt w:val="bullet"/>
      <w:lvlText w:val="•"/>
      <w:lvlJc w:val="left"/>
      <w:pPr>
        <w:ind w:left="4015" w:hanging="850"/>
      </w:pPr>
      <w:rPr>
        <w:rFonts w:hint="default"/>
        <w:lang w:val="ru-RU" w:eastAsia="en-US" w:bidi="ar-SA"/>
      </w:rPr>
    </w:lvl>
    <w:lvl w:ilvl="4" w:tplc="B4B2BC76">
      <w:numFmt w:val="bullet"/>
      <w:lvlText w:val="•"/>
      <w:lvlJc w:val="left"/>
      <w:pPr>
        <w:ind w:left="5020" w:hanging="850"/>
      </w:pPr>
      <w:rPr>
        <w:rFonts w:hint="default"/>
        <w:lang w:val="ru-RU" w:eastAsia="en-US" w:bidi="ar-SA"/>
      </w:rPr>
    </w:lvl>
    <w:lvl w:ilvl="5" w:tplc="803880E8">
      <w:numFmt w:val="bullet"/>
      <w:lvlText w:val="•"/>
      <w:lvlJc w:val="left"/>
      <w:pPr>
        <w:ind w:left="6025" w:hanging="850"/>
      </w:pPr>
      <w:rPr>
        <w:rFonts w:hint="default"/>
        <w:lang w:val="ru-RU" w:eastAsia="en-US" w:bidi="ar-SA"/>
      </w:rPr>
    </w:lvl>
    <w:lvl w:ilvl="6" w:tplc="A572B686">
      <w:numFmt w:val="bullet"/>
      <w:lvlText w:val="•"/>
      <w:lvlJc w:val="left"/>
      <w:pPr>
        <w:ind w:left="7030" w:hanging="850"/>
      </w:pPr>
      <w:rPr>
        <w:rFonts w:hint="default"/>
        <w:lang w:val="ru-RU" w:eastAsia="en-US" w:bidi="ar-SA"/>
      </w:rPr>
    </w:lvl>
    <w:lvl w:ilvl="7" w:tplc="E9D050CC">
      <w:numFmt w:val="bullet"/>
      <w:lvlText w:val="•"/>
      <w:lvlJc w:val="left"/>
      <w:pPr>
        <w:ind w:left="8035" w:hanging="850"/>
      </w:pPr>
      <w:rPr>
        <w:rFonts w:hint="default"/>
        <w:lang w:val="ru-RU" w:eastAsia="en-US" w:bidi="ar-SA"/>
      </w:rPr>
    </w:lvl>
    <w:lvl w:ilvl="8" w:tplc="0A94236C">
      <w:numFmt w:val="bullet"/>
      <w:lvlText w:val="•"/>
      <w:lvlJc w:val="left"/>
      <w:pPr>
        <w:ind w:left="9040" w:hanging="850"/>
      </w:pPr>
      <w:rPr>
        <w:rFonts w:hint="default"/>
        <w:lang w:val="ru-RU" w:eastAsia="en-US" w:bidi="ar-SA"/>
      </w:rPr>
    </w:lvl>
  </w:abstractNum>
  <w:abstractNum w:abstractNumId="98" w15:restartNumberingAfterBreak="0">
    <w:nsid w:val="76196CFD"/>
    <w:multiLevelType w:val="hybridMultilevel"/>
    <w:tmpl w:val="FAB6E40E"/>
    <w:lvl w:ilvl="0" w:tplc="A0242980">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74BCEEEE">
      <w:numFmt w:val="bullet"/>
      <w:lvlText w:val="•"/>
      <w:lvlJc w:val="left"/>
      <w:pPr>
        <w:ind w:left="2005" w:hanging="850"/>
      </w:pPr>
      <w:rPr>
        <w:rFonts w:hint="default"/>
        <w:lang w:val="ru-RU" w:eastAsia="en-US" w:bidi="ar-SA"/>
      </w:rPr>
    </w:lvl>
    <w:lvl w:ilvl="2" w:tplc="B0065B86">
      <w:numFmt w:val="bullet"/>
      <w:lvlText w:val="•"/>
      <w:lvlJc w:val="left"/>
      <w:pPr>
        <w:ind w:left="3010" w:hanging="850"/>
      </w:pPr>
      <w:rPr>
        <w:rFonts w:hint="default"/>
        <w:lang w:val="ru-RU" w:eastAsia="en-US" w:bidi="ar-SA"/>
      </w:rPr>
    </w:lvl>
    <w:lvl w:ilvl="3" w:tplc="C006529A">
      <w:numFmt w:val="bullet"/>
      <w:lvlText w:val="•"/>
      <w:lvlJc w:val="left"/>
      <w:pPr>
        <w:ind w:left="4015" w:hanging="850"/>
      </w:pPr>
      <w:rPr>
        <w:rFonts w:hint="default"/>
        <w:lang w:val="ru-RU" w:eastAsia="en-US" w:bidi="ar-SA"/>
      </w:rPr>
    </w:lvl>
    <w:lvl w:ilvl="4" w:tplc="3886BD1A">
      <w:numFmt w:val="bullet"/>
      <w:lvlText w:val="•"/>
      <w:lvlJc w:val="left"/>
      <w:pPr>
        <w:ind w:left="5020" w:hanging="850"/>
      </w:pPr>
      <w:rPr>
        <w:rFonts w:hint="default"/>
        <w:lang w:val="ru-RU" w:eastAsia="en-US" w:bidi="ar-SA"/>
      </w:rPr>
    </w:lvl>
    <w:lvl w:ilvl="5" w:tplc="48C41DFC">
      <w:numFmt w:val="bullet"/>
      <w:lvlText w:val="•"/>
      <w:lvlJc w:val="left"/>
      <w:pPr>
        <w:ind w:left="6025" w:hanging="850"/>
      </w:pPr>
      <w:rPr>
        <w:rFonts w:hint="default"/>
        <w:lang w:val="ru-RU" w:eastAsia="en-US" w:bidi="ar-SA"/>
      </w:rPr>
    </w:lvl>
    <w:lvl w:ilvl="6" w:tplc="C16A962E">
      <w:numFmt w:val="bullet"/>
      <w:lvlText w:val="•"/>
      <w:lvlJc w:val="left"/>
      <w:pPr>
        <w:ind w:left="7030" w:hanging="850"/>
      </w:pPr>
      <w:rPr>
        <w:rFonts w:hint="default"/>
        <w:lang w:val="ru-RU" w:eastAsia="en-US" w:bidi="ar-SA"/>
      </w:rPr>
    </w:lvl>
    <w:lvl w:ilvl="7" w:tplc="CC22D82A">
      <w:numFmt w:val="bullet"/>
      <w:lvlText w:val="•"/>
      <w:lvlJc w:val="left"/>
      <w:pPr>
        <w:ind w:left="8035" w:hanging="850"/>
      </w:pPr>
      <w:rPr>
        <w:rFonts w:hint="default"/>
        <w:lang w:val="ru-RU" w:eastAsia="en-US" w:bidi="ar-SA"/>
      </w:rPr>
    </w:lvl>
    <w:lvl w:ilvl="8" w:tplc="7C4620A0">
      <w:numFmt w:val="bullet"/>
      <w:lvlText w:val="•"/>
      <w:lvlJc w:val="left"/>
      <w:pPr>
        <w:ind w:left="9040" w:hanging="850"/>
      </w:pPr>
      <w:rPr>
        <w:rFonts w:hint="default"/>
        <w:lang w:val="ru-RU" w:eastAsia="en-US" w:bidi="ar-SA"/>
      </w:rPr>
    </w:lvl>
  </w:abstractNum>
  <w:abstractNum w:abstractNumId="99" w15:restartNumberingAfterBreak="0">
    <w:nsid w:val="76D462AB"/>
    <w:multiLevelType w:val="hybridMultilevel"/>
    <w:tmpl w:val="FB40933E"/>
    <w:lvl w:ilvl="0" w:tplc="3904C0A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16FC1892">
      <w:numFmt w:val="bullet"/>
      <w:lvlText w:val="•"/>
      <w:lvlJc w:val="left"/>
      <w:pPr>
        <w:ind w:left="2005" w:hanging="850"/>
      </w:pPr>
      <w:rPr>
        <w:rFonts w:hint="default"/>
        <w:lang w:val="ru-RU" w:eastAsia="en-US" w:bidi="ar-SA"/>
      </w:rPr>
    </w:lvl>
    <w:lvl w:ilvl="2" w:tplc="F8F0C7F4">
      <w:numFmt w:val="bullet"/>
      <w:lvlText w:val="•"/>
      <w:lvlJc w:val="left"/>
      <w:pPr>
        <w:ind w:left="3010" w:hanging="850"/>
      </w:pPr>
      <w:rPr>
        <w:rFonts w:hint="default"/>
        <w:lang w:val="ru-RU" w:eastAsia="en-US" w:bidi="ar-SA"/>
      </w:rPr>
    </w:lvl>
    <w:lvl w:ilvl="3" w:tplc="6604095C">
      <w:numFmt w:val="bullet"/>
      <w:lvlText w:val="•"/>
      <w:lvlJc w:val="left"/>
      <w:pPr>
        <w:ind w:left="4015" w:hanging="850"/>
      </w:pPr>
      <w:rPr>
        <w:rFonts w:hint="default"/>
        <w:lang w:val="ru-RU" w:eastAsia="en-US" w:bidi="ar-SA"/>
      </w:rPr>
    </w:lvl>
    <w:lvl w:ilvl="4" w:tplc="5CC20420">
      <w:numFmt w:val="bullet"/>
      <w:lvlText w:val="•"/>
      <w:lvlJc w:val="left"/>
      <w:pPr>
        <w:ind w:left="5020" w:hanging="850"/>
      </w:pPr>
      <w:rPr>
        <w:rFonts w:hint="default"/>
        <w:lang w:val="ru-RU" w:eastAsia="en-US" w:bidi="ar-SA"/>
      </w:rPr>
    </w:lvl>
    <w:lvl w:ilvl="5" w:tplc="9ED6F8EC">
      <w:numFmt w:val="bullet"/>
      <w:lvlText w:val="•"/>
      <w:lvlJc w:val="left"/>
      <w:pPr>
        <w:ind w:left="6025" w:hanging="850"/>
      </w:pPr>
      <w:rPr>
        <w:rFonts w:hint="default"/>
        <w:lang w:val="ru-RU" w:eastAsia="en-US" w:bidi="ar-SA"/>
      </w:rPr>
    </w:lvl>
    <w:lvl w:ilvl="6" w:tplc="0AB2C82E">
      <w:numFmt w:val="bullet"/>
      <w:lvlText w:val="•"/>
      <w:lvlJc w:val="left"/>
      <w:pPr>
        <w:ind w:left="7030" w:hanging="850"/>
      </w:pPr>
      <w:rPr>
        <w:rFonts w:hint="default"/>
        <w:lang w:val="ru-RU" w:eastAsia="en-US" w:bidi="ar-SA"/>
      </w:rPr>
    </w:lvl>
    <w:lvl w:ilvl="7" w:tplc="0AA23C62">
      <w:numFmt w:val="bullet"/>
      <w:lvlText w:val="•"/>
      <w:lvlJc w:val="left"/>
      <w:pPr>
        <w:ind w:left="8035" w:hanging="850"/>
      </w:pPr>
      <w:rPr>
        <w:rFonts w:hint="default"/>
        <w:lang w:val="ru-RU" w:eastAsia="en-US" w:bidi="ar-SA"/>
      </w:rPr>
    </w:lvl>
    <w:lvl w:ilvl="8" w:tplc="D81EAD70">
      <w:numFmt w:val="bullet"/>
      <w:lvlText w:val="•"/>
      <w:lvlJc w:val="left"/>
      <w:pPr>
        <w:ind w:left="9040" w:hanging="850"/>
      </w:pPr>
      <w:rPr>
        <w:rFonts w:hint="default"/>
        <w:lang w:val="ru-RU" w:eastAsia="en-US" w:bidi="ar-SA"/>
      </w:rPr>
    </w:lvl>
  </w:abstractNum>
  <w:abstractNum w:abstractNumId="100" w15:restartNumberingAfterBreak="0">
    <w:nsid w:val="77891A8D"/>
    <w:multiLevelType w:val="hybridMultilevel"/>
    <w:tmpl w:val="ABE26EFA"/>
    <w:lvl w:ilvl="0" w:tplc="058E95F0">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6A8D3C2">
      <w:numFmt w:val="bullet"/>
      <w:lvlText w:val="•"/>
      <w:lvlJc w:val="left"/>
      <w:pPr>
        <w:ind w:left="2005" w:hanging="850"/>
      </w:pPr>
      <w:rPr>
        <w:rFonts w:hint="default"/>
        <w:lang w:val="ru-RU" w:eastAsia="en-US" w:bidi="ar-SA"/>
      </w:rPr>
    </w:lvl>
    <w:lvl w:ilvl="2" w:tplc="577A5D3A">
      <w:numFmt w:val="bullet"/>
      <w:lvlText w:val="•"/>
      <w:lvlJc w:val="left"/>
      <w:pPr>
        <w:ind w:left="3010" w:hanging="850"/>
      </w:pPr>
      <w:rPr>
        <w:rFonts w:hint="default"/>
        <w:lang w:val="ru-RU" w:eastAsia="en-US" w:bidi="ar-SA"/>
      </w:rPr>
    </w:lvl>
    <w:lvl w:ilvl="3" w:tplc="F91C2E7E">
      <w:numFmt w:val="bullet"/>
      <w:lvlText w:val="•"/>
      <w:lvlJc w:val="left"/>
      <w:pPr>
        <w:ind w:left="4015" w:hanging="850"/>
      </w:pPr>
      <w:rPr>
        <w:rFonts w:hint="default"/>
        <w:lang w:val="ru-RU" w:eastAsia="en-US" w:bidi="ar-SA"/>
      </w:rPr>
    </w:lvl>
    <w:lvl w:ilvl="4" w:tplc="F5A665BC">
      <w:numFmt w:val="bullet"/>
      <w:lvlText w:val="•"/>
      <w:lvlJc w:val="left"/>
      <w:pPr>
        <w:ind w:left="5020" w:hanging="850"/>
      </w:pPr>
      <w:rPr>
        <w:rFonts w:hint="default"/>
        <w:lang w:val="ru-RU" w:eastAsia="en-US" w:bidi="ar-SA"/>
      </w:rPr>
    </w:lvl>
    <w:lvl w:ilvl="5" w:tplc="649C2A98">
      <w:numFmt w:val="bullet"/>
      <w:lvlText w:val="•"/>
      <w:lvlJc w:val="left"/>
      <w:pPr>
        <w:ind w:left="6025" w:hanging="850"/>
      </w:pPr>
      <w:rPr>
        <w:rFonts w:hint="default"/>
        <w:lang w:val="ru-RU" w:eastAsia="en-US" w:bidi="ar-SA"/>
      </w:rPr>
    </w:lvl>
    <w:lvl w:ilvl="6" w:tplc="624A2402">
      <w:numFmt w:val="bullet"/>
      <w:lvlText w:val="•"/>
      <w:lvlJc w:val="left"/>
      <w:pPr>
        <w:ind w:left="7030" w:hanging="850"/>
      </w:pPr>
      <w:rPr>
        <w:rFonts w:hint="default"/>
        <w:lang w:val="ru-RU" w:eastAsia="en-US" w:bidi="ar-SA"/>
      </w:rPr>
    </w:lvl>
    <w:lvl w:ilvl="7" w:tplc="B832FE64">
      <w:numFmt w:val="bullet"/>
      <w:lvlText w:val="•"/>
      <w:lvlJc w:val="left"/>
      <w:pPr>
        <w:ind w:left="8035" w:hanging="850"/>
      </w:pPr>
      <w:rPr>
        <w:rFonts w:hint="default"/>
        <w:lang w:val="ru-RU" w:eastAsia="en-US" w:bidi="ar-SA"/>
      </w:rPr>
    </w:lvl>
    <w:lvl w:ilvl="8" w:tplc="0404575C">
      <w:numFmt w:val="bullet"/>
      <w:lvlText w:val="•"/>
      <w:lvlJc w:val="left"/>
      <w:pPr>
        <w:ind w:left="9040" w:hanging="850"/>
      </w:pPr>
      <w:rPr>
        <w:rFonts w:hint="default"/>
        <w:lang w:val="ru-RU" w:eastAsia="en-US" w:bidi="ar-SA"/>
      </w:rPr>
    </w:lvl>
  </w:abstractNum>
  <w:abstractNum w:abstractNumId="101" w15:restartNumberingAfterBreak="0">
    <w:nsid w:val="788721C7"/>
    <w:multiLevelType w:val="hybridMultilevel"/>
    <w:tmpl w:val="F79CAC90"/>
    <w:lvl w:ilvl="0" w:tplc="89424DCA">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B547E26">
      <w:numFmt w:val="bullet"/>
      <w:lvlText w:val="•"/>
      <w:lvlJc w:val="left"/>
      <w:pPr>
        <w:ind w:left="2005" w:hanging="850"/>
      </w:pPr>
      <w:rPr>
        <w:rFonts w:hint="default"/>
        <w:lang w:val="ru-RU" w:eastAsia="en-US" w:bidi="ar-SA"/>
      </w:rPr>
    </w:lvl>
    <w:lvl w:ilvl="2" w:tplc="D4147C94">
      <w:numFmt w:val="bullet"/>
      <w:lvlText w:val="•"/>
      <w:lvlJc w:val="left"/>
      <w:pPr>
        <w:ind w:left="3010" w:hanging="850"/>
      </w:pPr>
      <w:rPr>
        <w:rFonts w:hint="default"/>
        <w:lang w:val="ru-RU" w:eastAsia="en-US" w:bidi="ar-SA"/>
      </w:rPr>
    </w:lvl>
    <w:lvl w:ilvl="3" w:tplc="DA522D0C">
      <w:numFmt w:val="bullet"/>
      <w:lvlText w:val="•"/>
      <w:lvlJc w:val="left"/>
      <w:pPr>
        <w:ind w:left="4015" w:hanging="850"/>
      </w:pPr>
      <w:rPr>
        <w:rFonts w:hint="default"/>
        <w:lang w:val="ru-RU" w:eastAsia="en-US" w:bidi="ar-SA"/>
      </w:rPr>
    </w:lvl>
    <w:lvl w:ilvl="4" w:tplc="8FA4F434">
      <w:numFmt w:val="bullet"/>
      <w:lvlText w:val="•"/>
      <w:lvlJc w:val="left"/>
      <w:pPr>
        <w:ind w:left="5020" w:hanging="850"/>
      </w:pPr>
      <w:rPr>
        <w:rFonts w:hint="default"/>
        <w:lang w:val="ru-RU" w:eastAsia="en-US" w:bidi="ar-SA"/>
      </w:rPr>
    </w:lvl>
    <w:lvl w:ilvl="5" w:tplc="138C1FCC">
      <w:numFmt w:val="bullet"/>
      <w:lvlText w:val="•"/>
      <w:lvlJc w:val="left"/>
      <w:pPr>
        <w:ind w:left="6025" w:hanging="850"/>
      </w:pPr>
      <w:rPr>
        <w:rFonts w:hint="default"/>
        <w:lang w:val="ru-RU" w:eastAsia="en-US" w:bidi="ar-SA"/>
      </w:rPr>
    </w:lvl>
    <w:lvl w:ilvl="6" w:tplc="3B521D7A">
      <w:numFmt w:val="bullet"/>
      <w:lvlText w:val="•"/>
      <w:lvlJc w:val="left"/>
      <w:pPr>
        <w:ind w:left="7030" w:hanging="850"/>
      </w:pPr>
      <w:rPr>
        <w:rFonts w:hint="default"/>
        <w:lang w:val="ru-RU" w:eastAsia="en-US" w:bidi="ar-SA"/>
      </w:rPr>
    </w:lvl>
    <w:lvl w:ilvl="7" w:tplc="41C6DA52">
      <w:numFmt w:val="bullet"/>
      <w:lvlText w:val="•"/>
      <w:lvlJc w:val="left"/>
      <w:pPr>
        <w:ind w:left="8035" w:hanging="850"/>
      </w:pPr>
      <w:rPr>
        <w:rFonts w:hint="default"/>
        <w:lang w:val="ru-RU" w:eastAsia="en-US" w:bidi="ar-SA"/>
      </w:rPr>
    </w:lvl>
    <w:lvl w:ilvl="8" w:tplc="363C289E">
      <w:numFmt w:val="bullet"/>
      <w:lvlText w:val="•"/>
      <w:lvlJc w:val="left"/>
      <w:pPr>
        <w:ind w:left="9040" w:hanging="850"/>
      </w:pPr>
      <w:rPr>
        <w:rFonts w:hint="default"/>
        <w:lang w:val="ru-RU" w:eastAsia="en-US" w:bidi="ar-SA"/>
      </w:rPr>
    </w:lvl>
  </w:abstractNum>
  <w:abstractNum w:abstractNumId="102" w15:restartNumberingAfterBreak="0">
    <w:nsid w:val="79E05747"/>
    <w:multiLevelType w:val="hybridMultilevel"/>
    <w:tmpl w:val="F12CB3F6"/>
    <w:lvl w:ilvl="0" w:tplc="69844C4A">
      <w:start w:val="1"/>
      <w:numFmt w:val="decimal"/>
      <w:lvlText w:val="%1)"/>
      <w:lvlJc w:val="left"/>
      <w:pPr>
        <w:ind w:left="1004" w:hanging="850"/>
        <w:jc w:val="left"/>
      </w:pPr>
      <w:rPr>
        <w:rFonts w:ascii="Arial" w:eastAsia="Arial" w:hAnsi="Arial" w:cs="Arial" w:hint="default"/>
        <w:b w:val="0"/>
        <w:bCs w:val="0"/>
        <w:i w:val="0"/>
        <w:iCs w:val="0"/>
        <w:spacing w:val="-2"/>
        <w:w w:val="99"/>
        <w:sz w:val="20"/>
        <w:szCs w:val="20"/>
        <w:lang w:val="ru-RU" w:eastAsia="en-US" w:bidi="ar-SA"/>
      </w:rPr>
    </w:lvl>
    <w:lvl w:ilvl="1" w:tplc="144C2760">
      <w:numFmt w:val="bullet"/>
      <w:lvlText w:val="•"/>
      <w:lvlJc w:val="left"/>
      <w:pPr>
        <w:ind w:left="2005" w:hanging="850"/>
      </w:pPr>
      <w:rPr>
        <w:rFonts w:hint="default"/>
        <w:lang w:val="ru-RU" w:eastAsia="en-US" w:bidi="ar-SA"/>
      </w:rPr>
    </w:lvl>
    <w:lvl w:ilvl="2" w:tplc="DA0A6112">
      <w:numFmt w:val="bullet"/>
      <w:lvlText w:val="•"/>
      <w:lvlJc w:val="left"/>
      <w:pPr>
        <w:ind w:left="3010" w:hanging="850"/>
      </w:pPr>
      <w:rPr>
        <w:rFonts w:hint="default"/>
        <w:lang w:val="ru-RU" w:eastAsia="en-US" w:bidi="ar-SA"/>
      </w:rPr>
    </w:lvl>
    <w:lvl w:ilvl="3" w:tplc="593CBA56">
      <w:numFmt w:val="bullet"/>
      <w:lvlText w:val="•"/>
      <w:lvlJc w:val="left"/>
      <w:pPr>
        <w:ind w:left="4015" w:hanging="850"/>
      </w:pPr>
      <w:rPr>
        <w:rFonts w:hint="default"/>
        <w:lang w:val="ru-RU" w:eastAsia="en-US" w:bidi="ar-SA"/>
      </w:rPr>
    </w:lvl>
    <w:lvl w:ilvl="4" w:tplc="20888478">
      <w:numFmt w:val="bullet"/>
      <w:lvlText w:val="•"/>
      <w:lvlJc w:val="left"/>
      <w:pPr>
        <w:ind w:left="5020" w:hanging="850"/>
      </w:pPr>
      <w:rPr>
        <w:rFonts w:hint="default"/>
        <w:lang w:val="ru-RU" w:eastAsia="en-US" w:bidi="ar-SA"/>
      </w:rPr>
    </w:lvl>
    <w:lvl w:ilvl="5" w:tplc="81E46E90">
      <w:numFmt w:val="bullet"/>
      <w:lvlText w:val="•"/>
      <w:lvlJc w:val="left"/>
      <w:pPr>
        <w:ind w:left="6025" w:hanging="850"/>
      </w:pPr>
      <w:rPr>
        <w:rFonts w:hint="default"/>
        <w:lang w:val="ru-RU" w:eastAsia="en-US" w:bidi="ar-SA"/>
      </w:rPr>
    </w:lvl>
    <w:lvl w:ilvl="6" w:tplc="10D286B0">
      <w:numFmt w:val="bullet"/>
      <w:lvlText w:val="•"/>
      <w:lvlJc w:val="left"/>
      <w:pPr>
        <w:ind w:left="7030" w:hanging="850"/>
      </w:pPr>
      <w:rPr>
        <w:rFonts w:hint="default"/>
        <w:lang w:val="ru-RU" w:eastAsia="en-US" w:bidi="ar-SA"/>
      </w:rPr>
    </w:lvl>
    <w:lvl w:ilvl="7" w:tplc="A2947F62">
      <w:numFmt w:val="bullet"/>
      <w:lvlText w:val="•"/>
      <w:lvlJc w:val="left"/>
      <w:pPr>
        <w:ind w:left="8035" w:hanging="850"/>
      </w:pPr>
      <w:rPr>
        <w:rFonts w:hint="default"/>
        <w:lang w:val="ru-RU" w:eastAsia="en-US" w:bidi="ar-SA"/>
      </w:rPr>
    </w:lvl>
    <w:lvl w:ilvl="8" w:tplc="71C6495C">
      <w:numFmt w:val="bullet"/>
      <w:lvlText w:val="•"/>
      <w:lvlJc w:val="left"/>
      <w:pPr>
        <w:ind w:left="9040" w:hanging="850"/>
      </w:pPr>
      <w:rPr>
        <w:rFonts w:hint="default"/>
        <w:lang w:val="ru-RU" w:eastAsia="en-US" w:bidi="ar-SA"/>
      </w:rPr>
    </w:lvl>
  </w:abstractNum>
  <w:abstractNum w:abstractNumId="103" w15:restartNumberingAfterBreak="0">
    <w:nsid w:val="7A3F1D1B"/>
    <w:multiLevelType w:val="hybridMultilevel"/>
    <w:tmpl w:val="A9BC4446"/>
    <w:lvl w:ilvl="0" w:tplc="B240EA40">
      <w:start w:val="1"/>
      <w:numFmt w:val="decimal"/>
      <w:lvlText w:val="%1)"/>
      <w:lvlJc w:val="left"/>
      <w:pPr>
        <w:ind w:left="1003" w:hanging="720"/>
        <w:jc w:val="left"/>
      </w:pPr>
      <w:rPr>
        <w:rFonts w:ascii="Arial" w:eastAsia="Arial" w:hAnsi="Arial" w:cs="Arial" w:hint="default"/>
        <w:b w:val="0"/>
        <w:bCs w:val="0"/>
        <w:i w:val="0"/>
        <w:iCs w:val="0"/>
        <w:spacing w:val="-2"/>
        <w:w w:val="99"/>
        <w:sz w:val="20"/>
        <w:szCs w:val="20"/>
        <w:lang w:val="ru-RU" w:eastAsia="en-US" w:bidi="ar-SA"/>
      </w:rPr>
    </w:lvl>
    <w:lvl w:ilvl="1" w:tplc="4AC623CA">
      <w:numFmt w:val="bullet"/>
      <w:lvlText w:val="•"/>
      <w:lvlJc w:val="left"/>
      <w:pPr>
        <w:ind w:left="2005" w:hanging="720"/>
      </w:pPr>
      <w:rPr>
        <w:rFonts w:hint="default"/>
        <w:lang w:val="ru-RU" w:eastAsia="en-US" w:bidi="ar-SA"/>
      </w:rPr>
    </w:lvl>
    <w:lvl w:ilvl="2" w:tplc="7A36D750">
      <w:numFmt w:val="bullet"/>
      <w:lvlText w:val="•"/>
      <w:lvlJc w:val="left"/>
      <w:pPr>
        <w:ind w:left="3010" w:hanging="720"/>
      </w:pPr>
      <w:rPr>
        <w:rFonts w:hint="default"/>
        <w:lang w:val="ru-RU" w:eastAsia="en-US" w:bidi="ar-SA"/>
      </w:rPr>
    </w:lvl>
    <w:lvl w:ilvl="3" w:tplc="913ADADC">
      <w:numFmt w:val="bullet"/>
      <w:lvlText w:val="•"/>
      <w:lvlJc w:val="left"/>
      <w:pPr>
        <w:ind w:left="4015" w:hanging="720"/>
      </w:pPr>
      <w:rPr>
        <w:rFonts w:hint="default"/>
        <w:lang w:val="ru-RU" w:eastAsia="en-US" w:bidi="ar-SA"/>
      </w:rPr>
    </w:lvl>
    <w:lvl w:ilvl="4" w:tplc="E2C664D0">
      <w:numFmt w:val="bullet"/>
      <w:lvlText w:val="•"/>
      <w:lvlJc w:val="left"/>
      <w:pPr>
        <w:ind w:left="5020" w:hanging="720"/>
      </w:pPr>
      <w:rPr>
        <w:rFonts w:hint="default"/>
        <w:lang w:val="ru-RU" w:eastAsia="en-US" w:bidi="ar-SA"/>
      </w:rPr>
    </w:lvl>
    <w:lvl w:ilvl="5" w:tplc="0BDEA9AC">
      <w:numFmt w:val="bullet"/>
      <w:lvlText w:val="•"/>
      <w:lvlJc w:val="left"/>
      <w:pPr>
        <w:ind w:left="6025" w:hanging="720"/>
      </w:pPr>
      <w:rPr>
        <w:rFonts w:hint="default"/>
        <w:lang w:val="ru-RU" w:eastAsia="en-US" w:bidi="ar-SA"/>
      </w:rPr>
    </w:lvl>
    <w:lvl w:ilvl="6" w:tplc="CD2C9894">
      <w:numFmt w:val="bullet"/>
      <w:lvlText w:val="•"/>
      <w:lvlJc w:val="left"/>
      <w:pPr>
        <w:ind w:left="7030" w:hanging="720"/>
      </w:pPr>
      <w:rPr>
        <w:rFonts w:hint="default"/>
        <w:lang w:val="ru-RU" w:eastAsia="en-US" w:bidi="ar-SA"/>
      </w:rPr>
    </w:lvl>
    <w:lvl w:ilvl="7" w:tplc="034A7B50">
      <w:numFmt w:val="bullet"/>
      <w:lvlText w:val="•"/>
      <w:lvlJc w:val="left"/>
      <w:pPr>
        <w:ind w:left="8035" w:hanging="720"/>
      </w:pPr>
      <w:rPr>
        <w:rFonts w:hint="default"/>
        <w:lang w:val="ru-RU" w:eastAsia="en-US" w:bidi="ar-SA"/>
      </w:rPr>
    </w:lvl>
    <w:lvl w:ilvl="8" w:tplc="4AA64A22">
      <w:numFmt w:val="bullet"/>
      <w:lvlText w:val="•"/>
      <w:lvlJc w:val="left"/>
      <w:pPr>
        <w:ind w:left="9040" w:hanging="720"/>
      </w:pPr>
      <w:rPr>
        <w:rFonts w:hint="default"/>
        <w:lang w:val="ru-RU" w:eastAsia="en-US" w:bidi="ar-SA"/>
      </w:rPr>
    </w:lvl>
  </w:abstractNum>
  <w:abstractNum w:abstractNumId="104" w15:restartNumberingAfterBreak="0">
    <w:nsid w:val="7A66606F"/>
    <w:multiLevelType w:val="hybridMultilevel"/>
    <w:tmpl w:val="9C70F036"/>
    <w:lvl w:ilvl="0" w:tplc="0092452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9C80740C">
      <w:numFmt w:val="bullet"/>
      <w:lvlText w:val="•"/>
      <w:lvlJc w:val="left"/>
      <w:pPr>
        <w:ind w:left="2005" w:hanging="850"/>
      </w:pPr>
      <w:rPr>
        <w:rFonts w:hint="default"/>
        <w:lang w:val="ru-RU" w:eastAsia="en-US" w:bidi="ar-SA"/>
      </w:rPr>
    </w:lvl>
    <w:lvl w:ilvl="2" w:tplc="4A228610">
      <w:numFmt w:val="bullet"/>
      <w:lvlText w:val="•"/>
      <w:lvlJc w:val="left"/>
      <w:pPr>
        <w:ind w:left="3010" w:hanging="850"/>
      </w:pPr>
      <w:rPr>
        <w:rFonts w:hint="default"/>
        <w:lang w:val="ru-RU" w:eastAsia="en-US" w:bidi="ar-SA"/>
      </w:rPr>
    </w:lvl>
    <w:lvl w:ilvl="3" w:tplc="904ADC1E">
      <w:numFmt w:val="bullet"/>
      <w:lvlText w:val="•"/>
      <w:lvlJc w:val="left"/>
      <w:pPr>
        <w:ind w:left="4015" w:hanging="850"/>
      </w:pPr>
      <w:rPr>
        <w:rFonts w:hint="default"/>
        <w:lang w:val="ru-RU" w:eastAsia="en-US" w:bidi="ar-SA"/>
      </w:rPr>
    </w:lvl>
    <w:lvl w:ilvl="4" w:tplc="04DE1CA2">
      <w:numFmt w:val="bullet"/>
      <w:lvlText w:val="•"/>
      <w:lvlJc w:val="left"/>
      <w:pPr>
        <w:ind w:left="5020" w:hanging="850"/>
      </w:pPr>
      <w:rPr>
        <w:rFonts w:hint="default"/>
        <w:lang w:val="ru-RU" w:eastAsia="en-US" w:bidi="ar-SA"/>
      </w:rPr>
    </w:lvl>
    <w:lvl w:ilvl="5" w:tplc="E6F250BA">
      <w:numFmt w:val="bullet"/>
      <w:lvlText w:val="•"/>
      <w:lvlJc w:val="left"/>
      <w:pPr>
        <w:ind w:left="6025" w:hanging="850"/>
      </w:pPr>
      <w:rPr>
        <w:rFonts w:hint="default"/>
        <w:lang w:val="ru-RU" w:eastAsia="en-US" w:bidi="ar-SA"/>
      </w:rPr>
    </w:lvl>
    <w:lvl w:ilvl="6" w:tplc="45D45328">
      <w:numFmt w:val="bullet"/>
      <w:lvlText w:val="•"/>
      <w:lvlJc w:val="left"/>
      <w:pPr>
        <w:ind w:left="7030" w:hanging="850"/>
      </w:pPr>
      <w:rPr>
        <w:rFonts w:hint="default"/>
        <w:lang w:val="ru-RU" w:eastAsia="en-US" w:bidi="ar-SA"/>
      </w:rPr>
    </w:lvl>
    <w:lvl w:ilvl="7" w:tplc="9A623F54">
      <w:numFmt w:val="bullet"/>
      <w:lvlText w:val="•"/>
      <w:lvlJc w:val="left"/>
      <w:pPr>
        <w:ind w:left="8035" w:hanging="850"/>
      </w:pPr>
      <w:rPr>
        <w:rFonts w:hint="default"/>
        <w:lang w:val="ru-RU" w:eastAsia="en-US" w:bidi="ar-SA"/>
      </w:rPr>
    </w:lvl>
    <w:lvl w:ilvl="8" w:tplc="EFDAFC7A">
      <w:numFmt w:val="bullet"/>
      <w:lvlText w:val="•"/>
      <w:lvlJc w:val="left"/>
      <w:pPr>
        <w:ind w:left="9040" w:hanging="850"/>
      </w:pPr>
      <w:rPr>
        <w:rFonts w:hint="default"/>
        <w:lang w:val="ru-RU" w:eastAsia="en-US" w:bidi="ar-SA"/>
      </w:rPr>
    </w:lvl>
  </w:abstractNum>
  <w:abstractNum w:abstractNumId="105" w15:restartNumberingAfterBreak="0">
    <w:nsid w:val="7BF35C99"/>
    <w:multiLevelType w:val="hybridMultilevel"/>
    <w:tmpl w:val="34201716"/>
    <w:lvl w:ilvl="0" w:tplc="04A0F1B6">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2B0365C">
      <w:numFmt w:val="bullet"/>
      <w:lvlText w:val="•"/>
      <w:lvlJc w:val="left"/>
      <w:pPr>
        <w:ind w:left="2005" w:hanging="850"/>
      </w:pPr>
      <w:rPr>
        <w:rFonts w:hint="default"/>
        <w:lang w:val="ru-RU" w:eastAsia="en-US" w:bidi="ar-SA"/>
      </w:rPr>
    </w:lvl>
    <w:lvl w:ilvl="2" w:tplc="CD8630E6">
      <w:numFmt w:val="bullet"/>
      <w:lvlText w:val="•"/>
      <w:lvlJc w:val="left"/>
      <w:pPr>
        <w:ind w:left="3010" w:hanging="850"/>
      </w:pPr>
      <w:rPr>
        <w:rFonts w:hint="default"/>
        <w:lang w:val="ru-RU" w:eastAsia="en-US" w:bidi="ar-SA"/>
      </w:rPr>
    </w:lvl>
    <w:lvl w:ilvl="3" w:tplc="45647C62">
      <w:numFmt w:val="bullet"/>
      <w:lvlText w:val="•"/>
      <w:lvlJc w:val="left"/>
      <w:pPr>
        <w:ind w:left="4015" w:hanging="850"/>
      </w:pPr>
      <w:rPr>
        <w:rFonts w:hint="default"/>
        <w:lang w:val="ru-RU" w:eastAsia="en-US" w:bidi="ar-SA"/>
      </w:rPr>
    </w:lvl>
    <w:lvl w:ilvl="4" w:tplc="1B784712">
      <w:numFmt w:val="bullet"/>
      <w:lvlText w:val="•"/>
      <w:lvlJc w:val="left"/>
      <w:pPr>
        <w:ind w:left="5020" w:hanging="850"/>
      </w:pPr>
      <w:rPr>
        <w:rFonts w:hint="default"/>
        <w:lang w:val="ru-RU" w:eastAsia="en-US" w:bidi="ar-SA"/>
      </w:rPr>
    </w:lvl>
    <w:lvl w:ilvl="5" w:tplc="124AE7B2">
      <w:numFmt w:val="bullet"/>
      <w:lvlText w:val="•"/>
      <w:lvlJc w:val="left"/>
      <w:pPr>
        <w:ind w:left="6025" w:hanging="850"/>
      </w:pPr>
      <w:rPr>
        <w:rFonts w:hint="default"/>
        <w:lang w:val="ru-RU" w:eastAsia="en-US" w:bidi="ar-SA"/>
      </w:rPr>
    </w:lvl>
    <w:lvl w:ilvl="6" w:tplc="15023F28">
      <w:numFmt w:val="bullet"/>
      <w:lvlText w:val="•"/>
      <w:lvlJc w:val="left"/>
      <w:pPr>
        <w:ind w:left="7030" w:hanging="850"/>
      </w:pPr>
      <w:rPr>
        <w:rFonts w:hint="default"/>
        <w:lang w:val="ru-RU" w:eastAsia="en-US" w:bidi="ar-SA"/>
      </w:rPr>
    </w:lvl>
    <w:lvl w:ilvl="7" w:tplc="3FA8A0B8">
      <w:numFmt w:val="bullet"/>
      <w:lvlText w:val="•"/>
      <w:lvlJc w:val="left"/>
      <w:pPr>
        <w:ind w:left="8035" w:hanging="850"/>
      </w:pPr>
      <w:rPr>
        <w:rFonts w:hint="default"/>
        <w:lang w:val="ru-RU" w:eastAsia="en-US" w:bidi="ar-SA"/>
      </w:rPr>
    </w:lvl>
    <w:lvl w:ilvl="8" w:tplc="2FFC4DC8">
      <w:numFmt w:val="bullet"/>
      <w:lvlText w:val="•"/>
      <w:lvlJc w:val="left"/>
      <w:pPr>
        <w:ind w:left="9040" w:hanging="850"/>
      </w:pPr>
      <w:rPr>
        <w:rFonts w:hint="default"/>
        <w:lang w:val="ru-RU" w:eastAsia="en-US" w:bidi="ar-SA"/>
      </w:rPr>
    </w:lvl>
  </w:abstractNum>
  <w:abstractNum w:abstractNumId="106" w15:restartNumberingAfterBreak="0">
    <w:nsid w:val="7CA04B06"/>
    <w:multiLevelType w:val="hybridMultilevel"/>
    <w:tmpl w:val="E954D81A"/>
    <w:lvl w:ilvl="0" w:tplc="1B8085F4">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63B20E84">
      <w:numFmt w:val="bullet"/>
      <w:lvlText w:val="•"/>
      <w:lvlJc w:val="left"/>
      <w:pPr>
        <w:ind w:left="2005" w:hanging="850"/>
      </w:pPr>
      <w:rPr>
        <w:rFonts w:hint="default"/>
        <w:lang w:val="ru-RU" w:eastAsia="en-US" w:bidi="ar-SA"/>
      </w:rPr>
    </w:lvl>
    <w:lvl w:ilvl="2" w:tplc="34A4BDBE">
      <w:numFmt w:val="bullet"/>
      <w:lvlText w:val="•"/>
      <w:lvlJc w:val="left"/>
      <w:pPr>
        <w:ind w:left="3010" w:hanging="850"/>
      </w:pPr>
      <w:rPr>
        <w:rFonts w:hint="default"/>
        <w:lang w:val="ru-RU" w:eastAsia="en-US" w:bidi="ar-SA"/>
      </w:rPr>
    </w:lvl>
    <w:lvl w:ilvl="3" w:tplc="A4D63B08">
      <w:numFmt w:val="bullet"/>
      <w:lvlText w:val="•"/>
      <w:lvlJc w:val="left"/>
      <w:pPr>
        <w:ind w:left="4015" w:hanging="850"/>
      </w:pPr>
      <w:rPr>
        <w:rFonts w:hint="default"/>
        <w:lang w:val="ru-RU" w:eastAsia="en-US" w:bidi="ar-SA"/>
      </w:rPr>
    </w:lvl>
    <w:lvl w:ilvl="4" w:tplc="02168050">
      <w:numFmt w:val="bullet"/>
      <w:lvlText w:val="•"/>
      <w:lvlJc w:val="left"/>
      <w:pPr>
        <w:ind w:left="5020" w:hanging="850"/>
      </w:pPr>
      <w:rPr>
        <w:rFonts w:hint="default"/>
        <w:lang w:val="ru-RU" w:eastAsia="en-US" w:bidi="ar-SA"/>
      </w:rPr>
    </w:lvl>
    <w:lvl w:ilvl="5" w:tplc="127A34BC">
      <w:numFmt w:val="bullet"/>
      <w:lvlText w:val="•"/>
      <w:lvlJc w:val="left"/>
      <w:pPr>
        <w:ind w:left="6025" w:hanging="850"/>
      </w:pPr>
      <w:rPr>
        <w:rFonts w:hint="default"/>
        <w:lang w:val="ru-RU" w:eastAsia="en-US" w:bidi="ar-SA"/>
      </w:rPr>
    </w:lvl>
    <w:lvl w:ilvl="6" w:tplc="77B84002">
      <w:numFmt w:val="bullet"/>
      <w:lvlText w:val="•"/>
      <w:lvlJc w:val="left"/>
      <w:pPr>
        <w:ind w:left="7030" w:hanging="850"/>
      </w:pPr>
      <w:rPr>
        <w:rFonts w:hint="default"/>
        <w:lang w:val="ru-RU" w:eastAsia="en-US" w:bidi="ar-SA"/>
      </w:rPr>
    </w:lvl>
    <w:lvl w:ilvl="7" w:tplc="DA162822">
      <w:numFmt w:val="bullet"/>
      <w:lvlText w:val="•"/>
      <w:lvlJc w:val="left"/>
      <w:pPr>
        <w:ind w:left="8035" w:hanging="850"/>
      </w:pPr>
      <w:rPr>
        <w:rFonts w:hint="default"/>
        <w:lang w:val="ru-RU" w:eastAsia="en-US" w:bidi="ar-SA"/>
      </w:rPr>
    </w:lvl>
    <w:lvl w:ilvl="8" w:tplc="0D42103A">
      <w:numFmt w:val="bullet"/>
      <w:lvlText w:val="•"/>
      <w:lvlJc w:val="left"/>
      <w:pPr>
        <w:ind w:left="9040" w:hanging="850"/>
      </w:pPr>
      <w:rPr>
        <w:rFonts w:hint="default"/>
        <w:lang w:val="ru-RU" w:eastAsia="en-US" w:bidi="ar-SA"/>
      </w:rPr>
    </w:lvl>
  </w:abstractNum>
  <w:abstractNum w:abstractNumId="107" w15:restartNumberingAfterBreak="0">
    <w:nsid w:val="7DF45561"/>
    <w:multiLevelType w:val="hybridMultilevel"/>
    <w:tmpl w:val="5748EA4E"/>
    <w:lvl w:ilvl="0" w:tplc="5C7A114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4F469F26">
      <w:numFmt w:val="bullet"/>
      <w:lvlText w:val="•"/>
      <w:lvlJc w:val="left"/>
      <w:pPr>
        <w:ind w:left="2005" w:hanging="850"/>
      </w:pPr>
      <w:rPr>
        <w:rFonts w:hint="default"/>
        <w:lang w:val="ru-RU" w:eastAsia="en-US" w:bidi="ar-SA"/>
      </w:rPr>
    </w:lvl>
    <w:lvl w:ilvl="2" w:tplc="0FDE1838">
      <w:numFmt w:val="bullet"/>
      <w:lvlText w:val="•"/>
      <w:lvlJc w:val="left"/>
      <w:pPr>
        <w:ind w:left="3010" w:hanging="850"/>
      </w:pPr>
      <w:rPr>
        <w:rFonts w:hint="default"/>
        <w:lang w:val="ru-RU" w:eastAsia="en-US" w:bidi="ar-SA"/>
      </w:rPr>
    </w:lvl>
    <w:lvl w:ilvl="3" w:tplc="8B98CE26">
      <w:numFmt w:val="bullet"/>
      <w:lvlText w:val="•"/>
      <w:lvlJc w:val="left"/>
      <w:pPr>
        <w:ind w:left="4015" w:hanging="850"/>
      </w:pPr>
      <w:rPr>
        <w:rFonts w:hint="default"/>
        <w:lang w:val="ru-RU" w:eastAsia="en-US" w:bidi="ar-SA"/>
      </w:rPr>
    </w:lvl>
    <w:lvl w:ilvl="4" w:tplc="09F44B32">
      <w:numFmt w:val="bullet"/>
      <w:lvlText w:val="•"/>
      <w:lvlJc w:val="left"/>
      <w:pPr>
        <w:ind w:left="5020" w:hanging="850"/>
      </w:pPr>
      <w:rPr>
        <w:rFonts w:hint="default"/>
        <w:lang w:val="ru-RU" w:eastAsia="en-US" w:bidi="ar-SA"/>
      </w:rPr>
    </w:lvl>
    <w:lvl w:ilvl="5" w:tplc="3DD47C74">
      <w:numFmt w:val="bullet"/>
      <w:lvlText w:val="•"/>
      <w:lvlJc w:val="left"/>
      <w:pPr>
        <w:ind w:left="6025" w:hanging="850"/>
      </w:pPr>
      <w:rPr>
        <w:rFonts w:hint="default"/>
        <w:lang w:val="ru-RU" w:eastAsia="en-US" w:bidi="ar-SA"/>
      </w:rPr>
    </w:lvl>
    <w:lvl w:ilvl="6" w:tplc="F8BA97C8">
      <w:numFmt w:val="bullet"/>
      <w:lvlText w:val="•"/>
      <w:lvlJc w:val="left"/>
      <w:pPr>
        <w:ind w:left="7030" w:hanging="850"/>
      </w:pPr>
      <w:rPr>
        <w:rFonts w:hint="default"/>
        <w:lang w:val="ru-RU" w:eastAsia="en-US" w:bidi="ar-SA"/>
      </w:rPr>
    </w:lvl>
    <w:lvl w:ilvl="7" w:tplc="78084722">
      <w:numFmt w:val="bullet"/>
      <w:lvlText w:val="•"/>
      <w:lvlJc w:val="left"/>
      <w:pPr>
        <w:ind w:left="8035" w:hanging="850"/>
      </w:pPr>
      <w:rPr>
        <w:rFonts w:hint="default"/>
        <w:lang w:val="ru-RU" w:eastAsia="en-US" w:bidi="ar-SA"/>
      </w:rPr>
    </w:lvl>
    <w:lvl w:ilvl="8" w:tplc="352E9B7E">
      <w:numFmt w:val="bullet"/>
      <w:lvlText w:val="•"/>
      <w:lvlJc w:val="left"/>
      <w:pPr>
        <w:ind w:left="9040" w:hanging="850"/>
      </w:pPr>
      <w:rPr>
        <w:rFonts w:hint="default"/>
        <w:lang w:val="ru-RU" w:eastAsia="en-US" w:bidi="ar-SA"/>
      </w:rPr>
    </w:lvl>
  </w:abstractNum>
  <w:abstractNum w:abstractNumId="108" w15:restartNumberingAfterBreak="0">
    <w:nsid w:val="7E23548F"/>
    <w:multiLevelType w:val="hybridMultilevel"/>
    <w:tmpl w:val="5B367ED6"/>
    <w:lvl w:ilvl="0" w:tplc="57ACF038">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4DE0EF9A">
      <w:numFmt w:val="bullet"/>
      <w:lvlText w:val="•"/>
      <w:lvlJc w:val="left"/>
      <w:pPr>
        <w:ind w:left="2005" w:hanging="850"/>
      </w:pPr>
      <w:rPr>
        <w:rFonts w:hint="default"/>
        <w:lang w:val="ru-RU" w:eastAsia="en-US" w:bidi="ar-SA"/>
      </w:rPr>
    </w:lvl>
    <w:lvl w:ilvl="2" w:tplc="9A6004F0">
      <w:numFmt w:val="bullet"/>
      <w:lvlText w:val="•"/>
      <w:lvlJc w:val="left"/>
      <w:pPr>
        <w:ind w:left="3010" w:hanging="850"/>
      </w:pPr>
      <w:rPr>
        <w:rFonts w:hint="default"/>
        <w:lang w:val="ru-RU" w:eastAsia="en-US" w:bidi="ar-SA"/>
      </w:rPr>
    </w:lvl>
    <w:lvl w:ilvl="3" w:tplc="A744823A">
      <w:numFmt w:val="bullet"/>
      <w:lvlText w:val="•"/>
      <w:lvlJc w:val="left"/>
      <w:pPr>
        <w:ind w:left="4015" w:hanging="850"/>
      </w:pPr>
      <w:rPr>
        <w:rFonts w:hint="default"/>
        <w:lang w:val="ru-RU" w:eastAsia="en-US" w:bidi="ar-SA"/>
      </w:rPr>
    </w:lvl>
    <w:lvl w:ilvl="4" w:tplc="60446A26">
      <w:numFmt w:val="bullet"/>
      <w:lvlText w:val="•"/>
      <w:lvlJc w:val="left"/>
      <w:pPr>
        <w:ind w:left="5020" w:hanging="850"/>
      </w:pPr>
      <w:rPr>
        <w:rFonts w:hint="default"/>
        <w:lang w:val="ru-RU" w:eastAsia="en-US" w:bidi="ar-SA"/>
      </w:rPr>
    </w:lvl>
    <w:lvl w:ilvl="5" w:tplc="C464CA1E">
      <w:numFmt w:val="bullet"/>
      <w:lvlText w:val="•"/>
      <w:lvlJc w:val="left"/>
      <w:pPr>
        <w:ind w:left="6025" w:hanging="850"/>
      </w:pPr>
      <w:rPr>
        <w:rFonts w:hint="default"/>
        <w:lang w:val="ru-RU" w:eastAsia="en-US" w:bidi="ar-SA"/>
      </w:rPr>
    </w:lvl>
    <w:lvl w:ilvl="6" w:tplc="6EA64AFE">
      <w:numFmt w:val="bullet"/>
      <w:lvlText w:val="•"/>
      <w:lvlJc w:val="left"/>
      <w:pPr>
        <w:ind w:left="7030" w:hanging="850"/>
      </w:pPr>
      <w:rPr>
        <w:rFonts w:hint="default"/>
        <w:lang w:val="ru-RU" w:eastAsia="en-US" w:bidi="ar-SA"/>
      </w:rPr>
    </w:lvl>
    <w:lvl w:ilvl="7" w:tplc="894CB3CA">
      <w:numFmt w:val="bullet"/>
      <w:lvlText w:val="•"/>
      <w:lvlJc w:val="left"/>
      <w:pPr>
        <w:ind w:left="8035" w:hanging="850"/>
      </w:pPr>
      <w:rPr>
        <w:rFonts w:hint="default"/>
        <w:lang w:val="ru-RU" w:eastAsia="en-US" w:bidi="ar-SA"/>
      </w:rPr>
    </w:lvl>
    <w:lvl w:ilvl="8" w:tplc="BC1895C8">
      <w:numFmt w:val="bullet"/>
      <w:lvlText w:val="•"/>
      <w:lvlJc w:val="left"/>
      <w:pPr>
        <w:ind w:left="9040" w:hanging="850"/>
      </w:pPr>
      <w:rPr>
        <w:rFonts w:hint="default"/>
        <w:lang w:val="ru-RU" w:eastAsia="en-US" w:bidi="ar-SA"/>
      </w:rPr>
    </w:lvl>
  </w:abstractNum>
  <w:abstractNum w:abstractNumId="109" w15:restartNumberingAfterBreak="0">
    <w:nsid w:val="7E554EF4"/>
    <w:multiLevelType w:val="hybridMultilevel"/>
    <w:tmpl w:val="4B22D132"/>
    <w:lvl w:ilvl="0" w:tplc="1804AAEC">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C42E95C0">
      <w:numFmt w:val="bullet"/>
      <w:lvlText w:val="•"/>
      <w:lvlJc w:val="left"/>
      <w:pPr>
        <w:ind w:left="2005" w:hanging="850"/>
      </w:pPr>
      <w:rPr>
        <w:rFonts w:hint="default"/>
        <w:lang w:val="ru-RU" w:eastAsia="en-US" w:bidi="ar-SA"/>
      </w:rPr>
    </w:lvl>
    <w:lvl w:ilvl="2" w:tplc="9476F66C">
      <w:numFmt w:val="bullet"/>
      <w:lvlText w:val="•"/>
      <w:lvlJc w:val="left"/>
      <w:pPr>
        <w:ind w:left="3010" w:hanging="850"/>
      </w:pPr>
      <w:rPr>
        <w:rFonts w:hint="default"/>
        <w:lang w:val="ru-RU" w:eastAsia="en-US" w:bidi="ar-SA"/>
      </w:rPr>
    </w:lvl>
    <w:lvl w:ilvl="3" w:tplc="1A302784">
      <w:numFmt w:val="bullet"/>
      <w:lvlText w:val="•"/>
      <w:lvlJc w:val="left"/>
      <w:pPr>
        <w:ind w:left="4015" w:hanging="850"/>
      </w:pPr>
      <w:rPr>
        <w:rFonts w:hint="default"/>
        <w:lang w:val="ru-RU" w:eastAsia="en-US" w:bidi="ar-SA"/>
      </w:rPr>
    </w:lvl>
    <w:lvl w:ilvl="4" w:tplc="73645BBA">
      <w:numFmt w:val="bullet"/>
      <w:lvlText w:val="•"/>
      <w:lvlJc w:val="left"/>
      <w:pPr>
        <w:ind w:left="5020" w:hanging="850"/>
      </w:pPr>
      <w:rPr>
        <w:rFonts w:hint="default"/>
        <w:lang w:val="ru-RU" w:eastAsia="en-US" w:bidi="ar-SA"/>
      </w:rPr>
    </w:lvl>
    <w:lvl w:ilvl="5" w:tplc="58ECE8FE">
      <w:numFmt w:val="bullet"/>
      <w:lvlText w:val="•"/>
      <w:lvlJc w:val="left"/>
      <w:pPr>
        <w:ind w:left="6025" w:hanging="850"/>
      </w:pPr>
      <w:rPr>
        <w:rFonts w:hint="default"/>
        <w:lang w:val="ru-RU" w:eastAsia="en-US" w:bidi="ar-SA"/>
      </w:rPr>
    </w:lvl>
    <w:lvl w:ilvl="6" w:tplc="D624B78E">
      <w:numFmt w:val="bullet"/>
      <w:lvlText w:val="•"/>
      <w:lvlJc w:val="left"/>
      <w:pPr>
        <w:ind w:left="7030" w:hanging="850"/>
      </w:pPr>
      <w:rPr>
        <w:rFonts w:hint="default"/>
        <w:lang w:val="ru-RU" w:eastAsia="en-US" w:bidi="ar-SA"/>
      </w:rPr>
    </w:lvl>
    <w:lvl w:ilvl="7" w:tplc="4ECA29EC">
      <w:numFmt w:val="bullet"/>
      <w:lvlText w:val="•"/>
      <w:lvlJc w:val="left"/>
      <w:pPr>
        <w:ind w:left="8035" w:hanging="850"/>
      </w:pPr>
      <w:rPr>
        <w:rFonts w:hint="default"/>
        <w:lang w:val="ru-RU" w:eastAsia="en-US" w:bidi="ar-SA"/>
      </w:rPr>
    </w:lvl>
    <w:lvl w:ilvl="8" w:tplc="99BEA286">
      <w:numFmt w:val="bullet"/>
      <w:lvlText w:val="•"/>
      <w:lvlJc w:val="left"/>
      <w:pPr>
        <w:ind w:left="9040" w:hanging="850"/>
      </w:pPr>
      <w:rPr>
        <w:rFonts w:hint="default"/>
        <w:lang w:val="ru-RU" w:eastAsia="en-US" w:bidi="ar-SA"/>
      </w:rPr>
    </w:lvl>
  </w:abstractNum>
  <w:abstractNum w:abstractNumId="110" w15:restartNumberingAfterBreak="0">
    <w:nsid w:val="7F3B59F8"/>
    <w:multiLevelType w:val="hybridMultilevel"/>
    <w:tmpl w:val="7ED8C6D6"/>
    <w:lvl w:ilvl="0" w:tplc="A938631E">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02106D34">
      <w:numFmt w:val="bullet"/>
      <w:lvlText w:val="•"/>
      <w:lvlJc w:val="left"/>
      <w:pPr>
        <w:ind w:left="2005" w:hanging="850"/>
      </w:pPr>
      <w:rPr>
        <w:rFonts w:hint="default"/>
        <w:lang w:val="ru-RU" w:eastAsia="en-US" w:bidi="ar-SA"/>
      </w:rPr>
    </w:lvl>
    <w:lvl w:ilvl="2" w:tplc="C23AB8AC">
      <w:numFmt w:val="bullet"/>
      <w:lvlText w:val="•"/>
      <w:lvlJc w:val="left"/>
      <w:pPr>
        <w:ind w:left="3010" w:hanging="850"/>
      </w:pPr>
      <w:rPr>
        <w:rFonts w:hint="default"/>
        <w:lang w:val="ru-RU" w:eastAsia="en-US" w:bidi="ar-SA"/>
      </w:rPr>
    </w:lvl>
    <w:lvl w:ilvl="3" w:tplc="4C84E81A">
      <w:numFmt w:val="bullet"/>
      <w:lvlText w:val="•"/>
      <w:lvlJc w:val="left"/>
      <w:pPr>
        <w:ind w:left="4015" w:hanging="850"/>
      </w:pPr>
      <w:rPr>
        <w:rFonts w:hint="default"/>
        <w:lang w:val="ru-RU" w:eastAsia="en-US" w:bidi="ar-SA"/>
      </w:rPr>
    </w:lvl>
    <w:lvl w:ilvl="4" w:tplc="AE92ABA4">
      <w:numFmt w:val="bullet"/>
      <w:lvlText w:val="•"/>
      <w:lvlJc w:val="left"/>
      <w:pPr>
        <w:ind w:left="5020" w:hanging="850"/>
      </w:pPr>
      <w:rPr>
        <w:rFonts w:hint="default"/>
        <w:lang w:val="ru-RU" w:eastAsia="en-US" w:bidi="ar-SA"/>
      </w:rPr>
    </w:lvl>
    <w:lvl w:ilvl="5" w:tplc="5282CF28">
      <w:numFmt w:val="bullet"/>
      <w:lvlText w:val="•"/>
      <w:lvlJc w:val="left"/>
      <w:pPr>
        <w:ind w:left="6025" w:hanging="850"/>
      </w:pPr>
      <w:rPr>
        <w:rFonts w:hint="default"/>
        <w:lang w:val="ru-RU" w:eastAsia="en-US" w:bidi="ar-SA"/>
      </w:rPr>
    </w:lvl>
    <w:lvl w:ilvl="6" w:tplc="DC3204D6">
      <w:numFmt w:val="bullet"/>
      <w:lvlText w:val="•"/>
      <w:lvlJc w:val="left"/>
      <w:pPr>
        <w:ind w:left="7030" w:hanging="850"/>
      </w:pPr>
      <w:rPr>
        <w:rFonts w:hint="default"/>
        <w:lang w:val="ru-RU" w:eastAsia="en-US" w:bidi="ar-SA"/>
      </w:rPr>
    </w:lvl>
    <w:lvl w:ilvl="7" w:tplc="D8A25324">
      <w:numFmt w:val="bullet"/>
      <w:lvlText w:val="•"/>
      <w:lvlJc w:val="left"/>
      <w:pPr>
        <w:ind w:left="8035" w:hanging="850"/>
      </w:pPr>
      <w:rPr>
        <w:rFonts w:hint="default"/>
        <w:lang w:val="ru-RU" w:eastAsia="en-US" w:bidi="ar-SA"/>
      </w:rPr>
    </w:lvl>
    <w:lvl w:ilvl="8" w:tplc="F7FAB608">
      <w:numFmt w:val="bullet"/>
      <w:lvlText w:val="•"/>
      <w:lvlJc w:val="left"/>
      <w:pPr>
        <w:ind w:left="9040" w:hanging="850"/>
      </w:pPr>
      <w:rPr>
        <w:rFonts w:hint="default"/>
        <w:lang w:val="ru-RU" w:eastAsia="en-US" w:bidi="ar-SA"/>
      </w:rPr>
    </w:lvl>
  </w:abstractNum>
  <w:abstractNum w:abstractNumId="111" w15:restartNumberingAfterBreak="0">
    <w:nsid w:val="7FCF00E0"/>
    <w:multiLevelType w:val="hybridMultilevel"/>
    <w:tmpl w:val="83585B6A"/>
    <w:lvl w:ilvl="0" w:tplc="65223B3A">
      <w:start w:val="1"/>
      <w:numFmt w:val="decimal"/>
      <w:lvlText w:val="%1)"/>
      <w:lvlJc w:val="left"/>
      <w:pPr>
        <w:ind w:left="1003" w:hanging="850"/>
        <w:jc w:val="left"/>
      </w:pPr>
      <w:rPr>
        <w:rFonts w:ascii="Arial" w:eastAsia="Arial" w:hAnsi="Arial" w:cs="Arial" w:hint="default"/>
        <w:b w:val="0"/>
        <w:bCs w:val="0"/>
        <w:i w:val="0"/>
        <w:iCs w:val="0"/>
        <w:spacing w:val="-2"/>
        <w:w w:val="99"/>
        <w:sz w:val="20"/>
        <w:szCs w:val="20"/>
        <w:lang w:val="ru-RU" w:eastAsia="en-US" w:bidi="ar-SA"/>
      </w:rPr>
    </w:lvl>
    <w:lvl w:ilvl="1" w:tplc="8A58B606">
      <w:numFmt w:val="bullet"/>
      <w:lvlText w:val="•"/>
      <w:lvlJc w:val="left"/>
      <w:pPr>
        <w:ind w:left="2005" w:hanging="850"/>
      </w:pPr>
      <w:rPr>
        <w:rFonts w:hint="default"/>
        <w:lang w:val="ru-RU" w:eastAsia="en-US" w:bidi="ar-SA"/>
      </w:rPr>
    </w:lvl>
    <w:lvl w:ilvl="2" w:tplc="7462302A">
      <w:numFmt w:val="bullet"/>
      <w:lvlText w:val="•"/>
      <w:lvlJc w:val="left"/>
      <w:pPr>
        <w:ind w:left="3010" w:hanging="850"/>
      </w:pPr>
      <w:rPr>
        <w:rFonts w:hint="default"/>
        <w:lang w:val="ru-RU" w:eastAsia="en-US" w:bidi="ar-SA"/>
      </w:rPr>
    </w:lvl>
    <w:lvl w:ilvl="3" w:tplc="22E0552E">
      <w:numFmt w:val="bullet"/>
      <w:lvlText w:val="•"/>
      <w:lvlJc w:val="left"/>
      <w:pPr>
        <w:ind w:left="4015" w:hanging="850"/>
      </w:pPr>
      <w:rPr>
        <w:rFonts w:hint="default"/>
        <w:lang w:val="ru-RU" w:eastAsia="en-US" w:bidi="ar-SA"/>
      </w:rPr>
    </w:lvl>
    <w:lvl w:ilvl="4" w:tplc="45F4EF5E">
      <w:numFmt w:val="bullet"/>
      <w:lvlText w:val="•"/>
      <w:lvlJc w:val="left"/>
      <w:pPr>
        <w:ind w:left="5020" w:hanging="850"/>
      </w:pPr>
      <w:rPr>
        <w:rFonts w:hint="default"/>
        <w:lang w:val="ru-RU" w:eastAsia="en-US" w:bidi="ar-SA"/>
      </w:rPr>
    </w:lvl>
    <w:lvl w:ilvl="5" w:tplc="6CCA1436">
      <w:numFmt w:val="bullet"/>
      <w:lvlText w:val="•"/>
      <w:lvlJc w:val="left"/>
      <w:pPr>
        <w:ind w:left="6025" w:hanging="850"/>
      </w:pPr>
      <w:rPr>
        <w:rFonts w:hint="default"/>
        <w:lang w:val="ru-RU" w:eastAsia="en-US" w:bidi="ar-SA"/>
      </w:rPr>
    </w:lvl>
    <w:lvl w:ilvl="6" w:tplc="B0461D48">
      <w:numFmt w:val="bullet"/>
      <w:lvlText w:val="•"/>
      <w:lvlJc w:val="left"/>
      <w:pPr>
        <w:ind w:left="7030" w:hanging="850"/>
      </w:pPr>
      <w:rPr>
        <w:rFonts w:hint="default"/>
        <w:lang w:val="ru-RU" w:eastAsia="en-US" w:bidi="ar-SA"/>
      </w:rPr>
    </w:lvl>
    <w:lvl w:ilvl="7" w:tplc="B9B00D32">
      <w:numFmt w:val="bullet"/>
      <w:lvlText w:val="•"/>
      <w:lvlJc w:val="left"/>
      <w:pPr>
        <w:ind w:left="8035" w:hanging="850"/>
      </w:pPr>
      <w:rPr>
        <w:rFonts w:hint="default"/>
        <w:lang w:val="ru-RU" w:eastAsia="en-US" w:bidi="ar-SA"/>
      </w:rPr>
    </w:lvl>
    <w:lvl w:ilvl="8" w:tplc="97D083CE">
      <w:numFmt w:val="bullet"/>
      <w:lvlText w:val="•"/>
      <w:lvlJc w:val="left"/>
      <w:pPr>
        <w:ind w:left="9040" w:hanging="850"/>
      </w:pPr>
      <w:rPr>
        <w:rFonts w:hint="default"/>
        <w:lang w:val="ru-RU" w:eastAsia="en-US" w:bidi="ar-SA"/>
      </w:rPr>
    </w:lvl>
  </w:abstractNum>
  <w:num w:numId="1" w16cid:durableId="314725463">
    <w:abstractNumId w:val="81"/>
  </w:num>
  <w:num w:numId="2" w16cid:durableId="212350022">
    <w:abstractNumId w:val="23"/>
  </w:num>
  <w:num w:numId="3" w16cid:durableId="1771730014">
    <w:abstractNumId w:val="84"/>
  </w:num>
  <w:num w:numId="4" w16cid:durableId="543755295">
    <w:abstractNumId w:val="68"/>
  </w:num>
  <w:num w:numId="5" w16cid:durableId="1741245087">
    <w:abstractNumId w:val="69"/>
  </w:num>
  <w:num w:numId="6" w16cid:durableId="658073358">
    <w:abstractNumId w:val="72"/>
  </w:num>
  <w:num w:numId="7" w16cid:durableId="339049000">
    <w:abstractNumId w:val="10"/>
  </w:num>
  <w:num w:numId="8" w16cid:durableId="1287540986">
    <w:abstractNumId w:val="107"/>
  </w:num>
  <w:num w:numId="9" w16cid:durableId="218369846">
    <w:abstractNumId w:val="92"/>
  </w:num>
  <w:num w:numId="10" w16cid:durableId="1565136807">
    <w:abstractNumId w:val="104"/>
  </w:num>
  <w:num w:numId="11" w16cid:durableId="1105886611">
    <w:abstractNumId w:val="8"/>
  </w:num>
  <w:num w:numId="12" w16cid:durableId="993224213">
    <w:abstractNumId w:val="105"/>
  </w:num>
  <w:num w:numId="13" w16cid:durableId="304966006">
    <w:abstractNumId w:val="4"/>
  </w:num>
  <w:num w:numId="14" w16cid:durableId="15663469">
    <w:abstractNumId w:val="79"/>
  </w:num>
  <w:num w:numId="15" w16cid:durableId="400254271">
    <w:abstractNumId w:val="99"/>
  </w:num>
  <w:num w:numId="16" w16cid:durableId="1609195469">
    <w:abstractNumId w:val="44"/>
  </w:num>
  <w:num w:numId="17" w16cid:durableId="86077823">
    <w:abstractNumId w:val="40"/>
  </w:num>
  <w:num w:numId="18" w16cid:durableId="1694500882">
    <w:abstractNumId w:val="109"/>
  </w:num>
  <w:num w:numId="19" w16cid:durableId="1362364960">
    <w:abstractNumId w:val="25"/>
  </w:num>
  <w:num w:numId="20" w16cid:durableId="350647731">
    <w:abstractNumId w:val="66"/>
  </w:num>
  <w:num w:numId="21" w16cid:durableId="912930126">
    <w:abstractNumId w:val="21"/>
  </w:num>
  <w:num w:numId="22" w16cid:durableId="349724761">
    <w:abstractNumId w:val="106"/>
  </w:num>
  <w:num w:numId="23" w16cid:durableId="481308886">
    <w:abstractNumId w:val="9"/>
  </w:num>
  <w:num w:numId="24" w16cid:durableId="1619095685">
    <w:abstractNumId w:val="102"/>
  </w:num>
  <w:num w:numId="25" w16cid:durableId="826626985">
    <w:abstractNumId w:val="86"/>
  </w:num>
  <w:num w:numId="26" w16cid:durableId="265577258">
    <w:abstractNumId w:val="13"/>
  </w:num>
  <w:num w:numId="27" w16cid:durableId="1683512561">
    <w:abstractNumId w:val="30"/>
  </w:num>
  <w:num w:numId="28" w16cid:durableId="476995638">
    <w:abstractNumId w:val="42"/>
  </w:num>
  <w:num w:numId="29" w16cid:durableId="2062315638">
    <w:abstractNumId w:val="98"/>
  </w:num>
  <w:num w:numId="30" w16cid:durableId="2015298902">
    <w:abstractNumId w:val="32"/>
  </w:num>
  <w:num w:numId="31" w16cid:durableId="854804294">
    <w:abstractNumId w:val="47"/>
  </w:num>
  <w:num w:numId="32" w16cid:durableId="1426458031">
    <w:abstractNumId w:val="14"/>
  </w:num>
  <w:num w:numId="33" w16cid:durableId="1209293721">
    <w:abstractNumId w:val="111"/>
  </w:num>
  <w:num w:numId="34" w16cid:durableId="1893272816">
    <w:abstractNumId w:val="0"/>
  </w:num>
  <w:num w:numId="35" w16cid:durableId="1134367535">
    <w:abstractNumId w:val="43"/>
  </w:num>
  <w:num w:numId="36" w16cid:durableId="648560016">
    <w:abstractNumId w:val="24"/>
  </w:num>
  <w:num w:numId="37" w16cid:durableId="1399863920">
    <w:abstractNumId w:val="54"/>
  </w:num>
  <w:num w:numId="38" w16cid:durableId="467821387">
    <w:abstractNumId w:val="51"/>
  </w:num>
  <w:num w:numId="39" w16cid:durableId="1740863194">
    <w:abstractNumId w:val="76"/>
  </w:num>
  <w:num w:numId="40" w16cid:durableId="591742834">
    <w:abstractNumId w:val="91"/>
  </w:num>
  <w:num w:numId="41" w16cid:durableId="1822234231">
    <w:abstractNumId w:val="39"/>
  </w:num>
  <w:num w:numId="42" w16cid:durableId="871383003">
    <w:abstractNumId w:val="100"/>
  </w:num>
  <w:num w:numId="43" w16cid:durableId="1846745505">
    <w:abstractNumId w:val="19"/>
  </w:num>
  <w:num w:numId="44" w16cid:durableId="937176101">
    <w:abstractNumId w:val="63"/>
  </w:num>
  <w:num w:numId="45" w16cid:durableId="1599483689">
    <w:abstractNumId w:val="31"/>
  </w:num>
  <w:num w:numId="46" w16cid:durableId="1140920592">
    <w:abstractNumId w:val="57"/>
  </w:num>
  <w:num w:numId="47" w16cid:durableId="106774509">
    <w:abstractNumId w:val="3"/>
  </w:num>
  <w:num w:numId="48" w16cid:durableId="568610277">
    <w:abstractNumId w:val="20"/>
  </w:num>
  <w:num w:numId="49" w16cid:durableId="1302266428">
    <w:abstractNumId w:val="1"/>
  </w:num>
  <w:num w:numId="50" w16cid:durableId="367219899">
    <w:abstractNumId w:val="80"/>
  </w:num>
  <w:num w:numId="51" w16cid:durableId="509029486">
    <w:abstractNumId w:val="93"/>
  </w:num>
  <w:num w:numId="52" w16cid:durableId="1011177034">
    <w:abstractNumId w:val="29"/>
  </w:num>
  <w:num w:numId="53" w16cid:durableId="1519538349">
    <w:abstractNumId w:val="101"/>
  </w:num>
  <w:num w:numId="54" w16cid:durableId="1615861969">
    <w:abstractNumId w:val="85"/>
  </w:num>
  <w:num w:numId="55" w16cid:durableId="2012634998">
    <w:abstractNumId w:val="82"/>
  </w:num>
  <w:num w:numId="56" w16cid:durableId="1100225332">
    <w:abstractNumId w:val="64"/>
  </w:num>
  <w:num w:numId="57" w16cid:durableId="1515418841">
    <w:abstractNumId w:val="2"/>
  </w:num>
  <w:num w:numId="58" w16cid:durableId="2022268939">
    <w:abstractNumId w:val="22"/>
  </w:num>
  <w:num w:numId="59" w16cid:durableId="634405658">
    <w:abstractNumId w:val="46"/>
  </w:num>
  <w:num w:numId="60" w16cid:durableId="105539148">
    <w:abstractNumId w:val="53"/>
  </w:num>
  <w:num w:numId="61" w16cid:durableId="1813711080">
    <w:abstractNumId w:val="16"/>
  </w:num>
  <w:num w:numId="62" w16cid:durableId="704018393">
    <w:abstractNumId w:val="11"/>
  </w:num>
  <w:num w:numId="63" w16cid:durableId="674890736">
    <w:abstractNumId w:val="65"/>
  </w:num>
  <w:num w:numId="64" w16cid:durableId="363672982">
    <w:abstractNumId w:val="110"/>
  </w:num>
  <w:num w:numId="65" w16cid:durableId="2007705569">
    <w:abstractNumId w:val="35"/>
  </w:num>
  <w:num w:numId="66" w16cid:durableId="669721655">
    <w:abstractNumId w:val="55"/>
  </w:num>
  <w:num w:numId="67" w16cid:durableId="1212840605">
    <w:abstractNumId w:val="28"/>
  </w:num>
  <w:num w:numId="68" w16cid:durableId="1380322719">
    <w:abstractNumId w:val="78"/>
  </w:num>
  <w:num w:numId="69" w16cid:durableId="1446844194">
    <w:abstractNumId w:val="71"/>
  </w:num>
  <w:num w:numId="70" w16cid:durableId="1844970112">
    <w:abstractNumId w:val="18"/>
  </w:num>
  <w:num w:numId="71" w16cid:durableId="1778212786">
    <w:abstractNumId w:val="36"/>
  </w:num>
  <w:num w:numId="72" w16cid:durableId="1383166333">
    <w:abstractNumId w:val="17"/>
  </w:num>
  <w:num w:numId="73" w16cid:durableId="380061416">
    <w:abstractNumId w:val="62"/>
  </w:num>
  <w:num w:numId="74" w16cid:durableId="1358003675">
    <w:abstractNumId w:val="33"/>
  </w:num>
  <w:num w:numId="75" w16cid:durableId="552619281">
    <w:abstractNumId w:val="70"/>
  </w:num>
  <w:num w:numId="76" w16cid:durableId="740520714">
    <w:abstractNumId w:val="97"/>
  </w:num>
  <w:num w:numId="77" w16cid:durableId="1434782016">
    <w:abstractNumId w:val="15"/>
  </w:num>
  <w:num w:numId="78" w16cid:durableId="1395398295">
    <w:abstractNumId w:val="67"/>
  </w:num>
  <w:num w:numId="79" w16cid:durableId="1779714661">
    <w:abstractNumId w:val="52"/>
  </w:num>
  <w:num w:numId="80" w16cid:durableId="1982465630">
    <w:abstractNumId w:val="83"/>
  </w:num>
  <w:num w:numId="81" w16cid:durableId="1675303929">
    <w:abstractNumId w:val="27"/>
  </w:num>
  <w:num w:numId="82" w16cid:durableId="1427190174">
    <w:abstractNumId w:val="12"/>
  </w:num>
  <w:num w:numId="83" w16cid:durableId="1733113230">
    <w:abstractNumId w:val="5"/>
  </w:num>
  <w:num w:numId="84" w16cid:durableId="1094283601">
    <w:abstractNumId w:val="48"/>
  </w:num>
  <w:num w:numId="85" w16cid:durableId="749423761">
    <w:abstractNumId w:val="60"/>
  </w:num>
  <w:num w:numId="86" w16cid:durableId="1388145443">
    <w:abstractNumId w:val="96"/>
  </w:num>
  <w:num w:numId="87" w16cid:durableId="1308171609">
    <w:abstractNumId w:val="108"/>
  </w:num>
  <w:num w:numId="88" w16cid:durableId="637688169">
    <w:abstractNumId w:val="87"/>
  </w:num>
  <w:num w:numId="89" w16cid:durableId="686298312">
    <w:abstractNumId w:val="56"/>
  </w:num>
  <w:num w:numId="90" w16cid:durableId="1768884583">
    <w:abstractNumId w:val="88"/>
  </w:num>
  <w:num w:numId="91" w16cid:durableId="508376260">
    <w:abstractNumId w:val="45"/>
  </w:num>
  <w:num w:numId="92" w16cid:durableId="1940525954">
    <w:abstractNumId w:val="37"/>
  </w:num>
  <w:num w:numId="93" w16cid:durableId="2129659158">
    <w:abstractNumId w:val="95"/>
  </w:num>
  <w:num w:numId="94" w16cid:durableId="1748376657">
    <w:abstractNumId w:val="89"/>
  </w:num>
  <w:num w:numId="95" w16cid:durableId="655453146">
    <w:abstractNumId w:val="94"/>
  </w:num>
  <w:num w:numId="96" w16cid:durableId="1235117804">
    <w:abstractNumId w:val="50"/>
  </w:num>
  <w:num w:numId="97" w16cid:durableId="30034702">
    <w:abstractNumId w:val="7"/>
  </w:num>
  <w:num w:numId="98" w16cid:durableId="1960066791">
    <w:abstractNumId w:val="38"/>
  </w:num>
  <w:num w:numId="99" w16cid:durableId="244384683">
    <w:abstractNumId w:val="75"/>
  </w:num>
  <w:num w:numId="100" w16cid:durableId="64107165">
    <w:abstractNumId w:val="90"/>
  </w:num>
  <w:num w:numId="101" w16cid:durableId="1735663308">
    <w:abstractNumId w:val="58"/>
  </w:num>
  <w:num w:numId="102" w16cid:durableId="1075053943">
    <w:abstractNumId w:val="77"/>
  </w:num>
  <w:num w:numId="103" w16cid:durableId="204024523">
    <w:abstractNumId w:val="41"/>
  </w:num>
  <w:num w:numId="104" w16cid:durableId="1134985023">
    <w:abstractNumId w:val="34"/>
  </w:num>
  <w:num w:numId="105" w16cid:durableId="1587807958">
    <w:abstractNumId w:val="26"/>
  </w:num>
  <w:num w:numId="106" w16cid:durableId="1139809815">
    <w:abstractNumId w:val="59"/>
  </w:num>
  <w:num w:numId="107" w16cid:durableId="2011829643">
    <w:abstractNumId w:val="103"/>
  </w:num>
  <w:num w:numId="108" w16cid:durableId="1075590211">
    <w:abstractNumId w:val="73"/>
  </w:num>
  <w:num w:numId="109" w16cid:durableId="2020883450">
    <w:abstractNumId w:val="74"/>
  </w:num>
  <w:num w:numId="110" w16cid:durableId="1349940598">
    <w:abstractNumId w:val="6"/>
  </w:num>
  <w:num w:numId="111" w16cid:durableId="1268585305">
    <w:abstractNumId w:val="61"/>
  </w:num>
  <w:num w:numId="112" w16cid:durableId="1220704068">
    <w:abstractNumId w:val="4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47C07"/>
    <w:rsid w:val="00347C07"/>
    <w:rsid w:val="006D6D86"/>
    <w:rsid w:val="009D52CC"/>
    <w:rsid w:val="00A05A66"/>
    <w:rsid w:val="00EE64B4"/>
    <w:rsid w:val="00FE0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FE137"/>
  <w15:docId w15:val="{CFB3DB22-27C1-4FF6-835E-FC9BB682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ru-RU"/>
    </w:rPr>
  </w:style>
  <w:style w:type="paragraph" w:styleId="1">
    <w:name w:val="heading 1"/>
    <w:basedOn w:val="a"/>
    <w:uiPriority w:val="9"/>
    <w:qFormat/>
    <w:pPr>
      <w:ind w:left="1243"/>
      <w:jc w:val="center"/>
      <w:outlineLvl w:val="0"/>
    </w:pPr>
    <w:rPr>
      <w:b/>
      <w:bCs/>
      <w:sz w:val="28"/>
      <w:szCs w:val="28"/>
    </w:rPr>
  </w:style>
  <w:style w:type="paragraph" w:styleId="2">
    <w:name w:val="heading 2"/>
    <w:basedOn w:val="a"/>
    <w:uiPriority w:val="9"/>
    <w:unhideWhenUsed/>
    <w:qFormat/>
    <w:pPr>
      <w:spacing w:before="112"/>
      <w:ind w:left="1402" w:hanging="39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3" w:hanging="850"/>
      <w:jc w:val="both"/>
    </w:pPr>
    <w:rPr>
      <w:sz w:val="20"/>
      <w:szCs w:val="20"/>
    </w:rPr>
  </w:style>
  <w:style w:type="paragraph" w:styleId="a4">
    <w:name w:val="List Paragraph"/>
    <w:basedOn w:val="a"/>
    <w:uiPriority w:val="1"/>
    <w:qFormat/>
    <w:pPr>
      <w:ind w:left="1003" w:hanging="85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E048E"/>
    <w:pPr>
      <w:tabs>
        <w:tab w:val="center" w:pos="4677"/>
        <w:tab w:val="right" w:pos="9355"/>
      </w:tabs>
    </w:pPr>
  </w:style>
  <w:style w:type="character" w:customStyle="1" w:styleId="a6">
    <w:name w:val="Верхний колонтитул Знак"/>
    <w:basedOn w:val="a0"/>
    <w:link w:val="a5"/>
    <w:uiPriority w:val="99"/>
    <w:rsid w:val="00FE048E"/>
    <w:rPr>
      <w:rFonts w:ascii="Arial" w:eastAsia="Arial" w:hAnsi="Arial" w:cs="Arial"/>
      <w:lang w:val="ru-RU"/>
    </w:rPr>
  </w:style>
  <w:style w:type="paragraph" w:styleId="a7">
    <w:name w:val="footer"/>
    <w:basedOn w:val="a"/>
    <w:link w:val="a8"/>
    <w:uiPriority w:val="99"/>
    <w:unhideWhenUsed/>
    <w:rsid w:val="00FE048E"/>
    <w:pPr>
      <w:tabs>
        <w:tab w:val="center" w:pos="4677"/>
        <w:tab w:val="right" w:pos="9355"/>
      </w:tabs>
    </w:pPr>
  </w:style>
  <w:style w:type="character" w:customStyle="1" w:styleId="a8">
    <w:name w:val="Нижний колонтитул Знак"/>
    <w:basedOn w:val="a0"/>
    <w:link w:val="a7"/>
    <w:uiPriority w:val="99"/>
    <w:rsid w:val="00FE048E"/>
    <w:rPr>
      <w:rFonts w:ascii="Arial" w:eastAsia="Arial" w:hAnsi="Arial" w:cs="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24879</Words>
  <Characters>141811</Characters>
  <Application>Microsoft Office Word</Application>
  <DocSecurity>0</DocSecurity>
  <Lines>1181</Lines>
  <Paragraphs>332</Paragraphs>
  <ScaleCrop>false</ScaleCrop>
  <Company/>
  <LinksUpToDate>false</LinksUpToDate>
  <CharactersWithSpaces>166358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2-080101-015</dc:title>
  <dc:creator>043kom</dc:creator>
  <cp:lastModifiedBy>Алексей Трифонов</cp:lastModifiedBy>
  <cp:revision>4</cp:revision>
  <dcterms:created xsi:type="dcterms:W3CDTF">2025-12-04T17:42:00Z</dcterms:created>
  <dcterms:modified xsi:type="dcterms:W3CDTF">2025-12-04T17:58:00Z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PDFCreator 3.2.2.13517</vt:lpwstr>
  </property>
  <property fmtid="{D5CDD505-2E9C-101B-9397-08002B2CF9AE}" pid="4" name="LastSaved">
    <vt:filetime>2025-12-04T00:00:00Z</vt:filetime>
  </property>
  <property fmtid="{D5CDD505-2E9C-101B-9397-08002B2CF9AE}" pid="5" name="Producer">
    <vt:lpwstr>3-Heights(TM) PDF Security Shell 4.8.25.2 (http://www.pdf-tools.com)</vt:lpwstr>
  </property>
</Properties>
</file>