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26B9F" w14:textId="492D9405" w:rsidR="00E43C8E" w:rsidRDefault="00E43C8E" w:rsidP="00E43C8E">
      <w:pPr>
        <w:widowControl w:val="0"/>
        <w:spacing w:after="0" w:line="240" w:lineRule="auto"/>
        <w:ind w:left="2832" w:firstLine="3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249EF2" wp14:editId="0A5710D6">
            <wp:simplePos x="0" y="0"/>
            <wp:positionH relativeFrom="column">
              <wp:posOffset>16510</wp:posOffset>
            </wp:positionH>
            <wp:positionV relativeFrom="paragraph">
              <wp:posOffset>-117475</wp:posOffset>
            </wp:positionV>
            <wp:extent cx="1043940" cy="10439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1E17BE6E" w14:textId="77777777" w:rsidR="00E43C8E" w:rsidRDefault="00E43C8E" w:rsidP="00E43C8E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0FF14B9E" w14:textId="77777777" w:rsidR="00E43C8E" w:rsidRDefault="00E43C8E" w:rsidP="00E43C8E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36EEB514" w14:textId="77777777" w:rsidR="00E43C8E" w:rsidRDefault="00E43C8E" w:rsidP="00E43C8E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7EA5A172" w14:textId="77777777" w:rsidR="00E43C8E" w:rsidRDefault="00E43C8E" w:rsidP="00E43C8E">
      <w:pPr>
        <w:spacing w:after="0" w:line="240" w:lineRule="auto"/>
        <w:ind w:left="1416" w:firstLine="3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Система менеджмента качества в области образования, воспитания, науки и инноваций сертифицирована </w:t>
      </w:r>
    </w:p>
    <w:p w14:paraId="332F82CF" w14:textId="77777777" w:rsidR="00E43C8E" w:rsidRDefault="00E43C8E" w:rsidP="00E43C8E">
      <w:pPr>
        <w:spacing w:after="0" w:line="240" w:lineRule="auto"/>
        <w:ind w:left="1416" w:firstLine="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ООО «ДКС РУС» по ISO 9001 / ГОСТ Р ИСО 9001</w:t>
      </w:r>
    </w:p>
    <w:p w14:paraId="2464695C" w14:textId="77777777" w:rsidR="00374F56" w:rsidRPr="00D537FB" w:rsidRDefault="00374F56" w:rsidP="00374F56">
      <w:pP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</w:rPr>
      </w:pPr>
    </w:p>
    <w:p w14:paraId="3B2AB8FA" w14:textId="77777777" w:rsidR="00374F56" w:rsidRPr="00BC4EBE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71071E64" w14:textId="77777777" w:rsidR="00374F56" w:rsidRPr="00BC4EBE" w:rsidRDefault="00374F56" w:rsidP="00374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5DEC9" w14:textId="77777777" w:rsidR="00374F56" w:rsidRPr="004B5777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CE0939E" w14:textId="77777777" w:rsidR="00374F56" w:rsidRPr="004B5777" w:rsidRDefault="00374F56" w:rsidP="00374F5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Институт морских технологий, энергетики и транспорта</w:t>
      </w:r>
    </w:p>
    <w:p w14:paraId="77B5C5C6" w14:textId="61513850" w:rsidR="003176EB" w:rsidRPr="004B5777" w:rsidRDefault="003176EB" w:rsidP="003176EB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Кафедра «</w:t>
      </w:r>
      <w:r w:rsidR="0083005B" w:rsidRPr="008300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Общеинженерные дисциплины и наземный транспорт</w:t>
      </w: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7269BE14" w14:textId="5671E44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5DAE02E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7B2E2BC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4B13FAF" w14:textId="72EE010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443D6AF" w14:textId="79254D05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708ADDB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0DD49C03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2AAC29E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3B2BB93" w14:textId="345E3B65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28"/>
          <w:szCs w:val="32"/>
        </w:rPr>
      </w:pPr>
      <w:r w:rsidRPr="00A94D85">
        <w:rPr>
          <w:rFonts w:ascii="Times New Roman" w:hAnsi="Times New Roman"/>
          <w:b/>
          <w:caps/>
          <w:sz w:val="28"/>
          <w:szCs w:val="32"/>
        </w:rPr>
        <w:t>Методические указания по выполнению практических занятий (</w:t>
      </w:r>
      <w:r w:rsidR="008655BE" w:rsidRPr="008655BE">
        <w:rPr>
          <w:rFonts w:ascii="Times New Roman" w:hAnsi="Times New Roman"/>
          <w:b/>
          <w:caps/>
          <w:sz w:val="28"/>
          <w:szCs w:val="32"/>
        </w:rPr>
        <w:t>ДЛЯ</w:t>
      </w:r>
      <w:r w:rsidR="00F60489" w:rsidRPr="009C1FE6">
        <w:rPr>
          <w:rFonts w:ascii="Times New Roman" w:hAnsi="Times New Roman"/>
          <w:b/>
          <w:caps/>
          <w:sz w:val="28"/>
          <w:szCs w:val="32"/>
        </w:rPr>
        <w:t xml:space="preserve"> </w:t>
      </w:r>
      <w:r w:rsidR="009C1FE6">
        <w:rPr>
          <w:rFonts w:ascii="Times New Roman" w:hAnsi="Times New Roman"/>
          <w:b/>
          <w:caps/>
          <w:sz w:val="28"/>
          <w:szCs w:val="32"/>
        </w:rPr>
        <w:t>ПРЕПОДАВАТЕЛЕЙ</w:t>
      </w:r>
      <w:r w:rsidRPr="00A94D85">
        <w:rPr>
          <w:rFonts w:ascii="Times New Roman" w:hAnsi="Times New Roman"/>
          <w:b/>
          <w:caps/>
          <w:sz w:val="28"/>
          <w:szCs w:val="32"/>
        </w:rPr>
        <w:t>)</w:t>
      </w:r>
    </w:p>
    <w:p w14:paraId="6AD2CFB7" w14:textId="77777777" w:rsidR="00A94D85" w:rsidRPr="00087D6E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44"/>
          <w:szCs w:val="32"/>
        </w:rPr>
      </w:pPr>
      <w:r w:rsidRPr="00087D6E">
        <w:rPr>
          <w:rFonts w:ascii="Times New Roman" w:hAnsi="Times New Roman"/>
          <w:b/>
          <w:caps/>
          <w:sz w:val="44"/>
          <w:szCs w:val="32"/>
        </w:rPr>
        <w:t xml:space="preserve"> </w:t>
      </w:r>
    </w:p>
    <w:p w14:paraId="34778D1A" w14:textId="0BA3B7ED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spacing w:after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по дисциплине</w:t>
      </w:r>
    </w:p>
    <w:p w14:paraId="14CE74F4" w14:textId="7B298C51" w:rsidR="003176EB" w:rsidRPr="00A94D85" w:rsidRDefault="003176EB" w:rsidP="003176EB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«</w:t>
      </w:r>
      <w:r w:rsidR="0083005B">
        <w:rPr>
          <w:rFonts w:ascii="Times New Roman" w:hAnsi="Times New Roman"/>
          <w:b/>
          <w:sz w:val="28"/>
          <w:szCs w:val="28"/>
        </w:rPr>
        <w:t>Теоретическая механика</w:t>
      </w:r>
      <w:r w:rsidRPr="00A94D85">
        <w:rPr>
          <w:rFonts w:ascii="Times New Roman" w:hAnsi="Times New Roman"/>
          <w:b/>
          <w:sz w:val="28"/>
          <w:szCs w:val="28"/>
        </w:rPr>
        <w:t>»</w:t>
      </w:r>
    </w:p>
    <w:p w14:paraId="4F696CE9" w14:textId="77777777" w:rsidR="003176EB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1A84104C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5771EB6E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</w:p>
    <w:p w14:paraId="4861C12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26.05.0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Эксплуатация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судового электрооборудования и средств автоматики</w:t>
      </w:r>
    </w:p>
    <w:p w14:paraId="693C38CE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5C1AC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Специализация</w:t>
      </w:r>
    </w:p>
    <w:p w14:paraId="567C9D0F" w14:textId="77777777" w:rsidR="003176EB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Эксплуатация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судового электрооборудования и средств автоматики</w:t>
      </w:r>
    </w:p>
    <w:p w14:paraId="05A234F3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D6025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Квалификация </w:t>
      </w:r>
      <w:r w:rsidRPr="00A94D85">
        <w:rPr>
          <w:rFonts w:ascii="Times New Roman" w:eastAsia="Times New Roman" w:hAnsi="Times New Roman" w:cs="Times New Roman"/>
          <w:sz w:val="24"/>
          <w:szCs w:val="24"/>
        </w:rPr>
        <w:t>выпускника</w:t>
      </w:r>
    </w:p>
    <w:p w14:paraId="3F2519C0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Инженер-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электро</w:t>
      </w: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механик</w:t>
      </w:r>
    </w:p>
    <w:p w14:paraId="0D59B98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2F8DFE" w14:textId="77777777" w:rsidR="003176EB" w:rsidRPr="00517563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Cs/>
          <w:iCs/>
          <w:sz w:val="24"/>
          <w:szCs w:val="24"/>
        </w:rPr>
        <w:t>Форма обучения</w:t>
      </w:r>
    </w:p>
    <w:p w14:paraId="29671F38" w14:textId="77777777" w:rsidR="003176EB" w:rsidRPr="00394BE6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94B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Очная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, заочная</w:t>
      </w:r>
    </w:p>
    <w:p w14:paraId="1A35516E" w14:textId="3071C6BA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E1AAC9" w14:textId="476192FF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512066" w14:textId="22D3BDD1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25AFAD" w14:textId="30D154E4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B28EE2" w14:textId="02206F10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516F10" w14:textId="1C1E7FC6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1899EF" w14:textId="1FD638D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4F9A32" w14:textId="20DB674D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16C79F" w14:textId="30F4DFA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34C8AF" w14:textId="2D03B233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D81317" w14:textId="5961148C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5E2BB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9CE9FE" w14:textId="5BED3672" w:rsidR="008A26C4" w:rsidRPr="00517563" w:rsidRDefault="00A94D85" w:rsidP="00A94D85">
      <w:pPr>
        <w:jc w:val="center"/>
        <w:rPr>
          <w:rFonts w:ascii="Times New Roman" w:hAnsi="Times New Roman"/>
          <w:b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/>
          <w:sz w:val="24"/>
          <w:szCs w:val="24"/>
        </w:rPr>
        <w:t>Астрахань</w:t>
      </w:r>
      <w:r w:rsidR="00517563" w:rsidRPr="00517563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г.</w:t>
      </w:r>
    </w:p>
    <w:p w14:paraId="43D727A0" w14:textId="77777777" w:rsidR="00517563" w:rsidRPr="003E01F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Составитель</w:t>
      </w:r>
      <w:r w:rsidRPr="003E01F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01802B6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6022A6" w14:textId="2A510397" w:rsidR="0083005B" w:rsidRPr="0083005B" w:rsidRDefault="0083005B" w:rsidP="0083005B">
      <w:pPr>
        <w:rPr>
          <w:rFonts w:ascii="Times New Roman" w:hAnsi="Times New Roman" w:cs="Times New Roman"/>
          <w:sz w:val="28"/>
          <w:szCs w:val="28"/>
        </w:rPr>
      </w:pPr>
      <w:r w:rsidRPr="0083005B">
        <w:rPr>
          <w:rFonts w:ascii="Times New Roman" w:hAnsi="Times New Roman" w:cs="Times New Roman"/>
          <w:sz w:val="28"/>
          <w:szCs w:val="28"/>
        </w:rPr>
        <w:t>Пономарева Е.В.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05B">
        <w:rPr>
          <w:rFonts w:ascii="Times New Roman" w:hAnsi="Times New Roman" w:cs="Times New Roman"/>
          <w:sz w:val="28"/>
          <w:szCs w:val="28"/>
        </w:rPr>
        <w:t>к.ф.-м.н., доцент кафедры «</w:t>
      </w:r>
      <w:r w:rsidRPr="0083005B">
        <w:rPr>
          <w:rFonts w:ascii="Times New Roman" w:eastAsia="Times New Roman" w:hAnsi="Times New Roman" w:cs="Times New Roman"/>
          <w:sz w:val="28"/>
          <w:szCs w:val="28"/>
        </w:rPr>
        <w:t>Общеинженерные дисциплины и наземный транспорт</w:t>
      </w:r>
      <w:r w:rsidRPr="0083005B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71E0A08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6739293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ACAD7B0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2C13CF4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A4C1118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3387EE3" w14:textId="3B946602" w:rsidR="0083005B" w:rsidRPr="0083005B" w:rsidRDefault="0083005B" w:rsidP="0083005B">
      <w:pPr>
        <w:rPr>
          <w:rFonts w:ascii="Times New Roman" w:eastAsia="Times New Roman" w:hAnsi="Times New Roman" w:cs="Times New Roman"/>
          <w:sz w:val="28"/>
          <w:szCs w:val="28"/>
        </w:rPr>
      </w:pPr>
      <w:r w:rsidRPr="0083005B">
        <w:rPr>
          <w:rFonts w:ascii="Times New Roman" w:eastAsia="Times New Roman" w:hAnsi="Times New Roman" w:cs="Times New Roman"/>
          <w:sz w:val="28"/>
          <w:szCs w:val="28"/>
        </w:rPr>
        <w:t>Рецензент: зав. кафедрой "Общеинженерные дисциплины и наземный транспорт", к.т.н., доцент</w:t>
      </w:r>
      <w:r w:rsidRPr="0083005B">
        <w:rPr>
          <w:rFonts w:ascii="Times New Roman" w:hAnsi="Times New Roman" w:cs="Times New Roman"/>
          <w:sz w:val="28"/>
          <w:szCs w:val="28"/>
        </w:rPr>
        <w:t xml:space="preserve"> Каргин СА</w:t>
      </w:r>
    </w:p>
    <w:p w14:paraId="31B42617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616D2" w14:textId="77777777" w:rsidR="00517563" w:rsidRDefault="00517563" w:rsidP="00517563"/>
    <w:p w14:paraId="3B4667A8" w14:textId="77777777" w:rsidR="00517563" w:rsidRDefault="00517563" w:rsidP="00517563"/>
    <w:p w14:paraId="17036B0E" w14:textId="77777777" w:rsidR="00517563" w:rsidRDefault="00517563" w:rsidP="00517563"/>
    <w:p w14:paraId="792EB573" w14:textId="77777777" w:rsidR="00517563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BE1D21" w14:textId="2FF69EEA" w:rsidR="003176EB" w:rsidRPr="00BC4EBE" w:rsidRDefault="00517563" w:rsidP="00317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E06D4">
        <w:rPr>
          <w:rFonts w:ascii="Times New Roman" w:eastAsia="Times New Roman" w:hAnsi="Times New Roman" w:cs="Times New Roman"/>
          <w:sz w:val="28"/>
          <w:szCs w:val="28"/>
        </w:rPr>
        <w:t xml:space="preserve">етодические указания 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 xml:space="preserve">по выполнению практических занятий (для </w:t>
      </w:r>
      <w:r w:rsidR="009C1FE6">
        <w:rPr>
          <w:rFonts w:ascii="Times New Roman" w:eastAsia="Times New Roman" w:hAnsi="Times New Roman" w:cs="Times New Roman"/>
          <w:sz w:val="28"/>
          <w:szCs w:val="28"/>
        </w:rPr>
        <w:t>преподавателей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>)</w:t>
      </w:r>
      <w:r w:rsidR="00304D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дисциплине </w:t>
      </w:r>
      <w:r w:rsidR="0083005B">
        <w:rPr>
          <w:rFonts w:ascii="Times New Roman" w:eastAsia="Times New Roman" w:hAnsi="Times New Roman" w:cs="Times New Roman"/>
          <w:sz w:val="28"/>
          <w:szCs w:val="28"/>
        </w:rPr>
        <w:t>«Теоретическая механика</w:t>
      </w:r>
      <w:r w:rsidR="003176EB">
        <w:rPr>
          <w:rFonts w:ascii="Times New Roman" w:eastAsia="Times New Roman" w:hAnsi="Times New Roman" w:cs="Times New Roman"/>
          <w:sz w:val="28"/>
          <w:szCs w:val="28"/>
        </w:rPr>
        <w:t>» утверждены</w:t>
      </w:r>
      <w:r w:rsidR="003176EB" w:rsidRPr="00BC4EB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 «</w:t>
      </w:r>
      <w:r w:rsidR="0083005B" w:rsidRPr="0083005B">
        <w:rPr>
          <w:rFonts w:ascii="Times New Roman" w:eastAsia="Times New Roman" w:hAnsi="Times New Roman" w:cs="Times New Roman"/>
          <w:sz w:val="28"/>
          <w:szCs w:val="28"/>
        </w:rPr>
        <w:t>Общеинженерные дисциплины и наземный транспорт</w:t>
      </w:r>
      <w:r w:rsidR="003176EB" w:rsidRPr="00BC4EBE">
        <w:rPr>
          <w:rFonts w:ascii="Times New Roman" w:eastAsia="Times New Roman" w:hAnsi="Times New Roman" w:cs="Times New Roman"/>
          <w:sz w:val="28"/>
          <w:szCs w:val="28"/>
        </w:rPr>
        <w:t xml:space="preserve">», протокол </w:t>
      </w:r>
      <w:r w:rsidR="003176EB" w:rsidRPr="0048764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3005B">
        <w:rPr>
          <w:rFonts w:ascii="Times New Roman" w:eastAsia="Times New Roman" w:hAnsi="Times New Roman" w:cs="Times New Roman"/>
          <w:sz w:val="28"/>
          <w:szCs w:val="28"/>
        </w:rPr>
        <w:t>_</w:t>
      </w:r>
      <w:r w:rsidR="003176EB" w:rsidRPr="0048764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3005B">
        <w:rPr>
          <w:rFonts w:ascii="Times New Roman" w:eastAsia="Times New Roman" w:hAnsi="Times New Roman" w:cs="Times New Roman"/>
          <w:sz w:val="28"/>
          <w:szCs w:val="28"/>
        </w:rPr>
        <w:t>__</w:t>
      </w:r>
      <w:r w:rsidR="003176EB">
        <w:rPr>
          <w:rFonts w:ascii="Times New Roman" w:eastAsia="Times New Roman" w:hAnsi="Times New Roman" w:cs="Times New Roman"/>
          <w:sz w:val="28"/>
          <w:szCs w:val="28"/>
        </w:rPr>
        <w:t>.08.2025.</w:t>
      </w:r>
    </w:p>
    <w:p w14:paraId="1CE12AA8" w14:textId="77777777" w:rsidR="00517563" w:rsidRDefault="00517563" w:rsidP="00517563"/>
    <w:p w14:paraId="052E2FEC" w14:textId="77777777" w:rsidR="00517563" w:rsidRDefault="00517563" w:rsidP="00517563"/>
    <w:p w14:paraId="57F12FBF" w14:textId="77777777" w:rsidR="00517563" w:rsidRDefault="00517563" w:rsidP="00517563"/>
    <w:p w14:paraId="5AC1A95F" w14:textId="77777777" w:rsidR="00517563" w:rsidRDefault="00517563" w:rsidP="00517563"/>
    <w:p w14:paraId="528B8C6F" w14:textId="77777777" w:rsidR="00517563" w:rsidRDefault="00517563" w:rsidP="00517563"/>
    <w:p w14:paraId="4E975FE1" w14:textId="77777777" w:rsidR="00517563" w:rsidRDefault="00517563" w:rsidP="00517563"/>
    <w:p w14:paraId="2046279D" w14:textId="77777777" w:rsidR="00517563" w:rsidRDefault="00517563" w:rsidP="00517563"/>
    <w:p w14:paraId="1255094F" w14:textId="77777777" w:rsidR="00517563" w:rsidRDefault="00517563" w:rsidP="00517563"/>
    <w:p w14:paraId="6352D5FE" w14:textId="77777777" w:rsidR="00517563" w:rsidRDefault="00517563" w:rsidP="00517563"/>
    <w:p w14:paraId="7BE8573F" w14:textId="77777777" w:rsidR="00517563" w:rsidRDefault="00517563" w:rsidP="00517563"/>
    <w:p w14:paraId="65FF38B2" w14:textId="0DF5D588" w:rsidR="00517563" w:rsidRDefault="00517563" w:rsidP="00517563"/>
    <w:p w14:paraId="2B0D81CC" w14:textId="77777777" w:rsidR="003176EB" w:rsidRDefault="003176EB" w:rsidP="00517563"/>
    <w:p w14:paraId="5EF6136E" w14:textId="77777777" w:rsidR="00562072" w:rsidRDefault="00562072" w:rsidP="00517563"/>
    <w:p w14:paraId="0B2EFF66" w14:textId="101DC748" w:rsidR="00517563" w:rsidRDefault="00517563" w:rsidP="00517563">
      <w:pPr>
        <w:pStyle w:val="23"/>
        <w:rPr>
          <w:rFonts w:ascii="Times New Roman" w:hAnsi="Times New Roman"/>
          <w:bCs/>
          <w:sz w:val="24"/>
          <w:szCs w:val="24"/>
        </w:rPr>
      </w:pPr>
      <w:r w:rsidRPr="00517563">
        <w:rPr>
          <w:rFonts w:ascii="Times New Roman" w:hAnsi="Times New Roman"/>
          <w:b/>
          <w:sz w:val="24"/>
          <w:szCs w:val="24"/>
        </w:rPr>
        <w:t xml:space="preserve">© </w:t>
      </w:r>
      <w:r w:rsidRPr="00517563">
        <w:rPr>
          <w:rFonts w:ascii="Times New Roman" w:hAnsi="Times New Roman"/>
          <w:bCs/>
          <w:sz w:val="24"/>
          <w:szCs w:val="24"/>
        </w:rPr>
        <w:t>Астраханский государственный технический университет</w:t>
      </w:r>
      <w:r w:rsidR="00F60215">
        <w:rPr>
          <w:rFonts w:ascii="Times New Roman" w:hAnsi="Times New Roman"/>
          <w:bCs/>
          <w:sz w:val="24"/>
          <w:szCs w:val="24"/>
        </w:rPr>
        <w:t xml:space="preserve"> </w:t>
      </w:r>
    </w:p>
    <w:p w14:paraId="79839F37" w14:textId="651C6C6E" w:rsidR="00E750A8" w:rsidRPr="008716BF" w:rsidRDefault="00E750A8" w:rsidP="00AD00D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и последовательность изложения учебного материала</w:t>
      </w:r>
    </w:p>
    <w:p w14:paraId="257D928D" w14:textId="77777777" w:rsidR="001D117B" w:rsidRDefault="001D117B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14:paraId="498004A1" w14:textId="247E89EA" w:rsidR="00E750A8" w:rsidRPr="008716BF" w:rsidRDefault="00E750A8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Формируемая сфера компетентности</w:t>
      </w:r>
    </w:p>
    <w:p w14:paraId="2BE53DF4" w14:textId="77777777" w:rsidR="003176EB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ОПК</w:t>
      </w:r>
      <w:r w:rsidRPr="008716B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8716BF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5010A7">
        <w:rPr>
          <w:rFonts w:ascii="Times New Roman" w:hAnsi="Times New Roman" w:cs="Times New Roman"/>
          <w:bCs/>
          <w:sz w:val="28"/>
          <w:szCs w:val="28"/>
        </w:rPr>
        <w:t xml:space="preserve">пособен применять естественнонаучные и общеинженерные знания, аналитические методы в профессиональной деятельности </w:t>
      </w:r>
    </w:p>
    <w:p w14:paraId="749D7591" w14:textId="7CF1261F" w:rsidR="003176EB" w:rsidRDefault="003176EB" w:rsidP="003B25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hAnsi="Times New Roman" w:cs="Times New Roman"/>
          <w:bCs/>
          <w:sz w:val="28"/>
          <w:szCs w:val="28"/>
        </w:rPr>
        <w:t>ПК-</w:t>
      </w:r>
      <w:r w:rsidR="003B25EA">
        <w:rPr>
          <w:rFonts w:ascii="Times New Roman" w:hAnsi="Times New Roman" w:cs="Times New Roman"/>
          <w:bCs/>
          <w:sz w:val="28"/>
          <w:szCs w:val="28"/>
        </w:rPr>
        <w:t>22</w:t>
      </w:r>
      <w:r w:rsidRPr="008716BF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25EA">
        <w:rPr>
          <w:rFonts w:ascii="Times New Roman" w:hAnsi="Times New Roman" w:cs="Times New Roman"/>
          <w:bCs/>
          <w:sz w:val="28"/>
          <w:szCs w:val="28"/>
        </w:rPr>
        <w:t>с</w:t>
      </w:r>
      <w:r w:rsidR="003B25EA" w:rsidRPr="003B25EA">
        <w:rPr>
          <w:rFonts w:ascii="Times New Roman" w:hAnsi="Times New Roman" w:cs="Times New Roman"/>
          <w:bCs/>
          <w:sz w:val="28"/>
          <w:szCs w:val="28"/>
        </w:rPr>
        <w:t>пособен разработать проекты объектов профессиональной деятельности с учетом физико-технических, механико-технологических, эстетических, эргономических, экологических и экономических требований</w:t>
      </w:r>
    </w:p>
    <w:p w14:paraId="218DEA25" w14:textId="77777777" w:rsidR="003B25EA" w:rsidRDefault="003B25EA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4E36D04B" w14:textId="477D00A1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</w:p>
    <w:p w14:paraId="27E1B4A6" w14:textId="22629EA9" w:rsidR="009F6EA3" w:rsidRDefault="009F6EA3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3B25E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="004B0A3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/6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  <w:r w:rsidR="004B0A3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(очная/заочная</w:t>
      </w:r>
      <w:bookmarkStart w:id="0" w:name="_GoBack"/>
      <w:bookmarkEnd w:id="0"/>
      <w:r w:rsidR="004B0A3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)</w:t>
      </w:r>
    </w:p>
    <w:p w14:paraId="59973E39" w14:textId="77777777" w:rsidR="007E2629" w:rsidRPr="008716BF" w:rsidRDefault="007E2629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C4E2363" w14:textId="77777777" w:rsidR="003176EB" w:rsidRPr="008716BF" w:rsidRDefault="003176EB" w:rsidP="003176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14:paraId="2CB045D6" w14:textId="77777777" w:rsidR="003176EB" w:rsidRDefault="003176EB" w:rsidP="003176E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73F76A" w14:textId="77777777" w:rsidR="003176EB" w:rsidRPr="008716BF" w:rsidRDefault="003176EB" w:rsidP="003176E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3324A943" w14:textId="77777777" w:rsidR="002923CC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изучить </w:t>
      </w:r>
      <w:r w:rsidR="002923CC" w:rsidRPr="002923CC">
        <w:rPr>
          <w:rFonts w:ascii="Times New Roman" w:hAnsi="Times New Roman" w:cs="Times New Roman"/>
          <w:sz w:val="28"/>
          <w:szCs w:val="28"/>
        </w:rPr>
        <w:t>основные понятия и аксиомы статики. Система сходящихся сил</w:t>
      </w:r>
      <w:r w:rsidR="002923CC" w:rsidRPr="008716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4B1664" w14:textId="77777777" w:rsidR="002923CC" w:rsidRDefault="002923CC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E734A9" w14:textId="77777777" w:rsidR="002923CC" w:rsidRDefault="002923CC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233719" w14:textId="23A2AD83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A0577AC" w14:textId="77777777" w:rsidR="003176EB" w:rsidRPr="008716BF" w:rsidRDefault="003176EB" w:rsidP="00317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4ECCE729" w14:textId="77777777" w:rsidR="003176EB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CCFC65" w14:textId="77777777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B62C4" w14:textId="77777777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 w:rsidRPr="00F0149C"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обучающемуся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1E08DC43" w14:textId="77777777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762E0B9C" w14:textId="77777777" w:rsidR="00AD00D5" w:rsidRDefault="00AD00D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6493C8" w14:textId="2B83B11A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233B37F9" w14:textId="77777777" w:rsidR="009C1FE6" w:rsidRPr="008716BF" w:rsidRDefault="009C1FE6" w:rsidP="009C1F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52E14C9F" w14:textId="77777777" w:rsidR="009E0CE8" w:rsidRDefault="009E0CE8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99C3D" w14:textId="28454EB3" w:rsidR="00A50D17" w:rsidRPr="008716BF" w:rsidRDefault="00A50D17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70165329" w14:textId="3C4B8B1F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2F4D33AF" w14:textId="591B9DB3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1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2F506EF0" w14:textId="3BD3FAC5" w:rsidR="004C059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lastRenderedPageBreak/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1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E481E13" w14:textId="66BE3561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1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2A12AC19" w14:textId="0E6EF867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1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78C1DE7B" w14:textId="77777777" w:rsidR="00A73B90" w:rsidRDefault="00A73B90" w:rsidP="004C05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BCBABD" w14:textId="58B6D2CD" w:rsidR="004C0598" w:rsidRDefault="004C0598" w:rsidP="004C05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</w:p>
    <w:p w14:paraId="5254BE6C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1A264E" w14:textId="1FBA80A6" w:rsidR="004C0598" w:rsidRDefault="004C0598" w:rsidP="004C0598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09C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A73B90" w:rsidRPr="00A73B90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 w:rsidR="001D19A8" w:rsidRPr="00A73B90">
        <w:rPr>
          <w:rFonts w:ascii="Times New Roman" w:hAnsi="Times New Roman" w:cs="Times New Roman"/>
          <w:sz w:val="28"/>
          <w:szCs w:val="28"/>
        </w:rPr>
        <w:t>условий равновесия системы сходящихся сил</w:t>
      </w:r>
      <w:r w:rsidR="00A73B90">
        <w:rPr>
          <w:rFonts w:ascii="Times New Roman" w:hAnsi="Times New Roman" w:cs="Times New Roman"/>
          <w:color w:val="000000"/>
          <w:sz w:val="28"/>
          <w:szCs w:val="28"/>
        </w:rPr>
        <w:t xml:space="preserve"> геометрическим и аналитическим способами.</w:t>
      </w:r>
    </w:p>
    <w:p w14:paraId="2D518A1C" w14:textId="77777777" w:rsidR="00A73B90" w:rsidRPr="00A73B90" w:rsidRDefault="00A73B90" w:rsidP="00A73B90">
      <w:pPr>
        <w:pStyle w:val="ae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При решении задач геометрическим (графическим) способом необходимо придерживаться следующего порядка:</w:t>
      </w:r>
    </w:p>
    <w:p w14:paraId="2C2C31FC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Выделите тело (или точку), равновесие которого следует рассмотреть.</w:t>
      </w:r>
    </w:p>
    <w:p w14:paraId="368653E9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Изобразите все активные (заданные) силы, действующие на выделенное тело.</w:t>
      </w:r>
    </w:p>
    <w:p w14:paraId="5A4DD06F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Освободите это тело от наложенных на него связей, заменив их действие реакциями связей.</w:t>
      </w:r>
    </w:p>
    <w:p w14:paraId="76421467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6015AAB4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3A429BD3" w14:textId="77777777" w:rsidR="00A73B90" w:rsidRPr="00A73B90" w:rsidRDefault="00A73B90" w:rsidP="00A73B90">
      <w:pPr>
        <w:pStyle w:val="ae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При решении задач аналитическим способом рекомендуется придерживаться следующего порядка:</w:t>
      </w:r>
    </w:p>
    <w:p w14:paraId="2860BEBA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Выделите точку, равновесие которой надо рассмотреть.</w:t>
      </w:r>
    </w:p>
    <w:p w14:paraId="2281AD94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Изобразите активные (заданные) силы.</w:t>
      </w:r>
    </w:p>
    <w:p w14:paraId="63ECCF98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0EE4E957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Направьте оси координат.</w:t>
      </w:r>
    </w:p>
    <w:p w14:paraId="7ED87064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Составьте уравнения равновесия системы сходящихся сил, из которых определите неизвестные величины.</w:t>
      </w:r>
    </w:p>
    <w:p w14:paraId="50E62E28" w14:textId="51ECE069" w:rsidR="00A73B90" w:rsidRDefault="00A73B90" w:rsidP="004C0598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6A014D" w14:textId="08C0A2B2" w:rsidR="00443A15" w:rsidRDefault="00443A15" w:rsidP="004C0598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12E3139" w14:textId="77777777" w:rsidR="00443A15" w:rsidRPr="003E09CA" w:rsidRDefault="00443A15" w:rsidP="004C0598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87DD3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00E9A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14:paraId="0E4CE2AB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BDF4DC" w14:textId="63634837" w:rsidR="00550208" w:rsidRPr="001D19A8" w:rsidRDefault="0055020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1. Раскройте понятия «равновесия» и «твердого тела» в статике</w:t>
      </w:r>
    </w:p>
    <w:p w14:paraId="0D676FC5" w14:textId="762D1AF2" w:rsidR="00550208" w:rsidRPr="001D19A8" w:rsidRDefault="001D19A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2</w:t>
      </w:r>
      <w:r w:rsidR="00550208" w:rsidRPr="001D19A8">
        <w:rPr>
          <w:rFonts w:ascii="Times New Roman" w:hAnsi="Times New Roman" w:cs="Times New Roman"/>
          <w:sz w:val="28"/>
          <w:szCs w:val="28"/>
        </w:rPr>
        <w:t xml:space="preserve">. </w:t>
      </w:r>
      <w:r w:rsidRPr="001D19A8">
        <w:rPr>
          <w:rFonts w:ascii="Times New Roman" w:hAnsi="Times New Roman" w:cs="Times New Roman"/>
          <w:sz w:val="28"/>
          <w:szCs w:val="28"/>
        </w:rPr>
        <w:t>Дайте о</w:t>
      </w:r>
      <w:r w:rsidR="00550208" w:rsidRPr="001D19A8">
        <w:rPr>
          <w:rFonts w:ascii="Times New Roman" w:hAnsi="Times New Roman" w:cs="Times New Roman"/>
          <w:sz w:val="28"/>
          <w:szCs w:val="28"/>
        </w:rPr>
        <w:t>пределение силы, её основные характеристики</w:t>
      </w:r>
    </w:p>
    <w:p w14:paraId="543795DB" w14:textId="0D6652FB" w:rsidR="00550208" w:rsidRPr="001D19A8" w:rsidRDefault="001D19A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3</w:t>
      </w:r>
      <w:r w:rsidR="00550208" w:rsidRPr="001D19A8">
        <w:rPr>
          <w:rFonts w:ascii="Times New Roman" w:hAnsi="Times New Roman" w:cs="Times New Roman"/>
          <w:sz w:val="28"/>
          <w:szCs w:val="28"/>
        </w:rPr>
        <w:t>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1912D031" w14:textId="0494CD91" w:rsidR="00550208" w:rsidRPr="001D19A8" w:rsidRDefault="001D19A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4</w:t>
      </w:r>
      <w:r w:rsidR="00550208" w:rsidRPr="001D19A8">
        <w:rPr>
          <w:rFonts w:ascii="Times New Roman" w:hAnsi="Times New Roman" w:cs="Times New Roman"/>
          <w:sz w:val="28"/>
          <w:szCs w:val="28"/>
        </w:rPr>
        <w:t>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  <w:r w:rsidRPr="001D19A8">
        <w:rPr>
          <w:rFonts w:ascii="Times New Roman" w:hAnsi="Times New Roman" w:cs="Times New Roman"/>
          <w:sz w:val="28"/>
          <w:szCs w:val="28"/>
        </w:rPr>
        <w:t>.</w:t>
      </w:r>
    </w:p>
    <w:p w14:paraId="791A3C60" w14:textId="77777777" w:rsidR="004C0598" w:rsidRPr="00E464D9" w:rsidRDefault="004C0598" w:rsidP="004C0598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0DE8614" w14:textId="28B71B82" w:rsidR="00E8595D" w:rsidRDefault="00E8595D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E5CA9CC" w14:textId="13048E94" w:rsidR="00360C8A" w:rsidRPr="008716BF" w:rsidRDefault="00360C8A" w:rsidP="00360C8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</w:p>
    <w:p w14:paraId="33EAC57C" w14:textId="03E0D570" w:rsidR="00360C8A" w:rsidRDefault="00360C8A" w:rsidP="00360C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195A25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443D0C49" w14:textId="77777777" w:rsidR="004C0598" w:rsidRPr="008716BF" w:rsidRDefault="004C0598" w:rsidP="004C05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50D1439" w14:textId="77777777" w:rsidR="004C0598" w:rsidRPr="008716BF" w:rsidRDefault="004C0598" w:rsidP="004C05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2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CDC865" w14:textId="77777777" w:rsidR="004C0598" w:rsidRDefault="004C0598" w:rsidP="004C059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E8D7D92" w14:textId="77777777" w:rsidR="004C0598" w:rsidRPr="008716BF" w:rsidRDefault="004C0598" w:rsidP="004C059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35170A54" w14:textId="6DA71DE6" w:rsidR="004C0598" w:rsidRPr="00195A25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E464D9">
        <w:rPr>
          <w:rFonts w:ascii="Times New Roman" w:hAnsi="Times New Roman" w:cs="Times New Roman"/>
          <w:sz w:val="28"/>
          <w:szCs w:val="28"/>
        </w:rPr>
        <w:t xml:space="preserve">зучить </w:t>
      </w:r>
      <w:r w:rsidR="00195A25" w:rsidRPr="00195A25">
        <w:rPr>
          <w:rFonts w:ascii="Times New Roman" w:hAnsi="Times New Roman" w:cs="Times New Roman"/>
          <w:color w:val="000000"/>
          <w:sz w:val="28"/>
          <w:szCs w:val="28"/>
        </w:rPr>
        <w:t xml:space="preserve">произвольную плоскую систему сил и три формы равновесия. </w:t>
      </w:r>
    </w:p>
    <w:p w14:paraId="6090C8D1" w14:textId="1DB456F1" w:rsidR="004C0598" w:rsidRPr="00195A25" w:rsidRDefault="004C0598" w:rsidP="00195A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5A25">
        <w:rPr>
          <w:rFonts w:ascii="Times New Roman" w:hAnsi="Times New Roman" w:cs="Times New Roman"/>
          <w:color w:val="000000"/>
          <w:sz w:val="28"/>
          <w:szCs w:val="28"/>
        </w:rPr>
        <w:t xml:space="preserve">- изучить </w:t>
      </w:r>
      <w:r w:rsidR="00195A25" w:rsidRPr="00195A25">
        <w:rPr>
          <w:rFonts w:ascii="Times New Roman" w:hAnsi="Times New Roman" w:cs="Times New Roman"/>
          <w:color w:val="000000"/>
          <w:sz w:val="28"/>
          <w:szCs w:val="28"/>
        </w:rPr>
        <w:t xml:space="preserve">реакцию опор жестких рам </w:t>
      </w:r>
    </w:p>
    <w:p w14:paraId="2D74E1DA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093F8F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5D84936" w14:textId="77777777" w:rsidR="004C0598" w:rsidRPr="008716BF" w:rsidRDefault="004C0598" w:rsidP="004C05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257D64A0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8A16F4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F7DC3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23A863A1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E02DD66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F45797" w14:textId="4A0DA9E3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93B537E" w14:textId="76BBC823" w:rsidR="00195A25" w:rsidRDefault="00195A25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625485" w14:textId="77777777" w:rsidR="009C1FE6" w:rsidRPr="008716BF" w:rsidRDefault="009C1FE6" w:rsidP="009C1F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1CF9D6A9" w14:textId="43FAC0CB" w:rsidR="00195A25" w:rsidRDefault="00195A25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865BDF" w14:textId="33C806DF" w:rsidR="00360C8A" w:rsidRDefault="00360C8A" w:rsidP="00360C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1E43F86B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14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09DD70C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lastRenderedPageBreak/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15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324FA759" w14:textId="77777777" w:rsidR="000B059F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16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4D3DFD1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17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3F3E30A3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18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1619B99D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F27F9E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3916CA75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EEC3C1" w14:textId="6A5B64BA" w:rsidR="000B059F" w:rsidRDefault="000B059F" w:rsidP="009C1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="00C0626B" w:rsidRPr="00E318EC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0B059F">
        <w:rPr>
          <w:rFonts w:ascii="Times New Roman" w:hAnsi="Times New Roman" w:cs="Times New Roman"/>
          <w:sz w:val="28"/>
          <w:szCs w:val="28"/>
        </w:rPr>
        <w:t>Исследовани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059F">
        <w:rPr>
          <w:rFonts w:ascii="Times New Roman" w:hAnsi="Times New Roman" w:cs="Times New Roman"/>
          <w:sz w:val="28"/>
          <w:szCs w:val="28"/>
        </w:rPr>
        <w:t xml:space="preserve"> условий равновесия произвольной плоской системы сил, приложенной к твёрдому телу</w:t>
      </w:r>
    </w:p>
    <w:p w14:paraId="2ECD20B6" w14:textId="6A588CDE" w:rsidR="000B059F" w:rsidRDefault="000B059F" w:rsidP="000B0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E3B74" w14:textId="77777777" w:rsidR="00360C8A" w:rsidRPr="00E23FB6" w:rsidRDefault="00360C8A" w:rsidP="00360C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FF8D41B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1. Понятие «момент силы», его вычисление, свойства, размерность. Привести примеры</w:t>
      </w:r>
    </w:p>
    <w:p w14:paraId="07EE14E3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53A3EC5B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3. Теорема Вариньона: формулировка и доказательство на конкретном примере</w:t>
      </w:r>
    </w:p>
    <w:p w14:paraId="52AF391F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 xml:space="preserve">4. Теорема о параллельном переносе силы (метод </w:t>
      </w:r>
      <w:proofErr w:type="spellStart"/>
      <w:r w:rsidRPr="000B059F">
        <w:rPr>
          <w:rFonts w:ascii="Times New Roman" w:hAnsi="Times New Roman" w:cs="Times New Roman"/>
          <w:sz w:val="28"/>
          <w:szCs w:val="28"/>
        </w:rPr>
        <w:t>Пуансо</w:t>
      </w:r>
      <w:proofErr w:type="spellEnd"/>
      <w:r w:rsidRPr="000B059F">
        <w:rPr>
          <w:rFonts w:ascii="Times New Roman" w:hAnsi="Times New Roman" w:cs="Times New Roman"/>
          <w:sz w:val="28"/>
          <w:szCs w:val="28"/>
        </w:rPr>
        <w:t>). Формулировка и доказательство. Привести примеры.</w:t>
      </w:r>
    </w:p>
    <w:p w14:paraId="272F40D7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5AD74521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0F83F8B4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7. Общая методика решения задач статики (произвольная плоская система сил)</w:t>
      </w:r>
    </w:p>
    <w:p w14:paraId="00C3E1BE" w14:textId="75B7F64F" w:rsidR="00C0626B" w:rsidRDefault="00C0626B" w:rsidP="00C0626B">
      <w:pPr>
        <w:widowControl w:val="0"/>
        <w:tabs>
          <w:tab w:val="left" w:pos="567"/>
        </w:tabs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4CAC00" w14:textId="0D6F796F" w:rsidR="006F4E49" w:rsidRDefault="006F4E49" w:rsidP="00DE62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B3E77C" w14:textId="539A9601" w:rsidR="006F4E49" w:rsidRPr="009C3D63" w:rsidRDefault="006F4E49" w:rsidP="006F4E4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6306B3"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3</w:t>
      </w:r>
    </w:p>
    <w:p w14:paraId="716ECCB9" w14:textId="56415DAE" w:rsidR="00C0626B" w:rsidRPr="009C3D63" w:rsidRDefault="00C0626B" w:rsidP="00C0626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9C3D63" w:rsidRPr="004B0A3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  <w:r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</w:p>
    <w:p w14:paraId="42B0C0BB" w14:textId="77777777" w:rsidR="00C0626B" w:rsidRPr="008716BF" w:rsidRDefault="00C0626B" w:rsidP="00C0626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1DE9297" w14:textId="77777777" w:rsidR="00C0626B" w:rsidRPr="008716BF" w:rsidRDefault="00C0626B" w:rsidP="00C062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3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2AA575D" w14:textId="77777777" w:rsidR="00C0626B" w:rsidRDefault="00C0626B" w:rsidP="00C0626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E66093" w14:textId="77777777" w:rsidR="00C0626B" w:rsidRPr="008716BF" w:rsidRDefault="00C0626B" w:rsidP="00C0626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Основные задачи:</w:t>
      </w:r>
    </w:p>
    <w:p w14:paraId="5013E6C8" w14:textId="5D2462B1" w:rsidR="00C0626B" w:rsidRPr="008F7EF1" w:rsidRDefault="00C0626B" w:rsidP="008F7EF1">
      <w:pPr>
        <w:pStyle w:val="Default"/>
        <w:ind w:firstLine="709"/>
        <w:jc w:val="both"/>
        <w:rPr>
          <w:sz w:val="20"/>
          <w:szCs w:val="20"/>
        </w:rPr>
      </w:pPr>
      <w:r w:rsidRPr="00173910">
        <w:rPr>
          <w:sz w:val="28"/>
          <w:szCs w:val="28"/>
        </w:rPr>
        <w:t xml:space="preserve">Изучить </w:t>
      </w:r>
      <w:r w:rsidR="008F7EF1" w:rsidRPr="008F7EF1">
        <w:rPr>
          <w:color w:val="auto"/>
          <w:sz w:val="28"/>
          <w:szCs w:val="28"/>
        </w:rPr>
        <w:t xml:space="preserve">понятия </w:t>
      </w:r>
      <w:r w:rsidR="008F7EF1">
        <w:rPr>
          <w:color w:val="auto"/>
          <w:sz w:val="28"/>
          <w:szCs w:val="28"/>
        </w:rPr>
        <w:t>р</w:t>
      </w:r>
      <w:r w:rsidR="008F7EF1" w:rsidRPr="008F7EF1">
        <w:rPr>
          <w:color w:val="auto"/>
          <w:sz w:val="28"/>
          <w:szCs w:val="28"/>
        </w:rPr>
        <w:t>авновесие плоской системы тел.</w:t>
      </w:r>
      <w:r w:rsidR="008F7EF1">
        <w:rPr>
          <w:sz w:val="20"/>
          <w:szCs w:val="20"/>
        </w:rPr>
        <w:t xml:space="preserve"> </w:t>
      </w:r>
      <w:r w:rsidRPr="00173910">
        <w:rPr>
          <w:sz w:val="28"/>
          <w:szCs w:val="28"/>
        </w:rPr>
        <w:t xml:space="preserve"> </w:t>
      </w:r>
    </w:p>
    <w:p w14:paraId="26895868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1147C6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82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B6765" w14:textId="77777777" w:rsidR="00C0626B" w:rsidRPr="008716BF" w:rsidRDefault="00C0626B" w:rsidP="00C06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02BA8043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D7337A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DE9E73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68716510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587807DB" w14:textId="77777777" w:rsidR="006F4E49" w:rsidRDefault="006F4E49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2319B" w14:textId="395AD146" w:rsidR="006F4E49" w:rsidRDefault="006F4E49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80D6126" w14:textId="77777777" w:rsidR="009C1FE6" w:rsidRPr="008716BF" w:rsidRDefault="009C1FE6" w:rsidP="009C1F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6C1B3F05" w14:textId="6C4DA5CA" w:rsidR="00835B02" w:rsidRDefault="00835B02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C5EE9E" w14:textId="766B8A8B" w:rsidR="006F4E49" w:rsidRDefault="006F4E49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1333299F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1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2CD06652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2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51F21C0C" w14:textId="77777777" w:rsidR="003F2301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2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02AE468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2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188940C7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2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292C2A2D" w14:textId="77777777" w:rsidR="00835B02" w:rsidRDefault="00835B02" w:rsidP="00835B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0CF70" w14:textId="77777777" w:rsidR="00835B02" w:rsidRDefault="00835B02" w:rsidP="00835B0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3202BFE0" w14:textId="77777777" w:rsidR="00835B02" w:rsidRDefault="00835B02" w:rsidP="00835B0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70968" w14:textId="43C1DFCC" w:rsidR="00445FAB" w:rsidRPr="00445FAB" w:rsidRDefault="00835B02" w:rsidP="00445FAB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="009C1FE6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445FAB">
        <w:rPr>
          <w:rFonts w:ascii="Times New Roman" w:hAnsi="Times New Roman"/>
          <w:bCs/>
          <w:iCs/>
          <w:sz w:val="28"/>
          <w:szCs w:val="28"/>
        </w:rPr>
        <w:t>И</w:t>
      </w:r>
      <w:r w:rsidR="00445FAB" w:rsidRPr="00445FAB">
        <w:rPr>
          <w:rFonts w:ascii="Times New Roman" w:hAnsi="Times New Roman"/>
          <w:bCs/>
          <w:iCs/>
          <w:sz w:val="28"/>
          <w:szCs w:val="28"/>
        </w:rPr>
        <w:t>сследовани</w:t>
      </w:r>
      <w:r w:rsidR="00445FAB">
        <w:rPr>
          <w:rFonts w:ascii="Times New Roman" w:hAnsi="Times New Roman"/>
          <w:bCs/>
          <w:iCs/>
          <w:sz w:val="28"/>
          <w:szCs w:val="28"/>
        </w:rPr>
        <w:t>е</w:t>
      </w:r>
      <w:r w:rsidR="00445FAB" w:rsidRPr="00445FAB">
        <w:rPr>
          <w:rFonts w:ascii="Times New Roman" w:hAnsi="Times New Roman"/>
          <w:bCs/>
          <w:iCs/>
          <w:sz w:val="28"/>
          <w:szCs w:val="28"/>
        </w:rPr>
        <w:t xml:space="preserve"> условий равновесия системы тел, находящихся под действием произвольной плоской системы сил</w:t>
      </w:r>
    </w:p>
    <w:p w14:paraId="4FA0A653" w14:textId="391F59F8" w:rsidR="006F4E49" w:rsidRDefault="006F4E49" w:rsidP="00091BB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14:paraId="3981FF61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Опишите пошаговый алгоритм решения задачи на равновесие плоской системы тел.</w:t>
      </w:r>
    </w:p>
    <w:p w14:paraId="4B2F0554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 правильно составить расчетную схему (схему замещения) для реальной инженерной конструкции?</w:t>
      </w:r>
    </w:p>
    <w:p w14:paraId="65EC403B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 выбрать рациональную систему координат и точки для составления уравнений моментов, чтобы минимизировать количество неизвестных в одном уравнении?</w:t>
      </w:r>
    </w:p>
    <w:p w14:paraId="3368F3AC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 выполнить проверку правильности полученного решения задачи на равновесие? (Например, составление уравнения моментов относительно точки, которая не использовалась в основных расчетах).</w:t>
      </w:r>
    </w:p>
    <w:p w14:paraId="5C58D7F6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означает физический смысл отрицательного знака, полученного при расчете реакции связи или усилия в стержне?</w:t>
      </w:r>
    </w:p>
    <w:p w14:paraId="12B53497" w14:textId="77777777" w:rsidR="00091BBF" w:rsidRDefault="00091BBF" w:rsidP="00091B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6DC29D0" w14:textId="6CBF3A9A" w:rsidR="00091BBF" w:rsidRPr="008716BF" w:rsidRDefault="00091BBF" w:rsidP="00091B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</w:p>
    <w:p w14:paraId="586E7AD3" w14:textId="240D9D1A" w:rsidR="00741716" w:rsidRPr="00302BD5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302BD5" w:rsidRPr="004B0A3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302BD5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</w:p>
    <w:p w14:paraId="216AE099" w14:textId="77777777" w:rsidR="00741716" w:rsidRPr="008716BF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C370F4C" w14:textId="77777777" w:rsidR="00741716" w:rsidRPr="008716BF" w:rsidRDefault="00741716" w:rsidP="00741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4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752958E" w14:textId="77777777" w:rsidR="00741716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400BE2" w14:textId="77777777" w:rsidR="00741716" w:rsidRPr="008716BF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CA3548F" w14:textId="77777777" w:rsidR="007064F3" w:rsidRPr="007064F3" w:rsidRDefault="00741716" w:rsidP="00706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B0">
        <w:rPr>
          <w:rFonts w:ascii="Times New Roman" w:hAnsi="Times New Roman" w:cs="Times New Roman"/>
          <w:sz w:val="28"/>
          <w:szCs w:val="28"/>
        </w:rPr>
        <w:t xml:space="preserve">- изучить </w:t>
      </w:r>
      <w:r w:rsidR="007064F3" w:rsidRPr="007064F3">
        <w:rPr>
          <w:rFonts w:ascii="Times New Roman" w:hAnsi="Times New Roman" w:cs="Times New Roman"/>
          <w:sz w:val="28"/>
          <w:szCs w:val="28"/>
        </w:rPr>
        <w:t xml:space="preserve">основные характеристики кинематики точки. </w:t>
      </w:r>
    </w:p>
    <w:p w14:paraId="0D47F262" w14:textId="77777777" w:rsidR="007064F3" w:rsidRDefault="007064F3" w:rsidP="00706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4F3">
        <w:rPr>
          <w:rFonts w:ascii="Times New Roman" w:hAnsi="Times New Roman" w:cs="Times New Roman"/>
          <w:sz w:val="28"/>
          <w:szCs w:val="28"/>
        </w:rPr>
        <w:t xml:space="preserve">- изучить способы задания движения точки. </w:t>
      </w:r>
    </w:p>
    <w:p w14:paraId="15BDC0EE" w14:textId="1C0FDEE7" w:rsidR="007064F3" w:rsidRPr="007064F3" w:rsidRDefault="007064F3" w:rsidP="00706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к</w:t>
      </w:r>
      <w:r w:rsidRPr="007064F3">
        <w:rPr>
          <w:rFonts w:ascii="Times New Roman" w:hAnsi="Times New Roman" w:cs="Times New Roman"/>
          <w:sz w:val="28"/>
          <w:szCs w:val="28"/>
        </w:rPr>
        <w:t xml:space="preserve">инематические характеристики движения точки при различных способах задания движения </w:t>
      </w:r>
    </w:p>
    <w:p w14:paraId="47E93C07" w14:textId="6344C946" w:rsidR="00741716" w:rsidRDefault="00741716" w:rsidP="007064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0A498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8A74311" w14:textId="77777777" w:rsidR="00741716" w:rsidRPr="008716BF" w:rsidRDefault="00741716" w:rsidP="007417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73C4D9EF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E9A234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0092CF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400CFAF2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A3FFA65" w14:textId="77777777" w:rsidR="00091BBF" w:rsidRDefault="00091BBF" w:rsidP="00091B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75BDAC" w14:textId="3EB765ED" w:rsidR="00091BBF" w:rsidRDefault="00091BBF" w:rsidP="00091B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81F5A92" w14:textId="77777777" w:rsidR="009C1FE6" w:rsidRPr="008716BF" w:rsidRDefault="009C1FE6" w:rsidP="009C1F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6819EE58" w14:textId="53D58134" w:rsidR="00741716" w:rsidRDefault="00741716" w:rsidP="00AD5EE5">
      <w:pPr>
        <w:shd w:val="clear" w:color="auto" w:fill="FFFFFF"/>
        <w:tabs>
          <w:tab w:val="left" w:pos="219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CA90A4" w14:textId="361BBADF" w:rsidR="009C1FE6" w:rsidRDefault="009C1FE6" w:rsidP="00AD5EE5">
      <w:pPr>
        <w:shd w:val="clear" w:color="auto" w:fill="FFFFFF"/>
        <w:tabs>
          <w:tab w:val="left" w:pos="219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DCC7F0" w14:textId="77777777" w:rsidR="009C1FE6" w:rsidRDefault="009C1FE6" w:rsidP="00AD5EE5">
      <w:pPr>
        <w:shd w:val="clear" w:color="auto" w:fill="FFFFFF"/>
        <w:tabs>
          <w:tab w:val="left" w:pos="219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DA06A3" w14:textId="01ADF5B5" w:rsidR="00091BBF" w:rsidRDefault="00091BBF" w:rsidP="00091B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Рекомендуемая литература.</w:t>
      </w:r>
    </w:p>
    <w:p w14:paraId="77FC64C2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24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28B24CE8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25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5B3D1F72" w14:textId="77777777" w:rsidR="003F2301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26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2EC36F9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27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4B05D123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28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62B39AA1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400368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5CF7C5A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66A28" w14:textId="598D0178" w:rsidR="006C30E8" w:rsidRPr="006C30E8" w:rsidRDefault="00741716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6C30E8">
        <w:rPr>
          <w:rFonts w:ascii="Times New Roman" w:hAnsi="Times New Roman" w:cs="Times New Roman"/>
          <w:sz w:val="28"/>
          <w:szCs w:val="28"/>
        </w:rPr>
        <w:t>О</w:t>
      </w:r>
      <w:r w:rsidR="006C30E8" w:rsidRPr="006C30E8">
        <w:rPr>
          <w:rFonts w:ascii="Times New Roman" w:hAnsi="Times New Roman" w:cs="Times New Roman"/>
          <w:sz w:val="28"/>
          <w:szCs w:val="28"/>
        </w:rPr>
        <w:t>предел</w:t>
      </w:r>
      <w:r w:rsidR="006C30E8">
        <w:rPr>
          <w:rFonts w:ascii="Times New Roman" w:hAnsi="Times New Roman" w:cs="Times New Roman"/>
          <w:sz w:val="28"/>
          <w:szCs w:val="28"/>
        </w:rPr>
        <w:t>ить</w:t>
      </w:r>
      <w:r w:rsidR="006C30E8" w:rsidRPr="006C30E8">
        <w:rPr>
          <w:rFonts w:ascii="Times New Roman" w:hAnsi="Times New Roman" w:cs="Times New Roman"/>
          <w:sz w:val="28"/>
          <w:szCs w:val="28"/>
        </w:rPr>
        <w:t xml:space="preserve"> уравнения траектории точки и ее кинематических характеристик придержива</w:t>
      </w:r>
      <w:r w:rsidR="006C30E8">
        <w:rPr>
          <w:rFonts w:ascii="Times New Roman" w:hAnsi="Times New Roman" w:cs="Times New Roman"/>
          <w:sz w:val="28"/>
          <w:szCs w:val="28"/>
        </w:rPr>
        <w:t>ясь</w:t>
      </w:r>
      <w:r w:rsidR="006C30E8" w:rsidRPr="006C30E8">
        <w:rPr>
          <w:rFonts w:ascii="Times New Roman" w:hAnsi="Times New Roman" w:cs="Times New Roman"/>
          <w:sz w:val="28"/>
          <w:szCs w:val="28"/>
        </w:rPr>
        <w:t xml:space="preserve"> следующего порядка:</w:t>
      </w:r>
    </w:p>
    <w:p w14:paraId="5E037E56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4712822F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2C190FDB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588202AC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0EAD7095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2EC4AD6A" w14:textId="117E4D43" w:rsid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6) найти радиус кривизны в соответствующей точке траектории.</w:t>
      </w:r>
    </w:p>
    <w:p w14:paraId="3566AFB3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008CC" w14:textId="77777777" w:rsidR="00741716" w:rsidRPr="0048764A" w:rsidRDefault="00741716" w:rsidP="0074171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7E57D8" w14:textId="77777777" w:rsidR="00741716" w:rsidRDefault="00741716" w:rsidP="0074171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B74834D" w14:textId="7E40A091" w:rsidR="006C30E8" w:rsidRPr="00133A53" w:rsidRDefault="006C30E8" w:rsidP="00297F63">
      <w:pPr>
        <w:widowControl w:val="0"/>
        <w:numPr>
          <w:ilvl w:val="0"/>
          <w:numId w:val="20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Если движение задано координатным способом (x=f(t</w:t>
      </w:r>
      <w:proofErr w:type="gramStart"/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),y</w:t>
      </w:r>
      <w:proofErr w:type="gramEnd"/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=f(t)), как найти уравнение траектории?</w:t>
      </w:r>
    </w:p>
    <w:p w14:paraId="3FDE2E4A" w14:textId="3F7AB5E1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найти закон движения естественным способом (s=f(t)), если задан 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координатный способ?</w:t>
      </w:r>
    </w:p>
    <w:p w14:paraId="49A29689" w14:textId="067C1E87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по знаку касательного ускорения и скорости определить, разгоняется точка или тормозит?</w:t>
      </w:r>
    </w:p>
    <w:p w14:paraId="7D75F4CF" w14:textId="4623684A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найти положение точки на траектории в заданный момент времени t</w:t>
      </w:r>
      <w:r w:rsidRPr="006C30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​?</w:t>
      </w:r>
    </w:p>
    <w:p w14:paraId="313DB0BF" w14:textId="0DD313D3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определить, в какой момент времени скорость точки равна нулю?</w:t>
      </w:r>
    </w:p>
    <w:p w14:paraId="26B2597E" w14:textId="77777777" w:rsidR="006C30E8" w:rsidRDefault="006C30E8" w:rsidP="006C30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E923BE" w14:textId="77777777" w:rsidR="00741716" w:rsidRPr="001C07A2" w:rsidRDefault="00741716" w:rsidP="00741716">
      <w:pPr>
        <w:widowControl w:val="0"/>
        <w:tabs>
          <w:tab w:val="left" w:pos="567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A0D38C5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5</w:t>
      </w:r>
    </w:p>
    <w:p w14:paraId="2847A413" w14:textId="7B5F2FBD" w:rsidR="00741716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8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ов</w:t>
      </w:r>
    </w:p>
    <w:p w14:paraId="5F6E43D1" w14:textId="77777777" w:rsidR="00741716" w:rsidRPr="008716BF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42C9DBE" w14:textId="77777777" w:rsidR="00741716" w:rsidRPr="008716BF" w:rsidRDefault="00741716" w:rsidP="00741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5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AC3C51" w14:textId="77777777" w:rsidR="00741716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092D568" w14:textId="77777777" w:rsidR="00741716" w:rsidRPr="008716BF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67F95F68" w14:textId="77777777" w:rsidR="00607192" w:rsidRPr="00607192" w:rsidRDefault="00741716" w:rsidP="0060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1DEA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607192" w:rsidRPr="00607192">
        <w:rPr>
          <w:rFonts w:ascii="Times New Roman" w:hAnsi="Times New Roman" w:cs="Times New Roman"/>
          <w:sz w:val="28"/>
          <w:szCs w:val="28"/>
        </w:rPr>
        <w:t xml:space="preserve">вопросы кинематики твердого тела. </w:t>
      </w:r>
    </w:p>
    <w:p w14:paraId="51FD6286" w14:textId="6C6A1860" w:rsidR="00607192" w:rsidRDefault="00607192" w:rsidP="0060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192">
        <w:rPr>
          <w:rFonts w:ascii="Times New Roman" w:hAnsi="Times New Roman" w:cs="Times New Roman"/>
          <w:sz w:val="28"/>
          <w:szCs w:val="28"/>
        </w:rPr>
        <w:t>- изучить простейшие виды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EB75AE" w14:textId="77777777" w:rsidR="00607192" w:rsidRPr="00607192" w:rsidRDefault="00607192" w:rsidP="0060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024F0" w14:textId="7A7F2222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045D9A3" w14:textId="77777777" w:rsidR="00741716" w:rsidRPr="008716BF" w:rsidRDefault="00741716" w:rsidP="007417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22BB22E0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35AAFE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ED8DEB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256A3A54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280A763" w14:textId="77777777" w:rsidR="002E285D" w:rsidRDefault="002E285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2AA8B3" w14:textId="26C4AF2A" w:rsidR="00B9128D" w:rsidRPr="008716BF" w:rsidRDefault="00B9128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7DB6B98A" w14:textId="7CA26597" w:rsidR="00B9128D" w:rsidRDefault="00B9128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2BA797" w14:textId="77777777" w:rsidR="00443A15" w:rsidRPr="008716BF" w:rsidRDefault="00443A15" w:rsidP="00443A1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41B6A086" w14:textId="77777777" w:rsidR="006A3BD7" w:rsidRPr="006A3BD7" w:rsidRDefault="006A3BD7" w:rsidP="006A3BD7">
      <w:pPr>
        <w:widowControl w:val="0"/>
        <w:tabs>
          <w:tab w:val="left" w:pos="993"/>
        </w:tabs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5F8F085" w14:textId="3AF30711" w:rsidR="00B9128D" w:rsidRDefault="00B9128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45041A99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2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497D43FC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3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65A603AB" w14:textId="43F592D7" w:rsidR="00607192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lastRenderedPageBreak/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: КГСХА, 2021. — 64 с.  URL: </w:t>
      </w:r>
      <w:hyperlink r:id="rId3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CE7B141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3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4F87E74D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3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5C8A0D22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26C411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14:paraId="653C9D89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C908E" w14:textId="72F87A0B" w:rsidR="00297F63" w:rsidRPr="00297F63" w:rsidRDefault="006A3BD7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393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297F63" w:rsidRPr="00297F6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97F63" w:rsidRPr="00297F63">
        <w:rPr>
          <w:rFonts w:ascii="Times New Roman" w:hAnsi="Times New Roman" w:cs="Times New Roman"/>
          <w:sz w:val="28"/>
          <w:szCs w:val="28"/>
        </w:rPr>
        <w:t xml:space="preserve">адано уравнение вращения </w:t>
      </w:r>
      <w:proofErr w:type="spellStart"/>
      <w:r w:rsidR="00297F63" w:rsidRPr="00297F6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="00297F63" w:rsidRPr="00297F63">
        <w:rPr>
          <w:rFonts w:ascii="Times New Roman" w:hAnsi="Times New Roman" w:cs="Times New Roman"/>
          <w:sz w:val="28"/>
          <w:szCs w:val="28"/>
        </w:rPr>
        <w:t>-ого колеса:</w:t>
      </w:r>
    </w:p>
    <w:p w14:paraId="7CC26B5A" w14:textId="4953E697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97F63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угловую скорость и угловое ускорение </w:t>
      </w:r>
      <w:proofErr w:type="spellStart"/>
      <w:r w:rsidRPr="00297F6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297F63">
        <w:rPr>
          <w:rFonts w:ascii="Times New Roman" w:hAnsi="Times New Roman" w:cs="Times New Roman"/>
          <w:sz w:val="28"/>
          <w:szCs w:val="28"/>
        </w:rPr>
        <w:t>-ого колеса, дважды дифференцируя по времени заданный закон вращения;</w:t>
      </w:r>
    </w:p>
    <w:p w14:paraId="499D5EBF" w14:textId="6EAB2822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>сходя из расчетной схемы, определит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97F63">
        <w:rPr>
          <w:rFonts w:ascii="Times New Roman" w:hAnsi="Times New Roman" w:cs="Times New Roman"/>
          <w:sz w:val="28"/>
          <w:szCs w:val="28"/>
        </w:rPr>
        <w:t xml:space="preserve"> угловые скорости и угловые ускорения колес, находящихся в зацеплении с </w:t>
      </w:r>
      <w:proofErr w:type="spellStart"/>
      <w:r w:rsidRPr="00297F6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297F63">
        <w:rPr>
          <w:rFonts w:ascii="Times New Roman" w:hAnsi="Times New Roman" w:cs="Times New Roman"/>
          <w:sz w:val="28"/>
          <w:szCs w:val="28"/>
        </w:rPr>
        <w:t>-м колесом, либо соединенных с ним ременной передачей;</w:t>
      </w:r>
    </w:p>
    <w:p w14:paraId="35489363" w14:textId="084BDAB7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3) </w:t>
      </w:r>
      <w:r w:rsidR="0004326E">
        <w:rPr>
          <w:rFonts w:ascii="Times New Roman" w:hAnsi="Times New Roman" w:cs="Times New Roman"/>
          <w:sz w:val="28"/>
          <w:szCs w:val="28"/>
        </w:rPr>
        <w:t>п</w:t>
      </w:r>
      <w:r w:rsidRPr="00297F63">
        <w:rPr>
          <w:rFonts w:ascii="Times New Roman" w:hAnsi="Times New Roman" w:cs="Times New Roman"/>
          <w:sz w:val="28"/>
          <w:szCs w:val="28"/>
        </w:rPr>
        <w:t>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3C4B1A2D" w14:textId="2A2CDDE1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4) </w:t>
      </w:r>
      <w:r w:rsidR="0004326E">
        <w:rPr>
          <w:rFonts w:ascii="Times New Roman" w:hAnsi="Times New Roman" w:cs="Times New Roman"/>
          <w:sz w:val="28"/>
          <w:szCs w:val="28"/>
        </w:rPr>
        <w:t>з</w:t>
      </w:r>
      <w:r w:rsidRPr="00297F63">
        <w:rPr>
          <w:rFonts w:ascii="Times New Roman" w:hAnsi="Times New Roman" w:cs="Times New Roman"/>
          <w:sz w:val="28"/>
          <w:szCs w:val="28"/>
        </w:rPr>
        <w:t>ная угловые скорости и угловые ускорения всех ступенчатых колес, найт</w:t>
      </w:r>
      <w:r w:rsidR="0004326E"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скорость и ускорения обозначенных на схеме точек, а также рейки и груза;</w:t>
      </w:r>
    </w:p>
    <w:p w14:paraId="283808B1" w14:textId="30A2B72A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5) </w:t>
      </w:r>
      <w:r w:rsidR="0004326E"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>зобразит</w:t>
      </w:r>
      <w:r w:rsidR="0004326E">
        <w:rPr>
          <w:rFonts w:ascii="Times New Roman" w:hAnsi="Times New Roman" w:cs="Times New Roman"/>
          <w:sz w:val="28"/>
          <w:szCs w:val="28"/>
        </w:rPr>
        <w:t>ь</w:t>
      </w:r>
      <w:r w:rsidRPr="00297F63">
        <w:rPr>
          <w:rFonts w:ascii="Times New Roman" w:hAnsi="Times New Roman" w:cs="Times New Roman"/>
          <w:sz w:val="28"/>
          <w:szCs w:val="28"/>
        </w:rPr>
        <w:t xml:space="preserve">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08B227B3" w14:textId="57E73FC3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b/>
          <w:sz w:val="28"/>
          <w:szCs w:val="28"/>
        </w:rPr>
        <w:t>Задача 2.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297F63">
        <w:rPr>
          <w:rFonts w:ascii="Times New Roman" w:hAnsi="Times New Roman" w:cs="Times New Roman"/>
          <w:sz w:val="28"/>
          <w:szCs w:val="28"/>
        </w:rPr>
        <w:t>адан закон поступательного движения рейки (груза):</w:t>
      </w:r>
    </w:p>
    <w:p w14:paraId="35A9B6C0" w14:textId="09126884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97F63">
        <w:rPr>
          <w:rFonts w:ascii="Times New Roman" w:hAnsi="Times New Roman" w:cs="Times New Roman"/>
          <w:sz w:val="28"/>
          <w:szCs w:val="28"/>
        </w:rPr>
        <w:t>айт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скорость и ускорение рейки (груза), дважды дифференцируя по времени заданный закон движения тела;</w:t>
      </w:r>
    </w:p>
    <w:p w14:paraId="4AD4AA7B" w14:textId="11FDC938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найти с</w:t>
      </w:r>
      <w:r w:rsidRPr="00297F63">
        <w:rPr>
          <w:rFonts w:ascii="Times New Roman" w:hAnsi="Times New Roman" w:cs="Times New Roman"/>
          <w:sz w:val="28"/>
          <w:szCs w:val="28"/>
        </w:rPr>
        <w:t>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5B9D1C81" w14:textId="0D324331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97F63">
        <w:rPr>
          <w:rFonts w:ascii="Times New Roman" w:hAnsi="Times New Roman" w:cs="Times New Roman"/>
          <w:sz w:val="28"/>
          <w:szCs w:val="28"/>
        </w:rPr>
        <w:t>стальные вычисления кинематических характеристик произве</w:t>
      </w:r>
      <w:r w:rsidR="0004326E">
        <w:rPr>
          <w:rFonts w:ascii="Times New Roman" w:hAnsi="Times New Roman" w:cs="Times New Roman"/>
          <w:sz w:val="28"/>
          <w:szCs w:val="28"/>
        </w:rPr>
        <w:t>сти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аналогично первому типу задач. </w:t>
      </w:r>
    </w:p>
    <w:p w14:paraId="4C07DEE0" w14:textId="5C486A4B" w:rsidR="006A3BD7" w:rsidRPr="00297F63" w:rsidRDefault="006A3BD7" w:rsidP="00297F6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0FC350" w14:textId="77777777" w:rsidR="006A3BD7" w:rsidRDefault="006A3BD7" w:rsidP="006A3BD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68DEC22" w14:textId="77777777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Опишите пошаговый алгоритм решения задачи типа «Определить скорость и ускорение груза, подвешенного на нити, намотанной на барабан, если известен закон вращения ведущего вала».</w:t>
      </w:r>
    </w:p>
    <w:p w14:paraId="4DA8B6BB" w14:textId="74528F16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перейти от оборотов в минуту (n, об/мин) к угловой скорости (ω, рад/с)?</w:t>
      </w:r>
    </w:p>
    <w:p w14:paraId="5C7710BA" w14:textId="71E88082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Как правильно показать на расчетной схеме направления векторов ω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ε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v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τ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​,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n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​ для конкретной точки в заданный момент времени?</w:t>
      </w:r>
    </w:p>
    <w:p w14:paraId="5EC9A5E1" w14:textId="349D5701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Если в задаче дано, что движение замедленное, как это должно отразиться на взаимном расположении векторов v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τ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​?</w:t>
      </w:r>
    </w:p>
    <w:p w14:paraId="78EDA1AB" w14:textId="77777777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выполнить проверку правильности решения? (Например, проверить согласованность направлений векторов или пересчитать передаточное отношение другим способом).</w:t>
      </w:r>
    </w:p>
    <w:p w14:paraId="455766B6" w14:textId="77777777" w:rsidR="006A3BD7" w:rsidRDefault="006A3BD7" w:rsidP="006A3BD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0C3932" w14:textId="77777777" w:rsidR="006A3BD7" w:rsidRDefault="006A3BD7" w:rsidP="006A3BD7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FB0E48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6</w:t>
      </w:r>
    </w:p>
    <w:p w14:paraId="3A5F8ED6" w14:textId="73DC2B78" w:rsidR="006A3BD7" w:rsidRDefault="006A3BD7" w:rsidP="006A3B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са</w:t>
      </w:r>
    </w:p>
    <w:p w14:paraId="7EF787CC" w14:textId="77777777" w:rsidR="006A3BD7" w:rsidRPr="008716BF" w:rsidRDefault="006A3BD7" w:rsidP="006A3B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921A387" w14:textId="77777777" w:rsidR="006A3BD7" w:rsidRPr="008716BF" w:rsidRDefault="006A3BD7" w:rsidP="006A3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6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8B6D27" w14:textId="77777777" w:rsidR="006A3BD7" w:rsidRDefault="006A3BD7" w:rsidP="006A3BD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1E7356D" w14:textId="77777777" w:rsidR="006A3BD7" w:rsidRPr="008716BF" w:rsidRDefault="006A3BD7" w:rsidP="006A3BD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2D0144CD" w14:textId="36041A98" w:rsidR="00422A40" w:rsidRPr="00422A40" w:rsidRDefault="006A3BD7" w:rsidP="00422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 xml:space="preserve">- изучить </w:t>
      </w:r>
      <w:r w:rsidR="00422A40" w:rsidRPr="00422A40">
        <w:rPr>
          <w:rFonts w:ascii="Times New Roman" w:hAnsi="Times New Roman" w:cs="Times New Roman"/>
          <w:sz w:val="28"/>
          <w:szCs w:val="28"/>
        </w:rPr>
        <w:t xml:space="preserve">основные расчеты в вопросах динамики точки </w:t>
      </w:r>
    </w:p>
    <w:p w14:paraId="771CC7FB" w14:textId="7D4EB8E0" w:rsidR="006A3BD7" w:rsidRDefault="006A3BD7" w:rsidP="00422A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630E2FE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C80F906" w14:textId="77777777" w:rsidR="006A3BD7" w:rsidRPr="008716BF" w:rsidRDefault="006A3BD7" w:rsidP="006A3B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3ADE3159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17F8D2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B19A29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6373D2C3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2C353948" w14:textId="77777777" w:rsidR="00BD1214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E33868" w14:textId="77777777" w:rsidR="00BD1214" w:rsidRPr="008716BF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25AE2808" w14:textId="77777777" w:rsidR="00443A15" w:rsidRPr="008716BF" w:rsidRDefault="00443A15" w:rsidP="00443A1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70A4C1A6" w14:textId="77777777" w:rsidR="00BD1214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A5E886" w14:textId="77777777" w:rsidR="00BD1214" w:rsidRPr="008716BF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62A8606D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34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70882ED4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35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3379772C" w14:textId="77777777" w:rsidR="00A23E0A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lastRenderedPageBreak/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: КГСХА, 2021. — 64 с.  URL: </w:t>
      </w:r>
      <w:hyperlink r:id="rId36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5DDAC13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37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341F2D9E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38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1119EC7F" w14:textId="77777777" w:rsidR="00422A40" w:rsidRDefault="00422A40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94BC0" w14:textId="63E63206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623BCCE7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CD3547" w14:textId="77777777" w:rsidR="00422A40" w:rsidRPr="00422A40" w:rsidRDefault="00422A40" w:rsidP="00422A40">
      <w:pPr>
        <w:pStyle w:val="32"/>
        <w:tabs>
          <w:tab w:val="left" w:pos="9354"/>
        </w:tabs>
        <w:spacing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8764A">
        <w:rPr>
          <w:rFonts w:ascii="Times New Roman" w:hAnsi="Times New Roman"/>
          <w:b/>
          <w:sz w:val="28"/>
          <w:szCs w:val="28"/>
        </w:rPr>
        <w:t xml:space="preserve">Задание 1. </w:t>
      </w:r>
      <w:r>
        <w:rPr>
          <w:rFonts w:ascii="Times New Roman" w:hAnsi="Times New Roman"/>
          <w:bCs/>
          <w:iCs/>
          <w:sz w:val="28"/>
          <w:szCs w:val="28"/>
        </w:rPr>
        <w:t>Д</w:t>
      </w:r>
      <w:r w:rsidRPr="00422A40">
        <w:rPr>
          <w:rFonts w:ascii="Times New Roman" w:hAnsi="Times New Roman"/>
          <w:bCs/>
          <w:iCs/>
          <w:sz w:val="28"/>
          <w:szCs w:val="28"/>
        </w:rPr>
        <w:t xml:space="preserve">инамика материальной точки посредством </w:t>
      </w:r>
      <w:r w:rsidRPr="00422A40">
        <w:rPr>
          <w:rFonts w:ascii="Times New Roman" w:hAnsi="Times New Roman"/>
          <w:bCs/>
          <w:sz w:val="28"/>
          <w:szCs w:val="28"/>
        </w:rPr>
        <w:t>д</w:t>
      </w:r>
      <w:r w:rsidRPr="00422A40">
        <w:rPr>
          <w:rFonts w:ascii="Times New Roman" w:hAnsi="Times New Roman"/>
          <w:bCs/>
          <w:iCs/>
          <w:sz w:val="28"/>
          <w:szCs w:val="28"/>
        </w:rPr>
        <w:t>ифференцирования заданных уравнений движения точки</w:t>
      </w:r>
      <w:r w:rsidRPr="00422A4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</w:t>
      </w:r>
      <w:r w:rsidRPr="00422A40">
        <w:rPr>
          <w:rFonts w:ascii="Times New Roman" w:hAnsi="Times New Roman"/>
          <w:sz w:val="28"/>
          <w:szCs w:val="28"/>
        </w:rPr>
        <w:t>екомендуется решать в следующем порядке:</w:t>
      </w:r>
    </w:p>
    <w:p w14:paraId="2781C8E6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изобразить на рисунке материальную точку в текущем положении и приложенные к ней силы;</w:t>
      </w:r>
    </w:p>
    <w:p w14:paraId="3904ECCE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выбрать систему отсчета, если она не указана в условии задачи;</w:t>
      </w:r>
    </w:p>
    <w:p w14:paraId="0CFD7F18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7401708A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составить основные уравнения динамики материальной точки в проекциях на оси координат;</w:t>
      </w:r>
    </w:p>
    <w:p w14:paraId="76476081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из системы составленных уравнений определить искомые величины.</w:t>
      </w:r>
    </w:p>
    <w:p w14:paraId="4D9F2263" w14:textId="77777777" w:rsidR="00BD1214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6FC9D" w14:textId="77777777" w:rsidR="00BD1214" w:rsidRDefault="00BD1214" w:rsidP="00BD121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B875CA7" w14:textId="77777777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Опишите пошаговый алгоритм решения второй задачи динамики (нахождение закона движения по заданным силам).</w:t>
      </w:r>
    </w:p>
    <w:p w14:paraId="22FA47F0" w14:textId="78CCB054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правильно выбирать систему координат для составления уравнений?</w:t>
      </w:r>
    </w:p>
    <w:p w14:paraId="76A690C9" w14:textId="0258AF14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учесть силу трения скольжения в дифференциальных уравнениях движения?</w:t>
      </w:r>
    </w:p>
    <w:p w14:paraId="6F0D5D9C" w14:textId="7734404D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Какую теорему динамики выгоднее применять, если нужно найти скорость тела в зависимости от пройденного пути, а время не дано?</w:t>
      </w:r>
    </w:p>
    <w:p w14:paraId="6ECD2DC5" w14:textId="029A93DB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выполнить проверку полученного решения?</w:t>
      </w:r>
    </w:p>
    <w:p w14:paraId="470695E1" w14:textId="73C791A2" w:rsidR="005B439F" w:rsidRPr="00CC2D3F" w:rsidRDefault="005B439F" w:rsidP="005B439F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2B0B63F" w14:textId="77777777" w:rsidR="005B439F" w:rsidRDefault="005B439F" w:rsidP="005B439F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4C831A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7</w:t>
      </w:r>
    </w:p>
    <w:p w14:paraId="024E4BB9" w14:textId="18B49C8B" w:rsidR="005B439F" w:rsidRDefault="005B439F" w:rsidP="005B43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422A40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ов</w:t>
      </w:r>
    </w:p>
    <w:p w14:paraId="10BBB26E" w14:textId="77777777" w:rsidR="005B439F" w:rsidRPr="008716BF" w:rsidRDefault="005B439F" w:rsidP="005B43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BB8DE9D" w14:textId="77777777" w:rsidR="005B439F" w:rsidRPr="008716BF" w:rsidRDefault="005B439F" w:rsidP="005B43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7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40DD70" w14:textId="77777777" w:rsidR="005B439F" w:rsidRDefault="005B439F" w:rsidP="005B439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97BF891" w14:textId="77777777" w:rsidR="005B439F" w:rsidRPr="008716BF" w:rsidRDefault="005B439F" w:rsidP="005B439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Основные задачи:</w:t>
      </w:r>
    </w:p>
    <w:p w14:paraId="00354B77" w14:textId="74E79C3B" w:rsidR="0047460D" w:rsidRPr="0047460D" w:rsidRDefault="005B439F" w:rsidP="0047460D">
      <w:pPr>
        <w:pStyle w:val="Default"/>
        <w:ind w:firstLine="709"/>
        <w:jc w:val="both"/>
        <w:rPr>
          <w:sz w:val="20"/>
          <w:szCs w:val="20"/>
        </w:rPr>
      </w:pPr>
      <w:r w:rsidRPr="003E66B0">
        <w:rPr>
          <w:sz w:val="28"/>
          <w:szCs w:val="28"/>
        </w:rPr>
        <w:t xml:space="preserve">- </w:t>
      </w:r>
      <w:r w:rsidRPr="0047460D">
        <w:rPr>
          <w:color w:val="auto"/>
          <w:sz w:val="28"/>
          <w:szCs w:val="28"/>
        </w:rPr>
        <w:t xml:space="preserve">изучить </w:t>
      </w:r>
      <w:r w:rsidR="0047460D" w:rsidRPr="0047460D">
        <w:rPr>
          <w:color w:val="auto"/>
          <w:sz w:val="28"/>
          <w:szCs w:val="28"/>
        </w:rPr>
        <w:t>теорему об изменении кинетической энергии механической системы</w:t>
      </w:r>
      <w:r w:rsidR="0047460D" w:rsidRPr="0047460D">
        <w:rPr>
          <w:sz w:val="20"/>
          <w:szCs w:val="20"/>
        </w:rPr>
        <w:t xml:space="preserve"> </w:t>
      </w:r>
    </w:p>
    <w:p w14:paraId="27BDD085" w14:textId="1DE2400D" w:rsidR="005B439F" w:rsidRDefault="005B439F" w:rsidP="004746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54B1E" w14:textId="77777777" w:rsidR="005B439F" w:rsidRPr="003E66B0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F9EB4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188534F" w14:textId="77777777" w:rsidR="005B439F" w:rsidRPr="008716BF" w:rsidRDefault="005B439F" w:rsidP="005B43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65F0B119" w14:textId="77777777" w:rsidR="005B439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C6FD26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A83C8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00CE557E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6B28158" w14:textId="77777777" w:rsidR="005B439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9E7730" w14:textId="77777777" w:rsidR="00A01492" w:rsidRDefault="00A01492" w:rsidP="00A014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ABEA8C" w14:textId="1168675A" w:rsidR="00A01492" w:rsidRDefault="00A01492" w:rsidP="00A014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98EA6BB" w14:textId="77777777" w:rsidR="00443A15" w:rsidRPr="008716BF" w:rsidRDefault="00443A15" w:rsidP="00443A1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выполнения всех пунктов, перечисленных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16BF">
        <w:rPr>
          <w:rFonts w:ascii="Times New Roman" w:hAnsi="Times New Roman" w:cs="Times New Roman"/>
          <w:sz w:val="28"/>
          <w:szCs w:val="28"/>
        </w:rPr>
        <w:t xml:space="preserve">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71FF5C39" w14:textId="77777777" w:rsidR="0047460D" w:rsidRDefault="0047460D" w:rsidP="0047460D">
      <w:pPr>
        <w:widowControl w:val="0"/>
        <w:tabs>
          <w:tab w:val="left" w:pos="993"/>
        </w:tabs>
        <w:autoSpaceDE w:val="0"/>
        <w:autoSpaceDN w:val="0"/>
        <w:spacing w:after="0" w:line="264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68BE5F3" w14:textId="7216B1B5" w:rsidR="00A01492" w:rsidRDefault="00A01492" w:rsidP="00A014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346CEF26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3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521F58A6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4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1798BBF6" w14:textId="77777777" w:rsidR="00422A40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: КГСХА, 2021. — 64 с.  URL: </w:t>
      </w:r>
      <w:hyperlink r:id="rId4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96F962C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4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28E0EC9A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4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302B3669" w14:textId="77777777" w:rsidR="00C65116" w:rsidRDefault="00C65116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A0190" w14:textId="77777777" w:rsidR="00443A15" w:rsidRDefault="00443A15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FD0671" w14:textId="77777777" w:rsidR="00443A15" w:rsidRDefault="00443A15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6D0A08" w14:textId="366ADF15" w:rsidR="005B439F" w:rsidRDefault="005B439F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14:paraId="0C26C527" w14:textId="77777777" w:rsidR="005B439F" w:rsidRDefault="005B439F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A3996" w14:textId="29D251F1" w:rsidR="00C65116" w:rsidRPr="00C65116" w:rsidRDefault="005B439F" w:rsidP="00C651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C65116" w:rsidRPr="00C65116">
        <w:rPr>
          <w:rFonts w:ascii="Times New Roman" w:eastAsia="Times New Roman" w:hAnsi="Times New Roman" w:cs="Times New Roman"/>
          <w:sz w:val="28"/>
          <w:szCs w:val="28"/>
        </w:rPr>
        <w:t xml:space="preserve">Решить задачу с </w:t>
      </w:r>
      <w:r w:rsidR="00C65116" w:rsidRPr="00C65116">
        <w:rPr>
          <w:rFonts w:ascii="Times New Roman" w:hAnsi="Times New Roman" w:cs="Times New Roman"/>
          <w:sz w:val="28"/>
          <w:szCs w:val="28"/>
        </w:rPr>
        <w:t>помощью теоремы об изменении кинетической энергии системы в следующей последовательности:</w:t>
      </w:r>
    </w:p>
    <w:p w14:paraId="4A9FF8FF" w14:textId="020B6E79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 и определите скорости и перемещения всех тел системы в зависимости от 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C65116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 xml:space="preserve">и 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C65116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>;</w:t>
      </w:r>
    </w:p>
    <w:p w14:paraId="76202FBE" w14:textId="77777777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вычислите кинетическую энергию системы в конечном и начальном положениях системы;</w:t>
      </w:r>
    </w:p>
    <w:p w14:paraId="4BD47572" w14:textId="77777777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изобразите на рисунке все внешние и внутренние силы системы;</w:t>
      </w:r>
    </w:p>
    <w:p w14:paraId="30AA8622" w14:textId="4A253185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C6511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 xml:space="preserve"> = 0, 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6511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 в силовой схеме необходимо изменить только направления силы трения скольжения;</w:t>
      </w:r>
    </w:p>
    <w:p w14:paraId="18E89986" w14:textId="77160379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воспользовавшись результатами пунктов 2) и 4), запишите теорему об изменении кинетической энергии системы и определите скорост</w:t>
      </w:r>
      <w:r>
        <w:rPr>
          <w:rFonts w:ascii="Times New Roman" w:hAnsi="Times New Roman" w:cs="Times New Roman"/>
          <w:sz w:val="28"/>
          <w:szCs w:val="28"/>
        </w:rPr>
        <w:t>ь и</w:t>
      </w:r>
      <w:r w:rsidRPr="00C65116">
        <w:rPr>
          <w:rFonts w:ascii="Times New Roman" w:hAnsi="Times New Roman" w:cs="Times New Roman"/>
          <w:sz w:val="28"/>
          <w:szCs w:val="28"/>
        </w:rPr>
        <w:t xml:space="preserve"> ускорение тела </w:t>
      </w:r>
      <w:r w:rsidRPr="00C65116">
        <w:rPr>
          <w:rFonts w:ascii="Times New Roman" w:hAnsi="Times New Roman" w:cs="Times New Roman"/>
          <w:i/>
          <w:sz w:val="28"/>
          <w:szCs w:val="28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>.</w:t>
      </w:r>
    </w:p>
    <w:p w14:paraId="487ADFC0" w14:textId="51F7EF0A" w:rsidR="00422A40" w:rsidRPr="008A572C" w:rsidRDefault="00422A40" w:rsidP="00C65116">
      <w:pPr>
        <w:pStyle w:val="32"/>
        <w:tabs>
          <w:tab w:val="left" w:pos="9354"/>
        </w:tabs>
        <w:spacing w:line="22" w:lineRule="atLeast"/>
        <w:ind w:left="0" w:firstLine="709"/>
        <w:rPr>
          <w:rFonts w:ascii="Times New Roman" w:hAnsi="Times New Roman"/>
          <w:b/>
        </w:rPr>
      </w:pPr>
    </w:p>
    <w:p w14:paraId="21917EAA" w14:textId="77777777" w:rsidR="00A01492" w:rsidRPr="008716BF" w:rsidRDefault="00A01492" w:rsidP="00A014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B4084C" w14:textId="77777777" w:rsidR="00A01492" w:rsidRDefault="00A01492" w:rsidP="00A01492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09DA5758" w14:textId="77777777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Опишите пошаговый алгоритм решения задачи на применение теоремы об изменении кинетической энергии к механической системе.</w:t>
      </w:r>
    </w:p>
    <w:p w14:paraId="18557BAD" w14:textId="23A4CFF2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каких случаях применение этой теоремы наиболее выгодно?</w:t>
      </w:r>
    </w:p>
    <w:p w14:paraId="227651E0" w14:textId="77777777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правильно выразить скорости всех точек системы через одну обобщенную скорость (например, через скорость груза или угловую скорость одного вала)?</w:t>
      </w:r>
    </w:p>
    <w:p w14:paraId="302FB06E" w14:textId="6CF5A7AD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учесть в работе силы трения, если оно действует в подшипниках?</w:t>
      </w:r>
    </w:p>
    <w:p w14:paraId="30902C53" w14:textId="55D4942B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найти ускорение системы, используя теорему о кинетической энергии?</w:t>
      </w:r>
    </w:p>
    <w:p w14:paraId="7FF53535" w14:textId="1146D973" w:rsidR="00A01492" w:rsidRPr="00C65116" w:rsidRDefault="00C65116" w:rsidP="00F60489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511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выполнить проверку решения? </w:t>
      </w:r>
    </w:p>
    <w:p w14:paraId="178EA3EE" w14:textId="3C691E69" w:rsidR="003D22D3" w:rsidRDefault="003D22D3" w:rsidP="00B1180F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7C079BD" w14:textId="7750AB48" w:rsidR="00515316" w:rsidRDefault="00515316">
      <w:pP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br w:type="page"/>
      </w:r>
    </w:p>
    <w:p w14:paraId="63A2CE78" w14:textId="12D17ECB" w:rsidR="009F6EA3" w:rsidRDefault="009F6EA3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 w:rsidRPr="006E4E31">
        <w:rPr>
          <w:rFonts w:ascii="Times New Roman" w:hAnsi="Times New Roman" w:cs="Times New Roman"/>
          <w:bCs w:val="0"/>
          <w:color w:val="000000"/>
        </w:rPr>
        <w:lastRenderedPageBreak/>
        <w:t>ПРОМЕЖУТОЧНАЯ</w:t>
      </w:r>
      <w:r w:rsidRPr="006E4E31">
        <w:rPr>
          <w:rFonts w:ascii="Times New Roman" w:hAnsi="Times New Roman" w:cs="Times New Roman"/>
        </w:rPr>
        <w:t xml:space="preserve"> АТТЕСТАЦИЯ</w:t>
      </w:r>
    </w:p>
    <w:p w14:paraId="09F9E7A0" w14:textId="77777777" w:rsidR="006E4E31" w:rsidRPr="006E4E31" w:rsidRDefault="006E4E31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  <w:b w:val="0"/>
        </w:rPr>
      </w:pPr>
    </w:p>
    <w:p w14:paraId="47F40D58" w14:textId="4556E1DD" w:rsidR="005B439F" w:rsidRPr="006E4E31" w:rsidRDefault="005B439F" w:rsidP="005B439F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4E31">
        <w:rPr>
          <w:rFonts w:ascii="Times New Roman" w:hAnsi="Times New Roman" w:cs="Times New Roman"/>
          <w:bCs/>
          <w:sz w:val="28"/>
          <w:szCs w:val="28"/>
        </w:rPr>
        <w:t xml:space="preserve">Вопросы для промежуточной аттестации - </w:t>
      </w:r>
      <w:r w:rsidR="00C65116">
        <w:rPr>
          <w:rFonts w:ascii="Times New Roman" w:hAnsi="Times New Roman" w:cs="Times New Roman"/>
          <w:bCs/>
          <w:sz w:val="28"/>
          <w:szCs w:val="28"/>
        </w:rPr>
        <w:t>зачет</w:t>
      </w:r>
      <w:r w:rsidRPr="006E4E31">
        <w:rPr>
          <w:rFonts w:ascii="Times New Roman" w:hAnsi="Times New Roman" w:cs="Times New Roman"/>
          <w:bCs/>
          <w:sz w:val="28"/>
          <w:szCs w:val="28"/>
        </w:rPr>
        <w:t>:</w:t>
      </w:r>
    </w:p>
    <w:p w14:paraId="203D9E9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1. Предмет теоретической механики и ее связь с другими дисциплинами. </w:t>
      </w:r>
    </w:p>
    <w:p w14:paraId="76F8C19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2. Определение статики </w:t>
      </w:r>
    </w:p>
    <w:p w14:paraId="4026CDE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3. Понятия «равновесия» и «твердого тела» в статике </w:t>
      </w:r>
    </w:p>
    <w:p w14:paraId="2BB655C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4. Определение силы и ее основные характеристики </w:t>
      </w:r>
    </w:p>
    <w:p w14:paraId="0D04E5D2" w14:textId="3B8CA15D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 </w:t>
      </w:r>
    </w:p>
    <w:p w14:paraId="0FF163D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6. Подразделение сил на внешние и внутренние, сосредоточенные и распределенные силы (привести примеры) </w:t>
      </w:r>
    </w:p>
    <w:p w14:paraId="3A8ED0B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 </w:t>
      </w:r>
    </w:p>
    <w:p w14:paraId="13E9F87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8. Проекции силы на оси координат, вычисление </w:t>
      </w:r>
    </w:p>
    <w:p w14:paraId="11EE9E7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9. Аксиомы статики: аксиома равновесия двух сил (понятие свободного тела) </w:t>
      </w:r>
    </w:p>
    <w:p w14:paraId="0A42FB67" w14:textId="1D173D30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10. Аксиомы статики: аксиома присоединения и исключения уравновешенной системы сил, ее следствия </w:t>
      </w:r>
    </w:p>
    <w:p w14:paraId="46B357A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11. Аксиомы статики: аксиома параллелограмма сил. Сложение двух сил, приложенных в одной точке, векторным и аналитическим способами (привести примеры) </w:t>
      </w:r>
    </w:p>
    <w:p w14:paraId="6936E5E7" w14:textId="1F930A18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12. Аксиомы статики: аксиома равенства действия и противодействия. Образуют ли силы в рассматриваемой аксиоме уравновешенную систему сил? </w:t>
      </w:r>
    </w:p>
    <w:p w14:paraId="7A1EC44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13. Аксиомы статики: аксиома отвердевания (привести пример ее применения в статических расчетах) </w:t>
      </w:r>
    </w:p>
    <w:p w14:paraId="095BDCB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14. Связи и их реакции (привести примеры). Классификация основных видов связей тел, лежащих в плоскости </w:t>
      </w:r>
    </w:p>
    <w:p w14:paraId="242E1525" w14:textId="6B3C600D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 </w:t>
      </w:r>
    </w:p>
    <w:p w14:paraId="16EDF1A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16. Теорема о трех непараллельных силах (привести примеры) </w:t>
      </w:r>
    </w:p>
    <w:p w14:paraId="415D4D65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17. Понятие «момент силы», его вычисление, свойства, размерность. Привести примеры </w:t>
      </w:r>
    </w:p>
    <w:p w14:paraId="336EE379" w14:textId="05D5842D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18. Понятие «пара сил», его вычисление и свойства, размерность. Образует ли пара сил уравновешенную систему сил? Привести примеры </w:t>
      </w:r>
    </w:p>
    <w:p w14:paraId="4019733F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19. Теорема Вариньона: формулировка и доказательство на конкретном примере </w:t>
      </w:r>
    </w:p>
    <w:p w14:paraId="2B670D0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20. Теорема о параллельном переносе силы (метод </w:t>
      </w:r>
      <w:proofErr w:type="spellStart"/>
      <w:r w:rsidRPr="00C65116">
        <w:rPr>
          <w:rFonts w:ascii="Times New Roman" w:hAnsi="Times New Roman" w:cs="Times New Roman"/>
          <w:bCs/>
          <w:sz w:val="28"/>
          <w:szCs w:val="28"/>
        </w:rPr>
        <w:t>Пуансо</w:t>
      </w:r>
      <w:proofErr w:type="spellEnd"/>
      <w:r w:rsidRPr="00C65116">
        <w:rPr>
          <w:rFonts w:ascii="Times New Roman" w:hAnsi="Times New Roman" w:cs="Times New Roman"/>
          <w:bCs/>
          <w:sz w:val="28"/>
          <w:szCs w:val="28"/>
        </w:rPr>
        <w:t xml:space="preserve">). Формулировка и доказательство. Привести примеры. </w:t>
      </w:r>
    </w:p>
    <w:p w14:paraId="2B6AC664" w14:textId="16098239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 </w:t>
      </w:r>
    </w:p>
    <w:p w14:paraId="3A49BAC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22. Условия равновесия произвольной плоской системы сил в векторной и в аналитической формах (3 формы условий равновесия). Привести примеры </w:t>
      </w:r>
    </w:p>
    <w:p w14:paraId="3990277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23. Общая методика решения задач статики (система сходящихся сил) </w:t>
      </w:r>
    </w:p>
    <w:p w14:paraId="6A469D4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24. Общая методика решения задач статики (произвольная плоская система сил) </w:t>
      </w:r>
    </w:p>
    <w:p w14:paraId="320D7F1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25. Момент силы относительно оси. </w:t>
      </w:r>
    </w:p>
    <w:p w14:paraId="4AD199A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26. Условия равновесия произвольной пространственной системы сил в векторной и аналитической формах </w:t>
      </w:r>
    </w:p>
    <w:p w14:paraId="6601798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27. Общая методика решения задач статики (произвольная пространственная система сил) </w:t>
      </w:r>
    </w:p>
    <w:p w14:paraId="619F4D2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28. Проекции пространственной силы на оси координат </w:t>
      </w:r>
    </w:p>
    <w:p w14:paraId="375F1A8C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29. Центр тяжести твердого тела. Координаты центра тяжести объемной, плоской фигуры, линии </w:t>
      </w:r>
    </w:p>
    <w:p w14:paraId="568A36B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30. Способы определения координат центра тяжести твердого тела. Привести примеры </w:t>
      </w:r>
    </w:p>
    <w:p w14:paraId="0F62CE4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31. Применение способа разбиения на конкретном примере </w:t>
      </w:r>
    </w:p>
    <w:p w14:paraId="5C8F1BB4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32. Применение способа дополнения на конкретном примере </w:t>
      </w:r>
    </w:p>
    <w:p w14:paraId="7926B9E7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33. Применение экспериментального способа на конкретном примере </w:t>
      </w:r>
    </w:p>
    <w:p w14:paraId="5DB6DA3D" w14:textId="4FDD0C28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34. Общая методика решения задач по определению координат центра тяжести однородного тела. Привести пример </w:t>
      </w:r>
    </w:p>
    <w:p w14:paraId="4ADF31CC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35. Виды движения твёрдого тела, их определения и свойства </w:t>
      </w:r>
    </w:p>
    <w:p w14:paraId="6F863E91" w14:textId="6D1814A6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36. Определение кинематики. Основные понятия: движение, время, пространство. Какие задачи рассматриваются в кинематике? </w:t>
      </w:r>
    </w:p>
    <w:p w14:paraId="0C1B2A4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37. Кинематика точки. Основные характеристики кинематики точки: траектория, скорость, ускорение точки. </w:t>
      </w:r>
    </w:p>
    <w:p w14:paraId="0BBAAB3F" w14:textId="063DCB49" w:rsidR="009F6EA3" w:rsidRPr="00C65116" w:rsidRDefault="00C65116" w:rsidP="00C6511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38. Векторный способ задания движения точки: закон движения, скорость и ускорение точки </w:t>
      </w:r>
    </w:p>
    <w:p w14:paraId="2EB15C2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39. Координатный способ задания движения точки: закон движения, скорость и ускорение точки </w:t>
      </w:r>
    </w:p>
    <w:p w14:paraId="652867C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40. Естественный способ задания движения точки: закон движения, скорость и ускорение точки </w:t>
      </w:r>
    </w:p>
    <w:p w14:paraId="5A223EEB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41. Естественные оси координат (оси естественного трехгранника) </w:t>
      </w:r>
    </w:p>
    <w:p w14:paraId="6ED4A059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42. Привести формулу связи векторного и координатного способов задания движения точки </w:t>
      </w:r>
    </w:p>
    <w:p w14:paraId="6E18748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43. Частные случаи движения точки: неравномерное прямолинейное и равномерное прямолинейное движение </w:t>
      </w:r>
    </w:p>
    <w:p w14:paraId="3B3A9AEF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44. Частные случаи движения точки: равномерное криволинейное движение </w:t>
      </w:r>
    </w:p>
    <w:p w14:paraId="52569877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45. Частные случаи движения точки: равнопеременное криволинейное движение </w:t>
      </w:r>
    </w:p>
    <w:p w14:paraId="5F23FEAC" w14:textId="66F353B0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46. Методика решения задач кинематики точки при координатном способе задания движения. Привести пример </w:t>
      </w:r>
    </w:p>
    <w:p w14:paraId="02EDE67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47. Какие виды движения рассматривает кинематика твердого тела? </w:t>
      </w:r>
    </w:p>
    <w:p w14:paraId="7BAF8F9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48. Простейшие виды движения твердого тела. Привести примеры </w:t>
      </w:r>
    </w:p>
    <w:p w14:paraId="19237ED4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49. Свойства поступательного движения твердого тела. </w:t>
      </w:r>
    </w:p>
    <w:p w14:paraId="01C54AA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50. Поступательное движение твердого тела: определение и свойства, уравнения движения, основные кинематические характеристики. Привести примеры </w:t>
      </w:r>
    </w:p>
    <w:p w14:paraId="08CCE48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51. Вращательное движение твердого тела: определение и свойства, уравнения движения, основные кинематические характеристики. Привести примеры </w:t>
      </w:r>
    </w:p>
    <w:p w14:paraId="3766A618" w14:textId="1FDE6281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52. Частные случаи вращательного движения твердого тела (равномерное и равнопеременное). Привести примеры </w:t>
      </w:r>
    </w:p>
    <w:p w14:paraId="77FEBBE6" w14:textId="3175A0FE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53. Линейные характеристики движения точек твердого тела при его вращательном движении. Привести примеры </w:t>
      </w:r>
    </w:p>
    <w:p w14:paraId="027B6BA2" w14:textId="08ADF79C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54. Определение угла поворота твердого тела при заданном числе оборотов. Чему равна скорость точки, лежащей на оси вращения? Привести примеры </w:t>
      </w:r>
    </w:p>
    <w:p w14:paraId="53DCC9B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55. Передача движения с помощью зубчатых передач с внешним и внутренним зацеплением. Привести примеры. </w:t>
      </w:r>
    </w:p>
    <w:p w14:paraId="58345817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56. Ременная передача движения. Привести примеры. </w:t>
      </w:r>
    </w:p>
    <w:p w14:paraId="6B24419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57. Методика решения задач по теме «Простейшие виды движения твердого тела». Привести пример (ведущее звено движется поступательно) </w:t>
      </w:r>
    </w:p>
    <w:p w14:paraId="68F4685C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58. Методика решения задач по теме «Простейшие виды движения твердого тела». Привести пример (ведущее звено совершает вращательное движение) </w:t>
      </w:r>
    </w:p>
    <w:p w14:paraId="0354880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59. Плоскопараллельное движение твёрдого тела, его свойства. Примеры такого движения </w:t>
      </w:r>
    </w:p>
    <w:p w14:paraId="5CF38959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60. Плоскопараллельное движение твёрдого тела. Теорема о сложении скоростей. </w:t>
      </w:r>
    </w:p>
    <w:p w14:paraId="05E9118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61. Плоскопараллельное движение твёрдого тела. Теорема о равенстве проекций скоростей </w:t>
      </w:r>
    </w:p>
    <w:p w14:paraId="595110C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62. Плоскопараллельное движение твёрдого тела. Мгновенный центр скоростей, методы нахождения его местоположения </w:t>
      </w:r>
    </w:p>
    <w:p w14:paraId="15FD5B64" w14:textId="1500CC2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63. Плоскопараллельное движение твёрдого тела. Определение скоростей точек при помощи мгновенного центра скоростей </w:t>
      </w:r>
    </w:p>
    <w:p w14:paraId="33A7CE8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64. Плоскопараллельное движение твёрдого тела. Теорема о сложении ускорений </w:t>
      </w:r>
    </w:p>
    <w:p w14:paraId="47AB5B59" w14:textId="5AA4BBA6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65. Плоскопараллельное движение твёрдого тела. Мгновенный центр ускорений, способы его местонахождения </w:t>
      </w:r>
    </w:p>
    <w:p w14:paraId="13DC4FA9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66. Плоскопараллельное движение твёрдого тела. Определение ускорений точек тела при помощи мгновенного центра ускорений </w:t>
      </w:r>
    </w:p>
    <w:p w14:paraId="05E8B035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67. Динамика. Законы Ньютона </w:t>
      </w:r>
    </w:p>
    <w:p w14:paraId="4ABCA25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68. Динамика точки. Дифференциальные уравнения движения точки. Задачи динамики точки </w:t>
      </w:r>
    </w:p>
    <w:p w14:paraId="41ADC41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69. Общие теоремы динамики </w:t>
      </w:r>
    </w:p>
    <w:p w14:paraId="4247AAC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70. Кинетическая энергия твёрдого тела, системы </w:t>
      </w:r>
    </w:p>
    <w:p w14:paraId="5270402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71. Работа (силы, момента) </w:t>
      </w:r>
    </w:p>
    <w:p w14:paraId="375A158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72. Теорема об изменении кинетической энергии системы </w:t>
      </w:r>
    </w:p>
    <w:p w14:paraId="15F88B1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73. Осевой момент инерции твёрдого тела (стержень, однородный диск и цилиндр, тонкостенный диск, ступенчатый барабан) </w:t>
      </w:r>
    </w:p>
    <w:p w14:paraId="7AFD1A9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74. Теорема Штейнера </w:t>
      </w:r>
    </w:p>
    <w:p w14:paraId="5AF305C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75. Количество движения точки и системы </w:t>
      </w:r>
    </w:p>
    <w:p w14:paraId="3830756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76. Теорема об изменении количества движения точки и системы, закон сохранения </w:t>
      </w:r>
    </w:p>
    <w:p w14:paraId="36141A40" w14:textId="7CBFB414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77. Механическое движение как одна из форм движения материи. Объективный характер законов механики, их аксиоматичность. </w:t>
      </w:r>
    </w:p>
    <w:p w14:paraId="3C3FE76F" w14:textId="616C6F3B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78. Три раздела теоретической механики и изучаемые в них задачи. Основные задачи, понятия и аксиомы статики. </w:t>
      </w:r>
    </w:p>
    <w:p w14:paraId="7A9E738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79. Моменты силы и пары сил. </w:t>
      </w:r>
    </w:p>
    <w:p w14:paraId="2BC2D29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80. Приведение системы сил к центру. </w:t>
      </w:r>
    </w:p>
    <w:p w14:paraId="6C15CEE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81. Классификация сил. Основные виды связей и их реакции. </w:t>
      </w:r>
    </w:p>
    <w:p w14:paraId="1BAEA0C0" w14:textId="17F40FF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82. Условия равновесия плоских и пространственных систем сил. Уравнения равновесия тела и системы тел. </w:t>
      </w:r>
    </w:p>
    <w:p w14:paraId="1559A7E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83. Равновесие с учетом трения. </w:t>
      </w:r>
    </w:p>
    <w:p w14:paraId="0BAC6D0A" w14:textId="217CBFFC" w:rsidR="00C65116" w:rsidRPr="00C65116" w:rsidRDefault="00C65116" w:rsidP="00C6511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84. Центр тяжести. </w:t>
      </w:r>
    </w:p>
    <w:sectPr w:rsidR="00C65116" w:rsidRPr="00C65116" w:rsidSect="00E108E4">
      <w:footerReference w:type="default" r:id="rId44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4756B" w14:textId="77777777" w:rsidR="00F60489" w:rsidRDefault="00F60489" w:rsidP="007276C0">
      <w:pPr>
        <w:spacing w:after="0" w:line="240" w:lineRule="auto"/>
      </w:pPr>
      <w:r>
        <w:separator/>
      </w:r>
    </w:p>
  </w:endnote>
  <w:endnote w:type="continuationSeparator" w:id="0">
    <w:p w14:paraId="2C3561BB" w14:textId="77777777" w:rsidR="00F60489" w:rsidRDefault="00F60489" w:rsidP="0072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90619532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8E21769" w14:textId="253A34BA" w:rsidR="00F60489" w:rsidRPr="007276C0" w:rsidRDefault="00F60489">
        <w:pPr>
          <w:pStyle w:val="ab"/>
          <w:jc w:val="center"/>
          <w:rPr>
            <w:rFonts w:ascii="Times New Roman" w:hAnsi="Times New Roman"/>
            <w:szCs w:val="24"/>
          </w:rPr>
        </w:pPr>
        <w:r w:rsidRPr="007276C0">
          <w:rPr>
            <w:rFonts w:ascii="Times New Roman" w:hAnsi="Times New Roman"/>
            <w:szCs w:val="24"/>
          </w:rPr>
          <w:fldChar w:fldCharType="begin"/>
        </w:r>
        <w:r w:rsidRPr="007276C0">
          <w:rPr>
            <w:rFonts w:ascii="Times New Roman" w:hAnsi="Times New Roman"/>
            <w:szCs w:val="24"/>
          </w:rPr>
          <w:instrText>PAGE   \* MERGEFORMAT</w:instrText>
        </w:r>
        <w:r w:rsidRPr="007276C0">
          <w:rPr>
            <w:rFonts w:ascii="Times New Roman" w:hAnsi="Times New Roman"/>
            <w:szCs w:val="24"/>
          </w:rPr>
          <w:fldChar w:fldCharType="separate"/>
        </w:r>
        <w:r>
          <w:rPr>
            <w:rFonts w:ascii="Times New Roman" w:hAnsi="Times New Roman"/>
            <w:noProof/>
            <w:szCs w:val="24"/>
          </w:rPr>
          <w:t>9</w:t>
        </w:r>
        <w:r w:rsidRPr="007276C0">
          <w:rPr>
            <w:rFonts w:ascii="Times New Roman" w:hAnsi="Times New Roman"/>
            <w:szCs w:val="24"/>
          </w:rPr>
          <w:fldChar w:fldCharType="end"/>
        </w:r>
      </w:p>
    </w:sdtContent>
  </w:sdt>
  <w:p w14:paraId="2337DE48" w14:textId="77777777" w:rsidR="00F60489" w:rsidRDefault="00F6048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07B92" w14:textId="77777777" w:rsidR="00F60489" w:rsidRDefault="00F60489" w:rsidP="007276C0">
      <w:pPr>
        <w:spacing w:after="0" w:line="240" w:lineRule="auto"/>
      </w:pPr>
      <w:r>
        <w:separator/>
      </w:r>
    </w:p>
  </w:footnote>
  <w:footnote w:type="continuationSeparator" w:id="0">
    <w:p w14:paraId="3DB083EF" w14:textId="77777777" w:rsidR="00F60489" w:rsidRDefault="00F60489" w:rsidP="0072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0BBEEF1E"/>
    <w:lvl w:ilvl="0">
      <w:numFmt w:val="decimal"/>
      <w:pStyle w:val="-112"/>
      <w:lvlText w:val="*"/>
      <w:lvlJc w:val="left"/>
      <w:rPr>
        <w:rFonts w:cs="Times New Roman"/>
      </w:rPr>
    </w:lvl>
  </w:abstractNum>
  <w:abstractNum w:abstractNumId="1" w15:restartNumberingAfterBreak="0">
    <w:nsid w:val="01CB085A"/>
    <w:multiLevelType w:val="multilevel"/>
    <w:tmpl w:val="0D56F3E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F570E"/>
    <w:multiLevelType w:val="hybridMultilevel"/>
    <w:tmpl w:val="E070B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593F47"/>
    <w:multiLevelType w:val="multilevel"/>
    <w:tmpl w:val="73E8F57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47528A"/>
    <w:multiLevelType w:val="hybridMultilevel"/>
    <w:tmpl w:val="357A1690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06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062" w:hanging="28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65" w:hanging="28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68" w:hanging="28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071" w:hanging="28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074" w:hanging="28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077" w:hanging="28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080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0F6720C8"/>
    <w:multiLevelType w:val="multilevel"/>
    <w:tmpl w:val="B3983FE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CF1BCB"/>
    <w:multiLevelType w:val="multilevel"/>
    <w:tmpl w:val="E420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DB41AB"/>
    <w:multiLevelType w:val="singleLevel"/>
    <w:tmpl w:val="E370F95C"/>
    <w:lvl w:ilvl="0">
      <w:start w:val="6"/>
      <w:numFmt w:val="decimal"/>
      <w:pStyle w:val="6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8" w15:restartNumberingAfterBreak="0">
    <w:nsid w:val="1A114222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E5321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1F095E9F"/>
    <w:multiLevelType w:val="singleLevel"/>
    <w:tmpl w:val="F48063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1FCC074A"/>
    <w:multiLevelType w:val="multilevel"/>
    <w:tmpl w:val="BF96776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C676F5"/>
    <w:multiLevelType w:val="singleLevel"/>
    <w:tmpl w:val="506E1A48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5833B9A"/>
    <w:multiLevelType w:val="multilevel"/>
    <w:tmpl w:val="64B8859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256773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BC0302F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16101BA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A4101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9344367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03F796D"/>
    <w:multiLevelType w:val="multilevel"/>
    <w:tmpl w:val="3C4E10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8E526F"/>
    <w:multiLevelType w:val="hybridMultilevel"/>
    <w:tmpl w:val="3DAC8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4A241CF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5" w15:restartNumberingAfterBreak="0">
    <w:nsid w:val="47AB383A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45B0E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05182D"/>
    <w:multiLevelType w:val="multilevel"/>
    <w:tmpl w:val="6346FEF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523A3D"/>
    <w:multiLevelType w:val="multilevel"/>
    <w:tmpl w:val="EC90FF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5F3648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15144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4AC094A"/>
    <w:multiLevelType w:val="multilevel"/>
    <w:tmpl w:val="3A6A3C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E00718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828388D"/>
    <w:multiLevelType w:val="multilevel"/>
    <w:tmpl w:val="71065F3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AA0209"/>
    <w:multiLevelType w:val="hybridMultilevel"/>
    <w:tmpl w:val="E070B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4212290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520B4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A90524"/>
    <w:multiLevelType w:val="multilevel"/>
    <w:tmpl w:val="B90C8D1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4059DC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E5F74"/>
    <w:multiLevelType w:val="multilevel"/>
    <w:tmpl w:val="3CAAD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485E05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44ABD"/>
    <w:multiLevelType w:val="singleLevel"/>
    <w:tmpl w:val="ECDA09C8"/>
    <w:lvl w:ilvl="0">
      <w:start w:val="1"/>
      <w:numFmt w:val="bullet"/>
      <w:pStyle w:val="-22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CE81D0E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pStyle w:val="-112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>
    <w:abstractNumId w:val="41"/>
  </w:num>
  <w:num w:numId="4">
    <w:abstractNumId w:val="13"/>
  </w:num>
  <w:num w:numId="5">
    <w:abstractNumId w:val="4"/>
  </w:num>
  <w:num w:numId="6">
    <w:abstractNumId w:val="38"/>
  </w:num>
  <w:num w:numId="7">
    <w:abstractNumId w:val="40"/>
  </w:num>
  <w:num w:numId="8">
    <w:abstractNumId w:val="35"/>
  </w:num>
  <w:num w:numId="9">
    <w:abstractNumId w:val="20"/>
  </w:num>
  <w:num w:numId="10">
    <w:abstractNumId w:val="34"/>
  </w:num>
  <w:num w:numId="11">
    <w:abstractNumId w:val="24"/>
  </w:num>
  <w:num w:numId="12">
    <w:abstractNumId w:val="23"/>
  </w:num>
  <w:num w:numId="13">
    <w:abstractNumId w:val="42"/>
  </w:num>
  <w:num w:numId="14">
    <w:abstractNumId w:val="10"/>
  </w:num>
  <w:num w:numId="15">
    <w:abstractNumId w:val="14"/>
  </w:num>
  <w:num w:numId="16">
    <w:abstractNumId w:val="26"/>
  </w:num>
  <w:num w:numId="17">
    <w:abstractNumId w:val="2"/>
  </w:num>
  <w:num w:numId="18">
    <w:abstractNumId w:val="36"/>
  </w:num>
  <w:num w:numId="19">
    <w:abstractNumId w:val="21"/>
  </w:num>
  <w:num w:numId="20">
    <w:abstractNumId w:val="25"/>
  </w:num>
  <w:num w:numId="21">
    <w:abstractNumId w:val="18"/>
  </w:num>
  <w:num w:numId="22">
    <w:abstractNumId w:val="19"/>
  </w:num>
  <w:num w:numId="23">
    <w:abstractNumId w:val="29"/>
  </w:num>
  <w:num w:numId="24">
    <w:abstractNumId w:val="17"/>
  </w:num>
  <w:num w:numId="25">
    <w:abstractNumId w:val="32"/>
  </w:num>
  <w:num w:numId="26">
    <w:abstractNumId w:val="11"/>
    <w:lvlOverride w:ilvl="0">
      <w:startOverride w:val="1"/>
    </w:lvlOverride>
  </w:num>
  <w:num w:numId="27">
    <w:abstractNumId w:val="6"/>
  </w:num>
  <w:num w:numId="28">
    <w:abstractNumId w:val="31"/>
  </w:num>
  <w:num w:numId="29">
    <w:abstractNumId w:val="5"/>
  </w:num>
  <w:num w:numId="30">
    <w:abstractNumId w:val="16"/>
  </w:num>
  <w:num w:numId="31">
    <w:abstractNumId w:val="12"/>
  </w:num>
  <w:num w:numId="32">
    <w:abstractNumId w:val="22"/>
  </w:num>
  <w:num w:numId="33">
    <w:abstractNumId w:val="9"/>
  </w:num>
  <w:num w:numId="34">
    <w:abstractNumId w:val="30"/>
  </w:num>
  <w:num w:numId="35">
    <w:abstractNumId w:val="39"/>
  </w:num>
  <w:num w:numId="36">
    <w:abstractNumId w:val="28"/>
  </w:num>
  <w:num w:numId="37">
    <w:abstractNumId w:val="27"/>
  </w:num>
  <w:num w:numId="38">
    <w:abstractNumId w:val="37"/>
  </w:num>
  <w:num w:numId="39">
    <w:abstractNumId w:val="3"/>
  </w:num>
  <w:num w:numId="40">
    <w:abstractNumId w:val="1"/>
  </w:num>
  <w:num w:numId="41">
    <w:abstractNumId w:val="33"/>
  </w:num>
  <w:num w:numId="42">
    <w:abstractNumId w:val="8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C4"/>
    <w:rsid w:val="000043F7"/>
    <w:rsid w:val="00011774"/>
    <w:rsid w:val="000128E4"/>
    <w:rsid w:val="000219DA"/>
    <w:rsid w:val="000325AA"/>
    <w:rsid w:val="00041709"/>
    <w:rsid w:val="0004326E"/>
    <w:rsid w:val="00073645"/>
    <w:rsid w:val="00087D6E"/>
    <w:rsid w:val="00090A8F"/>
    <w:rsid w:val="00091BBF"/>
    <w:rsid w:val="000B059F"/>
    <w:rsid w:val="000C323A"/>
    <w:rsid w:val="000E06D4"/>
    <w:rsid w:val="000E5A2B"/>
    <w:rsid w:val="00111863"/>
    <w:rsid w:val="001265EA"/>
    <w:rsid w:val="00130D56"/>
    <w:rsid w:val="00133A53"/>
    <w:rsid w:val="001432CB"/>
    <w:rsid w:val="00194FBB"/>
    <w:rsid w:val="00195A25"/>
    <w:rsid w:val="00197ABF"/>
    <w:rsid w:val="001A40AC"/>
    <w:rsid w:val="001A6C52"/>
    <w:rsid w:val="001D117B"/>
    <w:rsid w:val="001D19A8"/>
    <w:rsid w:val="001D398E"/>
    <w:rsid w:val="001F0A9C"/>
    <w:rsid w:val="001F62B8"/>
    <w:rsid w:val="0020774D"/>
    <w:rsid w:val="0022129D"/>
    <w:rsid w:val="00234E20"/>
    <w:rsid w:val="0024528D"/>
    <w:rsid w:val="00253EB7"/>
    <w:rsid w:val="002732F4"/>
    <w:rsid w:val="002814E8"/>
    <w:rsid w:val="002923CC"/>
    <w:rsid w:val="0029388E"/>
    <w:rsid w:val="00297746"/>
    <w:rsid w:val="00297F63"/>
    <w:rsid w:val="002A3432"/>
    <w:rsid w:val="002A6410"/>
    <w:rsid w:val="002A7359"/>
    <w:rsid w:val="002C6A23"/>
    <w:rsid w:val="002E285D"/>
    <w:rsid w:val="002E3D9D"/>
    <w:rsid w:val="002F50B9"/>
    <w:rsid w:val="00302BD5"/>
    <w:rsid w:val="00304DC9"/>
    <w:rsid w:val="00310F54"/>
    <w:rsid w:val="003176EB"/>
    <w:rsid w:val="00322058"/>
    <w:rsid w:val="0032775F"/>
    <w:rsid w:val="0033775D"/>
    <w:rsid w:val="00360C8A"/>
    <w:rsid w:val="00370296"/>
    <w:rsid w:val="00374F56"/>
    <w:rsid w:val="00375701"/>
    <w:rsid w:val="00393DB6"/>
    <w:rsid w:val="00394BE6"/>
    <w:rsid w:val="003B25EA"/>
    <w:rsid w:val="003B5000"/>
    <w:rsid w:val="003C56B8"/>
    <w:rsid w:val="003D22D3"/>
    <w:rsid w:val="003D32D0"/>
    <w:rsid w:val="003F2301"/>
    <w:rsid w:val="00407348"/>
    <w:rsid w:val="004209AB"/>
    <w:rsid w:val="00422A40"/>
    <w:rsid w:val="00443A15"/>
    <w:rsid w:val="00445FAB"/>
    <w:rsid w:val="00452432"/>
    <w:rsid w:val="00454FBD"/>
    <w:rsid w:val="0047460D"/>
    <w:rsid w:val="004871CA"/>
    <w:rsid w:val="004B0A3A"/>
    <w:rsid w:val="004B6BD9"/>
    <w:rsid w:val="004B6DDD"/>
    <w:rsid w:val="004C0598"/>
    <w:rsid w:val="004D7BA6"/>
    <w:rsid w:val="004E54FD"/>
    <w:rsid w:val="00515316"/>
    <w:rsid w:val="005173E4"/>
    <w:rsid w:val="00517563"/>
    <w:rsid w:val="00550208"/>
    <w:rsid w:val="00562072"/>
    <w:rsid w:val="005678D1"/>
    <w:rsid w:val="005A1C14"/>
    <w:rsid w:val="005A20EA"/>
    <w:rsid w:val="005B439F"/>
    <w:rsid w:val="005D5274"/>
    <w:rsid w:val="005D61CC"/>
    <w:rsid w:val="005D6239"/>
    <w:rsid w:val="005E3CD0"/>
    <w:rsid w:val="005F0199"/>
    <w:rsid w:val="005F0B65"/>
    <w:rsid w:val="005F5082"/>
    <w:rsid w:val="006020B9"/>
    <w:rsid w:val="00607192"/>
    <w:rsid w:val="00620317"/>
    <w:rsid w:val="0062662E"/>
    <w:rsid w:val="006306B3"/>
    <w:rsid w:val="006737F0"/>
    <w:rsid w:val="006A3BD7"/>
    <w:rsid w:val="006C30E8"/>
    <w:rsid w:val="006C5EAC"/>
    <w:rsid w:val="006D75F7"/>
    <w:rsid w:val="006E4E31"/>
    <w:rsid w:val="006F4E49"/>
    <w:rsid w:val="007064F3"/>
    <w:rsid w:val="0072674F"/>
    <w:rsid w:val="007276C0"/>
    <w:rsid w:val="0073643B"/>
    <w:rsid w:val="007402AF"/>
    <w:rsid w:val="00741716"/>
    <w:rsid w:val="00766ACF"/>
    <w:rsid w:val="00782C1A"/>
    <w:rsid w:val="00782C39"/>
    <w:rsid w:val="00784BDC"/>
    <w:rsid w:val="00794182"/>
    <w:rsid w:val="00794B21"/>
    <w:rsid w:val="007A2206"/>
    <w:rsid w:val="007A4CEE"/>
    <w:rsid w:val="007B6363"/>
    <w:rsid w:val="007E2629"/>
    <w:rsid w:val="007F23A5"/>
    <w:rsid w:val="00801308"/>
    <w:rsid w:val="0081193E"/>
    <w:rsid w:val="008261FF"/>
    <w:rsid w:val="008274E3"/>
    <w:rsid w:val="0083005B"/>
    <w:rsid w:val="008306F8"/>
    <w:rsid w:val="00833F6A"/>
    <w:rsid w:val="00835241"/>
    <w:rsid w:val="00835B02"/>
    <w:rsid w:val="00845656"/>
    <w:rsid w:val="00847BFA"/>
    <w:rsid w:val="008655BE"/>
    <w:rsid w:val="00866217"/>
    <w:rsid w:val="008716BF"/>
    <w:rsid w:val="00874B8D"/>
    <w:rsid w:val="00886538"/>
    <w:rsid w:val="00894B9F"/>
    <w:rsid w:val="00896AB2"/>
    <w:rsid w:val="00897A64"/>
    <w:rsid w:val="008A26C4"/>
    <w:rsid w:val="008A4E08"/>
    <w:rsid w:val="008D7CB3"/>
    <w:rsid w:val="008E0691"/>
    <w:rsid w:val="008E1828"/>
    <w:rsid w:val="008E35CE"/>
    <w:rsid w:val="008E4F06"/>
    <w:rsid w:val="008F2976"/>
    <w:rsid w:val="008F7EF1"/>
    <w:rsid w:val="0090343C"/>
    <w:rsid w:val="00904A42"/>
    <w:rsid w:val="00915D61"/>
    <w:rsid w:val="00927C6F"/>
    <w:rsid w:val="00940F15"/>
    <w:rsid w:val="00957E81"/>
    <w:rsid w:val="00972DB8"/>
    <w:rsid w:val="009C1FE6"/>
    <w:rsid w:val="009C3D63"/>
    <w:rsid w:val="009C3F43"/>
    <w:rsid w:val="009D42C0"/>
    <w:rsid w:val="009E0CE8"/>
    <w:rsid w:val="009F6EA3"/>
    <w:rsid w:val="00A01492"/>
    <w:rsid w:val="00A20C55"/>
    <w:rsid w:val="00A23E0A"/>
    <w:rsid w:val="00A50D17"/>
    <w:rsid w:val="00A701BE"/>
    <w:rsid w:val="00A714FA"/>
    <w:rsid w:val="00A73B90"/>
    <w:rsid w:val="00A808F0"/>
    <w:rsid w:val="00A85C7E"/>
    <w:rsid w:val="00A87EC5"/>
    <w:rsid w:val="00A94D85"/>
    <w:rsid w:val="00AA0D25"/>
    <w:rsid w:val="00AB5906"/>
    <w:rsid w:val="00AB5B91"/>
    <w:rsid w:val="00AD00D5"/>
    <w:rsid w:val="00AD19C4"/>
    <w:rsid w:val="00AD5EE5"/>
    <w:rsid w:val="00B06599"/>
    <w:rsid w:val="00B1180F"/>
    <w:rsid w:val="00B11BAA"/>
    <w:rsid w:val="00B24867"/>
    <w:rsid w:val="00B3276B"/>
    <w:rsid w:val="00B65B58"/>
    <w:rsid w:val="00B75301"/>
    <w:rsid w:val="00B832CB"/>
    <w:rsid w:val="00B9128D"/>
    <w:rsid w:val="00BA4151"/>
    <w:rsid w:val="00BC48CD"/>
    <w:rsid w:val="00BD032C"/>
    <w:rsid w:val="00BD1214"/>
    <w:rsid w:val="00BD6334"/>
    <w:rsid w:val="00C0626B"/>
    <w:rsid w:val="00C13730"/>
    <w:rsid w:val="00C175EC"/>
    <w:rsid w:val="00C43664"/>
    <w:rsid w:val="00C62015"/>
    <w:rsid w:val="00C64FE7"/>
    <w:rsid w:val="00C65116"/>
    <w:rsid w:val="00C85E1B"/>
    <w:rsid w:val="00CB6FD6"/>
    <w:rsid w:val="00CC198D"/>
    <w:rsid w:val="00CC1B6C"/>
    <w:rsid w:val="00CC2D3F"/>
    <w:rsid w:val="00CC71A9"/>
    <w:rsid w:val="00CF0BDC"/>
    <w:rsid w:val="00D00B0D"/>
    <w:rsid w:val="00D063F2"/>
    <w:rsid w:val="00D135A6"/>
    <w:rsid w:val="00D3222F"/>
    <w:rsid w:val="00D32F07"/>
    <w:rsid w:val="00D351B4"/>
    <w:rsid w:val="00D51A0E"/>
    <w:rsid w:val="00D707A2"/>
    <w:rsid w:val="00D73685"/>
    <w:rsid w:val="00D74A07"/>
    <w:rsid w:val="00D91BB3"/>
    <w:rsid w:val="00DA1F0F"/>
    <w:rsid w:val="00DD2CB3"/>
    <w:rsid w:val="00DD3153"/>
    <w:rsid w:val="00DD795A"/>
    <w:rsid w:val="00DE623D"/>
    <w:rsid w:val="00E017C5"/>
    <w:rsid w:val="00E01EDF"/>
    <w:rsid w:val="00E108E4"/>
    <w:rsid w:val="00E1449B"/>
    <w:rsid w:val="00E23FB6"/>
    <w:rsid w:val="00E37D2F"/>
    <w:rsid w:val="00E43C8E"/>
    <w:rsid w:val="00E6137E"/>
    <w:rsid w:val="00E657C8"/>
    <w:rsid w:val="00E73494"/>
    <w:rsid w:val="00E750A8"/>
    <w:rsid w:val="00E818BA"/>
    <w:rsid w:val="00E84D8B"/>
    <w:rsid w:val="00E8595D"/>
    <w:rsid w:val="00EB5FC7"/>
    <w:rsid w:val="00EB7391"/>
    <w:rsid w:val="00ED70A3"/>
    <w:rsid w:val="00EE3868"/>
    <w:rsid w:val="00EF2FB3"/>
    <w:rsid w:val="00EF4C71"/>
    <w:rsid w:val="00F0149C"/>
    <w:rsid w:val="00F25C20"/>
    <w:rsid w:val="00F379BE"/>
    <w:rsid w:val="00F37D03"/>
    <w:rsid w:val="00F42E78"/>
    <w:rsid w:val="00F54D11"/>
    <w:rsid w:val="00F60215"/>
    <w:rsid w:val="00F60489"/>
    <w:rsid w:val="00F65BED"/>
    <w:rsid w:val="00F805BE"/>
    <w:rsid w:val="00F830F6"/>
    <w:rsid w:val="00FD2DA9"/>
    <w:rsid w:val="00FE41F6"/>
    <w:rsid w:val="00FF48DC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A4C"/>
  <w15:docId w15:val="{E49014FE-AECA-C645-86A4-7B30F5C9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775D"/>
  </w:style>
  <w:style w:type="paragraph" w:styleId="10">
    <w:name w:val="heading 1"/>
    <w:basedOn w:val="a"/>
    <w:next w:val="a"/>
    <w:link w:val="11"/>
    <w:uiPriority w:val="99"/>
    <w:qFormat/>
    <w:rsid w:val="00766ACF"/>
    <w:pPr>
      <w:keepNext/>
      <w:suppressAutoHyphens/>
      <w:spacing w:before="480" w:after="120" w:line="360" w:lineRule="auto"/>
      <w:ind w:left="1418" w:right="141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66ACF"/>
    <w:pPr>
      <w:keepNext/>
      <w:spacing w:before="720" w:after="360" w:line="360" w:lineRule="auto"/>
      <w:jc w:val="center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A26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66ACF"/>
    <w:pPr>
      <w:keepNext/>
      <w:spacing w:after="0" w:line="240" w:lineRule="auto"/>
      <w:jc w:val="center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6ACF"/>
    <w:pPr>
      <w:keepNext/>
      <w:tabs>
        <w:tab w:val="left" w:pos="0"/>
      </w:tabs>
      <w:spacing w:after="0" w:line="240" w:lineRule="auto"/>
      <w:ind w:left="709" w:hanging="709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66ACF"/>
    <w:pPr>
      <w:keepNext/>
      <w:numPr>
        <w:numId w:val="1"/>
      </w:numPr>
      <w:overflowPunct w:val="0"/>
      <w:autoSpaceDE w:val="0"/>
      <w:autoSpaceDN w:val="0"/>
      <w:adjustRightInd w:val="0"/>
      <w:spacing w:after="0" w:line="360" w:lineRule="auto"/>
      <w:textAlignment w:val="baseline"/>
      <w:outlineLvl w:val="5"/>
    </w:pPr>
    <w:rPr>
      <w:rFonts w:ascii="Arial" w:eastAsia="Times New Roman" w:hAnsi="Arial" w:cs="Times New Roman"/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766ACF"/>
    <w:pPr>
      <w:keepNext/>
      <w:suppressAutoHyphens/>
      <w:spacing w:after="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66ACF"/>
    <w:pPr>
      <w:keepNext/>
      <w:spacing w:after="0" w:line="240" w:lineRule="auto"/>
      <w:jc w:val="center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66ACF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A26C4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1"/>
    <w:qFormat/>
    <w:rsid w:val="001F62B8"/>
    <w:pPr>
      <w:ind w:left="720"/>
      <w:contextualSpacing/>
    </w:pPr>
  </w:style>
  <w:style w:type="paragraph" w:styleId="a4">
    <w:name w:val="Body Text"/>
    <w:aliases w:val="Основной текст Знак Знак Знак"/>
    <w:basedOn w:val="a"/>
    <w:link w:val="a5"/>
    <w:rsid w:val="000C323A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</w:rPr>
  </w:style>
  <w:style w:type="character" w:customStyle="1" w:styleId="a5">
    <w:name w:val="Основной текст Знак"/>
    <w:aliases w:val="Основной текст Знак Знак Знак Знак"/>
    <w:basedOn w:val="a0"/>
    <w:link w:val="a4"/>
    <w:rsid w:val="000C323A"/>
    <w:rPr>
      <w:rFonts w:ascii="Arial" w:eastAsia="Times New Roman" w:hAnsi="Arial" w:cs="Times New Roman"/>
      <w:b/>
      <w:i/>
      <w:sz w:val="24"/>
      <w:szCs w:val="20"/>
    </w:rPr>
  </w:style>
  <w:style w:type="paragraph" w:styleId="a6">
    <w:name w:val="Balloon Text"/>
    <w:basedOn w:val="a"/>
    <w:link w:val="a7"/>
    <w:unhideWhenUsed/>
    <w:rsid w:val="0067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37F0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uiPriority w:val="99"/>
    <w:rsid w:val="00766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766A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766A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6AC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766ACF"/>
    <w:rPr>
      <w:rFonts w:ascii="Arial" w:eastAsia="Times New Roman" w:hAnsi="Arial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uiPriority w:val="99"/>
    <w:rsid w:val="00766AC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766A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66ACF"/>
    <w:rPr>
      <w:rFonts w:ascii="Arial" w:eastAsia="Times New Roman" w:hAnsi="Arial" w:cs="Times New Roman"/>
      <w:b/>
      <w:sz w:val="40"/>
      <w:szCs w:val="20"/>
    </w:rPr>
  </w:style>
  <w:style w:type="paragraph" w:styleId="a8">
    <w:name w:val="List Number"/>
    <w:basedOn w:val="a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QMS">
    <w:name w:val="QMS"/>
    <w:basedOn w:val="a8"/>
    <w:rsid w:val="00766ACF"/>
    <w:pPr>
      <w:jc w:val="center"/>
    </w:pPr>
    <w:rPr>
      <w:b/>
      <w:sz w:val="48"/>
    </w:rPr>
  </w:style>
  <w:style w:type="paragraph" w:styleId="a9">
    <w:name w:val="header"/>
    <w:basedOn w:val="a"/>
    <w:link w:val="aa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12">
    <w:name w:val="заголовок 1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21">
    <w:name w:val="заголовок 2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18"/>
      <w:szCs w:val="20"/>
      <w:lang w:val="en-US"/>
    </w:rPr>
  </w:style>
  <w:style w:type="paragraph" w:styleId="ab">
    <w:name w:val="footer"/>
    <w:basedOn w:val="a"/>
    <w:link w:val="ac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66ACF"/>
    <w:rPr>
      <w:rFonts w:ascii="Arial" w:eastAsia="Times New Roman" w:hAnsi="Arial" w:cs="Times New Roman"/>
      <w:sz w:val="20"/>
      <w:szCs w:val="20"/>
    </w:rPr>
  </w:style>
  <w:style w:type="character" w:styleId="ad">
    <w:name w:val="page number"/>
    <w:rsid w:val="00766ACF"/>
    <w:rPr>
      <w:rFonts w:cs="Times New Roman"/>
    </w:rPr>
  </w:style>
  <w:style w:type="paragraph" w:styleId="41">
    <w:name w:val="toc 4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766ACF"/>
    <w:pPr>
      <w:spacing w:after="0" w:line="240" w:lineRule="auto"/>
      <w:ind w:left="5670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-1">
    <w:name w:val="Спис Выд-1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3">
    <w:name w:val="Спис Выд-113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45">
    <w:name w:val="Спис Выд-145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5">
    <w:name w:val="Спис Выд-15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0">
    <w:name w:val="Спис Выд-1а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">
    <w:name w:val="Спис Выд-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12">
    <w:name w:val="Спис Выд-21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">
    <w:name w:val="Спис Выд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3">
    <w:name w:val="Спис Выд-кон13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">
    <w:name w:val="Спис-1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130">
    <w:name w:val="Спис-113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48">
    <w:name w:val="Спис-148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0">
    <w:name w:val="Спис-2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4">
    <w:name w:val="Спис-214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49">
    <w:name w:val="Спис-249"/>
    <w:basedOn w:val="a"/>
    <w:autoRedefine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6">
    <w:name w:val="Спис-26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0">
    <w:name w:val="Спис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2">
    <w:name w:val="Спис-кон12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13">
    <w:name w:val="Стиль1"/>
    <w:basedOn w:val="a"/>
    <w:rsid w:val="00766AC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f0">
    <w:name w:val="Block Text"/>
    <w:basedOn w:val="a"/>
    <w:rsid w:val="00766ACF"/>
    <w:pPr>
      <w:suppressAutoHyphens/>
      <w:spacing w:after="0" w:line="240" w:lineRule="auto"/>
      <w:ind w:left="1134" w:right="4620"/>
    </w:pPr>
    <w:rPr>
      <w:rFonts w:ascii="Arial" w:eastAsia="Times New Roman" w:hAnsi="Arial" w:cs="Times New Roman"/>
      <w:sz w:val="20"/>
      <w:szCs w:val="20"/>
    </w:rPr>
  </w:style>
  <w:style w:type="paragraph" w:styleId="14">
    <w:name w:val="toc 1"/>
    <w:basedOn w:val="a"/>
    <w:next w:val="a"/>
    <w:autoRedefine/>
    <w:uiPriority w:val="39"/>
    <w:rsid w:val="00766ACF"/>
    <w:pPr>
      <w:tabs>
        <w:tab w:val="left" w:pos="0"/>
        <w:tab w:val="right" w:leader="dot" w:pos="10195"/>
      </w:tabs>
      <w:spacing w:before="120" w:after="12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rsid w:val="00766ACF"/>
    <w:pPr>
      <w:tabs>
        <w:tab w:val="right" w:leader="dot" w:pos="9628"/>
      </w:tabs>
      <w:spacing w:after="0" w:line="240" w:lineRule="auto"/>
      <w:ind w:left="4111" w:hanging="1843"/>
    </w:pPr>
    <w:rPr>
      <w:rFonts w:ascii="Times New Roman" w:eastAsia="Times New Roman" w:hAnsi="Times New Roman" w:cs="Times New Roman"/>
      <w:i/>
      <w:iCs/>
      <w:noProof/>
      <w:sz w:val="24"/>
      <w:szCs w:val="24"/>
    </w:rPr>
  </w:style>
  <w:style w:type="paragraph" w:customStyle="1" w:styleId="-116">
    <w:name w:val="Спис Выд-116"/>
    <w:basedOn w:val="a"/>
    <w:next w:val="a"/>
    <w:uiPriority w:val="99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2">
    <w:name w:val="Спис-112"/>
    <w:basedOn w:val="a"/>
    <w:next w:val="a"/>
    <w:uiPriority w:val="99"/>
    <w:rsid w:val="00766ACF"/>
    <w:pPr>
      <w:numPr>
        <w:numId w:val="2"/>
      </w:numPr>
      <w:spacing w:after="120" w:line="240" w:lineRule="auto"/>
      <w:ind w:left="851"/>
    </w:pPr>
    <w:rPr>
      <w:rFonts w:ascii="Arial" w:eastAsia="Times New Roman" w:hAnsi="Arial" w:cs="Times New Roman"/>
      <w:sz w:val="20"/>
      <w:szCs w:val="20"/>
    </w:rPr>
  </w:style>
  <w:style w:type="paragraph" w:customStyle="1" w:styleId="-120">
    <w:name w:val="Спис-120"/>
    <w:basedOn w:val="a"/>
    <w:next w:val="a"/>
    <w:uiPriority w:val="99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8">
    <w:name w:val="Спис-218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0">
    <w:name w:val="Спис-220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2">
    <w:name w:val="Спис-222"/>
    <w:basedOn w:val="a"/>
    <w:autoRedefine/>
    <w:rsid w:val="00766ACF"/>
    <w:pPr>
      <w:numPr>
        <w:numId w:val="3"/>
      </w:num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-3">
    <w:name w:val="Табл-обычный"/>
    <w:basedOn w:val="a"/>
    <w:next w:val="a"/>
    <w:rsid w:val="00766ACF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styleId="22">
    <w:name w:val="toc 2"/>
    <w:basedOn w:val="a"/>
    <w:next w:val="a"/>
    <w:autoRedefine/>
    <w:uiPriority w:val="39"/>
    <w:rsid w:val="00766ACF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4"/>
    </w:rPr>
  </w:style>
  <w:style w:type="paragraph" w:styleId="61">
    <w:name w:val="toc 6"/>
    <w:basedOn w:val="a"/>
    <w:next w:val="a"/>
    <w:autoRedefine/>
    <w:semiHidden/>
    <w:rsid w:val="00766ACF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1"/>
    </w:rPr>
  </w:style>
  <w:style w:type="paragraph" w:styleId="71">
    <w:name w:val="toc 7"/>
    <w:basedOn w:val="a"/>
    <w:next w:val="a"/>
    <w:autoRedefine/>
    <w:semiHidden/>
    <w:rsid w:val="00766ACF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1"/>
    </w:rPr>
  </w:style>
  <w:style w:type="paragraph" w:styleId="81">
    <w:name w:val="toc 8"/>
    <w:basedOn w:val="a"/>
    <w:next w:val="a"/>
    <w:autoRedefine/>
    <w:semiHidden/>
    <w:rsid w:val="00766ACF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1"/>
    </w:rPr>
  </w:style>
  <w:style w:type="paragraph" w:styleId="91">
    <w:name w:val="toc 9"/>
    <w:basedOn w:val="a"/>
    <w:next w:val="a"/>
    <w:autoRedefine/>
    <w:semiHidden/>
    <w:rsid w:val="00766ACF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1"/>
    </w:rPr>
  </w:style>
  <w:style w:type="character" w:styleId="af1">
    <w:name w:val="Hyperlink"/>
    <w:uiPriority w:val="99"/>
    <w:rsid w:val="00766ACF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rsid w:val="00766ACF"/>
    <w:pPr>
      <w:spacing w:before="120" w:after="0" w:line="240" w:lineRule="auto"/>
      <w:ind w:left="567" w:right="-52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rsid w:val="00766ACF"/>
    <w:pPr>
      <w:tabs>
        <w:tab w:val="left" w:pos="-142"/>
      </w:tabs>
      <w:spacing w:before="120" w:after="120" w:line="240" w:lineRule="auto"/>
      <w:ind w:left="709" w:hanging="709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66ACF"/>
    <w:rPr>
      <w:rFonts w:ascii="Arial" w:eastAsia="Times New Roman" w:hAnsi="Arial" w:cs="Times New Roman"/>
      <w:sz w:val="16"/>
      <w:szCs w:val="16"/>
    </w:rPr>
  </w:style>
  <w:style w:type="paragraph" w:customStyle="1" w:styleId="11pt1">
    <w:name w:val="Стиль 11 pt Слева:  1 см Междустр.интервал:  полуторный"/>
    <w:basedOn w:val="a"/>
    <w:uiPriority w:val="99"/>
    <w:rsid w:val="00766ACF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styleId="af2">
    <w:name w:val="FollowedHyperlink"/>
    <w:uiPriority w:val="99"/>
    <w:rsid w:val="00766ACF"/>
    <w:rPr>
      <w:rFonts w:cs="Times New Roman"/>
      <w:color w:val="800080"/>
      <w:u w:val="single"/>
    </w:rPr>
  </w:style>
  <w:style w:type="paragraph" w:styleId="af3">
    <w:name w:val="Plain Text"/>
    <w:basedOn w:val="a"/>
    <w:link w:val="af4"/>
    <w:rsid w:val="00766ACF"/>
    <w:pPr>
      <w:spacing w:after="0" w:line="36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4">
    <w:name w:val="Текст Знак"/>
    <w:basedOn w:val="a0"/>
    <w:link w:val="af3"/>
    <w:rsid w:val="00766ACF"/>
    <w:rPr>
      <w:rFonts w:ascii="Courier New" w:eastAsia="Times New Roman" w:hAnsi="Courier New" w:cs="Times New Roman"/>
      <w:sz w:val="20"/>
      <w:szCs w:val="20"/>
    </w:rPr>
  </w:style>
  <w:style w:type="paragraph" w:styleId="af5">
    <w:name w:val="Title"/>
    <w:basedOn w:val="a"/>
    <w:link w:val="af6"/>
    <w:qFormat/>
    <w:rsid w:val="00766ACF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Заголовок Знак"/>
    <w:basedOn w:val="a0"/>
    <w:link w:val="af5"/>
    <w:rsid w:val="00766A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">
    <w:name w:val="Список 1"/>
    <w:basedOn w:val="a"/>
    <w:next w:val="af7"/>
    <w:uiPriority w:val="99"/>
    <w:rsid w:val="00766ACF"/>
    <w:pPr>
      <w:numPr>
        <w:numId w:val="4"/>
      </w:numPr>
      <w:spacing w:after="0" w:line="240" w:lineRule="auto"/>
      <w:ind w:left="737" w:firstLine="0"/>
    </w:pPr>
    <w:rPr>
      <w:rFonts w:ascii="Times New Roman" w:eastAsia="Times New Roman" w:hAnsi="Times New Roman" w:cs="Times New Roman"/>
      <w:sz w:val="24"/>
      <w:szCs w:val="20"/>
    </w:rPr>
  </w:style>
  <w:style w:type="paragraph" w:styleId="af7">
    <w:name w:val="List"/>
    <w:basedOn w:val="a"/>
    <w:uiPriority w:val="99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character" w:customStyle="1" w:styleId="af8">
    <w:name w:val="Основной текст_"/>
    <w:link w:val="25"/>
    <w:locked/>
    <w:rsid w:val="00766ACF"/>
    <w:rPr>
      <w:rFonts w:cs="Times New Roman"/>
      <w:spacing w:val="8"/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8"/>
    <w:rsid w:val="00766ACF"/>
    <w:pPr>
      <w:widowControl w:val="0"/>
      <w:shd w:val="clear" w:color="auto" w:fill="FFFFFF"/>
      <w:spacing w:before="600" w:after="480" w:line="240" w:lineRule="atLeast"/>
      <w:ind w:hanging="540"/>
      <w:jc w:val="both"/>
    </w:pPr>
    <w:rPr>
      <w:rFonts w:cs="Times New Roman"/>
      <w:spacing w:val="8"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766ACF"/>
    <w:rPr>
      <w:rFonts w:cs="Times New Roman"/>
      <w:sz w:val="27"/>
      <w:szCs w:val="27"/>
      <w:shd w:val="clear" w:color="auto" w:fill="FFFFFF"/>
    </w:rPr>
  </w:style>
  <w:style w:type="character" w:customStyle="1" w:styleId="Headerorfooter">
    <w:name w:val="Header or footer_"/>
    <w:link w:val="Headerorfooter1"/>
    <w:uiPriority w:val="99"/>
    <w:locked/>
    <w:rsid w:val="00766ACF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766ACF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766ACF"/>
    <w:pPr>
      <w:widowControl w:val="0"/>
      <w:shd w:val="clear" w:color="auto" w:fill="FFFFFF"/>
      <w:spacing w:after="0" w:line="346" w:lineRule="exact"/>
      <w:ind w:firstLine="680"/>
      <w:jc w:val="both"/>
    </w:pPr>
    <w:rPr>
      <w:rFonts w:cs="Times New Roman"/>
      <w:sz w:val="27"/>
      <w:szCs w:val="27"/>
    </w:rPr>
  </w:style>
  <w:style w:type="paragraph" w:customStyle="1" w:styleId="Headerorfooter1">
    <w:name w:val="Header or footer1"/>
    <w:basedOn w:val="a"/>
    <w:link w:val="Headerorfooter"/>
    <w:uiPriority w:val="99"/>
    <w:rsid w:val="00766ACF"/>
    <w:pPr>
      <w:widowControl w:val="0"/>
      <w:shd w:val="clear" w:color="auto" w:fill="FFFFFF"/>
      <w:spacing w:after="0" w:line="240" w:lineRule="atLeast"/>
      <w:jc w:val="center"/>
    </w:pPr>
    <w:rPr>
      <w:rFonts w:cs="Times New Roman"/>
      <w:b/>
      <w:bCs/>
      <w:sz w:val="27"/>
      <w:szCs w:val="27"/>
    </w:rPr>
  </w:style>
  <w:style w:type="table" w:styleId="af9">
    <w:name w:val="Table Grid"/>
    <w:basedOn w:val="a1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список с точками"/>
    <w:basedOn w:val="a"/>
    <w:rsid w:val="00766ACF"/>
    <w:pPr>
      <w:tabs>
        <w:tab w:val="num" w:pos="705"/>
        <w:tab w:val="num" w:pos="756"/>
      </w:tabs>
      <w:spacing w:after="0" w:line="312" w:lineRule="auto"/>
      <w:ind w:left="756" w:hanging="70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Для таблиц"/>
    <w:basedOn w:val="a"/>
    <w:rsid w:val="00766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footnote text"/>
    <w:basedOn w:val="a"/>
    <w:link w:val="afd"/>
    <w:uiPriority w:val="99"/>
    <w:semiHidden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766ACF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uiPriority w:val="99"/>
    <w:semiHidden/>
    <w:rsid w:val="00766ACF"/>
    <w:rPr>
      <w:rFonts w:cs="Times New Roman"/>
      <w:vertAlign w:val="superscript"/>
    </w:rPr>
  </w:style>
  <w:style w:type="character" w:styleId="aff">
    <w:name w:val="Emphasis"/>
    <w:qFormat/>
    <w:rsid w:val="00766ACF"/>
    <w:rPr>
      <w:rFonts w:cs="Times New Roman"/>
      <w:i/>
      <w:iCs/>
    </w:rPr>
  </w:style>
  <w:style w:type="character" w:customStyle="1" w:styleId="42">
    <w:name w:val="Основной текст (4)_"/>
    <w:link w:val="43"/>
    <w:locked/>
    <w:rsid w:val="00766ACF"/>
    <w:rPr>
      <w:rFonts w:cs="Times New Roman"/>
      <w:sz w:val="27"/>
      <w:szCs w:val="27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66ACF"/>
    <w:pPr>
      <w:shd w:val="clear" w:color="auto" w:fill="FFFFFF"/>
      <w:spacing w:before="300" w:after="300" w:line="317" w:lineRule="exact"/>
      <w:ind w:hanging="1560"/>
      <w:jc w:val="both"/>
    </w:pPr>
    <w:rPr>
      <w:rFonts w:cs="Times New Roman"/>
      <w:sz w:val="27"/>
      <w:szCs w:val="27"/>
    </w:rPr>
  </w:style>
  <w:style w:type="character" w:customStyle="1" w:styleId="120">
    <w:name w:val="Заголовок №1 (2)_"/>
    <w:link w:val="121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766ACF"/>
    <w:pPr>
      <w:shd w:val="clear" w:color="auto" w:fill="FFFFFF"/>
      <w:spacing w:after="420" w:line="370" w:lineRule="exact"/>
      <w:jc w:val="center"/>
      <w:outlineLvl w:val="0"/>
    </w:pPr>
    <w:rPr>
      <w:rFonts w:cs="Times New Roman"/>
      <w:b/>
      <w:bCs/>
      <w:i/>
      <w:iCs/>
      <w:sz w:val="31"/>
      <w:szCs w:val="31"/>
    </w:rPr>
  </w:style>
  <w:style w:type="character" w:customStyle="1" w:styleId="34">
    <w:name w:val="Подпись к таблице (3)_"/>
    <w:link w:val="310"/>
    <w:uiPriority w:val="99"/>
    <w:locked/>
    <w:rsid w:val="00766ACF"/>
    <w:rPr>
      <w:rFonts w:cs="Times New Roman"/>
      <w:b/>
      <w:bCs/>
      <w:i/>
      <w:iCs/>
      <w:shd w:val="clear" w:color="auto" w:fill="FFFFFF"/>
    </w:rPr>
  </w:style>
  <w:style w:type="character" w:customStyle="1" w:styleId="35">
    <w:name w:val="Подпись к таблице (3)"/>
    <w:basedOn w:val="34"/>
    <w:uiPriority w:val="99"/>
    <w:rsid w:val="00766ACF"/>
    <w:rPr>
      <w:rFonts w:cs="Times New Roman"/>
      <w:b/>
      <w:bCs/>
      <w:i/>
      <w:iCs/>
      <w:shd w:val="clear" w:color="auto" w:fill="FFFFFF"/>
    </w:rPr>
  </w:style>
  <w:style w:type="paragraph" w:customStyle="1" w:styleId="310">
    <w:name w:val="Подпись к таблице (3)1"/>
    <w:basedOn w:val="a"/>
    <w:link w:val="34"/>
    <w:uiPriority w:val="99"/>
    <w:rsid w:val="00766ACF"/>
    <w:pPr>
      <w:shd w:val="clear" w:color="auto" w:fill="FFFFFF"/>
      <w:spacing w:after="0" w:line="274" w:lineRule="exact"/>
    </w:pPr>
    <w:rPr>
      <w:rFonts w:cs="Times New Roman"/>
      <w:b/>
      <w:bCs/>
      <w:i/>
      <w:iCs/>
    </w:rPr>
  </w:style>
  <w:style w:type="character" w:customStyle="1" w:styleId="82">
    <w:name w:val="Основной текст (8)_"/>
    <w:link w:val="83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766ACF"/>
    <w:pPr>
      <w:shd w:val="clear" w:color="auto" w:fill="FFFFFF"/>
      <w:spacing w:before="480" w:after="480" w:line="240" w:lineRule="atLeast"/>
    </w:pPr>
    <w:rPr>
      <w:rFonts w:cs="Times New Roman"/>
      <w:b/>
      <w:bCs/>
      <w:i/>
      <w:iCs/>
      <w:sz w:val="31"/>
      <w:szCs w:val="31"/>
    </w:rPr>
  </w:style>
  <w:style w:type="character" w:customStyle="1" w:styleId="41pt3">
    <w:name w:val="Основной текст (4) + Интервал 1 pt3"/>
    <w:uiPriority w:val="99"/>
    <w:rsid w:val="00766ACF"/>
    <w:rPr>
      <w:rFonts w:ascii="Times New Roman" w:hAnsi="Times New Roman" w:cs="Times New Roman"/>
      <w:spacing w:val="20"/>
      <w:sz w:val="27"/>
      <w:szCs w:val="27"/>
      <w:shd w:val="clear" w:color="auto" w:fill="FFFFFF"/>
      <w:lang w:val="en-US" w:eastAsia="en-US"/>
    </w:rPr>
  </w:style>
  <w:style w:type="character" w:customStyle="1" w:styleId="44">
    <w:name w:val="Основной текст (4) + Полужирный"/>
    <w:aliases w:val="Курсив,Не курсив,Интервал 0 pt1,Основной текст (6) + 5,5 pt5,Заголовок №4 + 12 pt,Интервал 0 pt3"/>
    <w:rsid w:val="00766ACF"/>
    <w:rPr>
      <w:rFonts w:cs="Times New Roman"/>
      <w:b/>
      <w:bCs/>
      <w:i/>
      <w:iCs/>
      <w:sz w:val="27"/>
      <w:szCs w:val="27"/>
      <w:lang w:bidi="ar-SA"/>
    </w:rPr>
  </w:style>
  <w:style w:type="character" w:customStyle="1" w:styleId="45">
    <w:name w:val="Заголовок №4_"/>
    <w:link w:val="46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46">
    <w:name w:val="Заголовок №4"/>
    <w:basedOn w:val="a"/>
    <w:link w:val="45"/>
    <w:rsid w:val="00766ACF"/>
    <w:pPr>
      <w:shd w:val="clear" w:color="auto" w:fill="FFFFFF"/>
      <w:spacing w:after="300" w:line="240" w:lineRule="atLeast"/>
      <w:ind w:hanging="360"/>
      <w:outlineLvl w:val="3"/>
    </w:pPr>
    <w:rPr>
      <w:rFonts w:cs="Times New Roman"/>
      <w:b/>
      <w:bCs/>
      <w:spacing w:val="-10"/>
      <w:sz w:val="25"/>
      <w:szCs w:val="25"/>
    </w:rPr>
  </w:style>
  <w:style w:type="paragraph" w:customStyle="1" w:styleId="ABZAZ">
    <w:name w:val="ABZAZ"/>
    <w:basedOn w:val="a"/>
    <w:uiPriority w:val="99"/>
    <w:rsid w:val="00766ACF"/>
    <w:pPr>
      <w:widowControl w:val="0"/>
      <w:snapToGrid w:val="0"/>
      <w:spacing w:after="0" w:line="40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6">
    <w:name w:val="Заголовок №3_"/>
    <w:link w:val="37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37">
    <w:name w:val="Заголовок №3"/>
    <w:basedOn w:val="a"/>
    <w:link w:val="36"/>
    <w:rsid w:val="00766ACF"/>
    <w:pPr>
      <w:shd w:val="clear" w:color="auto" w:fill="FFFFFF"/>
      <w:spacing w:after="300" w:line="240" w:lineRule="atLeast"/>
      <w:ind w:hanging="360"/>
      <w:outlineLvl w:val="2"/>
    </w:pPr>
    <w:rPr>
      <w:rFonts w:cs="Times New Roman"/>
      <w:b/>
      <w:bCs/>
      <w:spacing w:val="-10"/>
      <w:sz w:val="25"/>
      <w:szCs w:val="25"/>
    </w:rPr>
  </w:style>
  <w:style w:type="paragraph" w:customStyle="1" w:styleId="26">
    <w:name w:val="Основной текст (2)"/>
    <w:basedOn w:val="a"/>
    <w:uiPriority w:val="99"/>
    <w:rsid w:val="00766ACF"/>
    <w:pPr>
      <w:shd w:val="clear" w:color="auto" w:fill="FFFFFF"/>
      <w:spacing w:after="540" w:line="240" w:lineRule="atLeast"/>
      <w:jc w:val="right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character" w:customStyle="1" w:styleId="38">
    <w:name w:val="Основной текст (3)_"/>
    <w:link w:val="311"/>
    <w:uiPriority w:val="99"/>
    <w:locked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4">
    <w:name w:val="Основной текст (3)24"/>
    <w:basedOn w:val="38"/>
    <w:uiPriority w:val="99"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0">
    <w:name w:val="Основной текст (3)20"/>
    <w:uiPriority w:val="99"/>
    <w:rsid w:val="00766ACF"/>
    <w:rPr>
      <w:rFonts w:cs="Times New Roman"/>
      <w:noProof/>
      <w:spacing w:val="10"/>
      <w:sz w:val="17"/>
      <w:szCs w:val="17"/>
      <w:shd w:val="clear" w:color="auto" w:fill="FFFFFF"/>
    </w:rPr>
  </w:style>
  <w:style w:type="paragraph" w:customStyle="1" w:styleId="311">
    <w:name w:val="Основной текст (3)1"/>
    <w:basedOn w:val="a"/>
    <w:link w:val="38"/>
    <w:uiPriority w:val="99"/>
    <w:rsid w:val="00766ACF"/>
    <w:pPr>
      <w:shd w:val="clear" w:color="auto" w:fill="FFFFFF"/>
      <w:spacing w:after="0" w:line="226" w:lineRule="exact"/>
      <w:jc w:val="center"/>
    </w:pPr>
    <w:rPr>
      <w:rFonts w:cs="Times New Roman"/>
      <w:spacing w:val="10"/>
      <w:sz w:val="17"/>
      <w:szCs w:val="17"/>
    </w:rPr>
  </w:style>
  <w:style w:type="paragraph" w:customStyle="1" w:styleId="Iauiue">
    <w:name w:val="Iau?iue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0">
    <w:name w:val="No Spacing"/>
    <w:uiPriority w:val="1"/>
    <w:qFormat/>
    <w:rsid w:val="00766AC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766ACF"/>
  </w:style>
  <w:style w:type="character" w:customStyle="1" w:styleId="aff1">
    <w:name w:val="Основной шрифт"/>
    <w:rsid w:val="00766ACF"/>
  </w:style>
  <w:style w:type="paragraph" w:customStyle="1" w:styleId="16">
    <w:name w:val="Обычный1"/>
    <w:rsid w:val="00766ACF"/>
    <w:pPr>
      <w:widowControl w:val="0"/>
      <w:spacing w:after="0" w:line="26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f2">
    <w:name w:val="caption"/>
    <w:basedOn w:val="a"/>
    <w:next w:val="a"/>
    <w:qFormat/>
    <w:rsid w:val="00766AC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2"/>
      <w:sz w:val="26"/>
      <w:szCs w:val="20"/>
    </w:rPr>
  </w:style>
  <w:style w:type="character" w:customStyle="1" w:styleId="FontStyle26">
    <w:name w:val="Font Style26"/>
    <w:uiPriority w:val="99"/>
    <w:rsid w:val="00766ACF"/>
    <w:rPr>
      <w:rFonts w:ascii="Times New Roman" w:hAnsi="Times New Roman" w:cs="Times New Roman"/>
      <w:sz w:val="22"/>
      <w:szCs w:val="22"/>
    </w:rPr>
  </w:style>
  <w:style w:type="paragraph" w:customStyle="1" w:styleId="-110">
    <w:name w:val="Цветной список - Акцент 11"/>
    <w:basedOn w:val="a"/>
    <w:uiPriority w:val="34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66ACF"/>
  </w:style>
  <w:style w:type="paragraph" w:customStyle="1" w:styleId="aff3">
    <w:name w:val="Знак"/>
    <w:basedOn w:val="a"/>
    <w:rsid w:val="00766AC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27">
    <w:name w:val="Body Text 2"/>
    <w:basedOn w:val="a"/>
    <w:link w:val="28"/>
    <w:rsid w:val="00766A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8">
    <w:name w:val="Основной текст 2 Знак"/>
    <w:basedOn w:val="a0"/>
    <w:link w:val="27"/>
    <w:rsid w:val="00766ACF"/>
    <w:rPr>
      <w:rFonts w:ascii="Times New Roman" w:eastAsia="Times New Roman" w:hAnsi="Times New Roman" w:cs="Times New Roman"/>
      <w:sz w:val="28"/>
      <w:szCs w:val="20"/>
    </w:rPr>
  </w:style>
  <w:style w:type="paragraph" w:styleId="aff4">
    <w:name w:val="Normal (Web)"/>
    <w:basedOn w:val="a"/>
    <w:uiPriority w:val="99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66AC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66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ACF"/>
    <w:rPr>
      <w:rFonts w:ascii="Courier New" w:eastAsia="Times New Roman" w:hAnsi="Courier New" w:cs="Times New Roman"/>
      <w:sz w:val="20"/>
      <w:szCs w:val="20"/>
    </w:rPr>
  </w:style>
  <w:style w:type="paragraph" w:customStyle="1" w:styleId="FR1">
    <w:name w:val="FR1"/>
    <w:rsid w:val="00766ACF"/>
    <w:pPr>
      <w:widowControl w:val="0"/>
      <w:spacing w:after="0" w:line="300" w:lineRule="auto"/>
      <w:ind w:left="1160" w:right="80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Strong"/>
    <w:qFormat/>
    <w:rsid w:val="00766ACF"/>
    <w:rPr>
      <w:b/>
      <w:bCs/>
    </w:rPr>
  </w:style>
  <w:style w:type="character" w:customStyle="1" w:styleId="apple-style-span">
    <w:name w:val="apple-style-span"/>
    <w:uiPriority w:val="99"/>
    <w:rsid w:val="00766ACF"/>
    <w:rPr>
      <w:rFonts w:cs="Times New Roman"/>
    </w:rPr>
  </w:style>
  <w:style w:type="paragraph" w:customStyle="1" w:styleId="NoSpacing1">
    <w:name w:val="No Spacing1"/>
    <w:link w:val="NoSpacingChar"/>
    <w:qFormat/>
    <w:rsid w:val="00766ACF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NoSpacing1"/>
    <w:rsid w:val="00766ACF"/>
    <w:rPr>
      <w:rFonts w:ascii="PMingLiU" w:eastAsia="MS Mincho" w:hAnsi="PMingLiU" w:cs="Times New Roman"/>
      <w:lang w:val="en-US"/>
    </w:rPr>
  </w:style>
  <w:style w:type="character" w:customStyle="1" w:styleId="ft38">
    <w:name w:val="ft38"/>
    <w:basedOn w:val="a0"/>
    <w:rsid w:val="00766ACF"/>
  </w:style>
  <w:style w:type="paragraph" w:customStyle="1" w:styleId="p78">
    <w:name w:val="p78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0">
    <w:name w:val="Основной текст (10)_"/>
    <w:link w:val="101"/>
    <w:locked/>
    <w:rsid w:val="00766ACF"/>
    <w:rPr>
      <w:b/>
      <w:b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66ACF"/>
    <w:pPr>
      <w:widowControl w:val="0"/>
      <w:shd w:val="clear" w:color="auto" w:fill="FFFFFF"/>
      <w:spacing w:before="420" w:after="540" w:line="0" w:lineRule="atLeast"/>
      <w:jc w:val="both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11pt">
    <w:name w:val="Основной текст + 11 pt;Полужирный"/>
    <w:rsid w:val="00766ACF"/>
    <w:rPr>
      <w:rFonts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766ACF"/>
    <w:rPr>
      <w:rFonts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7">
    <w:name w:val="Основной текст4"/>
    <w:basedOn w:val="a"/>
    <w:rsid w:val="00766ACF"/>
    <w:pPr>
      <w:widowControl w:val="0"/>
      <w:shd w:val="clear" w:color="auto" w:fill="FFFFFF"/>
      <w:spacing w:after="18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62">
    <w:name w:val="Основной текст (6)_"/>
    <w:link w:val="63"/>
    <w:rsid w:val="00766ACF"/>
    <w:rPr>
      <w:b/>
      <w:bCs/>
      <w:sz w:val="26"/>
      <w:szCs w:val="26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766ACF"/>
    <w:pPr>
      <w:widowControl w:val="0"/>
      <w:shd w:val="clear" w:color="auto" w:fill="FFFFFF"/>
      <w:spacing w:after="60" w:line="0" w:lineRule="atLeast"/>
      <w:ind w:hanging="2060"/>
      <w:jc w:val="both"/>
    </w:pPr>
    <w:rPr>
      <w:b/>
      <w:bCs/>
      <w:sz w:val="26"/>
      <w:szCs w:val="26"/>
    </w:rPr>
  </w:style>
  <w:style w:type="character" w:customStyle="1" w:styleId="fontstyle01">
    <w:name w:val="fontstyle01"/>
    <w:basedOn w:val="a0"/>
    <w:rsid w:val="003B500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qwen-markdown-list-item">
    <w:name w:val="qwen-markdown-list-item"/>
    <w:basedOn w:val="a"/>
    <w:rsid w:val="004C0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wen-markdown-text">
    <w:name w:val="qwen-markdown-text"/>
    <w:basedOn w:val="a0"/>
    <w:rsid w:val="004C0598"/>
  </w:style>
  <w:style w:type="character" w:customStyle="1" w:styleId="katex-mathml">
    <w:name w:val="katex-mathml"/>
    <w:basedOn w:val="a0"/>
    <w:rsid w:val="00C0626B"/>
  </w:style>
  <w:style w:type="character" w:customStyle="1" w:styleId="mord">
    <w:name w:val="mord"/>
    <w:basedOn w:val="a0"/>
    <w:rsid w:val="00C0626B"/>
  </w:style>
  <w:style w:type="character" w:customStyle="1" w:styleId="mopen">
    <w:name w:val="mopen"/>
    <w:basedOn w:val="a0"/>
    <w:rsid w:val="00C0626B"/>
  </w:style>
  <w:style w:type="character" w:customStyle="1" w:styleId="mclose">
    <w:name w:val="mclose"/>
    <w:basedOn w:val="a0"/>
    <w:rsid w:val="00C0626B"/>
  </w:style>
  <w:style w:type="character" w:customStyle="1" w:styleId="vlist-s">
    <w:name w:val="vlist-s"/>
    <w:basedOn w:val="a0"/>
    <w:rsid w:val="00C0626B"/>
  </w:style>
  <w:style w:type="character" w:customStyle="1" w:styleId="mpunct">
    <w:name w:val="mpunct"/>
    <w:basedOn w:val="a0"/>
    <w:rsid w:val="00C0626B"/>
  </w:style>
  <w:style w:type="character" w:customStyle="1" w:styleId="mrel">
    <w:name w:val="mrel"/>
    <w:basedOn w:val="a0"/>
    <w:rsid w:val="00C0626B"/>
  </w:style>
  <w:style w:type="character" w:customStyle="1" w:styleId="mbin">
    <w:name w:val="mbin"/>
    <w:basedOn w:val="a0"/>
    <w:rsid w:val="00741716"/>
  </w:style>
  <w:style w:type="character" w:customStyle="1" w:styleId="mop">
    <w:name w:val="mop"/>
    <w:basedOn w:val="a0"/>
    <w:rsid w:val="00741716"/>
  </w:style>
  <w:style w:type="paragraph" w:customStyle="1" w:styleId="Default">
    <w:name w:val="Default"/>
    <w:rsid w:val="008F7E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ortal2.astu.org/" TargetMode="External"/><Relationship Id="rId18" Type="http://schemas.openxmlformats.org/officeDocument/2006/relationships/hyperlink" Target="http://portal2.astu.org/" TargetMode="External"/><Relationship Id="rId26" Type="http://schemas.openxmlformats.org/officeDocument/2006/relationships/hyperlink" Target="https://e.lanbook.com/book/252170" TargetMode="External"/><Relationship Id="rId39" Type="http://schemas.openxmlformats.org/officeDocument/2006/relationships/hyperlink" Target="https://e.lanbook.com/book/2122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e.lanbook.com/book/252170" TargetMode="External"/><Relationship Id="rId34" Type="http://schemas.openxmlformats.org/officeDocument/2006/relationships/hyperlink" Target="https://e.lanbook.com/book/212258" TargetMode="External"/><Relationship Id="rId42" Type="http://schemas.openxmlformats.org/officeDocument/2006/relationships/hyperlink" Target="https://portal.astu.org/course/view.php?id=867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astu.org/course/view.php?id=8671" TargetMode="External"/><Relationship Id="rId17" Type="http://schemas.openxmlformats.org/officeDocument/2006/relationships/hyperlink" Target="https://portal.astu.org/course/view.php?id=8671" TargetMode="External"/><Relationship Id="rId25" Type="http://schemas.openxmlformats.org/officeDocument/2006/relationships/hyperlink" Target="http://portal2.astu.org/" TargetMode="External"/><Relationship Id="rId33" Type="http://schemas.openxmlformats.org/officeDocument/2006/relationships/hyperlink" Target="http://portal2.astu.org/" TargetMode="External"/><Relationship Id="rId38" Type="http://schemas.openxmlformats.org/officeDocument/2006/relationships/hyperlink" Target="http://portal2.astu.org/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252170" TargetMode="External"/><Relationship Id="rId20" Type="http://schemas.openxmlformats.org/officeDocument/2006/relationships/hyperlink" Target="http://portal2.astu.org/" TargetMode="External"/><Relationship Id="rId29" Type="http://schemas.openxmlformats.org/officeDocument/2006/relationships/hyperlink" Target="https://e.lanbook.com/book/212258" TargetMode="External"/><Relationship Id="rId41" Type="http://schemas.openxmlformats.org/officeDocument/2006/relationships/hyperlink" Target="https://e.lanbook.com/book/2521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252170" TargetMode="External"/><Relationship Id="rId24" Type="http://schemas.openxmlformats.org/officeDocument/2006/relationships/hyperlink" Target="https://e.lanbook.com/book/212258" TargetMode="External"/><Relationship Id="rId32" Type="http://schemas.openxmlformats.org/officeDocument/2006/relationships/hyperlink" Target="https://portal.astu.org/course/view.php?id=8671" TargetMode="External"/><Relationship Id="rId37" Type="http://schemas.openxmlformats.org/officeDocument/2006/relationships/hyperlink" Target="https://portal.astu.org/course/view.php?id=8671" TargetMode="External"/><Relationship Id="rId40" Type="http://schemas.openxmlformats.org/officeDocument/2006/relationships/hyperlink" Target="http://portal2.astu.org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ortal2.astu.org/" TargetMode="External"/><Relationship Id="rId23" Type="http://schemas.openxmlformats.org/officeDocument/2006/relationships/hyperlink" Target="http://portal2.astu.org/" TargetMode="External"/><Relationship Id="rId28" Type="http://schemas.openxmlformats.org/officeDocument/2006/relationships/hyperlink" Target="http://portal2.astu.org/" TargetMode="External"/><Relationship Id="rId36" Type="http://schemas.openxmlformats.org/officeDocument/2006/relationships/hyperlink" Target="https://e.lanbook.com/book/252170" TargetMode="External"/><Relationship Id="rId10" Type="http://schemas.openxmlformats.org/officeDocument/2006/relationships/hyperlink" Target="http://portal2.astu.org/" TargetMode="External"/><Relationship Id="rId19" Type="http://schemas.openxmlformats.org/officeDocument/2006/relationships/hyperlink" Target="https://e.lanbook.com/book/212258" TargetMode="External"/><Relationship Id="rId31" Type="http://schemas.openxmlformats.org/officeDocument/2006/relationships/hyperlink" Target="https://e.lanbook.com/book/252170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212258" TargetMode="External"/><Relationship Id="rId14" Type="http://schemas.openxmlformats.org/officeDocument/2006/relationships/hyperlink" Target="https://e.lanbook.com/book/212258" TargetMode="External"/><Relationship Id="rId22" Type="http://schemas.openxmlformats.org/officeDocument/2006/relationships/hyperlink" Target="https://portal.astu.org/course/view.php?id=8671" TargetMode="External"/><Relationship Id="rId27" Type="http://schemas.openxmlformats.org/officeDocument/2006/relationships/hyperlink" Target="https://portal.astu.org/course/view.php?id=8671" TargetMode="External"/><Relationship Id="rId30" Type="http://schemas.openxmlformats.org/officeDocument/2006/relationships/hyperlink" Target="http://portal2.astu.org/" TargetMode="External"/><Relationship Id="rId35" Type="http://schemas.openxmlformats.org/officeDocument/2006/relationships/hyperlink" Target="http://portal2.astu.org/" TargetMode="External"/><Relationship Id="rId43" Type="http://schemas.openxmlformats.org/officeDocument/2006/relationships/hyperlink" Target="http://portal2.astu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B900E-C408-4C06-B7A4-96C7DD1D2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5480</Words>
  <Characters>31238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Фефелова</dc:creator>
  <cp:lastModifiedBy>Пользователь</cp:lastModifiedBy>
  <cp:revision>6</cp:revision>
  <cp:lastPrinted>2018-01-16T09:37:00Z</cp:lastPrinted>
  <dcterms:created xsi:type="dcterms:W3CDTF">2026-09-27T17:43:00Z</dcterms:created>
  <dcterms:modified xsi:type="dcterms:W3CDTF">2026-10-01T16:32:00Z</dcterms:modified>
</cp:coreProperties>
</file>