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456" w:rsidRPr="006775D4" w:rsidRDefault="00855ECA" w:rsidP="006775D4">
      <w:pPr>
        <w:pStyle w:val="a3"/>
        <w:rPr>
          <w:sz w:val="36"/>
          <w:szCs w:val="36"/>
        </w:rPr>
      </w:pPr>
      <w:r w:rsidRPr="006775D4">
        <w:rPr>
          <w:sz w:val="36"/>
          <w:szCs w:val="36"/>
        </w:rPr>
        <w:t>Оценка в баллах выполнения заданий по термокаталитическим процессам</w:t>
      </w:r>
    </w:p>
    <w:p w:rsidR="00855ECA" w:rsidRDefault="00855E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Активность: присутствие на лекции или на практическом занятии – 1 балл, участие –</w:t>
      </w:r>
      <w:r w:rsidR="003269FF">
        <w:rPr>
          <w:rFonts w:ascii="Times New Roman" w:hAnsi="Times New Roman" w:cs="Times New Roman"/>
          <w:sz w:val="28"/>
          <w:szCs w:val="28"/>
        </w:rPr>
        <w:t xml:space="preserve"> доп.</w:t>
      </w:r>
      <w:r>
        <w:rPr>
          <w:rFonts w:ascii="Times New Roman" w:hAnsi="Times New Roman" w:cs="Times New Roman"/>
          <w:sz w:val="28"/>
          <w:szCs w:val="28"/>
        </w:rPr>
        <w:t xml:space="preserve"> балл</w:t>
      </w:r>
      <w:r w:rsidR="003269FF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(всего 12 лекций и 12 практических занятий, итого минимум 24 балла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за присутствие)</w:t>
      </w:r>
    </w:p>
    <w:p w:rsidR="00855ECA" w:rsidRDefault="00855E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Контрольные работы: две по 18 баллов (макс 36)</w:t>
      </w:r>
    </w:p>
    <w:p w:rsidR="00855ECA" w:rsidRDefault="00855E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Презентации/рефераты:</w:t>
      </w:r>
      <w:r w:rsidR="006775D4">
        <w:rPr>
          <w:rFonts w:ascii="Times New Roman" w:hAnsi="Times New Roman" w:cs="Times New Roman"/>
          <w:sz w:val="28"/>
          <w:szCs w:val="28"/>
        </w:rPr>
        <w:t xml:space="preserve"> одна за семестр.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75D4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аксимально до 10 и</w:t>
      </w:r>
      <w:r w:rsidR="006775D4">
        <w:rPr>
          <w:rFonts w:ascii="Times New Roman" w:hAnsi="Times New Roman" w:cs="Times New Roman"/>
          <w:sz w:val="28"/>
          <w:szCs w:val="28"/>
        </w:rPr>
        <w:t>ли</w:t>
      </w:r>
      <w:r>
        <w:rPr>
          <w:rFonts w:ascii="Times New Roman" w:hAnsi="Times New Roman" w:cs="Times New Roman"/>
          <w:sz w:val="28"/>
          <w:szCs w:val="28"/>
        </w:rPr>
        <w:t xml:space="preserve"> 6 балл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оответственно</w:t>
      </w:r>
    </w:p>
    <w:p w:rsidR="00855ECA" w:rsidRDefault="00855E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Лабораторные работы: три по 5 баллов (</w:t>
      </w:r>
      <w:r>
        <w:rPr>
          <w:rFonts w:ascii="Times New Roman" w:hAnsi="Times New Roman" w:cs="Times New Roman"/>
          <w:sz w:val="28"/>
          <w:szCs w:val="28"/>
        </w:rPr>
        <w:t>макс</w:t>
      </w:r>
      <w:r>
        <w:rPr>
          <w:rFonts w:ascii="Times New Roman" w:hAnsi="Times New Roman" w:cs="Times New Roman"/>
          <w:sz w:val="28"/>
          <w:szCs w:val="28"/>
        </w:rPr>
        <w:t xml:space="preserve"> 15)</w:t>
      </w:r>
    </w:p>
    <w:p w:rsidR="00855ECA" w:rsidRDefault="00855E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Домашние задания: три по </w:t>
      </w:r>
      <w:r w:rsidR="003269FF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балл</w:t>
      </w:r>
      <w:r w:rsidR="003269F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(макс. </w:t>
      </w:r>
      <w:r w:rsidR="003269FF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3269FF" w:rsidRDefault="003269FF">
      <w:pPr>
        <w:rPr>
          <w:rFonts w:ascii="Times New Roman" w:hAnsi="Times New Roman" w:cs="Times New Roman"/>
          <w:sz w:val="28"/>
          <w:szCs w:val="28"/>
        </w:rPr>
      </w:pPr>
    </w:p>
    <w:p w:rsidR="00855ECA" w:rsidRPr="00855ECA" w:rsidRDefault="00855ECA">
      <w:pPr>
        <w:rPr>
          <w:rFonts w:ascii="Times New Roman" w:hAnsi="Times New Roman" w:cs="Times New Roman"/>
          <w:sz w:val="28"/>
          <w:szCs w:val="28"/>
        </w:rPr>
      </w:pPr>
    </w:p>
    <w:sectPr w:rsidR="00855ECA" w:rsidRPr="00855E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ECA"/>
    <w:rsid w:val="003269FF"/>
    <w:rsid w:val="006775D4"/>
    <w:rsid w:val="00722456"/>
    <w:rsid w:val="00855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6775D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6775D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6775D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6775D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 Pivovarova</dc:creator>
  <cp:lastModifiedBy>Nadezhda Pivovarova</cp:lastModifiedBy>
  <cp:revision>2</cp:revision>
  <dcterms:created xsi:type="dcterms:W3CDTF">2026-09-16T11:35:00Z</dcterms:created>
  <dcterms:modified xsi:type="dcterms:W3CDTF">2026-09-16T12:00:00Z</dcterms:modified>
</cp:coreProperties>
</file>