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5"/>
        <w:gridCol w:w="391"/>
        <w:gridCol w:w="521"/>
        <w:gridCol w:w="663"/>
        <w:gridCol w:w="132"/>
        <w:gridCol w:w="260"/>
        <w:gridCol w:w="797"/>
        <w:gridCol w:w="269"/>
        <w:gridCol w:w="142"/>
        <w:gridCol w:w="142"/>
        <w:gridCol w:w="1075"/>
        <w:gridCol w:w="338"/>
        <w:gridCol w:w="66"/>
        <w:gridCol w:w="325"/>
        <w:gridCol w:w="247"/>
        <w:gridCol w:w="143"/>
        <w:gridCol w:w="408"/>
        <w:gridCol w:w="802"/>
        <w:gridCol w:w="403"/>
        <w:gridCol w:w="534"/>
        <w:gridCol w:w="270"/>
        <w:gridCol w:w="401"/>
        <w:gridCol w:w="140"/>
        <w:gridCol w:w="136"/>
        <w:gridCol w:w="259"/>
        <w:gridCol w:w="259"/>
      </w:tblGrid>
      <w:tr w:rsidR="00687695" w:rsidTr="00687695">
        <w:trPr>
          <w:trHeight w:val="1963"/>
        </w:trPr>
        <w:tc>
          <w:tcPr>
            <w:tcW w:w="9638" w:type="dxa"/>
            <w:gridSpan w:val="26"/>
            <w:hideMark/>
          </w:tcPr>
          <w:tbl>
            <w:tblPr>
              <w:tblStyle w:val="a3"/>
              <w:tblW w:w="5000" w:type="pct"/>
              <w:tblBorders>
                <w:top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88"/>
              <w:gridCol w:w="7550"/>
            </w:tblGrid>
            <w:tr w:rsidR="00687695">
              <w:tc>
                <w:tcPr>
                  <w:tcW w:w="1083" w:type="pct"/>
                  <w:hideMark/>
                </w:tcPr>
                <w:p w:rsidR="00687695" w:rsidRDefault="00687695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041400" cy="1041400"/>
                        <wp:effectExtent l="0" t="0" r="6350" b="635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140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17" w:type="pct"/>
                </w:tcPr>
                <w:p w:rsidR="00687695" w:rsidRDefault="006876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lang w:val="ru-RU"/>
                    </w:rPr>
                    <w:t>Федеральное агентство по рыболовству</w:t>
                  </w:r>
                </w:p>
                <w:p w:rsidR="00687695" w:rsidRDefault="0068769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  <w:t>Федеральное государственное бюджетное образовательное</w:t>
                  </w:r>
                </w:p>
                <w:p w:rsidR="00687695" w:rsidRDefault="0068769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  <w:t>учреждение высшего образования</w:t>
                  </w:r>
                </w:p>
                <w:p w:rsidR="00687695" w:rsidRDefault="0068769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  <w:t>«Астраханский государственный технический университет»</w:t>
                  </w:r>
                </w:p>
                <w:p w:rsidR="00687695" w:rsidRDefault="006876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lang w:val="ru-RU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 xml:space="preserve">Система менеджмента качества в области образования, воспитания, науки и инноваций сертифицирована </w:t>
                  </w:r>
                </w:p>
                <w:p w:rsidR="00687695" w:rsidRDefault="00687695">
                  <w:pPr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 xml:space="preserve">ООО «ДКС РУС» по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</w:rPr>
                    <w:t>ISO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 xml:space="preserve"> 9001 / ГОСТ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12"/>
                      <w:szCs w:val="12"/>
                      <w:lang w:val="ru-RU"/>
                    </w:rPr>
                    <w:t xml:space="preserve"> ИСО 9001</w:t>
                  </w:r>
                </w:p>
                <w:p w:rsidR="00687695" w:rsidRDefault="00687695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</w:p>
              </w:tc>
            </w:tr>
          </w:tbl>
          <w:p w:rsidR="00687695" w:rsidRDefault="00687695">
            <w:pPr>
              <w:spacing w:line="276" w:lineRule="auto"/>
              <w:rPr>
                <w:lang w:val="ru-RU"/>
              </w:rPr>
            </w:pPr>
          </w:p>
        </w:tc>
      </w:tr>
      <w:tr w:rsidR="000F6244" w:rsidRPr="00687695" w:rsidTr="000A5DF6">
        <w:trPr>
          <w:trHeight w:val="20"/>
        </w:trPr>
        <w:tc>
          <w:tcPr>
            <w:tcW w:w="2090" w:type="dxa"/>
            <w:gridSpan w:val="4"/>
            <w:vMerge w:val="restart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</w:tr>
      <w:tr w:rsidR="000F6244" w:rsidRPr="00687695" w:rsidTr="000A5DF6">
        <w:trPr>
          <w:trHeight w:val="20"/>
        </w:trPr>
        <w:tc>
          <w:tcPr>
            <w:tcW w:w="2090" w:type="dxa"/>
            <w:gridSpan w:val="4"/>
            <w:vMerge/>
          </w:tcPr>
          <w:p w:rsidR="000F6244" w:rsidRPr="00687695" w:rsidRDefault="000F6244" w:rsidP="000A5DF6">
            <w:pPr>
              <w:rPr>
                <w:lang w:val="ru-RU"/>
              </w:rPr>
            </w:pPr>
          </w:p>
        </w:tc>
        <w:tc>
          <w:tcPr>
            <w:tcW w:w="7289" w:type="dxa"/>
            <w:gridSpan w:val="21"/>
            <w:vMerge w:val="restart"/>
          </w:tcPr>
          <w:p w:rsidR="000F6244" w:rsidRPr="00650F68" w:rsidRDefault="000F6244" w:rsidP="000A5DF6">
            <w:pPr>
              <w:jc w:val="center"/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650F68" w:rsidRDefault="000F6244" w:rsidP="000A5DF6">
            <w:pPr>
              <w:rPr>
                <w:lang w:val="ru-RU"/>
              </w:rPr>
            </w:pPr>
          </w:p>
        </w:tc>
      </w:tr>
      <w:tr w:rsidR="000F6244" w:rsidRPr="00687695" w:rsidTr="000A5DF6">
        <w:trPr>
          <w:trHeight w:val="20"/>
        </w:trPr>
        <w:tc>
          <w:tcPr>
            <w:tcW w:w="2090" w:type="dxa"/>
            <w:gridSpan w:val="4"/>
            <w:vMerge/>
          </w:tcPr>
          <w:p w:rsidR="000F6244" w:rsidRPr="00650F68" w:rsidRDefault="000F6244" w:rsidP="000A5DF6">
            <w:pPr>
              <w:rPr>
                <w:lang w:val="ru-RU"/>
              </w:rPr>
            </w:pPr>
          </w:p>
        </w:tc>
        <w:tc>
          <w:tcPr>
            <w:tcW w:w="7289" w:type="dxa"/>
            <w:gridSpan w:val="21"/>
            <w:vMerge/>
          </w:tcPr>
          <w:p w:rsidR="000F6244" w:rsidRPr="004C05B6" w:rsidRDefault="000F6244" w:rsidP="000A5DF6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</w:tr>
      <w:tr w:rsidR="000F6244" w:rsidRPr="00687695" w:rsidTr="000A5DF6">
        <w:trPr>
          <w:trHeight w:val="20"/>
        </w:trPr>
        <w:tc>
          <w:tcPr>
            <w:tcW w:w="51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7938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332521" w:rsidRDefault="000F6244" w:rsidP="000A5DF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</w:t>
            </w:r>
            <w:proofErr w:type="spellEnd"/>
            <w:r w:rsidR="00FB6C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экономики</w:t>
            </w:r>
            <w:proofErr w:type="spellEnd"/>
            <w:r w:rsidR="00332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 права</w:t>
            </w:r>
          </w:p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4" w:type="dxa"/>
            <w:gridSpan w:val="2"/>
          </w:tcPr>
          <w:p w:rsidR="000F6244" w:rsidRDefault="000F6244" w:rsidP="000A5DF6"/>
        </w:tc>
        <w:tc>
          <w:tcPr>
            <w:tcW w:w="325" w:type="dxa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77" w:type="dxa"/>
            <w:gridSpan w:val="12"/>
          </w:tcPr>
          <w:p w:rsidR="000F6244" w:rsidRDefault="000F6244" w:rsidP="000A5DF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338" w:type="dxa"/>
          </w:tcPr>
          <w:p w:rsidR="000F6244" w:rsidRDefault="000F6244" w:rsidP="000A5DF6"/>
        </w:tc>
        <w:tc>
          <w:tcPr>
            <w:tcW w:w="391" w:type="dxa"/>
            <w:gridSpan w:val="2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472" w:type="dxa"/>
            <w:gridSpan w:val="14"/>
            <w:vMerge w:val="restart"/>
          </w:tcPr>
          <w:p w:rsidR="000F6244" w:rsidRDefault="000F6244" w:rsidP="000A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05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Института экономики и права</w:t>
            </w:r>
          </w:p>
          <w:p w:rsidR="000F6244" w:rsidRPr="004C05B6" w:rsidRDefault="00526C13" w:rsidP="000A5DF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0F6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.э.н.,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доцент</w:t>
            </w:r>
          </w:p>
          <w:p w:rsidR="000F6244" w:rsidRPr="004C05B6" w:rsidRDefault="000F6244" w:rsidP="000A5DF6">
            <w:pPr>
              <w:rPr>
                <w:lang w:val="ru-RU"/>
              </w:rPr>
            </w:pPr>
            <w:r w:rsidRPr="00526C1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 </w:t>
            </w:r>
            <w:r w:rsidR="00526C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</w:t>
            </w:r>
            <w:proofErr w:type="spellStart"/>
            <w:r w:rsidR="00526C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Шендо</w:t>
            </w:r>
            <w:proofErr w:type="spellEnd"/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472" w:type="dxa"/>
            <w:gridSpan w:val="14"/>
            <w:vMerge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472" w:type="dxa"/>
            <w:gridSpan w:val="14"/>
            <w:vMerge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  <w:gridSpan w:val="2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928" w:type="dxa"/>
            <w:gridSpan w:val="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526C13" w:rsidRDefault="000F6244" w:rsidP="000A5DF6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7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RPr="00526C13" w:rsidTr="000A5DF6">
        <w:trPr>
          <w:trHeight w:val="20"/>
        </w:trPr>
        <w:tc>
          <w:tcPr>
            <w:tcW w:w="51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3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  <w:gridSpan w:val="2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526C13" w:rsidRDefault="000F6244" w:rsidP="000A5DF6">
            <w:pPr>
              <w:rPr>
                <w:lang w:val="ru-RU"/>
              </w:rPr>
            </w:pPr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2F090F" w:rsidRDefault="000F6244" w:rsidP="000A5DF6">
            <w:pPr>
              <w:jc w:val="center"/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 w:rsidR="00FB6CA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2F090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</w:t>
            </w:r>
            <w:proofErr w:type="spellEnd"/>
            <w:r w:rsidR="002F090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а </w:t>
            </w:r>
            <w:proofErr w:type="spellStart"/>
            <w:r w:rsidR="002F090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дисциплиы</w:t>
            </w:r>
            <w:r w:rsidR="003A2E1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я</w:t>
            </w:r>
            <w:proofErr w:type="spellEnd"/>
          </w:p>
        </w:tc>
      </w:tr>
      <w:tr w:rsidR="000F6244" w:rsidRPr="00587880" w:rsidTr="000A5DF6">
        <w:trPr>
          <w:trHeight w:val="20"/>
        </w:trPr>
        <w:tc>
          <w:tcPr>
            <w:tcW w:w="9638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296A9D" w:rsidRDefault="00A1328B" w:rsidP="000A5DF6">
            <w:pPr>
              <w:jc w:val="center"/>
              <w:rPr>
                <w:sz w:val="32"/>
                <w:szCs w:val="32"/>
                <w:u w:val="single"/>
                <w:lang w:val="ru-RU"/>
              </w:rPr>
            </w:pPr>
            <w:r w:rsidRPr="00A1328B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u w:val="single"/>
                <w:lang w:val="ru-RU"/>
              </w:rPr>
              <w:t>Психология безопасности</w:t>
            </w:r>
          </w:p>
        </w:tc>
      </w:tr>
      <w:tr w:rsidR="000F6244" w:rsidRPr="00587880" w:rsidTr="000A5DF6">
        <w:trPr>
          <w:trHeight w:val="20"/>
        </w:trPr>
        <w:tc>
          <w:tcPr>
            <w:tcW w:w="515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296A9D" w:rsidRDefault="000F6244" w:rsidP="000A5DF6">
            <w:pPr>
              <w:rPr>
                <w:lang w:val="ru-RU"/>
              </w:rPr>
            </w:pPr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Pr="00004148" w:rsidRDefault="000F6244" w:rsidP="000A5DF6">
            <w:pPr>
              <w:jc w:val="center"/>
              <w:rPr>
                <w:lang w:val="ru-RU"/>
              </w:rPr>
            </w:pPr>
            <w:proofErr w:type="spellStart"/>
            <w:r w:rsidRPr="00004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0041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</w:t>
            </w:r>
          </w:p>
        </w:tc>
      </w:tr>
      <w:tr w:rsidR="000F6244" w:rsidRPr="00A772FA" w:rsidTr="000A5DF6">
        <w:trPr>
          <w:trHeight w:val="20"/>
        </w:trPr>
        <w:tc>
          <w:tcPr>
            <w:tcW w:w="9638" w:type="dxa"/>
            <w:gridSpan w:val="26"/>
          </w:tcPr>
          <w:p w:rsidR="000F6244" w:rsidRPr="00650F68" w:rsidRDefault="000F6244" w:rsidP="000A5DF6">
            <w:pPr>
              <w:jc w:val="center"/>
              <w:rPr>
                <w:sz w:val="24"/>
                <w:szCs w:val="24"/>
                <w:lang w:val="ru-RU"/>
              </w:rPr>
            </w:pPr>
            <w:r w:rsidRPr="00650F6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3</w:t>
            </w:r>
            <w:r w:rsidR="005430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7</w:t>
            </w:r>
            <w:r w:rsidRPr="00650F6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.03.01 </w:t>
            </w:r>
            <w:r w:rsidR="005430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Психология</w:t>
            </w:r>
          </w:p>
          <w:p w:rsidR="000F6244" w:rsidRPr="00650F68" w:rsidRDefault="000F6244" w:rsidP="000A5DF6">
            <w:pPr>
              <w:jc w:val="center"/>
              <w:rPr>
                <w:lang w:val="ru-RU"/>
              </w:rPr>
            </w:pPr>
          </w:p>
        </w:tc>
      </w:tr>
      <w:tr w:rsidR="000A5DF6" w:rsidRPr="00A772FA" w:rsidTr="000A5DF6">
        <w:trPr>
          <w:trHeight w:val="20"/>
        </w:trPr>
        <w:tc>
          <w:tcPr>
            <w:tcW w:w="9638" w:type="dxa"/>
            <w:gridSpan w:val="26"/>
          </w:tcPr>
          <w:p w:rsidR="000A5DF6" w:rsidRPr="00650F68" w:rsidRDefault="000A5DF6" w:rsidP="000A5DF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A5DF6" w:rsidRPr="00A772FA" w:rsidTr="000A5DF6">
        <w:trPr>
          <w:trHeight w:val="20"/>
        </w:trPr>
        <w:tc>
          <w:tcPr>
            <w:tcW w:w="9638" w:type="dxa"/>
            <w:gridSpan w:val="26"/>
          </w:tcPr>
          <w:p w:rsidR="000A5DF6" w:rsidRPr="00650F68" w:rsidRDefault="000A5DF6" w:rsidP="000A5DF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A5DF6" w:rsidRPr="00A772FA" w:rsidTr="000A5DF6">
        <w:trPr>
          <w:trHeight w:val="20"/>
        </w:trPr>
        <w:tc>
          <w:tcPr>
            <w:tcW w:w="9638" w:type="dxa"/>
            <w:gridSpan w:val="26"/>
          </w:tcPr>
          <w:p w:rsidR="000A5DF6" w:rsidRPr="00650F68" w:rsidRDefault="000A5DF6" w:rsidP="000A5DF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proofErr w:type="spellStart"/>
            <w:r w:rsidRPr="00A77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</w:tr>
      <w:tr w:rsidR="000F6244" w:rsidRPr="00687695" w:rsidTr="000A5DF6">
        <w:trPr>
          <w:trHeight w:val="20"/>
        </w:trPr>
        <w:tc>
          <w:tcPr>
            <w:tcW w:w="9638" w:type="dxa"/>
            <w:gridSpan w:val="26"/>
          </w:tcPr>
          <w:p w:rsidR="000F6244" w:rsidRPr="004C05B6" w:rsidRDefault="00543096" w:rsidP="000A5DF6">
            <w:pPr>
              <w:jc w:val="center"/>
              <w:rPr>
                <w:lang w:val="ru-RU"/>
              </w:rPr>
            </w:pPr>
            <w:r w:rsidRPr="005430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Практическая психология и кризисное консультирование</w:t>
            </w:r>
          </w:p>
        </w:tc>
      </w:tr>
      <w:tr w:rsidR="000F6244" w:rsidRPr="00687695" w:rsidTr="000A5DF6">
        <w:trPr>
          <w:trHeight w:val="20"/>
        </w:trPr>
        <w:tc>
          <w:tcPr>
            <w:tcW w:w="51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F6244" w:rsidRPr="004C05B6" w:rsidRDefault="000F6244" w:rsidP="000A5DF6">
            <w:pPr>
              <w:rPr>
                <w:lang w:val="ru-RU"/>
              </w:rPr>
            </w:pPr>
          </w:p>
        </w:tc>
      </w:tr>
      <w:tr w:rsidR="000A5DF6" w:rsidRPr="00687695" w:rsidTr="000A5DF6">
        <w:trPr>
          <w:trHeight w:val="20"/>
        </w:trPr>
        <w:tc>
          <w:tcPr>
            <w:tcW w:w="51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</w:tr>
      <w:tr w:rsidR="000A5DF6" w:rsidRPr="00687695" w:rsidTr="000A5DF6">
        <w:trPr>
          <w:trHeight w:val="20"/>
        </w:trPr>
        <w:tc>
          <w:tcPr>
            <w:tcW w:w="51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52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66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07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4" w:type="dxa"/>
            <w:gridSpan w:val="2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325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47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8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534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401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136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  <w:tc>
          <w:tcPr>
            <w:tcW w:w="259" w:type="dxa"/>
          </w:tcPr>
          <w:p w:rsidR="000A5DF6" w:rsidRPr="004C05B6" w:rsidRDefault="000A5DF6" w:rsidP="000A5DF6">
            <w:pPr>
              <w:rPr>
                <w:lang w:val="ru-RU"/>
              </w:rPr>
            </w:pPr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Default="000F6244" w:rsidP="000A5DF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Default="000F6244" w:rsidP="000A5DF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4" w:type="dxa"/>
            <w:gridSpan w:val="2"/>
          </w:tcPr>
          <w:p w:rsidR="000F6244" w:rsidRDefault="000F6244" w:rsidP="000A5DF6"/>
        </w:tc>
        <w:tc>
          <w:tcPr>
            <w:tcW w:w="325" w:type="dxa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Default="000F6244" w:rsidP="000A5DF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0F6244" w:rsidTr="000A5DF6">
        <w:trPr>
          <w:trHeight w:val="20"/>
        </w:trPr>
        <w:tc>
          <w:tcPr>
            <w:tcW w:w="9638" w:type="dxa"/>
            <w:gridSpan w:val="26"/>
          </w:tcPr>
          <w:p w:rsidR="000F6244" w:rsidRPr="00004148" w:rsidRDefault="00004148" w:rsidP="000A5DF6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</w:t>
            </w:r>
            <w:r w:rsidR="000F62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о-заочная</w:t>
            </w:r>
          </w:p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4" w:type="dxa"/>
            <w:gridSpan w:val="2"/>
          </w:tcPr>
          <w:p w:rsidR="000F6244" w:rsidRDefault="000F6244" w:rsidP="000A5DF6"/>
        </w:tc>
        <w:tc>
          <w:tcPr>
            <w:tcW w:w="325" w:type="dxa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A5DF6" w:rsidTr="000A5DF6">
        <w:trPr>
          <w:trHeight w:val="20"/>
        </w:trPr>
        <w:tc>
          <w:tcPr>
            <w:tcW w:w="515" w:type="dxa"/>
          </w:tcPr>
          <w:p w:rsidR="000A5DF6" w:rsidRDefault="000A5DF6" w:rsidP="000A5DF6"/>
        </w:tc>
        <w:tc>
          <w:tcPr>
            <w:tcW w:w="391" w:type="dxa"/>
          </w:tcPr>
          <w:p w:rsidR="000A5DF6" w:rsidRDefault="000A5DF6" w:rsidP="000A5DF6"/>
        </w:tc>
        <w:tc>
          <w:tcPr>
            <w:tcW w:w="521" w:type="dxa"/>
          </w:tcPr>
          <w:p w:rsidR="000A5DF6" w:rsidRDefault="000A5DF6" w:rsidP="000A5DF6"/>
        </w:tc>
        <w:tc>
          <w:tcPr>
            <w:tcW w:w="663" w:type="dxa"/>
          </w:tcPr>
          <w:p w:rsidR="000A5DF6" w:rsidRDefault="000A5DF6" w:rsidP="000A5DF6"/>
        </w:tc>
        <w:tc>
          <w:tcPr>
            <w:tcW w:w="132" w:type="dxa"/>
          </w:tcPr>
          <w:p w:rsidR="000A5DF6" w:rsidRDefault="000A5DF6" w:rsidP="000A5DF6"/>
        </w:tc>
        <w:tc>
          <w:tcPr>
            <w:tcW w:w="260" w:type="dxa"/>
          </w:tcPr>
          <w:p w:rsidR="000A5DF6" w:rsidRDefault="000A5DF6" w:rsidP="000A5DF6"/>
        </w:tc>
        <w:tc>
          <w:tcPr>
            <w:tcW w:w="797" w:type="dxa"/>
          </w:tcPr>
          <w:p w:rsidR="000A5DF6" w:rsidRDefault="000A5DF6" w:rsidP="000A5DF6"/>
        </w:tc>
        <w:tc>
          <w:tcPr>
            <w:tcW w:w="269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42" w:type="dxa"/>
          </w:tcPr>
          <w:p w:rsidR="000A5DF6" w:rsidRDefault="000A5DF6" w:rsidP="000A5DF6"/>
        </w:tc>
        <w:tc>
          <w:tcPr>
            <w:tcW w:w="1075" w:type="dxa"/>
          </w:tcPr>
          <w:p w:rsidR="000A5DF6" w:rsidRDefault="000A5DF6" w:rsidP="000A5DF6"/>
        </w:tc>
        <w:tc>
          <w:tcPr>
            <w:tcW w:w="404" w:type="dxa"/>
            <w:gridSpan w:val="2"/>
          </w:tcPr>
          <w:p w:rsidR="000A5DF6" w:rsidRDefault="000A5DF6" w:rsidP="000A5DF6"/>
        </w:tc>
        <w:tc>
          <w:tcPr>
            <w:tcW w:w="325" w:type="dxa"/>
          </w:tcPr>
          <w:p w:rsidR="000A5DF6" w:rsidRDefault="000A5DF6" w:rsidP="000A5DF6"/>
        </w:tc>
        <w:tc>
          <w:tcPr>
            <w:tcW w:w="247" w:type="dxa"/>
          </w:tcPr>
          <w:p w:rsidR="000A5DF6" w:rsidRDefault="000A5DF6" w:rsidP="000A5DF6"/>
        </w:tc>
        <w:tc>
          <w:tcPr>
            <w:tcW w:w="143" w:type="dxa"/>
          </w:tcPr>
          <w:p w:rsidR="000A5DF6" w:rsidRDefault="000A5DF6" w:rsidP="000A5DF6"/>
        </w:tc>
        <w:tc>
          <w:tcPr>
            <w:tcW w:w="408" w:type="dxa"/>
          </w:tcPr>
          <w:p w:rsidR="000A5DF6" w:rsidRDefault="000A5DF6" w:rsidP="000A5DF6"/>
        </w:tc>
        <w:tc>
          <w:tcPr>
            <w:tcW w:w="802" w:type="dxa"/>
          </w:tcPr>
          <w:p w:rsidR="000A5DF6" w:rsidRDefault="000A5DF6" w:rsidP="000A5DF6"/>
        </w:tc>
        <w:tc>
          <w:tcPr>
            <w:tcW w:w="403" w:type="dxa"/>
          </w:tcPr>
          <w:p w:rsidR="000A5DF6" w:rsidRDefault="000A5DF6" w:rsidP="000A5DF6"/>
        </w:tc>
        <w:tc>
          <w:tcPr>
            <w:tcW w:w="534" w:type="dxa"/>
          </w:tcPr>
          <w:p w:rsidR="000A5DF6" w:rsidRDefault="000A5DF6" w:rsidP="000A5DF6"/>
        </w:tc>
        <w:tc>
          <w:tcPr>
            <w:tcW w:w="270" w:type="dxa"/>
          </w:tcPr>
          <w:p w:rsidR="000A5DF6" w:rsidRDefault="000A5DF6" w:rsidP="000A5DF6"/>
        </w:tc>
        <w:tc>
          <w:tcPr>
            <w:tcW w:w="401" w:type="dxa"/>
          </w:tcPr>
          <w:p w:rsidR="000A5DF6" w:rsidRDefault="000A5DF6" w:rsidP="000A5DF6"/>
        </w:tc>
        <w:tc>
          <w:tcPr>
            <w:tcW w:w="140" w:type="dxa"/>
          </w:tcPr>
          <w:p w:rsidR="000A5DF6" w:rsidRDefault="000A5DF6" w:rsidP="000A5DF6"/>
        </w:tc>
        <w:tc>
          <w:tcPr>
            <w:tcW w:w="136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  <w:tc>
          <w:tcPr>
            <w:tcW w:w="259" w:type="dxa"/>
          </w:tcPr>
          <w:p w:rsidR="000A5DF6" w:rsidRDefault="000A5DF6" w:rsidP="000A5DF6"/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731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Default="000F6244" w:rsidP="000A5DF6"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0F6244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04" w:type="dxa"/>
            <w:gridSpan w:val="2"/>
          </w:tcPr>
          <w:p w:rsidR="000F6244" w:rsidRDefault="000F6244" w:rsidP="000A5DF6"/>
        </w:tc>
        <w:tc>
          <w:tcPr>
            <w:tcW w:w="325" w:type="dxa"/>
          </w:tcPr>
          <w:p w:rsidR="000F6244" w:rsidRDefault="000F6244" w:rsidP="000A5DF6"/>
        </w:tc>
        <w:tc>
          <w:tcPr>
            <w:tcW w:w="247" w:type="dxa"/>
          </w:tcPr>
          <w:p w:rsidR="000F6244" w:rsidRDefault="000F6244" w:rsidP="000A5DF6"/>
        </w:tc>
        <w:tc>
          <w:tcPr>
            <w:tcW w:w="143" w:type="dxa"/>
          </w:tcPr>
          <w:p w:rsidR="000F6244" w:rsidRDefault="000F6244" w:rsidP="000A5DF6"/>
        </w:tc>
        <w:tc>
          <w:tcPr>
            <w:tcW w:w="408" w:type="dxa"/>
          </w:tcPr>
          <w:p w:rsidR="000F6244" w:rsidRDefault="000F6244" w:rsidP="000A5DF6"/>
        </w:tc>
        <w:tc>
          <w:tcPr>
            <w:tcW w:w="802" w:type="dxa"/>
          </w:tcPr>
          <w:p w:rsidR="000F6244" w:rsidRDefault="000F6244" w:rsidP="000A5DF6"/>
        </w:tc>
        <w:tc>
          <w:tcPr>
            <w:tcW w:w="403" w:type="dxa"/>
          </w:tcPr>
          <w:p w:rsidR="000F6244" w:rsidRDefault="000F6244" w:rsidP="000A5DF6"/>
        </w:tc>
        <w:tc>
          <w:tcPr>
            <w:tcW w:w="534" w:type="dxa"/>
          </w:tcPr>
          <w:p w:rsidR="000F6244" w:rsidRDefault="000F6244" w:rsidP="000A5DF6"/>
        </w:tc>
        <w:tc>
          <w:tcPr>
            <w:tcW w:w="270" w:type="dxa"/>
          </w:tcPr>
          <w:p w:rsidR="000F6244" w:rsidRDefault="000F6244" w:rsidP="000A5DF6"/>
        </w:tc>
        <w:tc>
          <w:tcPr>
            <w:tcW w:w="401" w:type="dxa"/>
          </w:tcPr>
          <w:p w:rsidR="000F6244" w:rsidRDefault="000F6244" w:rsidP="000A5DF6"/>
        </w:tc>
        <w:tc>
          <w:tcPr>
            <w:tcW w:w="140" w:type="dxa"/>
          </w:tcPr>
          <w:p w:rsidR="000F6244" w:rsidRDefault="000F6244" w:rsidP="000A5DF6"/>
        </w:tc>
        <w:tc>
          <w:tcPr>
            <w:tcW w:w="136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  <w:tc>
          <w:tcPr>
            <w:tcW w:w="259" w:type="dxa"/>
          </w:tcPr>
          <w:p w:rsidR="000F6244" w:rsidRDefault="000F6244" w:rsidP="000A5DF6"/>
        </w:tc>
      </w:tr>
      <w:tr w:rsidR="000F6244" w:rsidRPr="00687695" w:rsidTr="000A5DF6">
        <w:trPr>
          <w:trHeight w:val="20"/>
        </w:trPr>
        <w:tc>
          <w:tcPr>
            <w:tcW w:w="515" w:type="dxa"/>
          </w:tcPr>
          <w:p w:rsidR="000F6244" w:rsidRDefault="000F6244" w:rsidP="000A5DF6"/>
        </w:tc>
        <w:tc>
          <w:tcPr>
            <w:tcW w:w="391" w:type="dxa"/>
          </w:tcPr>
          <w:p w:rsidR="000F6244" w:rsidRDefault="000F6244" w:rsidP="000A5DF6"/>
        </w:tc>
        <w:tc>
          <w:tcPr>
            <w:tcW w:w="521" w:type="dxa"/>
          </w:tcPr>
          <w:p w:rsidR="000F6244" w:rsidRDefault="000F6244" w:rsidP="000A5DF6"/>
        </w:tc>
        <w:tc>
          <w:tcPr>
            <w:tcW w:w="663" w:type="dxa"/>
          </w:tcPr>
          <w:p w:rsidR="000F6244" w:rsidRDefault="000F6244" w:rsidP="000A5DF6"/>
        </w:tc>
        <w:tc>
          <w:tcPr>
            <w:tcW w:w="132" w:type="dxa"/>
          </w:tcPr>
          <w:p w:rsidR="000F6244" w:rsidRDefault="000F6244" w:rsidP="000A5DF6"/>
        </w:tc>
        <w:tc>
          <w:tcPr>
            <w:tcW w:w="260" w:type="dxa"/>
          </w:tcPr>
          <w:p w:rsidR="000F6244" w:rsidRDefault="000F6244" w:rsidP="000A5DF6"/>
        </w:tc>
        <w:tc>
          <w:tcPr>
            <w:tcW w:w="797" w:type="dxa"/>
          </w:tcPr>
          <w:p w:rsidR="000F6244" w:rsidRDefault="000F6244" w:rsidP="000A5DF6"/>
        </w:tc>
        <w:tc>
          <w:tcPr>
            <w:tcW w:w="269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42" w:type="dxa"/>
          </w:tcPr>
          <w:p w:rsidR="000F6244" w:rsidRDefault="000F6244" w:rsidP="000A5DF6"/>
        </w:tc>
        <w:tc>
          <w:tcPr>
            <w:tcW w:w="1075" w:type="dxa"/>
          </w:tcPr>
          <w:p w:rsidR="000F6244" w:rsidRDefault="000F6244" w:rsidP="000A5DF6"/>
        </w:tc>
        <w:tc>
          <w:tcPr>
            <w:tcW w:w="4731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F6244" w:rsidRPr="00774297" w:rsidRDefault="00543096" w:rsidP="000A5DF6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Доцент,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сих.н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Бусурина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Л.Ю. </w:t>
            </w:r>
            <w:r w:rsidR="000F62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</w:tr>
    </w:tbl>
    <w:p w:rsidR="00F4756B" w:rsidRDefault="00F4756B" w:rsidP="00781A65">
      <w:pPr>
        <w:rPr>
          <w:lang w:val="ru-RU"/>
        </w:rPr>
        <w:sectPr w:rsidR="00F4756B" w:rsidSect="00012803">
          <w:pgSz w:w="11907" w:h="16840"/>
          <w:pgMar w:top="568" w:right="851" w:bottom="1134" w:left="1418" w:header="709" w:footer="709" w:gutter="0"/>
          <w:cols w:space="708"/>
          <w:docGrid w:linePitch="360"/>
        </w:sectPr>
      </w:pPr>
    </w:p>
    <w:p w:rsidR="00687695" w:rsidRDefault="00687695">
      <w:pPr>
        <w:spacing w:after="200" w:line="276" w:lineRule="auto"/>
        <w:rPr>
          <w:lang w:val="ru-RU"/>
        </w:rPr>
      </w:pPr>
      <w:r>
        <w:rPr>
          <w:lang w:val="ru-RU"/>
        </w:rPr>
        <w:lastRenderedPageBreak/>
        <w:br w:type="page"/>
      </w:r>
    </w:p>
    <w:p w:rsidR="00F4756B" w:rsidRDefault="00F4756B" w:rsidP="00781A65">
      <w:pPr>
        <w:rPr>
          <w:lang w:val="ru-RU"/>
        </w:rPr>
      </w:pPr>
    </w:p>
    <w:p w:rsidR="00F4756B" w:rsidRPr="004C05B6" w:rsidRDefault="00F4756B" w:rsidP="00781A65">
      <w:pPr>
        <w:rPr>
          <w:lang w:val="ru-RU"/>
        </w:rPr>
      </w:pPr>
    </w:p>
    <w:p w:rsidR="00F4756B" w:rsidRDefault="00F4756B" w:rsidP="00781A65">
      <w:pPr>
        <w:rPr>
          <w:lang w:val="ru-RU"/>
        </w:rPr>
      </w:pPr>
    </w:p>
    <w:tbl>
      <w:tblPr>
        <w:tblpPr w:leftFromText="180" w:rightFromText="180" w:tblpY="43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1125"/>
        <w:gridCol w:w="1796"/>
        <w:gridCol w:w="703"/>
        <w:gridCol w:w="908"/>
      </w:tblGrid>
      <w:tr w:rsidR="000F6244" w:rsidRPr="00543096" w:rsidTr="002467B9">
        <w:trPr>
          <w:trHeight w:hRule="exact" w:val="416"/>
        </w:trPr>
        <w:tc>
          <w:tcPr>
            <w:tcW w:w="5106" w:type="dxa"/>
            <w:shd w:val="clear" w:color="C0C0C0" w:fill="FFFFFF"/>
            <w:tcMar>
              <w:left w:w="34" w:type="dxa"/>
              <w:right w:w="34" w:type="dxa"/>
            </w:tcMar>
          </w:tcPr>
          <w:p w:rsidR="000F6244" w:rsidRPr="000F6244" w:rsidRDefault="000F6244" w:rsidP="00781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ru-RU" w:eastAsia="ru-RU"/>
              </w:rPr>
            </w:pPr>
            <w:r w:rsidRPr="000F6244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ru-RU" w:eastAsia="ru-RU"/>
              </w:rPr>
              <w:br w:type="page"/>
            </w: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УП:</w:t>
            </w:r>
            <w:r w:rsidR="00004148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v</w:t>
            </w:r>
            <w:r w:rsidR="0054309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 xml:space="preserve"> 37</w:t>
            </w: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.03.01_202</w:t>
            </w:r>
            <w:r w:rsidR="0054309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6</w:t>
            </w: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_</w:t>
            </w:r>
            <w:r w:rsidR="0054309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Психология</w:t>
            </w: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.</w:t>
            </w:r>
            <w:proofErr w:type="spellStart"/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125" w:type="dxa"/>
          </w:tcPr>
          <w:p w:rsidR="000F6244" w:rsidRPr="000F6244" w:rsidRDefault="000F6244" w:rsidP="00781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val="ru-RU" w:eastAsia="ru-RU"/>
              </w:rPr>
            </w:pPr>
          </w:p>
        </w:tc>
        <w:tc>
          <w:tcPr>
            <w:tcW w:w="2499" w:type="dxa"/>
            <w:gridSpan w:val="2"/>
          </w:tcPr>
          <w:p w:rsidR="000F6244" w:rsidRPr="000F6244" w:rsidRDefault="000F6244" w:rsidP="00781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val="ru-RU" w:eastAsia="ru-RU"/>
              </w:rPr>
            </w:pPr>
          </w:p>
        </w:tc>
        <w:tc>
          <w:tcPr>
            <w:tcW w:w="908" w:type="dxa"/>
            <w:shd w:val="clear" w:color="C0C0C0" w:fill="FFFFFF"/>
            <w:tcMar>
              <w:left w:w="34" w:type="dxa"/>
              <w:right w:w="34" w:type="dxa"/>
            </w:tcMar>
          </w:tcPr>
          <w:p w:rsidR="000F6244" w:rsidRPr="000F6244" w:rsidRDefault="000F6244" w:rsidP="00781A6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ru-RU" w:eastAsia="ru-RU"/>
              </w:rPr>
            </w:pPr>
            <w:r w:rsidRPr="000F624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ru-RU" w:eastAsia="ru-RU"/>
              </w:rPr>
              <w:t>стр. 2</w:t>
            </w:r>
          </w:p>
        </w:tc>
      </w:tr>
      <w:tr w:rsidR="00F4756B" w:rsidRPr="00687695" w:rsidTr="00AB6644">
        <w:tblPrEx>
          <w:tblLook w:val="0600" w:firstRow="0" w:lastRow="0" w:firstColumn="0" w:lastColumn="0" w:noHBand="1" w:noVBand="1"/>
        </w:tblPrEx>
        <w:trPr>
          <w:gridAfter w:val="2"/>
          <w:wAfter w:w="1611" w:type="dxa"/>
          <w:trHeight w:val="446"/>
        </w:trPr>
        <w:tc>
          <w:tcPr>
            <w:tcW w:w="80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4756B" w:rsidRPr="00343102" w:rsidRDefault="00F4756B" w:rsidP="00A1328B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Распределение часов </w:t>
            </w:r>
            <w:r w:rsidR="00A1328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</w:t>
            </w:r>
            <w:r w:rsidRPr="0034310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семестрам</w:t>
            </w:r>
          </w:p>
        </w:tc>
      </w:tr>
    </w:tbl>
    <w:p w:rsidR="00F4756B" w:rsidRPr="002F090F" w:rsidRDefault="00F4756B" w:rsidP="00781A6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86"/>
        <w:gridCol w:w="486"/>
        <w:gridCol w:w="1263"/>
      </w:tblGrid>
      <w:tr w:rsidR="00AB6644" w:rsidTr="00AB6644">
        <w:trPr>
          <w:trHeight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AB6644" w:rsidRDefault="00AB6644" w:rsidP="005B2948">
            <w:pPr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 w:rsidP="00AB6644">
            <w:pPr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AB6644" w:rsidTr="00AB664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6644" w:rsidRDefault="00AB6644">
            <w:pPr>
              <w:rPr>
                <w:rFonts w:cs="Times New Roman"/>
                <w:sz w:val="19"/>
                <w:szCs w:val="19"/>
                <w:lang w:val="en" w:eastAsia="en"/>
              </w:rPr>
            </w:pPr>
          </w:p>
        </w:tc>
      </w:tr>
      <w:tr w:rsidR="00AB6644" w:rsidTr="00AB664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3"/>
                <w:szCs w:val="13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3"/>
                <w:szCs w:val="13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3"/>
                <w:szCs w:val="13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AB6644" w:rsidRDefault="00AB6644">
            <w:pPr>
              <w:jc w:val="center"/>
              <w:rPr>
                <w:rFonts w:cs="Times New Roman"/>
                <w:sz w:val="13"/>
                <w:szCs w:val="13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РПД</w:t>
            </w:r>
          </w:p>
        </w:tc>
      </w:tr>
      <w:tr w:rsidR="00A1328B" w:rsidTr="00A1328B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A1328B" w:rsidTr="00A1328B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A1328B" w:rsidTr="00A1328B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</w:tr>
      <w:tr w:rsidR="00A1328B" w:rsidTr="00A1328B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24</w:t>
            </w:r>
          </w:p>
        </w:tc>
      </w:tr>
      <w:tr w:rsidR="00A1328B" w:rsidTr="00A1328B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84</w:t>
            </w:r>
          </w:p>
        </w:tc>
      </w:tr>
      <w:tr w:rsidR="00A1328B" w:rsidTr="00A1328B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Pr="00724418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441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A1328B" w:rsidTr="00A1328B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A1328B" w:rsidRPr="00724418" w:rsidRDefault="00A1328B" w:rsidP="00AB664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A1328B" w:rsidRPr="00724418" w:rsidRDefault="00A1328B" w:rsidP="00D558C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</w:tr>
    </w:tbl>
    <w:p w:rsidR="00587880" w:rsidRDefault="00587880" w:rsidP="00781A65"/>
    <w:p w:rsidR="00587880" w:rsidRDefault="00587880" w:rsidP="00781A65">
      <w:pPr>
        <w:sectPr w:rsidR="00587880" w:rsidSect="00F4756B">
          <w:type w:val="continuous"/>
          <w:pgSz w:w="11907" w:h="16840"/>
          <w:pgMar w:top="1134" w:right="851" w:bottom="1134" w:left="1418" w:header="709" w:footer="709" w:gutter="0"/>
          <w:cols w:space="708"/>
          <w:docGrid w:linePitch="360"/>
        </w:sectPr>
      </w:pPr>
    </w:p>
    <w:p w:rsidR="00F4756B" w:rsidRDefault="00F4756B" w:rsidP="00781A6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0"/>
        <w:gridCol w:w="735"/>
        <w:gridCol w:w="975"/>
        <w:gridCol w:w="3377"/>
        <w:gridCol w:w="899"/>
      </w:tblGrid>
      <w:tr w:rsidR="00004148" w:rsidTr="00687695">
        <w:trPr>
          <w:trHeight w:hRule="exact" w:val="425"/>
        </w:trPr>
        <w:tc>
          <w:tcPr>
            <w:tcW w:w="8637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04148" w:rsidRPr="004C05B6" w:rsidRDefault="00543096" w:rsidP="00781A65">
            <w:pPr>
              <w:rPr>
                <w:color w:val="808080" w:themeColor="background1" w:themeShade="8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УП: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v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 xml:space="preserve"> 37.03.01_2026_Психология.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9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04148" w:rsidRPr="004C05B6" w:rsidRDefault="00004148" w:rsidP="00781A65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  <w:lang w:val="ru-RU"/>
              </w:rPr>
              <w:t>с</w:t>
            </w:r>
            <w:proofErr w:type="spellStart"/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тр</w:t>
            </w:r>
            <w:proofErr w:type="spellEnd"/>
            <w:r w:rsidRPr="004C05B6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. 3</w:t>
            </w:r>
          </w:p>
        </w:tc>
      </w:tr>
      <w:tr w:rsidR="007766DD" w:rsidTr="00687695">
        <w:trPr>
          <w:trHeight w:hRule="exact" w:val="140"/>
        </w:trPr>
        <w:tc>
          <w:tcPr>
            <w:tcW w:w="3550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8F779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35" w:type="dxa"/>
          </w:tcPr>
          <w:p w:rsidR="007766DD" w:rsidRDefault="007766DD" w:rsidP="00781A65"/>
        </w:tc>
        <w:tc>
          <w:tcPr>
            <w:tcW w:w="975" w:type="dxa"/>
          </w:tcPr>
          <w:p w:rsidR="007766DD" w:rsidRDefault="007766DD" w:rsidP="00781A65"/>
        </w:tc>
        <w:tc>
          <w:tcPr>
            <w:tcW w:w="3377" w:type="dxa"/>
          </w:tcPr>
          <w:p w:rsidR="007766DD" w:rsidRDefault="007766DD" w:rsidP="00781A65"/>
        </w:tc>
        <w:tc>
          <w:tcPr>
            <w:tcW w:w="899" w:type="dxa"/>
          </w:tcPr>
          <w:p w:rsidR="007766DD" w:rsidRDefault="007766DD" w:rsidP="00781A65"/>
        </w:tc>
      </w:tr>
      <w:tr w:rsidR="008F7792" w:rsidRPr="00343102" w:rsidTr="00687695">
        <w:trPr>
          <w:trHeight w:hRule="exact" w:val="419"/>
        </w:trPr>
        <w:tc>
          <w:tcPr>
            <w:tcW w:w="3550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7792" w:rsidRPr="00343102" w:rsidRDefault="00FB6CA7" w:rsidP="00781A65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 w:rsidR="008F7792" w:rsidRPr="0034310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735" w:type="dxa"/>
          </w:tcPr>
          <w:p w:rsidR="008F7792" w:rsidRPr="00343102" w:rsidRDefault="008F7792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75" w:type="dxa"/>
          </w:tcPr>
          <w:p w:rsidR="008F7792" w:rsidRPr="00343102" w:rsidRDefault="008F7792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77" w:type="dxa"/>
          </w:tcPr>
          <w:p w:rsidR="008F7792" w:rsidRPr="00343102" w:rsidRDefault="008F7792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99" w:type="dxa"/>
          </w:tcPr>
          <w:p w:rsidR="008F7792" w:rsidRPr="00343102" w:rsidRDefault="008F7792" w:rsidP="00781A6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66DD" w:rsidRPr="00687695" w:rsidTr="00687695">
        <w:trPr>
          <w:trHeight w:hRule="exact" w:val="278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543096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К.психол.н</w:t>
            </w:r>
            <w:proofErr w:type="spellEnd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., доцент </w:t>
            </w:r>
            <w:proofErr w:type="spellStart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Бусурина</w:t>
            </w:r>
            <w:proofErr w:type="spellEnd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Л.Ю.</w:t>
            </w:r>
            <w:r w:rsidR="007843CE"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r w:rsidR="001B36C1"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7766DD" w:rsidRPr="00687695" w:rsidTr="00687695">
        <w:trPr>
          <w:trHeight w:hRule="exact" w:val="278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766DD" w:rsidRPr="00343102" w:rsidTr="00687695">
        <w:trPr>
          <w:trHeight w:hRule="exact" w:val="278"/>
        </w:trPr>
        <w:tc>
          <w:tcPr>
            <w:tcW w:w="3550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FB6CA7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</w:t>
            </w:r>
            <w:r w:rsidR="001B36C1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766DD" w:rsidRPr="00687695" w:rsidTr="00687695">
        <w:trPr>
          <w:trHeight w:hRule="exact" w:val="278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543096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К.психол.н</w:t>
            </w:r>
            <w:proofErr w:type="spellEnd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., доцент </w:t>
            </w:r>
            <w:proofErr w:type="spellStart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Фурси</w:t>
            </w:r>
            <w:proofErr w:type="spellEnd"/>
            <w:r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Л.Ф.</w:t>
            </w:r>
            <w:r w:rsidR="001B36C1" w:rsidRPr="0034310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7766DD" w:rsidRPr="00687695" w:rsidTr="00687695">
        <w:trPr>
          <w:trHeight w:hRule="exact" w:val="1168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3B2D2F" w:rsidRPr="00687695" w:rsidTr="00687695">
        <w:trPr>
          <w:trHeight w:val="629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2D2F" w:rsidRPr="00343102" w:rsidRDefault="003B2D2F" w:rsidP="00781A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</w:t>
            </w:r>
            <w:r w:rsidR="00FB6CA7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</w:t>
            </w:r>
            <w:r w:rsidR="00FB6CA7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5B294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дисциплины</w:t>
            </w:r>
          </w:p>
          <w:p w:rsidR="003B2D2F" w:rsidRPr="00343102" w:rsidRDefault="005B2948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294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Психология безопасности</w:t>
            </w:r>
          </w:p>
        </w:tc>
      </w:tr>
      <w:tr w:rsidR="005432CA" w:rsidRPr="00687695" w:rsidTr="00687695">
        <w:trPr>
          <w:trHeight w:val="357"/>
        </w:trPr>
        <w:tc>
          <w:tcPr>
            <w:tcW w:w="9536" w:type="dxa"/>
            <w:gridSpan w:val="5"/>
          </w:tcPr>
          <w:p w:rsidR="005432CA" w:rsidRPr="00343102" w:rsidRDefault="005432CA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</w:tr>
      <w:tr w:rsidR="007766DD" w:rsidRPr="00687695" w:rsidTr="00687695">
        <w:trPr>
          <w:trHeight w:hRule="exact" w:val="864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1B36C1" w:rsidP="00781A65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3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(приказ </w:t>
            </w:r>
            <w:proofErr w:type="spell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№ 839 от 29.07.2020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7843CE" w:rsidRPr="00687695" w:rsidTr="00687695">
        <w:trPr>
          <w:trHeight w:hRule="exact" w:val="278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766DD" w:rsidRPr="00687695" w:rsidTr="00687695">
        <w:trPr>
          <w:trHeight w:hRule="exact" w:val="278"/>
        </w:trPr>
        <w:tc>
          <w:tcPr>
            <w:tcW w:w="526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1B36C1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766DD" w:rsidRPr="00687695" w:rsidTr="00687695">
        <w:trPr>
          <w:trHeight w:hRule="exact" w:val="655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1B36C1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Психология </w:t>
            </w:r>
          </w:p>
          <w:p w:rsidR="007766DD" w:rsidRPr="00343102" w:rsidRDefault="001B36C1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Профиль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психология и кризисное консультирование</w:t>
            </w:r>
          </w:p>
        </w:tc>
      </w:tr>
      <w:tr w:rsidR="007766DD" w:rsidRPr="00687695" w:rsidTr="00687695">
        <w:trPr>
          <w:trHeight w:hRule="exact" w:val="565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766DD" w:rsidRPr="00343102" w:rsidRDefault="004221A0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</w:t>
            </w:r>
            <w:r w:rsidR="001B36C1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чёным советом </w:t>
            </w: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института </w:t>
            </w:r>
            <w:r w:rsidR="00543096"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№ 5 от 14.01.2025</w:t>
            </w:r>
          </w:p>
        </w:tc>
      </w:tr>
      <w:tr w:rsidR="007843CE" w:rsidRPr="00687695" w:rsidTr="00687695">
        <w:trPr>
          <w:trHeight w:hRule="exact" w:val="556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3B2D2F" w:rsidRPr="00343102" w:rsidTr="00687695">
        <w:trPr>
          <w:trHeight w:val="556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2D2F" w:rsidRPr="00343102" w:rsidRDefault="003B2D2F" w:rsidP="00781A6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одобрена на заседании кафедры  </w:t>
            </w:r>
          </w:p>
          <w:p w:rsidR="003B2D2F" w:rsidRPr="00343102" w:rsidRDefault="00543096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310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Гуманитарные науки и психология</w:t>
            </w:r>
          </w:p>
        </w:tc>
      </w:tr>
      <w:tr w:rsidR="007843CE" w:rsidRPr="00343102" w:rsidTr="00687695">
        <w:trPr>
          <w:trHeight w:hRule="exact" w:val="278"/>
        </w:trPr>
        <w:tc>
          <w:tcPr>
            <w:tcW w:w="3550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3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75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3377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99" w:type="dxa"/>
          </w:tcPr>
          <w:p w:rsidR="007766DD" w:rsidRPr="00343102" w:rsidRDefault="007766DD" w:rsidP="00781A6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687695" w:rsidRPr="00687695" w:rsidTr="00687695">
        <w:trPr>
          <w:trHeight w:val="3295"/>
        </w:trPr>
        <w:tc>
          <w:tcPr>
            <w:tcW w:w="953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7695" w:rsidRDefault="00687695" w:rsidP="0068769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31.08.2026 г.№7</w:t>
            </w:r>
          </w:p>
          <w:p w:rsidR="00687695" w:rsidRDefault="00687695" w:rsidP="0068769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________________________ Руденко М.Н.</w:t>
            </w:r>
          </w:p>
          <w:p w:rsidR="00687695" w:rsidRDefault="00687695" w:rsidP="0068769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687695" w:rsidRDefault="00687695" w:rsidP="0068769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687695" w:rsidRDefault="00687695" w:rsidP="0068769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687695" w:rsidRDefault="00687695" w:rsidP="0068769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687695" w:rsidRDefault="00687695" w:rsidP="0068769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687695" w:rsidRDefault="00687695" w:rsidP="0068769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687695" w:rsidRDefault="00687695" w:rsidP="0068769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УМС ____________________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М.В.</w:t>
            </w:r>
          </w:p>
          <w:p w:rsidR="00687695" w:rsidRPr="00343102" w:rsidRDefault="00687695" w:rsidP="0068769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14.01.2026 г.№5</w:t>
            </w:r>
          </w:p>
        </w:tc>
      </w:tr>
    </w:tbl>
    <w:p w:rsidR="00AB0572" w:rsidRPr="00343102" w:rsidRDefault="00AB0572" w:rsidP="00781A65">
      <w:pPr>
        <w:rPr>
          <w:rFonts w:ascii="Times New Roman" w:hAnsi="Times New Roman" w:cs="Times New Roman"/>
          <w:sz w:val="19"/>
          <w:szCs w:val="19"/>
          <w:lang w:val="ru-RU"/>
        </w:rPr>
      </w:pPr>
    </w:p>
    <w:p w:rsidR="00AB0572" w:rsidRPr="00343102" w:rsidRDefault="00AB0572" w:rsidP="00781A65">
      <w:pPr>
        <w:rPr>
          <w:rFonts w:ascii="Times New Roman" w:hAnsi="Times New Roman" w:cs="Times New Roman"/>
          <w:sz w:val="19"/>
          <w:szCs w:val="19"/>
          <w:lang w:val="ru-RU"/>
        </w:rPr>
      </w:pPr>
    </w:p>
    <w:p w:rsidR="00AB0572" w:rsidRPr="00343102" w:rsidRDefault="00AB0572" w:rsidP="00781A65">
      <w:pPr>
        <w:rPr>
          <w:rFonts w:ascii="Times New Roman" w:hAnsi="Times New Roman" w:cs="Times New Roman"/>
          <w:sz w:val="19"/>
          <w:szCs w:val="19"/>
          <w:lang w:val="ru-RU"/>
        </w:rPr>
      </w:pPr>
    </w:p>
    <w:p w:rsidR="00AB0572" w:rsidRDefault="00AB0572" w:rsidP="00781A65">
      <w:pPr>
        <w:rPr>
          <w:lang w:val="ru-RU"/>
        </w:rPr>
      </w:pPr>
    </w:p>
    <w:p w:rsidR="00AB0572" w:rsidRPr="00AB0572" w:rsidRDefault="00AB0572" w:rsidP="00781A65">
      <w:pPr>
        <w:rPr>
          <w:sz w:val="28"/>
          <w:szCs w:val="28"/>
          <w:lang w:val="ru-RU"/>
        </w:rPr>
      </w:pPr>
    </w:p>
    <w:p w:rsidR="00A96A78" w:rsidRPr="00AB0572" w:rsidRDefault="001B36C1" w:rsidP="00781A65">
      <w:pPr>
        <w:rPr>
          <w:sz w:val="28"/>
          <w:szCs w:val="28"/>
          <w:lang w:val="ru-RU"/>
        </w:rPr>
      </w:pPr>
      <w:r w:rsidRPr="00526C1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79"/>
        <w:gridCol w:w="286"/>
        <w:gridCol w:w="1330"/>
        <w:gridCol w:w="1444"/>
        <w:gridCol w:w="52"/>
        <w:gridCol w:w="884"/>
        <w:gridCol w:w="720"/>
        <w:gridCol w:w="1343"/>
        <w:gridCol w:w="1100"/>
        <w:gridCol w:w="502"/>
        <w:gridCol w:w="25"/>
        <w:gridCol w:w="847"/>
        <w:gridCol w:w="46"/>
      </w:tblGrid>
      <w:tr w:rsidR="00A96A78" w:rsidTr="008D64FE">
        <w:trPr>
          <w:trHeight w:val="20"/>
        </w:trPr>
        <w:tc>
          <w:tcPr>
            <w:tcW w:w="4050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Default="00A96A78">
            <w:pPr>
              <w:ind w:left="30" w:right="30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 w:eastAsia="en"/>
              </w:rPr>
            </w:pPr>
          </w:p>
        </w:tc>
        <w:tc>
          <w:tcPr>
            <w:tcW w:w="4574" w:type="dxa"/>
            <w:gridSpan w:val="6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9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Default="00A96A78">
            <w:pPr>
              <w:ind w:left="30" w:right="30"/>
              <w:jc w:val="right"/>
              <w:rPr>
                <w:rFonts w:ascii="Times New Roman" w:hAnsi="Times New Roman" w:cs="Times New Roman"/>
                <w:color w:val="C0C0C0"/>
                <w:sz w:val="16"/>
                <w:szCs w:val="16"/>
                <w:lang w:val="en" w:eastAsia="en"/>
              </w:rPr>
            </w:pPr>
          </w:p>
        </w:tc>
      </w:tr>
      <w:tr w:rsidR="00A96A78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A96A78" w:rsidRPr="00687695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0C46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5B2948" w:rsidRDefault="005B2948" w:rsidP="005B2948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Целью освоения дисциплины является формирование совокупности профессиональных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компетенций обучающегося как способности и готовности продуктивно решать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профессиональные задачи психолога на основе усвоенных теоретических и прикладных знаний,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умений, навыков в сфере психологии безопасн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о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сти.</w:t>
            </w:r>
          </w:p>
        </w:tc>
      </w:tr>
      <w:tr w:rsidR="00A96A78" w:rsidRPr="00687695" w:rsidTr="008D64FE">
        <w:trPr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65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3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49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574" w:type="dxa"/>
            <w:gridSpan w:val="6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93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  <w:tr w:rsidR="00A96A78" w:rsidRPr="00687695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A96A78" w:rsidTr="008D64FE">
        <w:trPr>
          <w:trHeight w:val="20"/>
        </w:trPr>
        <w:tc>
          <w:tcPr>
            <w:tcW w:w="25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40725E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40725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 w:rsidRPr="0040725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40725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 w:rsidRPr="0040725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5B2948" w:rsidRDefault="005B2948" w:rsidP="005B2948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Б</w:t>
            </w:r>
            <w:proofErr w:type="gramStart"/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  <w:proofErr w:type="gramEnd"/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.О.11</w:t>
            </w:r>
          </w:p>
        </w:tc>
      </w:tr>
      <w:tr w:rsidR="00A96A78" w:rsidRPr="00687695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A96A78" w:rsidRPr="00687695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интеллектуальная зрелость, овладение своими познавательными процессами, аргументация и доказ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тельство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истинности суждений, критичность мышления, научное мировоззрение, творческая активность, рефлексия,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профессиональные интересы, самоопределение, осознание ценности образования как средства развития культуры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A96A78" w:rsidRPr="00687695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организовывать свою познавательную деятельность;</w:t>
            </w:r>
          </w:p>
        </w:tc>
      </w:tr>
      <w:tr w:rsidR="00A96A78" w:rsidRPr="00687695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найти нужную информацию по заданной теме в источниках различного типа, критически оцен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достоверность информации.</w:t>
            </w:r>
          </w:p>
        </w:tc>
      </w:tr>
      <w:tr w:rsidR="00A96A78" w:rsidRPr="00687695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A96A78" w:rsidRPr="002F090F" w:rsidTr="008D64FE">
        <w:trPr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8D64FE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8D64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75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8D64FE" w:rsidRDefault="005B2948" w:rsidP="005B2948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Психология личности</w:t>
            </w:r>
          </w:p>
        </w:tc>
      </w:tr>
      <w:tr w:rsidR="00A96A78" w:rsidRPr="002F090F" w:rsidTr="008D64FE">
        <w:trPr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65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3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49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574" w:type="dxa"/>
            <w:gridSpan w:val="6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93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  <w:tr w:rsidR="00A96A78" w:rsidRPr="00687695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ПЛИНЫ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A96A78" w:rsidRPr="00687695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5B2948" w:rsidRDefault="005B2948">
            <w:pPr>
              <w:ind w:left="30" w:right="3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</w:pPr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>ОПК-4 – Способен использовать ос-</w:t>
            </w:r>
            <w:proofErr w:type="spellStart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>новные</w:t>
            </w:r>
            <w:proofErr w:type="spellEnd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 xml:space="preserve"> формы психологической </w:t>
            </w:r>
            <w:proofErr w:type="spellStart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>по-мощи</w:t>
            </w:r>
            <w:proofErr w:type="spellEnd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 xml:space="preserve"> для решения конкретной про-</w:t>
            </w:r>
            <w:proofErr w:type="spellStart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>блемы</w:t>
            </w:r>
            <w:proofErr w:type="spellEnd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 xml:space="preserve"> отдельных лиц, групп </w:t>
            </w:r>
            <w:proofErr w:type="spellStart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>населе-ния</w:t>
            </w:r>
            <w:proofErr w:type="spellEnd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 xml:space="preserve"> и (или) организаций, в том числе лицам с </w:t>
            </w:r>
            <w:proofErr w:type="gramStart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>ограниченными</w:t>
            </w:r>
            <w:proofErr w:type="gramEnd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 xml:space="preserve"> возможно-</w:t>
            </w:r>
            <w:proofErr w:type="spellStart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>стями</w:t>
            </w:r>
            <w:proofErr w:type="spellEnd"/>
            <w:r w:rsidRPr="005B2948">
              <w:rPr>
                <w:rFonts w:ascii="Times New Roman" w:hAnsi="Times New Roman" w:cs="Times New Roman"/>
                <w:b/>
                <w:sz w:val="19"/>
                <w:szCs w:val="19"/>
                <w:lang w:val="ru-RU" w:eastAsia="en"/>
              </w:rPr>
              <w:t xml:space="preserve"> здоровья и при организации инклюзивного образования</w:t>
            </w:r>
          </w:p>
        </w:tc>
      </w:tr>
      <w:tr w:rsidR="00A96A78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A96A78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й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й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  <w:tr w:rsidR="00A96A78" w:rsidTr="008D64FE">
        <w:trPr>
          <w:trHeight w:val="20"/>
        </w:trPr>
        <w:tc>
          <w:tcPr>
            <w:tcW w:w="95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A96A78" w:rsidRPr="00687695" w:rsidTr="008D64FE">
        <w:trPr>
          <w:trHeight w:val="20"/>
        </w:trPr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29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A96A78" w:rsidRPr="00687695" w:rsidTr="008D64FE">
        <w:trPr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65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3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49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4574" w:type="dxa"/>
            <w:gridSpan w:val="6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93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  <w:tr w:rsidR="00A96A78" w:rsidRPr="00687695" w:rsidTr="008D64FE">
        <w:trPr>
          <w:gridAfter w:val="1"/>
          <w:wAfter w:w="46" w:type="dxa"/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7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286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2774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93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72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43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10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502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72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  <w:tr w:rsidR="00A96A78" w:rsidRPr="00687695" w:rsidTr="008D64FE">
        <w:trPr>
          <w:gridAfter w:val="1"/>
          <w:wAfter w:w="46" w:type="dxa"/>
          <w:trHeight w:val="20"/>
        </w:trPr>
        <w:tc>
          <w:tcPr>
            <w:tcW w:w="9471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A96A78" w:rsidTr="008D64FE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right"/>
              <w:rPr>
                <w:rFonts w:cs="Times New Roman"/>
                <w:sz w:val="19"/>
                <w:szCs w:val="19"/>
                <w:lang w:val="en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en" w:eastAsia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687695" w:rsidTr="000C460F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0C46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0C460F" w:rsidRDefault="005B2948" w:rsidP="005B2948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основные стратегии, виды и формы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вмешательства, принципы их применения в программах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профила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к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тического, развивающего, коррекционного или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реабилитационного характера, основные подходы к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идентификации индивидуальной и статистической </w:t>
            </w:r>
            <w:proofErr w:type="gramStart"/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нор-мы</w:t>
            </w:r>
            <w:proofErr w:type="gramEnd"/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в контексте оказания психологической п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о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мощи</w:t>
            </w:r>
          </w:p>
        </w:tc>
      </w:tr>
      <w:tr w:rsidR="00A96A78" w:rsidRPr="000C460F" w:rsidTr="008D64FE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0C46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0C46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0C46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687695" w:rsidTr="000C460F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0C46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5B2948" w:rsidRDefault="005B2948" w:rsidP="000C460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использовать основные формы психологической помощи для решения конкретной проблемы отдельных лиц, групп населения и (или) организаций, в том числе лицам с ограниченными возможностями здоровья и при организации инклюзивного образования</w:t>
            </w:r>
          </w:p>
        </w:tc>
      </w:tr>
      <w:tr w:rsidR="00A96A78" w:rsidRPr="000C460F" w:rsidTr="008D64FE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0C46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0C46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0C46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A96A78" w:rsidRPr="00687695" w:rsidTr="000C460F">
        <w:trPr>
          <w:gridAfter w:val="1"/>
          <w:wAfter w:w="46" w:type="dxa"/>
          <w:trHeight w:val="20"/>
        </w:trPr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0C460F" w:rsidRDefault="00A96A78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0C46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71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0C460F" w:rsidRDefault="005B2948" w:rsidP="005B2948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базовыми приемами психологической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помощи, развивающими и коррекционными </w:t>
            </w:r>
            <w:proofErr w:type="gramStart"/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технологи-</w:t>
            </w:r>
            <w:proofErr w:type="spellStart"/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ями</w:t>
            </w:r>
            <w:proofErr w:type="spellEnd"/>
            <w:proofErr w:type="gramEnd"/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, м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е</w:t>
            </w:r>
            <w:r w:rsidRPr="005B2948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тодами индивидуальной и групповой работы</w:t>
            </w:r>
          </w:p>
        </w:tc>
      </w:tr>
      <w:tr w:rsidR="00A96A78" w:rsidRPr="00687695" w:rsidTr="008D64FE">
        <w:trPr>
          <w:gridAfter w:val="1"/>
          <w:wAfter w:w="46" w:type="dxa"/>
          <w:trHeight w:val="20"/>
        </w:trPr>
        <w:tc>
          <w:tcPr>
            <w:tcW w:w="75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79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286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2774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936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72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343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1100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502" w:type="dxa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  <w:tc>
          <w:tcPr>
            <w:tcW w:w="872" w:type="dxa"/>
            <w:gridSpan w:val="2"/>
          </w:tcPr>
          <w:p w:rsidR="00A96A78" w:rsidRDefault="00A96A78">
            <w:pPr>
              <w:rPr>
                <w:rFonts w:cs="Times New Roman"/>
                <w:sz w:val="2"/>
                <w:szCs w:val="2"/>
                <w:lang w:val="ru-RU" w:eastAsia="en"/>
              </w:rPr>
            </w:pPr>
          </w:p>
        </w:tc>
      </w:tr>
    </w:tbl>
    <w:p w:rsidR="003160CC" w:rsidRPr="002F090F" w:rsidRDefault="003160CC">
      <w:pPr>
        <w:rPr>
          <w:lang w:val="ru-RU"/>
        </w:rPr>
      </w:pPr>
      <w:r w:rsidRPr="002F090F">
        <w:rPr>
          <w:lang w:val="ru-RU"/>
        </w:rPr>
        <w:br w:type="page"/>
      </w:r>
    </w:p>
    <w:tbl>
      <w:tblPr>
        <w:tblW w:w="9536" w:type="dxa"/>
        <w:tblInd w:w="-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10"/>
        <w:gridCol w:w="2493"/>
        <w:gridCol w:w="25"/>
        <w:gridCol w:w="863"/>
        <w:gridCol w:w="19"/>
        <w:gridCol w:w="646"/>
        <w:gridCol w:w="19"/>
        <w:gridCol w:w="1315"/>
        <w:gridCol w:w="9"/>
        <w:gridCol w:w="1214"/>
        <w:gridCol w:w="759"/>
        <w:gridCol w:w="514"/>
        <w:gridCol w:w="791"/>
      </w:tblGrid>
      <w:tr w:rsidR="00A96A78" w:rsidRPr="00687695" w:rsidTr="003160CC">
        <w:trPr>
          <w:trHeight w:val="20"/>
        </w:trPr>
        <w:tc>
          <w:tcPr>
            <w:tcW w:w="953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hideMark/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4. СТРУКТУРА И СОДЕРЖАНИЕ ДИСЦИПЛИНЫ (МОДУЛЯ)</w:t>
            </w:r>
          </w:p>
        </w:tc>
      </w:tr>
      <w:tr w:rsidR="00A96A78" w:rsidRPr="00643743" w:rsidTr="003160CC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 w:rsidRPr="0064374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  <w:proofErr w:type="spellEnd"/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6A78" w:rsidRPr="00643743" w:rsidRDefault="00A96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en" w:eastAsia="en"/>
              </w:rPr>
            </w:pPr>
            <w:proofErr w:type="spellStart"/>
            <w:proofErr w:type="gram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A96A78" w:rsidRPr="00687695" w:rsidTr="003160CC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643743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Pr="00687695" w:rsidRDefault="00A96A78" w:rsidP="004066D9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</w:t>
            </w:r>
            <w:r w:rsidR="000C65D0"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3F423F" w:rsidRPr="006876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Введение в пс</w:t>
            </w:r>
            <w:r w:rsidR="003F423F" w:rsidRPr="006876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="003F423F" w:rsidRPr="006876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хологию безопасности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687695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687695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687695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687695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6A78" w:rsidRPr="00687695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Pr="00687695" w:rsidRDefault="00A96A78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E859B5" w:rsidRPr="00643743" w:rsidTr="004066D9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643743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643743" w:rsidRDefault="003F423F" w:rsidP="003160CC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Проблема безопасности в современном мире </w:t>
            </w:r>
            <w:r w:rsidR="00E859B5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643743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859B5" w:rsidRPr="00643743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59B5" w:rsidRPr="00643743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59B5" w:rsidRPr="00643743" w:rsidRDefault="00E859B5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3F423F" w:rsidP="003160CC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Психология безопасности как наука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 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3F423F" w:rsidP="003160CC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Историческое развитие предмета психологии бе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опасности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14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 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1.4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3F423F" w:rsidP="00A13471">
            <w:pPr>
              <w:pStyle w:val="TableParagraph"/>
              <w:tabs>
                <w:tab w:val="left" w:pos="1113"/>
                <w:tab w:val="left" w:pos="1843"/>
                <w:tab w:val="left" w:pos="3213"/>
              </w:tabs>
              <w:spacing w:line="247" w:lineRule="exact"/>
              <w:rPr>
                <w:sz w:val="19"/>
                <w:szCs w:val="19"/>
                <w:lang w:eastAsia="en"/>
              </w:rPr>
            </w:pPr>
            <w:r w:rsidRPr="00643743">
              <w:rPr>
                <w:sz w:val="19"/>
                <w:szCs w:val="19"/>
              </w:rPr>
              <w:t>Личность как субъект пс</w:t>
            </w:r>
            <w:r w:rsidRPr="00643743">
              <w:rPr>
                <w:sz w:val="19"/>
                <w:szCs w:val="19"/>
              </w:rPr>
              <w:t>и</w:t>
            </w:r>
            <w:r w:rsidRPr="00643743">
              <w:rPr>
                <w:sz w:val="19"/>
                <w:szCs w:val="19"/>
              </w:rPr>
              <w:t xml:space="preserve">хологической безопасности </w:t>
            </w:r>
            <w:r w:rsidR="004066D9" w:rsidRPr="00643743">
              <w:rPr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 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3F423F" w:rsidP="00A13471">
            <w:pPr>
              <w:pStyle w:val="TableParagraph"/>
              <w:tabs>
                <w:tab w:val="left" w:pos="1113"/>
                <w:tab w:val="left" w:pos="1843"/>
                <w:tab w:val="left" w:pos="3213"/>
              </w:tabs>
              <w:spacing w:line="247" w:lineRule="exact"/>
              <w:rPr>
                <w:sz w:val="19"/>
                <w:szCs w:val="19"/>
                <w:lang w:eastAsia="en"/>
              </w:rPr>
            </w:pPr>
            <w:r w:rsidRPr="00643743">
              <w:rPr>
                <w:sz w:val="19"/>
                <w:szCs w:val="19"/>
              </w:rPr>
              <w:t>Психологическая безопа</w:t>
            </w:r>
            <w:r w:rsidRPr="00643743">
              <w:rPr>
                <w:sz w:val="19"/>
                <w:szCs w:val="19"/>
              </w:rPr>
              <w:t>с</w:t>
            </w:r>
            <w:r w:rsidRPr="00643743">
              <w:rPr>
                <w:sz w:val="19"/>
                <w:szCs w:val="19"/>
              </w:rPr>
              <w:t>ность в современном общ</w:t>
            </w:r>
            <w:r w:rsidRPr="00643743">
              <w:rPr>
                <w:sz w:val="19"/>
                <w:szCs w:val="19"/>
              </w:rPr>
              <w:t>е</w:t>
            </w:r>
            <w:r w:rsidRPr="00643743">
              <w:rPr>
                <w:sz w:val="19"/>
                <w:szCs w:val="19"/>
              </w:rPr>
              <w:t xml:space="preserve">стве </w:t>
            </w:r>
            <w:r w:rsidR="004066D9" w:rsidRPr="00643743">
              <w:rPr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 w:rsidR="004066D9" w:rsidRPr="00643743">
              <w:rPr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 w:rsidR="004066D9" w:rsidRPr="00643743">
              <w:rPr>
                <w:color w:val="000000"/>
                <w:sz w:val="19"/>
                <w:szCs w:val="19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3F423F" w:rsidP="00A13471">
            <w:pPr>
              <w:pStyle w:val="TableParagraph"/>
              <w:tabs>
                <w:tab w:val="left" w:pos="1113"/>
                <w:tab w:val="left" w:pos="1843"/>
                <w:tab w:val="left" w:pos="3213"/>
              </w:tabs>
              <w:spacing w:line="247" w:lineRule="exact"/>
              <w:rPr>
                <w:sz w:val="19"/>
                <w:szCs w:val="19"/>
                <w:lang w:eastAsia="en"/>
              </w:rPr>
            </w:pPr>
            <w:r w:rsidRPr="00643743">
              <w:rPr>
                <w:sz w:val="19"/>
                <w:szCs w:val="19"/>
              </w:rPr>
              <w:t>Психологическая безопа</w:t>
            </w:r>
            <w:r w:rsidRPr="00643743">
              <w:rPr>
                <w:sz w:val="19"/>
                <w:szCs w:val="19"/>
              </w:rPr>
              <w:t>с</w:t>
            </w:r>
            <w:r w:rsidRPr="00643743">
              <w:rPr>
                <w:sz w:val="19"/>
                <w:szCs w:val="19"/>
              </w:rPr>
              <w:t xml:space="preserve">ность в Интернете </w:t>
            </w:r>
            <w:r w:rsidR="004066D9" w:rsidRPr="00643743">
              <w:rPr>
                <w:color w:val="000000"/>
                <w:sz w:val="19"/>
                <w:szCs w:val="19"/>
              </w:rPr>
              <w:t>/</w:t>
            </w:r>
            <w:proofErr w:type="gramStart"/>
            <w:r w:rsidR="004066D9" w:rsidRPr="00643743">
              <w:rPr>
                <w:color w:val="000000"/>
                <w:sz w:val="19"/>
                <w:szCs w:val="19"/>
              </w:rPr>
              <w:t>Ср</w:t>
            </w:r>
            <w:proofErr w:type="gramEnd"/>
            <w:r w:rsidR="004066D9" w:rsidRPr="00643743">
              <w:rPr>
                <w:color w:val="000000"/>
                <w:sz w:val="19"/>
                <w:szCs w:val="19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14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E859B5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1.7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3F423F" w:rsidP="00434949">
            <w:pPr>
              <w:pStyle w:val="TableParagraph"/>
              <w:spacing w:line="254" w:lineRule="exact"/>
              <w:rPr>
                <w:b/>
                <w:sz w:val="19"/>
                <w:szCs w:val="19"/>
              </w:rPr>
            </w:pPr>
            <w:r w:rsidRPr="00643743">
              <w:rPr>
                <w:sz w:val="19"/>
                <w:szCs w:val="19"/>
              </w:rPr>
              <w:t>Психологическая безопа</w:t>
            </w:r>
            <w:r w:rsidRPr="00643743">
              <w:rPr>
                <w:sz w:val="19"/>
                <w:szCs w:val="19"/>
              </w:rPr>
              <w:t>с</w:t>
            </w:r>
            <w:r w:rsidRPr="00643743">
              <w:rPr>
                <w:sz w:val="19"/>
                <w:szCs w:val="19"/>
              </w:rPr>
              <w:t>ность личности в организ</w:t>
            </w:r>
            <w:r w:rsidRPr="00643743">
              <w:rPr>
                <w:sz w:val="19"/>
                <w:szCs w:val="19"/>
              </w:rPr>
              <w:t>а</w:t>
            </w:r>
            <w:r w:rsidRPr="00643743">
              <w:rPr>
                <w:sz w:val="19"/>
                <w:szCs w:val="19"/>
              </w:rPr>
              <w:t xml:space="preserve">ции </w:t>
            </w:r>
            <w:r w:rsidR="004066D9" w:rsidRPr="00643743">
              <w:rPr>
                <w:sz w:val="19"/>
                <w:szCs w:val="19"/>
              </w:rPr>
              <w:t>/Лек/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E859B5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1.8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3F423F" w:rsidP="00643743">
            <w:pPr>
              <w:pStyle w:val="TableParagraph"/>
              <w:ind w:left="26" w:right="113"/>
              <w:rPr>
                <w:sz w:val="19"/>
                <w:szCs w:val="19"/>
              </w:rPr>
            </w:pPr>
            <w:r w:rsidRPr="00643743">
              <w:rPr>
                <w:spacing w:val="-2"/>
                <w:sz w:val="19"/>
                <w:szCs w:val="19"/>
              </w:rPr>
              <w:t xml:space="preserve">Психологическая </w:t>
            </w:r>
            <w:r w:rsidRPr="00643743">
              <w:rPr>
                <w:sz w:val="19"/>
                <w:szCs w:val="19"/>
              </w:rPr>
              <w:t>безопа</w:t>
            </w:r>
            <w:r w:rsidRPr="00643743">
              <w:rPr>
                <w:sz w:val="19"/>
                <w:szCs w:val="19"/>
              </w:rPr>
              <w:t>с</w:t>
            </w:r>
            <w:r w:rsidRPr="00643743">
              <w:rPr>
                <w:sz w:val="19"/>
                <w:szCs w:val="19"/>
              </w:rPr>
              <w:t>ность в</w:t>
            </w:r>
            <w:r w:rsidR="00643743" w:rsidRPr="00643743">
              <w:rPr>
                <w:sz w:val="19"/>
                <w:szCs w:val="19"/>
              </w:rPr>
              <w:t xml:space="preserve"> </w:t>
            </w:r>
            <w:r w:rsidRPr="00643743">
              <w:rPr>
                <w:spacing w:val="-2"/>
                <w:sz w:val="19"/>
                <w:szCs w:val="19"/>
              </w:rPr>
              <w:t>образовательной</w:t>
            </w:r>
            <w:r w:rsidRPr="00643743">
              <w:rPr>
                <w:spacing w:val="15"/>
                <w:sz w:val="19"/>
                <w:szCs w:val="19"/>
              </w:rPr>
              <w:t xml:space="preserve"> </w:t>
            </w:r>
            <w:r w:rsidRPr="00643743">
              <w:rPr>
                <w:spacing w:val="-4"/>
                <w:sz w:val="19"/>
                <w:szCs w:val="19"/>
              </w:rPr>
              <w:t>среде</w:t>
            </w:r>
            <w:r w:rsidRPr="00643743">
              <w:rPr>
                <w:sz w:val="19"/>
                <w:szCs w:val="19"/>
              </w:rPr>
              <w:t xml:space="preserve"> </w:t>
            </w:r>
            <w:r w:rsidR="004066D9" w:rsidRPr="00643743">
              <w:rPr>
                <w:sz w:val="19"/>
                <w:szCs w:val="19"/>
              </w:rPr>
              <w:t>/</w:t>
            </w:r>
            <w:proofErr w:type="spellStart"/>
            <w:proofErr w:type="gramStart"/>
            <w:r w:rsidR="004066D9" w:rsidRPr="00643743">
              <w:rPr>
                <w:sz w:val="19"/>
                <w:szCs w:val="19"/>
              </w:rPr>
              <w:t>Пр</w:t>
            </w:r>
            <w:proofErr w:type="spellEnd"/>
            <w:proofErr w:type="gramEnd"/>
            <w:r w:rsidR="004066D9" w:rsidRPr="00643743">
              <w:rPr>
                <w:sz w:val="19"/>
                <w:szCs w:val="19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E859B5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1.9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 w:rsidP="00434949">
            <w:pPr>
              <w:pStyle w:val="TableParagraph"/>
              <w:spacing w:before="1" w:line="238" w:lineRule="exact"/>
              <w:rPr>
                <w:sz w:val="19"/>
                <w:szCs w:val="19"/>
              </w:rPr>
            </w:pPr>
            <w:r w:rsidRPr="00643743">
              <w:rPr>
                <w:spacing w:val="-2"/>
                <w:sz w:val="19"/>
                <w:szCs w:val="19"/>
              </w:rPr>
              <w:t xml:space="preserve">Психологическая </w:t>
            </w:r>
            <w:r w:rsidRPr="00643743">
              <w:rPr>
                <w:sz w:val="19"/>
                <w:szCs w:val="19"/>
              </w:rPr>
              <w:t>безопа</w:t>
            </w:r>
            <w:r w:rsidRPr="00643743">
              <w:rPr>
                <w:sz w:val="19"/>
                <w:szCs w:val="19"/>
              </w:rPr>
              <w:t>с</w:t>
            </w:r>
            <w:r w:rsidRPr="00643743">
              <w:rPr>
                <w:sz w:val="19"/>
                <w:szCs w:val="19"/>
              </w:rPr>
              <w:t xml:space="preserve">ность в </w:t>
            </w:r>
            <w:r w:rsidRPr="00643743">
              <w:rPr>
                <w:spacing w:val="-2"/>
                <w:sz w:val="19"/>
                <w:szCs w:val="19"/>
              </w:rPr>
              <w:t>образовательной</w:t>
            </w:r>
            <w:r w:rsidRPr="00643743">
              <w:rPr>
                <w:spacing w:val="15"/>
                <w:sz w:val="19"/>
                <w:szCs w:val="19"/>
              </w:rPr>
              <w:t xml:space="preserve"> </w:t>
            </w:r>
            <w:r w:rsidRPr="00643743">
              <w:rPr>
                <w:spacing w:val="-4"/>
                <w:sz w:val="19"/>
                <w:szCs w:val="19"/>
              </w:rPr>
              <w:t>среде</w:t>
            </w:r>
            <w:r w:rsidRPr="00643743">
              <w:rPr>
                <w:sz w:val="19"/>
                <w:szCs w:val="19"/>
              </w:rPr>
              <w:t xml:space="preserve"> </w:t>
            </w:r>
            <w:r w:rsidR="004066D9" w:rsidRPr="00643743">
              <w:rPr>
                <w:sz w:val="19"/>
                <w:szCs w:val="19"/>
              </w:rPr>
              <w:t>/</w:t>
            </w:r>
            <w:proofErr w:type="gramStart"/>
            <w:r w:rsidR="004066D9" w:rsidRPr="00643743">
              <w:rPr>
                <w:sz w:val="19"/>
                <w:szCs w:val="19"/>
              </w:rPr>
              <w:t>Ср</w:t>
            </w:r>
            <w:proofErr w:type="gramEnd"/>
            <w:r w:rsidR="004066D9" w:rsidRPr="00643743">
              <w:rPr>
                <w:sz w:val="19"/>
                <w:szCs w:val="19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14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643743" w:rsidTr="003160CC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 w:rsidP="004066D9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2. 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14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Этические нормы и 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обесп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е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чение психологической 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бе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опасности</w:t>
            </w:r>
            <w:r w:rsidRPr="00643743">
              <w:rPr>
                <w:rFonts w:ascii="Times New Roman" w:hAnsi="Times New Roman" w:cs="Times New Roman"/>
                <w:spacing w:val="-13"/>
                <w:sz w:val="19"/>
                <w:szCs w:val="19"/>
                <w:lang w:val="ru-RU"/>
              </w:rPr>
              <w:t xml:space="preserve"> 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клиента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 w:rsidP="003F423F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Психологическое 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здоровье и 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психологическая безопа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с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ность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 xml:space="preserve">Психологическое 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здоровье и 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психологическая безопа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с</w:t>
            </w:r>
            <w:r w:rsidRPr="00643743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ность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14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 w:rsidP="00643743">
            <w:pPr>
              <w:pStyle w:val="TableParagraph"/>
              <w:ind w:left="26" w:right="579"/>
              <w:rPr>
                <w:sz w:val="19"/>
                <w:szCs w:val="19"/>
                <w:lang w:eastAsia="en"/>
              </w:rPr>
            </w:pPr>
            <w:r w:rsidRPr="00643743">
              <w:rPr>
                <w:sz w:val="19"/>
                <w:szCs w:val="19"/>
              </w:rPr>
              <w:t>Методы</w:t>
            </w:r>
            <w:r w:rsidRPr="00643743">
              <w:rPr>
                <w:spacing w:val="-13"/>
                <w:sz w:val="19"/>
                <w:szCs w:val="19"/>
              </w:rPr>
              <w:t xml:space="preserve"> </w:t>
            </w:r>
            <w:r w:rsidRPr="00643743">
              <w:rPr>
                <w:sz w:val="19"/>
                <w:szCs w:val="19"/>
              </w:rPr>
              <w:t xml:space="preserve">изучения </w:t>
            </w:r>
            <w:r w:rsidRPr="00643743">
              <w:rPr>
                <w:spacing w:val="-2"/>
                <w:sz w:val="19"/>
                <w:szCs w:val="19"/>
              </w:rPr>
              <w:t>психологических</w:t>
            </w:r>
            <w:r>
              <w:rPr>
                <w:spacing w:val="-2"/>
                <w:sz w:val="19"/>
                <w:szCs w:val="19"/>
              </w:rPr>
              <w:t xml:space="preserve"> </w:t>
            </w:r>
            <w:r w:rsidRPr="00643743">
              <w:rPr>
                <w:sz w:val="19"/>
                <w:szCs w:val="19"/>
              </w:rPr>
              <w:t>а</w:t>
            </w:r>
            <w:r w:rsidRPr="00643743">
              <w:rPr>
                <w:sz w:val="19"/>
                <w:szCs w:val="19"/>
              </w:rPr>
              <w:t>с</w:t>
            </w:r>
            <w:r w:rsidRPr="00643743">
              <w:rPr>
                <w:sz w:val="19"/>
                <w:szCs w:val="19"/>
              </w:rPr>
              <w:t>пектов</w:t>
            </w:r>
            <w:r w:rsidRPr="00643743">
              <w:rPr>
                <w:spacing w:val="-10"/>
                <w:sz w:val="19"/>
                <w:szCs w:val="19"/>
              </w:rPr>
              <w:t xml:space="preserve"> </w:t>
            </w:r>
            <w:r w:rsidRPr="00643743">
              <w:rPr>
                <w:spacing w:val="-2"/>
                <w:sz w:val="19"/>
                <w:szCs w:val="19"/>
              </w:rPr>
              <w:t>безопасности</w:t>
            </w:r>
            <w:r w:rsidRPr="00643743">
              <w:rPr>
                <w:color w:val="000000"/>
                <w:sz w:val="19"/>
                <w:szCs w:val="19"/>
              </w:rPr>
              <w:t xml:space="preserve"> </w:t>
            </w:r>
            <w:r w:rsidR="004066D9" w:rsidRPr="00643743">
              <w:rPr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 w:rsidP="00643743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Риск и безопасность трудовой деятельности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4066D9">
        <w:trPr>
          <w:trHeight w:val="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 w:rsidP="00643743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Риск и безопасность трудовой деятельности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14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66D9" w:rsidRPr="00643743" w:rsidRDefault="004066D9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E859B5">
        <w:trPr>
          <w:trHeight w:val="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2.7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Личность в экстремальных условиях жизнедеятельности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E859B5">
        <w:trPr>
          <w:trHeight w:val="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2.8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Психология групп в экстр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мальных условиях деятел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ь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ности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4066D9" w:rsidRPr="00643743" w:rsidTr="00E859B5">
        <w:trPr>
          <w:trHeight w:val="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2.9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643743">
            <w:pPr>
              <w:spacing w:line="276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Психология групп в экстр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мальных условиях деятел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ь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ности </w:t>
            </w:r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="004066D9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14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 w:rsidP="00E859B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66D9" w:rsidRPr="00643743" w:rsidRDefault="004066D9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643743" w:rsidTr="003160CC">
        <w:trPr>
          <w:trHeight w:val="20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2.10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gram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</w:t>
            </w:r>
            <w:proofErr w:type="gram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  <w:tr w:rsidR="00A13471" w:rsidRPr="00643743" w:rsidTr="003160CC">
        <w:trPr>
          <w:trHeight w:val="20"/>
        </w:trPr>
        <w:tc>
          <w:tcPr>
            <w:tcW w:w="859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2528" w:type="dxa"/>
            <w:gridSpan w:val="3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882" w:type="dxa"/>
            <w:gridSpan w:val="2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665" w:type="dxa"/>
            <w:gridSpan w:val="2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324" w:type="dxa"/>
            <w:gridSpan w:val="2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1214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759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514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  <w:tc>
          <w:tcPr>
            <w:tcW w:w="791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</w:p>
        </w:tc>
      </w:tr>
    </w:tbl>
    <w:p w:rsidR="00643743" w:rsidRDefault="00643743">
      <w:r>
        <w:br w:type="page"/>
      </w:r>
    </w:p>
    <w:tbl>
      <w:tblPr>
        <w:tblW w:w="9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54"/>
        <w:gridCol w:w="1657"/>
        <w:gridCol w:w="1625"/>
        <w:gridCol w:w="3206"/>
        <w:gridCol w:w="1345"/>
        <w:gridCol w:w="879"/>
        <w:gridCol w:w="29"/>
      </w:tblGrid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 ФОНД ОЦЕНОЧНЫХ СРЕДСТВ</w:t>
            </w:r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Контрольные вопросы для организации текущего контроля и промежуточной аттестации для оценки 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ванности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компетенций:</w:t>
            </w:r>
          </w:p>
          <w:p w:rsidR="003C0CC9" w:rsidRDefault="003C0CC9" w:rsidP="003C0CC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proofErr w:type="gramStart"/>
            <w:r w:rsidRPr="003C0CC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ОПК-4 – Способен использовать ос-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новные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формы психологической помощи для решения конкретной про</w:t>
            </w:r>
            <w:r w:rsidRPr="003C0CC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бл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емы отдельных лиц, групп населе</w:t>
            </w:r>
            <w:r w:rsidRPr="003C0CC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ния и (или) организаций, в том числе</w:t>
            </w:r>
            <w: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 xml:space="preserve"> лицам с ограниченными возможно</w:t>
            </w:r>
            <w:r w:rsidRPr="003C0CC9"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  <w:t>стями здоровья и при организации инклюзивного образования</w:t>
            </w:r>
            <w:proofErr w:type="gramEnd"/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Прикладная отрасль науки современного общества – психология безопасности. Классификация условий жи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недеятельности. Типы экстремальных ситуаций. Классификация ЧС по причине возникновения.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Классификация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стрессогенных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факторов. Стадии первичных реакций «синдрома катастроф». Типичные реа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ции на катастрофу взрослых и детей. Причины неготовности к восприятию экстремальной ситуации.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Принципы оказания медико-психологической помощи. Этапы психолого психиатрической помощи. Цели р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боты психолога. Факторы, влияющие на организацию и конкретное содержание помощи.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Поэтапная оценочная систематика возникающих психических расстройств. Критерии медицинской сортировки в экстремальных ситуациях.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Медицинская сортировка по группам. Модель взаимодействия психологических служб.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Характеристики психических состояний. Классификация эмоциональных состояний. Физиологические зак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номерности высшей нервной деятельности. Рефлексы, характеризующие состояние напряженности.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Проявления эмоциональной напряженности в деятельности. Типичные эмоциональные состояния экстр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мальных ситуаций.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страха. Функции страха. Виды страхов. «Естественные сигналы» опасности. Природа реагирования на угрожающую ситуацию. Источники страха.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аффекта. Формы проявления аффекта.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Понятие паники. Классификация паники. Проявления «скрытой» паники на примере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постчернобыльской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ники. Причины возникновения и механизмы развития паники.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стресса. Стадии стресса. Динамика изменения резистентности организма при стрессе. Симптомы стресса психологического уровня. Модель стресса по Д. Гринбергу.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Формы реагирования на стрессовую ситуацию. Психотравмирующие последствия стрессовых событий. Сп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собы смягчения ситуации. Способы формирования толерантности к стрессу. Признаки стрессового напряж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ния.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Понятие депривации. Классификация деприваций. Психические состояния в условиях </w:t>
            </w:r>
            <w:proofErr w:type="gram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сенсорной</w:t>
            </w:r>
            <w:proofErr w:type="gram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депривации. Симптомы депривации на примере «зимовочного синдрома». Условия, способствующие успешному перен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сению индивидуальной изоляции.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Депривационный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опыт.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кризиса. Характеристика личности в кризисе. Последовательные стадии кризиса. Фазы кризиса. Классификация кризисов по содержанию. Классификация травматических кризисов.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Кризис лишения. Признаки переживания горя. Черты реакции горя. Характерные патологические психолог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ческие реакции горя. Фазы реакции горя.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психической травмы. Реакции детей на психическую травму. Признаки психической травмы в пов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дении ребенка. Факторы, влияющие на переживания личности.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Психогенные заболевания. Реактивная триада К. Ясперса. Классификация психогенных заболеваний. Типы невротических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внутриличностных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конфликтов. Этапы течения неврозов.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Понятие фрустрации. Классификация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фрустрирующих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ситуаций. Стадии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фрустрационного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поведения. Виды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фрустрационного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поведения. Реакции на фрустрацию.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конфликта. Классификации конфликтов. Типы конфликтных личностей. Последовательность развития конфликта. Стратегии поведения в конфликтной ситуации.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Психогенные реакции. Периоды поведенческих расстройств в экстремальной ситуации. Поведенческие реа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ции пострадавших. Страхи пострадавших. Психопатологические изменения после травм.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Факторы возникновения психогенных расстройств. Особенности личности, влияющие на характер психических расстройств. Группы часто встречающихся психогенных расстройств.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Классификация реактивных психозов. Периоды развития психических расстройств. Идентификация ра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стройств в динамике.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Общие принципы оказания помощи. Инструкции по выполнению первой психологической помощи. И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</w:t>
            </w: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струкции к действиям непосредственно после инцидента.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Рекомендации по оказанию экстренной психологической помощи. Правила оказание психологической помощи пострадавшим в ЧС.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Помощь при проявлении различных эмоциональных состояний.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Методы психофизиологической регуляции.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Психологические методы.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Психологическая безопасность и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саморегуляция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Опасность и угроза в психологическом понимании.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Методы изучения психологической безопасности.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Методы изучения психологической безопасности среды.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Стратегии поведения человека в опасных и чрезвычайных ситуациях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Психологический подход к здоровью личности.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Психологические, социальные, духовные критерии здоровья.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Этические нормы и обеспечение психологической безопасности клиента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Личностные ресурсы обеспечения психологической безопасности (общая характеристика).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Сопротивляемость, жизнестойкость, 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копинг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</w:t>
            </w:r>
            <w:proofErr w:type="spellStart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совладающее</w:t>
            </w:r>
            <w:proofErr w:type="spellEnd"/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поведение).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«информационно-психологическая безопасность (ИПБ)» и «информационная среда».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Закон об информационно-психологической безопасности.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информационных угроз.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Обеспечение информационно-психологической безопасности личности и общества.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Психологическая безопасность в образовательной среде (общая характеристика).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Специфика психологической безопасности в образовательной среде.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Безопасность образовательной среды, психологическая культура и психическое здоровье школьников.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Угрозы психологической безопасности образовательной среды.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Стратегии и методы обеспечения психологической безопасности в образовательной среде.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Социальные нормы и ценностные ориентации как регуляторы поведения.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Личность безопасного типа.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Угрозы и нарушение безопасности личности в социальной среде.</w:t>
            </w:r>
          </w:p>
          <w:p w:rsidR="00FE6952" w:rsidRPr="00FE6952" w:rsidRDefault="00FE6952" w:rsidP="00FE695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69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Обеспечение психологической безопасности в межличностном взаимодействии.</w:t>
            </w:r>
          </w:p>
          <w:p w:rsidR="00A13471" w:rsidRPr="00FE6952" w:rsidRDefault="00A13471" w:rsidP="00FE6952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A13471" w:rsidRPr="00643743" w:rsidTr="00643743">
        <w:trPr>
          <w:trHeight w:val="20"/>
        </w:trPr>
        <w:tc>
          <w:tcPr>
            <w:tcW w:w="95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5.2.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A13471" w:rsidRPr="00CC4ABB" w:rsidTr="00643743">
        <w:trPr>
          <w:trHeight w:val="20"/>
        </w:trPr>
        <w:tc>
          <w:tcPr>
            <w:tcW w:w="9500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вопросы для письменного опроса (</w:t>
            </w:r>
            <w:r w:rsidR="00334326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</w:t>
            </w:r>
            <w:r w:rsid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-4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):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Рост интереса к проблемам безопасности и безопасного существования человека в современном мире.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Источники угроз безопасности.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Технологии формирования моделей безопасного поведения.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Взаимодействие человека и информационной среды: проблема информационно-психологической безопасн</w:t>
            </w: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сти.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Проблемы, связанные с процессом социализации человека в Интернете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Толпа как фактор большой опасности при любой чрезвычайной ситуации, особенности поведения людей в толпе.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Паника и страх как деструктивные эмоции больших групп людей, характерные для массовых явлений.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Подходы к пониманию риска в русле психологической безопасности.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Экстремальные виды спорта и причины риска.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Психологическая устойчивость как стратегия формирование психологической безопасности.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Стремление человека к безопасности в теории Гарри Стека </w:t>
            </w:r>
            <w:proofErr w:type="spellStart"/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Салливана</w:t>
            </w:r>
            <w:proofErr w:type="spellEnd"/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Безопасность с точки зрения психологии, экономики, экологии и социологии.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психологических границ. Причины нарушения психологических границ личности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Жизнестойкость как стратегия обеспечения психологической безопасности: состав, характеристики.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Психологическая безопасность в межличностном общении, методы обеспечения.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Доверие как ведущее условие и фактор социально-безопасного взаимодействия</w:t>
            </w:r>
          </w:p>
          <w:p w:rsidR="00CC4ABB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Особенности </w:t>
            </w:r>
            <w:proofErr w:type="spellStart"/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саморегуляции</w:t>
            </w:r>
            <w:proofErr w:type="spellEnd"/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специалистов, работающих в особых и экстремальных условиях</w:t>
            </w:r>
          </w:p>
          <w:p w:rsidR="00A13471" w:rsidRPr="00CC4ABB" w:rsidRDefault="00CC4ABB" w:rsidP="00CC4ABB">
            <w:pPr>
              <w:pStyle w:val="a9"/>
              <w:numPr>
                <w:ilvl w:val="0"/>
                <w:numId w:val="8"/>
              </w:num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Этические нормы и обеспечение психологической безопасности клиента</w:t>
            </w:r>
          </w:p>
          <w:p w:rsidR="00CC4ABB" w:rsidRPr="00643743" w:rsidRDefault="00CC4ABB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кейс-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стади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 w:rsidR="00334326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</w:t>
            </w:r>
            <w:r w:rsid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давно сложившемся коллективе одного из отделов компании каждые три месяца происходит смена сотрудников. Сложившуюся в отделе ситуацию заметила начальник службы по персоналу и провела с одним из увольняющихся выходное интервью. Было установлено следующее: среди сотрудников отдела существует негласный кодекс правил и установок, а также есть свой неформальный лидер - ведущий специалист Ольга С. В случае, если вновь принятый не соответствует набору определенных условий, он тотчас превращается в «жертву» всех членов коллектива. С</w:t>
            </w: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дящий в отдельном кабинете руководитель-мужчина не видит всего происходящего либо просто делает вид, что не видит.</w:t>
            </w:r>
          </w:p>
          <w:p w:rsidR="00A13471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Какой вариант решения можно предложить начальнику отдела – руководителю-мужчине для ограничения влияния неформального лидера-женщины на коллектив?</w:t>
            </w:r>
          </w:p>
          <w:p w:rsidR="00CC4ABB" w:rsidRPr="00643743" w:rsidRDefault="00CC4ABB" w:rsidP="00CC4ABB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вопросы тестов (</w:t>
            </w:r>
            <w:r w:rsidR="00D34751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</w:t>
            </w:r>
            <w:r w:rsid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):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gramStart"/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Предметом</w:t>
            </w:r>
            <w:proofErr w:type="gramEnd"/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какой дисциплины являются психологические условия обеспечения безопасности личности, защ</w:t>
            </w: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щенность сознания и психики человека, адаптивность функционирования?</w:t>
            </w:r>
          </w:p>
          <w:p w:rsid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а) социальной психологии; 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б) психофизиологии;</w:t>
            </w:r>
          </w:p>
          <w:p w:rsid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в) психологии безопасности личности; </w:t>
            </w:r>
          </w:p>
          <w:p w:rsid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г) нет верных вариантов.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</w:t>
            </w: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 времени действия угрозы безопасности личности классифицируются </w:t>
            </w:r>
            <w:proofErr w:type="gramStart"/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</w:t>
            </w:r>
            <w:proofErr w:type="gramEnd"/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общие и специфические;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б) постоянные, длительно действующие, краткосрочные;</w:t>
            </w:r>
          </w:p>
          <w:p w:rsid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в) с последствиями устранимыми, неустранимыми, частично устранимыми; </w:t>
            </w:r>
          </w:p>
          <w:p w:rsid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г) верных ответов нет.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</w:t>
            </w: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 степени опасности угрозы безопасности личности классифицируются </w:t>
            </w:r>
            <w:proofErr w:type="gramStart"/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</w:t>
            </w:r>
            <w:proofErr w:type="gramEnd"/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общие и специфические;</w:t>
            </w:r>
          </w:p>
          <w:p w:rsidR="00CC4ABB" w:rsidRP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б) постоянные, длительно действующие, краткосрочные;</w:t>
            </w:r>
          </w:p>
          <w:p w:rsidR="00CC4ABB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в) с последствиями устранимыми, неустранимыми, частично устранимыми; </w:t>
            </w:r>
          </w:p>
          <w:p w:rsidR="00A13471" w:rsidRDefault="00CC4ABB" w:rsidP="00CC4ABB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C4AB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г) верных ответов нет.</w:t>
            </w:r>
          </w:p>
          <w:p w:rsidR="00CC4ABB" w:rsidRPr="00643743" w:rsidRDefault="00CC4ABB" w:rsidP="00D3475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643743" w:rsidTr="00643743">
        <w:trPr>
          <w:trHeight w:val="20"/>
        </w:trPr>
        <w:tc>
          <w:tcPr>
            <w:tcW w:w="95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5.3.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A13471" w:rsidRPr="00687695" w:rsidTr="00643743">
        <w:trPr>
          <w:trHeight w:val="20"/>
        </w:trPr>
        <w:tc>
          <w:tcPr>
            <w:tcW w:w="95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13471" w:rsidRPr="00B1034F" w:rsidRDefault="00A13471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компетенции </w:t>
            </w:r>
            <w:r w:rsidR="00D34751"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</w:t>
            </w:r>
            <w:r w:rsidR="00CC4ABB"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:rsidR="00A13471" w:rsidRPr="00B1034F" w:rsidRDefault="00D34751" w:rsidP="00B1034F">
            <w:pPr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знать:</w:t>
            </w:r>
          </w:p>
          <w:p w:rsidR="00CC4ABB" w:rsidRPr="00B1034F" w:rsidRDefault="00CC4ABB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такое информационно-психологическая безопасность?</w:t>
            </w:r>
          </w:p>
          <w:p w:rsidR="00CC4ABB" w:rsidRPr="00B1034F" w:rsidRDefault="00CC4ABB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A) способность человека критически воспринимать информацию;</w:t>
            </w:r>
          </w:p>
          <w:p w:rsidR="00CC4ABB" w:rsidRPr="00B1034F" w:rsidRDefault="00CC4ABB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Б) способность человека или каких-либо социальных групп различать дезинформацию и информацию, имеющую </w:t>
            </w:r>
            <w:proofErr w:type="spellStart"/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манипулятивный</w:t>
            </w:r>
            <w:proofErr w:type="spellEnd"/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характер; </w:t>
            </w:r>
          </w:p>
          <w:p w:rsidR="00D34751" w:rsidRPr="00B1034F" w:rsidRDefault="00CC4ABB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состояние защищенности индивидуального, группового и общественного сознания от воздействия информ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ционных факторов (угроз), вызывающих </w:t>
            </w:r>
            <w:proofErr w:type="spellStart"/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дисфункциональные</w:t>
            </w:r>
            <w:proofErr w:type="spellEnd"/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процессы в обществе и жизнедеятельности человека.</w:t>
            </w:r>
          </w:p>
          <w:p w:rsidR="00CC4ABB" w:rsidRPr="00B1034F" w:rsidRDefault="00CC4ABB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A13471" w:rsidRPr="00B1034F" w:rsidRDefault="00D34751" w:rsidP="00B1034F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уметь:</w:t>
            </w:r>
          </w:p>
          <w:p w:rsidR="00CC4ABB" w:rsidRPr="00687695" w:rsidRDefault="00CC4ABB" w:rsidP="00B1034F">
            <w:pPr>
              <w:widowControl w:val="0"/>
              <w:tabs>
                <w:tab w:val="left" w:pos="1348"/>
              </w:tabs>
              <w:autoSpaceDE w:val="0"/>
              <w:autoSpaceDN w:val="0"/>
              <w:ind w:right="42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Прочитайте</w:t>
            </w:r>
            <w:r w:rsidRPr="00B1034F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определения</w:t>
            </w:r>
            <w:r w:rsidRPr="00B1034F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B1034F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установите</w:t>
            </w:r>
            <w:r w:rsidRPr="00B1034F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соответствия</w:t>
            </w:r>
            <w:r w:rsidRPr="00B1034F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</w:t>
            </w:r>
            <w:r w:rsidRPr="00B1034F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характеристикой</w:t>
            </w:r>
            <w:r w:rsidRPr="00B1034F">
              <w:rPr>
                <w:rFonts w:ascii="Times New Roman" w:hAnsi="Times New Roman" w:cs="Times New Roman"/>
                <w:spacing w:val="80"/>
                <w:sz w:val="19"/>
                <w:szCs w:val="19"/>
                <w:lang w:val="ru-RU"/>
              </w:rPr>
              <w:t xml:space="preserve"> </w:t>
            </w:r>
            <w:r w:rsidRPr="00B1034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факторов </w:t>
            </w:r>
            <w:r w:rsidRPr="00B1034F">
              <w:rPr>
                <w:rFonts w:ascii="Times New Roman" w:hAnsi="Times New Roman" w:cs="Times New Roman"/>
                <w:spacing w:val="-2"/>
                <w:sz w:val="19"/>
                <w:szCs w:val="19"/>
                <w:lang w:val="ru-RU"/>
              </w:rPr>
              <w:t>опасности</w:t>
            </w:r>
          </w:p>
          <w:tbl>
            <w:tblPr>
              <w:tblStyle w:val="TableNormal"/>
              <w:tblW w:w="0" w:type="auto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206"/>
              <w:gridCol w:w="7216"/>
            </w:tblGrid>
            <w:tr w:rsidR="00CC4ABB" w:rsidRPr="00B1034F" w:rsidTr="00B1034F">
              <w:trPr>
                <w:trHeight w:val="2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4ABB" w:rsidRPr="00B1034F" w:rsidRDefault="00CC4ABB" w:rsidP="00B1034F">
                  <w:pPr>
                    <w:pStyle w:val="TableParagraph"/>
                    <w:ind w:left="7"/>
                    <w:rPr>
                      <w:sz w:val="19"/>
                      <w:szCs w:val="19"/>
                      <w:lang w:val="en-US"/>
                    </w:rPr>
                  </w:pPr>
                  <w:proofErr w:type="spellStart"/>
                  <w:r w:rsidRPr="00B1034F">
                    <w:rPr>
                      <w:spacing w:val="-2"/>
                      <w:sz w:val="19"/>
                      <w:szCs w:val="19"/>
                      <w:lang w:val="en-US"/>
                    </w:rPr>
                    <w:t>Фактор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4ABB" w:rsidRPr="00B1034F" w:rsidRDefault="00CC4ABB" w:rsidP="00B1034F">
                  <w:pPr>
                    <w:pStyle w:val="TableParagraph"/>
                    <w:ind w:left="1"/>
                    <w:rPr>
                      <w:sz w:val="19"/>
                      <w:szCs w:val="19"/>
                      <w:lang w:val="en-US"/>
                    </w:rPr>
                  </w:pPr>
                  <w:proofErr w:type="spellStart"/>
                  <w:r w:rsidRPr="00B1034F">
                    <w:rPr>
                      <w:spacing w:val="-2"/>
                      <w:sz w:val="19"/>
                      <w:szCs w:val="19"/>
                      <w:lang w:val="en-US"/>
                    </w:rPr>
                    <w:t>Характеристика</w:t>
                  </w:r>
                  <w:proofErr w:type="spellEnd"/>
                </w:p>
              </w:tc>
            </w:tr>
            <w:tr w:rsidR="00B1034F" w:rsidRPr="00B1034F" w:rsidTr="00E00ABC">
              <w:trPr>
                <w:trHeight w:val="2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34F" w:rsidRPr="00B1034F" w:rsidRDefault="00B1034F" w:rsidP="00B1034F">
                  <w:pPr>
                    <w:pStyle w:val="TableParagraph"/>
                    <w:ind w:left="11" w:right="5"/>
                    <w:rPr>
                      <w:sz w:val="19"/>
                      <w:szCs w:val="19"/>
                      <w:lang w:val="en-US"/>
                    </w:rPr>
                  </w:pPr>
                  <w:r>
                    <w:rPr>
                      <w:spacing w:val="-2"/>
                      <w:sz w:val="19"/>
                      <w:szCs w:val="19"/>
                    </w:rPr>
                    <w:t>1. Т</w:t>
                  </w:r>
                  <w:proofErr w:type="spellStart"/>
                  <w:r w:rsidRPr="00B1034F">
                    <w:rPr>
                      <w:spacing w:val="-2"/>
                      <w:sz w:val="19"/>
                      <w:szCs w:val="19"/>
                      <w:lang w:val="en-US"/>
                    </w:rPr>
                    <w:t>ехногенные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34F" w:rsidRPr="00B1034F" w:rsidRDefault="00B1034F" w:rsidP="00B1034F">
                  <w:pPr>
                    <w:pStyle w:val="TableParagraph"/>
                    <w:ind w:left="6" w:right="3"/>
                    <w:rPr>
                      <w:sz w:val="19"/>
                      <w:szCs w:val="19"/>
                    </w:rPr>
                  </w:pPr>
                  <w:r w:rsidRPr="00B1034F">
                    <w:rPr>
                      <w:spacing w:val="-10"/>
                      <w:sz w:val="19"/>
                      <w:szCs w:val="19"/>
                    </w:rPr>
                    <w:t>А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. </w:t>
                  </w:r>
                  <w:r w:rsidRPr="00B1034F">
                    <w:rPr>
                      <w:sz w:val="19"/>
                      <w:szCs w:val="19"/>
                    </w:rPr>
                    <w:t>Связаны</w:t>
                  </w:r>
                  <w:r w:rsidRPr="00B1034F">
                    <w:rPr>
                      <w:spacing w:val="-5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с</w:t>
                  </w:r>
                  <w:r w:rsidRPr="00B1034F">
                    <w:rPr>
                      <w:spacing w:val="-5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ростом</w:t>
                  </w:r>
                  <w:r w:rsidRPr="00B1034F">
                    <w:rPr>
                      <w:spacing w:val="-4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цены</w:t>
                  </w:r>
                  <w:r w:rsidRPr="00B1034F">
                    <w:rPr>
                      <w:spacing w:val="-7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ошибки.</w:t>
                  </w:r>
                  <w:r w:rsidRPr="00B1034F">
                    <w:rPr>
                      <w:spacing w:val="-6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Страдает</w:t>
                  </w:r>
                  <w:r w:rsidRPr="00B1034F">
                    <w:rPr>
                      <w:spacing w:val="-4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не</w:t>
                  </w:r>
                  <w:r w:rsidRPr="00B1034F">
                    <w:rPr>
                      <w:spacing w:val="-5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виновник аварии, а пользователи</w:t>
                  </w:r>
                  <w:proofErr w:type="gramStart"/>
                  <w:r w:rsidRPr="00B1034F">
                    <w:rPr>
                      <w:sz w:val="19"/>
                      <w:szCs w:val="19"/>
                    </w:rPr>
                    <w:t>.</w:t>
                  </w:r>
                  <w:proofErr w:type="gramEnd"/>
                  <w:r w:rsidRPr="00B1034F">
                    <w:rPr>
                      <w:sz w:val="19"/>
                      <w:szCs w:val="19"/>
                    </w:rPr>
                    <w:t xml:space="preserve"> </w:t>
                  </w:r>
                  <w:proofErr w:type="gramStart"/>
                  <w:r w:rsidRPr="00B1034F">
                    <w:rPr>
                      <w:sz w:val="19"/>
                      <w:szCs w:val="19"/>
                    </w:rPr>
                    <w:t>с</w:t>
                  </w:r>
                  <w:proofErr w:type="gramEnd"/>
                  <w:r w:rsidRPr="00B1034F">
                    <w:rPr>
                      <w:sz w:val="19"/>
                      <w:szCs w:val="19"/>
                    </w:rPr>
                    <w:t>л</w:t>
                  </w:r>
                  <w:r w:rsidRPr="00B1034F">
                    <w:rPr>
                      <w:sz w:val="19"/>
                      <w:szCs w:val="19"/>
                    </w:rPr>
                    <w:t>у</w:t>
                  </w:r>
                  <w:r w:rsidRPr="00B1034F">
                    <w:rPr>
                      <w:sz w:val="19"/>
                      <w:szCs w:val="19"/>
                    </w:rPr>
                    <w:t>чайные прохожие. Например, ошибка диспетчера авиалиний ведет к гибели пассажиров</w:t>
                  </w:r>
                </w:p>
              </w:tc>
            </w:tr>
            <w:tr w:rsidR="00B1034F" w:rsidRPr="00B1034F" w:rsidTr="00EE3126">
              <w:trPr>
                <w:trHeight w:val="2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34F" w:rsidRPr="00B1034F" w:rsidRDefault="00B1034F" w:rsidP="00B1034F">
                  <w:pPr>
                    <w:pStyle w:val="TableParagraph"/>
                    <w:ind w:left="9"/>
                    <w:rPr>
                      <w:sz w:val="19"/>
                      <w:szCs w:val="19"/>
                    </w:rPr>
                  </w:pPr>
                  <w:r w:rsidRPr="00B1034F">
                    <w:rPr>
                      <w:spacing w:val="-10"/>
                      <w:sz w:val="19"/>
                      <w:szCs w:val="19"/>
                    </w:rPr>
                    <w:t>2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. </w:t>
                  </w:r>
                  <w:r w:rsidRPr="00B1034F">
                    <w:rPr>
                      <w:spacing w:val="-2"/>
                      <w:sz w:val="19"/>
                      <w:szCs w:val="19"/>
                    </w:rPr>
                    <w:t>Социал</w:t>
                  </w:r>
                  <w:r w:rsidRPr="00B1034F">
                    <w:rPr>
                      <w:spacing w:val="-2"/>
                      <w:sz w:val="19"/>
                      <w:szCs w:val="19"/>
                    </w:rPr>
                    <w:t>ь</w:t>
                  </w:r>
                  <w:r w:rsidRPr="00B1034F">
                    <w:rPr>
                      <w:spacing w:val="-2"/>
                      <w:sz w:val="19"/>
                      <w:szCs w:val="19"/>
                    </w:rPr>
                    <w:t>но-экономические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34F" w:rsidRPr="00B1034F" w:rsidRDefault="00B1034F" w:rsidP="00B1034F">
                  <w:pPr>
                    <w:pStyle w:val="TableParagraph"/>
                    <w:ind w:left="6"/>
                    <w:rPr>
                      <w:sz w:val="19"/>
                      <w:szCs w:val="19"/>
                    </w:rPr>
                  </w:pPr>
                  <w:r w:rsidRPr="00B1034F">
                    <w:rPr>
                      <w:spacing w:val="-10"/>
                      <w:sz w:val="19"/>
                      <w:szCs w:val="19"/>
                    </w:rPr>
                    <w:t>Б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. </w:t>
                  </w:r>
                  <w:r w:rsidRPr="00B1034F">
                    <w:rPr>
                      <w:sz w:val="19"/>
                      <w:szCs w:val="19"/>
                    </w:rPr>
                    <w:t xml:space="preserve">Связаны с недостаточным учетом человеческого фактора аварийности. Выделяют инженерные, дифференциальные, социологические, педагогические </w:t>
                  </w:r>
                  <w:r w:rsidRPr="00B1034F">
                    <w:rPr>
                      <w:spacing w:val="-2"/>
                      <w:sz w:val="19"/>
                      <w:szCs w:val="19"/>
                    </w:rPr>
                    <w:t>причины</w:t>
                  </w:r>
                </w:p>
              </w:tc>
            </w:tr>
            <w:tr w:rsidR="00B1034F" w:rsidRPr="00687695" w:rsidTr="00285D5C">
              <w:trPr>
                <w:trHeight w:val="2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34F" w:rsidRPr="00B1034F" w:rsidRDefault="00B1034F" w:rsidP="00B1034F">
                  <w:pPr>
                    <w:pStyle w:val="TableParagraph"/>
                    <w:ind w:left="9"/>
                    <w:rPr>
                      <w:sz w:val="19"/>
                      <w:szCs w:val="19"/>
                    </w:rPr>
                  </w:pPr>
                  <w:r w:rsidRPr="00B1034F">
                    <w:rPr>
                      <w:spacing w:val="-10"/>
                      <w:sz w:val="19"/>
                      <w:szCs w:val="19"/>
                    </w:rPr>
                    <w:t>3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. </w:t>
                  </w:r>
                  <w:r w:rsidRPr="00B1034F">
                    <w:rPr>
                      <w:spacing w:val="-2"/>
                      <w:sz w:val="19"/>
                      <w:szCs w:val="19"/>
                    </w:rPr>
                    <w:t>Психологические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34F" w:rsidRPr="00B1034F" w:rsidRDefault="00B1034F" w:rsidP="00B1034F">
                  <w:pPr>
                    <w:pStyle w:val="TableParagraph"/>
                    <w:ind w:left="6" w:right="2"/>
                    <w:rPr>
                      <w:sz w:val="19"/>
                      <w:szCs w:val="19"/>
                    </w:rPr>
                  </w:pPr>
                  <w:r w:rsidRPr="00B1034F">
                    <w:rPr>
                      <w:spacing w:val="-10"/>
                      <w:sz w:val="19"/>
                      <w:szCs w:val="19"/>
                    </w:rPr>
                    <w:t>В</w:t>
                  </w:r>
                  <w:r>
                    <w:rPr>
                      <w:spacing w:val="-10"/>
                      <w:sz w:val="19"/>
                      <w:szCs w:val="19"/>
                    </w:rPr>
                    <w:t xml:space="preserve">. </w:t>
                  </w:r>
                  <w:r w:rsidRPr="00B1034F">
                    <w:rPr>
                      <w:sz w:val="19"/>
                      <w:szCs w:val="19"/>
                    </w:rPr>
                    <w:t>Связаны с совершенствованием техники, опережающей развитие человека как суб</w:t>
                  </w:r>
                  <w:r w:rsidRPr="00B1034F">
                    <w:rPr>
                      <w:sz w:val="19"/>
                      <w:szCs w:val="19"/>
                    </w:rPr>
                    <w:t>ъ</w:t>
                  </w:r>
                  <w:r w:rsidRPr="00B1034F">
                    <w:rPr>
                      <w:sz w:val="19"/>
                      <w:szCs w:val="19"/>
                    </w:rPr>
                    <w:t>екта деятельности, несоответствием технических характеристик психофизиологическим и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антропометрическим</w:t>
                  </w:r>
                  <w:r w:rsidRPr="00B1034F">
                    <w:rPr>
                      <w:spacing w:val="-9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z w:val="19"/>
                      <w:szCs w:val="19"/>
                    </w:rPr>
                    <w:t>характеристикам</w:t>
                  </w:r>
                  <w:r w:rsidRPr="00B1034F">
                    <w:rPr>
                      <w:spacing w:val="-9"/>
                      <w:sz w:val="19"/>
                      <w:szCs w:val="19"/>
                    </w:rPr>
                    <w:t xml:space="preserve"> </w:t>
                  </w:r>
                  <w:r w:rsidRPr="00B1034F">
                    <w:rPr>
                      <w:spacing w:val="-2"/>
                      <w:sz w:val="19"/>
                      <w:szCs w:val="19"/>
                    </w:rPr>
                    <w:t>человека</w:t>
                  </w:r>
                </w:p>
              </w:tc>
            </w:tr>
          </w:tbl>
          <w:p w:rsidR="00A13471" w:rsidRPr="00B1034F" w:rsidRDefault="00A13471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A13471" w:rsidRPr="00B1034F" w:rsidRDefault="00D34751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103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владеть:</w:t>
            </w:r>
          </w:p>
          <w:p w:rsidR="002807EE" w:rsidRPr="002807EE" w:rsidRDefault="002807EE" w:rsidP="002807EE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Ситуация «Женское противостояние». На протяжении ряда лет женский коллектив под руководством женщины работал слаженно и дружно. Случилось так, что по семейным обстоятельствам женщина-начальник уехала надолго в другую страну. Вскоре ее кресло заняла новая молодая и </w:t>
            </w:r>
            <w:proofErr w:type="gramStart"/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амбициозная</w:t>
            </w:r>
            <w:proofErr w:type="gramEnd"/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руководительница, пришедшая по пр</w:t>
            </w:r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глашению с профильного производства. Отношения коллектива с новой начальницей не </w:t>
            </w:r>
            <w:proofErr w:type="gramStart"/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заладились</w:t>
            </w:r>
            <w:proofErr w:type="gramEnd"/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 первого дня знакомства. Сотрудницы прохладно относились к выполнению порученных задач, что в итоге резко снизило пр</w:t>
            </w:r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изводительность труда.</w:t>
            </w:r>
          </w:p>
          <w:p w:rsidR="00A13471" w:rsidRDefault="002807EE" w:rsidP="002807EE">
            <w:pPr>
              <w:ind w:left="30" w:right="3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Какой вариант решения можно порекомендовать молодой руководительнице для погашения конфликтных ситу</w:t>
            </w:r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807E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 в коллективе и повышения производительности труда?</w:t>
            </w:r>
          </w:p>
          <w:p w:rsidR="00B1034F" w:rsidRPr="00B1034F" w:rsidRDefault="00B1034F" w:rsidP="00B1034F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FA147D" w:rsidP="00834748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Опрос, кейс, тест (ОПК-</w:t>
            </w:r>
            <w:r w:rsidR="0083474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A13471"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70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54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57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2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3206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4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879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979D2" w:rsidRDefault="007979D2" w:rsidP="007979D2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proofErr w:type="spell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Валуйкова</w:t>
            </w:r>
            <w:proofErr w:type="spell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, В. Е. Психология безопасности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учебное пособие / В. Е. </w:t>
            </w:r>
            <w:proofErr w:type="spell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Валуйкова</w:t>
            </w:r>
            <w:proofErr w:type="spell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. – Орел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ОГУ имени И.С. Тургенева, 2023. – 115 с. – ISBN 978-5-9929-1383-5. – Текст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– URL: https://e.lanbook.com/book/409613 (дата обращения: 25.04.2026). </w:t>
            </w:r>
          </w:p>
          <w:p w:rsidR="007979D2" w:rsidRDefault="007979D2" w:rsidP="007979D2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Фёдоров, А. Ф. Психология безопасности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учебно-методическое пособие / А. Ф. Фёдоров, Ю. Е. Суслов. – Ковров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КГТА имени В. А. Дегтярева, 2023. – 168 с. – ISBN 978-5-86151-732-4. – Текст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– URL: https://e.lanbook.com/book/440474 (дата обращения: 25.04.2026). </w:t>
            </w:r>
          </w:p>
          <w:p w:rsidR="007979D2" w:rsidRDefault="007979D2" w:rsidP="007979D2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Психология безопасности в социальном взаимодействии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учебное пособие / И. В. Кольцова, В. В. </w:t>
            </w:r>
            <w:proofErr w:type="spell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Долганина</w:t>
            </w:r>
            <w:proofErr w:type="spell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, О. С. </w:t>
            </w:r>
            <w:proofErr w:type="spell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Никабадзе</w:t>
            </w:r>
            <w:proofErr w:type="spell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, О. В. </w:t>
            </w:r>
            <w:proofErr w:type="spell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Хилько</w:t>
            </w:r>
            <w:proofErr w:type="spell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. – Ставрополь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СГПИ, 2021. – 110 с. – ISBN 978-5-907425-58-3. – Текст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</w:t>
            </w: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к</w:t>
            </w: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тронный // Лань : электронно-библиотечная система. – URL: https://e.lanbook.com/book/201203 (дата обращения: 25.04.2026). </w:t>
            </w:r>
          </w:p>
          <w:p w:rsidR="007979D2" w:rsidRPr="007979D2" w:rsidRDefault="007979D2" w:rsidP="007979D2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proofErr w:type="spell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Камнева</w:t>
            </w:r>
            <w:proofErr w:type="spell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, Е. В. Психология безопасности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учебник / Е. В. </w:t>
            </w:r>
            <w:proofErr w:type="spell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Камнева</w:t>
            </w:r>
            <w:proofErr w:type="spell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, А. Н. </w:t>
            </w:r>
            <w:proofErr w:type="spell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Неврюев</w:t>
            </w:r>
            <w:proofErr w:type="spell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. – Москва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Прометей, 2024. – 216 с. – ISBN 978-5-00172-563-3. – Текст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– URL: https://e.lanbook.com/book/439793 (дата обращения: 25.04.2026). </w:t>
            </w:r>
          </w:p>
          <w:p w:rsidR="007979D2" w:rsidRDefault="007979D2" w:rsidP="007979D2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Никулина, И. В. Психология кадровой безопасности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учебное пособие / И. В. Никулина.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–</w:t>
            </w: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Самара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Самарский университет, 2021.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–</w:t>
            </w: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80 с.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–</w:t>
            </w: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ISBN 978-5-7883-1662-8. 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–</w:t>
            </w: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Текст</w:t>
            </w:r>
            <w:proofErr w:type="gramStart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 :</w:t>
            </w:r>
            <w:proofErr w:type="gramEnd"/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электронный // Лань : электронно-библиотечная система.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>–</w:t>
            </w:r>
            <w:r w:rsidRPr="007979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  <w:t xml:space="preserve"> URL: https://e.lanbook.com/book/256952 (дата обращения: 25.04.2026). </w:t>
            </w:r>
          </w:p>
          <w:p w:rsidR="007979D2" w:rsidRPr="00643743" w:rsidRDefault="007979D2" w:rsidP="007979D2">
            <w:pPr>
              <w:pStyle w:val="a9"/>
              <w:ind w:left="36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 w:eastAsia="en"/>
              </w:rPr>
            </w:pP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7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«Лань» (Сетевая электронная библиотека) https://e.lanbook.com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7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urait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технологий</w:t>
            </w:r>
            <w:proofErr w:type="spellEnd"/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6.3.1 Перечень программного обеспечения  </w:t>
            </w:r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Kaspersky 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Edpoint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Security – 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антивируснаяпрограмма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документов в формате 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pdf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6.3.1.3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документов.</w:t>
            </w:r>
          </w:p>
        </w:tc>
      </w:tr>
      <w:tr w:rsidR="00A13471" w:rsidRPr="00643743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"АГТУ".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proofErr w:type="spellStart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0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54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57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2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3206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4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879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94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тер,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проектор).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альных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консультаций, текущего контроля и промежуточной аттестации обучающихся.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en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13471" w:rsidRPr="00643743" w:rsidRDefault="00A13471">
            <w:pPr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ключения к</w:t>
            </w:r>
            <w:r w:rsidRPr="006437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4374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A13471" w:rsidRPr="00687695" w:rsidTr="00643743">
        <w:trPr>
          <w:gridAfter w:val="1"/>
          <w:wAfter w:w="29" w:type="dxa"/>
          <w:trHeight w:val="20"/>
        </w:trPr>
        <w:tc>
          <w:tcPr>
            <w:tcW w:w="70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54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57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62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3206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1345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  <w:tc>
          <w:tcPr>
            <w:tcW w:w="879" w:type="dxa"/>
          </w:tcPr>
          <w:p w:rsidR="00A13471" w:rsidRPr="00643743" w:rsidRDefault="00A13471">
            <w:pPr>
              <w:rPr>
                <w:rFonts w:ascii="Times New Roman" w:hAnsi="Times New Roman" w:cs="Times New Roman"/>
                <w:sz w:val="19"/>
                <w:szCs w:val="19"/>
                <w:lang w:val="ru-RU" w:eastAsia="en"/>
              </w:rPr>
            </w:pPr>
          </w:p>
        </w:tc>
      </w:tr>
    </w:tbl>
    <w:p w:rsidR="00A96A78" w:rsidRPr="00A96A78" w:rsidRDefault="00A96A78" w:rsidP="00A96A78">
      <w:pPr>
        <w:rPr>
          <w:rFonts w:ascii="Calibri" w:hAnsi="Calibri"/>
          <w:lang w:val="ru-RU" w:eastAsia="e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6"/>
      </w:tblGrid>
      <w:tr w:rsidR="00A96A78" w:rsidRPr="00687695" w:rsidTr="00A96A78">
        <w:trPr>
          <w:trHeight w:val="20"/>
        </w:trPr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96A78" w:rsidRDefault="00A96A78">
            <w:pPr>
              <w:ind w:left="30" w:right="30"/>
              <w:jc w:val="center"/>
              <w:rPr>
                <w:rFonts w:cs="Times New Roman"/>
                <w:sz w:val="19"/>
                <w:szCs w:val="19"/>
                <w:lang w:val="ru-RU" w:eastAsia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A96A78" w:rsidRPr="00687695" w:rsidTr="00A96A78">
        <w:trPr>
          <w:trHeight w:val="20"/>
        </w:trPr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96A78" w:rsidRDefault="00A96A78">
            <w:pPr>
              <w:ind w:left="30" w:right="30"/>
              <w:rPr>
                <w:sz w:val="19"/>
                <w:szCs w:val="19"/>
                <w:lang w:val="ru-RU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Бусурина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Л.Ю. </w:t>
            </w:r>
            <w:r w:rsidR="00834748" w:rsidRPr="0083474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Психология безопасности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Методические указания по выполнению самостоятельной работы для программы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. – Астрахань, Изд-во АГТУ. – </w:t>
            </w:r>
            <w:r w:rsidR="00687695" w:rsidRPr="0068769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Режим доступа https://portal.astu.ru/</w:t>
            </w:r>
          </w:p>
          <w:p w:rsidR="00A96A78" w:rsidRDefault="00A96A78">
            <w:pPr>
              <w:ind w:left="30" w:right="30"/>
              <w:rPr>
                <w:sz w:val="19"/>
                <w:szCs w:val="19"/>
                <w:lang w:val="ru-RU"/>
              </w:rPr>
            </w:pPr>
          </w:p>
          <w:p w:rsidR="00A96A78" w:rsidRDefault="00A96A78">
            <w:pPr>
              <w:ind w:left="30" w:right="30"/>
              <w:rPr>
                <w:rFonts w:cs="Times New Roman"/>
                <w:sz w:val="19"/>
                <w:szCs w:val="19"/>
                <w:lang w:val="ru-RU" w:eastAsia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Бусурина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Л.Ю. </w:t>
            </w:r>
            <w:r w:rsidR="00834748" w:rsidRPr="0083474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Психология безопасности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Методические указания для проведения практических работ для пр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граммы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. – Астрахань, Изд-во АГТУ. – </w:t>
            </w:r>
            <w:r w:rsidR="00687695" w:rsidRPr="0068769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Режим доступа https://portal.astu.ru/</w:t>
            </w:r>
          </w:p>
        </w:tc>
      </w:tr>
    </w:tbl>
    <w:p w:rsidR="00A96A78" w:rsidRDefault="00A96A78" w:rsidP="00A96A78">
      <w:pPr>
        <w:rPr>
          <w:rFonts w:ascii="Calibri" w:hAnsi="Calibri"/>
          <w:lang w:val="ru-RU" w:eastAsia="en"/>
        </w:rPr>
      </w:pPr>
      <w:r>
        <w:rPr>
          <w:color w:val="FFFFFF"/>
          <w:sz w:val="2"/>
          <w:szCs w:val="2"/>
          <w:lang w:val="ru-RU"/>
        </w:rPr>
        <w:t>.</w:t>
      </w:r>
    </w:p>
    <w:p w:rsidR="00A96A78" w:rsidRDefault="00A96A78" w:rsidP="00A96A78">
      <w:pPr>
        <w:rPr>
          <w:lang w:val="ru-RU"/>
        </w:rPr>
      </w:pPr>
    </w:p>
    <w:p w:rsidR="00A96A78" w:rsidRDefault="00A96A78" w:rsidP="00A96A78">
      <w:pPr>
        <w:rPr>
          <w:lang w:val="ru-RU"/>
        </w:rPr>
      </w:pPr>
      <w:r>
        <w:rPr>
          <w:lang w:val="ru-RU"/>
        </w:rPr>
        <w:br w:type="page"/>
      </w:r>
    </w:p>
    <w:p w:rsidR="00A96A78" w:rsidRPr="00A67CF2" w:rsidRDefault="00A96A78" w:rsidP="00687695">
      <w:pPr>
        <w:ind w:firstLine="5529"/>
        <w:jc w:val="right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lastRenderedPageBreak/>
        <w:t>Приложение 1 к рабочей программе</w:t>
      </w:r>
    </w:p>
    <w:p w:rsidR="00A96A78" w:rsidRPr="00A67CF2" w:rsidRDefault="00A96A78" w:rsidP="00687695">
      <w:pPr>
        <w:ind w:firstLine="5529"/>
        <w:jc w:val="right"/>
        <w:rPr>
          <w:rStyle w:val="30"/>
          <w:rFonts w:ascii="Times New Roman" w:eastAsiaTheme="minorEastAsia" w:hAnsi="Times New Roman"/>
          <w:sz w:val="22"/>
          <w:szCs w:val="22"/>
          <w:lang w:val="ru-RU"/>
        </w:rPr>
      </w:pPr>
      <w:r w:rsidRPr="00A67CF2">
        <w:rPr>
          <w:rFonts w:ascii="Times New Roman" w:hAnsi="Times New Roman"/>
          <w:lang w:val="ru-RU"/>
        </w:rPr>
        <w:t>дисциплины (модуля)</w:t>
      </w:r>
      <w:r w:rsidRPr="00A67CF2">
        <w:rPr>
          <w:rStyle w:val="30"/>
          <w:rFonts w:ascii="Times New Roman" w:eastAsiaTheme="minorEastAsia" w:hAnsi="Times New Roman"/>
          <w:sz w:val="22"/>
          <w:szCs w:val="22"/>
          <w:lang w:val="ru-RU"/>
        </w:rPr>
        <w:t xml:space="preserve"> </w:t>
      </w:r>
    </w:p>
    <w:p w:rsidR="00A96A78" w:rsidRPr="00A67CF2" w:rsidRDefault="00A96A78" w:rsidP="00687695">
      <w:pPr>
        <w:ind w:firstLine="5529"/>
        <w:jc w:val="right"/>
        <w:rPr>
          <w:lang w:val="ru-RU" w:eastAsia="en"/>
        </w:rPr>
      </w:pPr>
      <w:bookmarkStart w:id="0" w:name="_GoBack"/>
      <w:bookmarkEnd w:id="0"/>
      <w:r w:rsidRPr="00A67CF2">
        <w:rPr>
          <w:rStyle w:val="30"/>
          <w:rFonts w:ascii="Times New Roman" w:eastAsiaTheme="minorEastAsia" w:hAnsi="Times New Roman"/>
          <w:sz w:val="22"/>
          <w:szCs w:val="22"/>
          <w:lang w:val="ru-RU"/>
        </w:rPr>
        <w:t>«</w:t>
      </w:r>
      <w:r w:rsidR="00F14B40" w:rsidRPr="00F14B40">
        <w:rPr>
          <w:rStyle w:val="30"/>
          <w:rFonts w:ascii="Times New Roman" w:eastAsiaTheme="minorEastAsia" w:hAnsi="Times New Roman"/>
          <w:sz w:val="22"/>
          <w:szCs w:val="22"/>
          <w:lang w:val="ru-RU"/>
        </w:rPr>
        <w:t>Психология безопасности</w:t>
      </w:r>
      <w:r w:rsidRPr="00A67CF2">
        <w:rPr>
          <w:rStyle w:val="30"/>
          <w:rFonts w:ascii="Times New Roman" w:eastAsiaTheme="minorEastAsia" w:hAnsi="Times New Roman"/>
          <w:sz w:val="22"/>
          <w:szCs w:val="22"/>
          <w:lang w:val="ru-RU"/>
        </w:rPr>
        <w:t>»</w:t>
      </w:r>
    </w:p>
    <w:p w:rsidR="00A96A78" w:rsidRPr="00A67CF2" w:rsidRDefault="00A96A78" w:rsidP="00A96A78">
      <w:pPr>
        <w:ind w:firstLine="4962"/>
        <w:jc w:val="both"/>
        <w:rPr>
          <w:rFonts w:ascii="Times New Roman" w:hAnsi="Times New Roman"/>
          <w:lang w:val="ru-RU"/>
        </w:rPr>
      </w:pPr>
    </w:p>
    <w:p w:rsidR="00A96A78" w:rsidRPr="00A67CF2" w:rsidRDefault="00A96A78" w:rsidP="00A96A78">
      <w:pPr>
        <w:ind w:firstLine="4962"/>
        <w:jc w:val="both"/>
        <w:rPr>
          <w:rFonts w:ascii="Times New Roman" w:hAnsi="Times New Roman"/>
          <w:lang w:val="ru-RU"/>
        </w:rPr>
      </w:pPr>
    </w:p>
    <w:p w:rsidR="00A96A78" w:rsidRPr="00A67CF2" w:rsidRDefault="00A96A78" w:rsidP="00A96A78">
      <w:pPr>
        <w:jc w:val="center"/>
        <w:rPr>
          <w:rFonts w:ascii="Times New Roman" w:hAnsi="Times New Roman"/>
          <w:b/>
          <w:lang w:val="ru-RU"/>
        </w:rPr>
      </w:pPr>
      <w:r w:rsidRPr="00A67CF2">
        <w:rPr>
          <w:rFonts w:ascii="Times New Roman" w:hAnsi="Times New Roman"/>
          <w:b/>
          <w:lang w:val="ru-RU"/>
        </w:rPr>
        <w:t xml:space="preserve">Особенности реализации РПД при наличии в контингенте </w:t>
      </w:r>
      <w:proofErr w:type="gramStart"/>
      <w:r w:rsidRPr="00A67CF2">
        <w:rPr>
          <w:rFonts w:ascii="Times New Roman" w:hAnsi="Times New Roman"/>
          <w:b/>
          <w:lang w:val="ru-RU"/>
        </w:rPr>
        <w:t>обучающихся</w:t>
      </w:r>
      <w:proofErr w:type="gramEnd"/>
      <w:r w:rsidRPr="00A67CF2">
        <w:rPr>
          <w:rFonts w:ascii="Times New Roman" w:hAnsi="Times New Roman"/>
          <w:b/>
          <w:lang w:val="ru-RU"/>
        </w:rPr>
        <w:t xml:space="preserve"> с ограниченными возможностями здоровья по зрению</w:t>
      </w:r>
    </w:p>
    <w:p w:rsidR="00A96A78" w:rsidRPr="00A67CF2" w:rsidRDefault="00A96A78" w:rsidP="00A96A78">
      <w:pPr>
        <w:jc w:val="both"/>
        <w:rPr>
          <w:rFonts w:ascii="Times New Roman" w:hAnsi="Times New Roman"/>
          <w:color w:val="000000"/>
          <w:lang w:val="ru-RU"/>
        </w:rPr>
      </w:pPr>
    </w:p>
    <w:p w:rsidR="00A96A78" w:rsidRPr="00A67CF2" w:rsidRDefault="00A96A78" w:rsidP="00A96A78">
      <w:pPr>
        <w:ind w:firstLine="567"/>
        <w:jc w:val="both"/>
        <w:rPr>
          <w:rFonts w:ascii="Times New Roman" w:hAnsi="Times New Roman"/>
          <w:color w:val="000000"/>
          <w:lang w:val="en"/>
        </w:rPr>
      </w:pPr>
      <w:proofErr w:type="gramStart"/>
      <w:r w:rsidRPr="00A67CF2">
        <w:rPr>
          <w:rFonts w:ascii="Times New Roman" w:hAnsi="Times New Roman"/>
          <w:color w:val="000000"/>
          <w:lang w:val="ru-RU"/>
        </w:rPr>
        <w:t xml:space="preserve">В Университете в рамках создания </w:t>
      </w:r>
      <w:proofErr w:type="spellStart"/>
      <w:r w:rsidRPr="00A67CF2">
        <w:rPr>
          <w:rFonts w:ascii="Times New Roman" w:hAnsi="Times New Roman"/>
          <w:color w:val="000000"/>
          <w:lang w:val="ru-RU"/>
        </w:rPr>
        <w:t>безбарьерной</w:t>
      </w:r>
      <w:proofErr w:type="spellEnd"/>
      <w:r w:rsidRPr="00A67CF2">
        <w:rPr>
          <w:rFonts w:ascii="Times New Roman" w:hAnsi="Times New Roman"/>
          <w:color w:val="000000"/>
          <w:lang w:val="ru-RU"/>
        </w:rPr>
        <w:t xml:space="preserve"> образовательной среды для </w:t>
      </w:r>
      <w:r w:rsidRPr="00A67CF2">
        <w:rPr>
          <w:rFonts w:ascii="Times New Roman" w:hAnsi="Times New Roman"/>
          <w:lang w:val="ru-RU"/>
        </w:rPr>
        <w:t>обучающихся с ограниченными возможностями здоровья по зрению</w:t>
      </w:r>
      <w:r w:rsidRPr="00A67CF2">
        <w:rPr>
          <w:rFonts w:ascii="Times New Roman" w:hAnsi="Times New Roman"/>
          <w:color w:val="000000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A67CF2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proofErr w:type="gramStart"/>
      <w:r w:rsidRPr="00A67CF2">
        <w:rPr>
          <w:rFonts w:ascii="Times New Roman" w:hAnsi="Times New Roman"/>
          <w:color w:val="000000"/>
        </w:rPr>
        <w:t>Сайт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Университета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имеет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версию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для</w:t>
      </w:r>
      <w:proofErr w:type="spellEnd"/>
      <w:r w:rsidRPr="00A67CF2">
        <w:rPr>
          <w:rFonts w:ascii="Times New Roman" w:hAnsi="Times New Roman"/>
          <w:color w:val="000000"/>
        </w:rPr>
        <w:t xml:space="preserve"> </w:t>
      </w:r>
      <w:proofErr w:type="spellStart"/>
      <w:r w:rsidRPr="00A67CF2">
        <w:rPr>
          <w:rFonts w:ascii="Times New Roman" w:hAnsi="Times New Roman"/>
          <w:color w:val="000000"/>
        </w:rPr>
        <w:t>слабовидящих</w:t>
      </w:r>
      <w:proofErr w:type="spellEnd"/>
      <w:r w:rsidRPr="00A67CF2">
        <w:rPr>
          <w:rFonts w:ascii="Times New Roman" w:hAnsi="Times New Roman"/>
          <w:color w:val="000000"/>
        </w:rPr>
        <w:t>.</w:t>
      </w:r>
      <w:proofErr w:type="gramEnd"/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color w:val="000000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Реализация РПД может осуществляться с использованием дистанционных технологий.</w:t>
      </w:r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 xml:space="preserve">Методические указания для </w:t>
      </w:r>
      <w:proofErr w:type="gramStart"/>
      <w:r w:rsidRPr="00A67CF2">
        <w:rPr>
          <w:rFonts w:ascii="Times New Roman" w:hAnsi="Times New Roman"/>
          <w:color w:val="000000"/>
          <w:lang w:val="ru-RU"/>
        </w:rPr>
        <w:t>обучающихся</w:t>
      </w:r>
      <w:proofErr w:type="gramEnd"/>
      <w:r w:rsidRPr="00A67CF2">
        <w:rPr>
          <w:rFonts w:ascii="Times New Roman" w:hAnsi="Times New Roman"/>
          <w:color w:val="000000"/>
          <w:lang w:val="ru-RU"/>
        </w:rPr>
        <w:t xml:space="preserve"> по освоению дисциплины (модуля) представлены в </w:t>
      </w:r>
      <w:proofErr w:type="spellStart"/>
      <w:r w:rsidRPr="00A67CF2">
        <w:rPr>
          <w:rFonts w:ascii="Times New Roman" w:hAnsi="Times New Roman"/>
          <w:color w:val="000000"/>
          <w:lang w:val="ru-RU"/>
        </w:rPr>
        <w:t>аудиоформате</w:t>
      </w:r>
      <w:proofErr w:type="spellEnd"/>
      <w:r w:rsidRPr="00A67CF2">
        <w:rPr>
          <w:rFonts w:ascii="Times New Roman" w:hAnsi="Times New Roman"/>
          <w:color w:val="000000"/>
          <w:lang w:val="ru-RU"/>
        </w:rPr>
        <w:t xml:space="preserve">. </w:t>
      </w:r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Форма проведения промежуточной аттестации по дисциплине устанавливается для обуч</w:t>
      </w:r>
      <w:r w:rsidRPr="00A67CF2">
        <w:rPr>
          <w:rFonts w:ascii="Times New Roman" w:hAnsi="Times New Roman"/>
          <w:color w:val="000000"/>
          <w:lang w:val="ru-RU"/>
        </w:rPr>
        <w:t>а</w:t>
      </w:r>
      <w:r w:rsidRPr="00A67CF2">
        <w:rPr>
          <w:rFonts w:ascii="Times New Roman" w:hAnsi="Times New Roman"/>
          <w:color w:val="000000"/>
          <w:lang w:val="ru-RU"/>
        </w:rPr>
        <w:t>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контроля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при необходимости предоста</w:t>
      </w:r>
      <w:r w:rsidRPr="00A67CF2">
        <w:rPr>
          <w:rFonts w:ascii="Times New Roman" w:hAnsi="Times New Roman"/>
          <w:lang w:val="ru-RU"/>
        </w:rPr>
        <w:t>в</w:t>
      </w:r>
      <w:r w:rsidRPr="00A67CF2">
        <w:rPr>
          <w:rFonts w:ascii="Times New Roman" w:hAnsi="Times New Roman"/>
          <w:lang w:val="ru-RU"/>
        </w:rPr>
        <w:t>ляется ассистент.</w:t>
      </w:r>
    </w:p>
    <w:p w:rsidR="00A96A78" w:rsidRPr="00A67CF2" w:rsidRDefault="00A96A78" w:rsidP="00FB1429">
      <w:pPr>
        <w:pStyle w:val="a9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A67CF2">
        <w:rPr>
          <w:rFonts w:ascii="Times New Roman" w:hAnsi="Times New Roman"/>
          <w:lang w:val="ru-RU"/>
        </w:rPr>
        <w:t>ассистивных</w:t>
      </w:r>
      <w:proofErr w:type="spellEnd"/>
      <w:r w:rsidRPr="00A67CF2">
        <w:rPr>
          <w:rFonts w:ascii="Times New Roman" w:hAnsi="Times New Roman"/>
          <w:lang w:val="ru-RU"/>
        </w:rPr>
        <w:t xml:space="preserve"> средств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предоставляется дополнительное время для подготовки ответа.</w:t>
      </w:r>
    </w:p>
    <w:p w:rsidR="00A96A78" w:rsidRPr="00A67CF2" w:rsidRDefault="00A96A78" w:rsidP="00A96A78">
      <w:pPr>
        <w:jc w:val="both"/>
        <w:rPr>
          <w:rFonts w:ascii="Times New Roman" w:hAnsi="Times New Roman"/>
          <w:lang w:val="ru-RU"/>
        </w:rPr>
      </w:pPr>
    </w:p>
    <w:p w:rsidR="00A96A78" w:rsidRPr="00A67CF2" w:rsidRDefault="00A96A78" w:rsidP="00A96A78">
      <w:pPr>
        <w:jc w:val="center"/>
        <w:rPr>
          <w:rFonts w:ascii="Times New Roman" w:hAnsi="Times New Roman"/>
          <w:b/>
          <w:lang w:val="ru-RU"/>
        </w:rPr>
      </w:pPr>
      <w:r w:rsidRPr="00A67CF2">
        <w:rPr>
          <w:rFonts w:ascii="Times New Roman" w:hAnsi="Times New Roman"/>
          <w:b/>
          <w:lang w:val="ru-RU"/>
        </w:rPr>
        <w:t xml:space="preserve">Особенности реализации РПД при наличии в контингенте </w:t>
      </w:r>
      <w:proofErr w:type="gramStart"/>
      <w:r w:rsidRPr="00A67CF2">
        <w:rPr>
          <w:rFonts w:ascii="Times New Roman" w:hAnsi="Times New Roman"/>
          <w:b/>
          <w:lang w:val="ru-RU"/>
        </w:rPr>
        <w:t>обучающихся</w:t>
      </w:r>
      <w:proofErr w:type="gramEnd"/>
      <w:r w:rsidRPr="00A67CF2">
        <w:rPr>
          <w:rFonts w:ascii="Times New Roman" w:hAnsi="Times New Roman"/>
          <w:b/>
          <w:lang w:val="ru-RU"/>
        </w:rPr>
        <w:t xml:space="preserve"> с ограниченными возможностями здоровья по слуху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color w:val="000000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Реализация РПД может осуществляться с использованием дистанционных технологий.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color w:val="000000"/>
          <w:lang w:val="ru-RU"/>
        </w:rPr>
      </w:pPr>
      <w:r w:rsidRPr="00A67CF2">
        <w:rPr>
          <w:rFonts w:ascii="Times New Roman" w:hAnsi="Times New Roman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Форма проведения промежуточной аттестации по дисциплине устанавливается для обуч</w:t>
      </w:r>
      <w:r w:rsidRPr="00A67CF2">
        <w:rPr>
          <w:rFonts w:ascii="Times New Roman" w:hAnsi="Times New Roman"/>
          <w:color w:val="000000"/>
          <w:lang w:val="ru-RU"/>
        </w:rPr>
        <w:t>а</w:t>
      </w:r>
      <w:r w:rsidRPr="00A67CF2">
        <w:rPr>
          <w:rFonts w:ascii="Times New Roman" w:hAnsi="Times New Roman"/>
          <w:color w:val="000000"/>
          <w:lang w:val="ru-RU"/>
        </w:rPr>
        <w:t>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контроля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при необходимости предоста</w:t>
      </w:r>
      <w:r w:rsidRPr="00A67CF2">
        <w:rPr>
          <w:rFonts w:ascii="Times New Roman" w:hAnsi="Times New Roman"/>
          <w:lang w:val="ru-RU"/>
        </w:rPr>
        <w:t>в</w:t>
      </w:r>
      <w:r w:rsidRPr="00A67CF2">
        <w:rPr>
          <w:rFonts w:ascii="Times New Roman" w:hAnsi="Times New Roman"/>
          <w:lang w:val="ru-RU"/>
        </w:rPr>
        <w:t>ляется ассистент.</w:t>
      </w:r>
    </w:p>
    <w:p w:rsidR="00A96A78" w:rsidRPr="00A67CF2" w:rsidRDefault="00A96A78" w:rsidP="00FB1429">
      <w:pPr>
        <w:pStyle w:val="a9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A67CF2">
        <w:rPr>
          <w:rFonts w:ascii="Times New Roman" w:hAnsi="Times New Roman"/>
          <w:lang w:val="ru-RU"/>
        </w:rPr>
        <w:t>ассистивных</w:t>
      </w:r>
      <w:proofErr w:type="spellEnd"/>
      <w:r w:rsidRPr="00A67CF2">
        <w:rPr>
          <w:rFonts w:ascii="Times New Roman" w:hAnsi="Times New Roman"/>
          <w:lang w:val="ru-RU"/>
        </w:rPr>
        <w:t xml:space="preserve"> средств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предоставляется дополнительное время для подготовки  ответа.</w:t>
      </w:r>
    </w:p>
    <w:p w:rsidR="00A96A78" w:rsidRPr="00A67CF2" w:rsidRDefault="00A96A78" w:rsidP="00A96A78">
      <w:pPr>
        <w:jc w:val="both"/>
        <w:rPr>
          <w:rFonts w:ascii="Times New Roman" w:hAnsi="Times New Roman"/>
          <w:lang w:val="ru-RU"/>
        </w:rPr>
      </w:pPr>
    </w:p>
    <w:p w:rsidR="00A96A78" w:rsidRPr="00A67CF2" w:rsidRDefault="00A96A78" w:rsidP="00A96A78">
      <w:pPr>
        <w:jc w:val="center"/>
        <w:rPr>
          <w:rFonts w:ascii="Times New Roman" w:hAnsi="Times New Roman"/>
          <w:b/>
          <w:lang w:val="ru-RU"/>
        </w:rPr>
      </w:pPr>
      <w:r w:rsidRPr="00A67CF2">
        <w:rPr>
          <w:rFonts w:ascii="Times New Roman" w:hAnsi="Times New Roman"/>
          <w:b/>
          <w:lang w:val="ru-RU"/>
        </w:rPr>
        <w:t xml:space="preserve">Особенности реализации РПД при наличии в контингенте </w:t>
      </w:r>
      <w:proofErr w:type="gramStart"/>
      <w:r w:rsidRPr="00A67CF2">
        <w:rPr>
          <w:rFonts w:ascii="Times New Roman" w:hAnsi="Times New Roman"/>
          <w:b/>
          <w:lang w:val="ru-RU"/>
        </w:rPr>
        <w:t>обучающихся</w:t>
      </w:r>
      <w:proofErr w:type="gramEnd"/>
      <w:r w:rsidRPr="00A67CF2">
        <w:rPr>
          <w:rFonts w:ascii="Times New Roman" w:hAnsi="Times New Roman"/>
          <w:b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A96A78" w:rsidRPr="00A67CF2" w:rsidRDefault="00A96A78" w:rsidP="00A96A78">
      <w:pPr>
        <w:ind w:firstLine="567"/>
        <w:jc w:val="both"/>
        <w:rPr>
          <w:rFonts w:ascii="Times New Roman" w:hAnsi="Times New Roman"/>
          <w:lang w:val="ru-RU"/>
        </w:rPr>
      </w:pPr>
      <w:proofErr w:type="gramStart"/>
      <w:r w:rsidRPr="00A67CF2">
        <w:rPr>
          <w:rFonts w:ascii="Times New Roman" w:hAnsi="Times New Roman"/>
          <w:color w:val="000000"/>
          <w:lang w:val="ru-RU"/>
        </w:rPr>
        <w:t xml:space="preserve">В Университете в рамках создания </w:t>
      </w:r>
      <w:proofErr w:type="spellStart"/>
      <w:r w:rsidRPr="00A67CF2">
        <w:rPr>
          <w:rFonts w:ascii="Times New Roman" w:hAnsi="Times New Roman"/>
          <w:color w:val="000000"/>
          <w:lang w:val="ru-RU"/>
        </w:rPr>
        <w:t>безбарьерной</w:t>
      </w:r>
      <w:proofErr w:type="spellEnd"/>
      <w:r w:rsidRPr="00A67CF2">
        <w:rPr>
          <w:rFonts w:ascii="Times New Roman" w:hAnsi="Times New Roman"/>
          <w:color w:val="000000"/>
          <w:lang w:val="ru-RU"/>
        </w:rPr>
        <w:t xml:space="preserve"> образовательной среды для </w:t>
      </w:r>
      <w:r w:rsidRPr="00A67CF2">
        <w:rPr>
          <w:rFonts w:ascii="Times New Roman" w:hAnsi="Times New Roman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A96A78" w:rsidRPr="00A67CF2" w:rsidRDefault="00A96A78" w:rsidP="00FB1429">
      <w:pPr>
        <w:pStyle w:val="a9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 xml:space="preserve">Реализация РПД может осуществляться с использованием дистанционных технологий. </w:t>
      </w:r>
    </w:p>
    <w:p w:rsidR="00A96A78" w:rsidRPr="00A67CF2" w:rsidRDefault="00A96A78" w:rsidP="00FB1429">
      <w:pPr>
        <w:pStyle w:val="a9"/>
        <w:numPr>
          <w:ilvl w:val="0"/>
          <w:numId w:val="5"/>
        </w:numPr>
        <w:jc w:val="both"/>
        <w:rPr>
          <w:rFonts w:ascii="Times New Roman" w:hAnsi="Times New Roman"/>
          <w:color w:val="000000"/>
          <w:lang w:val="ru-RU"/>
        </w:rPr>
      </w:pPr>
      <w:proofErr w:type="gramStart"/>
      <w:r w:rsidRPr="00A67CF2">
        <w:rPr>
          <w:rFonts w:ascii="Times New Roman" w:hAnsi="Times New Roman"/>
          <w:lang w:val="ru-RU"/>
        </w:rPr>
        <w:t>При проведении практических (лабораторных) занятий обеспечивается возможность осво</w:t>
      </w:r>
      <w:r w:rsidRPr="00A67CF2">
        <w:rPr>
          <w:rFonts w:ascii="Times New Roman" w:hAnsi="Times New Roman"/>
          <w:lang w:val="ru-RU"/>
        </w:rPr>
        <w:t>е</w:t>
      </w:r>
      <w:r w:rsidRPr="00A67CF2">
        <w:rPr>
          <w:rFonts w:ascii="Times New Roman" w:hAnsi="Times New Roman"/>
          <w:lang w:val="ru-RU"/>
        </w:rPr>
        <w:t>ния практических навыков обучающимся с ОВЗ с учетом его индивидуальных физических возможностей.</w:t>
      </w:r>
      <w:proofErr w:type="gramEnd"/>
    </w:p>
    <w:p w:rsidR="00A96A78" w:rsidRPr="00A67CF2" w:rsidRDefault="00A96A78" w:rsidP="00FB1429">
      <w:pPr>
        <w:pStyle w:val="a9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color w:val="000000"/>
          <w:lang w:val="ru-RU"/>
        </w:rPr>
        <w:t>Форма проведения промежуточной аттестации по дисциплине устанавливается для обуч</w:t>
      </w:r>
      <w:r w:rsidRPr="00A67CF2">
        <w:rPr>
          <w:rFonts w:ascii="Times New Roman" w:hAnsi="Times New Roman"/>
          <w:color w:val="000000"/>
          <w:lang w:val="ru-RU"/>
        </w:rPr>
        <w:t>а</w:t>
      </w:r>
      <w:r w:rsidRPr="00A67CF2">
        <w:rPr>
          <w:rFonts w:ascii="Times New Roman" w:hAnsi="Times New Roman"/>
          <w:color w:val="000000"/>
          <w:lang w:val="ru-RU"/>
        </w:rPr>
        <w:t>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96A78" w:rsidRPr="00A67CF2" w:rsidRDefault="00A96A78" w:rsidP="00FB1429">
      <w:pPr>
        <w:pStyle w:val="a9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A67CF2">
        <w:rPr>
          <w:rFonts w:ascii="Times New Roman" w:hAnsi="Times New Roman"/>
          <w:lang w:val="ru-RU"/>
        </w:rPr>
        <w:t xml:space="preserve">При проведении промежуточного контроля </w:t>
      </w:r>
      <w:proofErr w:type="gramStart"/>
      <w:r w:rsidRPr="00A67CF2">
        <w:rPr>
          <w:rFonts w:ascii="Times New Roman" w:hAnsi="Times New Roman"/>
          <w:lang w:val="ru-RU"/>
        </w:rPr>
        <w:t>обучающемуся</w:t>
      </w:r>
      <w:proofErr w:type="gramEnd"/>
      <w:r w:rsidRPr="00A67CF2">
        <w:rPr>
          <w:rFonts w:ascii="Times New Roman" w:hAnsi="Times New Roman"/>
          <w:lang w:val="ru-RU"/>
        </w:rPr>
        <w:t xml:space="preserve"> при необходимости предоста</w:t>
      </w:r>
      <w:r w:rsidRPr="00A67CF2">
        <w:rPr>
          <w:rFonts w:ascii="Times New Roman" w:hAnsi="Times New Roman"/>
          <w:lang w:val="ru-RU"/>
        </w:rPr>
        <w:t>в</w:t>
      </w:r>
      <w:r w:rsidRPr="00A67CF2">
        <w:rPr>
          <w:rFonts w:ascii="Times New Roman" w:hAnsi="Times New Roman"/>
          <w:lang w:val="ru-RU"/>
        </w:rPr>
        <w:t>ляется ассистент.</w:t>
      </w:r>
    </w:p>
    <w:sectPr w:rsidR="00A96A78" w:rsidRPr="00A67CF2" w:rsidSect="00641FB7">
      <w:footerReference w:type="default" r:id="rId14"/>
      <w:pgSz w:w="11906" w:h="16838" w:code="9"/>
      <w:pgMar w:top="1134" w:right="907" w:bottom="1134" w:left="1531" w:header="709" w:footer="709" w:gutter="0"/>
      <w:pgNumType w:start="2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E2C" w:rsidRDefault="001E6E2C" w:rsidP="007B04EC">
      <w:r>
        <w:separator/>
      </w:r>
    </w:p>
  </w:endnote>
  <w:endnote w:type="continuationSeparator" w:id="0">
    <w:p w:rsidR="001E6E2C" w:rsidRDefault="001E6E2C" w:rsidP="007B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12" w:rsidRPr="0012582F" w:rsidRDefault="003A2E12" w:rsidP="001258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E2C" w:rsidRDefault="001E6E2C" w:rsidP="007B04EC">
      <w:r>
        <w:separator/>
      </w:r>
    </w:p>
  </w:footnote>
  <w:footnote w:type="continuationSeparator" w:id="0">
    <w:p w:rsidR="001E6E2C" w:rsidRDefault="001E6E2C" w:rsidP="007B0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B085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9C2E01"/>
    <w:multiLevelType w:val="hybridMultilevel"/>
    <w:tmpl w:val="571C40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490B58"/>
    <w:multiLevelType w:val="hybridMultilevel"/>
    <w:tmpl w:val="D5D4DC1E"/>
    <w:lvl w:ilvl="0" w:tplc="0419000F">
      <w:start w:val="1"/>
      <w:numFmt w:val="decimal"/>
      <w:lvlText w:val="%1."/>
      <w:lvlJc w:val="left"/>
      <w:pPr>
        <w:ind w:left="390" w:hanging="360"/>
      </w:p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A7082"/>
    <w:multiLevelType w:val="hybridMultilevel"/>
    <w:tmpl w:val="E10C30CC"/>
    <w:lvl w:ilvl="0" w:tplc="4F24A146">
      <w:start w:val="1"/>
      <w:numFmt w:val="decimal"/>
      <w:lvlText w:val="%1)"/>
      <w:lvlJc w:val="left"/>
      <w:pPr>
        <w:ind w:left="99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EB7E8">
      <w:numFmt w:val="bullet"/>
      <w:lvlText w:val="•"/>
      <w:lvlJc w:val="left"/>
      <w:pPr>
        <w:ind w:left="1977" w:hanging="387"/>
      </w:pPr>
      <w:rPr>
        <w:lang w:val="ru-RU" w:eastAsia="en-US" w:bidi="ar-SA"/>
      </w:rPr>
    </w:lvl>
    <w:lvl w:ilvl="2" w:tplc="C6D099E2">
      <w:numFmt w:val="bullet"/>
      <w:lvlText w:val="•"/>
      <w:lvlJc w:val="left"/>
      <w:pPr>
        <w:ind w:left="2954" w:hanging="387"/>
      </w:pPr>
      <w:rPr>
        <w:lang w:val="ru-RU" w:eastAsia="en-US" w:bidi="ar-SA"/>
      </w:rPr>
    </w:lvl>
    <w:lvl w:ilvl="3" w:tplc="EDC8CD34">
      <w:numFmt w:val="bullet"/>
      <w:lvlText w:val="•"/>
      <w:lvlJc w:val="left"/>
      <w:pPr>
        <w:ind w:left="3932" w:hanging="387"/>
      </w:pPr>
      <w:rPr>
        <w:lang w:val="ru-RU" w:eastAsia="en-US" w:bidi="ar-SA"/>
      </w:rPr>
    </w:lvl>
    <w:lvl w:ilvl="4" w:tplc="F2BCC2F8">
      <w:numFmt w:val="bullet"/>
      <w:lvlText w:val="•"/>
      <w:lvlJc w:val="left"/>
      <w:pPr>
        <w:ind w:left="4909" w:hanging="387"/>
      </w:pPr>
      <w:rPr>
        <w:lang w:val="ru-RU" w:eastAsia="en-US" w:bidi="ar-SA"/>
      </w:rPr>
    </w:lvl>
    <w:lvl w:ilvl="5" w:tplc="3554215E">
      <w:numFmt w:val="bullet"/>
      <w:lvlText w:val="•"/>
      <w:lvlJc w:val="left"/>
      <w:pPr>
        <w:ind w:left="5886" w:hanging="387"/>
      </w:pPr>
      <w:rPr>
        <w:lang w:val="ru-RU" w:eastAsia="en-US" w:bidi="ar-SA"/>
      </w:rPr>
    </w:lvl>
    <w:lvl w:ilvl="6" w:tplc="6A7A5A80">
      <w:numFmt w:val="bullet"/>
      <w:lvlText w:val="•"/>
      <w:lvlJc w:val="left"/>
      <w:pPr>
        <w:ind w:left="6864" w:hanging="387"/>
      </w:pPr>
      <w:rPr>
        <w:lang w:val="ru-RU" w:eastAsia="en-US" w:bidi="ar-SA"/>
      </w:rPr>
    </w:lvl>
    <w:lvl w:ilvl="7" w:tplc="4AA4FF62">
      <w:numFmt w:val="bullet"/>
      <w:lvlText w:val="•"/>
      <w:lvlJc w:val="left"/>
      <w:pPr>
        <w:ind w:left="7841" w:hanging="387"/>
      </w:pPr>
      <w:rPr>
        <w:lang w:val="ru-RU" w:eastAsia="en-US" w:bidi="ar-SA"/>
      </w:rPr>
    </w:lvl>
    <w:lvl w:ilvl="8" w:tplc="F230A22C">
      <w:numFmt w:val="bullet"/>
      <w:lvlText w:val="•"/>
      <w:lvlJc w:val="left"/>
      <w:pPr>
        <w:ind w:left="8818" w:hanging="387"/>
      </w:pPr>
      <w:rPr>
        <w:lang w:val="ru-RU" w:eastAsia="en-US" w:bidi="ar-SA"/>
      </w:rPr>
    </w:lvl>
  </w:abstractNum>
  <w:abstractNum w:abstractNumId="5">
    <w:nsid w:val="5E867229"/>
    <w:multiLevelType w:val="hybridMultilevel"/>
    <w:tmpl w:val="77A21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07112"/>
    <w:multiLevelType w:val="hybridMultilevel"/>
    <w:tmpl w:val="F984F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2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bordersDoNotSurroundHeader/>
  <w:bordersDoNotSurroundFooter/>
  <w:hideSpellingErrors/>
  <w:proofState w:spelling="clean" w:grammar="clean"/>
  <w:documentProtection w:edit="trackedChanges" w:enforcement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DD"/>
    <w:rsid w:val="00004148"/>
    <w:rsid w:val="00006149"/>
    <w:rsid w:val="00011897"/>
    <w:rsid w:val="00012803"/>
    <w:rsid w:val="00014F22"/>
    <w:rsid w:val="00020819"/>
    <w:rsid w:val="0002573A"/>
    <w:rsid w:val="00026571"/>
    <w:rsid w:val="00041DCA"/>
    <w:rsid w:val="00043E7C"/>
    <w:rsid w:val="00044B16"/>
    <w:rsid w:val="00053F26"/>
    <w:rsid w:val="00071C57"/>
    <w:rsid w:val="000849DB"/>
    <w:rsid w:val="00085E89"/>
    <w:rsid w:val="000A5DF6"/>
    <w:rsid w:val="000A7570"/>
    <w:rsid w:val="000A7B88"/>
    <w:rsid w:val="000C460F"/>
    <w:rsid w:val="000C5A1D"/>
    <w:rsid w:val="000C65D0"/>
    <w:rsid w:val="000D403F"/>
    <w:rsid w:val="000D40EA"/>
    <w:rsid w:val="000F5B02"/>
    <w:rsid w:val="000F6244"/>
    <w:rsid w:val="0010189B"/>
    <w:rsid w:val="00102AE1"/>
    <w:rsid w:val="0012274C"/>
    <w:rsid w:val="0012582F"/>
    <w:rsid w:val="00134DAD"/>
    <w:rsid w:val="0014299A"/>
    <w:rsid w:val="00154992"/>
    <w:rsid w:val="00163CAA"/>
    <w:rsid w:val="001644D7"/>
    <w:rsid w:val="001809CB"/>
    <w:rsid w:val="001812E3"/>
    <w:rsid w:val="001823AC"/>
    <w:rsid w:val="00185B21"/>
    <w:rsid w:val="00191153"/>
    <w:rsid w:val="00192CFE"/>
    <w:rsid w:val="001A1C4B"/>
    <w:rsid w:val="001B121A"/>
    <w:rsid w:val="001B36C1"/>
    <w:rsid w:val="001D010F"/>
    <w:rsid w:val="001E462A"/>
    <w:rsid w:val="001E58C8"/>
    <w:rsid w:val="001E6E2C"/>
    <w:rsid w:val="002219C9"/>
    <w:rsid w:val="00223AC1"/>
    <w:rsid w:val="002278AD"/>
    <w:rsid w:val="00234015"/>
    <w:rsid w:val="002351E7"/>
    <w:rsid w:val="002353CF"/>
    <w:rsid w:val="00237325"/>
    <w:rsid w:val="002467B9"/>
    <w:rsid w:val="00256958"/>
    <w:rsid w:val="00262D63"/>
    <w:rsid w:val="0026477F"/>
    <w:rsid w:val="00265523"/>
    <w:rsid w:val="0027140E"/>
    <w:rsid w:val="002769B6"/>
    <w:rsid w:val="00277202"/>
    <w:rsid w:val="002807EE"/>
    <w:rsid w:val="00281984"/>
    <w:rsid w:val="00296A9D"/>
    <w:rsid w:val="002A0B46"/>
    <w:rsid w:val="002B5D50"/>
    <w:rsid w:val="002D0C05"/>
    <w:rsid w:val="002D25C4"/>
    <w:rsid w:val="002E140F"/>
    <w:rsid w:val="002E5239"/>
    <w:rsid w:val="002E5B78"/>
    <w:rsid w:val="002F090F"/>
    <w:rsid w:val="00307589"/>
    <w:rsid w:val="00312383"/>
    <w:rsid w:val="003160CC"/>
    <w:rsid w:val="00321631"/>
    <w:rsid w:val="003249AE"/>
    <w:rsid w:val="003270E7"/>
    <w:rsid w:val="003317BE"/>
    <w:rsid w:val="003320E8"/>
    <w:rsid w:val="00332392"/>
    <w:rsid w:val="00332521"/>
    <w:rsid w:val="00334326"/>
    <w:rsid w:val="00340E50"/>
    <w:rsid w:val="00343102"/>
    <w:rsid w:val="00347388"/>
    <w:rsid w:val="00360426"/>
    <w:rsid w:val="00362FB5"/>
    <w:rsid w:val="00381A8D"/>
    <w:rsid w:val="00385C6E"/>
    <w:rsid w:val="003A2E12"/>
    <w:rsid w:val="003A2EF5"/>
    <w:rsid w:val="003A448A"/>
    <w:rsid w:val="003A5607"/>
    <w:rsid w:val="003B2D2F"/>
    <w:rsid w:val="003B3ED4"/>
    <w:rsid w:val="003C0CC9"/>
    <w:rsid w:val="003C1F14"/>
    <w:rsid w:val="003C66BD"/>
    <w:rsid w:val="003D660B"/>
    <w:rsid w:val="003E55F6"/>
    <w:rsid w:val="003F423F"/>
    <w:rsid w:val="003F5863"/>
    <w:rsid w:val="003F7103"/>
    <w:rsid w:val="00405B06"/>
    <w:rsid w:val="00406476"/>
    <w:rsid w:val="004066D9"/>
    <w:rsid w:val="0040725E"/>
    <w:rsid w:val="004114C9"/>
    <w:rsid w:val="004151B1"/>
    <w:rsid w:val="00421541"/>
    <w:rsid w:val="004221A0"/>
    <w:rsid w:val="004250E3"/>
    <w:rsid w:val="0042716C"/>
    <w:rsid w:val="00434949"/>
    <w:rsid w:val="00440CF1"/>
    <w:rsid w:val="004432AF"/>
    <w:rsid w:val="0045172E"/>
    <w:rsid w:val="004639E4"/>
    <w:rsid w:val="0046761B"/>
    <w:rsid w:val="00472247"/>
    <w:rsid w:val="00490971"/>
    <w:rsid w:val="00492581"/>
    <w:rsid w:val="00493922"/>
    <w:rsid w:val="00493C2E"/>
    <w:rsid w:val="00494448"/>
    <w:rsid w:val="004A222D"/>
    <w:rsid w:val="004A3296"/>
    <w:rsid w:val="004A3BCF"/>
    <w:rsid w:val="004B39D8"/>
    <w:rsid w:val="004C05B6"/>
    <w:rsid w:val="004C3A15"/>
    <w:rsid w:val="004C7C84"/>
    <w:rsid w:val="004D1E66"/>
    <w:rsid w:val="004D4BA1"/>
    <w:rsid w:val="004D50F9"/>
    <w:rsid w:val="004E2296"/>
    <w:rsid w:val="004F634B"/>
    <w:rsid w:val="00501941"/>
    <w:rsid w:val="00507C0B"/>
    <w:rsid w:val="00507E03"/>
    <w:rsid w:val="00526C13"/>
    <w:rsid w:val="00534AAD"/>
    <w:rsid w:val="00534DC4"/>
    <w:rsid w:val="005351AE"/>
    <w:rsid w:val="00536DA4"/>
    <w:rsid w:val="005375E0"/>
    <w:rsid w:val="00543096"/>
    <w:rsid w:val="005432CA"/>
    <w:rsid w:val="00544485"/>
    <w:rsid w:val="00553A3A"/>
    <w:rsid w:val="00560581"/>
    <w:rsid w:val="005616F4"/>
    <w:rsid w:val="005658AC"/>
    <w:rsid w:val="00566DB1"/>
    <w:rsid w:val="00566E49"/>
    <w:rsid w:val="005728C8"/>
    <w:rsid w:val="005855F2"/>
    <w:rsid w:val="00587880"/>
    <w:rsid w:val="00593D7E"/>
    <w:rsid w:val="0059701A"/>
    <w:rsid w:val="005B2622"/>
    <w:rsid w:val="005B2948"/>
    <w:rsid w:val="005B7884"/>
    <w:rsid w:val="005D7B37"/>
    <w:rsid w:val="005E1373"/>
    <w:rsid w:val="005E28B7"/>
    <w:rsid w:val="00605C56"/>
    <w:rsid w:val="00623465"/>
    <w:rsid w:val="006251C2"/>
    <w:rsid w:val="0063073B"/>
    <w:rsid w:val="00630970"/>
    <w:rsid w:val="00631E50"/>
    <w:rsid w:val="006326C0"/>
    <w:rsid w:val="00634490"/>
    <w:rsid w:val="006346B4"/>
    <w:rsid w:val="00634B5A"/>
    <w:rsid w:val="00641FB7"/>
    <w:rsid w:val="00643743"/>
    <w:rsid w:val="00650F68"/>
    <w:rsid w:val="006532EF"/>
    <w:rsid w:val="006534F2"/>
    <w:rsid w:val="006678CC"/>
    <w:rsid w:val="006711F4"/>
    <w:rsid w:val="006840EC"/>
    <w:rsid w:val="0068539A"/>
    <w:rsid w:val="00687695"/>
    <w:rsid w:val="006A0117"/>
    <w:rsid w:val="006A22D2"/>
    <w:rsid w:val="006A2633"/>
    <w:rsid w:val="006B190E"/>
    <w:rsid w:val="006C045D"/>
    <w:rsid w:val="006C4D41"/>
    <w:rsid w:val="006C76CF"/>
    <w:rsid w:val="006C7A08"/>
    <w:rsid w:val="006F0213"/>
    <w:rsid w:val="006F0D58"/>
    <w:rsid w:val="006F5191"/>
    <w:rsid w:val="006F5445"/>
    <w:rsid w:val="006F7296"/>
    <w:rsid w:val="00701204"/>
    <w:rsid w:val="007045A3"/>
    <w:rsid w:val="007138FF"/>
    <w:rsid w:val="00713DF2"/>
    <w:rsid w:val="00722F78"/>
    <w:rsid w:val="00724418"/>
    <w:rsid w:val="00726F42"/>
    <w:rsid w:val="00746E5E"/>
    <w:rsid w:val="007470D0"/>
    <w:rsid w:val="00753A3E"/>
    <w:rsid w:val="0075659A"/>
    <w:rsid w:val="00760151"/>
    <w:rsid w:val="0077341B"/>
    <w:rsid w:val="00774297"/>
    <w:rsid w:val="007766DD"/>
    <w:rsid w:val="00781A65"/>
    <w:rsid w:val="00782159"/>
    <w:rsid w:val="007843CE"/>
    <w:rsid w:val="007846F0"/>
    <w:rsid w:val="0079030F"/>
    <w:rsid w:val="007979D2"/>
    <w:rsid w:val="007A6C97"/>
    <w:rsid w:val="007B04EC"/>
    <w:rsid w:val="007C0A0C"/>
    <w:rsid w:val="007C3375"/>
    <w:rsid w:val="007D027A"/>
    <w:rsid w:val="007D236A"/>
    <w:rsid w:val="007E2B17"/>
    <w:rsid w:val="007E66C1"/>
    <w:rsid w:val="007E7379"/>
    <w:rsid w:val="007E741F"/>
    <w:rsid w:val="007E7DDB"/>
    <w:rsid w:val="008006F5"/>
    <w:rsid w:val="00805C62"/>
    <w:rsid w:val="0081650C"/>
    <w:rsid w:val="0082094E"/>
    <w:rsid w:val="008254D6"/>
    <w:rsid w:val="00834748"/>
    <w:rsid w:val="00834D58"/>
    <w:rsid w:val="00840DCA"/>
    <w:rsid w:val="00840F8B"/>
    <w:rsid w:val="00844205"/>
    <w:rsid w:val="00856E38"/>
    <w:rsid w:val="0085791E"/>
    <w:rsid w:val="008603C6"/>
    <w:rsid w:val="00874EA5"/>
    <w:rsid w:val="008850F7"/>
    <w:rsid w:val="00885CBE"/>
    <w:rsid w:val="00890C2B"/>
    <w:rsid w:val="008A38A4"/>
    <w:rsid w:val="008A3B68"/>
    <w:rsid w:val="008A6DA6"/>
    <w:rsid w:val="008A7CD8"/>
    <w:rsid w:val="008A7DE5"/>
    <w:rsid w:val="008C502D"/>
    <w:rsid w:val="008C6C21"/>
    <w:rsid w:val="008D64FE"/>
    <w:rsid w:val="008E444E"/>
    <w:rsid w:val="008F3EEF"/>
    <w:rsid w:val="008F7792"/>
    <w:rsid w:val="00901B89"/>
    <w:rsid w:val="00901F2F"/>
    <w:rsid w:val="009077A6"/>
    <w:rsid w:val="00913253"/>
    <w:rsid w:val="009135DE"/>
    <w:rsid w:val="00921F6A"/>
    <w:rsid w:val="0092500C"/>
    <w:rsid w:val="00944176"/>
    <w:rsid w:val="009501F9"/>
    <w:rsid w:val="00953D1D"/>
    <w:rsid w:val="0096150B"/>
    <w:rsid w:val="00961DD0"/>
    <w:rsid w:val="00963F6C"/>
    <w:rsid w:val="00983851"/>
    <w:rsid w:val="009867F8"/>
    <w:rsid w:val="00986FEF"/>
    <w:rsid w:val="00987893"/>
    <w:rsid w:val="00996816"/>
    <w:rsid w:val="009A1A2C"/>
    <w:rsid w:val="009B4493"/>
    <w:rsid w:val="009B5D15"/>
    <w:rsid w:val="009C1133"/>
    <w:rsid w:val="009C378B"/>
    <w:rsid w:val="009C62EC"/>
    <w:rsid w:val="009D01B6"/>
    <w:rsid w:val="009D4024"/>
    <w:rsid w:val="009E1B00"/>
    <w:rsid w:val="009F1112"/>
    <w:rsid w:val="00A005A8"/>
    <w:rsid w:val="00A00D12"/>
    <w:rsid w:val="00A12CD0"/>
    <w:rsid w:val="00A1328B"/>
    <w:rsid w:val="00A13471"/>
    <w:rsid w:val="00A35E93"/>
    <w:rsid w:val="00A368BA"/>
    <w:rsid w:val="00A65DEE"/>
    <w:rsid w:val="00A67CF2"/>
    <w:rsid w:val="00A772FA"/>
    <w:rsid w:val="00A77856"/>
    <w:rsid w:val="00A81D04"/>
    <w:rsid w:val="00A8349A"/>
    <w:rsid w:val="00A96A78"/>
    <w:rsid w:val="00AB0572"/>
    <w:rsid w:val="00AB0654"/>
    <w:rsid w:val="00AB0F33"/>
    <w:rsid w:val="00AB6644"/>
    <w:rsid w:val="00AF6BD9"/>
    <w:rsid w:val="00B1034F"/>
    <w:rsid w:val="00B120AB"/>
    <w:rsid w:val="00B14CFA"/>
    <w:rsid w:val="00B16FA6"/>
    <w:rsid w:val="00B23589"/>
    <w:rsid w:val="00B45D90"/>
    <w:rsid w:val="00B468FD"/>
    <w:rsid w:val="00B54345"/>
    <w:rsid w:val="00B61A75"/>
    <w:rsid w:val="00B65FAA"/>
    <w:rsid w:val="00B76C38"/>
    <w:rsid w:val="00B874CE"/>
    <w:rsid w:val="00B906AB"/>
    <w:rsid w:val="00B93E79"/>
    <w:rsid w:val="00B974C8"/>
    <w:rsid w:val="00B97D3E"/>
    <w:rsid w:val="00BA1327"/>
    <w:rsid w:val="00BA7B13"/>
    <w:rsid w:val="00BB1DE3"/>
    <w:rsid w:val="00BC3EC2"/>
    <w:rsid w:val="00BD0CDD"/>
    <w:rsid w:val="00BD17A6"/>
    <w:rsid w:val="00BD41CC"/>
    <w:rsid w:val="00BF0090"/>
    <w:rsid w:val="00BF16F8"/>
    <w:rsid w:val="00BF466D"/>
    <w:rsid w:val="00BF6C6B"/>
    <w:rsid w:val="00C118B7"/>
    <w:rsid w:val="00C13E78"/>
    <w:rsid w:val="00C258DE"/>
    <w:rsid w:val="00C35F71"/>
    <w:rsid w:val="00C4575C"/>
    <w:rsid w:val="00C46CB5"/>
    <w:rsid w:val="00C53DED"/>
    <w:rsid w:val="00C56D59"/>
    <w:rsid w:val="00C621FC"/>
    <w:rsid w:val="00C70BA3"/>
    <w:rsid w:val="00C7179E"/>
    <w:rsid w:val="00C71DEB"/>
    <w:rsid w:val="00C7345D"/>
    <w:rsid w:val="00C75841"/>
    <w:rsid w:val="00C76F58"/>
    <w:rsid w:val="00C86956"/>
    <w:rsid w:val="00C92C9F"/>
    <w:rsid w:val="00CB29B3"/>
    <w:rsid w:val="00CC4ABB"/>
    <w:rsid w:val="00CC7A92"/>
    <w:rsid w:val="00CD1926"/>
    <w:rsid w:val="00CF7F7B"/>
    <w:rsid w:val="00D02E30"/>
    <w:rsid w:val="00D0685A"/>
    <w:rsid w:val="00D15A02"/>
    <w:rsid w:val="00D24F84"/>
    <w:rsid w:val="00D279C3"/>
    <w:rsid w:val="00D33463"/>
    <w:rsid w:val="00D34751"/>
    <w:rsid w:val="00D357AE"/>
    <w:rsid w:val="00D35CEA"/>
    <w:rsid w:val="00D36808"/>
    <w:rsid w:val="00D36B37"/>
    <w:rsid w:val="00D402E8"/>
    <w:rsid w:val="00D5079D"/>
    <w:rsid w:val="00D613AD"/>
    <w:rsid w:val="00D75135"/>
    <w:rsid w:val="00D93C89"/>
    <w:rsid w:val="00DA579B"/>
    <w:rsid w:val="00DB22B5"/>
    <w:rsid w:val="00DB7226"/>
    <w:rsid w:val="00DB7804"/>
    <w:rsid w:val="00DC177B"/>
    <w:rsid w:val="00DC1A64"/>
    <w:rsid w:val="00DC5A74"/>
    <w:rsid w:val="00DD431E"/>
    <w:rsid w:val="00DE1B95"/>
    <w:rsid w:val="00DE2651"/>
    <w:rsid w:val="00DE3724"/>
    <w:rsid w:val="00DE4620"/>
    <w:rsid w:val="00DF69A7"/>
    <w:rsid w:val="00DF6A7E"/>
    <w:rsid w:val="00E0419F"/>
    <w:rsid w:val="00E06A92"/>
    <w:rsid w:val="00E20FC5"/>
    <w:rsid w:val="00E27241"/>
    <w:rsid w:val="00E27868"/>
    <w:rsid w:val="00E323C7"/>
    <w:rsid w:val="00E3262F"/>
    <w:rsid w:val="00E428B8"/>
    <w:rsid w:val="00E6058D"/>
    <w:rsid w:val="00E60D26"/>
    <w:rsid w:val="00E62E0D"/>
    <w:rsid w:val="00E66F1B"/>
    <w:rsid w:val="00E707E8"/>
    <w:rsid w:val="00E73674"/>
    <w:rsid w:val="00E859B5"/>
    <w:rsid w:val="00E97A03"/>
    <w:rsid w:val="00EA3566"/>
    <w:rsid w:val="00EA55AB"/>
    <w:rsid w:val="00EE71AE"/>
    <w:rsid w:val="00F10FED"/>
    <w:rsid w:val="00F11114"/>
    <w:rsid w:val="00F122CC"/>
    <w:rsid w:val="00F14B40"/>
    <w:rsid w:val="00F162B7"/>
    <w:rsid w:val="00F210CD"/>
    <w:rsid w:val="00F22AB2"/>
    <w:rsid w:val="00F33602"/>
    <w:rsid w:val="00F42687"/>
    <w:rsid w:val="00F455F2"/>
    <w:rsid w:val="00F4756B"/>
    <w:rsid w:val="00F52597"/>
    <w:rsid w:val="00F53AAE"/>
    <w:rsid w:val="00F54245"/>
    <w:rsid w:val="00F65B99"/>
    <w:rsid w:val="00F70B14"/>
    <w:rsid w:val="00F73AD1"/>
    <w:rsid w:val="00F752B2"/>
    <w:rsid w:val="00F77165"/>
    <w:rsid w:val="00F82327"/>
    <w:rsid w:val="00F968ED"/>
    <w:rsid w:val="00FA147D"/>
    <w:rsid w:val="00FA3EED"/>
    <w:rsid w:val="00FA71C7"/>
    <w:rsid w:val="00FB1429"/>
    <w:rsid w:val="00FB6CA7"/>
    <w:rsid w:val="00FC3D39"/>
    <w:rsid w:val="00FC5B8F"/>
    <w:rsid w:val="00FD0254"/>
    <w:rsid w:val="00FE356D"/>
    <w:rsid w:val="00FE4B6D"/>
    <w:rsid w:val="00FE5A39"/>
    <w:rsid w:val="00FE6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C2"/>
    <w:pPr>
      <w:spacing w:after="0" w:line="240" w:lineRule="auto"/>
    </w:pPr>
  </w:style>
  <w:style w:type="paragraph" w:styleId="3">
    <w:name w:val="heading 3"/>
    <w:basedOn w:val="a"/>
    <w:next w:val="a"/>
    <w:link w:val="30"/>
    <w:qFormat/>
    <w:rsid w:val="008C502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502D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6678CC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7B04E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B04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04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04EC"/>
  </w:style>
  <w:style w:type="character" w:styleId="a8">
    <w:name w:val="footnote reference"/>
    <w:uiPriority w:val="99"/>
    <w:rsid w:val="007B04EC"/>
    <w:rPr>
      <w:rFonts w:cs="Times New Roman"/>
      <w:vertAlign w:val="superscript"/>
    </w:rPr>
  </w:style>
  <w:style w:type="paragraph" w:styleId="a9">
    <w:name w:val="List Paragraph"/>
    <w:basedOn w:val="a"/>
    <w:link w:val="aa"/>
    <w:uiPriority w:val="1"/>
    <w:qFormat/>
    <w:rsid w:val="00913253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913253"/>
  </w:style>
  <w:style w:type="character" w:styleId="ab">
    <w:name w:val="Emphasis"/>
    <w:basedOn w:val="a0"/>
    <w:uiPriority w:val="20"/>
    <w:qFormat/>
    <w:rsid w:val="00885CBE"/>
    <w:rPr>
      <w:i/>
      <w:iCs/>
    </w:rPr>
  </w:style>
  <w:style w:type="character" w:styleId="ac">
    <w:name w:val="Hyperlink"/>
    <w:uiPriority w:val="99"/>
    <w:rsid w:val="00312383"/>
    <w:rPr>
      <w:rFonts w:cs="Times New Roman"/>
      <w:color w:val="0000FF"/>
      <w:u w:val="single"/>
    </w:rPr>
  </w:style>
  <w:style w:type="paragraph" w:customStyle="1" w:styleId="1">
    <w:name w:val="Без интервала1"/>
    <w:rsid w:val="00B974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C4575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575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3A56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A5607"/>
  </w:style>
  <w:style w:type="character" w:customStyle="1" w:styleId="af1">
    <w:name w:val="Обычный (веб) Знак"/>
    <w:link w:val="af2"/>
    <w:uiPriority w:val="99"/>
    <w:semiHidden/>
    <w:locked/>
    <w:rsid w:val="00A96A78"/>
    <w:rPr>
      <w:rFonts w:ascii="Times New Roman" w:hAnsi="Times New Roman" w:cs="Times New Roman"/>
      <w:sz w:val="24"/>
    </w:rPr>
  </w:style>
  <w:style w:type="paragraph" w:styleId="af2">
    <w:name w:val="Normal (Web)"/>
    <w:basedOn w:val="a"/>
    <w:link w:val="af1"/>
    <w:uiPriority w:val="99"/>
    <w:semiHidden/>
    <w:unhideWhenUsed/>
    <w:rsid w:val="00A96A78"/>
    <w:pPr>
      <w:spacing w:before="100" w:beforeAutospacing="1" w:after="100" w:afterAutospacing="1"/>
      <w:ind w:left="709" w:hanging="283"/>
    </w:pPr>
    <w:rPr>
      <w:rFonts w:ascii="Times New Roman" w:hAnsi="Times New Roman" w:cs="Times New Roman"/>
      <w:sz w:val="24"/>
    </w:rPr>
  </w:style>
  <w:style w:type="paragraph" w:customStyle="1" w:styleId="TableParagraph">
    <w:name w:val="Table Paragraph"/>
    <w:basedOn w:val="a"/>
    <w:uiPriority w:val="1"/>
    <w:qFormat/>
    <w:rsid w:val="00A1347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014F22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semiHidden/>
    <w:unhideWhenUsed/>
    <w:rsid w:val="009C1133"/>
    <w:rPr>
      <w:color w:val="954F72" w:themeColor="followedHyperlink"/>
      <w:u w:val="single"/>
    </w:rPr>
  </w:style>
  <w:style w:type="paragraph" w:styleId="af4">
    <w:name w:val="Body Text"/>
    <w:basedOn w:val="a"/>
    <w:link w:val="af5"/>
    <w:uiPriority w:val="1"/>
    <w:semiHidden/>
    <w:unhideWhenUsed/>
    <w:qFormat/>
    <w:rsid w:val="00CC4ABB"/>
    <w:pPr>
      <w:widowControl w:val="0"/>
      <w:autoSpaceDE w:val="0"/>
      <w:autoSpaceDN w:val="0"/>
      <w:ind w:left="99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5">
    <w:name w:val="Основной текст Знак"/>
    <w:basedOn w:val="a0"/>
    <w:link w:val="af4"/>
    <w:uiPriority w:val="1"/>
    <w:semiHidden/>
    <w:rsid w:val="00CC4AB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C2"/>
    <w:pPr>
      <w:spacing w:after="0" w:line="240" w:lineRule="auto"/>
    </w:pPr>
  </w:style>
  <w:style w:type="paragraph" w:styleId="3">
    <w:name w:val="heading 3"/>
    <w:basedOn w:val="a"/>
    <w:next w:val="a"/>
    <w:link w:val="30"/>
    <w:qFormat/>
    <w:rsid w:val="008C502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502D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6678CC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7B04E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B04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04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04EC"/>
  </w:style>
  <w:style w:type="character" w:styleId="a8">
    <w:name w:val="footnote reference"/>
    <w:uiPriority w:val="99"/>
    <w:rsid w:val="007B04EC"/>
    <w:rPr>
      <w:rFonts w:cs="Times New Roman"/>
      <w:vertAlign w:val="superscript"/>
    </w:rPr>
  </w:style>
  <w:style w:type="paragraph" w:styleId="a9">
    <w:name w:val="List Paragraph"/>
    <w:basedOn w:val="a"/>
    <w:link w:val="aa"/>
    <w:uiPriority w:val="1"/>
    <w:qFormat/>
    <w:rsid w:val="00913253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913253"/>
  </w:style>
  <w:style w:type="character" w:styleId="ab">
    <w:name w:val="Emphasis"/>
    <w:basedOn w:val="a0"/>
    <w:uiPriority w:val="20"/>
    <w:qFormat/>
    <w:rsid w:val="00885CBE"/>
    <w:rPr>
      <w:i/>
      <w:iCs/>
    </w:rPr>
  </w:style>
  <w:style w:type="character" w:styleId="ac">
    <w:name w:val="Hyperlink"/>
    <w:uiPriority w:val="99"/>
    <w:rsid w:val="00312383"/>
    <w:rPr>
      <w:rFonts w:cs="Times New Roman"/>
      <w:color w:val="0000FF"/>
      <w:u w:val="single"/>
    </w:rPr>
  </w:style>
  <w:style w:type="paragraph" w:customStyle="1" w:styleId="1">
    <w:name w:val="Без интервала1"/>
    <w:rsid w:val="00B974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C4575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575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3A56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A5607"/>
  </w:style>
  <w:style w:type="character" w:customStyle="1" w:styleId="af1">
    <w:name w:val="Обычный (веб) Знак"/>
    <w:link w:val="af2"/>
    <w:uiPriority w:val="99"/>
    <w:semiHidden/>
    <w:locked/>
    <w:rsid w:val="00A96A78"/>
    <w:rPr>
      <w:rFonts w:ascii="Times New Roman" w:hAnsi="Times New Roman" w:cs="Times New Roman"/>
      <w:sz w:val="24"/>
    </w:rPr>
  </w:style>
  <w:style w:type="paragraph" w:styleId="af2">
    <w:name w:val="Normal (Web)"/>
    <w:basedOn w:val="a"/>
    <w:link w:val="af1"/>
    <w:uiPriority w:val="99"/>
    <w:semiHidden/>
    <w:unhideWhenUsed/>
    <w:rsid w:val="00A96A78"/>
    <w:pPr>
      <w:spacing w:before="100" w:beforeAutospacing="1" w:after="100" w:afterAutospacing="1"/>
      <w:ind w:left="709" w:hanging="283"/>
    </w:pPr>
    <w:rPr>
      <w:rFonts w:ascii="Times New Roman" w:hAnsi="Times New Roman" w:cs="Times New Roman"/>
      <w:sz w:val="24"/>
    </w:rPr>
  </w:style>
  <w:style w:type="paragraph" w:customStyle="1" w:styleId="TableParagraph">
    <w:name w:val="Table Paragraph"/>
    <w:basedOn w:val="a"/>
    <w:uiPriority w:val="1"/>
    <w:qFormat/>
    <w:rsid w:val="00A1347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014F22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FollowedHyperlink"/>
    <w:basedOn w:val="a0"/>
    <w:uiPriority w:val="99"/>
    <w:semiHidden/>
    <w:unhideWhenUsed/>
    <w:rsid w:val="009C1133"/>
    <w:rPr>
      <w:color w:val="954F72" w:themeColor="followedHyperlink"/>
      <w:u w:val="single"/>
    </w:rPr>
  </w:style>
  <w:style w:type="paragraph" w:styleId="af4">
    <w:name w:val="Body Text"/>
    <w:basedOn w:val="a"/>
    <w:link w:val="af5"/>
    <w:uiPriority w:val="1"/>
    <w:semiHidden/>
    <w:unhideWhenUsed/>
    <w:qFormat/>
    <w:rsid w:val="00CC4ABB"/>
    <w:pPr>
      <w:widowControl w:val="0"/>
      <w:autoSpaceDE w:val="0"/>
      <w:autoSpaceDN w:val="0"/>
      <w:ind w:left="99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5">
    <w:name w:val="Основной текст Знак"/>
    <w:basedOn w:val="a0"/>
    <w:link w:val="af4"/>
    <w:uiPriority w:val="1"/>
    <w:semiHidden/>
    <w:rsid w:val="00CC4AB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2021-2022_38_03_01_2021 _Экономика предприятий и организаций_plx_Ознакомительная практика</dc:title>
  <dc:creator>FastReport.NET</dc:creator>
</cp:core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2021-2022_38_03_01_2021 _Экономика предприятий и организаций_plx_Ознакомительная практика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FA99-60E4-4289-9C47-3690B1E5C636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55BD2D82-A4D2-44A7-9780-E7C26666CFA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F3EC3B-95E9-4B22-A266-7D16461DC1E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3C3AB2F-7242-40DD-9E77-E6932E9CD935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9625DABF-02ED-4BD1-A6BF-8829588BB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3774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2021-2022_38_03_01_2021 _Экономика предприятий и организаций_plx_Ознакомительная практика</vt:lpstr>
    </vt:vector>
  </TitlesOfParts>
  <Company>ASTU</Company>
  <LinksUpToDate>false</LinksUpToDate>
  <CharactersWithSpaces>25237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2021-2022_38_03_01_2021 _Экономика предприятий и организаций_plx_Ознакомительная практика</dc:title>
  <dc:creator>FastReport.NET</dc:creator>
  <cp:lastModifiedBy>Водоканал</cp:lastModifiedBy>
  <cp:revision>14</cp:revision>
  <cp:lastPrinted>2024-08-28T11:31:00Z</cp:lastPrinted>
  <dcterms:created xsi:type="dcterms:W3CDTF">2026-04-25T11:07:00Z</dcterms:created>
  <dcterms:modified xsi:type="dcterms:W3CDTF">2026-05-30T08:13:00Z</dcterms:modified>
</cp:coreProperties>
</file>