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5"/>
        <w:gridCol w:w="391"/>
        <w:gridCol w:w="521"/>
        <w:gridCol w:w="663"/>
        <w:gridCol w:w="132"/>
        <w:gridCol w:w="260"/>
        <w:gridCol w:w="797"/>
        <w:gridCol w:w="269"/>
        <w:gridCol w:w="142"/>
        <w:gridCol w:w="142"/>
        <w:gridCol w:w="1075"/>
        <w:gridCol w:w="338"/>
        <w:gridCol w:w="66"/>
        <w:gridCol w:w="325"/>
        <w:gridCol w:w="247"/>
        <w:gridCol w:w="143"/>
        <w:gridCol w:w="408"/>
        <w:gridCol w:w="802"/>
        <w:gridCol w:w="403"/>
        <w:gridCol w:w="534"/>
        <w:gridCol w:w="270"/>
        <w:gridCol w:w="401"/>
        <w:gridCol w:w="140"/>
        <w:gridCol w:w="136"/>
        <w:gridCol w:w="259"/>
        <w:gridCol w:w="259"/>
      </w:tblGrid>
      <w:tr w:rsidR="000C6050" w:rsidRPr="004D6827" w:rsidTr="00460491">
        <w:trPr>
          <w:trHeight w:val="1963"/>
        </w:trPr>
        <w:tc>
          <w:tcPr>
            <w:tcW w:w="9638" w:type="dxa"/>
            <w:gridSpan w:val="26"/>
          </w:tcPr>
          <w:tbl>
            <w:tblPr>
              <w:tblStyle w:val="a3"/>
              <w:tblW w:w="5000" w:type="pct"/>
              <w:tblBorders>
                <w:top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88"/>
              <w:gridCol w:w="7550"/>
            </w:tblGrid>
            <w:tr w:rsidR="000C6050" w:rsidRPr="004D6827" w:rsidTr="000C6050">
              <w:tc>
                <w:tcPr>
                  <w:tcW w:w="1083" w:type="pct"/>
                  <w:hideMark/>
                </w:tcPr>
                <w:p w:rsidR="000C6050" w:rsidRDefault="000C6050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041400" cy="1041400"/>
                        <wp:effectExtent l="0" t="0" r="6350" b="635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140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17" w:type="pct"/>
                </w:tcPr>
                <w:p w:rsidR="000C6050" w:rsidRPr="000C6050" w:rsidRDefault="000C605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lang w:val="ru-RU"/>
                    </w:rPr>
                  </w:pPr>
                  <w:r w:rsidRPr="000C6050">
                    <w:rPr>
                      <w:rFonts w:ascii="Times New Roman" w:hAnsi="Times New Roman" w:cs="Times New Roman"/>
                      <w:b/>
                      <w:bCs/>
                      <w:i/>
                      <w:lang w:val="ru-RU"/>
                    </w:rPr>
                    <w:t>Федеральное агентство по рыболовству</w:t>
                  </w:r>
                </w:p>
                <w:p w:rsidR="000C6050" w:rsidRPr="000C6050" w:rsidRDefault="000C605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ru-RU"/>
                    </w:rPr>
                  </w:pPr>
                  <w:r w:rsidRPr="000C6050">
                    <w:rPr>
                      <w:rFonts w:ascii="Times New Roman" w:hAnsi="Times New Roman" w:cs="Times New Roman"/>
                      <w:b/>
                      <w:i/>
                      <w:lang w:val="ru-RU"/>
                    </w:rPr>
                    <w:t>Федеральное государственное бюджетное образовательное</w:t>
                  </w:r>
                </w:p>
                <w:p w:rsidR="000C6050" w:rsidRPr="000C6050" w:rsidRDefault="000C605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ru-RU"/>
                    </w:rPr>
                  </w:pPr>
                  <w:r w:rsidRPr="000C6050">
                    <w:rPr>
                      <w:rFonts w:ascii="Times New Roman" w:hAnsi="Times New Roman" w:cs="Times New Roman"/>
                      <w:b/>
                      <w:i/>
                      <w:lang w:val="ru-RU"/>
                    </w:rPr>
                    <w:t>учреждение высшего образования</w:t>
                  </w:r>
                </w:p>
                <w:p w:rsidR="000C6050" w:rsidRPr="000C6050" w:rsidRDefault="000C605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ru-RU"/>
                    </w:rPr>
                  </w:pPr>
                  <w:r w:rsidRPr="000C6050">
                    <w:rPr>
                      <w:rFonts w:ascii="Times New Roman" w:hAnsi="Times New Roman" w:cs="Times New Roman"/>
                      <w:b/>
                      <w:i/>
                      <w:lang w:val="ru-RU"/>
                    </w:rPr>
                    <w:t>«Астраханский государственный технический университет»</w:t>
                  </w:r>
                </w:p>
                <w:p w:rsidR="000C6050" w:rsidRPr="000C6050" w:rsidRDefault="000C605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  <w:lang w:val="ru-RU"/>
                    </w:rPr>
                  </w:pPr>
                  <w:r w:rsidRPr="000C6050">
                    <w:rPr>
                      <w:rFonts w:ascii="Times New Roman" w:hAnsi="Times New Roman" w:cs="Times New Roman"/>
                      <w:sz w:val="26"/>
                      <w:lang w:val="ru-RU"/>
                    </w:rPr>
                    <w:t xml:space="preserve"> </w:t>
                  </w:r>
                  <w:r w:rsidRPr="000C6050">
                    <w:rPr>
                      <w:rFonts w:ascii="Times New Roman" w:hAnsi="Times New Roman" w:cs="Times New Roman"/>
                      <w:sz w:val="26"/>
                      <w:lang w:val="ru-RU"/>
                    </w:rPr>
                    <w:tab/>
                  </w:r>
                  <w:r w:rsidRPr="000C6050"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  <w:lang w:val="ru-RU"/>
                    </w:rPr>
                    <w:t xml:space="preserve">Система менеджмента качества в области образования, воспитания, науки и инноваций сертифицирована </w:t>
                  </w:r>
                </w:p>
                <w:p w:rsidR="000C6050" w:rsidRPr="000C6050" w:rsidRDefault="000C6050">
                  <w:pPr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ru-RU"/>
                    </w:rPr>
                  </w:pPr>
                  <w:r w:rsidRPr="000C6050"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  <w:lang w:val="ru-RU"/>
                    </w:rPr>
                    <w:t xml:space="preserve">ООО «ДКС РУС» по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</w:rPr>
                    <w:t>ISO</w:t>
                  </w:r>
                  <w:r w:rsidRPr="000C6050"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  <w:lang w:val="ru-RU"/>
                    </w:rPr>
                    <w:t xml:space="preserve"> 9001 / ГОСТ </w:t>
                  </w:r>
                  <w:proofErr w:type="gramStart"/>
                  <w:r w:rsidRPr="000C6050"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  <w:lang w:val="ru-RU"/>
                    </w:rPr>
                    <w:t>Р</w:t>
                  </w:r>
                  <w:proofErr w:type="gramEnd"/>
                  <w:r w:rsidRPr="000C6050"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  <w:lang w:val="ru-RU"/>
                    </w:rPr>
                    <w:t xml:space="preserve"> ИСО 9001</w:t>
                  </w:r>
                </w:p>
                <w:p w:rsidR="000C6050" w:rsidRPr="000C6050" w:rsidRDefault="000C6050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</w:p>
              </w:tc>
            </w:tr>
          </w:tbl>
          <w:p w:rsidR="000C6050" w:rsidRPr="000C6050" w:rsidRDefault="000C6050" w:rsidP="000A5DF6">
            <w:pPr>
              <w:rPr>
                <w:lang w:val="ru-RU"/>
              </w:rPr>
            </w:pPr>
          </w:p>
        </w:tc>
      </w:tr>
      <w:tr w:rsidR="000F6244" w:rsidRPr="004D6827" w:rsidTr="000A5DF6">
        <w:trPr>
          <w:trHeight w:val="20"/>
        </w:trPr>
        <w:tc>
          <w:tcPr>
            <w:tcW w:w="51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4" w:type="dxa"/>
            <w:gridSpan w:val="2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32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7938" w:type="dxa"/>
            <w:gridSpan w:val="2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F6244" w:rsidRPr="00332521" w:rsidRDefault="000F6244" w:rsidP="000A5DF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</w:t>
            </w:r>
            <w:proofErr w:type="spellEnd"/>
            <w:r w:rsidR="00FB6C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экономики</w:t>
            </w:r>
            <w:proofErr w:type="spellEnd"/>
            <w:r w:rsidR="00332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и права</w:t>
            </w:r>
          </w:p>
        </w:tc>
        <w:tc>
          <w:tcPr>
            <w:tcW w:w="140" w:type="dxa"/>
          </w:tcPr>
          <w:p w:rsidR="000F6244" w:rsidRDefault="000F6244" w:rsidP="000A5DF6"/>
        </w:tc>
        <w:tc>
          <w:tcPr>
            <w:tcW w:w="136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04" w:type="dxa"/>
            <w:gridSpan w:val="2"/>
          </w:tcPr>
          <w:p w:rsidR="000F6244" w:rsidRDefault="000F6244" w:rsidP="000A5DF6"/>
        </w:tc>
        <w:tc>
          <w:tcPr>
            <w:tcW w:w="325" w:type="dxa"/>
          </w:tcPr>
          <w:p w:rsidR="000F6244" w:rsidRDefault="000F6244" w:rsidP="000A5DF6"/>
        </w:tc>
        <w:tc>
          <w:tcPr>
            <w:tcW w:w="247" w:type="dxa"/>
          </w:tcPr>
          <w:p w:rsidR="000F6244" w:rsidRDefault="000F6244" w:rsidP="000A5DF6"/>
        </w:tc>
        <w:tc>
          <w:tcPr>
            <w:tcW w:w="143" w:type="dxa"/>
          </w:tcPr>
          <w:p w:rsidR="000F6244" w:rsidRDefault="000F6244" w:rsidP="000A5DF6"/>
        </w:tc>
        <w:tc>
          <w:tcPr>
            <w:tcW w:w="408" w:type="dxa"/>
          </w:tcPr>
          <w:p w:rsidR="000F6244" w:rsidRDefault="000F6244" w:rsidP="000A5DF6"/>
        </w:tc>
        <w:tc>
          <w:tcPr>
            <w:tcW w:w="802" w:type="dxa"/>
          </w:tcPr>
          <w:p w:rsidR="000F6244" w:rsidRDefault="000F6244" w:rsidP="000A5DF6"/>
        </w:tc>
        <w:tc>
          <w:tcPr>
            <w:tcW w:w="403" w:type="dxa"/>
          </w:tcPr>
          <w:p w:rsidR="000F6244" w:rsidRDefault="000F6244" w:rsidP="000A5DF6"/>
        </w:tc>
        <w:tc>
          <w:tcPr>
            <w:tcW w:w="534" w:type="dxa"/>
          </w:tcPr>
          <w:p w:rsidR="000F6244" w:rsidRDefault="000F6244" w:rsidP="000A5DF6"/>
        </w:tc>
        <w:tc>
          <w:tcPr>
            <w:tcW w:w="270" w:type="dxa"/>
          </w:tcPr>
          <w:p w:rsidR="000F6244" w:rsidRDefault="000F6244" w:rsidP="000A5DF6"/>
        </w:tc>
        <w:tc>
          <w:tcPr>
            <w:tcW w:w="401" w:type="dxa"/>
          </w:tcPr>
          <w:p w:rsidR="000F6244" w:rsidRDefault="000F6244" w:rsidP="000A5DF6"/>
        </w:tc>
        <w:tc>
          <w:tcPr>
            <w:tcW w:w="140" w:type="dxa"/>
          </w:tcPr>
          <w:p w:rsidR="000F6244" w:rsidRDefault="000F6244" w:rsidP="000A5DF6"/>
        </w:tc>
        <w:tc>
          <w:tcPr>
            <w:tcW w:w="136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077" w:type="dxa"/>
            <w:gridSpan w:val="12"/>
          </w:tcPr>
          <w:p w:rsidR="000F6244" w:rsidRDefault="000F6244" w:rsidP="000A5DF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36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338" w:type="dxa"/>
          </w:tcPr>
          <w:p w:rsidR="000F6244" w:rsidRDefault="000F6244" w:rsidP="000A5DF6"/>
        </w:tc>
        <w:tc>
          <w:tcPr>
            <w:tcW w:w="391" w:type="dxa"/>
            <w:gridSpan w:val="2"/>
          </w:tcPr>
          <w:p w:rsidR="000F6244" w:rsidRDefault="000F6244" w:rsidP="000A5DF6"/>
        </w:tc>
        <w:tc>
          <w:tcPr>
            <w:tcW w:w="247" w:type="dxa"/>
          </w:tcPr>
          <w:p w:rsidR="000F6244" w:rsidRDefault="000F6244" w:rsidP="000A5DF6"/>
        </w:tc>
        <w:tc>
          <w:tcPr>
            <w:tcW w:w="143" w:type="dxa"/>
          </w:tcPr>
          <w:p w:rsidR="000F6244" w:rsidRDefault="000F6244" w:rsidP="000A5DF6"/>
        </w:tc>
        <w:tc>
          <w:tcPr>
            <w:tcW w:w="408" w:type="dxa"/>
          </w:tcPr>
          <w:p w:rsidR="000F6244" w:rsidRDefault="000F6244" w:rsidP="000A5DF6"/>
        </w:tc>
        <w:tc>
          <w:tcPr>
            <w:tcW w:w="802" w:type="dxa"/>
          </w:tcPr>
          <w:p w:rsidR="000F6244" w:rsidRDefault="000F6244" w:rsidP="000A5DF6"/>
        </w:tc>
        <w:tc>
          <w:tcPr>
            <w:tcW w:w="403" w:type="dxa"/>
          </w:tcPr>
          <w:p w:rsidR="000F6244" w:rsidRDefault="000F6244" w:rsidP="000A5DF6"/>
        </w:tc>
        <w:tc>
          <w:tcPr>
            <w:tcW w:w="534" w:type="dxa"/>
          </w:tcPr>
          <w:p w:rsidR="000F6244" w:rsidRDefault="000F6244" w:rsidP="000A5DF6"/>
        </w:tc>
        <w:tc>
          <w:tcPr>
            <w:tcW w:w="270" w:type="dxa"/>
          </w:tcPr>
          <w:p w:rsidR="000F6244" w:rsidRDefault="000F6244" w:rsidP="000A5DF6"/>
        </w:tc>
        <w:tc>
          <w:tcPr>
            <w:tcW w:w="401" w:type="dxa"/>
          </w:tcPr>
          <w:p w:rsidR="000F6244" w:rsidRDefault="000F6244" w:rsidP="000A5DF6"/>
        </w:tc>
        <w:tc>
          <w:tcPr>
            <w:tcW w:w="140" w:type="dxa"/>
          </w:tcPr>
          <w:p w:rsidR="000F6244" w:rsidRDefault="000F6244" w:rsidP="000A5DF6"/>
        </w:tc>
        <w:tc>
          <w:tcPr>
            <w:tcW w:w="136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</w:tr>
      <w:tr w:rsidR="000F6244" w:rsidRPr="00526C13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472" w:type="dxa"/>
            <w:gridSpan w:val="14"/>
            <w:vMerge w:val="restart"/>
          </w:tcPr>
          <w:p w:rsidR="000F6244" w:rsidRDefault="000F6244" w:rsidP="000A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05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Института экономики и права</w:t>
            </w:r>
          </w:p>
          <w:p w:rsidR="000F6244" w:rsidRPr="004C05B6" w:rsidRDefault="00526C13" w:rsidP="000A5DF6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0F6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.э.н.,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доцент</w:t>
            </w:r>
          </w:p>
          <w:p w:rsidR="000F6244" w:rsidRPr="004C05B6" w:rsidRDefault="000F6244" w:rsidP="000A5DF6">
            <w:pPr>
              <w:rPr>
                <w:lang w:val="ru-RU"/>
              </w:rPr>
            </w:pPr>
            <w:r w:rsidRPr="00526C1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 </w:t>
            </w:r>
            <w:r w:rsidR="00526C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М.В. </w:t>
            </w:r>
            <w:proofErr w:type="spellStart"/>
            <w:r w:rsidR="00526C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Шендо</w:t>
            </w:r>
            <w:proofErr w:type="spellEnd"/>
          </w:p>
        </w:tc>
        <w:tc>
          <w:tcPr>
            <w:tcW w:w="25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</w:tr>
      <w:tr w:rsidR="000F6244" w:rsidRPr="00526C13" w:rsidTr="000A5DF6">
        <w:trPr>
          <w:trHeight w:val="20"/>
        </w:trPr>
        <w:tc>
          <w:tcPr>
            <w:tcW w:w="51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472" w:type="dxa"/>
            <w:gridSpan w:val="14"/>
            <w:vMerge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</w:tr>
      <w:tr w:rsidR="000F6244" w:rsidRPr="00526C13" w:rsidTr="000A5DF6">
        <w:trPr>
          <w:trHeight w:val="20"/>
        </w:trPr>
        <w:tc>
          <w:tcPr>
            <w:tcW w:w="51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472" w:type="dxa"/>
            <w:gridSpan w:val="14"/>
            <w:vMerge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</w:tr>
      <w:tr w:rsidR="000F6244" w:rsidRPr="00526C13" w:rsidTr="000A5DF6">
        <w:trPr>
          <w:trHeight w:val="20"/>
        </w:trPr>
        <w:tc>
          <w:tcPr>
            <w:tcW w:w="51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38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  <w:gridSpan w:val="2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</w:tr>
      <w:tr w:rsidR="000F6244" w:rsidRPr="00526C13" w:rsidTr="000A5DF6">
        <w:trPr>
          <w:trHeight w:val="20"/>
        </w:trPr>
        <w:tc>
          <w:tcPr>
            <w:tcW w:w="51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38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928" w:type="dxa"/>
            <w:gridSpan w:val="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F6244" w:rsidRPr="00526C13" w:rsidRDefault="000F6244" w:rsidP="000A5DF6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7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</w:tr>
      <w:tr w:rsidR="000F6244" w:rsidRPr="00526C13" w:rsidTr="000A5DF6">
        <w:trPr>
          <w:trHeight w:val="20"/>
        </w:trPr>
        <w:tc>
          <w:tcPr>
            <w:tcW w:w="51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38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  <w:gridSpan w:val="2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</w:tr>
      <w:tr w:rsidR="000F6244" w:rsidTr="000A5DF6">
        <w:trPr>
          <w:trHeight w:val="20"/>
        </w:trPr>
        <w:tc>
          <w:tcPr>
            <w:tcW w:w="9638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F6244" w:rsidRPr="002F090F" w:rsidRDefault="000F6244" w:rsidP="000A5DF6">
            <w:pPr>
              <w:jc w:val="center"/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 w:rsidR="00FB6CA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2F090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</w:t>
            </w:r>
            <w:proofErr w:type="spellEnd"/>
            <w:r w:rsidR="002F090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а </w:t>
            </w:r>
            <w:proofErr w:type="spellStart"/>
            <w:r w:rsidR="002F090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дисциплиы</w:t>
            </w:r>
            <w:proofErr w:type="spellEnd"/>
          </w:p>
        </w:tc>
      </w:tr>
      <w:tr w:rsidR="000F6244" w:rsidRPr="00587880" w:rsidTr="000A5DF6">
        <w:trPr>
          <w:trHeight w:val="20"/>
        </w:trPr>
        <w:tc>
          <w:tcPr>
            <w:tcW w:w="9638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F6244" w:rsidRPr="00296A9D" w:rsidRDefault="00587880" w:rsidP="000A5DF6">
            <w:pPr>
              <w:jc w:val="center"/>
              <w:rPr>
                <w:sz w:val="32"/>
                <w:szCs w:val="32"/>
                <w:u w:val="single"/>
                <w:lang w:val="ru-RU"/>
              </w:rPr>
            </w:pPr>
            <w:r w:rsidRPr="0058788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u w:val="single"/>
                <w:lang w:val="ru-RU"/>
              </w:rPr>
              <w:t>Анатомия и физиология ЦНС</w:t>
            </w:r>
          </w:p>
        </w:tc>
      </w:tr>
      <w:tr w:rsidR="000F6244" w:rsidRPr="00587880" w:rsidTr="000A5DF6">
        <w:trPr>
          <w:trHeight w:val="20"/>
        </w:trPr>
        <w:tc>
          <w:tcPr>
            <w:tcW w:w="515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404" w:type="dxa"/>
            <w:gridSpan w:val="2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325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</w:tr>
      <w:tr w:rsidR="000F6244" w:rsidTr="000A5DF6">
        <w:trPr>
          <w:trHeight w:val="20"/>
        </w:trPr>
        <w:tc>
          <w:tcPr>
            <w:tcW w:w="9638" w:type="dxa"/>
            <w:gridSpan w:val="26"/>
          </w:tcPr>
          <w:p w:rsidR="000F6244" w:rsidRPr="00004148" w:rsidRDefault="000F6244" w:rsidP="000A5DF6">
            <w:pPr>
              <w:jc w:val="center"/>
              <w:rPr>
                <w:lang w:val="ru-RU"/>
              </w:rPr>
            </w:pPr>
            <w:proofErr w:type="spellStart"/>
            <w:r w:rsidRPr="00004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004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</w:t>
            </w:r>
          </w:p>
        </w:tc>
      </w:tr>
      <w:tr w:rsidR="000F6244" w:rsidRPr="00A772FA" w:rsidTr="000A5DF6">
        <w:trPr>
          <w:trHeight w:val="20"/>
        </w:trPr>
        <w:tc>
          <w:tcPr>
            <w:tcW w:w="9638" w:type="dxa"/>
            <w:gridSpan w:val="26"/>
          </w:tcPr>
          <w:p w:rsidR="000F6244" w:rsidRPr="00650F68" w:rsidRDefault="000F6244" w:rsidP="000A5DF6">
            <w:pPr>
              <w:jc w:val="center"/>
              <w:rPr>
                <w:sz w:val="24"/>
                <w:szCs w:val="24"/>
                <w:lang w:val="ru-RU"/>
              </w:rPr>
            </w:pPr>
            <w:r w:rsidRPr="00650F6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3</w:t>
            </w:r>
            <w:r w:rsidR="005430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7</w:t>
            </w:r>
            <w:r w:rsidRPr="00650F6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.03.01 </w:t>
            </w:r>
            <w:r w:rsidR="005430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Психология</w:t>
            </w:r>
          </w:p>
          <w:p w:rsidR="000F6244" w:rsidRPr="00650F68" w:rsidRDefault="000F6244" w:rsidP="000A5DF6">
            <w:pPr>
              <w:jc w:val="center"/>
              <w:rPr>
                <w:lang w:val="ru-RU"/>
              </w:rPr>
            </w:pPr>
          </w:p>
        </w:tc>
      </w:tr>
      <w:tr w:rsidR="000A5DF6" w:rsidRPr="00A772FA" w:rsidTr="000A5DF6">
        <w:trPr>
          <w:trHeight w:val="20"/>
        </w:trPr>
        <w:tc>
          <w:tcPr>
            <w:tcW w:w="9638" w:type="dxa"/>
            <w:gridSpan w:val="26"/>
          </w:tcPr>
          <w:p w:rsidR="000A5DF6" w:rsidRPr="00650F68" w:rsidRDefault="000A5DF6" w:rsidP="000A5DF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</w:tc>
      </w:tr>
      <w:tr w:rsidR="000A5DF6" w:rsidRPr="00A772FA" w:rsidTr="000A5DF6">
        <w:trPr>
          <w:trHeight w:val="20"/>
        </w:trPr>
        <w:tc>
          <w:tcPr>
            <w:tcW w:w="9638" w:type="dxa"/>
            <w:gridSpan w:val="26"/>
          </w:tcPr>
          <w:p w:rsidR="000A5DF6" w:rsidRPr="00650F68" w:rsidRDefault="000A5DF6" w:rsidP="000A5DF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</w:tc>
      </w:tr>
      <w:tr w:rsidR="000A5DF6" w:rsidRPr="00A772FA" w:rsidTr="000A5DF6">
        <w:trPr>
          <w:trHeight w:val="20"/>
        </w:trPr>
        <w:tc>
          <w:tcPr>
            <w:tcW w:w="9638" w:type="dxa"/>
            <w:gridSpan w:val="26"/>
          </w:tcPr>
          <w:p w:rsidR="000A5DF6" w:rsidRPr="00650F68" w:rsidRDefault="000A5DF6" w:rsidP="000A5DF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  <w:proofErr w:type="spellStart"/>
            <w:r w:rsidRPr="00A772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</w:t>
            </w:r>
            <w:proofErr w:type="spellEnd"/>
          </w:p>
        </w:tc>
      </w:tr>
      <w:tr w:rsidR="000F6244" w:rsidRPr="004D6827" w:rsidTr="000A5DF6">
        <w:trPr>
          <w:trHeight w:val="20"/>
        </w:trPr>
        <w:tc>
          <w:tcPr>
            <w:tcW w:w="9638" w:type="dxa"/>
            <w:gridSpan w:val="26"/>
          </w:tcPr>
          <w:p w:rsidR="000F6244" w:rsidRPr="004C05B6" w:rsidRDefault="00543096" w:rsidP="000A5DF6">
            <w:pPr>
              <w:jc w:val="center"/>
              <w:rPr>
                <w:lang w:val="ru-RU"/>
              </w:rPr>
            </w:pPr>
            <w:r w:rsidRPr="005430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Практическая психология и кризисное консультирование</w:t>
            </w:r>
          </w:p>
        </w:tc>
      </w:tr>
      <w:tr w:rsidR="000F6244" w:rsidRPr="004D6827" w:rsidTr="000A5DF6">
        <w:trPr>
          <w:trHeight w:val="20"/>
        </w:trPr>
        <w:tc>
          <w:tcPr>
            <w:tcW w:w="51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4" w:type="dxa"/>
            <w:gridSpan w:val="2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32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</w:tr>
      <w:tr w:rsidR="000A5DF6" w:rsidRPr="004D6827" w:rsidTr="000A5DF6">
        <w:trPr>
          <w:trHeight w:val="20"/>
        </w:trPr>
        <w:tc>
          <w:tcPr>
            <w:tcW w:w="515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4" w:type="dxa"/>
            <w:gridSpan w:val="2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325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</w:tr>
      <w:tr w:rsidR="000A5DF6" w:rsidRPr="004D6827" w:rsidTr="000A5DF6">
        <w:trPr>
          <w:trHeight w:val="20"/>
        </w:trPr>
        <w:tc>
          <w:tcPr>
            <w:tcW w:w="515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4" w:type="dxa"/>
            <w:gridSpan w:val="2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325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</w:tr>
      <w:tr w:rsidR="000F6244" w:rsidTr="000A5DF6">
        <w:trPr>
          <w:trHeight w:val="20"/>
        </w:trPr>
        <w:tc>
          <w:tcPr>
            <w:tcW w:w="9638" w:type="dxa"/>
            <w:gridSpan w:val="26"/>
          </w:tcPr>
          <w:p w:rsidR="000F6244" w:rsidRDefault="000F6244" w:rsidP="000A5DF6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F6244" w:rsidTr="000A5DF6">
        <w:trPr>
          <w:trHeight w:val="20"/>
        </w:trPr>
        <w:tc>
          <w:tcPr>
            <w:tcW w:w="9638" w:type="dxa"/>
            <w:gridSpan w:val="26"/>
          </w:tcPr>
          <w:p w:rsidR="000F6244" w:rsidRDefault="000F6244" w:rsidP="000A5DF6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  <w:proofErr w:type="spellEnd"/>
          </w:p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04" w:type="dxa"/>
            <w:gridSpan w:val="2"/>
          </w:tcPr>
          <w:p w:rsidR="000F6244" w:rsidRDefault="000F6244" w:rsidP="000A5DF6"/>
        </w:tc>
        <w:tc>
          <w:tcPr>
            <w:tcW w:w="325" w:type="dxa"/>
          </w:tcPr>
          <w:p w:rsidR="000F6244" w:rsidRDefault="000F6244" w:rsidP="000A5DF6"/>
        </w:tc>
        <w:tc>
          <w:tcPr>
            <w:tcW w:w="247" w:type="dxa"/>
          </w:tcPr>
          <w:p w:rsidR="000F6244" w:rsidRDefault="000F6244" w:rsidP="000A5DF6"/>
        </w:tc>
        <w:tc>
          <w:tcPr>
            <w:tcW w:w="143" w:type="dxa"/>
          </w:tcPr>
          <w:p w:rsidR="000F6244" w:rsidRDefault="000F6244" w:rsidP="000A5DF6"/>
        </w:tc>
        <w:tc>
          <w:tcPr>
            <w:tcW w:w="408" w:type="dxa"/>
          </w:tcPr>
          <w:p w:rsidR="000F6244" w:rsidRDefault="000F6244" w:rsidP="000A5DF6"/>
        </w:tc>
        <w:tc>
          <w:tcPr>
            <w:tcW w:w="802" w:type="dxa"/>
          </w:tcPr>
          <w:p w:rsidR="000F6244" w:rsidRDefault="000F6244" w:rsidP="000A5DF6"/>
        </w:tc>
        <w:tc>
          <w:tcPr>
            <w:tcW w:w="403" w:type="dxa"/>
          </w:tcPr>
          <w:p w:rsidR="000F6244" w:rsidRDefault="000F6244" w:rsidP="000A5DF6"/>
        </w:tc>
        <w:tc>
          <w:tcPr>
            <w:tcW w:w="534" w:type="dxa"/>
          </w:tcPr>
          <w:p w:rsidR="000F6244" w:rsidRDefault="000F6244" w:rsidP="000A5DF6"/>
        </w:tc>
        <w:tc>
          <w:tcPr>
            <w:tcW w:w="270" w:type="dxa"/>
          </w:tcPr>
          <w:p w:rsidR="000F6244" w:rsidRDefault="000F6244" w:rsidP="000A5DF6"/>
        </w:tc>
        <w:tc>
          <w:tcPr>
            <w:tcW w:w="401" w:type="dxa"/>
          </w:tcPr>
          <w:p w:rsidR="000F6244" w:rsidRDefault="000F6244" w:rsidP="000A5DF6"/>
        </w:tc>
        <w:tc>
          <w:tcPr>
            <w:tcW w:w="140" w:type="dxa"/>
          </w:tcPr>
          <w:p w:rsidR="000F6244" w:rsidRDefault="000F6244" w:rsidP="000A5DF6"/>
        </w:tc>
        <w:tc>
          <w:tcPr>
            <w:tcW w:w="136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F6244" w:rsidTr="000A5DF6">
        <w:trPr>
          <w:trHeight w:val="20"/>
        </w:trPr>
        <w:tc>
          <w:tcPr>
            <w:tcW w:w="9638" w:type="dxa"/>
            <w:gridSpan w:val="26"/>
          </w:tcPr>
          <w:p w:rsidR="000F6244" w:rsidRDefault="000F6244" w:rsidP="000A5DF6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</w:tr>
      <w:tr w:rsidR="000F6244" w:rsidTr="000A5DF6">
        <w:trPr>
          <w:trHeight w:val="20"/>
        </w:trPr>
        <w:tc>
          <w:tcPr>
            <w:tcW w:w="9638" w:type="dxa"/>
            <w:gridSpan w:val="26"/>
          </w:tcPr>
          <w:p w:rsidR="000F6244" w:rsidRPr="00004148" w:rsidRDefault="00004148" w:rsidP="000A5DF6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</w:t>
            </w:r>
            <w:r w:rsidR="000F62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о-заочная</w:t>
            </w:r>
          </w:p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04" w:type="dxa"/>
            <w:gridSpan w:val="2"/>
          </w:tcPr>
          <w:p w:rsidR="000F6244" w:rsidRDefault="000F6244" w:rsidP="000A5DF6"/>
        </w:tc>
        <w:tc>
          <w:tcPr>
            <w:tcW w:w="325" w:type="dxa"/>
          </w:tcPr>
          <w:p w:rsidR="000F6244" w:rsidRDefault="000F6244" w:rsidP="000A5DF6"/>
        </w:tc>
        <w:tc>
          <w:tcPr>
            <w:tcW w:w="247" w:type="dxa"/>
          </w:tcPr>
          <w:p w:rsidR="000F6244" w:rsidRDefault="000F6244" w:rsidP="000A5DF6"/>
        </w:tc>
        <w:tc>
          <w:tcPr>
            <w:tcW w:w="143" w:type="dxa"/>
          </w:tcPr>
          <w:p w:rsidR="000F6244" w:rsidRDefault="000F6244" w:rsidP="000A5DF6"/>
        </w:tc>
        <w:tc>
          <w:tcPr>
            <w:tcW w:w="408" w:type="dxa"/>
          </w:tcPr>
          <w:p w:rsidR="000F6244" w:rsidRDefault="000F6244" w:rsidP="000A5DF6"/>
        </w:tc>
        <w:tc>
          <w:tcPr>
            <w:tcW w:w="802" w:type="dxa"/>
          </w:tcPr>
          <w:p w:rsidR="000F6244" w:rsidRDefault="000F6244" w:rsidP="000A5DF6"/>
        </w:tc>
        <w:tc>
          <w:tcPr>
            <w:tcW w:w="403" w:type="dxa"/>
          </w:tcPr>
          <w:p w:rsidR="000F6244" w:rsidRDefault="000F6244" w:rsidP="000A5DF6"/>
        </w:tc>
        <w:tc>
          <w:tcPr>
            <w:tcW w:w="534" w:type="dxa"/>
          </w:tcPr>
          <w:p w:rsidR="000F6244" w:rsidRDefault="000F6244" w:rsidP="000A5DF6"/>
        </w:tc>
        <w:tc>
          <w:tcPr>
            <w:tcW w:w="270" w:type="dxa"/>
          </w:tcPr>
          <w:p w:rsidR="000F6244" w:rsidRDefault="000F6244" w:rsidP="000A5DF6"/>
        </w:tc>
        <w:tc>
          <w:tcPr>
            <w:tcW w:w="401" w:type="dxa"/>
          </w:tcPr>
          <w:p w:rsidR="000F6244" w:rsidRDefault="000F6244" w:rsidP="000A5DF6"/>
        </w:tc>
        <w:tc>
          <w:tcPr>
            <w:tcW w:w="140" w:type="dxa"/>
          </w:tcPr>
          <w:p w:rsidR="000F6244" w:rsidRDefault="000F6244" w:rsidP="000A5DF6"/>
        </w:tc>
        <w:tc>
          <w:tcPr>
            <w:tcW w:w="136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731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F6244" w:rsidRDefault="000F6244" w:rsidP="000A5DF6"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04" w:type="dxa"/>
            <w:gridSpan w:val="2"/>
          </w:tcPr>
          <w:p w:rsidR="000F6244" w:rsidRDefault="000F6244" w:rsidP="000A5DF6"/>
        </w:tc>
        <w:tc>
          <w:tcPr>
            <w:tcW w:w="325" w:type="dxa"/>
          </w:tcPr>
          <w:p w:rsidR="000F6244" w:rsidRDefault="000F6244" w:rsidP="000A5DF6"/>
        </w:tc>
        <w:tc>
          <w:tcPr>
            <w:tcW w:w="247" w:type="dxa"/>
          </w:tcPr>
          <w:p w:rsidR="000F6244" w:rsidRDefault="000F6244" w:rsidP="000A5DF6"/>
        </w:tc>
        <w:tc>
          <w:tcPr>
            <w:tcW w:w="143" w:type="dxa"/>
          </w:tcPr>
          <w:p w:rsidR="000F6244" w:rsidRDefault="000F6244" w:rsidP="000A5DF6"/>
        </w:tc>
        <w:tc>
          <w:tcPr>
            <w:tcW w:w="408" w:type="dxa"/>
          </w:tcPr>
          <w:p w:rsidR="000F6244" w:rsidRDefault="000F6244" w:rsidP="000A5DF6"/>
        </w:tc>
        <w:tc>
          <w:tcPr>
            <w:tcW w:w="802" w:type="dxa"/>
          </w:tcPr>
          <w:p w:rsidR="000F6244" w:rsidRDefault="000F6244" w:rsidP="000A5DF6"/>
        </w:tc>
        <w:tc>
          <w:tcPr>
            <w:tcW w:w="403" w:type="dxa"/>
          </w:tcPr>
          <w:p w:rsidR="000F6244" w:rsidRDefault="000F6244" w:rsidP="000A5DF6"/>
        </w:tc>
        <w:tc>
          <w:tcPr>
            <w:tcW w:w="534" w:type="dxa"/>
          </w:tcPr>
          <w:p w:rsidR="000F6244" w:rsidRDefault="000F6244" w:rsidP="000A5DF6"/>
        </w:tc>
        <w:tc>
          <w:tcPr>
            <w:tcW w:w="270" w:type="dxa"/>
          </w:tcPr>
          <w:p w:rsidR="000F6244" w:rsidRDefault="000F6244" w:rsidP="000A5DF6"/>
        </w:tc>
        <w:tc>
          <w:tcPr>
            <w:tcW w:w="401" w:type="dxa"/>
          </w:tcPr>
          <w:p w:rsidR="000F6244" w:rsidRDefault="000F6244" w:rsidP="000A5DF6"/>
        </w:tc>
        <w:tc>
          <w:tcPr>
            <w:tcW w:w="140" w:type="dxa"/>
          </w:tcPr>
          <w:p w:rsidR="000F6244" w:rsidRDefault="000F6244" w:rsidP="000A5DF6"/>
        </w:tc>
        <w:tc>
          <w:tcPr>
            <w:tcW w:w="136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</w:tr>
      <w:tr w:rsidR="000F6244" w:rsidRPr="004D6827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731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F6244" w:rsidRPr="00774297" w:rsidRDefault="00543096" w:rsidP="000A5DF6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Доцент,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сих.н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Бусурина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Л.Ю. </w:t>
            </w:r>
            <w:r w:rsidR="000F6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</w:tc>
      </w:tr>
    </w:tbl>
    <w:p w:rsidR="00F4756B" w:rsidRDefault="00F4756B" w:rsidP="00781A65">
      <w:pPr>
        <w:rPr>
          <w:lang w:val="ru-RU"/>
        </w:rPr>
        <w:sectPr w:rsidR="00F4756B" w:rsidSect="00012803">
          <w:pgSz w:w="11907" w:h="16840"/>
          <w:pgMar w:top="568" w:right="851" w:bottom="1134" w:left="1418" w:header="709" w:footer="709" w:gutter="0"/>
          <w:cols w:space="708"/>
          <w:docGrid w:linePitch="360"/>
        </w:sectPr>
      </w:pPr>
    </w:p>
    <w:p w:rsidR="00F4756B" w:rsidRDefault="00F4756B" w:rsidP="00781A65">
      <w:pPr>
        <w:rPr>
          <w:lang w:val="ru-RU"/>
        </w:rPr>
      </w:pPr>
    </w:p>
    <w:p w:rsidR="00F4756B" w:rsidRPr="004C05B6" w:rsidRDefault="00F4756B" w:rsidP="00781A65">
      <w:pPr>
        <w:rPr>
          <w:lang w:val="ru-RU"/>
        </w:rPr>
      </w:pPr>
    </w:p>
    <w:p w:rsidR="00F4756B" w:rsidRDefault="00F4756B" w:rsidP="00781A65">
      <w:pPr>
        <w:rPr>
          <w:lang w:val="ru-RU"/>
        </w:rPr>
      </w:pPr>
    </w:p>
    <w:tbl>
      <w:tblPr>
        <w:tblpPr w:leftFromText="180" w:rightFromText="180" w:tblpY="43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6"/>
        <w:gridCol w:w="1125"/>
        <w:gridCol w:w="1796"/>
        <w:gridCol w:w="703"/>
        <w:gridCol w:w="908"/>
      </w:tblGrid>
      <w:tr w:rsidR="000F6244" w:rsidRPr="00543096" w:rsidTr="002467B9">
        <w:trPr>
          <w:trHeight w:hRule="exact" w:val="416"/>
        </w:trPr>
        <w:tc>
          <w:tcPr>
            <w:tcW w:w="5106" w:type="dxa"/>
            <w:shd w:val="clear" w:color="C0C0C0" w:fill="FFFFFF"/>
            <w:tcMar>
              <w:left w:w="34" w:type="dxa"/>
              <w:right w:w="34" w:type="dxa"/>
            </w:tcMar>
          </w:tcPr>
          <w:p w:rsidR="000F6244" w:rsidRPr="000F6244" w:rsidRDefault="000F6244" w:rsidP="00781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ru-RU" w:eastAsia="ru-RU"/>
              </w:rPr>
            </w:pPr>
            <w:r w:rsidRPr="000F624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ru-RU" w:eastAsia="ru-RU"/>
              </w:rPr>
              <w:lastRenderedPageBreak/>
              <w:br w:type="page"/>
            </w:r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УП:</w:t>
            </w:r>
            <w:r w:rsidR="0000414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v</w:t>
            </w:r>
            <w:r w:rsidR="0054309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 xml:space="preserve"> 37</w:t>
            </w:r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.03.01_202</w:t>
            </w:r>
            <w:r w:rsidR="0054309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6</w:t>
            </w:r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_</w:t>
            </w:r>
            <w:r w:rsidR="0054309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Психология</w:t>
            </w:r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.</w:t>
            </w:r>
            <w:proofErr w:type="spellStart"/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125" w:type="dxa"/>
          </w:tcPr>
          <w:p w:rsidR="000F6244" w:rsidRPr="000F6244" w:rsidRDefault="000F6244" w:rsidP="00781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val="ru-RU" w:eastAsia="ru-RU"/>
              </w:rPr>
            </w:pPr>
          </w:p>
        </w:tc>
        <w:tc>
          <w:tcPr>
            <w:tcW w:w="2499" w:type="dxa"/>
            <w:gridSpan w:val="2"/>
          </w:tcPr>
          <w:p w:rsidR="000F6244" w:rsidRPr="000F6244" w:rsidRDefault="000F6244" w:rsidP="00781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val="ru-RU" w:eastAsia="ru-RU"/>
              </w:rPr>
            </w:pPr>
          </w:p>
        </w:tc>
        <w:tc>
          <w:tcPr>
            <w:tcW w:w="908" w:type="dxa"/>
            <w:shd w:val="clear" w:color="C0C0C0" w:fill="FFFFFF"/>
            <w:tcMar>
              <w:left w:w="34" w:type="dxa"/>
              <w:right w:w="34" w:type="dxa"/>
            </w:tcMar>
          </w:tcPr>
          <w:p w:rsidR="000F6244" w:rsidRPr="000F6244" w:rsidRDefault="000F6244" w:rsidP="00781A6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ru-RU" w:eastAsia="ru-RU"/>
              </w:rPr>
            </w:pPr>
            <w:r w:rsidRPr="000F624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ru-RU" w:eastAsia="ru-RU"/>
              </w:rPr>
              <w:t>стр. 2</w:t>
            </w:r>
          </w:p>
        </w:tc>
      </w:tr>
      <w:tr w:rsidR="00F4756B" w:rsidRPr="004D6827" w:rsidTr="00AB6644">
        <w:tblPrEx>
          <w:tblLook w:val="0600" w:firstRow="0" w:lastRow="0" w:firstColumn="0" w:lastColumn="0" w:noHBand="1" w:noVBand="1"/>
        </w:tblPrEx>
        <w:trPr>
          <w:gridAfter w:val="2"/>
          <w:wAfter w:w="1611" w:type="dxa"/>
          <w:trHeight w:val="446"/>
        </w:trPr>
        <w:tc>
          <w:tcPr>
            <w:tcW w:w="80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4756B" w:rsidRPr="00343102" w:rsidRDefault="00F4756B" w:rsidP="00D25037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Распределение часов </w:t>
            </w:r>
            <w:r w:rsidR="00D2503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дисциплины </w:t>
            </w:r>
            <w:r w:rsidRPr="0034310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 семестрам</w:t>
            </w:r>
          </w:p>
        </w:tc>
      </w:tr>
    </w:tbl>
    <w:p w:rsidR="00F4756B" w:rsidRPr="002F090F" w:rsidRDefault="00F4756B" w:rsidP="00781A6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486"/>
        <w:gridCol w:w="486"/>
        <w:gridCol w:w="1263"/>
      </w:tblGrid>
      <w:tr w:rsidR="00AB6644" w:rsidTr="00AB6644">
        <w:trPr>
          <w:trHeight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AB6644" w:rsidRDefault="00AB6644">
            <w:pPr>
              <w:jc w:val="center"/>
              <w:rPr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AB6644" w:rsidRDefault="00AB6644">
            <w:pPr>
              <w:jc w:val="center"/>
              <w:rPr>
                <w:rFonts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 w:rsidP="00AB6644">
            <w:pPr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7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AB6644" w:rsidTr="00AB6644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6644" w:rsidRDefault="00AB6644">
            <w:pPr>
              <w:rPr>
                <w:rFonts w:cs="Times New Roman"/>
                <w:sz w:val="19"/>
                <w:szCs w:val="19"/>
                <w:lang w:val="en" w:eastAsia="en"/>
              </w:rPr>
            </w:pPr>
          </w:p>
        </w:tc>
      </w:tr>
      <w:tr w:rsidR="00AB6644" w:rsidTr="00AB6644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3"/>
                <w:szCs w:val="13"/>
                <w:lang w:val="en" w:eastAsia="en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3"/>
                <w:szCs w:val="13"/>
                <w:lang w:val="en" w:eastAsia="en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3"/>
                <w:szCs w:val="13"/>
                <w:lang w:val="en" w:eastAsia="en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3"/>
                <w:szCs w:val="13"/>
                <w:lang w:val="en" w:eastAsia="en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РПД</w:t>
            </w:r>
          </w:p>
        </w:tc>
      </w:tr>
      <w:tr w:rsidR="00E53639" w:rsidTr="00E5363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</w:tr>
      <w:tr w:rsidR="00E53639" w:rsidTr="00E5363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</w:tr>
      <w:tr w:rsidR="00E53639" w:rsidTr="00E5363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</w:tr>
      <w:tr w:rsidR="00E53639" w:rsidTr="00E5363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Контактная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</w:tr>
      <w:tr w:rsidR="00E53639" w:rsidTr="00E5363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53639" w:rsidRPr="00724418" w:rsidRDefault="00E53639" w:rsidP="00C722F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</w:tr>
      <w:tr w:rsidR="00E53639" w:rsidTr="00AB664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Pr="00724418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441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Pr="00724418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441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Pr="00724418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441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Pr="00724418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441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</w:tr>
      <w:tr w:rsidR="00E53639" w:rsidTr="00AB664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Pr="00724418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441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Pr="00724418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441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Pr="00724418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441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E53639" w:rsidRPr="00724418" w:rsidRDefault="00E53639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441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216</w:t>
            </w:r>
          </w:p>
        </w:tc>
      </w:tr>
    </w:tbl>
    <w:p w:rsidR="00587880" w:rsidRDefault="00587880" w:rsidP="00781A65"/>
    <w:p w:rsidR="00587880" w:rsidRDefault="00587880" w:rsidP="00781A65">
      <w:pPr>
        <w:sectPr w:rsidR="00587880" w:rsidSect="00F4756B">
          <w:type w:val="continuous"/>
          <w:pgSz w:w="11907" w:h="16840"/>
          <w:pgMar w:top="1134" w:right="851" w:bottom="1134" w:left="1418" w:header="709" w:footer="709" w:gutter="0"/>
          <w:cols w:space="708"/>
          <w:docGrid w:linePitch="360"/>
        </w:sectPr>
      </w:pPr>
    </w:p>
    <w:p w:rsidR="00F4756B" w:rsidRDefault="00F4756B" w:rsidP="00781A6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50"/>
        <w:gridCol w:w="735"/>
        <w:gridCol w:w="975"/>
        <w:gridCol w:w="3377"/>
        <w:gridCol w:w="899"/>
      </w:tblGrid>
      <w:tr w:rsidR="00004148" w:rsidTr="005D2A16">
        <w:trPr>
          <w:trHeight w:hRule="exact" w:val="425"/>
        </w:trPr>
        <w:tc>
          <w:tcPr>
            <w:tcW w:w="8637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04148" w:rsidRPr="004C05B6" w:rsidRDefault="00543096" w:rsidP="00781A65">
            <w:pPr>
              <w:rPr>
                <w:color w:val="808080" w:themeColor="background1" w:themeShade="8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УП: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 xml:space="preserve"> 37.03.01_2026_Психология.</w:t>
            </w:r>
            <w:proofErr w:type="spellStart"/>
            <w:r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99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04148" w:rsidRPr="004C05B6" w:rsidRDefault="00004148" w:rsidP="00781A65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с</w:t>
            </w:r>
            <w:proofErr w:type="spellStart"/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тр</w:t>
            </w:r>
            <w:proofErr w:type="spellEnd"/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. 3</w:t>
            </w:r>
          </w:p>
        </w:tc>
      </w:tr>
      <w:tr w:rsidR="007766DD" w:rsidTr="005D2A16">
        <w:trPr>
          <w:trHeight w:hRule="exact" w:val="140"/>
        </w:trPr>
        <w:tc>
          <w:tcPr>
            <w:tcW w:w="3550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8F779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35" w:type="dxa"/>
          </w:tcPr>
          <w:p w:rsidR="007766DD" w:rsidRDefault="007766DD" w:rsidP="00781A65"/>
        </w:tc>
        <w:tc>
          <w:tcPr>
            <w:tcW w:w="975" w:type="dxa"/>
          </w:tcPr>
          <w:p w:rsidR="007766DD" w:rsidRDefault="007766DD" w:rsidP="00781A65"/>
        </w:tc>
        <w:tc>
          <w:tcPr>
            <w:tcW w:w="3377" w:type="dxa"/>
          </w:tcPr>
          <w:p w:rsidR="007766DD" w:rsidRDefault="007766DD" w:rsidP="00781A65"/>
        </w:tc>
        <w:tc>
          <w:tcPr>
            <w:tcW w:w="899" w:type="dxa"/>
          </w:tcPr>
          <w:p w:rsidR="007766DD" w:rsidRDefault="007766DD" w:rsidP="00781A65"/>
        </w:tc>
      </w:tr>
      <w:tr w:rsidR="008F7792" w:rsidRPr="00343102" w:rsidTr="005D2A16">
        <w:trPr>
          <w:trHeight w:hRule="exact" w:val="419"/>
        </w:trPr>
        <w:tc>
          <w:tcPr>
            <w:tcW w:w="3550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7792" w:rsidRPr="00343102" w:rsidRDefault="00FB6CA7" w:rsidP="00781A65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 w:rsidR="008F7792" w:rsidRPr="0034310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735" w:type="dxa"/>
          </w:tcPr>
          <w:p w:rsidR="008F7792" w:rsidRPr="00343102" w:rsidRDefault="008F7792" w:rsidP="00781A6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75" w:type="dxa"/>
          </w:tcPr>
          <w:p w:rsidR="008F7792" w:rsidRPr="00343102" w:rsidRDefault="008F7792" w:rsidP="00781A6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77" w:type="dxa"/>
          </w:tcPr>
          <w:p w:rsidR="008F7792" w:rsidRPr="00343102" w:rsidRDefault="008F7792" w:rsidP="00781A6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99" w:type="dxa"/>
          </w:tcPr>
          <w:p w:rsidR="008F7792" w:rsidRPr="00343102" w:rsidRDefault="008F7792" w:rsidP="00781A6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766DD" w:rsidRPr="004D6827" w:rsidTr="005D2A16">
        <w:trPr>
          <w:trHeight w:hRule="exact" w:val="278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343102" w:rsidRDefault="00543096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К.психол.н</w:t>
            </w:r>
            <w:proofErr w:type="spellEnd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., доцент </w:t>
            </w:r>
            <w:proofErr w:type="spellStart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Бусурина</w:t>
            </w:r>
            <w:proofErr w:type="spellEnd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Л.Ю.</w:t>
            </w:r>
            <w:r w:rsidR="007843CE"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  <w:r w:rsidR="001B36C1"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7766DD" w:rsidRPr="004D6827" w:rsidTr="005D2A16">
        <w:trPr>
          <w:trHeight w:hRule="exact" w:val="278"/>
        </w:trPr>
        <w:tc>
          <w:tcPr>
            <w:tcW w:w="3550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3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7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377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99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7766DD" w:rsidRPr="00343102" w:rsidTr="005D2A16">
        <w:trPr>
          <w:trHeight w:hRule="exact" w:val="278"/>
        </w:trPr>
        <w:tc>
          <w:tcPr>
            <w:tcW w:w="3550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343102" w:rsidRDefault="00FB6CA7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</w:t>
            </w:r>
            <w:r w:rsidR="001B36C1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</w:p>
        </w:tc>
        <w:tc>
          <w:tcPr>
            <w:tcW w:w="73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7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377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99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7766DD" w:rsidRPr="004D6827" w:rsidTr="005D2A16">
        <w:trPr>
          <w:trHeight w:hRule="exact" w:val="278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343102" w:rsidRDefault="00543096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К.психол.н</w:t>
            </w:r>
            <w:proofErr w:type="spellEnd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., доцент </w:t>
            </w:r>
            <w:proofErr w:type="spellStart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Фурси</w:t>
            </w:r>
            <w:proofErr w:type="spellEnd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Л.Ф.</w:t>
            </w:r>
            <w:r w:rsidR="001B36C1"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7766DD" w:rsidRPr="004D6827" w:rsidTr="005D2A16">
        <w:trPr>
          <w:trHeight w:hRule="exact" w:val="1168"/>
        </w:trPr>
        <w:tc>
          <w:tcPr>
            <w:tcW w:w="3550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3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7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377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99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3B2D2F" w:rsidRPr="004D6827" w:rsidTr="005D2A16">
        <w:trPr>
          <w:trHeight w:val="629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2D2F" w:rsidRPr="00343102" w:rsidRDefault="003B2D2F" w:rsidP="00781A6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</w:t>
            </w:r>
            <w:r w:rsidR="00FB6CA7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программа</w:t>
            </w:r>
            <w:r w:rsidR="00FB6CA7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95B1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дисциплины</w:t>
            </w:r>
          </w:p>
          <w:p w:rsidR="003B2D2F" w:rsidRPr="00343102" w:rsidRDefault="00395B17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Анатомия и физиология ЦНС</w:t>
            </w:r>
          </w:p>
        </w:tc>
      </w:tr>
      <w:tr w:rsidR="005432CA" w:rsidRPr="004D6827" w:rsidTr="005D2A16">
        <w:trPr>
          <w:trHeight w:val="357"/>
        </w:trPr>
        <w:tc>
          <w:tcPr>
            <w:tcW w:w="9536" w:type="dxa"/>
            <w:gridSpan w:val="5"/>
          </w:tcPr>
          <w:p w:rsidR="005432CA" w:rsidRPr="00343102" w:rsidRDefault="005432CA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</w:tr>
      <w:tr w:rsidR="007766DD" w:rsidRPr="004D6827" w:rsidTr="005D2A16">
        <w:trPr>
          <w:trHeight w:hRule="exact" w:val="864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343102" w:rsidRDefault="001B36C1" w:rsidP="00781A65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направлению подготовки 3</w:t>
            </w:r>
            <w:r w:rsidR="00543096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.03.01 </w:t>
            </w:r>
            <w:r w:rsidR="00543096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Психология</w:t>
            </w: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(приказ </w:t>
            </w:r>
            <w:proofErr w:type="spellStart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</w:t>
            </w:r>
            <w:r w:rsidR="00543096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№ 839 от 29.07.2020</w:t>
            </w: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7843CE" w:rsidRPr="004D6827" w:rsidTr="005D2A16">
        <w:trPr>
          <w:trHeight w:hRule="exact" w:val="278"/>
        </w:trPr>
        <w:tc>
          <w:tcPr>
            <w:tcW w:w="3550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3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7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377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99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7766DD" w:rsidRPr="004D6827" w:rsidTr="005D2A16">
        <w:trPr>
          <w:trHeight w:hRule="exact" w:val="278"/>
        </w:trPr>
        <w:tc>
          <w:tcPr>
            <w:tcW w:w="5260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343102" w:rsidRDefault="001B36C1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377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99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7766DD" w:rsidRPr="004D6827" w:rsidTr="005D2A16">
        <w:trPr>
          <w:trHeight w:hRule="exact" w:val="655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343102" w:rsidRDefault="001B36C1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543096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.03.01 </w:t>
            </w:r>
            <w:r w:rsidR="00543096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Психология </w:t>
            </w:r>
          </w:p>
          <w:p w:rsidR="007766DD" w:rsidRPr="00343102" w:rsidRDefault="001B36C1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Профиль </w:t>
            </w:r>
            <w:r w:rsidR="00543096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психология и кризисное консультирование</w:t>
            </w:r>
          </w:p>
        </w:tc>
      </w:tr>
      <w:tr w:rsidR="007766DD" w:rsidRPr="004D6827" w:rsidTr="005D2A16">
        <w:trPr>
          <w:trHeight w:hRule="exact" w:val="565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343102" w:rsidRDefault="004221A0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</w:t>
            </w:r>
            <w:r w:rsidR="001B36C1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чёным советом </w:t>
            </w: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института </w:t>
            </w:r>
            <w:r w:rsidR="00543096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№ 5 от 14.01.2025</w:t>
            </w:r>
          </w:p>
        </w:tc>
      </w:tr>
      <w:tr w:rsidR="007843CE" w:rsidRPr="004D6827" w:rsidTr="005D2A16">
        <w:trPr>
          <w:trHeight w:hRule="exact" w:val="556"/>
        </w:trPr>
        <w:tc>
          <w:tcPr>
            <w:tcW w:w="3550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3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7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377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99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3B2D2F" w:rsidRPr="00343102" w:rsidTr="005D2A16">
        <w:trPr>
          <w:trHeight w:val="556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2D2F" w:rsidRPr="00343102" w:rsidRDefault="003B2D2F" w:rsidP="00781A6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одобрена на заседании кафедры  </w:t>
            </w:r>
          </w:p>
          <w:p w:rsidR="003B2D2F" w:rsidRPr="00343102" w:rsidRDefault="00543096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Гуманитарные науки и психология</w:t>
            </w:r>
          </w:p>
        </w:tc>
      </w:tr>
      <w:tr w:rsidR="007843CE" w:rsidRPr="00343102" w:rsidTr="005D2A16">
        <w:trPr>
          <w:trHeight w:hRule="exact" w:val="278"/>
        </w:trPr>
        <w:tc>
          <w:tcPr>
            <w:tcW w:w="3550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3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7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377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99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5D2A16" w:rsidRPr="000C6050" w:rsidTr="005D2A16">
        <w:trPr>
          <w:trHeight w:val="3295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2A16" w:rsidRDefault="005D2A16" w:rsidP="005D2A1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31.08.2026 г.№7</w:t>
            </w:r>
          </w:p>
          <w:p w:rsidR="005D2A16" w:rsidRDefault="005D2A16" w:rsidP="005D2A1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________________________ Руденко М.Н.</w:t>
            </w:r>
          </w:p>
          <w:p w:rsidR="005D2A16" w:rsidRDefault="005D2A16" w:rsidP="005D2A1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5D2A16" w:rsidRDefault="005D2A16" w:rsidP="005D2A1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5D2A16" w:rsidRDefault="005D2A16" w:rsidP="005D2A1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5D2A16" w:rsidRDefault="005D2A16" w:rsidP="005D2A1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5D2A16" w:rsidRDefault="005D2A16" w:rsidP="005D2A1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5D2A16" w:rsidRDefault="005D2A16" w:rsidP="005D2A1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5D2A16" w:rsidRDefault="005D2A16" w:rsidP="005D2A1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УМС ____________________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М.В.</w:t>
            </w:r>
          </w:p>
          <w:p w:rsidR="005D2A16" w:rsidRPr="00343102" w:rsidRDefault="005D2A16" w:rsidP="005D2A1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14.01.2026 г.№5</w:t>
            </w:r>
          </w:p>
        </w:tc>
      </w:tr>
    </w:tbl>
    <w:p w:rsidR="00AB0572" w:rsidRPr="00343102" w:rsidRDefault="00AB0572" w:rsidP="00781A65">
      <w:pPr>
        <w:rPr>
          <w:rFonts w:ascii="Times New Roman" w:hAnsi="Times New Roman" w:cs="Times New Roman"/>
          <w:sz w:val="19"/>
          <w:szCs w:val="19"/>
          <w:lang w:val="ru-RU"/>
        </w:rPr>
      </w:pPr>
    </w:p>
    <w:p w:rsidR="00AB0572" w:rsidRPr="00343102" w:rsidRDefault="00AB0572" w:rsidP="00781A65">
      <w:pPr>
        <w:rPr>
          <w:rFonts w:ascii="Times New Roman" w:hAnsi="Times New Roman" w:cs="Times New Roman"/>
          <w:sz w:val="19"/>
          <w:szCs w:val="19"/>
          <w:lang w:val="ru-RU"/>
        </w:rPr>
      </w:pPr>
    </w:p>
    <w:p w:rsidR="00AB0572" w:rsidRPr="00343102" w:rsidRDefault="00AB0572" w:rsidP="00781A65">
      <w:pPr>
        <w:rPr>
          <w:rFonts w:ascii="Times New Roman" w:hAnsi="Times New Roman" w:cs="Times New Roman"/>
          <w:sz w:val="19"/>
          <w:szCs w:val="19"/>
          <w:lang w:val="ru-RU"/>
        </w:rPr>
      </w:pPr>
    </w:p>
    <w:p w:rsidR="00AB0572" w:rsidRDefault="00AB0572" w:rsidP="00781A65">
      <w:pPr>
        <w:rPr>
          <w:lang w:val="ru-RU"/>
        </w:rPr>
      </w:pPr>
    </w:p>
    <w:p w:rsidR="00AB0572" w:rsidRPr="00AB0572" w:rsidRDefault="00AB0572" w:rsidP="00781A65">
      <w:pPr>
        <w:rPr>
          <w:sz w:val="28"/>
          <w:szCs w:val="28"/>
          <w:lang w:val="ru-RU"/>
        </w:rPr>
      </w:pPr>
    </w:p>
    <w:p w:rsidR="00A96A78" w:rsidRPr="00AB0572" w:rsidRDefault="001B36C1" w:rsidP="00781A65">
      <w:pPr>
        <w:rPr>
          <w:sz w:val="28"/>
          <w:szCs w:val="28"/>
          <w:lang w:val="ru-RU"/>
        </w:rPr>
      </w:pPr>
      <w:r w:rsidRPr="00526C13">
        <w:rPr>
          <w:sz w:val="28"/>
          <w:szCs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79"/>
        <w:gridCol w:w="286"/>
        <w:gridCol w:w="1330"/>
        <w:gridCol w:w="1444"/>
        <w:gridCol w:w="52"/>
        <w:gridCol w:w="884"/>
        <w:gridCol w:w="720"/>
        <w:gridCol w:w="1343"/>
        <w:gridCol w:w="1100"/>
        <w:gridCol w:w="502"/>
        <w:gridCol w:w="25"/>
        <w:gridCol w:w="847"/>
        <w:gridCol w:w="46"/>
      </w:tblGrid>
      <w:tr w:rsidR="00A96A78" w:rsidTr="008D64FE">
        <w:trPr>
          <w:trHeight w:val="20"/>
        </w:trPr>
        <w:tc>
          <w:tcPr>
            <w:tcW w:w="4050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Default="00A96A78">
            <w:pPr>
              <w:ind w:left="30" w:right="30"/>
              <w:rPr>
                <w:rFonts w:ascii="Times New Roman" w:hAnsi="Times New Roman" w:cs="Times New Roman"/>
                <w:color w:val="C0C0C0"/>
                <w:sz w:val="16"/>
                <w:szCs w:val="16"/>
                <w:lang w:val="ru-RU" w:eastAsia="en"/>
              </w:rPr>
            </w:pPr>
          </w:p>
        </w:tc>
        <w:tc>
          <w:tcPr>
            <w:tcW w:w="4574" w:type="dxa"/>
            <w:gridSpan w:val="6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893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Default="00A96A78">
            <w:pPr>
              <w:ind w:left="30" w:right="30"/>
              <w:jc w:val="right"/>
              <w:rPr>
                <w:rFonts w:ascii="Times New Roman" w:hAnsi="Times New Roman" w:cs="Times New Roman"/>
                <w:color w:val="C0C0C0"/>
                <w:sz w:val="16"/>
                <w:szCs w:val="16"/>
                <w:lang w:val="en" w:eastAsia="en"/>
              </w:rPr>
            </w:pPr>
          </w:p>
        </w:tc>
      </w:tr>
      <w:tr w:rsidR="00A96A78" w:rsidTr="008D64FE">
        <w:trPr>
          <w:trHeight w:val="20"/>
        </w:trPr>
        <w:tc>
          <w:tcPr>
            <w:tcW w:w="95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A96A78" w:rsidRPr="004D6827" w:rsidTr="008D64FE">
        <w:trPr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0C460F" w:rsidRDefault="00A96A78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0C46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75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0C460F" w:rsidRDefault="000C460F" w:rsidP="00504D9D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0C460F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Целью освоения дисциплины является формирование компетенций обучающегося как</w:t>
            </w:r>
            <w:r w:rsidR="00504D9D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</w:t>
            </w:r>
            <w:r w:rsidRPr="000C460F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способности и готовности продуктивно решать профессиональные задачи на основе знания и</w:t>
            </w:r>
            <w:r w:rsidR="00504D9D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</w:t>
            </w:r>
            <w:r w:rsidRPr="000C460F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опыта в сфере анатомии и физиологии ЦНС.</w:t>
            </w:r>
          </w:p>
        </w:tc>
      </w:tr>
      <w:tr w:rsidR="00A96A78" w:rsidRPr="004D6827" w:rsidTr="008D64FE">
        <w:trPr>
          <w:trHeight w:val="20"/>
        </w:trPr>
        <w:tc>
          <w:tcPr>
            <w:tcW w:w="759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465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330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496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4574" w:type="dxa"/>
            <w:gridSpan w:val="6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893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</w:tr>
      <w:tr w:rsidR="00A96A78" w:rsidRPr="004D6827" w:rsidTr="008D64FE">
        <w:trPr>
          <w:trHeight w:val="20"/>
        </w:trPr>
        <w:tc>
          <w:tcPr>
            <w:tcW w:w="95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A96A78" w:rsidTr="008D64FE">
        <w:trPr>
          <w:trHeight w:val="20"/>
        </w:trPr>
        <w:tc>
          <w:tcPr>
            <w:tcW w:w="25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40725E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40725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 w:rsidRPr="0040725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40725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 w:rsidRPr="0040725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69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40725E" w:rsidRDefault="0040725E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eastAsia="en"/>
              </w:rPr>
            </w:pPr>
            <w:r w:rsidRPr="0040725E">
              <w:rPr>
                <w:rFonts w:ascii="Times New Roman" w:hAnsi="Times New Roman" w:cs="Times New Roman"/>
                <w:sz w:val="19"/>
                <w:szCs w:val="19"/>
                <w:lang w:eastAsia="en"/>
              </w:rPr>
              <w:t>Б1.О.08</w:t>
            </w:r>
          </w:p>
        </w:tc>
      </w:tr>
      <w:tr w:rsidR="00A96A78" w:rsidRPr="004D6827" w:rsidTr="008D64FE">
        <w:trPr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right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75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A96A78" w:rsidRPr="004D6827" w:rsidTr="008D64FE">
        <w:trPr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right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875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интеллектуальная зрелость, овладение своими познавательными процессами, аргументация и доказательство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истинности суждений, критичность мышления, научное мировоззрение, творческая активность, рефлексия,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профессиональные интересы, самоопределение, осознание ценности образования как средства развития культуры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личности;</w:t>
            </w:r>
          </w:p>
        </w:tc>
      </w:tr>
      <w:tr w:rsidR="00A96A78" w:rsidRPr="004D6827" w:rsidTr="008D64FE">
        <w:trPr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right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875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умение организовывать свою познавательную деятельность;</w:t>
            </w:r>
          </w:p>
        </w:tc>
      </w:tr>
      <w:tr w:rsidR="00A96A78" w:rsidRPr="004D6827" w:rsidTr="008D64FE">
        <w:trPr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right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875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умение найти нужную информацию по заданной теме в источниках различного типа, критически оценивать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достоверность информации.</w:t>
            </w:r>
          </w:p>
        </w:tc>
      </w:tr>
      <w:tr w:rsidR="00A96A78" w:rsidRPr="004D6827" w:rsidTr="008D64FE">
        <w:trPr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right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75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A96A78" w:rsidRPr="004D6827" w:rsidTr="008D64FE">
        <w:trPr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8D64FE" w:rsidRDefault="00A96A78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8D64F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875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8D64FE" w:rsidRDefault="008D64FE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8D64FE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Физиология ВНД и сенсорных систем</w:t>
            </w:r>
          </w:p>
        </w:tc>
      </w:tr>
      <w:tr w:rsidR="00A96A78" w:rsidRPr="004D6827" w:rsidTr="008D64FE">
        <w:trPr>
          <w:trHeight w:val="20"/>
        </w:trPr>
        <w:tc>
          <w:tcPr>
            <w:tcW w:w="759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465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330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496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4574" w:type="dxa"/>
            <w:gridSpan w:val="6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893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</w:tr>
      <w:tr w:rsidR="00A96A78" w:rsidRPr="004D6827" w:rsidTr="008D64FE">
        <w:trPr>
          <w:trHeight w:val="20"/>
        </w:trPr>
        <w:tc>
          <w:tcPr>
            <w:tcW w:w="95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A96A78" w:rsidRPr="004D6827" w:rsidTr="008D64FE">
        <w:trPr>
          <w:trHeight w:val="20"/>
        </w:trPr>
        <w:tc>
          <w:tcPr>
            <w:tcW w:w="95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8D64FE" w:rsidRDefault="008D64FE">
            <w:pPr>
              <w:ind w:left="30" w:right="3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</w:pPr>
            <w:r w:rsidRPr="008D64FE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 xml:space="preserve">ОПК-2 </w:t>
            </w:r>
            <w:proofErr w:type="gramStart"/>
            <w:r w:rsidRPr="008D64FE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>Способен</w:t>
            </w:r>
            <w:proofErr w:type="gramEnd"/>
            <w:r w:rsidRPr="008D64FE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 xml:space="preserve"> применять методы сбора, анализа и интерпретации эмпирических данных в соответствии с поставленной задачей, оценивать достоверность эмпирических данных и обоснованность выводов научных исследований</w:t>
            </w:r>
          </w:p>
        </w:tc>
      </w:tr>
      <w:tr w:rsidR="00A96A78" w:rsidTr="008D64FE">
        <w:trPr>
          <w:trHeight w:val="20"/>
        </w:trPr>
        <w:tc>
          <w:tcPr>
            <w:tcW w:w="95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A96A78" w:rsidRPr="004D6827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допускаются ошибки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изложении, выводах и обобщении, неточности в использовании терминологии</w:t>
            </w:r>
          </w:p>
        </w:tc>
      </w:tr>
      <w:tr w:rsidR="00A96A78" w:rsidRPr="004D6827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допускает незначительные нарушения в последовательности изложения, небольшие неточности при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использовании научных категорий, формулировке выводов</w:t>
            </w:r>
          </w:p>
        </w:tc>
      </w:tr>
      <w:tr w:rsidR="00A96A78" w:rsidRPr="004D6827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A96A78" w:rsidTr="008D64FE">
        <w:trPr>
          <w:trHeight w:val="20"/>
        </w:trPr>
        <w:tc>
          <w:tcPr>
            <w:tcW w:w="95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A96A78" w:rsidRPr="004D6827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A96A78" w:rsidRPr="004D6827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A96A78" w:rsidRPr="004D6827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целом осознанно</w:t>
            </w:r>
          </w:p>
        </w:tc>
      </w:tr>
      <w:tr w:rsidR="00A96A78" w:rsidTr="008D64FE">
        <w:trPr>
          <w:trHeight w:val="20"/>
        </w:trPr>
        <w:tc>
          <w:tcPr>
            <w:tcW w:w="95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A96A78" w:rsidRPr="004D6827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A96A78" w:rsidRPr="004D6827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A96A78" w:rsidRPr="004D6827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навыками/или имеет опыт</w:t>
            </w:r>
          </w:p>
        </w:tc>
      </w:tr>
      <w:tr w:rsidR="00A96A78" w:rsidRPr="004D6827" w:rsidTr="008D64FE">
        <w:trPr>
          <w:trHeight w:val="20"/>
        </w:trPr>
        <w:tc>
          <w:tcPr>
            <w:tcW w:w="759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465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330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496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4574" w:type="dxa"/>
            <w:gridSpan w:val="6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893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</w:tr>
      <w:tr w:rsidR="00A96A78" w:rsidRPr="004D6827" w:rsidTr="008D64FE">
        <w:trPr>
          <w:gridAfter w:val="1"/>
          <w:wAfter w:w="46" w:type="dxa"/>
          <w:trHeight w:val="20"/>
        </w:trPr>
        <w:tc>
          <w:tcPr>
            <w:tcW w:w="759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79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286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2774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936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720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343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100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502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872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</w:tr>
      <w:tr w:rsidR="00A96A78" w:rsidRPr="004D6827" w:rsidTr="008D64FE">
        <w:trPr>
          <w:gridAfter w:val="1"/>
          <w:wAfter w:w="46" w:type="dxa"/>
          <w:trHeight w:val="20"/>
        </w:trPr>
        <w:tc>
          <w:tcPr>
            <w:tcW w:w="9471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A96A78" w:rsidTr="008D64FE">
        <w:trPr>
          <w:gridAfter w:val="1"/>
          <w:wAfter w:w="46" w:type="dxa"/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right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71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A96A78" w:rsidRPr="004D6827" w:rsidTr="000C460F">
        <w:trPr>
          <w:gridAfter w:val="1"/>
          <w:wAfter w:w="46" w:type="dxa"/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EF2790" w:rsidRDefault="00A96A78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EF279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71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EF2790" w:rsidRDefault="00EF2790" w:rsidP="00EF2790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F279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ОПК-2.1. Знать: базовые процедуры измерения и </w:t>
            </w:r>
            <w:proofErr w:type="spellStart"/>
            <w:r w:rsidRPr="00EF279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шкалирования</w:t>
            </w:r>
            <w:proofErr w:type="spellEnd"/>
            <w:r w:rsidRPr="00EF279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возрастные нормы и нормы для отдельных групп и популяций;</w:t>
            </w:r>
          </w:p>
        </w:tc>
      </w:tr>
      <w:tr w:rsidR="00A96A78" w:rsidRPr="00EF2790" w:rsidTr="008D64FE">
        <w:trPr>
          <w:gridAfter w:val="1"/>
          <w:wAfter w:w="46" w:type="dxa"/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EF2790" w:rsidRDefault="00A96A78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EF279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71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EF2790" w:rsidRDefault="00A96A78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EF279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 w:rsidRPr="00EF279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A96A78" w:rsidRPr="004D6827" w:rsidTr="000C460F">
        <w:trPr>
          <w:gridAfter w:val="1"/>
          <w:wAfter w:w="46" w:type="dxa"/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EF2790" w:rsidRDefault="00A96A78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EF279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71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EF2790" w:rsidRDefault="00EF2790" w:rsidP="00EF2790">
            <w:pPr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EF2790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ОПК-2.2. Уметь: использовать различные методы сбора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</w:t>
            </w:r>
            <w:r w:rsidRPr="00EF2790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данных в соответствии с поставленной задачей;</w:t>
            </w:r>
          </w:p>
        </w:tc>
      </w:tr>
      <w:tr w:rsidR="00A96A78" w:rsidRPr="00EF2790" w:rsidTr="008D64FE">
        <w:trPr>
          <w:gridAfter w:val="1"/>
          <w:wAfter w:w="46" w:type="dxa"/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EF2790" w:rsidRDefault="00A96A78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EF279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71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EF2790" w:rsidRDefault="00A96A78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EF279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 w:rsidRPr="00EF279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A96A78" w:rsidRPr="004D6827" w:rsidTr="000C460F">
        <w:trPr>
          <w:gridAfter w:val="1"/>
          <w:wAfter w:w="46" w:type="dxa"/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EF2790" w:rsidRDefault="00A96A78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EF279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71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EF2790" w:rsidRDefault="00EF2790" w:rsidP="00EF2790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EF2790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ОПК-2.3. Владеть: приемами психометрической оценки</w:t>
            </w: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</w:t>
            </w:r>
            <w:r w:rsidRPr="00EF2790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инструментов сбора данных, критериями оценки</w:t>
            </w: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</w:t>
            </w:r>
            <w:r w:rsidRPr="00EF2790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достоверности полученных данных и </w:t>
            </w:r>
            <w:proofErr w:type="gramStart"/>
            <w:r w:rsidRPr="00EF2790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сформулирован-</w:t>
            </w:r>
            <w:proofErr w:type="spellStart"/>
            <w:r w:rsidRPr="00EF2790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ных</w:t>
            </w:r>
            <w:proofErr w:type="spellEnd"/>
            <w:proofErr w:type="gramEnd"/>
            <w:r w:rsidRPr="00EF2790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выводов.</w:t>
            </w:r>
          </w:p>
        </w:tc>
      </w:tr>
      <w:tr w:rsidR="00A96A78" w:rsidRPr="004D6827" w:rsidTr="008D64FE">
        <w:trPr>
          <w:gridAfter w:val="1"/>
          <w:wAfter w:w="46" w:type="dxa"/>
          <w:trHeight w:val="20"/>
        </w:trPr>
        <w:tc>
          <w:tcPr>
            <w:tcW w:w="759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79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286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2774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936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720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343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100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502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872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</w:tr>
    </w:tbl>
    <w:p w:rsidR="003160CC" w:rsidRPr="002F090F" w:rsidRDefault="003160CC">
      <w:pPr>
        <w:rPr>
          <w:lang w:val="ru-RU"/>
        </w:rPr>
      </w:pPr>
      <w:r w:rsidRPr="002F090F">
        <w:rPr>
          <w:lang w:val="ru-RU"/>
        </w:rPr>
        <w:br w:type="page"/>
      </w:r>
    </w:p>
    <w:tbl>
      <w:tblPr>
        <w:tblW w:w="9536" w:type="dxa"/>
        <w:tblInd w:w="-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54"/>
        <w:gridCol w:w="100"/>
        <w:gridCol w:w="10"/>
        <w:gridCol w:w="1547"/>
        <w:gridCol w:w="946"/>
        <w:gridCol w:w="25"/>
        <w:gridCol w:w="654"/>
        <w:gridCol w:w="209"/>
        <w:gridCol w:w="19"/>
        <w:gridCol w:w="646"/>
        <w:gridCol w:w="19"/>
        <w:gridCol w:w="1315"/>
        <w:gridCol w:w="9"/>
        <w:gridCol w:w="989"/>
        <w:gridCol w:w="225"/>
        <w:gridCol w:w="759"/>
        <w:gridCol w:w="361"/>
        <w:gridCol w:w="153"/>
        <w:gridCol w:w="726"/>
        <w:gridCol w:w="29"/>
        <w:gridCol w:w="36"/>
      </w:tblGrid>
      <w:tr w:rsidR="00A96A78" w:rsidRPr="004D6827" w:rsidTr="003160CC">
        <w:trPr>
          <w:trHeight w:val="20"/>
        </w:trPr>
        <w:tc>
          <w:tcPr>
            <w:tcW w:w="9536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hideMark/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4. СТРУКТУРА И СОДЕРЖАНИЕ ДИСЦИПЛИНЫ (МОДУЛЯ)</w:t>
            </w:r>
          </w:p>
        </w:tc>
      </w:tr>
      <w:tr w:rsidR="00A96A78" w:rsidRPr="00434949" w:rsidTr="003160CC">
        <w:trPr>
          <w:trHeight w:val="20"/>
        </w:trPr>
        <w:tc>
          <w:tcPr>
            <w:tcW w:w="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 w:rsidRPr="0043494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  <w:proofErr w:type="spellEnd"/>
          </w:p>
        </w:tc>
        <w:tc>
          <w:tcPr>
            <w:tcW w:w="1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6A78" w:rsidRPr="00434949" w:rsidRDefault="00A96A7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en" w:eastAsia="en"/>
              </w:rPr>
            </w:pPr>
            <w:proofErr w:type="spellStart"/>
            <w:proofErr w:type="gram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A96A78" w:rsidRPr="00434949" w:rsidTr="003160CC">
        <w:trPr>
          <w:trHeight w:val="20"/>
        </w:trPr>
        <w:tc>
          <w:tcPr>
            <w:tcW w:w="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434949" w:rsidRDefault="00A96A78" w:rsidP="000C65D0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</w:t>
            </w:r>
            <w:r w:rsidR="000C65D0"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="000C65D0" w:rsidRPr="00434949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ru-RU"/>
              </w:rPr>
              <w:t xml:space="preserve">Введение в анатомию и физиологию </w:t>
            </w:r>
            <w:r w:rsidR="000C65D0" w:rsidRPr="00434949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ЦНС</w:t>
            </w:r>
          </w:p>
        </w:tc>
        <w:tc>
          <w:tcPr>
            <w:tcW w:w="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434949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E859B5" w:rsidRPr="00434949" w:rsidTr="00E859B5">
        <w:trPr>
          <w:trHeight w:val="20"/>
        </w:trPr>
        <w:tc>
          <w:tcPr>
            <w:tcW w:w="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A13471" w:rsidP="003160CC">
            <w:pPr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Основные понятия анатомии и физиологии </w:t>
            </w:r>
            <w:proofErr w:type="spellStart"/>
            <w:r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ЦНС</w:t>
            </w:r>
            <w:proofErr w:type="gramStart"/>
            <w:r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.И</w:t>
            </w:r>
            <w:proofErr w:type="gramEnd"/>
            <w:r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стория</w:t>
            </w:r>
            <w:proofErr w:type="spellEnd"/>
            <w:r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развития и методы анатомии и физиологии ЦНС. Связь с другими науками, изучающими человека. Общее строение нервной ткани. Общая характеристика </w:t>
            </w:r>
            <w:proofErr w:type="spellStart"/>
            <w:r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нерной</w:t>
            </w:r>
            <w:proofErr w:type="spellEnd"/>
            <w:r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системы человека. Центральная и периферическая нервная система. </w:t>
            </w:r>
            <w:r w:rsidR="000C65D0"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Типы клеток нервной ткани</w:t>
            </w:r>
            <w:r w:rsidR="000C65D0"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859B5"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6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E859B5" w:rsidRPr="00434949" w:rsidTr="00E859B5">
        <w:trPr>
          <w:trHeight w:val="20"/>
        </w:trPr>
        <w:tc>
          <w:tcPr>
            <w:tcW w:w="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0C65D0" w:rsidP="003160CC">
            <w:pPr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Онтогенез и филогенез нервной системы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Особенности строения нервной системы на разных этапах онтогенеза и эволюции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859B5"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E859B5"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E859B5"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6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 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E859B5" w:rsidRPr="00434949" w:rsidTr="00E859B5">
        <w:trPr>
          <w:trHeight w:val="20"/>
        </w:trPr>
        <w:tc>
          <w:tcPr>
            <w:tcW w:w="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1.3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0C65D0" w:rsidP="003160CC">
            <w:pPr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Электрофизиологические явления в ЦНС.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Механизмы генерации ПП, ПД, ВПСП, ТПСП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859B5"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18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 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E859B5" w:rsidRPr="00434949" w:rsidTr="00E859B5">
        <w:trPr>
          <w:trHeight w:val="20"/>
        </w:trPr>
        <w:tc>
          <w:tcPr>
            <w:tcW w:w="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1.4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434949" w:rsidP="00A13471">
            <w:pPr>
              <w:pStyle w:val="TableParagraph"/>
              <w:tabs>
                <w:tab w:val="left" w:pos="1113"/>
                <w:tab w:val="left" w:pos="1843"/>
                <w:tab w:val="left" w:pos="3213"/>
              </w:tabs>
              <w:spacing w:line="247" w:lineRule="exact"/>
              <w:rPr>
                <w:sz w:val="19"/>
                <w:szCs w:val="19"/>
                <w:lang w:eastAsia="en"/>
              </w:rPr>
            </w:pPr>
            <w:r w:rsidRPr="00434949">
              <w:rPr>
                <w:sz w:val="19"/>
                <w:szCs w:val="19"/>
              </w:rPr>
              <w:t xml:space="preserve">Общая и частная </w:t>
            </w:r>
            <w:proofErr w:type="gramStart"/>
            <w:r w:rsidRPr="00434949">
              <w:rPr>
                <w:sz w:val="19"/>
                <w:szCs w:val="19"/>
              </w:rPr>
              <w:t>анатомия</w:t>
            </w:r>
            <w:proofErr w:type="gramEnd"/>
            <w:r w:rsidRPr="00434949">
              <w:rPr>
                <w:sz w:val="19"/>
                <w:szCs w:val="19"/>
              </w:rPr>
              <w:t xml:space="preserve"> и физиология спинного мозга</w:t>
            </w:r>
            <w:r w:rsidRPr="00434949">
              <w:rPr>
                <w:color w:val="000000"/>
                <w:sz w:val="19"/>
                <w:szCs w:val="19"/>
              </w:rPr>
              <w:t xml:space="preserve"> </w:t>
            </w:r>
            <w:r w:rsidR="00E859B5" w:rsidRPr="00434949">
              <w:rPr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6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 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E859B5" w:rsidRPr="00434949" w:rsidTr="00E859B5">
        <w:trPr>
          <w:trHeight w:val="20"/>
        </w:trPr>
        <w:tc>
          <w:tcPr>
            <w:tcW w:w="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434949" w:rsidP="00A13471">
            <w:pPr>
              <w:pStyle w:val="TableParagraph"/>
              <w:tabs>
                <w:tab w:val="left" w:pos="1113"/>
                <w:tab w:val="left" w:pos="1843"/>
                <w:tab w:val="left" w:pos="3213"/>
              </w:tabs>
              <w:spacing w:line="247" w:lineRule="exact"/>
              <w:rPr>
                <w:sz w:val="19"/>
                <w:szCs w:val="19"/>
                <w:lang w:eastAsia="en"/>
              </w:rPr>
            </w:pPr>
            <w:r w:rsidRPr="00434949">
              <w:rPr>
                <w:sz w:val="19"/>
                <w:szCs w:val="19"/>
              </w:rPr>
              <w:t xml:space="preserve">Анатомия и физиология ствола мозга </w:t>
            </w:r>
            <w:r w:rsidR="00E859B5" w:rsidRPr="00434949">
              <w:rPr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 w:rsidR="00E859B5" w:rsidRPr="00434949">
              <w:rPr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="00E859B5" w:rsidRPr="00434949">
              <w:rPr>
                <w:color w:val="000000"/>
                <w:sz w:val="19"/>
                <w:szCs w:val="19"/>
              </w:rPr>
              <w:t>/</w:t>
            </w:r>
          </w:p>
        </w:tc>
        <w:tc>
          <w:tcPr>
            <w:tcW w:w="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6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E859B5" w:rsidRPr="00434949" w:rsidTr="00E859B5">
        <w:trPr>
          <w:trHeight w:val="20"/>
        </w:trPr>
        <w:tc>
          <w:tcPr>
            <w:tcW w:w="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434949" w:rsidP="00A13471">
            <w:pPr>
              <w:pStyle w:val="TableParagraph"/>
              <w:tabs>
                <w:tab w:val="left" w:pos="1113"/>
                <w:tab w:val="left" w:pos="1843"/>
                <w:tab w:val="left" w:pos="3213"/>
              </w:tabs>
              <w:spacing w:line="247" w:lineRule="exact"/>
              <w:rPr>
                <w:sz w:val="19"/>
                <w:szCs w:val="19"/>
                <w:lang w:eastAsia="en"/>
              </w:rPr>
            </w:pPr>
            <w:r w:rsidRPr="00434949">
              <w:rPr>
                <w:sz w:val="19"/>
                <w:szCs w:val="19"/>
              </w:rPr>
              <w:t xml:space="preserve">Анатомия и физиология продолговатого, среднего мозга и </w:t>
            </w:r>
            <w:proofErr w:type="spellStart"/>
            <w:r w:rsidRPr="00434949">
              <w:rPr>
                <w:sz w:val="19"/>
                <w:szCs w:val="19"/>
              </w:rPr>
              <w:t>варолиева</w:t>
            </w:r>
            <w:proofErr w:type="spellEnd"/>
            <w:r w:rsidRPr="00434949">
              <w:rPr>
                <w:sz w:val="19"/>
                <w:szCs w:val="19"/>
              </w:rPr>
              <w:t xml:space="preserve"> моста</w:t>
            </w:r>
            <w:r w:rsidRPr="00434949">
              <w:rPr>
                <w:color w:val="000000"/>
                <w:sz w:val="19"/>
                <w:szCs w:val="19"/>
              </w:rPr>
              <w:t xml:space="preserve"> </w:t>
            </w:r>
            <w:r w:rsidR="00E859B5" w:rsidRPr="00434949">
              <w:rPr>
                <w:color w:val="000000"/>
                <w:sz w:val="19"/>
                <w:szCs w:val="19"/>
              </w:rPr>
              <w:t>/</w:t>
            </w:r>
            <w:proofErr w:type="gramStart"/>
            <w:r w:rsidR="00E859B5" w:rsidRPr="00434949">
              <w:rPr>
                <w:color w:val="000000"/>
                <w:sz w:val="19"/>
                <w:szCs w:val="19"/>
              </w:rPr>
              <w:t>Ср</w:t>
            </w:r>
            <w:proofErr w:type="gramEnd"/>
            <w:r w:rsidR="00E859B5" w:rsidRPr="00434949">
              <w:rPr>
                <w:color w:val="000000"/>
                <w:sz w:val="19"/>
                <w:szCs w:val="19"/>
              </w:rPr>
              <w:t>/</w:t>
            </w:r>
          </w:p>
        </w:tc>
        <w:tc>
          <w:tcPr>
            <w:tcW w:w="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18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434949" w:rsidRDefault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434949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34949" w:rsidTr="00E859B5">
        <w:trPr>
          <w:trHeight w:val="20"/>
        </w:trPr>
        <w:tc>
          <w:tcPr>
            <w:tcW w:w="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1.7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434949" w:rsidP="00434949">
            <w:pPr>
              <w:pStyle w:val="TableParagraph"/>
              <w:spacing w:line="254" w:lineRule="exact"/>
              <w:rPr>
                <w:b/>
                <w:sz w:val="19"/>
                <w:szCs w:val="19"/>
              </w:rPr>
            </w:pPr>
            <w:r w:rsidRPr="00434949">
              <w:rPr>
                <w:sz w:val="19"/>
                <w:szCs w:val="19"/>
              </w:rPr>
              <w:t>Анатомия и физиология мозжечка /Лек/</w:t>
            </w:r>
          </w:p>
        </w:tc>
        <w:tc>
          <w:tcPr>
            <w:tcW w:w="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6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 w:rsidP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34949" w:rsidTr="00E859B5">
        <w:trPr>
          <w:trHeight w:val="20"/>
        </w:trPr>
        <w:tc>
          <w:tcPr>
            <w:tcW w:w="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1.8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434949" w:rsidP="00434949">
            <w:pPr>
              <w:pStyle w:val="TableParagraph"/>
              <w:spacing w:before="15"/>
              <w:rPr>
                <w:sz w:val="19"/>
                <w:szCs w:val="19"/>
              </w:rPr>
            </w:pPr>
            <w:r w:rsidRPr="00434949">
              <w:rPr>
                <w:sz w:val="19"/>
                <w:szCs w:val="19"/>
              </w:rPr>
              <w:t xml:space="preserve">Анатомия и </w:t>
            </w:r>
            <w:proofErr w:type="spellStart"/>
            <w:r w:rsidRPr="00434949">
              <w:rPr>
                <w:sz w:val="19"/>
                <w:szCs w:val="19"/>
              </w:rPr>
              <w:t>фмизиология</w:t>
            </w:r>
            <w:proofErr w:type="spellEnd"/>
            <w:r w:rsidRPr="00434949">
              <w:rPr>
                <w:sz w:val="19"/>
                <w:szCs w:val="19"/>
              </w:rPr>
              <w:t xml:space="preserve"> промежуточного мозга /</w:t>
            </w:r>
            <w:proofErr w:type="spellStart"/>
            <w:proofErr w:type="gramStart"/>
            <w:r w:rsidRPr="00434949">
              <w:rPr>
                <w:sz w:val="19"/>
                <w:szCs w:val="19"/>
              </w:rPr>
              <w:t>Пр</w:t>
            </w:r>
            <w:proofErr w:type="spellEnd"/>
            <w:proofErr w:type="gramEnd"/>
            <w:r w:rsidRPr="00434949">
              <w:rPr>
                <w:sz w:val="19"/>
                <w:szCs w:val="19"/>
              </w:rPr>
              <w:t>/</w:t>
            </w:r>
          </w:p>
        </w:tc>
        <w:tc>
          <w:tcPr>
            <w:tcW w:w="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6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 w:rsidP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34949" w:rsidTr="00E859B5">
        <w:trPr>
          <w:trHeight w:val="20"/>
        </w:trPr>
        <w:tc>
          <w:tcPr>
            <w:tcW w:w="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1.9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434949" w:rsidP="00434949">
            <w:pPr>
              <w:pStyle w:val="TableParagraph"/>
              <w:spacing w:before="1" w:line="238" w:lineRule="exact"/>
              <w:rPr>
                <w:sz w:val="19"/>
                <w:szCs w:val="19"/>
              </w:rPr>
            </w:pPr>
            <w:r w:rsidRPr="00434949">
              <w:rPr>
                <w:sz w:val="19"/>
                <w:szCs w:val="19"/>
              </w:rPr>
              <w:t>Анатомия и физиология конечного мозга /</w:t>
            </w:r>
            <w:proofErr w:type="gramStart"/>
            <w:r w:rsidRPr="00434949">
              <w:rPr>
                <w:sz w:val="19"/>
                <w:szCs w:val="19"/>
              </w:rPr>
              <w:t>Ср</w:t>
            </w:r>
            <w:proofErr w:type="gramEnd"/>
            <w:r w:rsidRPr="00434949">
              <w:rPr>
                <w:sz w:val="19"/>
                <w:szCs w:val="19"/>
              </w:rPr>
              <w:t>/</w:t>
            </w:r>
          </w:p>
        </w:tc>
        <w:tc>
          <w:tcPr>
            <w:tcW w:w="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18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 w:rsidP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D6827" w:rsidTr="003160CC">
        <w:trPr>
          <w:trHeight w:val="20"/>
        </w:trPr>
        <w:tc>
          <w:tcPr>
            <w:tcW w:w="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 w:rsidP="003160CC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2. </w:t>
            </w:r>
            <w:r w:rsidRPr="00434949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Большие</w:t>
            </w:r>
            <w:r w:rsidRPr="00434949">
              <w:rPr>
                <w:rFonts w:ascii="Times New Roman" w:hAnsi="Times New Roman" w:cs="Times New Roman"/>
                <w:b/>
                <w:spacing w:val="-6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полушария.</w:t>
            </w:r>
            <w:r w:rsidRPr="00434949">
              <w:rPr>
                <w:rFonts w:ascii="Times New Roman" w:hAnsi="Times New Roman" w:cs="Times New Roman"/>
                <w:b/>
                <w:spacing w:val="65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Соматическая</w:t>
            </w:r>
            <w:r w:rsidRPr="00434949">
              <w:rPr>
                <w:rFonts w:ascii="Times New Roman" w:hAnsi="Times New Roman" w:cs="Times New Roman"/>
                <w:b/>
                <w:spacing w:val="-5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и</w:t>
            </w:r>
            <w:r w:rsidRPr="00434949">
              <w:rPr>
                <w:rFonts w:ascii="Times New Roman" w:hAnsi="Times New Roman" w:cs="Times New Roman"/>
                <w:b/>
                <w:spacing w:val="-6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вегетативная</w:t>
            </w:r>
            <w:r w:rsidRPr="00434949">
              <w:rPr>
                <w:rFonts w:ascii="Times New Roman" w:hAnsi="Times New Roman" w:cs="Times New Roman"/>
                <w:b/>
                <w:spacing w:val="-5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нервные</w:t>
            </w:r>
            <w:r w:rsidRPr="00434949">
              <w:rPr>
                <w:rFonts w:ascii="Times New Roman" w:hAnsi="Times New Roman" w:cs="Times New Roman"/>
                <w:b/>
                <w:spacing w:val="-5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b/>
                <w:spacing w:val="-2"/>
                <w:sz w:val="19"/>
                <w:szCs w:val="19"/>
                <w:lang w:val="ru-RU"/>
              </w:rPr>
              <w:t>систе</w:t>
            </w:r>
            <w:r w:rsidR="00434949" w:rsidRPr="00434949">
              <w:rPr>
                <w:rFonts w:ascii="Times New Roman" w:hAnsi="Times New Roman" w:cs="Times New Roman"/>
                <w:b/>
                <w:spacing w:val="-2"/>
                <w:sz w:val="19"/>
                <w:szCs w:val="19"/>
                <w:lang w:val="ru-RU"/>
              </w:rPr>
              <w:t>мы</w:t>
            </w:r>
          </w:p>
        </w:tc>
        <w:tc>
          <w:tcPr>
            <w:tcW w:w="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A13471" w:rsidRPr="00434949" w:rsidTr="00E859B5">
        <w:trPr>
          <w:trHeight w:val="20"/>
        </w:trPr>
        <w:tc>
          <w:tcPr>
            <w:tcW w:w="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Характеристика 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больших</w:t>
            </w:r>
            <w:r w:rsidRPr="00434949">
              <w:rPr>
                <w:rFonts w:ascii="Times New Roman" w:hAnsi="Times New Roman" w:cs="Times New Roman"/>
                <w:spacing w:val="70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полушарий головного мозга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</w:t>
            </w:r>
          </w:p>
        </w:tc>
        <w:tc>
          <w:tcPr>
            <w:tcW w:w="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6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34949" w:rsidTr="00E859B5">
        <w:trPr>
          <w:trHeight w:val="20"/>
        </w:trPr>
        <w:tc>
          <w:tcPr>
            <w:tcW w:w="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Характеристика 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больших</w:t>
            </w:r>
            <w:r w:rsidRPr="00434949">
              <w:rPr>
                <w:rFonts w:ascii="Times New Roman" w:hAnsi="Times New Roman" w:cs="Times New Roman"/>
                <w:spacing w:val="70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полушарий головного мозга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6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34949" w:rsidTr="00E859B5">
        <w:trPr>
          <w:trHeight w:val="20"/>
        </w:trPr>
        <w:tc>
          <w:tcPr>
            <w:tcW w:w="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25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Характеристика 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больших</w:t>
            </w:r>
            <w:r w:rsidRPr="00434949">
              <w:rPr>
                <w:rFonts w:ascii="Times New Roman" w:hAnsi="Times New Roman" w:cs="Times New Roman"/>
                <w:spacing w:val="70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полушарий головного мозга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18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34949" w:rsidTr="00E859B5">
        <w:trPr>
          <w:trHeight w:val="20"/>
        </w:trPr>
        <w:tc>
          <w:tcPr>
            <w:tcW w:w="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25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Анатомия вегетативной 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нервной</w:t>
            </w:r>
            <w:r w:rsidRPr="00434949">
              <w:rPr>
                <w:rFonts w:ascii="Times New Roman" w:hAnsi="Times New Roman" w:cs="Times New Roman"/>
                <w:spacing w:val="-14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системы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</w:t>
            </w:r>
          </w:p>
        </w:tc>
        <w:tc>
          <w:tcPr>
            <w:tcW w:w="8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6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34949" w:rsidTr="00E859B5">
        <w:trPr>
          <w:trHeight w:val="20"/>
        </w:trPr>
        <w:tc>
          <w:tcPr>
            <w:tcW w:w="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25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Анатомия вегетативной 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нервной</w:t>
            </w:r>
            <w:r w:rsidRPr="00434949">
              <w:rPr>
                <w:rFonts w:ascii="Times New Roman" w:hAnsi="Times New Roman" w:cs="Times New Roman"/>
                <w:spacing w:val="-14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системы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6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34949" w:rsidTr="00E859B5">
        <w:trPr>
          <w:trHeight w:val="20"/>
        </w:trPr>
        <w:tc>
          <w:tcPr>
            <w:tcW w:w="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2.6</w:t>
            </w:r>
          </w:p>
        </w:tc>
        <w:tc>
          <w:tcPr>
            <w:tcW w:w="25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Анатомия вегетативной 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нервной</w:t>
            </w:r>
            <w:r w:rsidRPr="00434949">
              <w:rPr>
                <w:rFonts w:ascii="Times New Roman" w:hAnsi="Times New Roman" w:cs="Times New Roman"/>
                <w:spacing w:val="-14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системы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18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34949" w:rsidTr="00E859B5">
        <w:trPr>
          <w:trHeight w:val="20"/>
        </w:trPr>
        <w:tc>
          <w:tcPr>
            <w:tcW w:w="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2.7</w:t>
            </w:r>
          </w:p>
        </w:tc>
        <w:tc>
          <w:tcPr>
            <w:tcW w:w="25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434949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Особенности строения периферической нервной системы</w:t>
            </w:r>
            <w:r w:rsidR="00A13471"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</w:t>
            </w:r>
          </w:p>
        </w:tc>
        <w:tc>
          <w:tcPr>
            <w:tcW w:w="8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6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 w:rsidP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34949" w:rsidTr="00E859B5">
        <w:trPr>
          <w:trHeight w:val="20"/>
        </w:trPr>
        <w:tc>
          <w:tcPr>
            <w:tcW w:w="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2.8</w:t>
            </w:r>
          </w:p>
        </w:tc>
        <w:tc>
          <w:tcPr>
            <w:tcW w:w="25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434949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Особенности строения вегетативной нервной системы</w:t>
            </w:r>
            <w:r w:rsidR="00A13471"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 w:rsidR="00A13471"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A13471"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6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 w:rsidP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34949" w:rsidTr="00E859B5">
        <w:trPr>
          <w:trHeight w:val="20"/>
        </w:trPr>
        <w:tc>
          <w:tcPr>
            <w:tcW w:w="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2.9</w:t>
            </w:r>
          </w:p>
        </w:tc>
        <w:tc>
          <w:tcPr>
            <w:tcW w:w="25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434949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Особенности строения соматической нервной системы</w:t>
            </w:r>
            <w:r w:rsidR="00A13471"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gramStart"/>
            <w:r w:rsidR="00A13471"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A13471"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E5363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18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</w:rPr>
              <w:t>ОПК-2</w:t>
            </w:r>
          </w:p>
        </w:tc>
        <w:tc>
          <w:tcPr>
            <w:tcW w:w="1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 w:rsidP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34949" w:rsidTr="003160CC">
        <w:trPr>
          <w:trHeight w:val="20"/>
        </w:trPr>
        <w:tc>
          <w:tcPr>
            <w:tcW w:w="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2.10</w:t>
            </w:r>
          </w:p>
        </w:tc>
        <w:tc>
          <w:tcPr>
            <w:tcW w:w="25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gram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</w:t>
            </w:r>
            <w:proofErr w:type="gram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34949" w:rsidTr="003160CC">
        <w:trPr>
          <w:trHeight w:val="20"/>
        </w:trPr>
        <w:tc>
          <w:tcPr>
            <w:tcW w:w="859" w:type="dxa"/>
            <w:gridSpan w:val="3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2528" w:type="dxa"/>
            <w:gridSpan w:val="4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882" w:type="dxa"/>
            <w:gridSpan w:val="3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665" w:type="dxa"/>
            <w:gridSpan w:val="2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24" w:type="dxa"/>
            <w:gridSpan w:val="2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214" w:type="dxa"/>
            <w:gridSpan w:val="2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759" w:type="dxa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514" w:type="dxa"/>
            <w:gridSpan w:val="2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791" w:type="dxa"/>
            <w:gridSpan w:val="3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434949" w:rsidTr="003160CC">
        <w:trPr>
          <w:gridAfter w:val="2"/>
          <w:wAfter w:w="65" w:type="dxa"/>
          <w:trHeight w:val="20"/>
        </w:trPr>
        <w:tc>
          <w:tcPr>
            <w:tcW w:w="94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A13471" w:rsidRPr="00434949" w:rsidTr="003160CC">
        <w:trPr>
          <w:gridAfter w:val="2"/>
          <w:wAfter w:w="65" w:type="dxa"/>
          <w:trHeight w:val="20"/>
        </w:trPr>
        <w:tc>
          <w:tcPr>
            <w:tcW w:w="94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94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Default="00A1347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Контрольные вопросы для организации текущего контроля и промежуточной аттестации для оценки </w:t>
            </w: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компетенций:</w:t>
            </w:r>
          </w:p>
          <w:p w:rsidR="00405B06" w:rsidRPr="00405B06" w:rsidRDefault="00405B06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05B06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ОПК-</w:t>
            </w:r>
            <w:r w:rsidR="00312E50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</w:t>
            </w:r>
            <w:r w:rsidRPr="00405B06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– </w:t>
            </w:r>
            <w:proofErr w:type="gramStart"/>
            <w:r w:rsidRPr="00405B06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Способен</w:t>
            </w:r>
            <w:proofErr w:type="gramEnd"/>
            <w:r w:rsidRPr="00405B06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осуществлять научное исследование в сфере про-</w:t>
            </w:r>
            <w:proofErr w:type="spellStart"/>
            <w:r w:rsidRPr="00405B06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фессиональной</w:t>
            </w:r>
            <w:proofErr w:type="spellEnd"/>
            <w:r w:rsidRPr="00405B06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деятельности на ос-</w:t>
            </w:r>
            <w:proofErr w:type="spellStart"/>
            <w:r w:rsidRPr="00405B06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нове</w:t>
            </w:r>
            <w:proofErr w:type="spellEnd"/>
            <w:r w:rsidRPr="00405B06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современной методологии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Организменный, тканевый и клеточный уровень организации жизни.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системы органов организма человека.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Характеристика основных типов тканей.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Нервная ткань. Общая характеристика нервной системы.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Типы нервной системы.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Подразделение нервной системы соответственно развитию, строению и функции на </w:t>
            </w:r>
            <w:proofErr w:type="gram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центральную</w:t>
            </w:r>
            <w:proofErr w:type="gram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 периферическую, на соматическую и вегетативную (автономную).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нейрона, его структура.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Специфические черты структуры нейрона, обусловленные его функцией.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Дендриты. Понятие о дендритной зоне и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перикарионе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Аксон.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Немиелизированные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миелизированные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волокна. Оболочки аксона. Процесс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миелинизации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и виды нервных окончаний.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Строение синапса. Межнейронные и нервно-мышечные синапсы. Классификация медиаторов.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Рецепторы. Виды нейронов по количеству отростков и функциональным особенностям.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Эволюционное усложнение нейронов.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Нейроглия, ее свойства.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Классификация нейроглии.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Макроглия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Особенности структуры и функции разных видов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макроглии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эпендимоциты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астроциты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олигодендроциты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).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Строение и функции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микроглии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Формирование нервной ткани в процессе онтогенеза.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Ранние этапы развития зародыша человека (оплодотворение,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бластуляция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ранняя гаструла, образование зародышевых листков).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Формирование нервной трубки, ганглиозной пластинки,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плакод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 их производных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Типы нервной системы у животных.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Источники развития и производные нервной трубки позвоночных.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Начальные этапы развития головного мозга: стадия трех мозговых пузырей, образование изгибов зачатка головного мозга, стадия пяти мозговых пузырей.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Топография ЦНС, оболочки мозга (твердая, паутинная, мягкая) их функциональное значение.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Межоболочечные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пространства.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Понятие ликвора и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ликворологические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пути головного и спинного мозга.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Артериальное кровоснабжение мозга,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Велизиев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круг, его образование, гематоэнцефалический барьер.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Особенности </w:t>
            </w:r>
            <w:proofErr w:type="gram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венозного</w:t>
            </w:r>
            <w:proofErr w:type="gram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кровооттока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Большие полушария. Топография. 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Структура слоев коры больших полушарий, цитоархитектонические поля.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о локализации функций, первичные, вторичные сенсорные зоны.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о локализации функций, двигательные и ассоциативные зоны.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Проводящие пути больших полушарий, классификация путей.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Борозды и извилины. 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Цит</w:t>
            </w:r>
            <w:proofErr w:type="gram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о-</w:t>
            </w:r>
            <w:proofErr w:type="gram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миелоархитектоника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коры. 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Древняя, старая и новая кора, функциональная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ассиметрия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неокортекса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Базальные ядра больших полушарий.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Топография миндалевидного, хвостатого ядер и полосатого тела.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Понятие и функциональное значение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лимбической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системы.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Промежуточный мозг: его отделы, строение, третий желудочек.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Структурная организация белого вещества головного мозга.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Ассоциативные,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коммисуральные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 проекционные пути головного и спинного мозга, их характеристика и функциональное значение.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Черепномозговые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нервы, их характеристика, их ветви, области иннервации, развитие.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соматической и вегетативной нервной системы.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Вегетативные рефлекторные дуги.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Симпатическая парасимпатическая и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метасимпатическая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нервные, системы регуляции деятельности организма.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Нейрохимические особенности строения нейронов автономной нервной системы.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Медиаторы.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Стволовые центры головного мозга и гипоталамус в регуляции вегетативных функций организма.</w:t>
            </w:r>
          </w:p>
          <w:p w:rsidR="00A13471" w:rsidRPr="00434949" w:rsidRDefault="00A13471" w:rsidP="00334326">
            <w:pPr>
              <w:pStyle w:val="a9"/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A13471" w:rsidRPr="00434949" w:rsidTr="003160CC">
        <w:trPr>
          <w:gridAfter w:val="1"/>
          <w:wAfter w:w="36" w:type="dxa"/>
          <w:trHeight w:val="20"/>
        </w:trPr>
        <w:tc>
          <w:tcPr>
            <w:tcW w:w="9500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5.2.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A13471" w:rsidRPr="00434949" w:rsidTr="003160CC">
        <w:trPr>
          <w:gridAfter w:val="1"/>
          <w:wAfter w:w="36" w:type="dxa"/>
          <w:trHeight w:val="20"/>
        </w:trPr>
        <w:tc>
          <w:tcPr>
            <w:tcW w:w="9500" w:type="dxa"/>
            <w:gridSpan w:val="21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Примерные вопросы для письменного опроса (</w:t>
            </w:r>
            <w:r w:rsidR="0033432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</w:t>
            </w:r>
            <w:r w:rsidR="00312E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):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475"/>
              </w:tabs>
              <w:autoSpaceDE w:val="0"/>
              <w:autoSpaceDN w:val="0"/>
              <w:ind w:left="357" w:right="176" w:hanging="357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Дайте общий обзор нервной системы человека, ее значение.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Классификация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значение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отделов</w:t>
            </w:r>
            <w:proofErr w:type="spellEnd"/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476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свойства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приведите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классификацию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нервной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ткани.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476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Опишите</w:t>
            </w:r>
            <w:proofErr w:type="spellEnd"/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филогенез</w:t>
            </w:r>
            <w:proofErr w:type="spellEnd"/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нервной</w:t>
            </w:r>
            <w:proofErr w:type="spellEnd"/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системы</w:t>
            </w:r>
            <w:proofErr w:type="spellEnd"/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476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Раскройте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этапы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развития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нервной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системы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человека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онтогенезе.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476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Охарактеризуйте</w:t>
            </w:r>
            <w:proofErr w:type="spellEnd"/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строение</w:t>
            </w:r>
            <w:proofErr w:type="spellEnd"/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нейрона</w:t>
            </w:r>
            <w:proofErr w:type="spellEnd"/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476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Охарактеризуйте</w:t>
            </w:r>
            <w:proofErr w:type="spellEnd"/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виды</w:t>
            </w:r>
            <w:proofErr w:type="spellEnd"/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нейронов</w:t>
            </w:r>
            <w:proofErr w:type="spellEnd"/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476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Опишите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нейроглии,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их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функциональное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значение.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476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Опишите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нервных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окончаний,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их</w:t>
            </w:r>
            <w:r w:rsidRPr="00334326">
              <w:rPr>
                <w:rFonts w:ascii="Times New Roman" w:hAnsi="Times New Roman" w:cs="Times New Roman"/>
                <w:spacing w:val="-1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функции.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476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Раскройте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строение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синапсов.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Раскройте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строение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нервных волокон.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серого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белого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 вещества.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артериальное</w:t>
            </w:r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кровоснабжение</w:t>
            </w:r>
            <w:r w:rsidRPr="00334326">
              <w:rPr>
                <w:rFonts w:ascii="Times New Roman" w:hAnsi="Times New Roman" w:cs="Times New Roman"/>
                <w:spacing w:val="-8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центральной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нервной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системы.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7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15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>венозный</w:t>
            </w:r>
            <w:proofErr w:type="gramEnd"/>
            <w:r w:rsidRPr="00334326">
              <w:rPr>
                <w:rFonts w:ascii="Times New Roman" w:hAnsi="Times New Roman" w:cs="Times New Roman"/>
                <w:spacing w:val="-14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>кровоотток</w:t>
            </w:r>
            <w:proofErr w:type="spellEnd"/>
            <w:r w:rsidRPr="00334326">
              <w:rPr>
                <w:rFonts w:ascii="Times New Roman" w:hAnsi="Times New Roman" w:cs="Times New Roman"/>
                <w:spacing w:val="-1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>от</w:t>
            </w:r>
            <w:r w:rsidRPr="00334326">
              <w:rPr>
                <w:rFonts w:ascii="Times New Roman" w:hAnsi="Times New Roman" w:cs="Times New Roman"/>
                <w:spacing w:val="-12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>центральной</w:t>
            </w:r>
            <w:r w:rsidRPr="00334326">
              <w:rPr>
                <w:rFonts w:ascii="Times New Roman" w:hAnsi="Times New Roman" w:cs="Times New Roman"/>
                <w:spacing w:val="-1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>нервной</w:t>
            </w:r>
            <w:r w:rsidRPr="00334326">
              <w:rPr>
                <w:rFonts w:ascii="Times New Roman" w:hAnsi="Times New Roman" w:cs="Times New Roman"/>
                <w:spacing w:val="-8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>системы.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Приведите</w:t>
            </w:r>
            <w:r w:rsidRPr="00334326">
              <w:rPr>
                <w:rFonts w:ascii="Times New Roman" w:hAnsi="Times New Roman" w:cs="Times New Roman"/>
                <w:spacing w:val="-8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гематоэнцефалическом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гематоликворологическом</w:t>
            </w:r>
            <w:proofErr w:type="spellEnd"/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барьере.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ликворологические</w:t>
            </w:r>
            <w:proofErr w:type="spellEnd"/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пути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головного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спинного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мозга.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Опишите</w:t>
            </w:r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оболочки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головного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спинного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мозга,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подоболочные</w:t>
            </w:r>
            <w:proofErr w:type="spellEnd"/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пространства.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рефлекторной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дуги.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рефлекторных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>дуг.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внешнее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внутреннее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строение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спинного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мозга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серого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вещества.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Представьте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строение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белого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вещества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спинного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 мозга.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7"/>
              </w:tabs>
              <w:autoSpaceDE w:val="0"/>
              <w:autoSpaceDN w:val="0"/>
              <w:ind w:left="357" w:right="174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4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образование</w:t>
            </w:r>
            <w:r w:rsidRPr="00334326">
              <w:rPr>
                <w:rFonts w:ascii="Times New Roman" w:hAnsi="Times New Roman" w:cs="Times New Roman"/>
                <w:spacing w:val="4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4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ветвление</w:t>
            </w:r>
            <w:r w:rsidRPr="00334326">
              <w:rPr>
                <w:rFonts w:ascii="Times New Roman" w:hAnsi="Times New Roman" w:cs="Times New Roman"/>
                <w:spacing w:val="4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спинномозговых</w:t>
            </w:r>
            <w:r w:rsidRPr="00334326">
              <w:rPr>
                <w:rFonts w:ascii="Times New Roman" w:hAnsi="Times New Roman" w:cs="Times New Roman"/>
                <w:spacing w:val="4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нервов,</w:t>
            </w:r>
            <w:r w:rsidRPr="00334326">
              <w:rPr>
                <w:rFonts w:ascii="Times New Roman" w:hAnsi="Times New Roman" w:cs="Times New Roman"/>
                <w:spacing w:val="4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межреберных</w:t>
            </w:r>
            <w:r w:rsidRPr="00334326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нервов.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7"/>
              </w:tabs>
              <w:autoSpaceDE w:val="0"/>
              <w:autoSpaceDN w:val="0"/>
              <w:ind w:left="357" w:right="175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шейное</w:t>
            </w:r>
            <w:r w:rsidRPr="00334326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плечевое</w:t>
            </w:r>
            <w:r w:rsidRPr="00334326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сплетение,</w:t>
            </w:r>
            <w:r w:rsidRPr="00334326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их</w:t>
            </w:r>
            <w:r w:rsidRPr="00334326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</w:t>
            </w:r>
            <w:r w:rsidRPr="00334326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ветви</w:t>
            </w:r>
            <w:r w:rsidRPr="00334326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области</w:t>
            </w:r>
            <w:r w:rsidRPr="00334326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иннервации.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7"/>
              </w:tabs>
              <w:autoSpaceDE w:val="0"/>
              <w:autoSpaceDN w:val="0"/>
              <w:ind w:left="357" w:right="175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4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поясничное</w:t>
            </w:r>
            <w:r w:rsidRPr="00334326">
              <w:rPr>
                <w:rFonts w:ascii="Times New Roman" w:hAnsi="Times New Roman" w:cs="Times New Roman"/>
                <w:spacing w:val="4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4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крестцовое</w:t>
            </w:r>
            <w:r w:rsidRPr="00334326">
              <w:rPr>
                <w:rFonts w:ascii="Times New Roman" w:hAnsi="Times New Roman" w:cs="Times New Roman"/>
                <w:spacing w:val="4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сплетение,</w:t>
            </w:r>
            <w:r w:rsidRPr="00334326">
              <w:rPr>
                <w:rFonts w:ascii="Times New Roman" w:hAnsi="Times New Roman" w:cs="Times New Roman"/>
                <w:spacing w:val="4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их</w:t>
            </w:r>
            <w:r w:rsidRPr="00334326">
              <w:rPr>
                <w:rFonts w:ascii="Times New Roman" w:hAnsi="Times New Roman" w:cs="Times New Roman"/>
                <w:spacing w:val="4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</w:t>
            </w:r>
            <w:r w:rsidRPr="00334326">
              <w:rPr>
                <w:rFonts w:ascii="Times New Roman" w:hAnsi="Times New Roman" w:cs="Times New Roman"/>
                <w:spacing w:val="4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нервы,</w:t>
            </w:r>
            <w:r w:rsidRPr="00334326">
              <w:rPr>
                <w:rFonts w:ascii="Times New Roman" w:hAnsi="Times New Roman" w:cs="Times New Roman"/>
                <w:spacing w:val="4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области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иннерваций.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общую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характеристику</w:t>
            </w:r>
            <w:r w:rsidRPr="00334326">
              <w:rPr>
                <w:rFonts w:ascii="Times New Roman" w:hAnsi="Times New Roman" w:cs="Times New Roman"/>
                <w:spacing w:val="-1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головного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мозга,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его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отделов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-1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эмбриогенеза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черепно-мозговые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нервы: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I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IV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пара.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черепно-мозговые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нервы: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V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VIII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пара.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черепно-мозговые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нервы:</w:t>
            </w:r>
            <w:r w:rsidRPr="00334326">
              <w:rPr>
                <w:rFonts w:ascii="Times New Roman" w:hAnsi="Times New Roman" w:cs="Times New Roman"/>
                <w:spacing w:val="-1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IX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XII</w:t>
            </w:r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пара.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продолговатый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мозг,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его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строение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функциональное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значение.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мост,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его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строение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функциональное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значение.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средний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мозг,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его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строение,</w:t>
            </w:r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функциональное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значение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отделов.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промежуточный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мозг,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его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строение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функциональное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значение.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мозжечок,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его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строение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функциональное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значение.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Охарактеризуйте</w:t>
            </w:r>
            <w:proofErr w:type="spellEnd"/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топография</w:t>
            </w:r>
            <w:proofErr w:type="spellEnd"/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</w:rPr>
              <w:t>больших</w:t>
            </w:r>
            <w:proofErr w:type="spellEnd"/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полушарий</w:t>
            </w:r>
            <w:proofErr w:type="spellEnd"/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7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1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>базальные</w:t>
            </w:r>
            <w:r w:rsidRPr="00334326">
              <w:rPr>
                <w:rFonts w:ascii="Times New Roman" w:hAnsi="Times New Roman" w:cs="Times New Roman"/>
                <w:spacing w:val="-12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>ганглии,</w:t>
            </w:r>
            <w:r w:rsidRPr="00334326">
              <w:rPr>
                <w:rFonts w:ascii="Times New Roman" w:hAnsi="Times New Roman" w:cs="Times New Roman"/>
                <w:spacing w:val="-1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>их</w:t>
            </w:r>
            <w:r w:rsidRPr="00334326">
              <w:rPr>
                <w:rFonts w:ascii="Times New Roman" w:hAnsi="Times New Roman" w:cs="Times New Roman"/>
                <w:spacing w:val="-11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>топография,</w:t>
            </w:r>
            <w:r w:rsidRPr="00334326">
              <w:rPr>
                <w:rFonts w:ascii="Times New Roman" w:hAnsi="Times New Roman" w:cs="Times New Roman"/>
                <w:spacing w:val="-1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>проекции,</w:t>
            </w:r>
            <w:r w:rsidRPr="00334326">
              <w:rPr>
                <w:rFonts w:ascii="Times New Roman" w:hAnsi="Times New Roman" w:cs="Times New Roman"/>
                <w:spacing w:val="-1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>значение.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белое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вещество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больших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полушарий,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</w:t>
            </w:r>
            <w:r w:rsidRPr="00334326">
              <w:rPr>
                <w:rFonts w:ascii="Times New Roman" w:hAnsi="Times New Roman" w:cs="Times New Roman"/>
                <w:spacing w:val="-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волокон.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6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pacing w:val="-8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1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8"/>
                <w:sz w:val="19"/>
                <w:szCs w:val="19"/>
                <w:lang w:val="ru-RU"/>
              </w:rPr>
              <w:t>строение</w:t>
            </w:r>
            <w:r w:rsidRPr="00334326">
              <w:rPr>
                <w:rFonts w:ascii="Times New Roman" w:hAnsi="Times New Roman" w:cs="Times New Roman"/>
                <w:spacing w:val="-1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8"/>
                <w:sz w:val="19"/>
                <w:szCs w:val="19"/>
                <w:lang w:val="ru-RU"/>
              </w:rPr>
              <w:t>коры</w:t>
            </w:r>
            <w:r w:rsidRPr="00334326">
              <w:rPr>
                <w:rFonts w:ascii="Times New Roman" w:hAnsi="Times New Roman" w:cs="Times New Roman"/>
                <w:spacing w:val="-1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8"/>
                <w:sz w:val="19"/>
                <w:szCs w:val="19"/>
                <w:lang w:val="ru-RU"/>
              </w:rPr>
              <w:t>больших</w:t>
            </w:r>
            <w:r w:rsidRPr="00334326">
              <w:rPr>
                <w:rFonts w:ascii="Times New Roman" w:hAnsi="Times New Roman" w:cs="Times New Roman"/>
                <w:spacing w:val="-13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8"/>
                <w:sz w:val="19"/>
                <w:szCs w:val="19"/>
                <w:lang w:val="ru-RU"/>
              </w:rPr>
              <w:t>полушарий</w:t>
            </w:r>
            <w:r w:rsidRPr="00334326">
              <w:rPr>
                <w:rFonts w:ascii="Times New Roman" w:hAnsi="Times New Roman" w:cs="Times New Roman"/>
                <w:spacing w:val="-11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8"/>
                <w:sz w:val="19"/>
                <w:szCs w:val="19"/>
                <w:lang w:val="ru-RU"/>
              </w:rPr>
              <w:t>(архитектоника</w:t>
            </w:r>
            <w:r w:rsidRPr="00334326">
              <w:rPr>
                <w:rFonts w:ascii="Times New Roman" w:hAnsi="Times New Roman" w:cs="Times New Roman"/>
                <w:spacing w:val="-1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8"/>
                <w:sz w:val="19"/>
                <w:szCs w:val="19"/>
                <w:lang w:val="ru-RU"/>
              </w:rPr>
              <w:t>коры).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локализацию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функций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коре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головного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мозга.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Опишите</w:t>
            </w:r>
            <w:r w:rsidRPr="00334326">
              <w:rPr>
                <w:rFonts w:ascii="Times New Roman" w:hAnsi="Times New Roman" w:cs="Times New Roman"/>
                <w:spacing w:val="-10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функциональную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асимметрию</w:t>
            </w:r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больших</w:t>
            </w:r>
            <w:r w:rsidRPr="00334326">
              <w:rPr>
                <w:rFonts w:ascii="Times New Roman" w:hAnsi="Times New Roman" w:cs="Times New Roman"/>
                <w:spacing w:val="-8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полушарий.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нисходящие</w:t>
            </w:r>
            <w:r w:rsidRPr="00334326">
              <w:rPr>
                <w:rFonts w:ascii="Times New Roman" w:hAnsi="Times New Roman" w:cs="Times New Roman"/>
                <w:spacing w:val="-6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проводящие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пути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>ЦНС.</w:t>
            </w:r>
          </w:p>
          <w:p w:rsidR="00334326" w:rsidRPr="00334326" w:rsidRDefault="00334326" w:rsidP="00FB1429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1618"/>
              </w:tabs>
              <w:autoSpaceDE w:val="0"/>
              <w:autoSpaceDN w:val="0"/>
              <w:ind w:left="357" w:hanging="357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</w:t>
            </w:r>
            <w:r w:rsidRPr="00334326">
              <w:rPr>
                <w:rFonts w:ascii="Times New Roman" w:hAnsi="Times New Roman" w:cs="Times New Roman"/>
                <w:spacing w:val="-7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восходящие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проводящие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пути</w:t>
            </w:r>
            <w:r w:rsidRPr="00334326">
              <w:rPr>
                <w:rFonts w:ascii="Times New Roman" w:hAnsi="Times New Roman" w:cs="Times New Roman"/>
                <w:spacing w:val="-5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</w:t>
            </w:r>
            <w:r w:rsidRPr="00334326">
              <w:rPr>
                <w:rFonts w:ascii="Times New Roman" w:hAnsi="Times New Roman" w:cs="Times New Roman"/>
                <w:spacing w:val="-4"/>
                <w:sz w:val="19"/>
                <w:szCs w:val="19"/>
                <w:lang w:val="ru-RU"/>
              </w:rPr>
              <w:t xml:space="preserve"> ЦНС.</w:t>
            </w:r>
          </w:p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кейс-</w:t>
            </w: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стади</w:t>
            </w:r>
            <w:proofErr w:type="spell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r w:rsidR="0033432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</w:t>
            </w:r>
            <w:r w:rsidR="00312E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  <w:p w:rsidR="00334326" w:rsidRDefault="00A1347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Ситуация </w:t>
            </w:r>
            <w:r w:rsidR="0033432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«В ресторане»</w:t>
            </w:r>
          </w:p>
          <w:p w:rsidR="00D34751" w:rsidRDefault="00334326" w:rsidP="00334326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 посетителя японского ресторана внезапно возникло онемение и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покалывание в области губ, языка и во рту, затем слабость и параличи.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Пострадавший был срочно госпитализирован и направлен на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искусственную вентиляцию легких в связи с развитием паралича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дыхательных мышц. Со слов сопровождающих, он употреблял рыбу фугу,</w:t>
            </w:r>
            <w:r w:rsid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содержащую </w:t>
            </w:r>
            <w:proofErr w:type="spellStart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тетродотоксин</w:t>
            </w:r>
            <w:proofErr w:type="spellEnd"/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мощный блокатор быстрых</w:t>
            </w:r>
            <w:r w:rsid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электроуправляемых натриевых каналов. </w:t>
            </w:r>
          </w:p>
          <w:p w:rsidR="00D34751" w:rsidRPr="00434949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Задание:</w:t>
            </w:r>
          </w:p>
          <w:p w:rsidR="00A13471" w:rsidRPr="00434949" w:rsidRDefault="00334326" w:rsidP="00334326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Объясните причину</w:t>
            </w:r>
            <w:r w:rsid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33432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перечисленных симптомов.</w:t>
            </w:r>
          </w:p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Примерные вопросы тестов (</w:t>
            </w:r>
            <w:r w:rsidR="00312E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):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Что является структурно-функциональной единицей нервной системы?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Нейроглия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б) Нейрон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в) Синапс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г) Аксон </w:t>
            </w:r>
          </w:p>
          <w:p w:rsid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 центральной нервной системе (ЦНС) относятся: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Головной мозг и нервные узлы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б) Спинной мозг и периферические нервы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в) Головной мозг и спинной мозг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г) Вегетативная нервная система </w:t>
            </w:r>
          </w:p>
          <w:p w:rsid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Где располагаются жизненно важные центры (дыхательный, сосудодвигательный)?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Продолговатый мозг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б) Мозжечок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в) Средний мозг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г) Кора больших полушарий </w:t>
            </w:r>
          </w:p>
          <w:p w:rsidR="00A13471" w:rsidRPr="00434949" w:rsidRDefault="00A1347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A13471" w:rsidRPr="00434949" w:rsidTr="003160CC">
        <w:trPr>
          <w:gridAfter w:val="1"/>
          <w:wAfter w:w="36" w:type="dxa"/>
          <w:trHeight w:val="20"/>
        </w:trPr>
        <w:tc>
          <w:tcPr>
            <w:tcW w:w="9500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5.3.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A13471" w:rsidRPr="00434949" w:rsidTr="003160CC">
        <w:trPr>
          <w:gridAfter w:val="1"/>
          <w:wAfter w:w="36" w:type="dxa"/>
          <w:trHeight w:val="20"/>
        </w:trPr>
        <w:tc>
          <w:tcPr>
            <w:tcW w:w="9500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компетенции </w:t>
            </w:r>
            <w:r w:rsidR="00312E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</w:p>
          <w:p w:rsidR="00A13471" w:rsidRPr="00434949" w:rsidRDefault="00D34751" w:rsidP="00D34751">
            <w:p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знать: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 Какова функция мозжечка?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 Регуляция обмена веществ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 Координация движений и равновесие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 Анализ зрительной информации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г) Мышление 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Основная функция вставочных нейронов: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 Передача импульса от рецептора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 Передача импульса к мышце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 Передача импульса между нейронами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г) Синтез </w:t>
            </w:r>
            <w:proofErr w:type="spellStart"/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нейромедиаторов</w:t>
            </w:r>
            <w:proofErr w:type="spellEnd"/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 К какому типу нервной системы относится нервная система человека?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 Диффузная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 Трубчатая</w:t>
            </w:r>
          </w:p>
          <w:p w:rsidR="00D34751" w:rsidRPr="00D3475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 Узловая</w:t>
            </w:r>
          </w:p>
          <w:p w:rsidR="00A13471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347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 Сетчатая</w:t>
            </w:r>
          </w:p>
          <w:p w:rsidR="00D34751" w:rsidRPr="00434949" w:rsidRDefault="00D34751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A13471" w:rsidRDefault="00D3475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4F2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уметь:</w:t>
            </w:r>
          </w:p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Соотнесите между собой понятие и определение</w:t>
            </w:r>
          </w:p>
          <w:tbl>
            <w:tblPr>
              <w:tblStyle w:val="TableNormal"/>
              <w:tblW w:w="0" w:type="auto"/>
              <w:tblInd w:w="4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97"/>
              <w:gridCol w:w="433"/>
            </w:tblGrid>
            <w:tr w:rsidR="00014F22" w:rsidTr="00014F22">
              <w:trPr>
                <w:trHeight w:val="233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22" w:rsidRDefault="00014F22">
                  <w:pPr>
                    <w:pStyle w:val="TableParagraph"/>
                    <w:rPr>
                      <w:b/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Какой черепной нерв выходит</w:t>
                  </w:r>
                  <w:r>
                    <w:rPr>
                      <w:spacing w:val="-11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из</w:t>
                  </w:r>
                  <w:r>
                    <w:rPr>
                      <w:spacing w:val="-9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мозга</w:t>
                  </w:r>
                  <w:r>
                    <w:rPr>
                      <w:spacing w:val="-10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между</w:t>
                  </w:r>
                  <w:r>
                    <w:rPr>
                      <w:spacing w:val="-12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мостом и продолговатым мозгом?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22" w:rsidRDefault="00014F22" w:rsidP="00014F22">
                  <w:pPr>
                    <w:pStyle w:val="TableParagraph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А)</w:t>
                  </w:r>
                  <w:r>
                    <w:rPr>
                      <w:spacing w:val="-15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 xml:space="preserve">III </w:t>
                  </w:r>
                </w:p>
              </w:tc>
            </w:tr>
            <w:tr w:rsidR="00014F22" w:rsidTr="00014F22">
              <w:trPr>
                <w:trHeight w:val="229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22" w:rsidRDefault="00014F22">
                  <w:pPr>
                    <w:pStyle w:val="TableParagraph"/>
                    <w:rPr>
                      <w:b/>
                      <w:spacing w:val="-2"/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Какой черепной нерв выходит из мозга между мостом и</w:t>
                  </w:r>
                  <w:r>
                    <w:rPr>
                      <w:spacing w:val="-12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средней</w:t>
                  </w:r>
                  <w:r>
                    <w:rPr>
                      <w:spacing w:val="-12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мозжечковой</w:t>
                  </w:r>
                  <w:r>
                    <w:rPr>
                      <w:spacing w:val="-12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ножкой?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22" w:rsidRDefault="00014F22" w:rsidP="00014F22">
                  <w:pPr>
                    <w:pStyle w:val="TableParagraph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Б)</w:t>
                  </w:r>
                  <w:r>
                    <w:rPr>
                      <w:spacing w:val="-10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IV</w:t>
                  </w:r>
                </w:p>
              </w:tc>
            </w:tr>
            <w:tr w:rsidR="00014F22" w:rsidTr="00014F22">
              <w:trPr>
                <w:trHeight w:val="229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22" w:rsidRDefault="00014F22">
                  <w:pPr>
                    <w:pStyle w:val="TableParagraph"/>
                    <w:rPr>
                      <w:b/>
                      <w:spacing w:val="-2"/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Какой черепной нерв выходит из мозга сбоку от уздечки</w:t>
                  </w:r>
                  <w:r>
                    <w:rPr>
                      <w:spacing w:val="-15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верхнего</w:t>
                  </w:r>
                  <w:r>
                    <w:rPr>
                      <w:spacing w:val="-15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 xml:space="preserve">мозгового </w:t>
                  </w:r>
                  <w:r>
                    <w:rPr>
                      <w:spacing w:val="-2"/>
                      <w:sz w:val="19"/>
                      <w:szCs w:val="19"/>
                    </w:rPr>
                    <w:t>паруса?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22" w:rsidRDefault="00014F22" w:rsidP="00014F22">
                  <w:pPr>
                    <w:pStyle w:val="TableParagraph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В)</w:t>
                  </w:r>
                  <w:r>
                    <w:rPr>
                      <w:spacing w:val="-15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VI</w:t>
                  </w:r>
                </w:p>
              </w:tc>
            </w:tr>
            <w:tr w:rsidR="00014F22" w:rsidTr="00014F22">
              <w:trPr>
                <w:trHeight w:val="229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22" w:rsidRDefault="00014F22">
                  <w:pPr>
                    <w:pStyle w:val="TableParagraph"/>
                    <w:rPr>
                      <w:b/>
                      <w:spacing w:val="-2"/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Какой черепной нерв выходит</w:t>
                  </w:r>
                  <w:r>
                    <w:rPr>
                      <w:spacing w:val="-11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из</w:t>
                  </w:r>
                  <w:r>
                    <w:rPr>
                      <w:spacing w:val="-9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мозга</w:t>
                  </w:r>
                  <w:r>
                    <w:rPr>
                      <w:spacing w:val="-10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в</w:t>
                  </w:r>
                  <w:r>
                    <w:rPr>
                      <w:spacing w:val="-10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область межножковой ямки?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22" w:rsidRDefault="00014F22" w:rsidP="00014F22">
                  <w:pPr>
                    <w:pStyle w:val="TableParagraph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Г)</w:t>
                  </w:r>
                  <w:r>
                    <w:rPr>
                      <w:spacing w:val="2"/>
                      <w:sz w:val="19"/>
                      <w:szCs w:val="19"/>
                    </w:rPr>
                    <w:t xml:space="preserve"> </w:t>
                  </w:r>
                  <w:proofErr w:type="gramStart"/>
                  <w:r>
                    <w:rPr>
                      <w:spacing w:val="-5"/>
                      <w:sz w:val="19"/>
                      <w:szCs w:val="19"/>
                    </w:rPr>
                    <w:t>I</w:t>
                  </w:r>
                  <w:proofErr w:type="gramEnd"/>
                  <w:r>
                    <w:rPr>
                      <w:spacing w:val="-5"/>
                      <w:sz w:val="19"/>
                      <w:szCs w:val="19"/>
                    </w:rPr>
                    <w:t>Х</w:t>
                  </w:r>
                </w:p>
              </w:tc>
            </w:tr>
            <w:tr w:rsidR="00014F22" w:rsidRPr="00EF2790" w:rsidTr="00014F22">
              <w:trPr>
                <w:trHeight w:val="229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22" w:rsidRDefault="00014F22">
                  <w:pPr>
                    <w:pStyle w:val="TableParagraph"/>
                    <w:rPr>
                      <w:b/>
                      <w:spacing w:val="-2"/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Какой черепной нерв, выходит</w:t>
                  </w:r>
                  <w:r>
                    <w:rPr>
                      <w:spacing w:val="-11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из</w:t>
                  </w:r>
                  <w:r>
                    <w:rPr>
                      <w:spacing w:val="-9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мозга</w:t>
                  </w:r>
                  <w:r>
                    <w:rPr>
                      <w:spacing w:val="-10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между</w:t>
                  </w:r>
                  <w:r>
                    <w:rPr>
                      <w:spacing w:val="-12"/>
                      <w:sz w:val="19"/>
                      <w:szCs w:val="19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>мостом и продолговатым мозгом?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22" w:rsidRDefault="00014F22" w:rsidP="00014F22">
                  <w:pPr>
                    <w:pStyle w:val="TableParagraph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Д)</w:t>
                  </w:r>
                  <w:r>
                    <w:rPr>
                      <w:spacing w:val="-2"/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-10"/>
                      <w:sz w:val="19"/>
                      <w:szCs w:val="19"/>
                    </w:rPr>
                    <w:t>Х</w:t>
                  </w:r>
                </w:p>
              </w:tc>
            </w:tr>
          </w:tbl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A13471" w:rsidRPr="00434949" w:rsidRDefault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владеть:</w:t>
            </w:r>
          </w:p>
          <w:p w:rsidR="00A13471" w:rsidRPr="00FA147D" w:rsidRDefault="00FA147D" w:rsidP="00FA147D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A14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Пациент жалуется на шаткость походки. При обследовании </w:t>
            </w:r>
            <w:proofErr w:type="gramStart"/>
            <w:r w:rsidRPr="00FA14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обнаружены</w:t>
            </w:r>
            <w:proofErr w:type="gramEnd"/>
            <w:r w:rsidRPr="00FA14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пониженный тонус мышц, асинергия при движениях рук, дрожание кистей, усиливающееся при целенаправленных движениях (</w:t>
            </w:r>
            <w:proofErr w:type="spellStart"/>
            <w:r w:rsidRPr="00FA14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интенционный</w:t>
            </w:r>
            <w:proofErr w:type="spellEnd"/>
            <w:r w:rsidRPr="00FA14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тремор). Нарушение </w:t>
            </w:r>
            <w:proofErr w:type="gramStart"/>
            <w:r w:rsidRPr="00FA14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функций</w:t>
            </w:r>
            <w:proofErr w:type="gramEnd"/>
            <w:r w:rsidRPr="00FA14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какой структуры мозга можно предположить у пациента?</w:t>
            </w:r>
          </w:p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A13471" w:rsidRPr="00434949" w:rsidTr="003160CC">
        <w:trPr>
          <w:gridAfter w:val="2"/>
          <w:wAfter w:w="65" w:type="dxa"/>
          <w:trHeight w:val="20"/>
        </w:trPr>
        <w:tc>
          <w:tcPr>
            <w:tcW w:w="94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A13471" w:rsidRPr="00434949" w:rsidTr="003160CC">
        <w:trPr>
          <w:gridAfter w:val="2"/>
          <w:wAfter w:w="65" w:type="dxa"/>
          <w:trHeight w:val="20"/>
        </w:trPr>
        <w:tc>
          <w:tcPr>
            <w:tcW w:w="94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FA147D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Опрос, кейс, тест (</w:t>
            </w:r>
            <w:r w:rsidR="00312E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  <w:r w:rsidR="00A13471"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A13471" w:rsidRPr="00434949" w:rsidTr="003160CC">
        <w:trPr>
          <w:gridAfter w:val="2"/>
          <w:wAfter w:w="65" w:type="dxa"/>
          <w:trHeight w:val="20"/>
        </w:trPr>
        <w:tc>
          <w:tcPr>
            <w:tcW w:w="705" w:type="dxa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54" w:type="dxa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657" w:type="dxa"/>
            <w:gridSpan w:val="3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625" w:type="dxa"/>
            <w:gridSpan w:val="3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3206" w:type="dxa"/>
            <w:gridSpan w:val="7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45" w:type="dxa"/>
            <w:gridSpan w:val="3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879" w:type="dxa"/>
            <w:gridSpan w:val="2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94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A13471" w:rsidRPr="00434949" w:rsidTr="003160CC">
        <w:trPr>
          <w:gridAfter w:val="2"/>
          <w:wAfter w:w="65" w:type="dxa"/>
          <w:trHeight w:val="20"/>
        </w:trPr>
        <w:tc>
          <w:tcPr>
            <w:tcW w:w="94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A13471" w:rsidRPr="004D6827" w:rsidTr="009C1133">
        <w:trPr>
          <w:gridAfter w:val="2"/>
          <w:wAfter w:w="65" w:type="dxa"/>
          <w:trHeight w:val="20"/>
        </w:trPr>
        <w:tc>
          <w:tcPr>
            <w:tcW w:w="94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C1133" w:rsidRDefault="009C1133" w:rsidP="00FB1429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</w:pPr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Шустова, Т. И. Анатомия центральной нервной системы. Краткий курс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учебное пособие для вузов / Т. И. Шустова, А. Ю. Юрков. – Санкт-Петербург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Лань, 2026. – 112 с. – ISBN 978-5-507-53493-7. – Текст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 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электронный // Лань : электронно-библиотечная система. – URL: https://e.lanbook.com/book/508936 (дата обращения: 25.04.2026). </w:t>
            </w:r>
          </w:p>
          <w:p w:rsidR="009C1133" w:rsidRDefault="009C1133" w:rsidP="00FB1429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</w:pPr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Соколова, М. Г. Анатомия и физиология коры головного мозга. Высшие корковые функции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учебное пособие / М. Г. Соколова. – Санкт-Петербург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РГПУ им. А. И. Герцена, 2024. – 116 с. – ISBN 978-5-8064-3465-5. – Текст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 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электронный // Лань : электронно-библиотечная система. – URL: https://e.lanbook.com/book/433355 (дата обращения: 25.04.2026). </w:t>
            </w:r>
          </w:p>
          <w:p w:rsidR="009C1133" w:rsidRPr="009C1133" w:rsidRDefault="009C1133" w:rsidP="00FB1429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</w:pPr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Антропова, Л. К. Физиология высшей нервной деятельности и сенсорных систем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учебное пособие / Л. К. Антропова. – Новосибирск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НГТУ, 2022. – 80 с. – ISBN 978-5-7782-4690-4. – Текст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 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электронный // Лань : электронно-библиотечная система. – URL: https://e.lanbook.com/book/306203 (дата обращения: 25.04.2026). </w:t>
            </w:r>
          </w:p>
          <w:p w:rsidR="009C1133" w:rsidRDefault="009C1133" w:rsidP="00FB1429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</w:pPr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lastRenderedPageBreak/>
              <w:t>Анатомия и физиология человека. Практические занятия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учебное пособие для СПО / В. Б. </w:t>
            </w:r>
            <w:proofErr w:type="spell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Брин</w:t>
            </w:r>
            <w:proofErr w:type="spell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, Р. И. </w:t>
            </w:r>
            <w:proofErr w:type="spell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Кокаев</w:t>
            </w:r>
            <w:proofErr w:type="spell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, Ж. К. </w:t>
            </w:r>
            <w:proofErr w:type="spell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Албегова</w:t>
            </w:r>
            <w:proofErr w:type="spell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, Т. В. </w:t>
            </w:r>
            <w:proofErr w:type="spell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Молдован</w:t>
            </w:r>
            <w:proofErr w:type="spell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. – 5-е изд., стер. – Санкт-Петербург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Лань, 2025. – 492 с. – ISBN 978-5-507-52211-8. – Текст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 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электронный // Лань : электронно-библиотечная система. – URL: https://e.lanbook.com/book/440294 (дата обращения: 25.04.2026). </w:t>
            </w:r>
          </w:p>
          <w:p w:rsidR="009C1133" w:rsidRDefault="009C1133" w:rsidP="00FB1429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</w:pPr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Основы физиологии центральной нервной системы и возбудимых тканей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учебно-методическое пособие / В. Н. </w:t>
            </w:r>
            <w:proofErr w:type="spell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Масалов</w:t>
            </w:r>
            <w:proofErr w:type="spell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, Н. Н. Сергеева, Н. А. Малахова, О. Г. Пискунова. – Орел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</w:t>
            </w:r>
            <w:proofErr w:type="spell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ОрелГАУ</w:t>
            </w:r>
            <w:proofErr w:type="spell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, 2022. – 124 с. – Текст</w:t>
            </w:r>
            <w:proofErr w:type="gramStart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 :</w:t>
            </w:r>
            <w:proofErr w:type="gramEnd"/>
            <w:r w:rsidRPr="009C113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электронный // Лань : электронно-библиотечная система. – URL: https://e.lanbook.com/book/322037 (дата обращения: 25.04.2026). </w:t>
            </w:r>
          </w:p>
          <w:p w:rsidR="009C1133" w:rsidRPr="009C1133" w:rsidRDefault="009C1133" w:rsidP="009C1133">
            <w:pPr>
              <w:pStyle w:val="a9"/>
              <w:ind w:left="36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</w:pP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94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6.2. Перечень ресурсов информационно-телекоммуникационной сети "Интернет"</w:t>
            </w: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76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ЭБС «Лань» (Сетевая электронная библиотека) https://e.lanbook.com</w:t>
            </w: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876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</w:t>
            </w: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Юрайт</w:t>
            </w:r>
            <w:proofErr w:type="spell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urait</w:t>
            </w:r>
            <w:proofErr w:type="spell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</w:tc>
      </w:tr>
      <w:tr w:rsidR="00A13471" w:rsidRPr="00434949" w:rsidTr="003160CC">
        <w:trPr>
          <w:gridAfter w:val="2"/>
          <w:wAfter w:w="65" w:type="dxa"/>
          <w:trHeight w:val="20"/>
        </w:trPr>
        <w:tc>
          <w:tcPr>
            <w:tcW w:w="94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технологий</w:t>
            </w:r>
            <w:proofErr w:type="spellEnd"/>
          </w:p>
        </w:tc>
      </w:tr>
      <w:tr w:rsidR="00A13471" w:rsidRPr="00434949" w:rsidTr="003160CC">
        <w:trPr>
          <w:gridAfter w:val="2"/>
          <w:wAfter w:w="65" w:type="dxa"/>
          <w:trHeight w:val="20"/>
        </w:trPr>
        <w:tc>
          <w:tcPr>
            <w:tcW w:w="94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6.3.1 Перечень программного обеспечения  </w:t>
            </w:r>
          </w:p>
        </w:tc>
      </w:tr>
      <w:tr w:rsidR="00A13471" w:rsidRPr="00434949" w:rsidTr="003160CC">
        <w:trPr>
          <w:gridAfter w:val="2"/>
          <w:wAfter w:w="65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71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Kaspersky </w:t>
            </w: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Edpoint</w:t>
            </w:r>
            <w:proofErr w:type="spell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Security – </w:t>
            </w: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антивируснаяпрограмма</w:t>
            </w:r>
            <w:proofErr w:type="spell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71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документов в формате </w:t>
            </w: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pdf</w:t>
            </w:r>
            <w:proofErr w:type="spell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A13471" w:rsidRPr="00434949" w:rsidTr="003160CC">
        <w:trPr>
          <w:gridAfter w:val="2"/>
          <w:wAfter w:w="65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71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</w:t>
            </w:r>
            <w:proofErr w:type="spell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- </w:t>
            </w: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71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proofErr w:type="spell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документов.</w:t>
            </w:r>
          </w:p>
        </w:tc>
      </w:tr>
      <w:tr w:rsidR="00A13471" w:rsidRPr="00434949" w:rsidTr="003160CC">
        <w:trPr>
          <w:gridAfter w:val="2"/>
          <w:wAfter w:w="65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71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</w:t>
            </w:r>
            <w:proofErr w:type="spell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71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"АГТУ".</w:t>
            </w: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71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proofErr w:type="spellStart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94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71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71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 локальная сеть АГТУ</w:t>
            </w: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705" w:type="dxa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54" w:type="dxa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657" w:type="dxa"/>
            <w:gridSpan w:val="3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625" w:type="dxa"/>
            <w:gridSpan w:val="3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3206" w:type="dxa"/>
            <w:gridSpan w:val="7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45" w:type="dxa"/>
            <w:gridSpan w:val="3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879" w:type="dxa"/>
            <w:gridSpan w:val="2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94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71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занятий лекционного типа с набором демонстрационного оборудования (экран, компьютер,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проектор).</w:t>
            </w: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71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типа - практических занятий, групповых и индивидуальных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консультаций, текущего контроля и промежуточной аттестации обучающихся.</w:t>
            </w: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71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434949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работы, оснащенные компьютерной техникой с возможностью подключения к</w:t>
            </w:r>
            <w:r w:rsidRPr="004349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4349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A13471" w:rsidRPr="004D6827" w:rsidTr="003160CC">
        <w:trPr>
          <w:gridAfter w:val="2"/>
          <w:wAfter w:w="65" w:type="dxa"/>
          <w:trHeight w:val="20"/>
        </w:trPr>
        <w:tc>
          <w:tcPr>
            <w:tcW w:w="705" w:type="dxa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54" w:type="dxa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657" w:type="dxa"/>
            <w:gridSpan w:val="3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625" w:type="dxa"/>
            <w:gridSpan w:val="3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3206" w:type="dxa"/>
            <w:gridSpan w:val="7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45" w:type="dxa"/>
            <w:gridSpan w:val="3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879" w:type="dxa"/>
            <w:gridSpan w:val="2"/>
          </w:tcPr>
          <w:p w:rsidR="00A13471" w:rsidRPr="00434949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</w:tbl>
    <w:p w:rsidR="00A96A78" w:rsidRPr="00A96A78" w:rsidRDefault="00A96A78" w:rsidP="00A96A78">
      <w:pPr>
        <w:rPr>
          <w:rFonts w:ascii="Calibri" w:hAnsi="Calibri"/>
          <w:lang w:val="ru-RU" w:eastAsia="e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6"/>
      </w:tblGrid>
      <w:tr w:rsidR="00A96A78" w:rsidRPr="004D6827" w:rsidTr="00A96A78">
        <w:trPr>
          <w:trHeight w:val="20"/>
        </w:trPr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A96A78" w:rsidRPr="004D6827" w:rsidTr="00A96A78">
        <w:trPr>
          <w:trHeight w:val="20"/>
        </w:trPr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Default="00A96A78">
            <w:pPr>
              <w:ind w:left="30" w:right="30"/>
              <w:rPr>
                <w:sz w:val="19"/>
                <w:szCs w:val="19"/>
                <w:lang w:val="ru-RU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Бусурина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Л.Ю. </w:t>
            </w:r>
            <w:r w:rsidR="00890C2B" w:rsidRPr="00890C2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Анатомия и физиология ЦНС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Методические указания по выполнению самостоятельной работы для программы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бакалавриата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. – Астрахань, Изд-во АГТУ. – Режим доступа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https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portal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astu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4D6827">
              <w:rPr>
                <w:rFonts w:ascii="Times New Roman" w:hAnsi="Times New Roman"/>
                <w:color w:val="000000"/>
                <w:sz w:val="19"/>
                <w:szCs w:val="19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  <w:p w:rsidR="00A96A78" w:rsidRDefault="00A96A78">
            <w:pPr>
              <w:ind w:left="30" w:right="30"/>
              <w:rPr>
                <w:sz w:val="19"/>
                <w:szCs w:val="19"/>
                <w:lang w:val="ru-RU"/>
              </w:rPr>
            </w:pPr>
          </w:p>
          <w:p w:rsidR="00A96A78" w:rsidRDefault="00A96A78" w:rsidP="004D6827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Бусурина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Л.Ю. </w:t>
            </w:r>
            <w:r w:rsidR="00890C2B" w:rsidRPr="00890C2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Анатомия и физиология ЦНС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Методические указания для проведения практических работ для программы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бакалавриата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. – Астрахань, Изд-во АГТУ. – Режим доступа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https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portal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astu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4D6827">
              <w:rPr>
                <w:rFonts w:ascii="Times New Roman" w:hAnsi="Times New Roman"/>
                <w:color w:val="000000"/>
                <w:sz w:val="19"/>
                <w:szCs w:val="19"/>
              </w:rPr>
              <w:t>ru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</w:tr>
    </w:tbl>
    <w:p w:rsidR="00A96A78" w:rsidRDefault="00A96A78" w:rsidP="00A96A78">
      <w:pPr>
        <w:rPr>
          <w:rFonts w:ascii="Calibri" w:hAnsi="Calibri"/>
          <w:lang w:val="ru-RU" w:eastAsia="en"/>
        </w:rPr>
      </w:pPr>
      <w:r>
        <w:rPr>
          <w:color w:val="FFFFFF"/>
          <w:sz w:val="2"/>
          <w:szCs w:val="2"/>
          <w:lang w:val="ru-RU"/>
        </w:rPr>
        <w:t>.</w:t>
      </w:r>
    </w:p>
    <w:p w:rsidR="00A96A78" w:rsidRDefault="00A96A78" w:rsidP="00A96A78">
      <w:pPr>
        <w:rPr>
          <w:lang w:val="ru-RU"/>
        </w:rPr>
      </w:pPr>
    </w:p>
    <w:p w:rsidR="00A96A78" w:rsidRDefault="00A96A78" w:rsidP="00A96A78">
      <w:pPr>
        <w:rPr>
          <w:lang w:val="ru-RU"/>
        </w:rPr>
      </w:pPr>
      <w:r>
        <w:rPr>
          <w:lang w:val="ru-RU"/>
        </w:rPr>
        <w:br w:type="page"/>
      </w:r>
    </w:p>
    <w:p w:rsidR="00A96A78" w:rsidRPr="00A67CF2" w:rsidRDefault="00A96A78" w:rsidP="00A96A78">
      <w:pPr>
        <w:ind w:firstLine="5529"/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lang w:val="ru-RU"/>
        </w:rPr>
        <w:lastRenderedPageBreak/>
        <w:t>Приложение 1 к рабочей программе</w:t>
      </w:r>
    </w:p>
    <w:p w:rsidR="00A96A78" w:rsidRPr="00A67CF2" w:rsidRDefault="00A96A78" w:rsidP="00A96A78">
      <w:pPr>
        <w:ind w:firstLine="5529"/>
        <w:rPr>
          <w:rStyle w:val="30"/>
          <w:rFonts w:ascii="Times New Roman" w:eastAsiaTheme="minorEastAsia" w:hAnsi="Times New Roman"/>
          <w:sz w:val="22"/>
          <w:szCs w:val="22"/>
          <w:lang w:val="ru-RU"/>
        </w:rPr>
      </w:pPr>
      <w:r w:rsidRPr="00A67CF2">
        <w:rPr>
          <w:rFonts w:ascii="Times New Roman" w:hAnsi="Times New Roman"/>
          <w:lang w:val="ru-RU"/>
        </w:rPr>
        <w:t>дисциплины (модуля)</w:t>
      </w:r>
      <w:r w:rsidRPr="00A67CF2">
        <w:rPr>
          <w:rStyle w:val="30"/>
          <w:rFonts w:ascii="Times New Roman" w:eastAsiaTheme="minorEastAsia" w:hAnsi="Times New Roman"/>
          <w:sz w:val="22"/>
          <w:szCs w:val="22"/>
          <w:lang w:val="ru-RU"/>
        </w:rPr>
        <w:t xml:space="preserve"> </w:t>
      </w:r>
    </w:p>
    <w:p w:rsidR="00A96A78" w:rsidRPr="00A67CF2" w:rsidRDefault="00A96A78" w:rsidP="00A96A78">
      <w:pPr>
        <w:ind w:firstLine="5529"/>
        <w:rPr>
          <w:lang w:val="ru-RU" w:eastAsia="en"/>
        </w:rPr>
      </w:pPr>
      <w:r w:rsidRPr="00A67CF2">
        <w:rPr>
          <w:rStyle w:val="30"/>
          <w:rFonts w:ascii="Times New Roman" w:eastAsiaTheme="minorEastAsia" w:hAnsi="Times New Roman"/>
          <w:sz w:val="22"/>
          <w:szCs w:val="22"/>
          <w:lang w:val="ru-RU"/>
        </w:rPr>
        <w:t>«</w:t>
      </w:r>
      <w:r w:rsidR="00A67CF2" w:rsidRPr="00A67CF2">
        <w:rPr>
          <w:rStyle w:val="30"/>
          <w:rFonts w:ascii="Times New Roman" w:eastAsiaTheme="minorEastAsia" w:hAnsi="Times New Roman"/>
          <w:sz w:val="22"/>
          <w:szCs w:val="22"/>
          <w:lang w:val="ru-RU"/>
        </w:rPr>
        <w:t>Анатомия и физиология ЦНС</w:t>
      </w:r>
      <w:r w:rsidRPr="00A67CF2">
        <w:rPr>
          <w:rStyle w:val="30"/>
          <w:rFonts w:ascii="Times New Roman" w:eastAsiaTheme="minorEastAsia" w:hAnsi="Times New Roman"/>
          <w:sz w:val="22"/>
          <w:szCs w:val="22"/>
          <w:lang w:val="ru-RU"/>
        </w:rPr>
        <w:t>»</w:t>
      </w:r>
    </w:p>
    <w:p w:rsidR="00A96A78" w:rsidRPr="00A67CF2" w:rsidRDefault="00A96A78" w:rsidP="00A96A78">
      <w:pPr>
        <w:ind w:firstLine="4962"/>
        <w:jc w:val="both"/>
        <w:rPr>
          <w:rFonts w:ascii="Times New Roman" w:hAnsi="Times New Roman"/>
          <w:lang w:val="ru-RU"/>
        </w:rPr>
      </w:pPr>
    </w:p>
    <w:p w:rsidR="00A96A78" w:rsidRPr="00A67CF2" w:rsidRDefault="00A96A78" w:rsidP="00A96A78">
      <w:pPr>
        <w:ind w:firstLine="4962"/>
        <w:jc w:val="both"/>
        <w:rPr>
          <w:rFonts w:ascii="Times New Roman" w:hAnsi="Times New Roman"/>
          <w:lang w:val="ru-RU"/>
        </w:rPr>
      </w:pPr>
    </w:p>
    <w:p w:rsidR="00A96A78" w:rsidRPr="00A67CF2" w:rsidRDefault="00A96A78" w:rsidP="00A96A78">
      <w:pPr>
        <w:jc w:val="center"/>
        <w:rPr>
          <w:rFonts w:ascii="Times New Roman" w:hAnsi="Times New Roman"/>
          <w:b/>
          <w:lang w:val="ru-RU"/>
        </w:rPr>
      </w:pPr>
      <w:r w:rsidRPr="00A67CF2">
        <w:rPr>
          <w:rFonts w:ascii="Times New Roman" w:hAnsi="Times New Roman"/>
          <w:b/>
          <w:lang w:val="ru-RU"/>
        </w:rPr>
        <w:t xml:space="preserve">Особенности реализации РПД при наличии в контингенте </w:t>
      </w:r>
      <w:proofErr w:type="gramStart"/>
      <w:r w:rsidRPr="00A67CF2">
        <w:rPr>
          <w:rFonts w:ascii="Times New Roman" w:hAnsi="Times New Roman"/>
          <w:b/>
          <w:lang w:val="ru-RU"/>
        </w:rPr>
        <w:t>обучающихся</w:t>
      </w:r>
      <w:proofErr w:type="gramEnd"/>
      <w:r w:rsidRPr="00A67CF2">
        <w:rPr>
          <w:rFonts w:ascii="Times New Roman" w:hAnsi="Times New Roman"/>
          <w:b/>
          <w:lang w:val="ru-RU"/>
        </w:rPr>
        <w:t xml:space="preserve"> с ограниченными возможностями здоровья по зрению</w:t>
      </w:r>
    </w:p>
    <w:p w:rsidR="00A96A78" w:rsidRPr="00A67CF2" w:rsidRDefault="00A96A78" w:rsidP="00A96A78">
      <w:pPr>
        <w:jc w:val="both"/>
        <w:rPr>
          <w:rFonts w:ascii="Times New Roman" w:hAnsi="Times New Roman"/>
          <w:color w:val="000000"/>
          <w:lang w:val="ru-RU"/>
        </w:rPr>
      </w:pPr>
    </w:p>
    <w:p w:rsidR="00A96A78" w:rsidRPr="00A67CF2" w:rsidRDefault="00A96A78" w:rsidP="00A96A78">
      <w:pPr>
        <w:ind w:firstLine="567"/>
        <w:jc w:val="both"/>
        <w:rPr>
          <w:rFonts w:ascii="Times New Roman" w:hAnsi="Times New Roman"/>
          <w:color w:val="000000"/>
          <w:lang w:val="en"/>
        </w:rPr>
      </w:pPr>
      <w:proofErr w:type="gramStart"/>
      <w:r w:rsidRPr="00A67CF2">
        <w:rPr>
          <w:rFonts w:ascii="Times New Roman" w:hAnsi="Times New Roman"/>
          <w:color w:val="000000"/>
          <w:lang w:val="ru-RU"/>
        </w:rPr>
        <w:t xml:space="preserve">В Университете в рамках создания </w:t>
      </w:r>
      <w:proofErr w:type="spellStart"/>
      <w:r w:rsidRPr="00A67CF2">
        <w:rPr>
          <w:rFonts w:ascii="Times New Roman" w:hAnsi="Times New Roman"/>
          <w:color w:val="000000"/>
          <w:lang w:val="ru-RU"/>
        </w:rPr>
        <w:t>безбарьерной</w:t>
      </w:r>
      <w:proofErr w:type="spellEnd"/>
      <w:r w:rsidRPr="00A67CF2">
        <w:rPr>
          <w:rFonts w:ascii="Times New Roman" w:hAnsi="Times New Roman"/>
          <w:color w:val="000000"/>
          <w:lang w:val="ru-RU"/>
        </w:rPr>
        <w:t xml:space="preserve"> образовательной среды для </w:t>
      </w:r>
      <w:r w:rsidRPr="00A67CF2">
        <w:rPr>
          <w:rFonts w:ascii="Times New Roman" w:hAnsi="Times New Roman"/>
          <w:lang w:val="ru-RU"/>
        </w:rPr>
        <w:t>обучающихся с ограниченными возможностями здоровья по зрению</w:t>
      </w:r>
      <w:r w:rsidRPr="00A67CF2">
        <w:rPr>
          <w:rFonts w:ascii="Times New Roman" w:hAnsi="Times New Roman"/>
          <w:color w:val="000000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A67CF2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proofErr w:type="gramStart"/>
      <w:r w:rsidRPr="00A67CF2">
        <w:rPr>
          <w:rFonts w:ascii="Times New Roman" w:hAnsi="Times New Roman"/>
          <w:color w:val="000000"/>
        </w:rPr>
        <w:t>Сайт</w:t>
      </w:r>
      <w:proofErr w:type="spellEnd"/>
      <w:r w:rsidRPr="00A67CF2">
        <w:rPr>
          <w:rFonts w:ascii="Times New Roman" w:hAnsi="Times New Roman"/>
          <w:color w:val="000000"/>
        </w:rPr>
        <w:t xml:space="preserve"> </w:t>
      </w:r>
      <w:proofErr w:type="spellStart"/>
      <w:r w:rsidRPr="00A67CF2">
        <w:rPr>
          <w:rFonts w:ascii="Times New Roman" w:hAnsi="Times New Roman"/>
          <w:color w:val="000000"/>
        </w:rPr>
        <w:t>Университета</w:t>
      </w:r>
      <w:proofErr w:type="spellEnd"/>
      <w:r w:rsidRPr="00A67CF2">
        <w:rPr>
          <w:rFonts w:ascii="Times New Roman" w:hAnsi="Times New Roman"/>
          <w:color w:val="000000"/>
        </w:rPr>
        <w:t xml:space="preserve"> </w:t>
      </w:r>
      <w:proofErr w:type="spellStart"/>
      <w:r w:rsidRPr="00A67CF2">
        <w:rPr>
          <w:rFonts w:ascii="Times New Roman" w:hAnsi="Times New Roman"/>
          <w:color w:val="000000"/>
        </w:rPr>
        <w:t>имеет</w:t>
      </w:r>
      <w:proofErr w:type="spellEnd"/>
      <w:r w:rsidRPr="00A67CF2">
        <w:rPr>
          <w:rFonts w:ascii="Times New Roman" w:hAnsi="Times New Roman"/>
          <w:color w:val="000000"/>
        </w:rPr>
        <w:t xml:space="preserve"> </w:t>
      </w:r>
      <w:proofErr w:type="spellStart"/>
      <w:r w:rsidRPr="00A67CF2">
        <w:rPr>
          <w:rFonts w:ascii="Times New Roman" w:hAnsi="Times New Roman"/>
          <w:color w:val="000000"/>
        </w:rPr>
        <w:t>версию</w:t>
      </w:r>
      <w:proofErr w:type="spellEnd"/>
      <w:r w:rsidRPr="00A67CF2">
        <w:rPr>
          <w:rFonts w:ascii="Times New Roman" w:hAnsi="Times New Roman"/>
          <w:color w:val="000000"/>
        </w:rPr>
        <w:t xml:space="preserve"> </w:t>
      </w:r>
      <w:proofErr w:type="spellStart"/>
      <w:r w:rsidRPr="00A67CF2">
        <w:rPr>
          <w:rFonts w:ascii="Times New Roman" w:hAnsi="Times New Roman"/>
          <w:color w:val="000000"/>
        </w:rPr>
        <w:t>для</w:t>
      </w:r>
      <w:proofErr w:type="spellEnd"/>
      <w:r w:rsidRPr="00A67CF2">
        <w:rPr>
          <w:rFonts w:ascii="Times New Roman" w:hAnsi="Times New Roman"/>
          <w:color w:val="000000"/>
        </w:rPr>
        <w:t xml:space="preserve"> </w:t>
      </w:r>
      <w:proofErr w:type="spellStart"/>
      <w:r w:rsidRPr="00A67CF2">
        <w:rPr>
          <w:rFonts w:ascii="Times New Roman" w:hAnsi="Times New Roman"/>
          <w:color w:val="000000"/>
        </w:rPr>
        <w:t>слабовидящих</w:t>
      </w:r>
      <w:proofErr w:type="spellEnd"/>
      <w:r w:rsidRPr="00A67CF2">
        <w:rPr>
          <w:rFonts w:ascii="Times New Roman" w:hAnsi="Times New Roman"/>
          <w:color w:val="000000"/>
        </w:rPr>
        <w:t>.</w:t>
      </w:r>
      <w:proofErr w:type="gramEnd"/>
    </w:p>
    <w:p w:rsidR="00A96A78" w:rsidRPr="00A67CF2" w:rsidRDefault="00A96A78" w:rsidP="00FB1429">
      <w:pPr>
        <w:pStyle w:val="a9"/>
        <w:numPr>
          <w:ilvl w:val="0"/>
          <w:numId w:val="3"/>
        </w:numPr>
        <w:jc w:val="both"/>
        <w:rPr>
          <w:rFonts w:ascii="Times New Roman" w:hAnsi="Times New Roman"/>
          <w:color w:val="000000"/>
          <w:lang w:val="ru-RU"/>
        </w:rPr>
      </w:pPr>
      <w:r w:rsidRPr="00A67CF2">
        <w:rPr>
          <w:rFonts w:ascii="Times New Roman" w:hAnsi="Times New Roman"/>
          <w:color w:val="000000"/>
          <w:lang w:val="ru-RU"/>
        </w:rPr>
        <w:t>Реализация РПД может осуществляться с использованием дистанционных технологий.</w:t>
      </w:r>
    </w:p>
    <w:p w:rsidR="00A96A78" w:rsidRPr="00A67CF2" w:rsidRDefault="00A96A78" w:rsidP="00FB1429">
      <w:pPr>
        <w:pStyle w:val="a9"/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color w:val="000000"/>
          <w:lang w:val="ru-RU"/>
        </w:rPr>
        <w:t xml:space="preserve">Методические указания для </w:t>
      </w:r>
      <w:proofErr w:type="gramStart"/>
      <w:r w:rsidRPr="00A67CF2">
        <w:rPr>
          <w:rFonts w:ascii="Times New Roman" w:hAnsi="Times New Roman"/>
          <w:color w:val="000000"/>
          <w:lang w:val="ru-RU"/>
        </w:rPr>
        <w:t>обучающихся</w:t>
      </w:r>
      <w:proofErr w:type="gramEnd"/>
      <w:r w:rsidRPr="00A67CF2">
        <w:rPr>
          <w:rFonts w:ascii="Times New Roman" w:hAnsi="Times New Roman"/>
          <w:color w:val="000000"/>
          <w:lang w:val="ru-RU"/>
        </w:rPr>
        <w:t xml:space="preserve"> по освоению дисциплины (модуля) представлены в </w:t>
      </w:r>
      <w:proofErr w:type="spellStart"/>
      <w:r w:rsidRPr="00A67CF2">
        <w:rPr>
          <w:rFonts w:ascii="Times New Roman" w:hAnsi="Times New Roman"/>
          <w:color w:val="000000"/>
          <w:lang w:val="ru-RU"/>
        </w:rPr>
        <w:t>аудиоформате</w:t>
      </w:r>
      <w:proofErr w:type="spellEnd"/>
      <w:r w:rsidRPr="00A67CF2">
        <w:rPr>
          <w:rFonts w:ascii="Times New Roman" w:hAnsi="Times New Roman"/>
          <w:color w:val="000000"/>
          <w:lang w:val="ru-RU"/>
        </w:rPr>
        <w:t xml:space="preserve">. </w:t>
      </w:r>
    </w:p>
    <w:p w:rsidR="00A96A78" w:rsidRPr="00A67CF2" w:rsidRDefault="00A96A78" w:rsidP="00FB1429">
      <w:pPr>
        <w:pStyle w:val="a9"/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color w:val="000000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96A78" w:rsidRPr="00A67CF2" w:rsidRDefault="00A96A78" w:rsidP="00FB1429">
      <w:pPr>
        <w:pStyle w:val="a9"/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lang w:val="ru-RU"/>
        </w:rPr>
        <w:t xml:space="preserve">При проведении промежуточного контроля </w:t>
      </w:r>
      <w:proofErr w:type="gramStart"/>
      <w:r w:rsidRPr="00A67CF2">
        <w:rPr>
          <w:rFonts w:ascii="Times New Roman" w:hAnsi="Times New Roman"/>
          <w:lang w:val="ru-RU"/>
        </w:rPr>
        <w:t>обучающемуся</w:t>
      </w:r>
      <w:proofErr w:type="gramEnd"/>
      <w:r w:rsidRPr="00A67CF2">
        <w:rPr>
          <w:rFonts w:ascii="Times New Roman" w:hAnsi="Times New Roman"/>
          <w:lang w:val="ru-RU"/>
        </w:rPr>
        <w:t xml:space="preserve"> при необходимости предоставляется ассистент.</w:t>
      </w:r>
    </w:p>
    <w:p w:rsidR="00A96A78" w:rsidRPr="00A67CF2" w:rsidRDefault="00A96A78" w:rsidP="00FB1429">
      <w:pPr>
        <w:pStyle w:val="a9"/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lang w:val="ru-RU"/>
        </w:rPr>
        <w:t xml:space="preserve">При проведении промежуточного и текущего контроля с использованием </w:t>
      </w:r>
      <w:proofErr w:type="spellStart"/>
      <w:r w:rsidRPr="00A67CF2">
        <w:rPr>
          <w:rFonts w:ascii="Times New Roman" w:hAnsi="Times New Roman"/>
          <w:lang w:val="ru-RU"/>
        </w:rPr>
        <w:t>ассистивных</w:t>
      </w:r>
      <w:proofErr w:type="spellEnd"/>
      <w:r w:rsidRPr="00A67CF2">
        <w:rPr>
          <w:rFonts w:ascii="Times New Roman" w:hAnsi="Times New Roman"/>
          <w:lang w:val="ru-RU"/>
        </w:rPr>
        <w:t xml:space="preserve"> средств </w:t>
      </w:r>
      <w:proofErr w:type="gramStart"/>
      <w:r w:rsidRPr="00A67CF2">
        <w:rPr>
          <w:rFonts w:ascii="Times New Roman" w:hAnsi="Times New Roman"/>
          <w:lang w:val="ru-RU"/>
        </w:rPr>
        <w:t>обучающемуся</w:t>
      </w:r>
      <w:proofErr w:type="gramEnd"/>
      <w:r w:rsidRPr="00A67CF2">
        <w:rPr>
          <w:rFonts w:ascii="Times New Roman" w:hAnsi="Times New Roman"/>
          <w:lang w:val="ru-RU"/>
        </w:rPr>
        <w:t xml:space="preserve"> предоставляется дополнительное время для подготовки ответа.</w:t>
      </w:r>
    </w:p>
    <w:p w:rsidR="00A96A78" w:rsidRPr="00A67CF2" w:rsidRDefault="00A96A78" w:rsidP="00A96A78">
      <w:pPr>
        <w:jc w:val="both"/>
        <w:rPr>
          <w:rFonts w:ascii="Times New Roman" w:hAnsi="Times New Roman"/>
          <w:lang w:val="ru-RU"/>
        </w:rPr>
      </w:pPr>
    </w:p>
    <w:p w:rsidR="00A96A78" w:rsidRPr="00A67CF2" w:rsidRDefault="00A96A78" w:rsidP="00A96A78">
      <w:pPr>
        <w:jc w:val="center"/>
        <w:rPr>
          <w:rFonts w:ascii="Times New Roman" w:hAnsi="Times New Roman"/>
          <w:b/>
          <w:lang w:val="ru-RU"/>
        </w:rPr>
      </w:pPr>
      <w:r w:rsidRPr="00A67CF2">
        <w:rPr>
          <w:rFonts w:ascii="Times New Roman" w:hAnsi="Times New Roman"/>
          <w:b/>
          <w:lang w:val="ru-RU"/>
        </w:rPr>
        <w:t xml:space="preserve">Особенности реализации РПД при наличии в контингенте </w:t>
      </w:r>
      <w:proofErr w:type="gramStart"/>
      <w:r w:rsidRPr="00A67CF2">
        <w:rPr>
          <w:rFonts w:ascii="Times New Roman" w:hAnsi="Times New Roman"/>
          <w:b/>
          <w:lang w:val="ru-RU"/>
        </w:rPr>
        <w:t>обучающихся</w:t>
      </w:r>
      <w:proofErr w:type="gramEnd"/>
      <w:r w:rsidRPr="00A67CF2">
        <w:rPr>
          <w:rFonts w:ascii="Times New Roman" w:hAnsi="Times New Roman"/>
          <w:b/>
          <w:lang w:val="ru-RU"/>
        </w:rPr>
        <w:t xml:space="preserve"> с ограниченными возможностями здоровья по слуху</w:t>
      </w:r>
    </w:p>
    <w:p w:rsidR="00A96A78" w:rsidRPr="00A67CF2" w:rsidRDefault="00A96A78" w:rsidP="00FB1429">
      <w:pPr>
        <w:pStyle w:val="a9"/>
        <w:numPr>
          <w:ilvl w:val="0"/>
          <w:numId w:val="4"/>
        </w:numPr>
        <w:jc w:val="both"/>
        <w:rPr>
          <w:rFonts w:ascii="Times New Roman" w:hAnsi="Times New Roman"/>
          <w:color w:val="000000"/>
          <w:lang w:val="ru-RU"/>
        </w:rPr>
      </w:pPr>
      <w:r w:rsidRPr="00A67CF2">
        <w:rPr>
          <w:rFonts w:ascii="Times New Roman" w:hAnsi="Times New Roman"/>
          <w:color w:val="000000"/>
          <w:lang w:val="ru-RU"/>
        </w:rPr>
        <w:t>Реализация РПД может осуществляться с использованием дистанционных технологий.</w:t>
      </w:r>
    </w:p>
    <w:p w:rsidR="00A96A78" w:rsidRPr="00A67CF2" w:rsidRDefault="00A96A78" w:rsidP="00FB1429">
      <w:pPr>
        <w:pStyle w:val="a9"/>
        <w:numPr>
          <w:ilvl w:val="0"/>
          <w:numId w:val="4"/>
        </w:numPr>
        <w:jc w:val="both"/>
        <w:rPr>
          <w:rFonts w:ascii="Times New Roman" w:hAnsi="Times New Roman"/>
          <w:color w:val="000000"/>
          <w:lang w:val="ru-RU"/>
        </w:rPr>
      </w:pPr>
      <w:r w:rsidRPr="00A67CF2">
        <w:rPr>
          <w:rFonts w:ascii="Times New Roman" w:hAnsi="Times New Roman"/>
          <w:lang w:val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A96A78" w:rsidRPr="00A67CF2" w:rsidRDefault="00A96A78" w:rsidP="00FB1429">
      <w:pPr>
        <w:pStyle w:val="a9"/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color w:val="000000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96A78" w:rsidRPr="00A67CF2" w:rsidRDefault="00A96A78" w:rsidP="00FB1429">
      <w:pPr>
        <w:pStyle w:val="a9"/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lang w:val="ru-RU"/>
        </w:rPr>
        <w:t xml:space="preserve">При проведении промежуточного контроля </w:t>
      </w:r>
      <w:proofErr w:type="gramStart"/>
      <w:r w:rsidRPr="00A67CF2">
        <w:rPr>
          <w:rFonts w:ascii="Times New Roman" w:hAnsi="Times New Roman"/>
          <w:lang w:val="ru-RU"/>
        </w:rPr>
        <w:t>обучающемуся</w:t>
      </w:r>
      <w:proofErr w:type="gramEnd"/>
      <w:r w:rsidRPr="00A67CF2">
        <w:rPr>
          <w:rFonts w:ascii="Times New Roman" w:hAnsi="Times New Roman"/>
          <w:lang w:val="ru-RU"/>
        </w:rPr>
        <w:t xml:space="preserve"> при необходимости предоставляется ассистент.</w:t>
      </w:r>
    </w:p>
    <w:p w:rsidR="00A96A78" w:rsidRPr="00A67CF2" w:rsidRDefault="00A96A78" w:rsidP="00FB1429">
      <w:pPr>
        <w:pStyle w:val="a9"/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lang w:val="ru-RU"/>
        </w:rPr>
        <w:t xml:space="preserve">При проведении промежуточного и текущего контроля с использованием </w:t>
      </w:r>
      <w:proofErr w:type="spellStart"/>
      <w:r w:rsidRPr="00A67CF2">
        <w:rPr>
          <w:rFonts w:ascii="Times New Roman" w:hAnsi="Times New Roman"/>
          <w:lang w:val="ru-RU"/>
        </w:rPr>
        <w:t>ассистивных</w:t>
      </w:r>
      <w:proofErr w:type="spellEnd"/>
      <w:r w:rsidRPr="00A67CF2">
        <w:rPr>
          <w:rFonts w:ascii="Times New Roman" w:hAnsi="Times New Roman"/>
          <w:lang w:val="ru-RU"/>
        </w:rPr>
        <w:t xml:space="preserve"> средств </w:t>
      </w:r>
      <w:proofErr w:type="gramStart"/>
      <w:r w:rsidRPr="00A67CF2">
        <w:rPr>
          <w:rFonts w:ascii="Times New Roman" w:hAnsi="Times New Roman"/>
          <w:lang w:val="ru-RU"/>
        </w:rPr>
        <w:t>обучающемуся</w:t>
      </w:r>
      <w:proofErr w:type="gramEnd"/>
      <w:r w:rsidRPr="00A67CF2">
        <w:rPr>
          <w:rFonts w:ascii="Times New Roman" w:hAnsi="Times New Roman"/>
          <w:lang w:val="ru-RU"/>
        </w:rPr>
        <w:t xml:space="preserve"> предоставляется дополнительное время для подготовки  ответа.</w:t>
      </w:r>
    </w:p>
    <w:p w:rsidR="00A96A78" w:rsidRPr="00A67CF2" w:rsidRDefault="00A96A78" w:rsidP="00A96A78">
      <w:pPr>
        <w:jc w:val="both"/>
        <w:rPr>
          <w:rFonts w:ascii="Times New Roman" w:hAnsi="Times New Roman"/>
          <w:lang w:val="ru-RU"/>
        </w:rPr>
      </w:pPr>
    </w:p>
    <w:p w:rsidR="00A96A78" w:rsidRPr="00A67CF2" w:rsidRDefault="00A96A78" w:rsidP="00A96A78">
      <w:pPr>
        <w:jc w:val="center"/>
        <w:rPr>
          <w:rFonts w:ascii="Times New Roman" w:hAnsi="Times New Roman"/>
          <w:b/>
          <w:lang w:val="ru-RU"/>
        </w:rPr>
      </w:pPr>
      <w:r w:rsidRPr="00A67CF2">
        <w:rPr>
          <w:rFonts w:ascii="Times New Roman" w:hAnsi="Times New Roman"/>
          <w:b/>
          <w:lang w:val="ru-RU"/>
        </w:rPr>
        <w:t xml:space="preserve">Особенности реализации РПД при наличии в контингенте </w:t>
      </w:r>
      <w:proofErr w:type="gramStart"/>
      <w:r w:rsidRPr="00A67CF2">
        <w:rPr>
          <w:rFonts w:ascii="Times New Roman" w:hAnsi="Times New Roman"/>
          <w:b/>
          <w:lang w:val="ru-RU"/>
        </w:rPr>
        <w:t>обучающихся</w:t>
      </w:r>
      <w:proofErr w:type="gramEnd"/>
      <w:r w:rsidRPr="00A67CF2">
        <w:rPr>
          <w:rFonts w:ascii="Times New Roman" w:hAnsi="Times New Roman"/>
          <w:b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A96A78" w:rsidRPr="00A67CF2" w:rsidRDefault="00A96A78" w:rsidP="00A96A78">
      <w:pPr>
        <w:ind w:firstLine="567"/>
        <w:jc w:val="both"/>
        <w:rPr>
          <w:rFonts w:ascii="Times New Roman" w:hAnsi="Times New Roman"/>
          <w:lang w:val="ru-RU"/>
        </w:rPr>
      </w:pPr>
      <w:proofErr w:type="gramStart"/>
      <w:r w:rsidRPr="00A67CF2">
        <w:rPr>
          <w:rFonts w:ascii="Times New Roman" w:hAnsi="Times New Roman"/>
          <w:color w:val="000000"/>
          <w:lang w:val="ru-RU"/>
        </w:rPr>
        <w:t xml:space="preserve">В Университете в рамках создания </w:t>
      </w:r>
      <w:proofErr w:type="spellStart"/>
      <w:r w:rsidRPr="00A67CF2">
        <w:rPr>
          <w:rFonts w:ascii="Times New Roman" w:hAnsi="Times New Roman"/>
          <w:color w:val="000000"/>
          <w:lang w:val="ru-RU"/>
        </w:rPr>
        <w:t>безбарьерной</w:t>
      </w:r>
      <w:proofErr w:type="spellEnd"/>
      <w:r w:rsidRPr="00A67CF2">
        <w:rPr>
          <w:rFonts w:ascii="Times New Roman" w:hAnsi="Times New Roman"/>
          <w:color w:val="000000"/>
          <w:lang w:val="ru-RU"/>
        </w:rPr>
        <w:t xml:space="preserve"> образовательной среды для </w:t>
      </w:r>
      <w:r w:rsidRPr="00A67CF2">
        <w:rPr>
          <w:rFonts w:ascii="Times New Roman" w:hAnsi="Times New Roman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A96A78" w:rsidRPr="00A67CF2" w:rsidRDefault="00A96A78" w:rsidP="00FB1429">
      <w:pPr>
        <w:pStyle w:val="a9"/>
        <w:numPr>
          <w:ilvl w:val="0"/>
          <w:numId w:val="5"/>
        </w:numPr>
        <w:jc w:val="both"/>
        <w:rPr>
          <w:rFonts w:ascii="Times New Roman" w:hAnsi="Times New Roman"/>
          <w:color w:val="000000"/>
          <w:lang w:val="ru-RU"/>
        </w:rPr>
      </w:pPr>
      <w:r w:rsidRPr="00A67CF2">
        <w:rPr>
          <w:rFonts w:ascii="Times New Roman" w:hAnsi="Times New Roman"/>
          <w:color w:val="000000"/>
          <w:lang w:val="ru-RU"/>
        </w:rPr>
        <w:t xml:space="preserve">Реализация РПД может осуществляться с использованием дистанционных технологий. </w:t>
      </w:r>
    </w:p>
    <w:p w:rsidR="00A96A78" w:rsidRPr="00A67CF2" w:rsidRDefault="00A96A78" w:rsidP="00FB1429">
      <w:pPr>
        <w:pStyle w:val="a9"/>
        <w:numPr>
          <w:ilvl w:val="0"/>
          <w:numId w:val="5"/>
        </w:numPr>
        <w:jc w:val="both"/>
        <w:rPr>
          <w:rFonts w:ascii="Times New Roman" w:hAnsi="Times New Roman"/>
          <w:color w:val="000000"/>
          <w:lang w:val="ru-RU"/>
        </w:rPr>
      </w:pPr>
      <w:proofErr w:type="gramStart"/>
      <w:r w:rsidRPr="00A67CF2">
        <w:rPr>
          <w:rFonts w:ascii="Times New Roman" w:hAnsi="Times New Roman"/>
          <w:lang w:val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A96A78" w:rsidRPr="00A67CF2" w:rsidRDefault="00A96A78" w:rsidP="00FB1429">
      <w:pPr>
        <w:pStyle w:val="a9"/>
        <w:numPr>
          <w:ilvl w:val="0"/>
          <w:numId w:val="5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color w:val="000000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96A78" w:rsidRPr="00A67CF2" w:rsidRDefault="00A96A78" w:rsidP="00FB1429">
      <w:pPr>
        <w:pStyle w:val="a9"/>
        <w:numPr>
          <w:ilvl w:val="0"/>
          <w:numId w:val="5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lang w:val="ru-RU"/>
        </w:rPr>
        <w:t xml:space="preserve">При проведении промежуточного контроля </w:t>
      </w:r>
      <w:proofErr w:type="gramStart"/>
      <w:r w:rsidRPr="00A67CF2">
        <w:rPr>
          <w:rFonts w:ascii="Times New Roman" w:hAnsi="Times New Roman"/>
          <w:lang w:val="ru-RU"/>
        </w:rPr>
        <w:t>обучающемуся</w:t>
      </w:r>
      <w:proofErr w:type="gramEnd"/>
      <w:r w:rsidRPr="00A67CF2">
        <w:rPr>
          <w:rFonts w:ascii="Times New Roman" w:hAnsi="Times New Roman"/>
          <w:lang w:val="ru-RU"/>
        </w:rPr>
        <w:t xml:space="preserve"> при необходимости предоставляется ассистент.</w:t>
      </w:r>
    </w:p>
    <w:sectPr w:rsidR="00A96A78" w:rsidRPr="00A67CF2" w:rsidSect="00641FB7">
      <w:footerReference w:type="default" r:id="rId13"/>
      <w:pgSz w:w="11906" w:h="16838" w:code="9"/>
      <w:pgMar w:top="1134" w:right="907" w:bottom="1134" w:left="1531" w:header="709" w:footer="709" w:gutter="0"/>
      <w:pgNumType w:start="2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138" w:rsidRDefault="00EB6138" w:rsidP="007B04EC">
      <w:r>
        <w:separator/>
      </w:r>
    </w:p>
  </w:endnote>
  <w:endnote w:type="continuationSeparator" w:id="0">
    <w:p w:rsidR="00EB6138" w:rsidRDefault="00EB6138" w:rsidP="007B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751" w:rsidRPr="0012582F" w:rsidRDefault="00D34751" w:rsidP="001258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138" w:rsidRDefault="00EB6138" w:rsidP="007B04EC">
      <w:r>
        <w:separator/>
      </w:r>
    </w:p>
  </w:footnote>
  <w:footnote w:type="continuationSeparator" w:id="0">
    <w:p w:rsidR="00EB6138" w:rsidRDefault="00EB6138" w:rsidP="007B0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DB0853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29C2E01"/>
    <w:multiLevelType w:val="hybridMultilevel"/>
    <w:tmpl w:val="571C40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67229"/>
    <w:multiLevelType w:val="hybridMultilevel"/>
    <w:tmpl w:val="77A21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07112"/>
    <w:multiLevelType w:val="hybridMultilevel"/>
    <w:tmpl w:val="F984FD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bordersDoNotSurroundHeader/>
  <w:bordersDoNotSurroundFooter/>
  <w:hideSpellingErrors/>
  <w:proofState w:spelling="clean"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6DD"/>
    <w:rsid w:val="00003B95"/>
    <w:rsid w:val="00004148"/>
    <w:rsid w:val="00006149"/>
    <w:rsid w:val="00011897"/>
    <w:rsid w:val="00012803"/>
    <w:rsid w:val="00014F22"/>
    <w:rsid w:val="00020819"/>
    <w:rsid w:val="0002573A"/>
    <w:rsid w:val="00026571"/>
    <w:rsid w:val="00041DCA"/>
    <w:rsid w:val="00043E7C"/>
    <w:rsid w:val="00044B16"/>
    <w:rsid w:val="00053F26"/>
    <w:rsid w:val="00071C57"/>
    <w:rsid w:val="000849DB"/>
    <w:rsid w:val="00085E89"/>
    <w:rsid w:val="000A5DF6"/>
    <w:rsid w:val="000A7570"/>
    <w:rsid w:val="000A7B88"/>
    <w:rsid w:val="000C460F"/>
    <w:rsid w:val="000C5A1D"/>
    <w:rsid w:val="000C6050"/>
    <w:rsid w:val="000C65D0"/>
    <w:rsid w:val="000D403F"/>
    <w:rsid w:val="000D40EA"/>
    <w:rsid w:val="000F5B02"/>
    <w:rsid w:val="000F6244"/>
    <w:rsid w:val="0010189B"/>
    <w:rsid w:val="00102AE1"/>
    <w:rsid w:val="0012274C"/>
    <w:rsid w:val="0012582F"/>
    <w:rsid w:val="00134DAD"/>
    <w:rsid w:val="0014299A"/>
    <w:rsid w:val="00154992"/>
    <w:rsid w:val="00163CAA"/>
    <w:rsid w:val="001644D7"/>
    <w:rsid w:val="001809CB"/>
    <w:rsid w:val="001812E3"/>
    <w:rsid w:val="001823AC"/>
    <w:rsid w:val="001858C6"/>
    <w:rsid w:val="00185B21"/>
    <w:rsid w:val="00191153"/>
    <w:rsid w:val="00192CFE"/>
    <w:rsid w:val="001A1C4B"/>
    <w:rsid w:val="001B121A"/>
    <w:rsid w:val="001B36C1"/>
    <w:rsid w:val="001C1BAE"/>
    <w:rsid w:val="001D010F"/>
    <w:rsid w:val="001E462A"/>
    <w:rsid w:val="001E58C8"/>
    <w:rsid w:val="002219C9"/>
    <w:rsid w:val="00223AC1"/>
    <w:rsid w:val="002278AD"/>
    <w:rsid w:val="00234015"/>
    <w:rsid w:val="002351E7"/>
    <w:rsid w:val="002353CF"/>
    <w:rsid w:val="00237325"/>
    <w:rsid w:val="002467B9"/>
    <w:rsid w:val="00256958"/>
    <w:rsid w:val="00262D63"/>
    <w:rsid w:val="0026477F"/>
    <w:rsid w:val="00265523"/>
    <w:rsid w:val="0027140E"/>
    <w:rsid w:val="002769B6"/>
    <w:rsid w:val="00277202"/>
    <w:rsid w:val="00281984"/>
    <w:rsid w:val="00296A9D"/>
    <w:rsid w:val="002A0B46"/>
    <w:rsid w:val="002B5D50"/>
    <w:rsid w:val="002D0C05"/>
    <w:rsid w:val="002D25C4"/>
    <w:rsid w:val="002E140F"/>
    <w:rsid w:val="002E5239"/>
    <w:rsid w:val="002E5B78"/>
    <w:rsid w:val="002F090F"/>
    <w:rsid w:val="00307589"/>
    <w:rsid w:val="00312383"/>
    <w:rsid w:val="00312E50"/>
    <w:rsid w:val="003160CC"/>
    <w:rsid w:val="00321631"/>
    <w:rsid w:val="003249AE"/>
    <w:rsid w:val="003270E7"/>
    <w:rsid w:val="003317BE"/>
    <w:rsid w:val="003320E8"/>
    <w:rsid w:val="00332392"/>
    <w:rsid w:val="00332521"/>
    <w:rsid w:val="00334326"/>
    <w:rsid w:val="00340E50"/>
    <w:rsid w:val="00343102"/>
    <w:rsid w:val="00347388"/>
    <w:rsid w:val="00360426"/>
    <w:rsid w:val="00362FB5"/>
    <w:rsid w:val="00381A8D"/>
    <w:rsid w:val="00385C6E"/>
    <w:rsid w:val="00395B17"/>
    <w:rsid w:val="003A2EF5"/>
    <w:rsid w:val="003A448A"/>
    <w:rsid w:val="003A5607"/>
    <w:rsid w:val="003B2D2F"/>
    <w:rsid w:val="003B3ED4"/>
    <w:rsid w:val="003C1F14"/>
    <w:rsid w:val="003C66BD"/>
    <w:rsid w:val="003D660B"/>
    <w:rsid w:val="003E55F6"/>
    <w:rsid w:val="003F5863"/>
    <w:rsid w:val="003F7103"/>
    <w:rsid w:val="00405B06"/>
    <w:rsid w:val="00406476"/>
    <w:rsid w:val="0040725E"/>
    <w:rsid w:val="004114C9"/>
    <w:rsid w:val="004151B1"/>
    <w:rsid w:val="00421541"/>
    <w:rsid w:val="004221A0"/>
    <w:rsid w:val="004250E3"/>
    <w:rsid w:val="0042716C"/>
    <w:rsid w:val="00434949"/>
    <w:rsid w:val="00440CF1"/>
    <w:rsid w:val="004432AF"/>
    <w:rsid w:val="0045172E"/>
    <w:rsid w:val="004639E4"/>
    <w:rsid w:val="0046761B"/>
    <w:rsid w:val="00472247"/>
    <w:rsid w:val="00490971"/>
    <w:rsid w:val="00492581"/>
    <w:rsid w:val="00493922"/>
    <w:rsid w:val="00493C2E"/>
    <w:rsid w:val="00494448"/>
    <w:rsid w:val="004A3296"/>
    <w:rsid w:val="004A3BCF"/>
    <w:rsid w:val="004B39D8"/>
    <w:rsid w:val="004C02BA"/>
    <w:rsid w:val="004C05B6"/>
    <w:rsid w:val="004C3A15"/>
    <w:rsid w:val="004C7C84"/>
    <w:rsid w:val="004D1E66"/>
    <w:rsid w:val="004D4BA1"/>
    <w:rsid w:val="004D50F9"/>
    <w:rsid w:val="004D6827"/>
    <w:rsid w:val="004E2296"/>
    <w:rsid w:val="004F634B"/>
    <w:rsid w:val="00501941"/>
    <w:rsid w:val="00504D9D"/>
    <w:rsid w:val="00507C0B"/>
    <w:rsid w:val="00507E03"/>
    <w:rsid w:val="00526C13"/>
    <w:rsid w:val="00534AAD"/>
    <w:rsid w:val="00534DC4"/>
    <w:rsid w:val="005351AE"/>
    <w:rsid w:val="00536DA4"/>
    <w:rsid w:val="005375E0"/>
    <w:rsid w:val="00543096"/>
    <w:rsid w:val="005432CA"/>
    <w:rsid w:val="00544485"/>
    <w:rsid w:val="00553A3A"/>
    <w:rsid w:val="00560581"/>
    <w:rsid w:val="005616F4"/>
    <w:rsid w:val="005658AC"/>
    <w:rsid w:val="00566DB1"/>
    <w:rsid w:val="00566E49"/>
    <w:rsid w:val="005728C8"/>
    <w:rsid w:val="005855F2"/>
    <w:rsid w:val="00587880"/>
    <w:rsid w:val="00593D7E"/>
    <w:rsid w:val="0059701A"/>
    <w:rsid w:val="005B2622"/>
    <w:rsid w:val="005B7884"/>
    <w:rsid w:val="005D2A16"/>
    <w:rsid w:val="005D7B37"/>
    <w:rsid w:val="005E1373"/>
    <w:rsid w:val="005E28B7"/>
    <w:rsid w:val="00605C56"/>
    <w:rsid w:val="00623465"/>
    <w:rsid w:val="006251C2"/>
    <w:rsid w:val="0063073B"/>
    <w:rsid w:val="00630970"/>
    <w:rsid w:val="00631E50"/>
    <w:rsid w:val="006326C0"/>
    <w:rsid w:val="00634490"/>
    <w:rsid w:val="006346B4"/>
    <w:rsid w:val="00634B5A"/>
    <w:rsid w:val="00641FB7"/>
    <w:rsid w:val="00650F68"/>
    <w:rsid w:val="006532EF"/>
    <w:rsid w:val="006534F2"/>
    <w:rsid w:val="0066062C"/>
    <w:rsid w:val="006678CC"/>
    <w:rsid w:val="006711F4"/>
    <w:rsid w:val="006840EC"/>
    <w:rsid w:val="0068539A"/>
    <w:rsid w:val="006A0117"/>
    <w:rsid w:val="006A22D2"/>
    <w:rsid w:val="006A2633"/>
    <w:rsid w:val="006B190E"/>
    <w:rsid w:val="006C045D"/>
    <w:rsid w:val="006C4D41"/>
    <w:rsid w:val="006C76CF"/>
    <w:rsid w:val="006C7A08"/>
    <w:rsid w:val="006F0213"/>
    <w:rsid w:val="006F0D58"/>
    <w:rsid w:val="006F5191"/>
    <w:rsid w:val="006F5445"/>
    <w:rsid w:val="006F7296"/>
    <w:rsid w:val="00701204"/>
    <w:rsid w:val="007045A3"/>
    <w:rsid w:val="007138FF"/>
    <w:rsid w:val="00713DF2"/>
    <w:rsid w:val="00722F78"/>
    <w:rsid w:val="00724418"/>
    <w:rsid w:val="00726F42"/>
    <w:rsid w:val="00746E5E"/>
    <w:rsid w:val="007470D0"/>
    <w:rsid w:val="00753A3E"/>
    <w:rsid w:val="0075659A"/>
    <w:rsid w:val="00760151"/>
    <w:rsid w:val="0077341B"/>
    <w:rsid w:val="00774297"/>
    <w:rsid w:val="007766DD"/>
    <w:rsid w:val="00781A65"/>
    <w:rsid w:val="00782159"/>
    <w:rsid w:val="007843CE"/>
    <w:rsid w:val="007846F0"/>
    <w:rsid w:val="0079030F"/>
    <w:rsid w:val="007A6C97"/>
    <w:rsid w:val="007B04EC"/>
    <w:rsid w:val="007C0A0C"/>
    <w:rsid w:val="007C3375"/>
    <w:rsid w:val="007D027A"/>
    <w:rsid w:val="007D236A"/>
    <w:rsid w:val="007E2B17"/>
    <w:rsid w:val="007E66C1"/>
    <w:rsid w:val="007E7379"/>
    <w:rsid w:val="007E741F"/>
    <w:rsid w:val="007E7DDB"/>
    <w:rsid w:val="008006F5"/>
    <w:rsid w:val="00805C62"/>
    <w:rsid w:val="0081650C"/>
    <w:rsid w:val="0082094E"/>
    <w:rsid w:val="008254D6"/>
    <w:rsid w:val="00834D58"/>
    <w:rsid w:val="00840DCA"/>
    <w:rsid w:val="00840F8B"/>
    <w:rsid w:val="00844205"/>
    <w:rsid w:val="00856E38"/>
    <w:rsid w:val="0085791E"/>
    <w:rsid w:val="008603C6"/>
    <w:rsid w:val="00874EA5"/>
    <w:rsid w:val="008850F7"/>
    <w:rsid w:val="00885CBE"/>
    <w:rsid w:val="00890C2B"/>
    <w:rsid w:val="008A38A4"/>
    <w:rsid w:val="008A3B68"/>
    <w:rsid w:val="008A6DA6"/>
    <w:rsid w:val="008A7CD8"/>
    <w:rsid w:val="008A7DE5"/>
    <w:rsid w:val="008C502D"/>
    <w:rsid w:val="008C6C21"/>
    <w:rsid w:val="008D64FE"/>
    <w:rsid w:val="008E444E"/>
    <w:rsid w:val="008F3EEF"/>
    <w:rsid w:val="008F7792"/>
    <w:rsid w:val="00901B89"/>
    <w:rsid w:val="00901F2F"/>
    <w:rsid w:val="009077A6"/>
    <w:rsid w:val="00913253"/>
    <w:rsid w:val="009135DE"/>
    <w:rsid w:val="00921F6A"/>
    <w:rsid w:val="0092500C"/>
    <w:rsid w:val="00944176"/>
    <w:rsid w:val="009501F9"/>
    <w:rsid w:val="00953D1D"/>
    <w:rsid w:val="0096150B"/>
    <w:rsid w:val="00961DD0"/>
    <w:rsid w:val="00963F6C"/>
    <w:rsid w:val="00983851"/>
    <w:rsid w:val="009867F8"/>
    <w:rsid w:val="00986FEF"/>
    <w:rsid w:val="00987893"/>
    <w:rsid w:val="00996816"/>
    <w:rsid w:val="009A1A2C"/>
    <w:rsid w:val="009B4493"/>
    <w:rsid w:val="009B5D15"/>
    <w:rsid w:val="009C1133"/>
    <w:rsid w:val="009C378B"/>
    <w:rsid w:val="009C62EC"/>
    <w:rsid w:val="009D01B6"/>
    <w:rsid w:val="009D4024"/>
    <w:rsid w:val="009E1B00"/>
    <w:rsid w:val="009F1112"/>
    <w:rsid w:val="00A005A8"/>
    <w:rsid w:val="00A00D12"/>
    <w:rsid w:val="00A12CD0"/>
    <w:rsid w:val="00A13471"/>
    <w:rsid w:val="00A35E93"/>
    <w:rsid w:val="00A368BA"/>
    <w:rsid w:val="00A65DEE"/>
    <w:rsid w:val="00A67CF2"/>
    <w:rsid w:val="00A772FA"/>
    <w:rsid w:val="00A77856"/>
    <w:rsid w:val="00A81D04"/>
    <w:rsid w:val="00A8349A"/>
    <w:rsid w:val="00A96A78"/>
    <w:rsid w:val="00AA5BF6"/>
    <w:rsid w:val="00AB0572"/>
    <w:rsid w:val="00AB0654"/>
    <w:rsid w:val="00AB0F33"/>
    <w:rsid w:val="00AB6644"/>
    <w:rsid w:val="00AF6BD9"/>
    <w:rsid w:val="00B120AB"/>
    <w:rsid w:val="00B14CFA"/>
    <w:rsid w:val="00B16FA6"/>
    <w:rsid w:val="00B23589"/>
    <w:rsid w:val="00B45D90"/>
    <w:rsid w:val="00B468FD"/>
    <w:rsid w:val="00B521AE"/>
    <w:rsid w:val="00B54345"/>
    <w:rsid w:val="00B61A75"/>
    <w:rsid w:val="00B65FAA"/>
    <w:rsid w:val="00B76C38"/>
    <w:rsid w:val="00B874CE"/>
    <w:rsid w:val="00B906AB"/>
    <w:rsid w:val="00B93E79"/>
    <w:rsid w:val="00B974C8"/>
    <w:rsid w:val="00B97D3E"/>
    <w:rsid w:val="00BA1327"/>
    <w:rsid w:val="00BA7B13"/>
    <w:rsid w:val="00BB1DE3"/>
    <w:rsid w:val="00BC3EC2"/>
    <w:rsid w:val="00BD0CDD"/>
    <w:rsid w:val="00BD17A6"/>
    <w:rsid w:val="00BD41CC"/>
    <w:rsid w:val="00BF0090"/>
    <w:rsid w:val="00BF16F8"/>
    <w:rsid w:val="00BF466D"/>
    <w:rsid w:val="00BF6C6B"/>
    <w:rsid w:val="00C118B7"/>
    <w:rsid w:val="00C13E78"/>
    <w:rsid w:val="00C258DE"/>
    <w:rsid w:val="00C35F71"/>
    <w:rsid w:val="00C4575C"/>
    <w:rsid w:val="00C46CB5"/>
    <w:rsid w:val="00C53DED"/>
    <w:rsid w:val="00C56D59"/>
    <w:rsid w:val="00C70BA3"/>
    <w:rsid w:val="00C7179E"/>
    <w:rsid w:val="00C71DEB"/>
    <w:rsid w:val="00C7345D"/>
    <w:rsid w:val="00C75841"/>
    <w:rsid w:val="00C76F58"/>
    <w:rsid w:val="00C86956"/>
    <w:rsid w:val="00C92C9F"/>
    <w:rsid w:val="00CB29B3"/>
    <w:rsid w:val="00CC7A92"/>
    <w:rsid w:val="00CD1926"/>
    <w:rsid w:val="00CF7F7B"/>
    <w:rsid w:val="00D02E30"/>
    <w:rsid w:val="00D0685A"/>
    <w:rsid w:val="00D15A02"/>
    <w:rsid w:val="00D24138"/>
    <w:rsid w:val="00D24F84"/>
    <w:rsid w:val="00D25037"/>
    <w:rsid w:val="00D279C3"/>
    <w:rsid w:val="00D33463"/>
    <w:rsid w:val="00D34751"/>
    <w:rsid w:val="00D357AE"/>
    <w:rsid w:val="00D35CEA"/>
    <w:rsid w:val="00D36808"/>
    <w:rsid w:val="00D36B37"/>
    <w:rsid w:val="00D402E8"/>
    <w:rsid w:val="00D5079D"/>
    <w:rsid w:val="00D613AD"/>
    <w:rsid w:val="00D75135"/>
    <w:rsid w:val="00D93C89"/>
    <w:rsid w:val="00DA579B"/>
    <w:rsid w:val="00DB22B5"/>
    <w:rsid w:val="00DB7226"/>
    <w:rsid w:val="00DB7804"/>
    <w:rsid w:val="00DC177B"/>
    <w:rsid w:val="00DC1A64"/>
    <w:rsid w:val="00DC5A74"/>
    <w:rsid w:val="00DD431E"/>
    <w:rsid w:val="00DE1B95"/>
    <w:rsid w:val="00DE2651"/>
    <w:rsid w:val="00DE3724"/>
    <w:rsid w:val="00DE4620"/>
    <w:rsid w:val="00DF69A7"/>
    <w:rsid w:val="00DF6A7E"/>
    <w:rsid w:val="00E0419F"/>
    <w:rsid w:val="00E06A92"/>
    <w:rsid w:val="00E20FC5"/>
    <w:rsid w:val="00E2416D"/>
    <w:rsid w:val="00E27241"/>
    <w:rsid w:val="00E27868"/>
    <w:rsid w:val="00E323C7"/>
    <w:rsid w:val="00E3262F"/>
    <w:rsid w:val="00E428B8"/>
    <w:rsid w:val="00E53639"/>
    <w:rsid w:val="00E6058D"/>
    <w:rsid w:val="00E60D26"/>
    <w:rsid w:val="00E62E0D"/>
    <w:rsid w:val="00E66F1B"/>
    <w:rsid w:val="00E707E8"/>
    <w:rsid w:val="00E73674"/>
    <w:rsid w:val="00E859B5"/>
    <w:rsid w:val="00E97A03"/>
    <w:rsid w:val="00EA3566"/>
    <w:rsid w:val="00EA55AB"/>
    <w:rsid w:val="00EB6138"/>
    <w:rsid w:val="00EE71AE"/>
    <w:rsid w:val="00EF2790"/>
    <w:rsid w:val="00F10FED"/>
    <w:rsid w:val="00F11114"/>
    <w:rsid w:val="00F122CC"/>
    <w:rsid w:val="00F162B7"/>
    <w:rsid w:val="00F210CD"/>
    <w:rsid w:val="00F22AB2"/>
    <w:rsid w:val="00F33602"/>
    <w:rsid w:val="00F42687"/>
    <w:rsid w:val="00F455F2"/>
    <w:rsid w:val="00F4756B"/>
    <w:rsid w:val="00F52597"/>
    <w:rsid w:val="00F53AAE"/>
    <w:rsid w:val="00F54245"/>
    <w:rsid w:val="00F65B99"/>
    <w:rsid w:val="00F70B14"/>
    <w:rsid w:val="00F73AD1"/>
    <w:rsid w:val="00F752B2"/>
    <w:rsid w:val="00F77165"/>
    <w:rsid w:val="00F82327"/>
    <w:rsid w:val="00F968ED"/>
    <w:rsid w:val="00FA147D"/>
    <w:rsid w:val="00FA3EED"/>
    <w:rsid w:val="00FA71C7"/>
    <w:rsid w:val="00FB1429"/>
    <w:rsid w:val="00FB6CA7"/>
    <w:rsid w:val="00FC3D39"/>
    <w:rsid w:val="00FC5B8F"/>
    <w:rsid w:val="00FD0254"/>
    <w:rsid w:val="00FE356D"/>
    <w:rsid w:val="00FE4B6D"/>
    <w:rsid w:val="00FE5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C2"/>
    <w:pPr>
      <w:spacing w:after="0" w:line="240" w:lineRule="auto"/>
    </w:pPr>
  </w:style>
  <w:style w:type="paragraph" w:styleId="3">
    <w:name w:val="heading 3"/>
    <w:basedOn w:val="a"/>
    <w:next w:val="a"/>
    <w:link w:val="30"/>
    <w:qFormat/>
    <w:rsid w:val="008C502D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502D"/>
    <w:rPr>
      <w:rFonts w:ascii="Cambria" w:eastAsia="Times New Roman" w:hAnsi="Cambria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6678CC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7B04E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B04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B04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04EC"/>
  </w:style>
  <w:style w:type="character" w:styleId="a8">
    <w:name w:val="footnote reference"/>
    <w:uiPriority w:val="99"/>
    <w:rsid w:val="007B04EC"/>
    <w:rPr>
      <w:rFonts w:cs="Times New Roman"/>
      <w:vertAlign w:val="superscript"/>
    </w:rPr>
  </w:style>
  <w:style w:type="paragraph" w:styleId="a9">
    <w:name w:val="List Paragraph"/>
    <w:basedOn w:val="a"/>
    <w:link w:val="aa"/>
    <w:uiPriority w:val="1"/>
    <w:qFormat/>
    <w:rsid w:val="00913253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913253"/>
  </w:style>
  <w:style w:type="character" w:styleId="ab">
    <w:name w:val="Emphasis"/>
    <w:basedOn w:val="a0"/>
    <w:uiPriority w:val="20"/>
    <w:qFormat/>
    <w:rsid w:val="00885CBE"/>
    <w:rPr>
      <w:i/>
      <w:iCs/>
    </w:rPr>
  </w:style>
  <w:style w:type="character" w:styleId="ac">
    <w:name w:val="Hyperlink"/>
    <w:uiPriority w:val="99"/>
    <w:rsid w:val="00312383"/>
    <w:rPr>
      <w:rFonts w:cs="Times New Roman"/>
      <w:color w:val="0000FF"/>
      <w:u w:val="single"/>
    </w:rPr>
  </w:style>
  <w:style w:type="paragraph" w:customStyle="1" w:styleId="1">
    <w:name w:val="Без интервала1"/>
    <w:rsid w:val="00B974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C4575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575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3A560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A5607"/>
  </w:style>
  <w:style w:type="character" w:customStyle="1" w:styleId="af1">
    <w:name w:val="Обычный (веб) Знак"/>
    <w:link w:val="af2"/>
    <w:uiPriority w:val="99"/>
    <w:semiHidden/>
    <w:locked/>
    <w:rsid w:val="00A96A78"/>
    <w:rPr>
      <w:rFonts w:ascii="Times New Roman" w:hAnsi="Times New Roman" w:cs="Times New Roman"/>
      <w:sz w:val="24"/>
    </w:rPr>
  </w:style>
  <w:style w:type="paragraph" w:styleId="af2">
    <w:name w:val="Normal (Web)"/>
    <w:basedOn w:val="a"/>
    <w:link w:val="af1"/>
    <w:uiPriority w:val="99"/>
    <w:semiHidden/>
    <w:unhideWhenUsed/>
    <w:rsid w:val="00A96A78"/>
    <w:pPr>
      <w:spacing w:before="100" w:beforeAutospacing="1" w:after="100" w:afterAutospacing="1"/>
      <w:ind w:left="709" w:hanging="283"/>
    </w:pPr>
    <w:rPr>
      <w:rFonts w:ascii="Times New Roman" w:hAnsi="Times New Roman" w:cs="Times New Roman"/>
      <w:sz w:val="24"/>
    </w:rPr>
  </w:style>
  <w:style w:type="paragraph" w:customStyle="1" w:styleId="TableParagraph">
    <w:name w:val="Table Paragraph"/>
    <w:basedOn w:val="a"/>
    <w:uiPriority w:val="1"/>
    <w:qFormat/>
    <w:rsid w:val="00A1347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qFormat/>
    <w:rsid w:val="00014F22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FollowedHyperlink"/>
    <w:basedOn w:val="a0"/>
    <w:uiPriority w:val="99"/>
    <w:semiHidden/>
    <w:unhideWhenUsed/>
    <w:rsid w:val="009C113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C2"/>
    <w:pPr>
      <w:spacing w:after="0" w:line="240" w:lineRule="auto"/>
    </w:pPr>
  </w:style>
  <w:style w:type="paragraph" w:styleId="3">
    <w:name w:val="heading 3"/>
    <w:basedOn w:val="a"/>
    <w:next w:val="a"/>
    <w:link w:val="30"/>
    <w:qFormat/>
    <w:rsid w:val="008C502D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502D"/>
    <w:rPr>
      <w:rFonts w:ascii="Cambria" w:eastAsia="Times New Roman" w:hAnsi="Cambria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6678CC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7B04E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B04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B04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04EC"/>
  </w:style>
  <w:style w:type="character" w:styleId="a8">
    <w:name w:val="footnote reference"/>
    <w:uiPriority w:val="99"/>
    <w:rsid w:val="007B04EC"/>
    <w:rPr>
      <w:rFonts w:cs="Times New Roman"/>
      <w:vertAlign w:val="superscript"/>
    </w:rPr>
  </w:style>
  <w:style w:type="paragraph" w:styleId="a9">
    <w:name w:val="List Paragraph"/>
    <w:basedOn w:val="a"/>
    <w:link w:val="aa"/>
    <w:uiPriority w:val="1"/>
    <w:qFormat/>
    <w:rsid w:val="00913253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913253"/>
  </w:style>
  <w:style w:type="character" w:styleId="ab">
    <w:name w:val="Emphasis"/>
    <w:basedOn w:val="a0"/>
    <w:uiPriority w:val="20"/>
    <w:qFormat/>
    <w:rsid w:val="00885CBE"/>
    <w:rPr>
      <w:i/>
      <w:iCs/>
    </w:rPr>
  </w:style>
  <w:style w:type="character" w:styleId="ac">
    <w:name w:val="Hyperlink"/>
    <w:uiPriority w:val="99"/>
    <w:rsid w:val="00312383"/>
    <w:rPr>
      <w:rFonts w:cs="Times New Roman"/>
      <w:color w:val="0000FF"/>
      <w:u w:val="single"/>
    </w:rPr>
  </w:style>
  <w:style w:type="paragraph" w:customStyle="1" w:styleId="1">
    <w:name w:val="Без интервала1"/>
    <w:rsid w:val="00B974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C4575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575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3A560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A5607"/>
  </w:style>
  <w:style w:type="character" w:customStyle="1" w:styleId="af1">
    <w:name w:val="Обычный (веб) Знак"/>
    <w:link w:val="af2"/>
    <w:uiPriority w:val="99"/>
    <w:semiHidden/>
    <w:locked/>
    <w:rsid w:val="00A96A78"/>
    <w:rPr>
      <w:rFonts w:ascii="Times New Roman" w:hAnsi="Times New Roman" w:cs="Times New Roman"/>
      <w:sz w:val="24"/>
    </w:rPr>
  </w:style>
  <w:style w:type="paragraph" w:styleId="af2">
    <w:name w:val="Normal (Web)"/>
    <w:basedOn w:val="a"/>
    <w:link w:val="af1"/>
    <w:uiPriority w:val="99"/>
    <w:semiHidden/>
    <w:unhideWhenUsed/>
    <w:rsid w:val="00A96A78"/>
    <w:pPr>
      <w:spacing w:before="100" w:beforeAutospacing="1" w:after="100" w:afterAutospacing="1"/>
      <w:ind w:left="709" w:hanging="283"/>
    </w:pPr>
    <w:rPr>
      <w:rFonts w:ascii="Times New Roman" w:hAnsi="Times New Roman" w:cs="Times New Roman"/>
      <w:sz w:val="24"/>
    </w:rPr>
  </w:style>
  <w:style w:type="paragraph" w:customStyle="1" w:styleId="TableParagraph">
    <w:name w:val="Table Paragraph"/>
    <w:basedOn w:val="a"/>
    <w:uiPriority w:val="1"/>
    <w:qFormat/>
    <w:rsid w:val="00A1347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qFormat/>
    <w:rsid w:val="00014F22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FollowedHyperlink"/>
    <w:basedOn w:val="a0"/>
    <w:uiPriority w:val="99"/>
    <w:semiHidden/>
    <w:unhideWhenUsed/>
    <w:rsid w:val="009C11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2021-2022_38_03_01_2021 _Экономика предприятий и организаций_plx_Ознакомительная практика</dc:title>
  <dc:creator>FastReport.NET</dc:creator>
</cp:core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2021-2022_38_03_01_2021 _Экономика предприятий и организаций_plx_Ознакомительная практика</dc:title>
  <dc:creator>FastReport.NET</dc:creator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Props1.xml><?xml version="1.0" encoding="utf-8"?>
<ds:datastoreItem xmlns:ds="http://schemas.openxmlformats.org/officeDocument/2006/customXml" ds:itemID="{00F3EC3B-95E9-4B22-A266-7D16461DC1E8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5BD2D82-A4D2-44A7-9780-E7C26666CFA7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926FA99-60E4-4289-9C47-3690B1E5C636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33C3AB2F-7242-40DD-9E77-E6932E9CD935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3405</Words>
  <Characters>19412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2021-2022_38_03_01_2021 _Экономика предприятий и организаций_plx_Ознакомительная практика</vt:lpstr>
    </vt:vector>
  </TitlesOfParts>
  <Company>ASTU</Company>
  <LinksUpToDate>false</LinksUpToDate>
  <CharactersWithSpaces>22772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2021-2022_38_03_01_2021 _Экономика предприятий и организаций_plx_Ознакомительная практика</dc:title>
  <dc:subject/>
  <dc:creator>FastReport.NET</dc:creator>
  <cp:keywords/>
  <dc:description/>
  <cp:lastModifiedBy>Водоканал</cp:lastModifiedBy>
  <cp:revision>30</cp:revision>
  <cp:lastPrinted>2024-08-28T11:31:00Z</cp:lastPrinted>
  <dcterms:created xsi:type="dcterms:W3CDTF">2026-02-17T10:35:00Z</dcterms:created>
  <dcterms:modified xsi:type="dcterms:W3CDTF">2026-05-22T07:15:00Z</dcterms:modified>
</cp:coreProperties>
</file>