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3B462354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Pr="00D54A83">
        <w:rPr>
          <w:b/>
          <w:bCs/>
          <w:i/>
          <w:iCs/>
          <w:sz w:val="28"/>
          <w:szCs w:val="28"/>
          <w:u w:val="single"/>
        </w:rPr>
        <w:t>Кораблестроение, океанотехника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0D7B7F4B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D54A83" w:rsidRPr="00D54A83">
        <w:rPr>
          <w:b/>
          <w:bCs/>
          <w:i/>
          <w:iCs/>
          <w:sz w:val="24"/>
          <w:szCs w:val="24"/>
          <w:u w:val="single"/>
        </w:rPr>
        <w:t>Кораблестроение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D54A83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53AC8AE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A42586">
              <w:rPr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05B5A08E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 Курс&gt;.&lt;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60AB9BB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D54A83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39196FC" w:rsidR="00D54A83" w:rsidRPr="00BC7BA2" w:rsidRDefault="00D54A83" w:rsidP="00D54A8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2A18E65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6357602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0D38C421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D54A83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D3345E" w:rsidR="00D54A83" w:rsidRPr="00BC7BA2" w:rsidRDefault="00D54A83" w:rsidP="00D54A83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184A7F7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A11954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55C8CCC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D54A83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1048704F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7D09A1F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97E8E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1365B1C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1E81FA27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75988754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01CFD825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3F613EC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226B05DF" w:rsidR="00D54A83" w:rsidRPr="00BC7BA2" w:rsidRDefault="00D54A83" w:rsidP="00D54A83">
            <w:pPr>
              <w:widowControl w:val="0"/>
              <w:jc w:val="center"/>
            </w:pPr>
            <w:r>
              <w:t>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778C9DAB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1DA3A34A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10B280A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</w:tr>
      <w:tr w:rsidR="00D54A83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1B50AEF1" w:rsidR="00D54A83" w:rsidRPr="00BC7BA2" w:rsidRDefault="00D54A83" w:rsidP="00D54A83">
            <w:pPr>
              <w:widowControl w:val="0"/>
              <w:jc w:val="center"/>
            </w:pPr>
            <w:r>
              <w:t>63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6889A89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29BC08E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2AFE8C7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</w:tr>
      <w:tr w:rsidR="00D54A83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336BA2C0" w:rsidR="00D54A83" w:rsidRPr="00BC7BA2" w:rsidRDefault="00D54A83" w:rsidP="00D54A83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414E83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2DAF620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026080F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15642599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A42586">
              <w:rPr>
                <w:i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3CF8FF43" w:rsidR="00B861C8" w:rsidRDefault="00FD473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профессор, зав. кафедрой</w:t>
            </w:r>
            <w:r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Pr="00E72E0C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>, Сахно К.Н.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2E77F601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>26.03.02 Кораблестроение, океанотехника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4EC35D56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>26.03.02 Кораблестроение, океанотехника и системотехника объектов морской инфраструктуры</w:t>
            </w:r>
          </w:p>
          <w:p w14:paraId="4B4F5B38" w14:textId="787B0BC2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FD473A" w:rsidRPr="00FD473A">
              <w:rPr>
                <w:sz w:val="24"/>
                <w:szCs w:val="24"/>
              </w:rPr>
              <w:t>Кораблестроение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53CF561C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CE4D5A">
              <w:rPr>
                <w:color w:val="000000"/>
                <w:sz w:val="24"/>
                <w:szCs w:val="24"/>
              </w:rPr>
              <w:t>24</w:t>
            </w:r>
            <w:r w:rsidR="00507DA4">
              <w:rPr>
                <w:color w:val="000000"/>
                <w:sz w:val="24"/>
                <w:szCs w:val="24"/>
              </w:rPr>
              <w:t>.</w:t>
            </w:r>
            <w:r w:rsidR="00CE4D5A">
              <w:rPr>
                <w:color w:val="000000"/>
                <w:sz w:val="24"/>
                <w:szCs w:val="24"/>
              </w:rPr>
              <w:t>12</w:t>
            </w:r>
            <w:r w:rsidR="00507DA4">
              <w:rPr>
                <w:color w:val="000000"/>
                <w:sz w:val="24"/>
                <w:szCs w:val="24"/>
              </w:rPr>
              <w:t>.</w:t>
            </w:r>
            <w:r w:rsidR="00CE4D5A">
              <w:rPr>
                <w:color w:val="000000"/>
                <w:sz w:val="24"/>
                <w:szCs w:val="24"/>
              </w:rPr>
              <w:t xml:space="preserve">2024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r w:rsidR="00507DA4" w:rsidRPr="00507DA4">
              <w:rPr>
                <w:color w:val="000000"/>
                <w:sz w:val="24"/>
                <w:szCs w:val="24"/>
              </w:rPr>
              <w:t>протокол</w:t>
            </w:r>
            <w:r w:rsidR="00507DA4">
              <w:rPr>
                <w:color w:val="000000"/>
                <w:sz w:val="24"/>
                <w:szCs w:val="24"/>
              </w:rPr>
              <w:t xml:space="preserve"> №</w:t>
            </w:r>
            <w:r w:rsidR="00CE4D5A"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1B144A5E" w:rsidR="005D0D4D" w:rsidRPr="003D0FBD" w:rsidRDefault="00A42586" w:rsidP="00605806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Общеинженерные дисциплины и наземный транспорт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A42586" w:rsidRPr="000174E6" w14:paraId="2756E4C7" w14:textId="77777777" w:rsidTr="00A42586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8953BF" w14:textId="77777777" w:rsidR="000157EC" w:rsidRPr="009860C4" w:rsidRDefault="000157EC" w:rsidP="000157E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9860C4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iCs/>
                <w:sz w:val="24"/>
                <w:szCs w:val="24"/>
              </w:rPr>
              <w:t xml:space="preserve">29» августа 2025 г. </w:t>
            </w:r>
            <w:r w:rsidRPr="009860C4">
              <w:rPr>
                <w:sz w:val="24"/>
                <w:szCs w:val="24"/>
                <w:lang w:eastAsia="en-US"/>
              </w:rPr>
              <w:t xml:space="preserve">№ </w:t>
            </w:r>
            <w:r>
              <w:rPr>
                <w:sz w:val="24"/>
                <w:szCs w:val="24"/>
                <w:lang w:eastAsia="en-US"/>
              </w:rPr>
              <w:t>7</w:t>
            </w:r>
          </w:p>
          <w:p w14:paraId="16E12D9E" w14:textId="0F5EAE64" w:rsidR="00A42586" w:rsidRPr="000174E6" w:rsidRDefault="000157EC" w:rsidP="000157EC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bookmarkStart w:id="2" w:name="_Hlk169361297"/>
            <w:r>
              <w:rPr>
                <w:color w:val="000000"/>
                <w:sz w:val="24"/>
                <w:szCs w:val="24"/>
                <w:lang w:eastAsia="en-US"/>
              </w:rPr>
              <w:t>Каргин Сергей Александрович</w:t>
            </w:r>
            <w:bookmarkEnd w:id="2"/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A42586" w:rsidRPr="000174E6" w:rsidRDefault="00A42586" w:rsidP="00A42586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42586" w:rsidRPr="000174E6" w14:paraId="54891231" w14:textId="77777777" w:rsidTr="00A42586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937F75" w14:textId="77777777" w:rsidR="00A42586" w:rsidRPr="000174E6" w:rsidRDefault="00A42586" w:rsidP="00A42586"/>
        </w:tc>
        <w:tc>
          <w:tcPr>
            <w:tcW w:w="960" w:type="dxa"/>
          </w:tcPr>
          <w:p w14:paraId="748D8B2F" w14:textId="77777777" w:rsidR="00A42586" w:rsidRPr="000174E6" w:rsidRDefault="00A42586" w:rsidP="00A42586"/>
        </w:tc>
        <w:tc>
          <w:tcPr>
            <w:tcW w:w="960" w:type="dxa"/>
          </w:tcPr>
          <w:p w14:paraId="7521888D" w14:textId="77777777" w:rsidR="00A42586" w:rsidRPr="000174E6" w:rsidRDefault="00A42586" w:rsidP="00A42586"/>
        </w:tc>
        <w:tc>
          <w:tcPr>
            <w:tcW w:w="960" w:type="dxa"/>
          </w:tcPr>
          <w:p w14:paraId="22807A71" w14:textId="77777777" w:rsidR="00A42586" w:rsidRPr="000174E6" w:rsidRDefault="00A42586" w:rsidP="00A42586"/>
        </w:tc>
        <w:tc>
          <w:tcPr>
            <w:tcW w:w="960" w:type="dxa"/>
          </w:tcPr>
          <w:p w14:paraId="35E60636" w14:textId="77777777" w:rsidR="00A42586" w:rsidRPr="000174E6" w:rsidRDefault="00A42586" w:rsidP="00A42586"/>
        </w:tc>
      </w:tr>
      <w:tr w:rsidR="000157EC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2F4EBE83" w:rsidR="000157EC" w:rsidRPr="000174E6" w:rsidRDefault="000157EC" w:rsidP="000157EC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>
              <w:rPr>
                <w:sz w:val="24"/>
                <w:szCs w:val="24"/>
              </w:rPr>
              <w:t xml:space="preserve">УМС </w:t>
            </w:r>
            <w:r w:rsidRPr="000174E6">
              <w:rPr>
                <w:sz w:val="24"/>
                <w:szCs w:val="24"/>
              </w:rPr>
              <w:t>_____________________</w:t>
            </w:r>
            <w:r>
              <w:rPr>
                <w:color w:val="000000"/>
              </w:rPr>
              <w:t xml:space="preserve"> </w:t>
            </w:r>
            <w:r w:rsidRPr="005D0D4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0157EC" w:rsidRPr="000174E6" w:rsidRDefault="000157EC" w:rsidP="000157E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0157EC" w:rsidRPr="000174E6" w:rsidRDefault="000157EC" w:rsidP="000157E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0157EC" w:rsidRPr="000174E6" w:rsidRDefault="000157EC" w:rsidP="000157EC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0157EC" w:rsidRPr="000174E6" w:rsidRDefault="000157EC" w:rsidP="000157EC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57EC" w:rsidRPr="00FE2310" w14:paraId="13E53A2A" w14:textId="77777777" w:rsidTr="00A42586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B15E2" w14:textId="77777777" w:rsidR="000157EC" w:rsidRPr="003E159C" w:rsidRDefault="000157EC" w:rsidP="000157E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bookmarkStart w:id="3" w:name="_Hlk169361474"/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«29» августа 2025 г. № 12</w:t>
            </w:r>
            <w:r w:rsidRPr="003E159C">
              <w:rPr>
                <w:sz w:val="24"/>
                <w:szCs w:val="24"/>
                <w:lang w:eastAsia="en-US"/>
              </w:rPr>
              <w:t xml:space="preserve"> </w:t>
            </w:r>
          </w:p>
          <w:bookmarkEnd w:id="3"/>
          <w:p w14:paraId="2EDA9DD1" w14:textId="7AEF7AE8" w:rsidR="000157EC" w:rsidRPr="00FE2310" w:rsidRDefault="000157EC" w:rsidP="000157EC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616101" w:rsidRDefault="00FD473A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32532">
        <w:trPr>
          <w:gridAfter w:val="1"/>
          <w:wAfter w:w="611" w:type="dxa"/>
          <w:trHeight w:hRule="exact" w:val="23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4C7043" w:rsidRDefault="00FD473A" w:rsidP="0070179A">
            <w: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4C7043" w:rsidRDefault="00504FC0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Default="00FD473A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6674EBA5" w:rsidR="00DA7A37" w:rsidRPr="00527765" w:rsidRDefault="0072100E" w:rsidP="00AA50B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  <w:r w:rsidR="005E2D97">
              <w:rPr>
                <w:b/>
                <w:color w:val="000000"/>
              </w:rPr>
              <w:t xml:space="preserve">: </w:t>
            </w:r>
            <w:r w:rsidR="00A42586" w:rsidRPr="00A42586">
              <w:rPr>
                <w:b/>
                <w:color w:val="000000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4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4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7A11A25C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5EBFC89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6A59155F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72100E" w:rsidRPr="00851D12" w:rsidRDefault="0072100E" w:rsidP="002F6BB6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 w:rsidR="00CF3199">
              <w:rPr>
                <w:snapToGrid w:val="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="00CF3199">
              <w:rPr>
                <w:rFonts w:eastAsia="Courier New"/>
                <w:color w:val="000000"/>
              </w:rPr>
              <w:t xml:space="preserve">. </w:t>
            </w:r>
            <w:r w:rsidR="00CF3199"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59892CBA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4FABD355" w:rsidR="0072100E" w:rsidRPr="00F713E4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04127276" w:rsidR="0072100E" w:rsidRPr="00ED406B" w:rsidRDefault="0072100E" w:rsidP="002F6BB6">
            <w:pPr>
              <w:rPr>
                <w:color w:val="000000"/>
              </w:rPr>
            </w:pPr>
            <w:r w:rsidRPr="00ED406B">
              <w:t>Методы нахождения реакций связей в покоящейся</w:t>
            </w:r>
            <w:r w:rsidR="00CE4D5A">
              <w:t xml:space="preserve"> </w:t>
            </w:r>
            <w:r w:rsidRPr="00ED406B">
              <w:t xml:space="preserve">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69B2D8A5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59FCEF1A" w:rsidR="0072100E" w:rsidRPr="00F713E4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72100E" w:rsidRPr="00311E4B" w:rsidRDefault="0072100E" w:rsidP="002F6BB6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72100E" w:rsidRPr="00084FDD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72100E" w:rsidRPr="00084FDD" w:rsidRDefault="0072100E" w:rsidP="002F6BB6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066E251F" w:rsidR="0072100E" w:rsidRPr="00076D32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79DD993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72100E" w:rsidRPr="00311E4B" w:rsidRDefault="0072100E" w:rsidP="002F6BB6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="00EC4B88">
              <w:rPr>
                <w:color w:val="000000"/>
              </w:rPr>
              <w:t xml:space="preserve">Контроль </w:t>
            </w:r>
            <w:r w:rsidRPr="00311E4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60EA3198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E3F0A7D" w14:textId="77777777" w:rsidTr="002F6BB6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Кинематика сложного движения. Сложное движение. Основные понятия. Сложение скоростей. Сложение ускорений»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730F2EDE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116755EA" w:rsidR="0072100E" w:rsidRPr="00B015D4" w:rsidRDefault="00A60085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A60085">
              <w:rPr>
                <w:b/>
                <w:color w:val="000000"/>
              </w:rPr>
              <w:t>63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6B9CA1DD" w:rsidR="002128AD" w:rsidRDefault="002128AD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1B1925C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ACCFEE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lastRenderedPageBreak/>
              <w:t>4. СТРУКТУРА И СОДЕРЖАНИЕ ДИСЦИПЛИНЫ (МОДУЛЯ)</w:t>
            </w:r>
          </w:p>
        </w:tc>
      </w:tr>
      <w:tr w:rsidR="0072100E" w14:paraId="54F3CE16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48B6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8A654F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5D6403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D29889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32AA9E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41C849F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CB398A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E6B39A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9073D1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AB80E57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720AEB5B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F3F4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0E422F23" w14:textId="77777777" w:rsidTr="002F6BB6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6047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557D2E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B0198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D0961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1A5A08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FC937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B101CF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9F3F0B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05D5F172" w14:textId="77777777" w:rsidTr="00DA42DF">
        <w:trPr>
          <w:trHeight w:hRule="exact" w:val="21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716A7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CBC57" w14:textId="141E696F" w:rsidR="0072100E" w:rsidRPr="00825CF1" w:rsidRDefault="0072100E" w:rsidP="002F6BB6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  <w:r w:rsidR="00DA42DF" w:rsidRPr="00490DE6">
              <w:t>Разбор конкретных ситуаций</w:t>
            </w:r>
          </w:p>
          <w:p w14:paraId="15622DE0" w14:textId="77777777" w:rsidR="0072100E" w:rsidRPr="00851D12" w:rsidRDefault="0072100E" w:rsidP="002F6BB6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69CC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A47AE" w14:textId="2513B2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CA49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B6D3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5321C83" w14:textId="37C90981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C87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910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823F50F" w14:textId="77777777" w:rsidTr="00DA42DF">
        <w:trPr>
          <w:trHeight w:hRule="exact" w:val="57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9C493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2135B" w14:textId="3993A3A0" w:rsidR="0072100E" w:rsidRPr="00851D12" w:rsidRDefault="0072100E" w:rsidP="002F6BB6">
            <w:r w:rsidRPr="00490DE6">
              <w:t>Динамика точки. Разбор конкретных ситуаций</w:t>
            </w:r>
            <w:r w:rsidR="00DA42DF">
              <w:t xml:space="preserve">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D697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2F6A8" w14:textId="54C158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D66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E7AB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D51B002" w14:textId="2D37C5E8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DA35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3555A8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8E2D81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D10ED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F0AB9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1EA6" w14:textId="77777777" w:rsidR="0072100E" w:rsidRDefault="0072100E" w:rsidP="002F6BB6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E365B3" w14:textId="33F25A64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161F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02AE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DBE055C" w14:textId="346B912D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0774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BFAD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72C7E085" w14:textId="77777777" w:rsidTr="002F6BB6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C7CF5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2A66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7CB96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CA1C7A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325D9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BFD224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DA6E4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83D6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A81BD13" w14:textId="77777777" w:rsidTr="00DA42DF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D3B2F" w14:textId="42155F61" w:rsidR="0072100E" w:rsidRPr="00A335B6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776E" w14:textId="09B41822" w:rsidR="0072100E" w:rsidRPr="00ED406B" w:rsidRDefault="0072100E" w:rsidP="002F6BB6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</w:t>
            </w:r>
            <w:r w:rsidR="00DA42DF">
              <w:t xml:space="preserve">Общие теоремы динамики. </w:t>
            </w:r>
            <w:r>
              <w:t>Теорема о</w:t>
            </w:r>
            <w:r w:rsidR="00DA42DF">
              <w:t xml:space="preserve">б изменении </w:t>
            </w:r>
            <w:r>
              <w:t xml:space="preserve">кинетической энергии.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F68C74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721A6" w14:textId="3F13E04E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2992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9C1E06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F216638" w14:textId="2638A499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5B334E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C23AF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3E38479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3F6D33" w14:textId="0F1E04C3" w:rsidR="0072100E" w:rsidRPr="00B83E08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D1B91" w14:textId="77777777" w:rsidR="0072100E" w:rsidRPr="00ED406B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73B95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25758F" w14:textId="10F7FFD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BABC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0F41F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5F27B582" w14:textId="7261BBE0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B1C1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205180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10D7803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E022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57718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6C743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0C43" w14:textId="18450029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EE45A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716DD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8A54B4D" w14:textId="5C8FDFD8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46A03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C3BC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5D40A77" w14:textId="77777777" w:rsidTr="002F6BB6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1AE0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D77B0" w14:textId="783DABFB" w:rsidR="0072100E" w:rsidRPr="00984076" w:rsidRDefault="0072100E" w:rsidP="002F6BB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FB348B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58988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A0425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DBBD5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BC3A8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DBF6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39A51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20C93E4" w14:textId="77777777" w:rsidTr="002F6BB6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24694" w14:textId="032982B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A8351" w14:textId="77777777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0C957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EC44E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DC884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599FE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77F5676" w14:textId="5E016C61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4C58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9E17F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6E6B89B" w14:textId="77777777" w:rsidTr="00EC4B88">
        <w:trPr>
          <w:trHeight w:hRule="exact" w:val="80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241A3" w14:textId="0F9333C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CB959" w14:textId="3DB30514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</w:t>
            </w:r>
            <w:r w:rsidR="00EC4B88">
              <w:rPr>
                <w:color w:val="000000"/>
              </w:rPr>
              <w:t>. Контроль</w:t>
            </w:r>
            <w:r w:rsidR="00CE4D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F4879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DC2C30" w14:textId="7C9C26B7" w:rsidR="0072100E" w:rsidRDefault="005D3EA0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80C4D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7AD8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52D592" w14:textId="76B95AF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D82E6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8587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BD10331" w14:textId="77777777" w:rsidTr="002F6BB6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44D0F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0CE6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BDE6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1FCEBC" w14:textId="402458A9" w:rsidR="0072100E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4B00C6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E40C8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A3D1370" w14:textId="2AC24E12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F7FB6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342A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BB1023E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458AC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AB194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B2E3D" w14:textId="77777777" w:rsidR="0072100E" w:rsidRDefault="0072100E" w:rsidP="002F6BB6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9D231" w14:textId="77777777" w:rsidR="0072100E" w:rsidRPr="00B015D4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1A1B4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552A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FB4F7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E56B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30AFEFF9" w14:textId="77777777" w:rsidR="0072100E" w:rsidRDefault="0072100E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"/>
        <w:gridCol w:w="31"/>
        <w:gridCol w:w="946"/>
        <w:gridCol w:w="252"/>
        <w:gridCol w:w="8339"/>
        <w:gridCol w:w="80"/>
      </w:tblGrid>
      <w:tr w:rsidR="00035734" w14:paraId="2B818497" w14:textId="77777777" w:rsidTr="006F368F">
        <w:trPr>
          <w:gridBefore w:val="2"/>
          <w:wBefore w:w="44" w:type="dxa"/>
          <w:trHeight w:hRule="exact" w:val="416"/>
        </w:trPr>
        <w:tc>
          <w:tcPr>
            <w:tcW w:w="9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6F368F">
        <w:trPr>
          <w:gridBefore w:val="2"/>
          <w:wBefore w:w="44" w:type="dxa"/>
          <w:trHeight w:hRule="exact" w:val="277"/>
        </w:trPr>
        <w:tc>
          <w:tcPr>
            <w:tcW w:w="9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6F368F">
        <w:trPr>
          <w:gridBefore w:val="2"/>
          <w:wBefore w:w="44" w:type="dxa"/>
          <w:trHeight w:val="1265"/>
        </w:trPr>
        <w:tc>
          <w:tcPr>
            <w:tcW w:w="9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C120CBD" w:rsidR="00003DA9" w:rsidRPr="00756BCE" w:rsidRDefault="00003DA9" w:rsidP="00003DA9">
            <w:pPr>
              <w:numPr>
                <w:ilvl w:val="0"/>
                <w:numId w:val="8"/>
              </w:numPr>
              <w:tabs>
                <w:tab w:val="left" w:pos="709"/>
              </w:tabs>
              <w:overflowPunct/>
              <w:autoSpaceDE/>
              <w:autoSpaceDN/>
              <w:adjustRightInd/>
              <w:jc w:val="both"/>
              <w:textAlignment w:val="auto"/>
              <w:outlineLvl w:val="0"/>
              <w:rPr>
                <w:iCs/>
                <w:color w:val="000000"/>
                <w:sz w:val="28"/>
              </w:rPr>
            </w:pPr>
            <w:r w:rsidRPr="00756BCE">
              <w:rPr>
                <w:iCs/>
                <w:color w:val="000000"/>
                <w:sz w:val="28"/>
              </w:rPr>
              <w:t>Вопросы для контрольной работы</w:t>
            </w:r>
            <w:r w:rsidR="00387DD3">
              <w:rPr>
                <w:iCs/>
                <w:color w:val="000000"/>
                <w:sz w:val="28"/>
              </w:rPr>
              <w:t xml:space="preserve"> </w:t>
            </w:r>
            <w:r w:rsidRPr="00756BCE">
              <w:rPr>
                <w:iCs/>
                <w:color w:val="000000"/>
                <w:sz w:val="28"/>
              </w:rPr>
              <w:t>(</w:t>
            </w:r>
            <w:r w:rsidR="0072100E">
              <w:rPr>
                <w:iCs/>
                <w:color w:val="000000"/>
                <w:sz w:val="28"/>
              </w:rPr>
              <w:t>ОПК-4</w:t>
            </w:r>
            <w:r w:rsidRPr="00756BCE">
              <w:rPr>
                <w:iCs/>
                <w:color w:val="000000"/>
                <w:sz w:val="28"/>
              </w:rPr>
              <w:t>)</w:t>
            </w:r>
          </w:p>
          <w:p w14:paraId="4BFB350A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1. </w:t>
            </w:r>
            <w:r w:rsidRPr="000C25A6">
              <w:t>Предмет теоретической механики и ее связь с другими дисциплинами.</w:t>
            </w:r>
          </w:p>
          <w:p w14:paraId="7F2E8CFB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2. Определение статики</w:t>
            </w:r>
            <w:r>
              <w:t xml:space="preserve">. </w:t>
            </w:r>
            <w:r w:rsidRPr="000C25A6">
              <w:t>3. Понятия «равновесия» и «твердого тела» в статике</w:t>
            </w:r>
          </w:p>
          <w:p w14:paraId="37E37CE9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4. Определение силы</w:t>
            </w:r>
            <w:r>
              <w:t xml:space="preserve">, </w:t>
            </w:r>
            <w:r w:rsidRPr="000C25A6">
              <w:t>е</w:t>
            </w:r>
            <w:r>
              <w:t>ё</w:t>
            </w:r>
            <w:r w:rsidRPr="000C25A6">
              <w:t xml:space="preserve"> основные характеристики</w:t>
            </w:r>
          </w:p>
          <w:p w14:paraId="2D3BB6B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66DD2334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0C25A6" w:rsidRDefault="00003DA9" w:rsidP="00003DA9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246A0100" w14:textId="77777777" w:rsidR="00003DA9" w:rsidRDefault="00003DA9" w:rsidP="00003DA9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11B51FFD" w14:textId="77777777" w:rsidR="00003DA9" w:rsidRDefault="00003DA9" w:rsidP="00003DA9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6C98EF38" w14:textId="77777777" w:rsidR="00003DA9" w:rsidRDefault="00003DA9" w:rsidP="00003DA9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Default="00003DA9" w:rsidP="00003DA9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AD8B7F5" w14:textId="77777777" w:rsidR="00003DA9" w:rsidRPr="000C25A6" w:rsidRDefault="00003DA9" w:rsidP="00003DA9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0715FDAF" w14:textId="77777777" w:rsidR="00003DA9" w:rsidRPr="000C25A6" w:rsidRDefault="00003DA9" w:rsidP="00003DA9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0C25A6" w:rsidRDefault="00003DA9" w:rsidP="00003DA9">
            <w:pPr>
              <w:widowControl w:val="0"/>
              <w:ind w:firstLine="567"/>
            </w:pPr>
            <w:r>
              <w:t>15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0C25A6" w:rsidRDefault="00003DA9" w:rsidP="00003DA9">
            <w:pPr>
              <w:widowControl w:val="0"/>
              <w:ind w:firstLine="567"/>
            </w:pPr>
            <w:r>
              <w:t>16</w:t>
            </w:r>
            <w:r w:rsidRPr="000C25A6">
              <w:t>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0C25A6" w:rsidRDefault="00003DA9" w:rsidP="00003DA9">
            <w:pPr>
              <w:widowControl w:val="0"/>
              <w:ind w:firstLine="567"/>
            </w:pPr>
            <w:r>
              <w:t xml:space="preserve">17. </w:t>
            </w:r>
            <w:r w:rsidRPr="000C25A6">
              <w:t>Общая методика решения задач статики (произвольная плоская система сил)</w:t>
            </w:r>
          </w:p>
          <w:p w14:paraId="0A58E14E" w14:textId="77777777" w:rsidR="00003DA9" w:rsidRDefault="00003DA9" w:rsidP="00003DA9">
            <w:pPr>
              <w:widowControl w:val="0"/>
              <w:ind w:firstLine="567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460AC6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Default="00387DD3" w:rsidP="00003DA9">
                  <w:pPr>
                    <w:widowControl w:val="0"/>
                    <w:ind w:firstLine="567"/>
                  </w:pPr>
                  <w:r>
                    <w:t>18</w:t>
                  </w:r>
                  <w:r w:rsidR="00003DA9"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A535F5" w:rsidRDefault="00387DD3" w:rsidP="00003DA9">
                  <w:pPr>
                    <w:widowControl w:val="0"/>
                    <w:ind w:firstLine="567"/>
                  </w:pPr>
                  <w:r>
                    <w:t>19.</w:t>
                  </w:r>
                  <w:r w:rsidR="00003DA9" w:rsidRPr="00A535F5"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Default="00003DA9" w:rsidP="00003DA9">
                  <w:r>
                    <w:t xml:space="preserve">           </w:t>
                  </w:r>
                  <w:r w:rsidR="00387DD3">
                    <w:t>20</w:t>
                  </w:r>
                  <w:r w:rsidRPr="00A535F5">
                    <w:t xml:space="preserve">. Кинематика точки. </w:t>
                  </w:r>
                  <w:r>
                    <w:t xml:space="preserve">Кинематические характеристики точки: </w:t>
                  </w:r>
                  <w:r w:rsidRPr="00A535F5">
                    <w:t>траектория, скорость, ускорение точки</w:t>
                  </w:r>
                  <w:r>
                    <w:t>; частные и общий случаи движения точки и твердого тела</w:t>
                  </w:r>
                </w:p>
                <w:p w14:paraId="3DEC674B" w14:textId="60716AF1" w:rsidR="00003DA9" w:rsidRPr="00A535F5" w:rsidRDefault="00387DD3" w:rsidP="00003DA9">
                  <w:r>
                    <w:t xml:space="preserve">           21</w:t>
                  </w:r>
                  <w:r w:rsidR="00003DA9" w:rsidRPr="00A535F5"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A535F5" w:rsidRDefault="00003DA9" w:rsidP="00003DA9">
                  <w:r>
                    <w:t xml:space="preserve">        </w:t>
                  </w:r>
                  <w:r w:rsidR="00387DD3">
                    <w:t xml:space="preserve"> </w:t>
                  </w:r>
                  <w:r>
                    <w:t xml:space="preserve">  </w:t>
                  </w:r>
                  <w:r w:rsidR="00387DD3">
                    <w:t xml:space="preserve">22. </w:t>
                  </w:r>
                  <w:r w:rsidRPr="00A535F5"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Default="00003DA9" w:rsidP="00003DA9">
                  <w:r>
                    <w:t xml:space="preserve">           </w:t>
                  </w:r>
                  <w:r w:rsidR="00387DD3">
                    <w:t>23</w:t>
                  </w:r>
                  <w:r w:rsidRPr="00A535F5"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Default="00003DA9" w:rsidP="00387DD3">
                  <w:r>
                    <w:t xml:space="preserve">           </w:t>
                  </w:r>
                  <w:r w:rsidR="00387DD3">
                    <w:t>24</w:t>
                  </w:r>
                  <w:r w:rsidRPr="00A535F5"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Default="00387DD3" w:rsidP="00387DD3">
                  <w:r>
                    <w:t xml:space="preserve">           25</w:t>
                  </w:r>
                  <w:r w:rsidR="00003DA9">
                    <w:t xml:space="preserve">. </w:t>
                  </w:r>
                  <w:r w:rsidR="00003DA9" w:rsidRPr="00A535F5">
                    <w:t>Какие виды движения рассматривает кинематика твердого тела?</w:t>
                  </w:r>
                </w:p>
                <w:p w14:paraId="7B3A2751" w14:textId="1DAD8808" w:rsidR="00003DA9" w:rsidRPr="00A535F5" w:rsidRDefault="00387DD3" w:rsidP="00387DD3">
                  <w:r>
                    <w:t xml:space="preserve">           26</w:t>
                  </w:r>
                  <w:r w:rsidR="00003DA9" w:rsidRPr="00A535F5"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A535F5" w:rsidRDefault="00387DD3" w:rsidP="00387DD3">
                  <w:r>
                    <w:t xml:space="preserve">           27</w:t>
                  </w:r>
                  <w:r w:rsidR="00003DA9" w:rsidRPr="00A535F5"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A535F5" w:rsidRDefault="00387DD3" w:rsidP="00387DD3">
                  <w:r>
                    <w:t xml:space="preserve">          28</w:t>
                  </w:r>
                  <w:r w:rsidR="00003DA9" w:rsidRPr="00A535F5"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A535F5" w:rsidRDefault="00387DD3" w:rsidP="00387DD3">
                  <w:r>
                    <w:t xml:space="preserve">          29</w:t>
                  </w:r>
                  <w:r w:rsidR="00003DA9" w:rsidRPr="00A535F5"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A535F5" w:rsidRDefault="00387DD3" w:rsidP="00387DD3">
                  <w:r>
                    <w:t xml:space="preserve">          30</w:t>
                  </w:r>
                  <w:r w:rsidR="00003DA9" w:rsidRPr="00A535F5"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Default="00387DD3" w:rsidP="00387DD3">
                  <w:pPr>
                    <w:ind w:firstLine="492"/>
                  </w:pPr>
                  <w:r>
                    <w:t>31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тела, его свойства. Примеры такого движения</w:t>
                  </w:r>
                </w:p>
                <w:p w14:paraId="6A948696" w14:textId="23FC84CC" w:rsidR="00003DA9" w:rsidRDefault="00387DD3" w:rsidP="00387DD3">
                  <w:pPr>
                    <w:ind w:firstLine="492"/>
                  </w:pPr>
                  <w:r>
                    <w:t>32</w:t>
                  </w:r>
                  <w:r w:rsidR="00003DA9">
                    <w:t xml:space="preserve">. 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скоростей.</w:t>
                  </w:r>
                </w:p>
                <w:p w14:paraId="5EFC0819" w14:textId="4E448639" w:rsidR="00003DA9" w:rsidRDefault="00387DD3" w:rsidP="00387DD3">
                  <w:pPr>
                    <w:ind w:firstLine="492"/>
                  </w:pPr>
                  <w:r>
                    <w:t>33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равенстве проекций скоростей</w:t>
                  </w:r>
                </w:p>
                <w:p w14:paraId="05CF9E99" w14:textId="11CF1A90" w:rsidR="00003DA9" w:rsidRDefault="00387DD3" w:rsidP="00387DD3">
                  <w:pPr>
                    <w:ind w:firstLine="492"/>
                  </w:pPr>
                  <w:r>
                    <w:t>34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Default="00387DD3" w:rsidP="00387DD3">
                  <w:pPr>
                    <w:ind w:firstLine="492"/>
                  </w:pPr>
                  <w:r>
                    <w:t>35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Default="00387DD3" w:rsidP="00387DD3">
                  <w:pPr>
                    <w:ind w:firstLine="492"/>
                  </w:pPr>
                  <w:r>
                    <w:t>36</w:t>
                  </w:r>
                  <w:r w:rsidR="00003DA9">
                    <w:t xml:space="preserve">. Плоскопараллельное </w:t>
                  </w:r>
                  <w:r w:rsidR="00003DA9" w:rsidRPr="00017B26">
                    <w:t>движение</w:t>
                  </w:r>
                  <w:r w:rsidR="00003DA9">
                    <w:t xml:space="preserve"> твёрдого тела. Теорема о сложении ускорений</w:t>
                  </w:r>
                </w:p>
                <w:p w14:paraId="3B4E5058" w14:textId="3007E2B8" w:rsidR="00387DD3" w:rsidRDefault="00387DD3" w:rsidP="00387DD3">
                  <w:pPr>
                    <w:ind w:firstLine="492"/>
                  </w:pPr>
                  <w:r>
                    <w:t>37. Динамика точки</w:t>
                  </w:r>
                </w:p>
                <w:p w14:paraId="399181E3" w14:textId="5BB3CF0A" w:rsidR="002128AD" w:rsidRDefault="002128AD" w:rsidP="00387DD3">
                  <w:pPr>
                    <w:ind w:firstLine="492"/>
                  </w:pPr>
                  <w: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73B63478" w14:textId="77777777" w:rsidR="00003DA9" w:rsidRDefault="00003DA9" w:rsidP="00003DA9">
                  <w:pPr>
                    <w:ind w:firstLine="709"/>
                  </w:pPr>
                </w:p>
                <w:p w14:paraId="7C833080" w14:textId="0FF2E134" w:rsidR="002128AD" w:rsidRPr="00C720D9" w:rsidRDefault="002128AD" w:rsidP="00003DA9">
                  <w:pPr>
                    <w:ind w:firstLine="709"/>
                  </w:pPr>
                </w:p>
              </w:tc>
            </w:tr>
          </w:tbl>
          <w:p w14:paraId="35D3F33C" w14:textId="11C497DF" w:rsidR="009D596E" w:rsidRPr="00460AC6" w:rsidRDefault="009D596E" w:rsidP="009D596E">
            <w:pPr>
              <w:ind w:firstLine="709"/>
              <w:rPr>
                <w:color w:val="000000"/>
              </w:rPr>
            </w:pPr>
          </w:p>
        </w:tc>
      </w:tr>
      <w:tr w:rsidR="005B07FE" w14:paraId="262C78DB" w14:textId="77777777" w:rsidTr="006F368F">
        <w:trPr>
          <w:gridBefore w:val="2"/>
          <w:wBefore w:w="44" w:type="dxa"/>
          <w:trHeight w:hRule="exact" w:val="277"/>
        </w:trPr>
        <w:tc>
          <w:tcPr>
            <w:tcW w:w="961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5.2. Темы письменных работ</w:t>
            </w:r>
          </w:p>
        </w:tc>
      </w:tr>
      <w:tr w:rsidR="005B07FE" w14:paraId="482F9BD4" w14:textId="77777777" w:rsidTr="006F368F">
        <w:trPr>
          <w:gridBefore w:val="2"/>
          <w:wBefore w:w="44" w:type="dxa"/>
          <w:trHeight w:hRule="exact" w:val="424"/>
        </w:trPr>
        <w:tc>
          <w:tcPr>
            <w:tcW w:w="9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2A0822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</w:rPr>
            </w:pPr>
            <w:r w:rsidRPr="002A0822">
              <w:rPr>
                <w:bCs/>
              </w:rPr>
              <w:lastRenderedPageBreak/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6F368F">
        <w:trPr>
          <w:gridBefore w:val="2"/>
          <w:wBefore w:w="44" w:type="dxa"/>
          <w:trHeight w:hRule="exact" w:val="277"/>
        </w:trPr>
        <w:tc>
          <w:tcPr>
            <w:tcW w:w="9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bookmarkEnd w:id="0"/>
      <w:bookmarkEnd w:id="1"/>
      <w:tr w:rsidR="00CE4D5A" w:rsidRPr="00964C47" w14:paraId="5AF0DE22" w14:textId="77777777" w:rsidTr="00CE4D5A">
        <w:trPr>
          <w:gridBefore w:val="1"/>
          <w:wBefore w:w="13" w:type="dxa"/>
        </w:trPr>
        <w:tc>
          <w:tcPr>
            <w:tcW w:w="9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53642" w14:textId="77777777" w:rsidR="00CE4D5A" w:rsidRDefault="00CE4D5A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1D2F5839" w14:textId="77777777" w:rsidR="00CE4D5A" w:rsidRPr="009A3E3D" w:rsidRDefault="00CE4D5A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закрытого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69"/>
              <w:gridCol w:w="5381"/>
              <w:gridCol w:w="1483"/>
              <w:gridCol w:w="1637"/>
            </w:tblGrid>
            <w:tr w:rsidR="00CE4D5A" w:rsidRPr="004D7079" w14:paraId="0F82E5FD" w14:textId="77777777" w:rsidTr="00672500">
              <w:tc>
                <w:tcPr>
                  <w:tcW w:w="1081" w:type="dxa"/>
                  <w:vAlign w:val="center"/>
                </w:tcPr>
                <w:p w14:paraId="3C5838CE" w14:textId="77777777" w:rsidR="00CE4D5A" w:rsidRPr="004D7079" w:rsidRDefault="00CE4D5A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№ задания</w:t>
                  </w:r>
                </w:p>
              </w:tc>
              <w:tc>
                <w:tcPr>
                  <w:tcW w:w="5409" w:type="dxa"/>
                  <w:vAlign w:val="center"/>
                </w:tcPr>
                <w:p w14:paraId="1F881639" w14:textId="77777777" w:rsidR="00CE4D5A" w:rsidRPr="004D7079" w:rsidRDefault="00CE4D5A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Формулировка задания</w:t>
                  </w:r>
                </w:p>
              </w:tc>
              <w:tc>
                <w:tcPr>
                  <w:tcW w:w="1488" w:type="dxa"/>
                  <w:vAlign w:val="center"/>
                </w:tcPr>
                <w:p w14:paraId="42C944F3" w14:textId="77777777" w:rsidR="00CE4D5A" w:rsidRPr="004D7079" w:rsidRDefault="00CE4D5A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Варианты ответов</w:t>
                  </w:r>
                </w:p>
              </w:tc>
              <w:tc>
                <w:tcPr>
                  <w:tcW w:w="1650" w:type="dxa"/>
                  <w:vAlign w:val="center"/>
                </w:tcPr>
                <w:p w14:paraId="3E66F99E" w14:textId="77777777" w:rsidR="00CE4D5A" w:rsidRPr="004D7079" w:rsidRDefault="00CE4D5A" w:rsidP="00672500">
                  <w:pPr>
                    <w:jc w:val="center"/>
                    <w:rPr>
                      <w:b/>
                    </w:rPr>
                  </w:pPr>
                  <w:r w:rsidRPr="004D7079">
                    <w:rPr>
                      <w:b/>
                    </w:rPr>
                    <w:t>Правильный ответ</w:t>
                  </w:r>
                </w:p>
              </w:tc>
            </w:tr>
            <w:tr w:rsidR="00CE4D5A" w:rsidRPr="004D7079" w14:paraId="61B6CDEC" w14:textId="77777777" w:rsidTr="00672500">
              <w:tc>
                <w:tcPr>
                  <w:tcW w:w="1081" w:type="dxa"/>
                </w:tcPr>
                <w:p w14:paraId="2BBDC83E" w14:textId="77777777" w:rsidR="00CE4D5A" w:rsidRPr="004D7079" w:rsidRDefault="00CE4D5A" w:rsidP="00672500">
                  <w:r w:rsidRPr="004D7079">
                    <w:t>1</w:t>
                  </w:r>
                </w:p>
              </w:tc>
              <w:tc>
                <w:tcPr>
                  <w:tcW w:w="5409" w:type="dxa"/>
                </w:tcPr>
                <w:p w14:paraId="2AB7C83E" w14:textId="77777777" w:rsidR="00CE4D5A" w:rsidRPr="004D7079" w:rsidRDefault="00CE4D5A" w:rsidP="00672500">
                  <w:r w:rsidRPr="004D7079">
                    <w:rPr>
                      <w:noProof/>
                    </w:rPr>
                    <w:drawing>
                      <wp:inline distT="0" distB="0" distL="0" distR="0" wp14:anchorId="4D0E52F4" wp14:editId="39913B60">
                        <wp:extent cx="2511188" cy="1533859"/>
                        <wp:effectExtent l="0" t="0" r="3810" b="9525"/>
                        <wp:docPr id="6" name="Рисунок 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1978" cy="15526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789C491" w14:textId="77777777" w:rsidR="00CE4D5A" w:rsidRPr="004D7079" w:rsidRDefault="00CE4D5A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10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88" w:type="dxa"/>
                </w:tcPr>
                <w:p w14:paraId="2B46EAE9" w14:textId="77777777" w:rsidR="00CE4D5A" w:rsidRPr="004D7079" w:rsidRDefault="00CE4D5A" w:rsidP="00672500">
                  <w:r w:rsidRPr="004D7079">
                    <w:t>2,00</w:t>
                  </w:r>
                </w:p>
                <w:p w14:paraId="5AAEA643" w14:textId="77777777" w:rsidR="00CE4D5A" w:rsidRPr="004D7079" w:rsidRDefault="00CE4D5A" w:rsidP="00672500">
                  <w:r w:rsidRPr="004D7079">
                    <w:t>3,46</w:t>
                  </w:r>
                </w:p>
                <w:p w14:paraId="792D4C53" w14:textId="77777777" w:rsidR="00CE4D5A" w:rsidRPr="004D7079" w:rsidRDefault="00CE4D5A" w:rsidP="00672500">
                  <w:r w:rsidRPr="004D7079">
                    <w:t>4,00</w:t>
                  </w:r>
                </w:p>
                <w:p w14:paraId="59D6133F" w14:textId="77777777" w:rsidR="00CE4D5A" w:rsidRPr="004D7079" w:rsidRDefault="00CE4D5A" w:rsidP="00672500">
                  <w:r w:rsidRPr="004D7079">
                    <w:t>-4,00</w:t>
                  </w:r>
                </w:p>
              </w:tc>
              <w:tc>
                <w:tcPr>
                  <w:tcW w:w="1650" w:type="dxa"/>
                </w:tcPr>
                <w:p w14:paraId="04AD44E9" w14:textId="77777777" w:rsidR="00CE4D5A" w:rsidRPr="004D7079" w:rsidRDefault="00CE4D5A" w:rsidP="00672500">
                  <w:r w:rsidRPr="004D7079">
                    <w:t>2,00</w:t>
                  </w:r>
                </w:p>
                <w:p w14:paraId="06395D23" w14:textId="77777777" w:rsidR="00CE4D5A" w:rsidRPr="004D7079" w:rsidRDefault="00CE4D5A" w:rsidP="00672500"/>
              </w:tc>
            </w:tr>
            <w:tr w:rsidR="00CE4D5A" w:rsidRPr="004D7079" w14:paraId="58828BEF" w14:textId="77777777" w:rsidTr="00672500">
              <w:tc>
                <w:tcPr>
                  <w:tcW w:w="1081" w:type="dxa"/>
                </w:tcPr>
                <w:p w14:paraId="3D06B824" w14:textId="77777777" w:rsidR="00CE4D5A" w:rsidRPr="004D7079" w:rsidRDefault="00CE4D5A" w:rsidP="00672500">
                  <w:r w:rsidRPr="004D7079">
                    <w:t>2</w:t>
                  </w:r>
                </w:p>
              </w:tc>
              <w:tc>
                <w:tcPr>
                  <w:tcW w:w="5409" w:type="dxa"/>
                </w:tcPr>
                <w:p w14:paraId="45D31C03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</w:r>
                </w:p>
                <w:p w14:paraId="4EE67E40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39F9876" wp14:editId="6CA89E63">
                        <wp:extent cx="1501254" cy="747612"/>
                        <wp:effectExtent l="0" t="0" r="381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779" cy="756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B862AF3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фигуры …</w:t>
                  </w:r>
                </w:p>
                <w:p w14:paraId="652A93FA" w14:textId="77777777" w:rsidR="00CE4D5A" w:rsidRPr="004D7079" w:rsidRDefault="00CE4D5A" w:rsidP="00672500">
                  <w:pPr>
                    <w:keepNext/>
                    <w:textAlignment w:val="center"/>
                  </w:pPr>
                </w:p>
              </w:tc>
              <w:tc>
                <w:tcPr>
                  <w:tcW w:w="1488" w:type="dxa"/>
                </w:tcPr>
                <w:p w14:paraId="2D7BC6A5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не существует -: находится на прямой L слева от точки A</w:t>
                  </w:r>
                </w:p>
                <w:p w14:paraId="00808635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справа от точки B</w:t>
                  </w:r>
                </w:p>
                <w:p w14:paraId="5DA93FB2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</w:tc>
              <w:tc>
                <w:tcPr>
                  <w:tcW w:w="1650" w:type="dxa"/>
                </w:tcPr>
                <w:p w14:paraId="40FD8275" w14:textId="77777777" w:rsidR="00CE4D5A" w:rsidRPr="004D7079" w:rsidRDefault="00CE4D5A" w:rsidP="00672500">
                  <w:r w:rsidRPr="004D7079">
                    <w:t>не существует</w:t>
                  </w:r>
                </w:p>
              </w:tc>
            </w:tr>
            <w:tr w:rsidR="00CE4D5A" w:rsidRPr="004D7079" w14:paraId="656C15F6" w14:textId="77777777" w:rsidTr="00672500">
              <w:tc>
                <w:tcPr>
                  <w:tcW w:w="1081" w:type="dxa"/>
                </w:tcPr>
                <w:p w14:paraId="233F29F7" w14:textId="77777777" w:rsidR="00CE4D5A" w:rsidRPr="004D7079" w:rsidRDefault="00CE4D5A" w:rsidP="00672500">
                  <w:r w:rsidRPr="004D7079">
                    <w:t>3</w:t>
                  </w:r>
                </w:p>
              </w:tc>
              <w:tc>
                <w:tcPr>
                  <w:tcW w:w="5409" w:type="dxa"/>
                </w:tcPr>
                <w:p w14:paraId="4939AFEA" w14:textId="77777777" w:rsidR="00CE4D5A" w:rsidRPr="004D7079" w:rsidRDefault="00CE4D5A" w:rsidP="00672500">
                  <w:r w:rsidRPr="004D7079"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</w:r>
                  <w:r>
                    <w:fldChar w:fldCharType="separate"/>
                  </w:r>
                  <w:r>
                    <w:pict w14:anchorId="7FD0C09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251" type="#_x0000_t75" alt="" style="width:12.65pt;height:11.5pt">
                        <v:imagedata r:id="rId12" r:href="rId1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  <w:r w:rsidRPr="004D7079">
                    <w:br/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</w:r>
                  <w:r>
                    <w:fldChar w:fldCharType="separate"/>
                  </w:r>
                  <w:r>
                    <w:pict w14:anchorId="067A1C88">
                      <v:shape id="_x0000_i1252" type="#_x0000_t75" alt="" style="width:85.25pt;height:79.5pt">
                        <v:imagedata r:id="rId14" r:href="rId1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br/>
                    <w:t>Тогда 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451E6CEA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</w:r>
                  <w:r>
                    <w:fldChar w:fldCharType="separate"/>
                  </w:r>
                  <w:r>
                    <w:pict w14:anchorId="15A54AA0">
                      <v:shape id="_x0000_i1253" type="#_x0000_t75" alt="" style="width:51.85pt;height:34.55pt">
                        <v:imagedata r:id="rId16" r:href="rId1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012C9EF7">
                      <v:shape id="_x0000_i1254" type="#_x0000_t75" alt="" style="width:43.8pt;height:15.55pt">
                        <v:imagedata r:id="rId18" r:href="rId1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</w:r>
                  <w:r>
                    <w:fldChar w:fldCharType="separate"/>
                  </w:r>
                  <w:r>
                    <w:pict w14:anchorId="27DB1E1B">
                      <v:shape id="_x0000_i1255" type="#_x0000_t75" alt="" style="width:47.25pt;height:36.3pt">
                        <v:imagedata r:id="rId20" r:href="rId2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 xml:space="preserve">          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</w:r>
                  <w:r>
                    <w:fldChar w:fldCharType="separate"/>
                  </w:r>
                  <w:r>
                    <w:pict w14:anchorId="1C1ECA61">
                      <v:shape id="_x0000_i1256" type="#_x0000_t75" alt="" style="width:47.25pt;height:36.3pt">
                        <v:imagedata r:id="rId22" r:href="rId23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3B451CBB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</w:r>
                  <w:r>
                    <w:fldChar w:fldCharType="separate"/>
                  </w:r>
                  <w:r>
                    <w:pict w14:anchorId="64469EAD">
                      <v:shape id="_x0000_i1257" type="#_x0000_t75" alt="" style="width:43.8pt;height:15.55pt">
                        <v:imagedata r:id="rId18" r:href="rId24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CE4D5A" w:rsidRPr="004D7079" w14:paraId="1DC01F98" w14:textId="77777777" w:rsidTr="00672500">
              <w:tc>
                <w:tcPr>
                  <w:tcW w:w="1081" w:type="dxa"/>
                </w:tcPr>
                <w:p w14:paraId="7E936B02" w14:textId="77777777" w:rsidR="00CE4D5A" w:rsidRPr="004D7079" w:rsidRDefault="00CE4D5A" w:rsidP="00672500">
                  <w:r w:rsidRPr="004D7079">
                    <w:t>4</w:t>
                  </w:r>
                </w:p>
              </w:tc>
              <w:tc>
                <w:tcPr>
                  <w:tcW w:w="5409" w:type="dxa"/>
                </w:tcPr>
                <w:p w14:paraId="787D3A76" w14:textId="77777777" w:rsidR="00CE4D5A" w:rsidRPr="004D7079" w:rsidRDefault="00CE4D5A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BD12CA9" wp14:editId="42AB0A10">
                        <wp:extent cx="161925" cy="228600"/>
                        <wp:effectExtent l="0" t="0" r="9525" b="0"/>
                        <wp:docPr id="259" name="Рисунок 2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36ADEA45" wp14:editId="49012678">
                        <wp:extent cx="190500" cy="228600"/>
                        <wp:effectExtent l="0" t="0" r="0" b="0"/>
                        <wp:docPr id="258" name="Рисунок 2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.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1</w:t>
                  </w:r>
                  <w:r w:rsidRPr="004D7079">
                    <w:rPr>
                      <w:i/>
                    </w:rPr>
                    <w:t xml:space="preserve"> &lt; </w:t>
                  </w:r>
                  <w:r w:rsidRPr="004D7079">
                    <w:rPr>
                      <w:i/>
                      <w:lang w:val="en-US"/>
                    </w:rPr>
                    <w:t>V</w:t>
                  </w:r>
                  <w:r w:rsidRPr="004D7079">
                    <w:rPr>
                      <w:i/>
                      <w:vertAlign w:val="subscript"/>
                    </w:rPr>
                    <w:t>2</w:t>
                  </w:r>
                  <w:r w:rsidRPr="004D7079">
                    <w:t xml:space="preserve"> Мгновенный центр скоростей колеса …</w:t>
                  </w:r>
                </w:p>
                <w:p w14:paraId="7738C21E" w14:textId="77777777" w:rsidR="00CE4D5A" w:rsidRPr="004D7079" w:rsidRDefault="00CE4D5A" w:rsidP="00672500">
                  <w:r w:rsidRPr="004D7079">
                    <w:rPr>
                      <w:noProof/>
                    </w:rPr>
                    <w:drawing>
                      <wp:inline distT="0" distB="0" distL="0" distR="0" wp14:anchorId="4C2D956C" wp14:editId="0BCA232F">
                        <wp:extent cx="1160060" cy="1057196"/>
                        <wp:effectExtent l="0" t="0" r="2540" b="0"/>
                        <wp:docPr id="257" name="Рисунок 2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7542" cy="10822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77BDF79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4639186C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  <w:p w14:paraId="176ABD8E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74F6ADA6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</w:tc>
              <w:tc>
                <w:tcPr>
                  <w:tcW w:w="1650" w:type="dxa"/>
                </w:tcPr>
                <w:p w14:paraId="3670BAEE" w14:textId="77777777" w:rsidR="00CE4D5A" w:rsidRPr="004D7079" w:rsidRDefault="00CE4D5A" w:rsidP="00672500">
                  <w:r w:rsidRPr="004D7079">
                    <w:t>находится на прямой L выше рейки 2</w:t>
                  </w:r>
                </w:p>
              </w:tc>
            </w:tr>
            <w:tr w:rsidR="00CE4D5A" w:rsidRPr="004D7079" w14:paraId="4FBA3CC5" w14:textId="77777777" w:rsidTr="00672500">
              <w:tc>
                <w:tcPr>
                  <w:tcW w:w="1081" w:type="dxa"/>
                </w:tcPr>
                <w:p w14:paraId="6E88C99B" w14:textId="77777777" w:rsidR="00CE4D5A" w:rsidRPr="004D7079" w:rsidRDefault="00CE4D5A" w:rsidP="00672500">
                  <w:r w:rsidRPr="004D7079">
                    <w:lastRenderedPageBreak/>
                    <w:t>5</w:t>
                  </w:r>
                </w:p>
              </w:tc>
              <w:tc>
                <w:tcPr>
                  <w:tcW w:w="5409" w:type="dxa"/>
                </w:tcPr>
                <w:p w14:paraId="10AB32C7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Колесо автомобиля движется по дороге без проскальзывания</w:t>
                  </w:r>
                </w:p>
                <w:p w14:paraId="12C7AC53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64B47878" wp14:editId="7A7E8ED9">
                        <wp:extent cx="839337" cy="1023236"/>
                        <wp:effectExtent l="0" t="0" r="0" b="5715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100" cy="10363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2AB031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Мгновенный центр скоростей колеса …</w:t>
                  </w:r>
                </w:p>
              </w:tc>
              <w:tc>
                <w:tcPr>
                  <w:tcW w:w="1488" w:type="dxa"/>
                </w:tcPr>
                <w:p w14:paraId="2DB5F895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390E291F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между точками A и B</w:t>
                  </w:r>
                </w:p>
                <w:p w14:paraId="6F4C5E8E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точки B</w:t>
                  </w:r>
                </w:p>
                <w:p w14:paraId="5FD454B0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точки A</w:t>
                  </w:r>
                </w:p>
              </w:tc>
              <w:tc>
                <w:tcPr>
                  <w:tcW w:w="1650" w:type="dxa"/>
                </w:tcPr>
                <w:p w14:paraId="6FC1BB60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совпадает с точкой B </w:t>
                  </w:r>
                </w:p>
                <w:p w14:paraId="763E511A" w14:textId="77777777" w:rsidR="00CE4D5A" w:rsidRPr="004D7079" w:rsidRDefault="00CE4D5A" w:rsidP="00672500"/>
              </w:tc>
            </w:tr>
            <w:tr w:rsidR="00CE4D5A" w:rsidRPr="004D7079" w14:paraId="0D929FFD" w14:textId="77777777" w:rsidTr="00672500">
              <w:tc>
                <w:tcPr>
                  <w:tcW w:w="1081" w:type="dxa"/>
                </w:tcPr>
                <w:p w14:paraId="36BA21D1" w14:textId="77777777" w:rsidR="00CE4D5A" w:rsidRPr="004D7079" w:rsidRDefault="00CE4D5A" w:rsidP="00672500">
                  <w:r w:rsidRPr="004D7079">
                    <w:t>6</w:t>
                  </w:r>
                </w:p>
              </w:tc>
              <w:tc>
                <w:tcPr>
                  <w:tcW w:w="5409" w:type="dxa"/>
                </w:tcPr>
                <w:p w14:paraId="1DB01702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Точка В является соединительным шарниром на рисунке…</w:t>
                  </w:r>
                </w:p>
                <w:p w14:paraId="076F7787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1.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43B1351" wp14:editId="4960E743">
                        <wp:extent cx="1285547" cy="981075"/>
                        <wp:effectExtent l="0" t="0" r="0" b="0"/>
                        <wp:docPr id="103" name="Рисунок 1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818" cy="98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594D134" wp14:editId="592A85E4">
                        <wp:extent cx="1504950" cy="1072276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6671" cy="1080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493AAD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4F5F590A" wp14:editId="17E7ACFA">
                        <wp:extent cx="1228725" cy="941491"/>
                        <wp:effectExtent l="0" t="0" r="0" b="0"/>
                        <wp:docPr id="101" name="Рисунок 1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29" cy="9487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2DE3AC38" wp14:editId="12529911">
                        <wp:extent cx="1285875" cy="1092025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1054" cy="1096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465CE75F" w14:textId="77777777" w:rsidR="00CE4D5A" w:rsidRPr="004D7079" w:rsidRDefault="00CE4D5A" w:rsidP="00672500">
                  <w:r w:rsidRPr="004D7079">
                    <w:t>1</w:t>
                  </w:r>
                </w:p>
                <w:p w14:paraId="75251042" w14:textId="77777777" w:rsidR="00CE4D5A" w:rsidRPr="004D7079" w:rsidRDefault="00CE4D5A" w:rsidP="00672500">
                  <w:r w:rsidRPr="004D7079">
                    <w:t>2</w:t>
                  </w:r>
                </w:p>
                <w:p w14:paraId="29EDB1A2" w14:textId="77777777" w:rsidR="00CE4D5A" w:rsidRPr="004D7079" w:rsidRDefault="00CE4D5A" w:rsidP="00672500">
                  <w:r w:rsidRPr="004D7079">
                    <w:t>3</w:t>
                  </w:r>
                </w:p>
                <w:p w14:paraId="1EC45EDB" w14:textId="77777777" w:rsidR="00CE4D5A" w:rsidRPr="004D7079" w:rsidRDefault="00CE4D5A" w:rsidP="00672500">
                  <w:r w:rsidRPr="004D7079">
                    <w:t>4</w:t>
                  </w:r>
                </w:p>
                <w:p w14:paraId="6E77CA94" w14:textId="77777777" w:rsidR="00CE4D5A" w:rsidRPr="004D7079" w:rsidRDefault="00CE4D5A" w:rsidP="00672500"/>
              </w:tc>
              <w:tc>
                <w:tcPr>
                  <w:tcW w:w="1650" w:type="dxa"/>
                </w:tcPr>
                <w:p w14:paraId="04A37380" w14:textId="77777777" w:rsidR="00CE4D5A" w:rsidRPr="004D7079" w:rsidRDefault="00CE4D5A" w:rsidP="00672500">
                  <w:r w:rsidRPr="004D7079">
                    <w:t>4</w:t>
                  </w:r>
                </w:p>
              </w:tc>
            </w:tr>
            <w:tr w:rsidR="00CE4D5A" w:rsidRPr="004D7079" w14:paraId="3C456DB3" w14:textId="77777777" w:rsidTr="00672500">
              <w:tc>
                <w:tcPr>
                  <w:tcW w:w="1081" w:type="dxa"/>
                </w:tcPr>
                <w:p w14:paraId="4D106003" w14:textId="77777777" w:rsidR="00CE4D5A" w:rsidRPr="004D7079" w:rsidRDefault="00CE4D5A" w:rsidP="00672500">
                  <w:r w:rsidRPr="004D7079">
                    <w:t>7</w:t>
                  </w:r>
                </w:p>
              </w:tc>
              <w:tc>
                <w:tcPr>
                  <w:tcW w:w="5409" w:type="dxa"/>
                </w:tcPr>
                <w:p w14:paraId="08402849" w14:textId="77777777" w:rsidR="00CE4D5A" w:rsidRPr="004D7079" w:rsidRDefault="00CE4D5A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05C6E7E9" wp14:editId="3ABB9B1B">
                        <wp:extent cx="2074460" cy="1267102"/>
                        <wp:effectExtent l="0" t="0" r="2540" b="0"/>
                        <wp:docPr id="394" name="Рисунок 39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8040" cy="12815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564027" w14:textId="77777777" w:rsidR="00CE4D5A" w:rsidRPr="004D7079" w:rsidRDefault="00CE4D5A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33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 равен … Нм.</w:t>
                  </w:r>
                </w:p>
              </w:tc>
              <w:tc>
                <w:tcPr>
                  <w:tcW w:w="1488" w:type="dxa"/>
                </w:tcPr>
                <w:p w14:paraId="27E7E486" w14:textId="77777777" w:rsidR="00CE4D5A" w:rsidRPr="004D7079" w:rsidRDefault="00CE4D5A" w:rsidP="00672500">
                  <w:r w:rsidRPr="004D7079">
                    <w:t>0</w:t>
                  </w:r>
                </w:p>
                <w:p w14:paraId="06369FAE" w14:textId="77777777" w:rsidR="00CE4D5A" w:rsidRPr="004D7079" w:rsidRDefault="00CE4D5A" w:rsidP="00672500">
                  <w:r w:rsidRPr="004D7079">
                    <w:t>0,50</w:t>
                  </w:r>
                </w:p>
                <w:p w14:paraId="7898961F" w14:textId="77777777" w:rsidR="00CE4D5A" w:rsidRPr="004D7079" w:rsidRDefault="00CE4D5A" w:rsidP="00672500">
                  <w:r w:rsidRPr="004D7079">
                    <w:t>-0,50</w:t>
                  </w:r>
                </w:p>
                <w:p w14:paraId="10C42125" w14:textId="77777777" w:rsidR="00CE4D5A" w:rsidRPr="004D7079" w:rsidRDefault="00CE4D5A" w:rsidP="00672500">
                  <w:r w:rsidRPr="004D7079">
                    <w:t>2,00</w:t>
                  </w:r>
                </w:p>
              </w:tc>
              <w:tc>
                <w:tcPr>
                  <w:tcW w:w="1650" w:type="dxa"/>
                </w:tcPr>
                <w:p w14:paraId="4F3841E9" w14:textId="77777777" w:rsidR="00CE4D5A" w:rsidRPr="004D7079" w:rsidRDefault="00CE4D5A" w:rsidP="00672500">
                  <w:r w:rsidRPr="004D7079">
                    <w:rPr>
                      <w:color w:val="000000"/>
                      <w:shd w:val="clear" w:color="auto" w:fill="FFFFFF"/>
                    </w:rPr>
                    <w:t>0,50</w:t>
                  </w:r>
                </w:p>
              </w:tc>
            </w:tr>
            <w:tr w:rsidR="00CE4D5A" w:rsidRPr="004D7079" w14:paraId="75F64261" w14:textId="77777777" w:rsidTr="00672500">
              <w:tc>
                <w:tcPr>
                  <w:tcW w:w="1081" w:type="dxa"/>
                </w:tcPr>
                <w:p w14:paraId="4E8E2EA3" w14:textId="77777777" w:rsidR="00CE4D5A" w:rsidRPr="004D7079" w:rsidRDefault="00CE4D5A" w:rsidP="00672500">
                  <w:r w:rsidRPr="004D7079">
                    <w:t>8</w:t>
                  </w:r>
                </w:p>
              </w:tc>
              <w:tc>
                <w:tcPr>
                  <w:tcW w:w="5409" w:type="dxa"/>
                </w:tcPr>
                <w:p w14:paraId="3FA00F69" w14:textId="77777777" w:rsidR="00CE4D5A" w:rsidRPr="004D7079" w:rsidRDefault="00CE4D5A" w:rsidP="00672500">
                  <w:r w:rsidRPr="004D7079">
                    <w:rPr>
                      <w:noProof/>
                    </w:rPr>
                    <w:drawing>
                      <wp:inline distT="0" distB="0" distL="0" distR="0" wp14:anchorId="4A3A1CE5" wp14:editId="32735EF9">
                        <wp:extent cx="1944806" cy="935808"/>
                        <wp:effectExtent l="0" t="0" r="0" b="0"/>
                        <wp:docPr id="14" name="Рисунок 14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167" cy="9629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7C1412" w14:textId="77777777" w:rsidR="00CE4D5A" w:rsidRPr="004D7079" w:rsidRDefault="00CE4D5A" w:rsidP="00672500">
                  <w:r w:rsidRPr="004D7079">
                    <w:t xml:space="preserve"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кН.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F0F51DF" wp14:editId="59C4A290">
                        <wp:extent cx="266700" cy="257175"/>
                        <wp:effectExtent l="0" t="0" r="0" b="9525"/>
                        <wp:docPr id="16" name="Рисунок 16" descr="https://test.i-exam.ru/training/student/pic/2434_248949/4B790665747C49C560487EC02125771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https://test.i-exam.ru/training/student/pic/2434_248949/4B790665747C49C560487EC02125771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и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79D643F" wp14:editId="1C1BC158">
                        <wp:extent cx="200025" cy="257175"/>
                        <wp:effectExtent l="0" t="0" r="9525" b="9525"/>
                        <wp:docPr id="18" name="Рисунок 18" descr="https://test.i-exam.ru/training/student/pic/2434_248949/3EE09E7A53B84A4683626CE6499D6C7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https://test.i-exam.ru/training/student/pic/2434_248949/3EE09E7A53B84A4683626CE6499D6C7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FD51B7E" wp14:editId="5D8C9866">
                        <wp:extent cx="200025" cy="257175"/>
                        <wp:effectExtent l="0" t="0" r="9525" b="9525"/>
                        <wp:docPr id="20" name="Рисунок 20" descr="https://test.i-exam.ru/training/student/pic/2434_248949/6808E46E3F881D1A44357C6854CDA2D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https://test.i-exam.ru/training/student/pic/2434_248949/6808E46E3F881D1A44357C6854CDA2D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).</w:t>
                  </w:r>
                </w:p>
              </w:tc>
              <w:tc>
                <w:tcPr>
                  <w:tcW w:w="1488" w:type="dxa"/>
                </w:tcPr>
                <w:p w14:paraId="051AEA15" w14:textId="77777777" w:rsidR="00CE4D5A" w:rsidRPr="004D7079" w:rsidRDefault="00CE4D5A" w:rsidP="00672500">
                  <w:r w:rsidRPr="004D7079">
                    <w:t>5,00</w:t>
                  </w:r>
                </w:p>
                <w:p w14:paraId="7492DEB3" w14:textId="77777777" w:rsidR="00CE4D5A" w:rsidRPr="004D7079" w:rsidRDefault="00CE4D5A" w:rsidP="00672500">
                  <w:r w:rsidRPr="004D7079">
                    <w:t>-5,00</w:t>
                  </w:r>
                </w:p>
                <w:p w14:paraId="41766646" w14:textId="77777777" w:rsidR="00CE4D5A" w:rsidRPr="004D7079" w:rsidRDefault="00CE4D5A" w:rsidP="00672500">
                  <w:r w:rsidRPr="004D7079">
                    <w:t>12,50</w:t>
                  </w:r>
                </w:p>
                <w:p w14:paraId="763E5EF9" w14:textId="77777777" w:rsidR="00CE4D5A" w:rsidRPr="004D7079" w:rsidRDefault="00CE4D5A" w:rsidP="00672500">
                  <w:r w:rsidRPr="004D7079">
                    <w:t>-12,50</w:t>
                  </w:r>
                </w:p>
              </w:tc>
              <w:tc>
                <w:tcPr>
                  <w:tcW w:w="1650" w:type="dxa"/>
                </w:tcPr>
                <w:p w14:paraId="51CE649A" w14:textId="77777777" w:rsidR="00CE4D5A" w:rsidRPr="004D7079" w:rsidRDefault="00CE4D5A" w:rsidP="00672500">
                  <w:r w:rsidRPr="004D7079">
                    <w:t>12,50</w:t>
                  </w:r>
                </w:p>
              </w:tc>
            </w:tr>
            <w:tr w:rsidR="00CE4D5A" w:rsidRPr="004D7079" w14:paraId="2B0EF521" w14:textId="77777777" w:rsidTr="00672500">
              <w:tc>
                <w:tcPr>
                  <w:tcW w:w="1081" w:type="dxa"/>
                </w:tcPr>
                <w:p w14:paraId="035D8CA9" w14:textId="77777777" w:rsidR="00CE4D5A" w:rsidRPr="004D7079" w:rsidRDefault="00CE4D5A" w:rsidP="00672500">
                  <w:r w:rsidRPr="004D7079">
                    <w:lastRenderedPageBreak/>
                    <w:t>9</w:t>
                  </w:r>
                </w:p>
              </w:tc>
              <w:tc>
                <w:tcPr>
                  <w:tcW w:w="5409" w:type="dxa"/>
                </w:tcPr>
                <w:p w14:paraId="36E9E7F7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Диск радиуса R=10 см вращается вокруг оси Ох по закону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75BF62FC" wp14:editId="4A4546E5">
                        <wp:extent cx="133350" cy="152400"/>
                        <wp:effectExtent l="0" t="0" r="0" b="0"/>
                        <wp:docPr id="117" name="Рисунок 1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=10+2t</w:t>
                  </w:r>
                  <w:r w:rsidRPr="004D7079">
                    <w:rPr>
                      <w:vertAlign w:val="superscript"/>
                    </w:rPr>
                    <w:t>3</w:t>
                  </w:r>
                  <w:r w:rsidRPr="004D7079">
                    <w:t xml:space="preserve"> (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EBDA804" wp14:editId="2CE37FB7">
                        <wp:extent cx="133350" cy="1524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в рад, t в сек).</w:t>
                  </w:r>
                </w:p>
                <w:p w14:paraId="4674CDE4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2EA7564A" wp14:editId="64A6214F">
                        <wp:extent cx="1330657" cy="1180848"/>
                        <wp:effectExtent l="0" t="0" r="3175" b="635"/>
                        <wp:docPr id="115" name="Рисунок 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7795" cy="11871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A0B7188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Скорость точки А при t=2c будет равна …</w:t>
                  </w:r>
                </w:p>
              </w:tc>
              <w:tc>
                <w:tcPr>
                  <w:tcW w:w="1488" w:type="dxa"/>
                </w:tcPr>
                <w:p w14:paraId="740F2FBE" w14:textId="77777777" w:rsidR="00CE4D5A" w:rsidRPr="004D7079" w:rsidRDefault="00CE4D5A" w:rsidP="00672500">
                  <w:r w:rsidRPr="004D7079">
                    <w:t>100</w:t>
                  </w:r>
                </w:p>
                <w:p w14:paraId="05A774DA" w14:textId="77777777" w:rsidR="00CE4D5A" w:rsidRPr="004D7079" w:rsidRDefault="00CE4D5A" w:rsidP="00672500">
                  <w:r w:rsidRPr="004D7079">
                    <w:t>120</w:t>
                  </w:r>
                </w:p>
                <w:p w14:paraId="043A872C" w14:textId="77777777" w:rsidR="00CE4D5A" w:rsidRPr="004D7079" w:rsidRDefault="00CE4D5A" w:rsidP="00672500">
                  <w:r w:rsidRPr="004D7079">
                    <w:t>240</w:t>
                  </w:r>
                </w:p>
                <w:p w14:paraId="54604A65" w14:textId="77777777" w:rsidR="00CE4D5A" w:rsidRPr="004D7079" w:rsidRDefault="00CE4D5A" w:rsidP="00672500">
                  <w:r w:rsidRPr="004D7079">
                    <w:t>-240</w:t>
                  </w:r>
                </w:p>
              </w:tc>
              <w:tc>
                <w:tcPr>
                  <w:tcW w:w="1650" w:type="dxa"/>
                </w:tcPr>
                <w:p w14:paraId="0D12F35D" w14:textId="77777777" w:rsidR="00CE4D5A" w:rsidRPr="004D7079" w:rsidRDefault="00CE4D5A" w:rsidP="00672500">
                  <w:r w:rsidRPr="004D7079">
                    <w:t>240</w:t>
                  </w:r>
                </w:p>
              </w:tc>
            </w:tr>
            <w:tr w:rsidR="00CE4D5A" w:rsidRPr="004D7079" w14:paraId="05E842DF" w14:textId="77777777" w:rsidTr="00672500">
              <w:tc>
                <w:tcPr>
                  <w:tcW w:w="1081" w:type="dxa"/>
                </w:tcPr>
                <w:p w14:paraId="77DEAB42" w14:textId="77777777" w:rsidR="00CE4D5A" w:rsidRPr="004D7079" w:rsidRDefault="00CE4D5A" w:rsidP="00672500">
                  <w:r w:rsidRPr="004D7079">
                    <w:t>10</w:t>
                  </w:r>
                </w:p>
              </w:tc>
              <w:tc>
                <w:tcPr>
                  <w:tcW w:w="5409" w:type="dxa"/>
                </w:tcPr>
                <w:p w14:paraId="345CECA0" w14:textId="77777777" w:rsidR="00CE4D5A" w:rsidRPr="004D7079" w:rsidRDefault="00CE4D5A" w:rsidP="00672500">
                  <w:r w:rsidRPr="004D7079">
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</w:r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</w:r>
                  <w:r>
                    <w:fldChar w:fldCharType="separate"/>
                  </w:r>
                  <w:r>
                    <w:pict w14:anchorId="04423439">
                      <v:shape id="_x0000_i1258" type="#_x0000_t75" alt="" style="width:9.8pt;height:13.25pt">
                        <v:imagedata r:id="rId40" r:href="rId4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>.</w:t>
                  </w:r>
                </w:p>
                <w:p w14:paraId="6BEE9475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</w:r>
                  <w:r>
                    <w:fldChar w:fldCharType="separate"/>
                  </w:r>
                  <w:r>
                    <w:pict w14:anchorId="7ADA1092">
                      <v:shape id="_x0000_i1259" type="#_x0000_t75" alt="" style="width:87.55pt;height:68.55pt">
                        <v:imagedata r:id="rId42" r:href="rId43" cropbottom="8629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3AC240A5" w14:textId="77777777" w:rsidR="00CE4D5A" w:rsidRPr="004D7079" w:rsidRDefault="00CE4D5A" w:rsidP="00672500">
                  <w:r w:rsidRPr="004D7079">
                    <w:t>Кинетическая энергия колеса равна …</w:t>
                  </w:r>
                </w:p>
              </w:tc>
              <w:tc>
                <w:tcPr>
                  <w:tcW w:w="1488" w:type="dxa"/>
                </w:tcPr>
                <w:p w14:paraId="4936C266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</w:r>
                  <w:r>
                    <w:fldChar w:fldCharType="separate"/>
                  </w:r>
                  <w:r>
                    <w:pict w14:anchorId="1ABAB524">
                      <v:shape id="_x0000_i1260" type="#_x0000_t75" alt="" style="width:21.3pt;height:23.6pt">
                        <v:imagedata r:id="rId44" r:href="rId45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54CC8F55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07C3E28D">
                      <v:shape id="_x0000_i1261" type="#_x0000_t75" alt="" style="width:21.3pt;height:12.65pt">
                        <v:imagedata r:id="rId46" r:href="rId47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tab/>
                  </w:r>
                </w:p>
                <w:p w14:paraId="46A38645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</w:r>
                  <w:r>
                    <w:fldChar w:fldCharType="separate"/>
                  </w:r>
                  <w:r>
                    <w:pict w14:anchorId="00D6DEBE">
                      <v:shape id="_x0000_i1262" type="#_x0000_t75" alt="" style="width:26.5pt;height:25.9pt">
                        <v:imagedata r:id="rId48" r:href="rId49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  <w:p w14:paraId="0A62EF78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</w:r>
                  <w:r>
                    <w:fldChar w:fldCharType="separate"/>
                  </w:r>
                  <w:r>
                    <w:pict w14:anchorId="4E2BD63F">
                      <v:shape id="_x0000_i1263" type="#_x0000_t75" alt="" style="width:21.3pt;height:23.6pt">
                        <v:imagedata r:id="rId50" r:href="rId51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  <w:tc>
                <w:tcPr>
                  <w:tcW w:w="1650" w:type="dxa"/>
                </w:tcPr>
                <w:p w14:paraId="10897F60" w14:textId="77777777" w:rsidR="00CE4D5A" w:rsidRPr="004D7079" w:rsidRDefault="00CE4D5A" w:rsidP="00672500">
                  <w:r w:rsidRPr="004D7079">
                    <w:fldChar w:fldCharType="begin"/>
                  </w:r>
                  <w:r w:rsidRPr="004D7079">
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 w:rsidRPr="004D7079">
                    <w:fldChar w:fldCharType="begin"/>
                  </w:r>
                  <w:r w:rsidRPr="004D7079"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 w:rsidRPr="004D7079"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>
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</w:r>
                  <w:r>
                    <w:fldChar w:fldCharType="separate"/>
                  </w:r>
                  <w:r>
                    <w:pict w14:anchorId="02C703B6">
                      <v:shape id="_x0000_i1264" type="#_x0000_t75" alt="" style="width:21.3pt;height:12.65pt">
                        <v:imagedata r:id="rId46" r:href="rId52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rPr>
                      <w:rFonts w:asciiTheme="minorHAnsi" w:hAnsiTheme="minorHAnsi"/>
                    </w:rPr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  <w:r w:rsidRPr="004D7079">
                    <w:fldChar w:fldCharType="end"/>
                  </w:r>
                </w:p>
              </w:tc>
            </w:tr>
            <w:tr w:rsidR="00CE4D5A" w:rsidRPr="004D7079" w14:paraId="402CD0E4" w14:textId="77777777" w:rsidTr="00672500">
              <w:tc>
                <w:tcPr>
                  <w:tcW w:w="1081" w:type="dxa"/>
                </w:tcPr>
                <w:p w14:paraId="3A5A12F2" w14:textId="77777777" w:rsidR="00CE4D5A" w:rsidRPr="004D7079" w:rsidRDefault="00CE4D5A" w:rsidP="00672500">
                  <w:r w:rsidRPr="004D7079">
                    <w:t>11</w:t>
                  </w:r>
                </w:p>
              </w:tc>
              <w:tc>
                <w:tcPr>
                  <w:tcW w:w="5409" w:type="dxa"/>
                </w:tcPr>
                <w:p w14:paraId="2C958EA7" w14:textId="77777777" w:rsidR="00CE4D5A" w:rsidRPr="004D7079" w:rsidRDefault="00CE4D5A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 xml:space="preserve">Точка движется по заданной траектории по закону </w:t>
                  </w:r>
                  <w:r w:rsidRPr="004D7079">
                    <w:rPr>
                      <w:position w:val="-10"/>
                      <w:sz w:val="20"/>
                    </w:rPr>
                    <w:object w:dxaOrig="1860" w:dyaOrig="360" w14:anchorId="27E60D5F">
                      <v:shape id="_x0000_i1265" type="#_x0000_t75" style="width:76.6pt;height:15.55pt" o:ole="" fillcolor="window">
                        <v:imagedata r:id="rId53" o:title=""/>
                      </v:shape>
                      <o:OLEObject Type="Embed" ProgID="Equation.3" ShapeID="_x0000_i1265" DrawAspect="Content" ObjectID="_1824995803" r:id="rId54"/>
                    </w:object>
                  </w:r>
                  <w:r w:rsidRPr="004D7079">
                    <w:rPr>
                      <w:sz w:val="20"/>
                    </w:rPr>
                    <w:t xml:space="preserve"> м. В момент времени   </w:t>
                  </w:r>
                  <w:r w:rsidRPr="004D7079">
                    <w:rPr>
                      <w:i/>
                      <w:sz w:val="20"/>
                    </w:rPr>
                    <w:t xml:space="preserve">t </w:t>
                  </w:r>
                  <w:r w:rsidRPr="004D7079">
                    <w:rPr>
                      <w:sz w:val="20"/>
                    </w:rPr>
                    <w:t xml:space="preserve">= 1 c нормальное ускорение равно </w:t>
                  </w:r>
                  <w:r w:rsidRPr="004D7079">
                    <w:rPr>
                      <w:i/>
                      <w:sz w:val="20"/>
                    </w:rPr>
                    <w:t>а</w:t>
                  </w:r>
                  <w:r w:rsidRPr="004D7079">
                    <w:rPr>
                      <w:i/>
                      <w:sz w:val="20"/>
                      <w:vertAlign w:val="subscript"/>
                    </w:rPr>
                    <w:t>n</w:t>
                  </w:r>
                  <w:r w:rsidRPr="004D7079">
                    <w:rPr>
                      <w:sz w:val="20"/>
                    </w:rPr>
                    <w:t xml:space="preserve"> = 10</w:t>
                  </w:r>
                  <w:r w:rsidRPr="004D7079">
                    <w:rPr>
                      <w:b/>
                      <w:sz w:val="20"/>
                    </w:rPr>
                    <w:t xml:space="preserve"> </w:t>
                  </w:r>
                  <w:r w:rsidRPr="004D7079">
                    <w:rPr>
                      <w:sz w:val="20"/>
                    </w:rPr>
                    <w:t>м/с</w:t>
                  </w:r>
                  <w:r w:rsidRPr="004D7079">
                    <w:rPr>
                      <w:sz w:val="20"/>
                      <w:vertAlign w:val="superscript"/>
                    </w:rPr>
                    <w:t>2</w:t>
                  </w:r>
                  <w:r w:rsidRPr="004D7079">
                    <w:rPr>
                      <w:sz w:val="20"/>
                    </w:rPr>
                    <w:t xml:space="preserve">. Радиус кривизны траектории </w:t>
                  </w:r>
                  <w:r w:rsidRPr="004D7079">
                    <w:rPr>
                      <w:position w:val="-10"/>
                      <w:sz w:val="20"/>
                    </w:rPr>
                    <w:object w:dxaOrig="200" w:dyaOrig="260" w14:anchorId="3F9BCE74">
                      <v:shape id="_x0000_i1266" type="#_x0000_t75" style="width:8.05pt;height:10.35pt" o:ole="" fillcolor="window">
                        <v:imagedata r:id="rId55" o:title=""/>
                      </v:shape>
                      <o:OLEObject Type="Embed" ProgID="Equation.DSMT4" ShapeID="_x0000_i1266" DrawAspect="Content" ObjectID="_1824995804" r:id="rId56"/>
                    </w:object>
                  </w:r>
                  <w:r w:rsidRPr="004D7079">
                    <w:rPr>
                      <w:sz w:val="20"/>
                    </w:rPr>
                    <w:t> (в м) в данный момент равен … (выберите один правильный ответ из списка предложенных):</w:t>
                  </w:r>
                </w:p>
              </w:tc>
              <w:tc>
                <w:tcPr>
                  <w:tcW w:w="1488" w:type="dxa"/>
                </w:tcPr>
                <w:p w14:paraId="008E741D" w14:textId="77777777" w:rsidR="00CE4D5A" w:rsidRPr="004D7079" w:rsidRDefault="00CE4D5A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0,5</w:t>
                  </w:r>
                </w:p>
                <w:p w14:paraId="74092F09" w14:textId="77777777" w:rsidR="00CE4D5A" w:rsidRPr="004D7079" w:rsidRDefault="00CE4D5A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2,5</w:t>
                  </w:r>
                </w:p>
                <w:p w14:paraId="1F5E5672" w14:textId="77777777" w:rsidR="00CE4D5A" w:rsidRPr="004D7079" w:rsidRDefault="00CE4D5A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0,9</w:t>
                  </w:r>
                </w:p>
                <w:p w14:paraId="01272145" w14:textId="77777777" w:rsidR="00CE4D5A" w:rsidRPr="004D7079" w:rsidRDefault="00CE4D5A" w:rsidP="00672500">
                  <w:pPr>
                    <w:pStyle w:val="16"/>
                    <w:ind w:firstLine="0"/>
                    <w:rPr>
                      <w:sz w:val="20"/>
                    </w:rPr>
                  </w:pPr>
                  <w:r w:rsidRPr="004D7079">
                    <w:rPr>
                      <w:sz w:val="20"/>
                    </w:rPr>
                    <w:t>0,1</w:t>
                  </w:r>
                </w:p>
                <w:p w14:paraId="5533FCFA" w14:textId="77777777" w:rsidR="00CE4D5A" w:rsidRPr="004D7079" w:rsidRDefault="00CE4D5A" w:rsidP="00672500"/>
              </w:tc>
              <w:tc>
                <w:tcPr>
                  <w:tcW w:w="1650" w:type="dxa"/>
                </w:tcPr>
                <w:p w14:paraId="467CE367" w14:textId="77777777" w:rsidR="00CE4D5A" w:rsidRPr="004D7079" w:rsidRDefault="00CE4D5A" w:rsidP="00672500">
                  <w:r w:rsidRPr="004D7079">
                    <w:t>2,5</w:t>
                  </w:r>
                </w:p>
              </w:tc>
            </w:tr>
            <w:tr w:rsidR="00CE4D5A" w:rsidRPr="004D7079" w14:paraId="5BB1A4D0" w14:textId="77777777" w:rsidTr="00672500">
              <w:tc>
                <w:tcPr>
                  <w:tcW w:w="1081" w:type="dxa"/>
                </w:tcPr>
                <w:p w14:paraId="125698F1" w14:textId="77777777" w:rsidR="00CE4D5A" w:rsidRPr="004D7079" w:rsidRDefault="00CE4D5A" w:rsidP="00672500">
                  <w:r w:rsidRPr="004D7079">
                    <w:t>12</w:t>
                  </w:r>
                </w:p>
              </w:tc>
              <w:tc>
                <w:tcPr>
                  <w:tcW w:w="5409" w:type="dxa"/>
                </w:tcPr>
                <w:p w14:paraId="1F360E6C" w14:textId="77777777" w:rsidR="00CE4D5A" w:rsidRPr="004D7079" w:rsidRDefault="00CE4D5A" w:rsidP="00672500">
                  <w:r w:rsidRPr="004D7079">
                    <w:t xml:space="preserve">Зубчатое колесо 1 перемещается между рейками 2 и 3, имеющими скорости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458B807" wp14:editId="6A98C6B2">
                        <wp:extent cx="161925" cy="228600"/>
                        <wp:effectExtent l="0" t="0" r="9525" b="0"/>
                        <wp:docPr id="256" name="Рисунок 2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 и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020B98EC" wp14:editId="11F64BB0">
                        <wp:extent cx="190500" cy="228600"/>
                        <wp:effectExtent l="0" t="0" r="0" b="0"/>
                        <wp:docPr id="127" name="Рисунок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Мгновенный центр скоростей колеса …</w:t>
                  </w:r>
                </w:p>
                <w:p w14:paraId="77D419E6" w14:textId="77777777" w:rsidR="00CE4D5A" w:rsidRPr="004D7079" w:rsidRDefault="00CE4D5A" w:rsidP="00672500">
                  <w:r w:rsidRPr="004D7079">
                    <w:rPr>
                      <w:noProof/>
                    </w:rPr>
                    <w:drawing>
                      <wp:inline distT="0" distB="0" distL="0" distR="0" wp14:anchorId="30C24A06" wp14:editId="289EA3AB">
                        <wp:extent cx="1173854" cy="1064525"/>
                        <wp:effectExtent l="0" t="0" r="7620" b="254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8522" cy="1086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1EF29680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совпадает с центром колеса</w:t>
                  </w:r>
                </w:p>
                <w:p w14:paraId="5B846F69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не существует</w:t>
                  </w:r>
                </w:p>
                <w:p w14:paraId="02B2F0DB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ниже рейки 3</w:t>
                  </w:r>
                </w:p>
                <w:p w14:paraId="25CEAFA4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находится на прямой L выше рейки 2</w:t>
                  </w:r>
                </w:p>
              </w:tc>
              <w:tc>
                <w:tcPr>
                  <w:tcW w:w="1650" w:type="dxa"/>
                </w:tcPr>
                <w:p w14:paraId="0534F542" w14:textId="77777777" w:rsidR="00CE4D5A" w:rsidRPr="004D7079" w:rsidRDefault="00CE4D5A" w:rsidP="00672500">
                  <w:r w:rsidRPr="004D7079">
                    <w:t>не существует</w:t>
                  </w:r>
                </w:p>
              </w:tc>
            </w:tr>
            <w:tr w:rsidR="00CE4D5A" w:rsidRPr="004D7079" w14:paraId="3B016FC3" w14:textId="77777777" w:rsidTr="00672500">
              <w:tc>
                <w:tcPr>
                  <w:tcW w:w="1081" w:type="dxa"/>
                </w:tcPr>
                <w:p w14:paraId="490CB679" w14:textId="77777777" w:rsidR="00CE4D5A" w:rsidRPr="004D7079" w:rsidRDefault="00CE4D5A" w:rsidP="00672500">
                  <w:r w:rsidRPr="004D7079">
                    <w:t>13</w:t>
                  </w:r>
                </w:p>
              </w:tc>
              <w:tc>
                <w:tcPr>
                  <w:tcW w:w="5409" w:type="dxa"/>
                </w:tcPr>
                <w:p w14:paraId="07C123EA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8F9A8A4" wp14:editId="4CC78D65">
                        <wp:extent cx="142875" cy="133350"/>
                        <wp:effectExtent l="0" t="0" r="9525" b="0"/>
                        <wp:docPr id="109" name="Рисунок 1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>. Укажите последовательность точек в порядке увеличения их скоростей …</w:t>
                  </w:r>
                </w:p>
                <w:p w14:paraId="178B8753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1E883229" wp14:editId="69F919E5">
                        <wp:extent cx="962167" cy="952092"/>
                        <wp:effectExtent l="0" t="0" r="0" b="635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0358" cy="9700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88" w:type="dxa"/>
                </w:tcPr>
                <w:p w14:paraId="5ED34149" w14:textId="77777777" w:rsidR="00CE4D5A" w:rsidRPr="004D7079" w:rsidRDefault="00CE4D5A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ADCB</w:t>
                  </w:r>
                </w:p>
                <w:p w14:paraId="697C67F5" w14:textId="77777777" w:rsidR="00CE4D5A" w:rsidRPr="004D7079" w:rsidRDefault="00CE4D5A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DACB</w:t>
                  </w:r>
                </w:p>
                <w:p w14:paraId="64AD050F" w14:textId="77777777" w:rsidR="00CE4D5A" w:rsidRPr="004D7079" w:rsidRDefault="00CE4D5A" w:rsidP="00672500">
                  <w:pPr>
                    <w:rPr>
                      <w:lang w:val="en-US"/>
                    </w:rPr>
                  </w:pPr>
                  <w:r w:rsidRPr="004D7079">
                    <w:rPr>
                      <w:lang w:val="en-US"/>
                    </w:rPr>
                    <w:t>CADB</w:t>
                  </w:r>
                </w:p>
                <w:p w14:paraId="5CA7EF3B" w14:textId="77777777" w:rsidR="00CE4D5A" w:rsidRPr="004D7079" w:rsidRDefault="00CE4D5A" w:rsidP="00672500">
                  <w:r w:rsidRPr="004D7079">
                    <w:rPr>
                      <w:lang w:val="en-US"/>
                    </w:rPr>
                    <w:t>BADC</w:t>
                  </w:r>
                </w:p>
              </w:tc>
              <w:tc>
                <w:tcPr>
                  <w:tcW w:w="1650" w:type="dxa"/>
                </w:tcPr>
                <w:p w14:paraId="3191A205" w14:textId="77777777" w:rsidR="00CE4D5A" w:rsidRPr="004D7079" w:rsidRDefault="00CE4D5A" w:rsidP="00672500">
                  <w:r w:rsidRPr="004D7079">
                    <w:rPr>
                      <w:lang w:val="en-US"/>
                    </w:rPr>
                    <w:t>ADCB</w:t>
                  </w:r>
                </w:p>
              </w:tc>
            </w:tr>
            <w:tr w:rsidR="00CE4D5A" w:rsidRPr="004D7079" w14:paraId="2DF74395" w14:textId="77777777" w:rsidTr="00672500">
              <w:tc>
                <w:tcPr>
                  <w:tcW w:w="1081" w:type="dxa"/>
                </w:tcPr>
                <w:p w14:paraId="41294C6E" w14:textId="77777777" w:rsidR="00CE4D5A" w:rsidRPr="004D7079" w:rsidRDefault="00CE4D5A" w:rsidP="00672500">
                  <w:r w:rsidRPr="004D7079">
                    <w:t>14</w:t>
                  </w:r>
                </w:p>
              </w:tc>
              <w:tc>
                <w:tcPr>
                  <w:tcW w:w="5409" w:type="dxa"/>
                </w:tcPr>
                <w:p w14:paraId="6865E177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Точка А является точкой с невесомым стержнем на рисунке…</w:t>
                  </w:r>
                </w:p>
                <w:p w14:paraId="27877357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>1.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14635F94" wp14:editId="43566E22">
                        <wp:extent cx="868429" cy="846161"/>
                        <wp:effectExtent l="0" t="0" r="8255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5008" cy="85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2.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65CBDF1F" wp14:editId="593BA11F">
                        <wp:extent cx="902288" cy="586854"/>
                        <wp:effectExtent l="0" t="0" r="0" b="381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0313" cy="5920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6093AB" w14:textId="77777777" w:rsidR="00CE4D5A" w:rsidRPr="004D7079" w:rsidRDefault="00CE4D5A" w:rsidP="00672500">
                  <w:pPr>
                    <w:keepNext/>
                    <w:textAlignment w:val="center"/>
                  </w:pPr>
                  <w:r w:rsidRPr="004D7079">
                    <w:t xml:space="preserve">3.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FA0FB93" wp14:editId="3DE02406">
                        <wp:extent cx="805218" cy="722756"/>
                        <wp:effectExtent l="0" t="0" r="0" b="1270"/>
                        <wp:docPr id="105" name="Рисунок 1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0977" cy="727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D7079">
                    <w:t xml:space="preserve"> 4. </w:t>
                  </w:r>
                  <w:r w:rsidRPr="004D7079">
                    <w:rPr>
                      <w:noProof/>
                    </w:rPr>
                    <w:drawing>
                      <wp:inline distT="0" distB="0" distL="0" distR="0" wp14:anchorId="5AD2CA0D" wp14:editId="639E46B0">
                        <wp:extent cx="873456" cy="621362"/>
                        <wp:effectExtent l="0" t="0" r="3175" b="762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581" cy="6250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E0DD067" w14:textId="77777777" w:rsidR="00CE4D5A" w:rsidRPr="004D7079" w:rsidRDefault="00CE4D5A" w:rsidP="00672500"/>
              </w:tc>
              <w:tc>
                <w:tcPr>
                  <w:tcW w:w="1488" w:type="dxa"/>
                </w:tcPr>
                <w:p w14:paraId="1300CBA0" w14:textId="77777777" w:rsidR="00CE4D5A" w:rsidRPr="004D7079" w:rsidRDefault="00CE4D5A" w:rsidP="00672500">
                  <w:r w:rsidRPr="004D7079">
                    <w:t>1</w:t>
                  </w:r>
                </w:p>
                <w:p w14:paraId="20906230" w14:textId="77777777" w:rsidR="00CE4D5A" w:rsidRPr="004D7079" w:rsidRDefault="00CE4D5A" w:rsidP="00672500">
                  <w:r w:rsidRPr="004D7079">
                    <w:t>2</w:t>
                  </w:r>
                </w:p>
                <w:p w14:paraId="5E139398" w14:textId="77777777" w:rsidR="00CE4D5A" w:rsidRPr="004D7079" w:rsidRDefault="00CE4D5A" w:rsidP="00672500">
                  <w:r w:rsidRPr="004D7079">
                    <w:t>3</w:t>
                  </w:r>
                </w:p>
                <w:p w14:paraId="301204FD" w14:textId="77777777" w:rsidR="00CE4D5A" w:rsidRPr="004D7079" w:rsidRDefault="00CE4D5A" w:rsidP="00672500">
                  <w:r w:rsidRPr="004D7079">
                    <w:t>4</w:t>
                  </w:r>
                </w:p>
                <w:p w14:paraId="3E561E6D" w14:textId="77777777" w:rsidR="00CE4D5A" w:rsidRPr="004D7079" w:rsidRDefault="00CE4D5A" w:rsidP="00672500"/>
              </w:tc>
              <w:tc>
                <w:tcPr>
                  <w:tcW w:w="1650" w:type="dxa"/>
                </w:tcPr>
                <w:p w14:paraId="08D9FE23" w14:textId="77777777" w:rsidR="00CE4D5A" w:rsidRPr="004D7079" w:rsidRDefault="00CE4D5A" w:rsidP="00672500">
                  <w:r w:rsidRPr="004D7079">
                    <w:t>1</w:t>
                  </w:r>
                </w:p>
              </w:tc>
            </w:tr>
            <w:tr w:rsidR="00CE4D5A" w:rsidRPr="004D7079" w14:paraId="0B722FE2" w14:textId="77777777" w:rsidTr="00672500">
              <w:tc>
                <w:tcPr>
                  <w:tcW w:w="1081" w:type="dxa"/>
                </w:tcPr>
                <w:p w14:paraId="01E86DD2" w14:textId="77777777" w:rsidR="00CE4D5A" w:rsidRPr="004D7079" w:rsidRDefault="00CE4D5A" w:rsidP="00672500">
                  <w:r w:rsidRPr="004D7079">
                    <w:lastRenderedPageBreak/>
                    <w:t>15</w:t>
                  </w:r>
                </w:p>
              </w:tc>
              <w:tc>
                <w:tcPr>
                  <w:tcW w:w="5409" w:type="dxa"/>
                </w:tcPr>
                <w:p w14:paraId="4CC9B7BA" w14:textId="77777777" w:rsidR="00CE4D5A" w:rsidRPr="004D7079" w:rsidRDefault="00CE4D5A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noProof/>
                    </w:rPr>
                    <w:drawing>
                      <wp:inline distT="0" distB="0" distL="0" distR="0" wp14:anchorId="4A0AB257" wp14:editId="17689CBC">
                        <wp:extent cx="2190466" cy="1337960"/>
                        <wp:effectExtent l="0" t="0" r="635" b="0"/>
                        <wp:docPr id="397" name="Рисунок 397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4565" cy="13648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19A3B61" w14:textId="77777777" w:rsidR="00CE4D5A" w:rsidRPr="004D7079" w:rsidRDefault="00CE4D5A" w:rsidP="00672500">
                  <w:pPr>
                    <w:rPr>
                      <w:color w:val="000000"/>
                      <w:shd w:val="clear" w:color="auto" w:fill="FFFFFF"/>
                    </w:rPr>
                  </w:pPr>
                  <w:r w:rsidRPr="004D7079">
                    <w:rPr>
                      <w:color w:val="000000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64" w:history="1">
                    <w:r w:rsidRPr="004D7079">
                      <w:rPr>
                        <w:rStyle w:val="af4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4D7079">
                    <w:rPr>
                      <w:color w:val="000000"/>
                      <w:shd w:val="clear" w:color="auto" w:fill="FFFFFF"/>
                    </w:rPr>
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</w:t>
                  </w:r>
                  <w:r w:rsidRPr="004D7079">
                    <w:rPr>
                      <w:color w:val="000000"/>
                      <w:highlight w:val="lightGray"/>
                      <w:shd w:val="clear" w:color="auto" w:fill="FFFFFF"/>
                    </w:rPr>
                    <w:t>F = 5</w:t>
                  </w:r>
                  <w:r w:rsidRPr="004D7079">
                    <w:rPr>
                      <w:color w:val="000000"/>
                      <w:shd w:val="clear" w:color="auto" w:fill="FFFFFF"/>
                    </w:rPr>
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</w:r>
                </w:p>
              </w:tc>
              <w:tc>
                <w:tcPr>
                  <w:tcW w:w="1488" w:type="dxa"/>
                </w:tcPr>
                <w:p w14:paraId="44E4DCCB" w14:textId="77777777" w:rsidR="00CE4D5A" w:rsidRPr="004D7079" w:rsidRDefault="00CE4D5A" w:rsidP="00672500">
                  <w:r w:rsidRPr="004D7079">
                    <w:t>-2,5</w:t>
                  </w:r>
                </w:p>
                <w:p w14:paraId="1AF72899" w14:textId="77777777" w:rsidR="00CE4D5A" w:rsidRPr="004D7079" w:rsidRDefault="00CE4D5A" w:rsidP="00672500">
                  <w:r w:rsidRPr="004D7079">
                    <w:t>4,00</w:t>
                  </w:r>
                </w:p>
                <w:p w14:paraId="16DD28B0" w14:textId="77777777" w:rsidR="00CE4D5A" w:rsidRPr="004D7079" w:rsidRDefault="00CE4D5A" w:rsidP="00672500">
                  <w:r w:rsidRPr="004D7079">
                    <w:t>1,00</w:t>
                  </w:r>
                </w:p>
                <w:p w14:paraId="3D6E96C5" w14:textId="77777777" w:rsidR="00CE4D5A" w:rsidRPr="004D7079" w:rsidRDefault="00CE4D5A" w:rsidP="00672500">
                  <w:r w:rsidRPr="004D7079">
                    <w:t>-5,00</w:t>
                  </w:r>
                </w:p>
              </w:tc>
              <w:tc>
                <w:tcPr>
                  <w:tcW w:w="1650" w:type="dxa"/>
                </w:tcPr>
                <w:p w14:paraId="569ACB32" w14:textId="77777777" w:rsidR="00CE4D5A" w:rsidRPr="004D7079" w:rsidRDefault="00CE4D5A" w:rsidP="00672500">
                  <w:r w:rsidRPr="004D7079">
                    <w:t>-2,5</w:t>
                  </w:r>
                </w:p>
              </w:tc>
            </w:tr>
          </w:tbl>
          <w:p w14:paraId="36A3A81A" w14:textId="77777777" w:rsidR="00CE4D5A" w:rsidRDefault="00CE4D5A" w:rsidP="00672500">
            <w:pPr>
              <w:jc w:val="center"/>
              <w:rPr>
                <w:b/>
                <w:sz w:val="24"/>
                <w:szCs w:val="24"/>
              </w:rPr>
            </w:pPr>
          </w:p>
          <w:p w14:paraId="3F74AD5C" w14:textId="77777777" w:rsidR="00CE4D5A" w:rsidRDefault="00CE4D5A" w:rsidP="00672500">
            <w:pPr>
              <w:jc w:val="center"/>
              <w:rPr>
                <w:b/>
                <w:sz w:val="24"/>
                <w:szCs w:val="24"/>
              </w:rPr>
            </w:pPr>
            <w:r w:rsidRPr="009A3E3D">
              <w:rPr>
                <w:b/>
                <w:sz w:val="24"/>
                <w:szCs w:val="24"/>
              </w:rPr>
              <w:t>Задания открытого типа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1085"/>
              <w:gridCol w:w="6948"/>
              <w:gridCol w:w="1460"/>
            </w:tblGrid>
            <w:tr w:rsidR="00CE4D5A" w:rsidRPr="00277FBE" w14:paraId="5B192A91" w14:textId="77777777" w:rsidTr="00672500">
              <w:tc>
                <w:tcPr>
                  <w:tcW w:w="1085" w:type="dxa"/>
                  <w:vAlign w:val="center"/>
                </w:tcPr>
                <w:p w14:paraId="7A2B79EF" w14:textId="77777777" w:rsidR="00CE4D5A" w:rsidRPr="00277FBE" w:rsidRDefault="00CE4D5A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 задания</w:t>
                  </w:r>
                </w:p>
              </w:tc>
              <w:tc>
                <w:tcPr>
                  <w:tcW w:w="6948" w:type="dxa"/>
                  <w:vAlign w:val="center"/>
                </w:tcPr>
                <w:p w14:paraId="70F1CC05" w14:textId="77777777" w:rsidR="00CE4D5A" w:rsidRPr="00277FBE" w:rsidRDefault="00CE4D5A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</w:t>
                  </w:r>
                </w:p>
              </w:tc>
              <w:tc>
                <w:tcPr>
                  <w:tcW w:w="1460" w:type="dxa"/>
                  <w:vAlign w:val="center"/>
                </w:tcPr>
                <w:p w14:paraId="072CC1F3" w14:textId="77777777" w:rsidR="00CE4D5A" w:rsidRPr="00277FBE" w:rsidRDefault="00CE4D5A" w:rsidP="006725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Правильный ответ</w:t>
                  </w:r>
                </w:p>
              </w:tc>
            </w:tr>
            <w:tr w:rsidR="00CE4D5A" w:rsidRPr="00277FBE" w14:paraId="03090BC9" w14:textId="77777777" w:rsidTr="00672500">
              <w:tc>
                <w:tcPr>
                  <w:tcW w:w="1085" w:type="dxa"/>
                </w:tcPr>
                <w:p w14:paraId="6F82EBB8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948" w:type="dxa"/>
                </w:tcPr>
                <w:p w14:paraId="0C99D307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5185B5" wp14:editId="09832715">
                        <wp:extent cx="1726441" cy="830733"/>
                        <wp:effectExtent l="0" t="0" r="7620" b="7620"/>
                        <wp:docPr id="26" name="Рисунок 26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8855" cy="8511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4417DA7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На раму ADEB действуют: сосредоточенная сила F величиной 20 кH, пара сил с моментом М = 15 кН·м,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кН. </w:t>
                  </w:r>
                </w:p>
              </w:tc>
              <w:tc>
                <w:tcPr>
                  <w:tcW w:w="1460" w:type="dxa"/>
                </w:tcPr>
                <w:p w14:paraId="5F7E156E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10,00</w:t>
                  </w:r>
                </w:p>
              </w:tc>
            </w:tr>
            <w:tr w:rsidR="00CE4D5A" w:rsidRPr="00277FBE" w14:paraId="6EBEB5C6" w14:textId="77777777" w:rsidTr="00672500">
              <w:tc>
                <w:tcPr>
                  <w:tcW w:w="1085" w:type="dxa"/>
                </w:tcPr>
                <w:p w14:paraId="0D15C3F0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6948" w:type="dxa"/>
                </w:tcPr>
                <w:p w14:paraId="170A7E39" w14:textId="77777777" w:rsidR="00CE4D5A" w:rsidRPr="00277FBE" w:rsidRDefault="00CE4D5A" w:rsidP="00672500">
                  <w:pPr>
                    <w:shd w:val="clear" w:color="auto" w:fill="FFFFFF"/>
                    <w:tabs>
                      <w:tab w:val="left" w:pos="0"/>
                    </w:tabs>
                    <w:ind w:right="-1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гибкой связью на рисунке…</w:t>
                  </w:r>
                </w:p>
                <w:p w14:paraId="08990560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77EF832" wp14:editId="2D04460B">
                        <wp:extent cx="947604" cy="805218"/>
                        <wp:effectExtent l="0" t="0" r="508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705" cy="809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 2.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FFF076" wp14:editId="50B897E3">
                        <wp:extent cx="774266" cy="968991"/>
                        <wp:effectExtent l="0" t="0" r="6985" b="3175"/>
                        <wp:docPr id="94" name="Рисунок 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868" cy="9760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54A7C212" wp14:editId="42CD07E0">
                        <wp:extent cx="859809" cy="657501"/>
                        <wp:effectExtent l="0" t="0" r="0" b="9525"/>
                        <wp:docPr id="93" name="Рисунок 9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5399" cy="6617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EB40653" wp14:editId="6B6371D8">
                        <wp:extent cx="696036" cy="589539"/>
                        <wp:effectExtent l="0" t="0" r="8890" b="127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106" cy="592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716FF2B3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</w:t>
                  </w:r>
                </w:p>
              </w:tc>
            </w:tr>
            <w:tr w:rsidR="00CE4D5A" w:rsidRPr="00277FBE" w14:paraId="72E03365" w14:textId="77777777" w:rsidTr="00672500">
              <w:tc>
                <w:tcPr>
                  <w:tcW w:w="1085" w:type="dxa"/>
                </w:tcPr>
                <w:p w14:paraId="25504F03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6948" w:type="dxa"/>
                </w:tcPr>
                <w:p w14:paraId="14F3F717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Точка А является точкой с идеально гладкой опорой на рисунке…</w:t>
                  </w:r>
                </w:p>
                <w:p w14:paraId="6E5AEE64" w14:textId="77777777" w:rsidR="00CE4D5A" w:rsidRPr="00277FBE" w:rsidRDefault="00CE4D5A" w:rsidP="00672500">
                  <w:pPr>
                    <w:keepNext/>
                    <w:jc w:val="center"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1.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13678C" wp14:editId="40785E45">
                        <wp:extent cx="810478" cy="728130"/>
                        <wp:effectExtent l="0" t="0" r="8890" b="0"/>
                        <wp:docPr id="99" name="Рисунок 9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7432" cy="7343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   2.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C552EF" wp14:editId="010B7AD0">
                        <wp:extent cx="961629" cy="696036"/>
                        <wp:effectExtent l="0" t="0" r="0" b="889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8648" cy="701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 xml:space="preserve">3.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07324D4" wp14:editId="4C589363">
                        <wp:extent cx="627301" cy="655092"/>
                        <wp:effectExtent l="0" t="0" r="1905" b="0"/>
                        <wp:docPr id="97" name="Рисунок 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1560" cy="659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sz w:val="22"/>
                      <w:szCs w:val="22"/>
                    </w:rPr>
                    <w:tab/>
                    <w:t xml:space="preserve">4.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D1B0F0C" wp14:editId="121D2BDC">
                        <wp:extent cx="887105" cy="673110"/>
                        <wp:effectExtent l="0" t="0" r="8255" b="0"/>
                        <wp:docPr id="96" name="Рисунок 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04" cy="6800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317865A5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</w:t>
                  </w:r>
                </w:p>
              </w:tc>
            </w:tr>
            <w:tr w:rsidR="00CE4D5A" w:rsidRPr="00277FBE" w14:paraId="3CE29427" w14:textId="77777777" w:rsidTr="00672500">
              <w:tc>
                <w:tcPr>
                  <w:tcW w:w="1085" w:type="dxa"/>
                </w:tcPr>
                <w:p w14:paraId="1E209C56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6948" w:type="dxa"/>
                </w:tcPr>
                <w:p w14:paraId="641A3F6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 w:rsidRPr="00277FBE">
                    <w:rPr>
                      <w:sz w:val="22"/>
                      <w:szCs w:val="22"/>
                    </w:rPr>
                    <w:fldChar w:fldCharType="begin"/>
                  </w:r>
                  <w:r w:rsidRPr="00277FBE"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 w:rsidRPr="00277FBE"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begin"/>
                  </w:r>
                  <w:r>
                    <w:rPr>
                      <w:sz w:val="22"/>
                      <w:szCs w:val="22"/>
                    </w:rPr>
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pict w14:anchorId="574C19EC">
                      <v:shape id="_x0000_i1267" type="#_x0000_t75" alt="" style="width:76.05pt;height:94.45pt">
                        <v:imagedata r:id="rId73" r:href="rId74"/>
                      </v:shape>
                    </w:pict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fldChar w:fldCharType="end"/>
                  </w:r>
                  <w:r w:rsidRPr="00277FBE">
                    <w:rPr>
                      <w:sz w:val="22"/>
                      <w:szCs w:val="22"/>
                    </w:rPr>
                    <w:br/>
                    <w:t>Укажите последовательность точек в порядке увеличения их скоростей …</w:t>
                  </w:r>
                </w:p>
              </w:tc>
              <w:tc>
                <w:tcPr>
                  <w:tcW w:w="1460" w:type="dxa"/>
                </w:tcPr>
                <w:p w14:paraId="5DFFE434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В</w:t>
                  </w:r>
                  <w:r w:rsidRPr="00277FBE">
                    <w:rPr>
                      <w:sz w:val="22"/>
                      <w:szCs w:val="22"/>
                      <w:lang w:val="en-US"/>
                    </w:rPr>
                    <w:t>ACD</w:t>
                  </w:r>
                </w:p>
              </w:tc>
            </w:tr>
            <w:tr w:rsidR="00CE4D5A" w:rsidRPr="00277FBE" w14:paraId="17FCB5F6" w14:textId="77777777" w:rsidTr="00672500">
              <w:tc>
                <w:tcPr>
                  <w:tcW w:w="1085" w:type="dxa"/>
                </w:tcPr>
                <w:p w14:paraId="5B5A8045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6948" w:type="dxa"/>
                </w:tcPr>
                <w:p w14:paraId="39F7CAAE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4284B00" wp14:editId="18D1FBB2">
                        <wp:extent cx="133350" cy="152400"/>
                        <wp:effectExtent l="0" t="0" r="0" b="0"/>
                        <wp:docPr id="114" name="Рисунок 1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AB19416" wp14:editId="198AE138">
                        <wp:extent cx="133350" cy="152400"/>
                        <wp:effectExtent l="0" t="0" r="0" b="0"/>
                        <wp:docPr id="113" name="Рисунок 1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Скорость точки А при t=2c будет равна …</w:t>
                  </w:r>
                </w:p>
                <w:p w14:paraId="72275976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FEED0EB" wp14:editId="07D1D4B1">
                        <wp:extent cx="928047" cy="823565"/>
                        <wp:effectExtent l="0" t="0" r="5715" b="0"/>
                        <wp:docPr id="112" name="Рисунок 1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229" cy="8281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6AA0056A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20</w:t>
                  </w:r>
                </w:p>
              </w:tc>
            </w:tr>
            <w:tr w:rsidR="00CE4D5A" w:rsidRPr="00277FBE" w14:paraId="7DF7D3B0" w14:textId="77777777" w:rsidTr="00672500">
              <w:tc>
                <w:tcPr>
                  <w:tcW w:w="1085" w:type="dxa"/>
                </w:tcPr>
                <w:p w14:paraId="54DD5AE9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6948" w:type="dxa"/>
                </w:tcPr>
                <w:p w14:paraId="4AF56D7E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7D92D98" wp14:editId="01B6E8E7">
                        <wp:extent cx="133350" cy="152400"/>
                        <wp:effectExtent l="0" t="0" r="0" b="0"/>
                        <wp:docPr id="123" name="Рисунок 1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111A0BC" wp14:editId="7C503CB0">
                        <wp:extent cx="133350" cy="1524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</w:t>
                  </w:r>
                  <w:r>
                    <w:rPr>
                      <w:sz w:val="22"/>
                      <w:szCs w:val="22"/>
                    </w:rPr>
                    <w:t xml:space="preserve">). </w:t>
                  </w: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  <w:p w14:paraId="4476543D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D352E77" wp14:editId="6C444EE3">
                        <wp:extent cx="927735" cy="823288"/>
                        <wp:effectExtent l="0" t="0" r="5715" b="0"/>
                        <wp:docPr id="121" name="Рисунок 1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150" cy="8298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0A8A7D5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360</w:t>
                  </w:r>
                </w:p>
              </w:tc>
            </w:tr>
            <w:tr w:rsidR="00CE4D5A" w:rsidRPr="00277FBE" w14:paraId="7B3F80DE" w14:textId="77777777" w:rsidTr="00672500">
              <w:tc>
                <w:tcPr>
                  <w:tcW w:w="1085" w:type="dxa"/>
                </w:tcPr>
                <w:p w14:paraId="2780F9A8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6948" w:type="dxa"/>
                </w:tcPr>
                <w:p w14:paraId="19F6591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3935B7F" wp14:editId="1729C286">
                        <wp:extent cx="1774825" cy="869565"/>
                        <wp:effectExtent l="0" t="0" r="0" b="6985"/>
                        <wp:docPr id="81" name="Рисунок 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 rotWithShape="1">
                                <a:blip r:embed="rId76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7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12761" t="27023" r="59635" b="5494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96658" cy="88026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C527B1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</w:r>
                  <w:r w:rsidRPr="00277FBE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r w:rsidRPr="00277FBE">
                    <w:rPr>
                      <w:sz w:val="22"/>
                      <w:szCs w:val="22"/>
                    </w:rPr>
                    <w:t>. Запишите формулу кинетической энергии тела 1.</w:t>
                  </w:r>
                </w:p>
              </w:tc>
              <w:tc>
                <w:tcPr>
                  <w:tcW w:w="1460" w:type="dxa"/>
                </w:tcPr>
                <w:p w14:paraId="189084B3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rFonts w:asciiTheme="minorHAnsi" w:hAnsiTheme="minorHAnsi"/>
                      <w:position w:val="-26"/>
                      <w:sz w:val="22"/>
                      <w:szCs w:val="22"/>
                    </w:rPr>
                    <w:object w:dxaOrig="780" w:dyaOrig="700" w14:anchorId="1D8B4E26">
                      <v:shape id="_x0000_i1268" type="#_x0000_t75" style="width:39.15pt;height:35.7pt" o:ole="">
                        <v:imagedata r:id="rId78" o:title=""/>
                      </v:shape>
                      <o:OLEObject Type="Embed" ProgID="Equation.DSMT4" ShapeID="_x0000_i1268" DrawAspect="Content" ObjectID="_1824995805" r:id="rId79"/>
                    </w:object>
                  </w:r>
                </w:p>
              </w:tc>
            </w:tr>
            <w:tr w:rsidR="00CE4D5A" w:rsidRPr="00277FBE" w14:paraId="2705AD4C" w14:textId="77777777" w:rsidTr="00672500">
              <w:tc>
                <w:tcPr>
                  <w:tcW w:w="1085" w:type="dxa"/>
                </w:tcPr>
                <w:p w14:paraId="4E3FCD8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6948" w:type="dxa"/>
                </w:tcPr>
                <w:p w14:paraId="00BD21F2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перпендикулярно плоскости колеса,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81848AD" wp14:editId="16A8DEF4">
                        <wp:extent cx="142875" cy="133350"/>
                        <wp:effectExtent l="0" t="0" r="9525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Кинетическая энергия колеса равна …</w:t>
                  </w:r>
                </w:p>
                <w:p w14:paraId="72CBE939" w14:textId="77777777" w:rsidR="00CE4D5A" w:rsidRPr="00277FBE" w:rsidRDefault="00CE4D5A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77E02C4" wp14:editId="683D0805">
                        <wp:extent cx="880280" cy="811238"/>
                        <wp:effectExtent l="0" t="0" r="0" b="825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6286" cy="8259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13BF2546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8699A76" wp14:editId="565750E5">
                        <wp:extent cx="561975" cy="209550"/>
                        <wp:effectExtent l="0" t="0" r="9525" b="0"/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209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D5A" w:rsidRPr="00277FBE" w14:paraId="10E0F291" w14:textId="77777777" w:rsidTr="00672500">
              <w:tc>
                <w:tcPr>
                  <w:tcW w:w="1085" w:type="dxa"/>
                </w:tcPr>
                <w:p w14:paraId="1FD5FF4C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6948" w:type="dxa"/>
                </w:tcPr>
                <w:p w14:paraId="6FAFD369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EC74B96" wp14:editId="6EABB6FF">
                        <wp:extent cx="142875" cy="133350"/>
                        <wp:effectExtent l="0" t="0" r="9525" b="0"/>
                        <wp:docPr id="111" name="Рисунок 1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. Укажите последовательность точек в порядке увеличения их скоростей …</w:t>
                  </w:r>
                </w:p>
                <w:p w14:paraId="474E43F4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4C983811" wp14:editId="06ABBF84">
                        <wp:extent cx="824212" cy="791570"/>
                        <wp:effectExtent l="0" t="0" r="0" b="8890"/>
                        <wp:docPr id="110" name="Рисунок 1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782" cy="796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60" w:type="dxa"/>
                </w:tcPr>
                <w:p w14:paraId="2091B532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  <w:lang w:val="en-US"/>
                    </w:rPr>
                    <w:t>DBCA</w:t>
                  </w:r>
                </w:p>
              </w:tc>
            </w:tr>
            <w:tr w:rsidR="00CE4D5A" w:rsidRPr="00277FBE" w14:paraId="76E1A3CB" w14:textId="77777777" w:rsidTr="00672500">
              <w:tc>
                <w:tcPr>
                  <w:tcW w:w="1085" w:type="dxa"/>
                </w:tcPr>
                <w:p w14:paraId="20C66F62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948" w:type="dxa"/>
                </w:tcPr>
                <w:p w14:paraId="77ABB9BF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5DEEE8B" wp14:editId="5471F7D4">
                        <wp:extent cx="1733265" cy="834018"/>
                        <wp:effectExtent l="0" t="0" r="635" b="4445"/>
                        <wp:docPr id="55" name="Рисунок 55" descr="https://test.i-exam.ru/training/student/pic/2434_248949/82B41C2310DF75DCB49DF9D39F943E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https://test.i-exam.ru/training/student/pic/2434_248949/82B41C2310DF75DCB49DF9D39F943E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4186" cy="863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01C89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На раму ADEB действуют: сосредоточенная сила F величиной 25 кH, пара сил с моментом М = 5 кН·м, равномерно распределенная на участке EВ сила интенсивностью q = 2 кН/м. Длины участков AD, DE и EВ равны 2 м. Модуль реакции опоры в точке А равен … кН. (Полученный ответ округлите с точностью до десятых</w:t>
                  </w:r>
                  <w:r>
                    <w:rPr>
                      <w:sz w:val="22"/>
                      <w:szCs w:val="22"/>
                    </w:rPr>
                    <w:t>).</w:t>
                  </w:r>
                </w:p>
              </w:tc>
              <w:tc>
                <w:tcPr>
                  <w:tcW w:w="1460" w:type="dxa"/>
                </w:tcPr>
                <w:p w14:paraId="69798B4B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15,50</w:t>
                  </w:r>
                </w:p>
              </w:tc>
            </w:tr>
            <w:tr w:rsidR="00CE4D5A" w:rsidRPr="00277FBE" w14:paraId="15B3A3FA" w14:textId="77777777" w:rsidTr="00672500">
              <w:tc>
                <w:tcPr>
                  <w:tcW w:w="1085" w:type="dxa"/>
                </w:tcPr>
                <w:p w14:paraId="4955A3FF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lastRenderedPageBreak/>
                    <w:t>11</w:t>
                  </w:r>
                </w:p>
              </w:tc>
              <w:tc>
                <w:tcPr>
                  <w:tcW w:w="6948" w:type="dxa"/>
                </w:tcPr>
                <w:p w14:paraId="75815436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33D55BC" wp14:editId="530EDF58">
                        <wp:extent cx="133350" cy="1524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=1+6t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C9B08D5" wp14:editId="62AED9B9">
                        <wp:extent cx="133350" cy="1524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7D888F01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8E38245" wp14:editId="7B0978C4">
                        <wp:extent cx="989462" cy="878066"/>
                        <wp:effectExtent l="0" t="0" r="127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4692" cy="8827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E30F13" w14:textId="77777777" w:rsidR="00CE4D5A" w:rsidRPr="00277FBE" w:rsidRDefault="00CE4D5A" w:rsidP="00672500">
                  <w:pPr>
                    <w:rPr>
                      <w:noProof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Угловое ускорение диска t=1c равно …</w:t>
                  </w:r>
                </w:p>
              </w:tc>
              <w:tc>
                <w:tcPr>
                  <w:tcW w:w="1460" w:type="dxa"/>
                </w:tcPr>
                <w:p w14:paraId="73C63386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  <w:tr w:rsidR="00CE4D5A" w:rsidRPr="00277FBE" w14:paraId="427E4E7F" w14:textId="77777777" w:rsidTr="00672500">
              <w:tc>
                <w:tcPr>
                  <w:tcW w:w="1085" w:type="dxa"/>
                </w:tcPr>
                <w:p w14:paraId="27A670E2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948" w:type="dxa"/>
                </w:tcPr>
                <w:p w14:paraId="37455762" w14:textId="77777777" w:rsidR="00CE4D5A" w:rsidRPr="00277FBE" w:rsidRDefault="00CE4D5A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356AE007" wp14:editId="60214AE0">
                        <wp:extent cx="1665026" cy="1017016"/>
                        <wp:effectExtent l="0" t="0" r="0" b="0"/>
                        <wp:docPr id="36" name="Рисунок 36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9830" cy="10321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A3616CD" w14:textId="77777777" w:rsidR="00CE4D5A" w:rsidRPr="00277FBE" w:rsidRDefault="00CE4D5A" w:rsidP="00672500">
                  <w:pPr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3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</w:r>
                </w:p>
              </w:tc>
              <w:tc>
                <w:tcPr>
                  <w:tcW w:w="1460" w:type="dxa"/>
                </w:tcPr>
                <w:p w14:paraId="0815AC43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17,25</w:t>
                  </w:r>
                </w:p>
              </w:tc>
            </w:tr>
            <w:tr w:rsidR="00CE4D5A" w:rsidRPr="00277FBE" w14:paraId="3F85A4B8" w14:textId="77777777" w:rsidTr="00672500">
              <w:tc>
                <w:tcPr>
                  <w:tcW w:w="1085" w:type="dxa"/>
                </w:tcPr>
                <w:p w14:paraId="029634E8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948" w:type="dxa"/>
                </w:tcPr>
                <w:p w14:paraId="577868CB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Диск радиуса R=10 см вращается вокруг оси Ох по закону 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78426783" wp14:editId="2689FB43">
                        <wp:extent cx="133350" cy="152400"/>
                        <wp:effectExtent l="0" t="0" r="0" b="0"/>
                        <wp:docPr id="17" name="Рисунок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> =3+2t (</w:t>
                  </w: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1678F7C2" wp14:editId="39C58CB7">
                        <wp:extent cx="133350" cy="152400"/>
                        <wp:effectExtent l="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77FBE">
                    <w:rPr>
                      <w:sz w:val="22"/>
                      <w:szCs w:val="22"/>
                    </w:rPr>
                    <w:t xml:space="preserve"> в рад, t в сек).</w:t>
                  </w:r>
                </w:p>
                <w:p w14:paraId="41591CA6" w14:textId="77777777" w:rsidR="00CE4D5A" w:rsidRPr="00277FBE" w:rsidRDefault="00CE4D5A" w:rsidP="00672500">
                  <w:pPr>
                    <w:keepNext/>
                    <w:textAlignment w:val="center"/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AB42E02" wp14:editId="1D55E14A">
                        <wp:extent cx="907576" cy="805399"/>
                        <wp:effectExtent l="0" t="0" r="6985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785" cy="8091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2ACE22D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Ускорение точки А при t=1c равно …</w:t>
                  </w:r>
                </w:p>
              </w:tc>
              <w:tc>
                <w:tcPr>
                  <w:tcW w:w="1460" w:type="dxa"/>
                </w:tcPr>
                <w:p w14:paraId="0D6D91F9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40</w:t>
                  </w:r>
                </w:p>
              </w:tc>
            </w:tr>
            <w:tr w:rsidR="00CE4D5A" w:rsidRPr="00277FBE" w14:paraId="3265AC85" w14:textId="77777777" w:rsidTr="00672500">
              <w:tc>
                <w:tcPr>
                  <w:tcW w:w="1085" w:type="dxa"/>
                </w:tcPr>
                <w:p w14:paraId="050D0795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948" w:type="dxa"/>
                </w:tcPr>
                <w:p w14:paraId="5FE87F59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02B09034" wp14:editId="4A98D6D5">
                        <wp:extent cx="1699146" cy="1037856"/>
                        <wp:effectExtent l="0" t="0" r="0" b="0"/>
                        <wp:docPr id="22" name="Рисунок 22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172" cy="1054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56A5737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4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</w:r>
                </w:p>
              </w:tc>
              <w:tc>
                <w:tcPr>
                  <w:tcW w:w="1460" w:type="dxa"/>
                </w:tcPr>
                <w:p w14:paraId="0BA0C9AD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2,00</w:t>
                  </w:r>
                </w:p>
              </w:tc>
            </w:tr>
            <w:tr w:rsidR="00CE4D5A" w:rsidRPr="00277FBE" w14:paraId="4459DA13" w14:textId="77777777" w:rsidTr="00672500">
              <w:tc>
                <w:tcPr>
                  <w:tcW w:w="1085" w:type="dxa"/>
                </w:tcPr>
                <w:p w14:paraId="0198266A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948" w:type="dxa"/>
                </w:tcPr>
                <w:p w14:paraId="4506578C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64768F35" wp14:editId="3360CF54">
                        <wp:extent cx="1740089" cy="1062864"/>
                        <wp:effectExtent l="0" t="0" r="0" b="4445"/>
                        <wp:docPr id="24" name="Рисунок 24" descr="https://test.i-exam.ru/training/student/pic/2434_248971/7feacfe2065f1a97edc5f6692da009b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test.i-exam.ru/training/student/pic/2434_248971/7feacfe2065f1a97edc5f6692da009b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57" cy="1082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F5961B1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Однородная невесомая балка АВ длиной 5 м концом А </w:t>
                  </w:r>
                  <w:hyperlink r:id="rId85" w:history="1">
                    <w:r w:rsidRPr="00277FBE">
                      <w:rPr>
                        <w:rStyle w:val="af4"/>
                        <w:sz w:val="22"/>
                        <w:szCs w:val="22"/>
                        <w:shd w:val="clear" w:color="auto" w:fill="FFFFFF"/>
                      </w:rPr>
                      <w:t>закреплена при помощи жесткой заделки</w:t>
                    </w:r>
                  </w:hyperlink>
                  <w:r w:rsidRPr="00277FBE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</w:r>
                </w:p>
              </w:tc>
              <w:tc>
                <w:tcPr>
                  <w:tcW w:w="1460" w:type="dxa"/>
                </w:tcPr>
                <w:p w14:paraId="43057B59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0</w:t>
                  </w:r>
                </w:p>
              </w:tc>
            </w:tr>
          </w:tbl>
          <w:p w14:paraId="460FF573" w14:textId="77777777" w:rsidR="00CE4D5A" w:rsidRPr="001213A1" w:rsidRDefault="00CE4D5A" w:rsidP="00672500">
            <w:pPr>
              <w:tabs>
                <w:tab w:val="left" w:pos="709"/>
              </w:tabs>
              <w:jc w:val="center"/>
              <w:outlineLvl w:val="0"/>
              <w:rPr>
                <w:b/>
                <w:iCs/>
                <w:color w:val="000000"/>
                <w:sz w:val="24"/>
              </w:rPr>
            </w:pPr>
            <w:r w:rsidRPr="001213A1">
              <w:rPr>
                <w:b/>
                <w:iCs/>
                <w:color w:val="000000"/>
                <w:sz w:val="24"/>
              </w:rPr>
              <w:lastRenderedPageBreak/>
              <w:t>Задания с развернутым ответом</w:t>
            </w:r>
          </w:p>
          <w:tbl>
            <w:tblPr>
              <w:tblW w:w="95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"/>
              <w:gridCol w:w="2835"/>
              <w:gridCol w:w="6201"/>
            </w:tblGrid>
            <w:tr w:rsidR="00CE4D5A" w:rsidRPr="00277FBE" w14:paraId="45321B1A" w14:textId="77777777" w:rsidTr="00672500">
              <w:tc>
                <w:tcPr>
                  <w:tcW w:w="534" w:type="dxa"/>
                  <w:vAlign w:val="center"/>
                </w:tcPr>
                <w:p w14:paraId="6D4821DA" w14:textId="77777777" w:rsidR="00CE4D5A" w:rsidRPr="00277FBE" w:rsidRDefault="00CE4D5A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835" w:type="dxa"/>
                  <w:vAlign w:val="center"/>
                </w:tcPr>
                <w:p w14:paraId="0347A9AD" w14:textId="77777777" w:rsidR="00CE4D5A" w:rsidRPr="00277FBE" w:rsidRDefault="00CE4D5A" w:rsidP="00672500">
                  <w:pPr>
                    <w:jc w:val="center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sz w:val="22"/>
                      <w:szCs w:val="22"/>
                    </w:rPr>
                    <w:t>Формулировка задания (вопроса)</w:t>
                  </w:r>
                </w:p>
              </w:tc>
              <w:tc>
                <w:tcPr>
                  <w:tcW w:w="6201" w:type="dxa"/>
                  <w:vAlign w:val="center"/>
                </w:tcPr>
                <w:p w14:paraId="6F450087" w14:textId="77777777" w:rsidR="00CE4D5A" w:rsidRPr="00277FBE" w:rsidRDefault="00CE4D5A" w:rsidP="00672500">
                  <w:pPr>
                    <w:jc w:val="center"/>
                    <w:rPr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b/>
                      <w:iCs/>
                      <w:color w:val="000000"/>
                      <w:sz w:val="22"/>
                      <w:szCs w:val="22"/>
                    </w:rPr>
                    <w:t>Элементы правильного ответа</w:t>
                  </w:r>
                </w:p>
              </w:tc>
            </w:tr>
            <w:tr w:rsidR="00CE4D5A" w:rsidRPr="00277FBE" w14:paraId="1FD49B49" w14:textId="77777777" w:rsidTr="00672500">
              <w:tc>
                <w:tcPr>
                  <w:tcW w:w="534" w:type="dxa"/>
                </w:tcPr>
                <w:p w14:paraId="2E46A01E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835" w:type="dxa"/>
                </w:tcPr>
                <w:p w14:paraId="66797969" w14:textId="77777777" w:rsidR="00CE4D5A" w:rsidRPr="00277FBE" w:rsidRDefault="00CE4D5A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Предмет теоретической механики и ее связь с другими дисциплинами</w:t>
                  </w:r>
                </w:p>
              </w:tc>
              <w:tc>
                <w:tcPr>
                  <w:tcW w:w="6201" w:type="dxa"/>
                </w:tcPr>
                <w:p w14:paraId="5D339B2B" w14:textId="77777777" w:rsidR="00CE4D5A" w:rsidRPr="00277FBE" w:rsidRDefault="00CE4D5A" w:rsidP="00672500">
                  <w:pPr>
                    <w:widowControl w:val="0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Теоретическая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механика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– наука, 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которой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изучаются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общие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законы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движения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механического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взаимодействия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материальных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тел.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Существует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областей,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тесно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связанных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с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изучением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механики: теория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упругости, пластичности, гидромеханика, аэромеханика, ряд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разделов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прикладной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color w:val="000000"/>
                      <w:sz w:val="22"/>
                      <w:szCs w:val="22"/>
                      <w:lang w:val="x-none"/>
                    </w:rPr>
                    <w:t>механики</w:t>
                  </w:r>
                </w:p>
              </w:tc>
            </w:tr>
            <w:tr w:rsidR="00CE4D5A" w:rsidRPr="00277FBE" w14:paraId="09B52419" w14:textId="77777777" w:rsidTr="00672500">
              <w:tc>
                <w:tcPr>
                  <w:tcW w:w="534" w:type="dxa"/>
                </w:tcPr>
                <w:p w14:paraId="3A56111E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835" w:type="dxa"/>
                </w:tcPr>
                <w:p w14:paraId="12DB7E53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статики</w:t>
                  </w:r>
                </w:p>
              </w:tc>
              <w:tc>
                <w:tcPr>
                  <w:tcW w:w="6201" w:type="dxa"/>
                </w:tcPr>
                <w:p w14:paraId="0989E224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Статикой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раздел теоретической механики, в котором излагается общее учение о силах и изучаются условия равновесия тел, находящихся под действием сил</w:t>
                  </w:r>
                </w:p>
              </w:tc>
            </w:tr>
            <w:tr w:rsidR="00CE4D5A" w:rsidRPr="00277FBE" w14:paraId="5E175869" w14:textId="77777777" w:rsidTr="00672500">
              <w:tc>
                <w:tcPr>
                  <w:tcW w:w="534" w:type="dxa"/>
                </w:tcPr>
                <w:p w14:paraId="05367C39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835" w:type="dxa"/>
                </w:tcPr>
                <w:p w14:paraId="16483F79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Понятия «равновесия» и «твердого тела» в статике</w:t>
                  </w:r>
                </w:p>
              </w:tc>
              <w:tc>
                <w:tcPr>
                  <w:tcW w:w="6201" w:type="dxa"/>
                </w:tcPr>
                <w:p w14:paraId="6CB7B13D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Равновесие – состояние покоя тела по отношению к другим телам. В статике все тела считаются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абсолютно твёрдыми</w:t>
                  </w:r>
                  <w:r w:rsidRPr="00277FBE">
                    <w:rPr>
                      <w:sz w:val="22"/>
                      <w:szCs w:val="22"/>
                    </w:rPr>
                    <w:t>, т.е. под действием сил их форма и размеры остаются неизменными</w:t>
                  </w:r>
                </w:p>
              </w:tc>
            </w:tr>
            <w:tr w:rsidR="00CE4D5A" w:rsidRPr="00277FBE" w14:paraId="5994C13A" w14:textId="77777777" w:rsidTr="00672500">
              <w:tc>
                <w:tcPr>
                  <w:tcW w:w="534" w:type="dxa"/>
                </w:tcPr>
                <w:p w14:paraId="40A799AC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2835" w:type="dxa"/>
                </w:tcPr>
                <w:p w14:paraId="78BF3A0A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Определение силы и ее основные характеристики</w:t>
                  </w:r>
                </w:p>
              </w:tc>
              <w:tc>
                <w:tcPr>
                  <w:tcW w:w="6201" w:type="dxa"/>
                </w:tcPr>
                <w:p w14:paraId="5B229AAD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Силой</w:t>
                  </w:r>
                  <w:r w:rsidRPr="00277FBE">
                    <w:rPr>
                      <w:sz w:val="22"/>
                      <w:szCs w:val="22"/>
                    </w:rPr>
                    <w:t xml:space="preserve"> называется физическая величина, являющаяся мерой механического взаимодействия тел. Сила – величина векторная. Она характеризуется величиной (модулем), направлением и точкой приложения. Основной единицей измерения силы является Ньютон [Н]</w:t>
                  </w:r>
                </w:p>
              </w:tc>
            </w:tr>
            <w:tr w:rsidR="00CE4D5A" w:rsidRPr="00277FBE" w14:paraId="7AADCE73" w14:textId="77777777" w:rsidTr="00672500">
              <w:tc>
                <w:tcPr>
                  <w:tcW w:w="534" w:type="dxa"/>
                </w:tcPr>
                <w:p w14:paraId="3AC5BADE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2835" w:type="dxa"/>
                </w:tcPr>
                <w:p w14:paraId="4E9EA699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«система сил», «уравновешенная система сил»</w:t>
                  </w:r>
                </w:p>
              </w:tc>
              <w:tc>
                <w:tcPr>
                  <w:tcW w:w="6201" w:type="dxa"/>
                </w:tcPr>
                <w:p w14:paraId="376A0E27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Совокупность сил, приложенных к телу,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системой сил</w:t>
                  </w:r>
                  <w:r w:rsidRPr="00277FBE">
                    <w:rPr>
                      <w:sz w:val="22"/>
                      <w:szCs w:val="22"/>
                    </w:rPr>
                    <w:t xml:space="preserve">. Система сил, под действием которой покоящееся тело не изменяет своего состояния покоя, называется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уравновешенной</w:t>
                  </w:r>
                  <w:r w:rsidRPr="00277FBE">
                    <w:rPr>
                      <w:sz w:val="22"/>
                      <w:szCs w:val="22"/>
                    </w:rPr>
                    <w:t xml:space="preserve"> или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>эквивалентной нулю</w:t>
                  </w:r>
                </w:p>
              </w:tc>
            </w:tr>
            <w:tr w:rsidR="00CE4D5A" w:rsidRPr="00277FBE" w14:paraId="1EF89FF0" w14:textId="77777777" w:rsidTr="00672500">
              <w:tc>
                <w:tcPr>
                  <w:tcW w:w="534" w:type="dxa"/>
                </w:tcPr>
                <w:p w14:paraId="78D5FB46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2835" w:type="dxa"/>
                </w:tcPr>
                <w:p w14:paraId="4415A30B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Определения «равнодействующая системы сил», «эквивалентные системы сил»</w:t>
                  </w:r>
                </w:p>
              </w:tc>
              <w:tc>
                <w:tcPr>
                  <w:tcW w:w="6201" w:type="dxa"/>
                </w:tcPr>
                <w:p w14:paraId="0D1CA528" w14:textId="77777777" w:rsidR="00CE4D5A" w:rsidRPr="00277FBE" w:rsidRDefault="00CE4D5A" w:rsidP="00672500">
                  <w:pPr>
                    <w:pStyle w:val="afc"/>
                    <w:ind w:left="58"/>
                    <w:rPr>
                      <w:iCs/>
                      <w:color w:val="000000"/>
                    </w:rPr>
                  </w:pPr>
                  <w:r w:rsidRPr="00277FBE">
                    <w:t xml:space="preserve">Две системы сил называют </w:t>
                  </w:r>
                  <w:r w:rsidRPr="00277FBE">
                    <w:rPr>
                      <w:i/>
                      <w:iCs/>
                    </w:rPr>
                    <w:t>эквивалентными</w:t>
                  </w:r>
                  <w:r w:rsidRPr="00277FBE">
                    <w:t xml:space="preserve"> одна другой, если каждая из них, действуя по отдельности, может сообщить покоящемуся телу одно и то же движение. Равнодействующая системы сил – это сила, которая одна заменяет систему сил.</w:t>
                  </w:r>
                </w:p>
              </w:tc>
            </w:tr>
            <w:tr w:rsidR="00CE4D5A" w:rsidRPr="00277FBE" w14:paraId="7464B333" w14:textId="77777777" w:rsidTr="00672500">
              <w:tc>
                <w:tcPr>
                  <w:tcW w:w="534" w:type="dxa"/>
                </w:tcPr>
                <w:p w14:paraId="431C7AB3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2835" w:type="dxa"/>
                </w:tcPr>
                <w:p w14:paraId="369C0DEE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Внешние и внутренние силы</w:t>
                  </w:r>
                </w:p>
              </w:tc>
              <w:tc>
                <w:tcPr>
                  <w:tcW w:w="6201" w:type="dxa"/>
                </w:tcPr>
                <w:p w14:paraId="1BCF2254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Силы, действующие на тело из вне называются внешними, а силы взаимодействия между частицами данного тела называются внутренними</w:t>
                  </w:r>
                </w:p>
              </w:tc>
            </w:tr>
            <w:tr w:rsidR="00CE4D5A" w:rsidRPr="00277FBE" w14:paraId="67FDAD70" w14:textId="77777777" w:rsidTr="00672500">
              <w:tc>
                <w:tcPr>
                  <w:tcW w:w="534" w:type="dxa"/>
                </w:tcPr>
                <w:p w14:paraId="563B9EB1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2835" w:type="dxa"/>
                </w:tcPr>
                <w:p w14:paraId="4843CD2F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Сосредоточенные и распределенные силы</w:t>
                  </w:r>
                </w:p>
              </w:tc>
              <w:tc>
                <w:tcPr>
                  <w:tcW w:w="6201" w:type="dxa"/>
                </w:tcPr>
                <w:p w14:paraId="6C235897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i/>
                      <w:iCs/>
                      <w:sz w:val="22"/>
                      <w:szCs w:val="22"/>
                    </w:rPr>
                    <w:t>Сосредоточенные</w:t>
                  </w:r>
                  <w:r w:rsidRPr="00277FBE">
                    <w:rPr>
                      <w:sz w:val="22"/>
                      <w:szCs w:val="22"/>
                    </w:rPr>
                    <w:t xml:space="preserve"> силы – это силы приложенные в точке тела. </w:t>
                  </w:r>
                  <w:r w:rsidRPr="00277FBE">
                    <w:rPr>
                      <w:i/>
                      <w:sz w:val="22"/>
                      <w:szCs w:val="22"/>
                    </w:rPr>
                    <w:t>Р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аспределенные </w:t>
                  </w:r>
                  <w:r w:rsidRPr="00277FBE">
                    <w:rPr>
                      <w:iCs/>
                      <w:sz w:val="22"/>
                      <w:szCs w:val="22"/>
                    </w:rPr>
                    <w:t>с</w:t>
                  </w:r>
                  <w:r w:rsidRPr="00277FBE">
                    <w:rPr>
                      <w:sz w:val="22"/>
                      <w:szCs w:val="22"/>
                    </w:rPr>
                    <w:t>илы численно равны,</w:t>
                  </w:r>
                </w:p>
                <w:p w14:paraId="230A94DD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0441D25D">
                      <v:shape id="_x0000_i1269" type="#_x0000_t75" style="width:34.55pt;height:15pt" o:ole="">
                        <v:imagedata r:id="rId86" o:title=""/>
                      </v:shape>
                      <o:OLEObject Type="Embed" ProgID="Equation.3" ShapeID="_x0000_i1269" DrawAspect="Content" ObjectID="_1824995806" r:id="rId8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где </w:t>
                  </w:r>
                  <w:r w:rsidRPr="00277FBE">
                    <w:rPr>
                      <w:i/>
                      <w:iCs/>
                      <w:sz w:val="22"/>
                      <w:szCs w:val="22"/>
                    </w:rPr>
                    <w:t xml:space="preserve">интенсивность </w:t>
                  </w:r>
                  <w:r w:rsidRPr="00277FBE">
                    <w:rPr>
                      <w:i/>
                      <w:iCs/>
                      <w:sz w:val="22"/>
                      <w:szCs w:val="22"/>
                      <w:lang w:val="en-US"/>
                    </w:rPr>
                    <w:t>q</w:t>
                  </w:r>
                  <w:r w:rsidRPr="00277FBE">
                    <w:rPr>
                      <w:sz w:val="22"/>
                      <w:szCs w:val="22"/>
                    </w:rPr>
                    <w:t>, значение силы, приходящейся на единицу длины нагруженного отрезка.</w:t>
                  </w:r>
                </w:p>
              </w:tc>
            </w:tr>
            <w:tr w:rsidR="00CE4D5A" w:rsidRPr="00277FBE" w14:paraId="08DF64F9" w14:textId="77777777" w:rsidTr="00672500">
              <w:tc>
                <w:tcPr>
                  <w:tcW w:w="534" w:type="dxa"/>
                </w:tcPr>
                <w:p w14:paraId="09F382A6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2835" w:type="dxa"/>
                </w:tcPr>
                <w:p w14:paraId="5DE7CF6D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Равнодействующая равномерно распределенной нагрузки</w:t>
                  </w:r>
                </w:p>
              </w:tc>
              <w:tc>
                <w:tcPr>
                  <w:tcW w:w="6201" w:type="dxa"/>
                </w:tcPr>
                <w:p w14:paraId="210D807C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color w:val="000000"/>
                      <w:spacing w:val="-1"/>
                      <w:sz w:val="22"/>
                      <w:szCs w:val="22"/>
                    </w:rPr>
                    <w:t>Численно равна площади фигуры, образованной распределен</w:t>
                  </w:r>
                  <w:r w:rsidRPr="00277FBE">
                    <w:rPr>
                      <w:color w:val="000000"/>
                      <w:sz w:val="22"/>
                      <w:szCs w:val="22"/>
                    </w:rPr>
                    <w:t xml:space="preserve">ной нагрузкой: </w:t>
                  </w:r>
                  <w:r w:rsidRPr="00277FBE">
                    <w:rPr>
                      <w:position w:val="-12"/>
                      <w:sz w:val="22"/>
                      <w:szCs w:val="22"/>
                    </w:rPr>
                    <w:object w:dxaOrig="880" w:dyaOrig="380" w14:anchorId="6C2FE2FE">
                      <v:shape id="_x0000_i1270" type="#_x0000_t75" style="width:34.55pt;height:15pt" o:ole="">
                        <v:imagedata r:id="rId86" o:title=""/>
                      </v:shape>
                      <o:OLEObject Type="Embed" ProgID="Equation.3" ShapeID="_x0000_i1270" DrawAspect="Content" ObjectID="_1824995807" r:id="rId88"/>
                    </w:object>
                  </w:r>
                </w:p>
                <w:p w14:paraId="1E06E081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object w:dxaOrig="14310" w:dyaOrig="3585" w14:anchorId="042426BC">
                      <v:shape id="_x0000_i1271" type="#_x0000_t75" style="width:65.65pt;height:47.25pt" o:ole="">
                        <v:imagedata r:id="rId89" o:title="" croptop="8955f" cropbottom="8548f" cropleft="25913f" cropright="23023f"/>
                      </v:shape>
                      <o:OLEObject Type="Embed" ProgID="PBrush" ShapeID="_x0000_i1271" DrawAspect="Content" ObjectID="_1824995808" r:id="rId90"/>
                    </w:object>
                  </w:r>
                </w:p>
              </w:tc>
            </w:tr>
            <w:tr w:rsidR="00CE4D5A" w:rsidRPr="00277FBE" w14:paraId="6CF7AEC1" w14:textId="77777777" w:rsidTr="00672500">
              <w:tc>
                <w:tcPr>
                  <w:tcW w:w="534" w:type="dxa"/>
                </w:tcPr>
                <w:p w14:paraId="7D314918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10.</w:t>
                  </w:r>
                </w:p>
              </w:tc>
              <w:tc>
                <w:tcPr>
                  <w:tcW w:w="2835" w:type="dxa"/>
                </w:tcPr>
                <w:p w14:paraId="66CE171A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Проекции силы на оси координат и их вычисление</w:t>
                  </w:r>
                </w:p>
              </w:tc>
              <w:tc>
                <w:tcPr>
                  <w:tcW w:w="6201" w:type="dxa"/>
                </w:tcPr>
                <w:p w14:paraId="0B59242E" w14:textId="77777777" w:rsidR="00CE4D5A" w:rsidRPr="00277FBE" w:rsidRDefault="00CE4D5A" w:rsidP="00672500">
                  <w:pPr>
                    <w:rPr>
                      <w:sz w:val="22"/>
                      <w:szCs w:val="22"/>
                    </w:rPr>
                  </w:pPr>
                  <w:r w:rsidRPr="00277FBE">
                    <w:rPr>
                      <w:bCs/>
                      <w:i/>
                      <w:iCs/>
                      <w:sz w:val="22"/>
                      <w:szCs w:val="22"/>
                    </w:rPr>
                    <w:t>Проекция силы на ось</w:t>
                  </w:r>
                  <w:r w:rsidRPr="00277FBE">
                    <w:rPr>
                      <w:sz w:val="22"/>
                      <w:szCs w:val="22"/>
                    </w:rPr>
                    <w:t xml:space="preserve"> – алгебраическая величина, равная произведению модуля силы на косинус угла между силой и положительным направлением оси</w:t>
                  </w:r>
                </w:p>
                <w:p w14:paraId="75CDA31E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3FE92A6" wp14:editId="784CA891">
                        <wp:extent cx="808355" cy="74422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6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8355" cy="744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D5A" w:rsidRPr="00277FBE" w14:paraId="691797CD" w14:textId="77777777" w:rsidTr="00672500">
              <w:tc>
                <w:tcPr>
                  <w:tcW w:w="534" w:type="dxa"/>
                </w:tcPr>
                <w:p w14:paraId="74F821DD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11.</w:t>
                  </w:r>
                </w:p>
              </w:tc>
              <w:tc>
                <w:tcPr>
                  <w:tcW w:w="2835" w:type="dxa"/>
                </w:tcPr>
                <w:p w14:paraId="6E380FF2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Основные тригонометрические тождества</w:t>
                  </w:r>
                </w:p>
              </w:tc>
              <w:tc>
                <w:tcPr>
                  <w:tcW w:w="6201" w:type="dxa"/>
                </w:tcPr>
                <w:p w14:paraId="77C8B012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position w:val="-48"/>
                      <w:sz w:val="22"/>
                      <w:szCs w:val="22"/>
                    </w:rPr>
                    <w:object w:dxaOrig="2380" w:dyaOrig="1140" w14:anchorId="79EEA288">
                      <v:shape id="_x0000_i1272" type="#_x0000_t75" style="width:83.5pt;height:40.3pt" o:ole="" filled="t">
                        <v:imagedata r:id="rId92" o:title=""/>
                      </v:shape>
                      <o:OLEObject Type="Embed" ProgID="Equation.3" ShapeID="_x0000_i1272" DrawAspect="Content" ObjectID="_1824995809" r:id="rId93"/>
                    </w:object>
                  </w:r>
                </w:p>
              </w:tc>
            </w:tr>
            <w:tr w:rsidR="00CE4D5A" w:rsidRPr="00277FBE" w14:paraId="316C1A25" w14:textId="77777777" w:rsidTr="00672500">
              <w:tc>
                <w:tcPr>
                  <w:tcW w:w="534" w:type="dxa"/>
                </w:tcPr>
                <w:p w14:paraId="492777A7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>12.</w:t>
                  </w:r>
                </w:p>
              </w:tc>
              <w:tc>
                <w:tcPr>
                  <w:tcW w:w="2835" w:type="dxa"/>
                </w:tcPr>
                <w:p w14:paraId="0A2615E4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равновесия двух сил</w:t>
                  </w:r>
                </w:p>
              </w:tc>
              <w:tc>
                <w:tcPr>
                  <w:tcW w:w="6201" w:type="dxa"/>
                </w:tcPr>
                <w:p w14:paraId="72228598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Если на свободное абсолютно твёрдое тело действуют две силы, то тело может находиться в равновесии тогда и только </w:t>
                  </w:r>
                  <w:r w:rsidRPr="00277FBE">
                    <w:rPr>
                      <w:sz w:val="22"/>
                      <w:szCs w:val="22"/>
                    </w:rPr>
                    <w:lastRenderedPageBreak/>
                    <w:t>тогда, когда эти силы равны по величине и направлены вдоль одной прямой в противоположные стороны</w:t>
                  </w:r>
                </w:p>
              </w:tc>
            </w:tr>
            <w:tr w:rsidR="00CE4D5A" w:rsidRPr="00277FBE" w14:paraId="79F3ACC2" w14:textId="77777777" w:rsidTr="00672500">
              <w:tc>
                <w:tcPr>
                  <w:tcW w:w="534" w:type="dxa"/>
                </w:tcPr>
                <w:p w14:paraId="1B33D616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lastRenderedPageBreak/>
                    <w:t>13.</w:t>
                  </w:r>
                </w:p>
              </w:tc>
              <w:tc>
                <w:tcPr>
                  <w:tcW w:w="2835" w:type="dxa"/>
                </w:tcPr>
                <w:p w14:paraId="2EA8B8E6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присоединения и исключения уравновешенной системы сил</w:t>
                  </w:r>
                </w:p>
              </w:tc>
              <w:tc>
                <w:tcPr>
                  <w:tcW w:w="6201" w:type="dxa"/>
                </w:tcPr>
                <w:p w14:paraId="19CA1E28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Действие данной системы сил на абсолютно твёрдое тело не изменится, если к ней прибавить или от неё отнять уравновешенную систему сил</w:t>
                  </w:r>
                </w:p>
              </w:tc>
            </w:tr>
            <w:tr w:rsidR="00CE4D5A" w:rsidRPr="00277FBE" w14:paraId="7DEBA96E" w14:textId="77777777" w:rsidTr="00672500">
              <w:tc>
                <w:tcPr>
                  <w:tcW w:w="534" w:type="dxa"/>
                </w:tcPr>
                <w:p w14:paraId="14379294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14. </w:t>
                  </w:r>
                </w:p>
              </w:tc>
              <w:tc>
                <w:tcPr>
                  <w:tcW w:w="2835" w:type="dxa"/>
                </w:tcPr>
                <w:p w14:paraId="32FEF43C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Аксиома параллелограмма сил</w:t>
                  </w:r>
                </w:p>
              </w:tc>
              <w:tc>
                <w:tcPr>
                  <w:tcW w:w="6201" w:type="dxa"/>
                </w:tcPr>
                <w:p w14:paraId="79EC6BAC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Две силы, приложенные к твёрдому телу в одной точке, имеют равнодействующую, приложенную в той же точке и изображаемую диагональю параллелограмма, построенного на этих силах как на сторонах</w:t>
                  </w:r>
                </w:p>
              </w:tc>
            </w:tr>
            <w:tr w:rsidR="00CE4D5A" w:rsidRPr="00277FBE" w14:paraId="79B7D1D5" w14:textId="77777777" w:rsidTr="00672500">
              <w:tc>
                <w:tcPr>
                  <w:tcW w:w="534" w:type="dxa"/>
                </w:tcPr>
                <w:p w14:paraId="54CFDC38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iCs/>
                      <w:color w:val="000000"/>
                      <w:sz w:val="22"/>
                      <w:szCs w:val="22"/>
                    </w:rPr>
                    <w:t xml:space="preserve">15. </w:t>
                  </w:r>
                </w:p>
              </w:tc>
              <w:tc>
                <w:tcPr>
                  <w:tcW w:w="2835" w:type="dxa"/>
                </w:tcPr>
                <w:p w14:paraId="4540228A" w14:textId="77777777" w:rsidR="00CE4D5A" w:rsidRPr="00277FBE" w:rsidRDefault="00CE4D5A" w:rsidP="00672500">
                  <w:pPr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>Сложение двух сил, приложенных в одной точке, векторным способом</w:t>
                  </w:r>
                </w:p>
              </w:tc>
              <w:tc>
                <w:tcPr>
                  <w:tcW w:w="6201" w:type="dxa"/>
                </w:tcPr>
                <w:p w14:paraId="4879EBF0" w14:textId="77777777" w:rsidR="00CE4D5A" w:rsidRPr="00277FBE" w:rsidRDefault="00CE4D5A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sz w:val="22"/>
                      <w:szCs w:val="22"/>
                    </w:rPr>
                  </w:pPr>
                  <w:r w:rsidRPr="00277FBE">
                    <w:rPr>
                      <w:sz w:val="22"/>
                      <w:szCs w:val="22"/>
                    </w:rPr>
                    <w:t xml:space="preserve">Вектор </w:t>
                  </w:r>
                  <w:r w:rsidRPr="00277FBE">
                    <w:rPr>
                      <w:position w:val="-4"/>
                      <w:sz w:val="22"/>
                      <w:szCs w:val="22"/>
                    </w:rPr>
                    <w:object w:dxaOrig="260" w:dyaOrig="340" w14:anchorId="52DE2A00">
                      <v:shape id="_x0000_i1273" type="#_x0000_t75" style="width:9.2pt;height:12.65pt" o:ole="">
                        <v:imagedata r:id="rId94" o:title=""/>
                      </v:shape>
                      <o:OLEObject Type="Embed" ProgID="Equation.3" ShapeID="_x0000_i1273" DrawAspect="Content" ObjectID="_1824995810" r:id="rId95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равный диагонали параллелограмма, построенного на векторах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2FFE1FBD">
                      <v:shape id="_x0000_i1274" type="#_x0000_t75" style="width:14.4pt;height:14.4pt" o:ole="">
                        <v:imagedata r:id="rId96" o:title=""/>
                      </v:shape>
                      <o:OLEObject Type="Embed" ProgID="Equation.3" ShapeID="_x0000_i1274" DrawAspect="Content" ObjectID="_1824995811" r:id="rId97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4314520D">
                      <v:shape id="_x0000_i1275" type="#_x0000_t75" style="width:15.55pt;height:14.4pt" o:ole="">
                        <v:imagedata r:id="rId98" o:title=""/>
                      </v:shape>
                      <o:OLEObject Type="Embed" ProgID="Equation.3" ShapeID="_x0000_i1275" DrawAspect="Content" ObjectID="_1824995812" r:id="rId99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, называется геометрической суммой векторов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360" w:dyaOrig="360" w14:anchorId="7D9CA5FE">
                      <v:shape id="_x0000_i1276" type="#_x0000_t75" style="width:15pt;height:15pt" o:ole="">
                        <v:imagedata r:id="rId100" o:title=""/>
                      </v:shape>
                      <o:OLEObject Type="Embed" ProgID="Equation.3" ShapeID="_x0000_i1276" DrawAspect="Content" ObjectID="_1824995813" r:id="rId101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и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400" w:dyaOrig="360" w14:anchorId="7D990957">
                      <v:shape id="_x0000_i1277" type="#_x0000_t75" style="width:15.55pt;height:14.4pt" o:ole="">
                        <v:imagedata r:id="rId98" o:title=""/>
                      </v:shape>
                      <o:OLEObject Type="Embed" ProgID="Equation.3" ShapeID="_x0000_i1277" DrawAspect="Content" ObjectID="_1824995814" r:id="rId102"/>
                    </w:object>
                  </w:r>
                  <w:r w:rsidRPr="00277FBE">
                    <w:rPr>
                      <w:sz w:val="22"/>
                      <w:szCs w:val="22"/>
                    </w:rPr>
                    <w:t xml:space="preserve"> </w:t>
                  </w:r>
                  <w:r w:rsidRPr="00277FBE">
                    <w:rPr>
                      <w:position w:val="-6"/>
                      <w:sz w:val="22"/>
                      <w:szCs w:val="22"/>
                    </w:rPr>
                    <w:object w:dxaOrig="1480" w:dyaOrig="400" w14:anchorId="73084969">
                      <v:shape id="_x0000_i1278" type="#_x0000_t75" style="width:62.2pt;height:16.7pt" o:ole="">
                        <v:imagedata r:id="rId103" o:title=""/>
                      </v:shape>
                      <o:OLEObject Type="Embed" ProgID="Equation.3" ShapeID="_x0000_i1278" DrawAspect="Content" ObjectID="_1824995815" r:id="rId104"/>
                    </w:object>
                  </w:r>
                  <w:r w:rsidRPr="00277FBE">
                    <w:rPr>
                      <w:sz w:val="22"/>
                      <w:szCs w:val="22"/>
                    </w:rPr>
                    <w:t>.</w:t>
                  </w:r>
                </w:p>
                <w:p w14:paraId="085D2DEF" w14:textId="77777777" w:rsidR="00CE4D5A" w:rsidRPr="00277FBE" w:rsidRDefault="00CE4D5A" w:rsidP="00672500">
                  <w:pPr>
                    <w:pStyle w:val="afa"/>
                    <w:widowControl w:val="0"/>
                    <w:spacing w:after="0" w:line="264" w:lineRule="auto"/>
                    <w:ind w:left="0"/>
                    <w:jc w:val="both"/>
                    <w:rPr>
                      <w:iCs/>
                      <w:color w:val="000000"/>
                      <w:sz w:val="22"/>
                      <w:szCs w:val="22"/>
                    </w:rPr>
                  </w:pPr>
                  <w:r w:rsidRPr="00277FBE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 wp14:anchorId="2FEBC0B5" wp14:editId="024CA751">
                        <wp:extent cx="1148080" cy="669925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669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BF9D86F" w14:textId="77777777" w:rsidR="00CE4D5A" w:rsidRPr="00BD76B1" w:rsidRDefault="00CE4D5A" w:rsidP="00672500">
            <w:pPr>
              <w:jc w:val="both"/>
              <w:rPr>
                <w:sz w:val="24"/>
                <w:szCs w:val="24"/>
              </w:rPr>
            </w:pPr>
          </w:p>
        </w:tc>
      </w:tr>
      <w:tr w:rsidR="00CE4D5A" w14:paraId="79BFA7FE" w14:textId="77777777" w:rsidTr="00CE4D5A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86A6F3" w14:textId="77777777" w:rsidR="00CE4D5A" w:rsidRPr="00035734" w:rsidRDefault="00CE4D5A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CE4D5A" w14:paraId="284726B8" w14:textId="77777777" w:rsidTr="00CE4D5A">
        <w:trPr>
          <w:gridBefore w:val="1"/>
          <w:wBefore w:w="13" w:type="dxa"/>
        </w:trPr>
        <w:tc>
          <w:tcPr>
            <w:tcW w:w="9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CB4CF" w14:textId="77777777" w:rsidR="00CE4D5A" w:rsidRPr="004A7D18" w:rsidRDefault="00CE4D5A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4A7D18">
              <w:rPr>
                <w:bCs/>
              </w:rPr>
              <w:t>Ситуационные разноуровневые задачи.</w:t>
            </w:r>
          </w:p>
          <w:p w14:paraId="3ED134A7" w14:textId="77777777" w:rsidR="00CE4D5A" w:rsidRPr="004A7D18" w:rsidRDefault="00CE4D5A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2. Контрольная работа.</w:t>
            </w:r>
          </w:p>
          <w:p w14:paraId="7ADDC122" w14:textId="77777777" w:rsidR="00CE4D5A" w:rsidRPr="003E036F" w:rsidRDefault="00CE4D5A" w:rsidP="00672500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4A7D18">
              <w:rPr>
                <w:bCs/>
              </w:rPr>
              <w:t>3. Экзаменационные билеты и задания к ним</w:t>
            </w:r>
            <w:r>
              <w:rPr>
                <w:bCs/>
              </w:rPr>
              <w:t>.</w:t>
            </w:r>
          </w:p>
        </w:tc>
      </w:tr>
      <w:tr w:rsidR="00CE4D5A" w14:paraId="6EB2991D" w14:textId="77777777" w:rsidTr="00CE4D5A">
        <w:trPr>
          <w:gridAfter w:val="1"/>
          <w:wAfter w:w="80" w:type="dxa"/>
          <w:trHeight w:val="731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A533F0" w14:textId="77777777" w:rsidR="00CE4D5A" w:rsidRDefault="00CE4D5A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78C668E2" w14:textId="77777777" w:rsidR="00CE4D5A" w:rsidRDefault="00CE4D5A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CE4D5A" w14:paraId="6EACC94D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A8E6D8" w14:textId="77777777" w:rsidR="00CE4D5A" w:rsidRDefault="00CE4D5A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CE4D5A" w:rsidRPr="00044E8D" w14:paraId="04D61FAE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B39132" w14:textId="77777777" w:rsidR="00CE4D5A" w:rsidRPr="00044E8D" w:rsidRDefault="00CE4D5A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6. 1.1.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 : учебник для вузов / В. А. Диевский. — 7-е изд., стер. — Санкт-Петербург : Лань, 2024. — 348 с. — ISBN 978-5-507-51525-7. — Текст : электрон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ный // Лань : электронно-библиотечная система. — URL: https://e.lanbook.com/book/422627 (дата обращения: 06.09.2024). — Режим доступа: для авториз. пользователей.</w:t>
            </w:r>
          </w:p>
        </w:tc>
      </w:tr>
      <w:tr w:rsidR="00CE4D5A" w:rsidRPr="00044E8D" w14:paraId="3E3D589B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A1B12" w14:textId="77777777" w:rsidR="00CE4D5A" w:rsidRPr="00044E8D" w:rsidRDefault="00CE4D5A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6.1.2.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2. Динамика / М. И. Бать, Г. Ю. Джанелидзе, А. С. Кельзон. — 11-е изд., стер. — Санкт-Петербург : Лань, 2023. — 640 с. — ISBN 978-5-507-47893-4. — Текст : электронный // Лань : электронно-библиотечная система. — URL: https://e.lanbook.com/book/332093 (дата обращения: 06.09.2024). — Режим доступа: для авториз. пользователей.</w:t>
            </w:r>
          </w:p>
        </w:tc>
      </w:tr>
      <w:tr w:rsidR="00CE4D5A" w:rsidRPr="00044E8D" w14:paraId="22A99B15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7D0EB2" w14:textId="77777777" w:rsidR="00CE4D5A" w:rsidRPr="00044E8D" w:rsidRDefault="00CE4D5A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rStyle w:val="aff9"/>
                <w:b w:val="0"/>
                <w:color w:val="000000" w:themeColor="text1"/>
                <w:sz w:val="24"/>
                <w:szCs w:val="24"/>
              </w:rPr>
              <w:t>6</w:t>
            </w:r>
            <w:r w:rsidRPr="00044E8D">
              <w:rPr>
                <w:rStyle w:val="aff9"/>
                <w:b w:val="0"/>
                <w:bCs w:val="0"/>
                <w:color w:val="000000" w:themeColor="text1"/>
                <w:sz w:val="24"/>
                <w:szCs w:val="24"/>
              </w:rPr>
              <w:t>.1.3.</w:t>
            </w:r>
            <w:r w:rsidRPr="00044E8D">
              <w:rPr>
                <w:rStyle w:val="aff9"/>
                <w:color w:val="000000" w:themeColor="text1"/>
                <w:sz w:val="24"/>
                <w:szCs w:val="24"/>
              </w:rPr>
              <w:t xml:space="preserve">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Бать, М. И. Теоретическая механика в примерах и задачах. Том 1. Статика и кинематика / М. И. Бать, Г. Ю. Джанелидзе, А. С. Кельзон. — 14-е изд., стер. — Санкт-Петербург : Лань, 2023. — 672 с. — ISBN 978-5-507-47033-4. — Текст : электронный // Лань : электронно-библиотечная система. — URL: https://e.lanbook.com/book/322469 (дата обращения: 06.09.2024). — Режим доступа: для авториз. пользователей.</w:t>
            </w:r>
          </w:p>
        </w:tc>
      </w:tr>
      <w:tr w:rsidR="00CE4D5A" w:rsidRPr="00044E8D" w14:paraId="5F90CF3C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F34FE" w14:textId="77777777" w:rsidR="00CE4D5A" w:rsidRPr="00044E8D" w:rsidRDefault="00CE4D5A" w:rsidP="00672500">
            <w:pPr>
              <w:tabs>
                <w:tab w:val="left" w:pos="664"/>
              </w:tabs>
              <w:ind w:left="664" w:hanging="664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6.1.4.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Никитин, Н. Н. Курс теоретической механики / Н. Н. Никитин. — 2-е изд., стер. — Санкт Петербург : Лань, 2023. — 720 с. — ISBN 978-5-507-46210-0. — Текст : электронный // Лань : электронно-библиотечная система. — URL: https://e.lanbook.com/book/302300 (дата обраще ния: 06.09.2024). — Режим доступа: для авториз. пользователей.</w:t>
            </w:r>
          </w:p>
        </w:tc>
      </w:tr>
      <w:tr w:rsidR="00CE4D5A" w:rsidRPr="00044E8D" w14:paraId="1574FF02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B1E44" w14:textId="77777777" w:rsidR="00CE4D5A" w:rsidRPr="00044E8D" w:rsidRDefault="00CE4D5A" w:rsidP="00672500">
            <w:pPr>
              <w:tabs>
                <w:tab w:val="left" w:pos="664"/>
              </w:tabs>
              <w:ind w:left="664" w:hanging="66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44E8D">
              <w:rPr>
                <w:color w:val="000000" w:themeColor="text1"/>
                <w:sz w:val="24"/>
                <w:szCs w:val="24"/>
                <w:lang w:eastAsia="en-US"/>
              </w:rPr>
              <w:t xml:space="preserve">6. 1.5.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Молотников, В. Я. Теоретическая механика / В. Я. Молотников. — Санкт-Петербург : Лань, 2023. — 244 с. — ISBN 978-5-507-48366-2. — Текст : электронный // Лань : электронно библиотечная система. — URL: https://e.lanbook.com/book/356126 (дата обращения: 06.09.2024). — Режим доступа: для авториз. пользователей.</w:t>
            </w:r>
          </w:p>
        </w:tc>
      </w:tr>
      <w:tr w:rsidR="00CE4D5A" w:rsidRPr="00044E8D" w14:paraId="5606DDE8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679D35" w14:textId="77777777" w:rsidR="00CE4D5A" w:rsidRPr="00044E8D" w:rsidRDefault="00CE4D5A" w:rsidP="00672500">
            <w:pPr>
              <w:shd w:val="clear" w:color="auto" w:fill="FFFFFF"/>
              <w:tabs>
                <w:tab w:val="left" w:pos="664"/>
              </w:tabs>
              <w:overflowPunct/>
              <w:autoSpaceDE/>
              <w:autoSpaceDN/>
              <w:adjustRightInd/>
              <w:ind w:left="667" w:hanging="667"/>
              <w:textAlignment w:val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6.1.6. </w:t>
            </w:r>
            <w:r w:rsidRPr="00D15214">
              <w:rPr>
                <w:color w:val="000000" w:themeColor="text1"/>
                <w:sz w:val="24"/>
                <w:szCs w:val="24"/>
              </w:rPr>
              <w:t>Бутенин, Н. В. Курс теоретической механики / Н. В. Бутенин, Я. Л. Лунц, Д. Р. Меркин. — 14-е изд., стер. — Санкт-Петербург : Лань, 2023. — 732 с. — ISBN 978-5-507-47194-2. — Текст : электронный // Лань : электронно-библиотечная система. — URL: https://e.lanbook.com/book/340022 (дата обращения: 06.09.2024). — Режим доступа: для авто риз. пользователей.</w:t>
            </w:r>
          </w:p>
        </w:tc>
      </w:tr>
      <w:tr w:rsidR="00CE4D5A" w:rsidRPr="00044E8D" w14:paraId="0FB6FB66" w14:textId="77777777" w:rsidTr="00CE4D5A">
        <w:trPr>
          <w:gridAfter w:val="1"/>
          <w:wAfter w:w="80" w:type="dxa"/>
          <w:trHeight w:val="163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BFD72" w14:textId="77777777" w:rsidR="00CE4D5A" w:rsidRPr="00044E8D" w:rsidRDefault="00CE4D5A" w:rsidP="00672500">
            <w:pPr>
              <w:tabs>
                <w:tab w:val="left" w:pos="664"/>
              </w:tabs>
              <w:ind w:left="667" w:hanging="6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6.1.7. </w:t>
            </w:r>
            <w:r w:rsidRPr="00D15214">
              <w:rPr>
                <w:color w:val="000000" w:themeColor="text1"/>
                <w:sz w:val="24"/>
                <w:szCs w:val="24"/>
                <w:shd w:val="clear" w:color="auto" w:fill="FFFFFF"/>
              </w:rPr>
              <w:t>Диевский, В. А. Теоретическая механика. Сборник заданий : учебное пособие для вузов / В. А. Диевский, И. А. Малышева. — 6-е изд., стер. — Санкт-Петербург : Лань, 2024. — 216 с. — ISBN 978-5-507-50356-8. — Текст : электронный // Лань : электронно-библиотечная система. — URL: https://e.lanbook.com/book/421889 (дата обращения: 06.09.2024). — Режим доступа: для авториз. Пользователей.</w:t>
            </w:r>
          </w:p>
        </w:tc>
      </w:tr>
      <w:tr w:rsidR="00CE4D5A" w14:paraId="4E8B53A1" w14:textId="77777777" w:rsidTr="00CE4D5A">
        <w:trPr>
          <w:gridAfter w:val="1"/>
          <w:wAfter w:w="80" w:type="dxa"/>
          <w:trHeight w:val="304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D72AA1" w14:textId="77777777" w:rsidR="00CE4D5A" w:rsidRDefault="00CE4D5A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CE4D5A" w:rsidRPr="00BB4A62" w14:paraId="2D854C15" w14:textId="77777777" w:rsidTr="00CE4D5A">
        <w:trPr>
          <w:gridAfter w:val="1"/>
          <w:wAfter w:w="80" w:type="dxa"/>
          <w:trHeight w:val="264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142C1E" w14:textId="77777777" w:rsidR="00CE4D5A" w:rsidRPr="00BB4A62" w:rsidRDefault="00CE4D5A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D5290" w14:textId="77777777" w:rsidR="00CE4D5A" w:rsidRPr="00BB4A62" w:rsidRDefault="00CE4D5A" w:rsidP="00672500">
            <w:pPr>
              <w:ind w:firstLine="254"/>
              <w:rPr>
                <w:b/>
                <w:color w:val="000000"/>
                <w:sz w:val="22"/>
                <w:szCs w:val="22"/>
              </w:rPr>
            </w:pPr>
            <w:r w:rsidRPr="00D15214">
              <w:rPr>
                <w:bCs/>
                <w:color w:val="000000"/>
                <w:sz w:val="22"/>
                <w:szCs w:val="22"/>
              </w:rPr>
              <w:t>http://portal2.astu.org - Образовательный портал АГТУ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E4D5A" w:rsidRPr="00BB4A62" w14:paraId="455C8C30" w14:textId="77777777" w:rsidTr="00CE4D5A">
        <w:trPr>
          <w:gridAfter w:val="1"/>
          <w:wAfter w:w="80" w:type="dxa"/>
          <w:trHeight w:val="239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49F83" w14:textId="77777777" w:rsidR="00CE4D5A" w:rsidRPr="00BB4A62" w:rsidRDefault="00CE4D5A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285549" w14:textId="77777777" w:rsidR="00CE4D5A" w:rsidRPr="00BB4A62" w:rsidRDefault="00CE4D5A" w:rsidP="00672500">
            <w:pPr>
              <w:ind w:firstLine="254"/>
              <w:contextualSpacing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https://e.lanbook.com - ЭБС издательства «Лань» (коллекция «Инженерные науки – Издательство Лань»)</w:t>
            </w:r>
          </w:p>
        </w:tc>
      </w:tr>
      <w:tr w:rsidR="00CE4D5A" w:rsidRPr="00BB4A62" w14:paraId="47AE200C" w14:textId="77777777" w:rsidTr="00CE4D5A">
        <w:trPr>
          <w:gridAfter w:val="1"/>
          <w:wAfter w:w="80" w:type="dxa"/>
          <w:trHeight w:val="230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AEFE6" w14:textId="77777777" w:rsidR="00CE4D5A" w:rsidRPr="00BB4A62" w:rsidRDefault="00CE4D5A" w:rsidP="00672500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6.2.3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51F198" w14:textId="77777777" w:rsidR="00CE4D5A" w:rsidRPr="00BB4A62" w:rsidRDefault="00CE4D5A" w:rsidP="00672500">
            <w:pPr>
              <w:ind w:firstLine="254"/>
              <w:rPr>
                <w:color w:val="0000FF"/>
                <w:sz w:val="22"/>
                <w:szCs w:val="22"/>
                <w:u w:val="single"/>
              </w:rPr>
            </w:pPr>
            <w:r w:rsidRPr="00BD7A70">
              <w:rPr>
                <w:color w:val="0000FF"/>
                <w:sz w:val="22"/>
                <w:szCs w:val="22"/>
                <w:u w:val="single"/>
              </w:rPr>
              <w:t>https://elibrary.ru - Российская электронная библиотека. Полные тексты зарубежных и отечественных научных изданий.</w:t>
            </w:r>
          </w:p>
        </w:tc>
      </w:tr>
      <w:tr w:rsidR="00CE4D5A" w14:paraId="50597019" w14:textId="77777777" w:rsidTr="00CE4D5A">
        <w:trPr>
          <w:gridAfter w:val="1"/>
          <w:wAfter w:w="80" w:type="dxa"/>
          <w:trHeight w:val="304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103F4D" w14:textId="77777777" w:rsidR="00CE4D5A" w:rsidRDefault="00CE4D5A" w:rsidP="00672500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CE4D5A" w14:paraId="13F85FB0" w14:textId="77777777" w:rsidTr="00CE4D5A">
        <w:trPr>
          <w:gridAfter w:val="1"/>
          <w:wAfter w:w="80" w:type="dxa"/>
          <w:trHeight w:val="304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2E4421" w14:textId="77777777" w:rsidR="00CE4D5A" w:rsidRDefault="00CE4D5A" w:rsidP="0067250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CE4D5A" w:rsidRPr="004A7D18" w14:paraId="22BEF3C2" w14:textId="77777777" w:rsidTr="00CE4D5A">
        <w:trPr>
          <w:gridAfter w:val="1"/>
          <w:wAfter w:w="80" w:type="dxa"/>
          <w:trHeight w:val="297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7B912B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7CFB3C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AdobeReader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CE4D5A" w:rsidRPr="004A7D18" w14:paraId="1E51C1B0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A0D7B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03DD68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FoxitReader (Открытое лицензионное соглашение GNU General Public License) - программа для просмотра электронных документов.</w:t>
            </w:r>
          </w:p>
        </w:tc>
      </w:tr>
      <w:tr w:rsidR="00CE4D5A" w:rsidRPr="004A7D18" w14:paraId="7420F73D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804DC9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34F17B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GoogleChrome (Открытое лицензионное соглашение GNU General Public License) - браузер.</w:t>
            </w:r>
          </w:p>
        </w:tc>
      </w:tr>
      <w:tr w:rsidR="00CE4D5A" w:rsidRPr="004A7D18" w14:paraId="41825C39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9CD3B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color w:val="000000"/>
                <w:sz w:val="22"/>
                <w:szCs w:val="22"/>
              </w:rPr>
              <w:t>6.3.1.4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0323D5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KasperskyAntivirus - средство антивирусной защиты.</w:t>
            </w:r>
          </w:p>
        </w:tc>
      </w:tr>
      <w:tr w:rsidR="00CE4D5A" w:rsidRPr="004A7D18" w14:paraId="10A3A21E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18D93D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6.3.1.5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52CD87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MicrosoftOpenLicenseAcademic - операционная система.</w:t>
            </w:r>
          </w:p>
        </w:tc>
      </w:tr>
      <w:tr w:rsidR="00CE4D5A" w:rsidRPr="004A7D18" w14:paraId="624091A6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8F05ED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 w:rsidRPr="00BB4A62">
              <w:rPr>
                <w:sz w:val="22"/>
                <w:szCs w:val="22"/>
              </w:rPr>
              <w:t>6.3.1.6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E35BAB" w14:textId="77777777" w:rsidR="00CE4D5A" w:rsidRPr="00BB4A62" w:rsidRDefault="00CE4D5A" w:rsidP="00672500">
            <w:pPr>
              <w:rPr>
                <w:iCs/>
                <w:color w:val="000000"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OpenOffice (Apache Software Foundation) - программное обеспечение для работы с электронными документами.</w:t>
            </w:r>
          </w:p>
        </w:tc>
      </w:tr>
      <w:tr w:rsidR="00CE4D5A" w:rsidRPr="004A7D18" w14:paraId="15C66FEE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08809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6.3.1.7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0FAF58" w14:textId="77777777" w:rsidR="00CE4D5A" w:rsidRPr="00BB4A62" w:rsidRDefault="00CE4D5A" w:rsidP="00672500">
            <w:pPr>
              <w:rPr>
                <w:iCs/>
                <w:color w:val="000000"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Opera (Открытое лицензионное соглашение GNU General Public License) - браузер.</w:t>
            </w:r>
          </w:p>
        </w:tc>
      </w:tr>
      <w:tr w:rsidR="00CE4D5A" w:rsidRPr="004A7D18" w14:paraId="289D5A56" w14:textId="77777777" w:rsidTr="00CE4D5A">
        <w:trPr>
          <w:gridAfter w:val="1"/>
          <w:wAfter w:w="80" w:type="dxa"/>
          <w:trHeight w:val="29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C0B056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6.3.1.8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339B9E6" w14:textId="77777777" w:rsidR="00CE4D5A" w:rsidRPr="00BB4A62" w:rsidRDefault="00CE4D5A" w:rsidP="00672500">
            <w:pPr>
              <w:rPr>
                <w:iCs/>
                <w:sz w:val="22"/>
                <w:szCs w:val="22"/>
              </w:rPr>
            </w:pPr>
            <w:r w:rsidRPr="00231765">
              <w:rPr>
                <w:iCs/>
                <w:sz w:val="22"/>
                <w:szCs w:val="22"/>
              </w:rPr>
              <w:t>7-Zip (Открытое лицензионное соглашение GNU General Public License) - свободный файловый архиватор с высокой степенью сжатия данных.</w:t>
            </w:r>
          </w:p>
        </w:tc>
      </w:tr>
      <w:tr w:rsidR="00CE4D5A" w14:paraId="7A5B6B76" w14:textId="77777777" w:rsidTr="00CE4D5A">
        <w:trPr>
          <w:gridAfter w:val="1"/>
          <w:wAfter w:w="80" w:type="dxa"/>
          <w:trHeight w:val="277"/>
        </w:trPr>
        <w:tc>
          <w:tcPr>
            <w:tcW w:w="958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9F6E68" w14:textId="77777777" w:rsidR="00CE4D5A" w:rsidRDefault="00CE4D5A" w:rsidP="00672500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CE4D5A" w:rsidRPr="00B26441" w14:paraId="58A7DF85" w14:textId="77777777" w:rsidTr="00CE4D5A">
        <w:trPr>
          <w:gridAfter w:val="1"/>
          <w:wAfter w:w="80" w:type="dxa"/>
          <w:trHeight w:val="303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68C59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6.3.2.1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7B2FD2F" w14:textId="77777777" w:rsidR="00CE4D5A" w:rsidRPr="00BB4A62" w:rsidRDefault="00CE4D5A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Федеральная государственная информационная система «Национальная электронная библиотека» http://нэб.рф/</w:t>
            </w:r>
          </w:p>
        </w:tc>
      </w:tr>
      <w:tr w:rsidR="00CE4D5A" w:rsidRPr="00DC251B" w14:paraId="613EB0D2" w14:textId="77777777" w:rsidTr="00CE4D5A">
        <w:trPr>
          <w:gridAfter w:val="1"/>
          <w:wAfter w:w="80" w:type="dxa"/>
          <w:trHeight w:val="303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36DD4A" w14:textId="77777777" w:rsidR="00CE4D5A" w:rsidRPr="00BB4A62" w:rsidRDefault="00CE4D5A" w:rsidP="0067250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6.3.2.2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2D42FE8" w14:textId="77777777" w:rsidR="00CE4D5A" w:rsidRPr="00BB4A62" w:rsidRDefault="00CE4D5A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База данных ООО «ПОЛПРЕД Справочники» » www.polpred.com</w:t>
            </w:r>
          </w:p>
        </w:tc>
      </w:tr>
      <w:tr w:rsidR="00CE4D5A" w:rsidRPr="00DC251B" w14:paraId="1A22A866" w14:textId="77777777" w:rsidTr="00CE4D5A">
        <w:trPr>
          <w:gridAfter w:val="1"/>
          <w:wAfter w:w="80" w:type="dxa"/>
          <w:trHeight w:val="265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24474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6.3.2.3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D8D9A8" w14:textId="77777777" w:rsidR="00CE4D5A" w:rsidRPr="00BB4A62" w:rsidRDefault="00CE4D5A" w:rsidP="00672500">
            <w:pPr>
              <w:ind w:left="103"/>
              <w:jc w:val="both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Электронный периодический справочник «Система Гарант» (доступ из библиотеки университета)</w:t>
            </w:r>
          </w:p>
        </w:tc>
      </w:tr>
      <w:tr w:rsidR="00CE4D5A" w:rsidRPr="004A7D18" w14:paraId="695CBFC4" w14:textId="77777777" w:rsidTr="00CE4D5A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A30488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6.3.2.4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EF1B295" w14:textId="77777777" w:rsidR="00CE4D5A" w:rsidRPr="00BB4A62" w:rsidRDefault="00CE4D5A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sz w:val="22"/>
                <w:szCs w:val="22"/>
              </w:rPr>
              <w:t>Базы данных издательства Springer Nature https://www.springernature.com/gp</w:t>
            </w:r>
          </w:p>
        </w:tc>
      </w:tr>
      <w:tr w:rsidR="00CE4D5A" w:rsidRPr="004A7D18" w14:paraId="65D601F3" w14:textId="77777777" w:rsidTr="00CE4D5A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35A08A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6.3.2.5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25C9BE8" w14:textId="77777777" w:rsidR="00CE4D5A" w:rsidRPr="00BB4A62" w:rsidRDefault="00CE4D5A" w:rsidP="00672500">
            <w:pPr>
              <w:ind w:left="103"/>
              <w:rPr>
                <w:sz w:val="22"/>
                <w:szCs w:val="22"/>
              </w:rPr>
            </w:pPr>
            <w:r w:rsidRPr="00963FD0">
              <w:rPr>
                <w:color w:val="000000"/>
                <w:sz w:val="22"/>
                <w:szCs w:val="22"/>
              </w:rPr>
              <w:t>База данных EBSCO https://www.ebsco.com</w:t>
            </w:r>
          </w:p>
        </w:tc>
      </w:tr>
      <w:tr w:rsidR="00CE4D5A" w:rsidRPr="00CE4D5A" w14:paraId="5C4D9777" w14:textId="77777777" w:rsidTr="00CE4D5A">
        <w:trPr>
          <w:gridAfter w:val="1"/>
          <w:wAfter w:w="80" w:type="dxa"/>
          <w:trHeight w:val="398"/>
        </w:trPr>
        <w:tc>
          <w:tcPr>
            <w:tcW w:w="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5AC0E" w14:textId="77777777" w:rsidR="00CE4D5A" w:rsidRPr="00BB4A62" w:rsidRDefault="00CE4D5A" w:rsidP="0067250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6.3.2.6</w:t>
            </w:r>
          </w:p>
        </w:tc>
        <w:tc>
          <w:tcPr>
            <w:tcW w:w="8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767AB1" w14:textId="77777777" w:rsidR="00CE4D5A" w:rsidRPr="002E5382" w:rsidRDefault="00CE4D5A" w:rsidP="00672500">
            <w:pPr>
              <w:ind w:left="103"/>
              <w:rPr>
                <w:sz w:val="22"/>
                <w:szCs w:val="22"/>
                <w:lang w:val="en-US"/>
              </w:rPr>
            </w:pPr>
            <w:r w:rsidRPr="00963FD0">
              <w:rPr>
                <w:color w:val="000000"/>
                <w:sz w:val="22"/>
                <w:szCs w:val="22"/>
              </w:rPr>
              <w:t>База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963FD0">
              <w:rPr>
                <w:color w:val="000000"/>
                <w:sz w:val="22"/>
                <w:szCs w:val="22"/>
              </w:rPr>
              <w:t>данных</w:t>
            </w:r>
            <w:r w:rsidRPr="00963FD0">
              <w:rPr>
                <w:color w:val="000000"/>
                <w:sz w:val="22"/>
                <w:szCs w:val="22"/>
                <w:lang w:val="en-US"/>
              </w:rPr>
              <w:t xml:space="preserve"> AIPP Digital Archive https://pubs.aip.org/</w:t>
            </w:r>
          </w:p>
        </w:tc>
      </w:tr>
      <w:tr w:rsidR="00CE4D5A" w:rsidRPr="00964C47" w14:paraId="6E4AC986" w14:textId="77777777" w:rsidTr="00CE4D5A">
        <w:trPr>
          <w:gridBefore w:val="1"/>
          <w:wBefore w:w="13" w:type="dxa"/>
          <w:trHeight w:hRule="exact" w:val="277"/>
        </w:trPr>
        <w:tc>
          <w:tcPr>
            <w:tcW w:w="9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7B88ECB" w14:textId="77777777" w:rsidR="00CE4D5A" w:rsidRPr="00035734" w:rsidRDefault="00CE4D5A" w:rsidP="00672500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CE4D5A" w14:paraId="4866981F" w14:textId="77777777" w:rsidTr="00CE4D5A">
        <w:trPr>
          <w:gridBefore w:val="1"/>
          <w:wBefore w:w="13" w:type="dxa"/>
          <w:trHeight w:val="2917"/>
        </w:trPr>
        <w:tc>
          <w:tcPr>
            <w:tcW w:w="9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21A55" w14:textId="77777777" w:rsidR="00CE4D5A" w:rsidRDefault="00CE4D5A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занятий лекционного типа, оборудованная учебной мебелью: столы, стулья для обучающихся, стол и стул для преподавателя, маркерная доска, техническими средствами обучения, служащими для представления учебной информации большой аудитории: учебно-демонстрационный комплект (экран, проектор, системный блок, клавиатура, мышь, монитор. </w:t>
            </w:r>
          </w:p>
          <w:p w14:paraId="25590413" w14:textId="77777777" w:rsidR="00CE4D5A" w:rsidRDefault="00CE4D5A" w:rsidP="00672500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6C32D5">
              <w:rPr>
                <w:iCs/>
                <w:color w:val="000000"/>
              </w:rPr>
              <w:t xml:space="preserve">Учебная аудитория для проведения практических занятий, текущего контроля и промежуточной аттестации, групповых и индивидуальных консультаций, оборудованная учебной мебелью: столы, стулья для обучающихся, стол и стул для преподавателя, меловая доска, наборами учебно-наглядных пособий: - плакаты. </w:t>
            </w:r>
          </w:p>
          <w:p w14:paraId="62FE1488" w14:textId="77777777" w:rsidR="00CE4D5A" w:rsidRDefault="00CE4D5A" w:rsidP="00672500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6C32D5">
              <w:rPr>
                <w:iCs/>
                <w:color w:val="000000"/>
              </w:rPr>
              <w:t>Учебная аудитория для самостоятельной работы, оснащенная компьютерами, с выходом в сеть Интер нет, обеспечивающая доступ к электронно-библиотечным системам издательств, доступ к электронному ката 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CE4D5A" w:rsidRPr="00964C47" w14:paraId="6F7BF326" w14:textId="77777777" w:rsidTr="00CE4D5A">
        <w:trPr>
          <w:gridBefore w:val="1"/>
          <w:wBefore w:w="13" w:type="dxa"/>
          <w:trHeight w:hRule="exact" w:val="807"/>
        </w:trPr>
        <w:tc>
          <w:tcPr>
            <w:tcW w:w="96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2E6BAA0" w14:textId="77777777" w:rsidR="00CE4D5A" w:rsidRDefault="00CE4D5A" w:rsidP="006725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08924C0B" w14:textId="77777777" w:rsidR="00CE4D5A" w:rsidRPr="00740CCD" w:rsidRDefault="00CE4D5A" w:rsidP="00672500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CE4D5A" w:rsidRPr="00964C47" w14:paraId="73DFB88C" w14:textId="77777777" w:rsidTr="00CE4D5A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12BD8A4" w14:textId="77777777" w:rsidR="00CE4D5A" w:rsidRPr="00414ADC" w:rsidRDefault="00CE4D5A" w:rsidP="00CE4D5A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lastRenderedPageBreak/>
              <w:t>8.1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22CB59" w14:textId="17082A92" w:rsidR="00CE4D5A" w:rsidRPr="00333C5D" w:rsidRDefault="00CE4D5A" w:rsidP="00CE4D5A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0740E">
              <w:rPr>
                <w:sz w:val="22"/>
                <w:szCs w:val="22"/>
              </w:rPr>
              <w:t>Пономарева Е.В. Теоретическая механика. Методические указания по выполнению самостоятельных работ для обучающихся по направлению 26.03.02 Кораблестроение, океанотехника и системотехника объектов морской инфраструктуры и гидрографическое обеспечение судоходства. – Астрахань, 202</w:t>
            </w:r>
            <w:r>
              <w:rPr>
                <w:sz w:val="22"/>
                <w:szCs w:val="22"/>
              </w:rPr>
              <w:t>5</w:t>
            </w:r>
            <w:r w:rsidRPr="0040740E">
              <w:rPr>
                <w:sz w:val="22"/>
                <w:szCs w:val="22"/>
              </w:rPr>
              <w:t xml:space="preserve">. – 24 с. </w:t>
            </w:r>
            <w:r w:rsidRPr="0040740E">
              <w:rPr>
                <w:sz w:val="22"/>
                <w:szCs w:val="22"/>
                <w:lang w:val="en-US"/>
              </w:rPr>
              <w:t>URL</w:t>
            </w:r>
            <w:r w:rsidRPr="0040740E">
              <w:rPr>
                <w:sz w:val="22"/>
                <w:szCs w:val="22"/>
              </w:rPr>
              <w:t xml:space="preserve">: </w:t>
            </w:r>
            <w:hyperlink r:id="rId106" w:history="1">
              <w:r w:rsidR="006F368F" w:rsidRPr="003A00B2">
                <w:rPr>
                  <w:rStyle w:val="af4"/>
                  <w:sz w:val="22"/>
                  <w:szCs w:val="22"/>
                </w:rPr>
                <w:t>https://portal.astu.org/</w:t>
              </w:r>
            </w:hyperlink>
          </w:p>
        </w:tc>
      </w:tr>
      <w:tr w:rsidR="00CE4D5A" w:rsidRPr="00964C47" w14:paraId="7897B1AA" w14:textId="77777777" w:rsidTr="00CE4D5A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8B7C66F" w14:textId="77777777" w:rsidR="00CE4D5A" w:rsidRPr="00414ADC" w:rsidRDefault="00CE4D5A" w:rsidP="00CE4D5A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448463" w14:textId="219E27AA" w:rsidR="00CE4D5A" w:rsidRPr="00333C5D" w:rsidRDefault="00CE4D5A" w:rsidP="00CE4D5A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40740E">
              <w:rPr>
                <w:rFonts w:ascii="Times New Roman" w:hAnsi="Times New Roman"/>
                <w:sz w:val="22"/>
                <w:szCs w:val="22"/>
              </w:rPr>
              <w:t>Пономарева Е.В. Теоретическая механика. Методические указания по выполнению практических работ для обучающихся по направлению 26.03.02 Кораблестроение, океанотехника и системотехника объектов морской инфраструктуры и гидрографическое обеспечение судоходства. – Астрахань, 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40740E">
              <w:rPr>
                <w:rFonts w:ascii="Times New Roman" w:hAnsi="Times New Roman"/>
                <w:sz w:val="22"/>
                <w:szCs w:val="22"/>
              </w:rPr>
              <w:t xml:space="preserve">. – 60 с. </w:t>
            </w:r>
            <w:r w:rsidRPr="0040740E">
              <w:rPr>
                <w:rFonts w:ascii="Times New Roman" w:hAnsi="Times New Roman"/>
                <w:sz w:val="22"/>
                <w:szCs w:val="22"/>
                <w:lang w:val="en-US"/>
              </w:rPr>
              <w:t>URL</w:t>
            </w:r>
            <w:r w:rsidRPr="0040740E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hyperlink r:id="rId107" w:history="1">
              <w:r w:rsidRPr="003A00B2">
                <w:rPr>
                  <w:rStyle w:val="af4"/>
                  <w:rFonts w:ascii="Times New Roman" w:hAnsi="Times New Roman"/>
                  <w:sz w:val="22"/>
                  <w:szCs w:val="22"/>
                </w:rPr>
                <w:t>https://portal.astu.org/</w:t>
              </w:r>
            </w:hyperlink>
          </w:p>
        </w:tc>
      </w:tr>
      <w:tr w:rsidR="00CE4D5A" w:rsidRPr="00964C47" w14:paraId="360F3415" w14:textId="77777777" w:rsidTr="00CE4D5A">
        <w:trPr>
          <w:gridBefore w:val="1"/>
          <w:wBefore w:w="13" w:type="dxa"/>
        </w:trPr>
        <w:tc>
          <w:tcPr>
            <w:tcW w:w="12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E87AF94" w14:textId="77777777" w:rsidR="00CE4D5A" w:rsidRPr="00414ADC" w:rsidRDefault="00CE4D5A" w:rsidP="006725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67C576" w14:textId="77777777" w:rsidR="00CE4D5A" w:rsidRPr="0093420C" w:rsidRDefault="00CE4D5A" w:rsidP="00672500">
            <w:pPr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Теоретическая механика. Статика: практикум : учебное пособие / А. В. Синельщиков, Е. В. Пономарёва, О. А. Хохлова, Н. Н. Корнеева. — Астрахань : АГТУ, 2021. — 164 с. — ISBN 978-5-89154-715-5. — Текст : электронный // Лань : электронно-библиотечная система. — URL: </w:t>
            </w:r>
            <w:hyperlink r:id="rId108" w:history="1">
              <w:r w:rsidRPr="004A754F">
                <w:rPr>
                  <w:rStyle w:val="af4"/>
                  <w:sz w:val="21"/>
                  <w:szCs w:val="21"/>
                  <w:shd w:val="clear" w:color="auto" w:fill="FFFFFF"/>
                </w:rPr>
                <w:t>https://e.lanbook.com/book/261209</w:t>
              </w:r>
            </w:hyperlink>
            <w:r w:rsidRPr="00D86116">
              <w:rPr>
                <w:color w:val="000000" w:themeColor="text1"/>
                <w:sz w:val="21"/>
                <w:szCs w:val="21"/>
                <w:shd w:val="clear" w:color="auto" w:fill="FFFFFF"/>
              </w:rPr>
              <w:t>. — Режим доступа: для авториз. пользователей.</w:t>
            </w:r>
          </w:p>
        </w:tc>
      </w:tr>
    </w:tbl>
    <w:p w14:paraId="7989DFA6" w14:textId="77777777" w:rsidR="00CE4D5A" w:rsidRDefault="00CE4D5A" w:rsidP="00CE4D5A">
      <w:pPr>
        <w:ind w:firstLine="5529"/>
        <w:jc w:val="both"/>
        <w:rPr>
          <w:sz w:val="24"/>
          <w:szCs w:val="24"/>
        </w:rPr>
      </w:pPr>
    </w:p>
    <w:p w14:paraId="2B56EE65" w14:textId="77777777" w:rsidR="00CE4D5A" w:rsidRDefault="00CE4D5A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04DD8E8" w14:textId="3955CAEE" w:rsidR="00CE4D5A" w:rsidRDefault="00CE4D5A" w:rsidP="00CE4D5A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4586F680" w14:textId="77777777" w:rsidR="00CE4D5A" w:rsidRDefault="00CE4D5A" w:rsidP="00CE4D5A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«Теоретическая механика»</w:t>
      </w:r>
    </w:p>
    <w:p w14:paraId="65AB6B82" w14:textId="77777777" w:rsidR="00CE4D5A" w:rsidRDefault="00CE4D5A" w:rsidP="00CE4D5A">
      <w:pPr>
        <w:ind w:firstLine="4962"/>
        <w:jc w:val="both"/>
        <w:rPr>
          <w:sz w:val="24"/>
          <w:szCs w:val="24"/>
        </w:rPr>
      </w:pPr>
    </w:p>
    <w:p w14:paraId="7C484EBD" w14:textId="77777777" w:rsidR="00CE4D5A" w:rsidRPr="00E439D2" w:rsidRDefault="00CE4D5A" w:rsidP="00CE4D5A">
      <w:pPr>
        <w:ind w:firstLine="4962"/>
        <w:jc w:val="both"/>
        <w:rPr>
          <w:sz w:val="24"/>
          <w:szCs w:val="24"/>
        </w:rPr>
      </w:pPr>
    </w:p>
    <w:p w14:paraId="7D0193CE" w14:textId="77777777" w:rsidR="00CE4D5A" w:rsidRPr="00DF62F4" w:rsidRDefault="00CE4D5A" w:rsidP="00CE4D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40903C73" w14:textId="77777777" w:rsidR="00CE4D5A" w:rsidRDefault="00CE4D5A" w:rsidP="00CE4D5A">
      <w:pPr>
        <w:jc w:val="both"/>
        <w:rPr>
          <w:color w:val="000000"/>
          <w:sz w:val="24"/>
          <w:szCs w:val="24"/>
        </w:rPr>
      </w:pPr>
    </w:p>
    <w:p w14:paraId="786BCFEE" w14:textId="77777777" w:rsidR="00CE4D5A" w:rsidRDefault="00CE4D5A" w:rsidP="00CE4D5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5B14DA97" w14:textId="77777777" w:rsidR="00CE4D5A" w:rsidRDefault="00CE4D5A" w:rsidP="00CE4D5A">
      <w:pPr>
        <w:jc w:val="both"/>
        <w:rPr>
          <w:color w:val="000000"/>
          <w:sz w:val="24"/>
          <w:szCs w:val="24"/>
        </w:rPr>
      </w:pPr>
    </w:p>
    <w:p w14:paraId="4A12B9E2" w14:textId="77777777" w:rsidR="00CE4D5A" w:rsidRDefault="00CE4D5A" w:rsidP="00CE4D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B71E393" w14:textId="77777777" w:rsidR="00CE4D5A" w:rsidRPr="00FF46D1" w:rsidRDefault="00CE4D5A" w:rsidP="00CE4D5A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6B345B63" w14:textId="77777777" w:rsidR="00CE4D5A" w:rsidRPr="00FF46D1" w:rsidRDefault="00CE4D5A" w:rsidP="00CE4D5A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2A2CEC3" w14:textId="77777777" w:rsidR="00CE4D5A" w:rsidRPr="00FF46D1" w:rsidRDefault="00CE4D5A" w:rsidP="00CE4D5A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4AE2FAF6" w14:textId="77777777" w:rsidR="00CE4D5A" w:rsidRPr="000F51D6" w:rsidRDefault="00CE4D5A" w:rsidP="00CE4D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>Методические указания для обучающихся по освоению дисциплины (модуля) представлены в аудиоформате (https://portal.astu.org/course/view.php?id=8671).</w:t>
      </w:r>
    </w:p>
    <w:p w14:paraId="00C28D55" w14:textId="77777777" w:rsidR="00CE4D5A" w:rsidRPr="00200D78" w:rsidRDefault="00CE4D5A" w:rsidP="00CE4D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2B4A0D0" w14:textId="77777777" w:rsidR="00CE4D5A" w:rsidRPr="00200D78" w:rsidRDefault="00CE4D5A" w:rsidP="00CE4D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268A287A" w14:textId="77777777" w:rsidR="00CE4D5A" w:rsidRPr="00200D78" w:rsidRDefault="00CE4D5A" w:rsidP="00CE4D5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1D3F9841" w14:textId="77777777" w:rsidR="00CE4D5A" w:rsidRPr="00E439D2" w:rsidRDefault="00CE4D5A" w:rsidP="00CE4D5A">
      <w:pPr>
        <w:jc w:val="both"/>
        <w:rPr>
          <w:sz w:val="24"/>
          <w:szCs w:val="24"/>
        </w:rPr>
      </w:pPr>
    </w:p>
    <w:p w14:paraId="2BC0B77A" w14:textId="77777777" w:rsidR="00CE4D5A" w:rsidRPr="00E439D2" w:rsidRDefault="00CE4D5A" w:rsidP="00CE4D5A">
      <w:pPr>
        <w:jc w:val="both"/>
        <w:rPr>
          <w:sz w:val="24"/>
          <w:szCs w:val="24"/>
        </w:rPr>
      </w:pPr>
    </w:p>
    <w:p w14:paraId="1B4B9033" w14:textId="77777777" w:rsidR="00CE4D5A" w:rsidRPr="00DF62F4" w:rsidRDefault="00CE4D5A" w:rsidP="00CE4D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3CE7B5F1" w14:textId="77777777" w:rsidR="00CE4D5A" w:rsidRDefault="00CE4D5A" w:rsidP="00CE4D5A">
      <w:pPr>
        <w:jc w:val="both"/>
        <w:rPr>
          <w:sz w:val="24"/>
          <w:szCs w:val="24"/>
        </w:rPr>
      </w:pPr>
    </w:p>
    <w:p w14:paraId="203BA7FC" w14:textId="77777777" w:rsidR="00CE4D5A" w:rsidRDefault="00CE4D5A" w:rsidP="00CE4D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BA82253" w14:textId="77777777" w:rsidR="00CE4D5A" w:rsidRPr="008C1C11" w:rsidRDefault="00CE4D5A" w:rsidP="00CE4D5A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6C399155" w14:textId="77777777" w:rsidR="00CE4D5A" w:rsidRPr="008C1C11" w:rsidRDefault="00CE4D5A" w:rsidP="00CE4D5A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77895925" w14:textId="77777777" w:rsidR="00CE4D5A" w:rsidRPr="008C1C11" w:rsidRDefault="00CE4D5A" w:rsidP="00CE4D5A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6B2DD69A" w14:textId="77777777" w:rsidR="00CE4D5A" w:rsidRPr="00200D78" w:rsidRDefault="00CE4D5A" w:rsidP="00CE4D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588EBD04" w14:textId="77777777" w:rsidR="00CE4D5A" w:rsidRPr="00200D78" w:rsidRDefault="00CE4D5A" w:rsidP="00CE4D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6F63205" w14:textId="77777777" w:rsidR="00CE4D5A" w:rsidRPr="00200D78" w:rsidRDefault="00CE4D5A" w:rsidP="00CE4D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5DE9D569" w14:textId="77777777" w:rsidR="00CE4D5A" w:rsidRPr="00200D78" w:rsidRDefault="00CE4D5A" w:rsidP="00CE4D5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EAD170D" w14:textId="77777777" w:rsidR="00CE4D5A" w:rsidRPr="00DF62F4" w:rsidRDefault="00CE4D5A" w:rsidP="00CE4D5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015A3BDF" w14:textId="77777777" w:rsidR="00CE4D5A" w:rsidRDefault="00CE4D5A" w:rsidP="00CE4D5A">
      <w:pPr>
        <w:jc w:val="both"/>
        <w:rPr>
          <w:sz w:val="24"/>
          <w:szCs w:val="24"/>
        </w:rPr>
      </w:pPr>
    </w:p>
    <w:p w14:paraId="7DB78E15" w14:textId="77777777" w:rsidR="00CE4D5A" w:rsidRDefault="00CE4D5A" w:rsidP="00CE4D5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05D2C50D" w14:textId="77777777" w:rsidR="00CE4D5A" w:rsidRPr="00E439D2" w:rsidRDefault="00CE4D5A" w:rsidP="00CE4D5A">
      <w:pPr>
        <w:jc w:val="both"/>
        <w:rPr>
          <w:sz w:val="24"/>
          <w:szCs w:val="24"/>
        </w:rPr>
      </w:pPr>
    </w:p>
    <w:p w14:paraId="01DE47B0" w14:textId="77777777" w:rsidR="00CE4D5A" w:rsidRDefault="00CE4D5A" w:rsidP="00CE4D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770D4BF" w14:textId="77777777" w:rsidR="00CE4D5A" w:rsidRPr="008C1C11" w:rsidRDefault="00CE4D5A" w:rsidP="00CE4D5A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4E9E8ADD" w14:textId="77777777" w:rsidR="00CE4D5A" w:rsidRPr="008C1C11" w:rsidRDefault="00CE4D5A" w:rsidP="00CE4D5A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3422B35" w14:textId="025E3802" w:rsidR="00CE4D5A" w:rsidRPr="008C1C11" w:rsidRDefault="00CE4D5A" w:rsidP="00CE4D5A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1.3. Отчет по практическим работам</w:t>
      </w:r>
    </w:p>
    <w:p w14:paraId="0C8071D0" w14:textId="77777777" w:rsidR="00CE4D5A" w:rsidRPr="00200D78" w:rsidRDefault="00CE4D5A" w:rsidP="00CE4D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69AFF12" w14:textId="77777777" w:rsidR="00CE4D5A" w:rsidRPr="00200D78" w:rsidRDefault="00CE4D5A" w:rsidP="00CE4D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3382C74" w14:textId="77777777" w:rsidR="00CE4D5A" w:rsidRPr="00200D78" w:rsidRDefault="00CE4D5A" w:rsidP="00CE4D5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09"/>
      <w:headerReference w:type="first" r:id="rId110"/>
      <w:footerReference w:type="first" r:id="rId111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82D21" w14:textId="77777777" w:rsidR="001E4BC9" w:rsidRDefault="001E4BC9" w:rsidP="00DA4A16">
      <w:r>
        <w:separator/>
      </w:r>
    </w:p>
  </w:endnote>
  <w:endnote w:type="continuationSeparator" w:id="0">
    <w:p w14:paraId="3583DEB8" w14:textId="77777777" w:rsidR="001E4BC9" w:rsidRDefault="001E4BC9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525C" w14:textId="77777777" w:rsidR="001E4BC9" w:rsidRDefault="001E4BC9" w:rsidP="00DA4A16">
      <w:r>
        <w:separator/>
      </w:r>
    </w:p>
  </w:footnote>
  <w:footnote w:type="continuationSeparator" w:id="0">
    <w:p w14:paraId="4F6521F6" w14:textId="77777777" w:rsidR="001E4BC9" w:rsidRDefault="001E4BC9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2C5226"/>
    <w:multiLevelType w:val="hybridMultilevel"/>
    <w:tmpl w:val="8B42F9D6"/>
    <w:lvl w:ilvl="0" w:tplc="6032D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2" w15:restartNumberingAfterBreak="0">
    <w:nsid w:val="11A348F9"/>
    <w:multiLevelType w:val="hybridMultilevel"/>
    <w:tmpl w:val="D9DA12C0"/>
    <w:lvl w:ilvl="0" w:tplc="97A883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05680"/>
    <w:multiLevelType w:val="hybridMultilevel"/>
    <w:tmpl w:val="7F903400"/>
    <w:lvl w:ilvl="0" w:tplc="2A86C6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B4330"/>
    <w:multiLevelType w:val="hybridMultilevel"/>
    <w:tmpl w:val="AA921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912"/>
    <w:multiLevelType w:val="hybridMultilevel"/>
    <w:tmpl w:val="AC4EC1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54382B"/>
    <w:multiLevelType w:val="hybridMultilevel"/>
    <w:tmpl w:val="1AB03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68CC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 w15:restartNumberingAfterBreak="0">
    <w:nsid w:val="20871B6C"/>
    <w:multiLevelType w:val="hybridMultilevel"/>
    <w:tmpl w:val="4B6C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98339F"/>
    <w:multiLevelType w:val="hybridMultilevel"/>
    <w:tmpl w:val="2D769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60C96"/>
    <w:multiLevelType w:val="hybridMultilevel"/>
    <w:tmpl w:val="D21E4A8E"/>
    <w:lvl w:ilvl="0" w:tplc="225A5A9E">
      <w:start w:val="3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3E172DBF"/>
    <w:multiLevelType w:val="hybridMultilevel"/>
    <w:tmpl w:val="6778D878"/>
    <w:lvl w:ilvl="0" w:tplc="12AA8B0A">
      <w:start w:val="1"/>
      <w:numFmt w:val="decimal"/>
      <w:lvlText w:val="%1)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3EDE0938"/>
    <w:multiLevelType w:val="hybridMultilevel"/>
    <w:tmpl w:val="CEA8B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F090372"/>
    <w:multiLevelType w:val="hybridMultilevel"/>
    <w:tmpl w:val="EF16BBA2"/>
    <w:lvl w:ilvl="0" w:tplc="B9E41626">
      <w:start w:val="1"/>
      <w:numFmt w:val="decimal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FDF228E"/>
    <w:multiLevelType w:val="hybridMultilevel"/>
    <w:tmpl w:val="2CB698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563009"/>
    <w:multiLevelType w:val="hybridMultilevel"/>
    <w:tmpl w:val="D0D88C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61539"/>
    <w:multiLevelType w:val="hybridMultilevel"/>
    <w:tmpl w:val="93D4C3DE"/>
    <w:lvl w:ilvl="0" w:tplc="A9D2680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838F4"/>
    <w:multiLevelType w:val="singleLevel"/>
    <w:tmpl w:val="49966DCE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31" w15:restartNumberingAfterBreak="0">
    <w:nsid w:val="5FB73133"/>
    <w:multiLevelType w:val="hybridMultilevel"/>
    <w:tmpl w:val="6C080496"/>
    <w:lvl w:ilvl="0" w:tplc="3FC86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743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54B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889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29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ED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620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2B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C6E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71F4DD2"/>
    <w:multiLevelType w:val="hybridMultilevel"/>
    <w:tmpl w:val="4B52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634A6"/>
    <w:multiLevelType w:val="hybridMultilevel"/>
    <w:tmpl w:val="116A8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9"/>
  </w:num>
  <w:num w:numId="3" w16cid:durableId="582641051">
    <w:abstractNumId w:val="11"/>
  </w:num>
  <w:num w:numId="4" w16cid:durableId="652025999">
    <w:abstractNumId w:val="34"/>
  </w:num>
  <w:num w:numId="5" w16cid:durableId="769592723">
    <w:abstractNumId w:val="33"/>
  </w:num>
  <w:num w:numId="6" w16cid:durableId="1199972454">
    <w:abstractNumId w:val="28"/>
  </w:num>
  <w:num w:numId="7" w16cid:durableId="4872884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27"/>
  </w:num>
  <w:num w:numId="9" w16cid:durableId="471797199">
    <w:abstractNumId w:val="9"/>
  </w:num>
  <w:num w:numId="10" w16cid:durableId="1254237882">
    <w:abstractNumId w:val="35"/>
  </w:num>
  <w:num w:numId="11" w16cid:durableId="354506170">
    <w:abstractNumId w:val="31"/>
  </w:num>
  <w:num w:numId="12" w16cid:durableId="1099257383">
    <w:abstractNumId w:val="14"/>
  </w:num>
  <w:num w:numId="13" w16cid:durableId="1606384606">
    <w:abstractNumId w:val="17"/>
  </w:num>
  <w:num w:numId="14" w16cid:durableId="1394542268">
    <w:abstractNumId w:val="26"/>
  </w:num>
  <w:num w:numId="15" w16cid:durableId="1055003963">
    <w:abstractNumId w:val="20"/>
  </w:num>
  <w:num w:numId="16" w16cid:durableId="1422678927">
    <w:abstractNumId w:val="18"/>
  </w:num>
  <w:num w:numId="17" w16cid:durableId="369844362">
    <w:abstractNumId w:val="24"/>
  </w:num>
  <w:num w:numId="18" w16cid:durableId="365764925">
    <w:abstractNumId w:val="13"/>
  </w:num>
  <w:num w:numId="19" w16cid:durableId="912811929">
    <w:abstractNumId w:val="12"/>
  </w:num>
  <w:num w:numId="20" w16cid:durableId="1456830294">
    <w:abstractNumId w:val="29"/>
  </w:num>
  <w:num w:numId="21" w16cid:durableId="1514800176">
    <w:abstractNumId w:val="25"/>
  </w:num>
  <w:num w:numId="22" w16cid:durableId="949241424">
    <w:abstractNumId w:val="22"/>
  </w:num>
  <w:num w:numId="23" w16cid:durableId="200023540">
    <w:abstractNumId w:val="21"/>
  </w:num>
  <w:num w:numId="24" w16cid:durableId="2063746654">
    <w:abstractNumId w:val="23"/>
  </w:num>
  <w:num w:numId="25" w16cid:durableId="429591195">
    <w:abstractNumId w:val="30"/>
  </w:num>
  <w:num w:numId="26" w16cid:durableId="457064293">
    <w:abstractNumId w:val="32"/>
  </w:num>
  <w:num w:numId="27" w16cid:durableId="956714679">
    <w:abstractNumId w:val="16"/>
  </w:num>
  <w:num w:numId="28" w16cid:durableId="48767897">
    <w:abstractNumId w:val="10"/>
  </w:num>
  <w:num w:numId="29" w16cid:durableId="1600286702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4B82"/>
    <w:rsid w:val="0000541D"/>
    <w:rsid w:val="0000555A"/>
    <w:rsid w:val="00005679"/>
    <w:rsid w:val="00011490"/>
    <w:rsid w:val="0001152F"/>
    <w:rsid w:val="00011D1A"/>
    <w:rsid w:val="0001434C"/>
    <w:rsid w:val="00014FB5"/>
    <w:rsid w:val="000157EC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4BC9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0C1D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D78B7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49F5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368F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586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37E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00F7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4D5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uiPriority w:val="22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character" w:customStyle="1" w:styleId="biblio-record-text">
    <w:name w:val="biblio-record-text"/>
    <w:basedOn w:val="a2"/>
    <w:rsid w:val="00CE4D5A"/>
  </w:style>
  <w:style w:type="character" w:customStyle="1" w:styleId="mat-button-wrapper">
    <w:name w:val="mat-button-wrapper"/>
    <w:basedOn w:val="a2"/>
    <w:rsid w:val="00CE4D5A"/>
  </w:style>
  <w:style w:type="character" w:customStyle="1" w:styleId="29">
    <w:name w:val="Основной текст (2)_"/>
    <w:basedOn w:val="a2"/>
    <w:link w:val="2a"/>
    <w:locked/>
    <w:rsid w:val="00CE4D5A"/>
    <w:rPr>
      <w:sz w:val="22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CE4D5A"/>
    <w:pPr>
      <w:widowControl w:val="0"/>
      <w:shd w:val="clear" w:color="auto" w:fill="FFFFFF"/>
      <w:overflowPunct/>
      <w:autoSpaceDE/>
      <w:autoSpaceDN/>
      <w:adjustRightInd/>
      <w:spacing w:before="300" w:after="300" w:line="0" w:lineRule="atLeast"/>
      <w:ind w:hanging="320"/>
      <w:jc w:val="both"/>
      <w:textAlignment w:val="auto"/>
    </w:pPr>
    <w:rPr>
      <w:sz w:val="22"/>
    </w:rPr>
  </w:style>
  <w:style w:type="paragraph" w:customStyle="1" w:styleId="leftmargin">
    <w:name w:val="left_margin"/>
    <w:basedOn w:val="a1"/>
    <w:rsid w:val="00CE4D5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16">
    <w:name w:val="Стиль1"/>
    <w:basedOn w:val="a1"/>
    <w:qFormat/>
    <w:rsid w:val="00CE4D5A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5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image" Target="media/image38.png"/><Relationship Id="rId68" Type="http://schemas.openxmlformats.org/officeDocument/2006/relationships/image" Target="media/image42.png"/><Relationship Id="rId84" Type="http://schemas.openxmlformats.org/officeDocument/2006/relationships/hyperlink" Target="http://topuch.ru/jestkaya-voda/index.html" TargetMode="External"/><Relationship Id="rId89" Type="http://schemas.openxmlformats.org/officeDocument/2006/relationships/image" Target="media/image55.pn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4.png"/><Relationship Id="rId107" Type="http://schemas.openxmlformats.org/officeDocument/2006/relationships/hyperlink" Target="https://portal.astu.org/" TargetMode="External"/><Relationship Id="rId11" Type="http://schemas.openxmlformats.org/officeDocument/2006/relationships/image" Target="media/image3.png"/><Relationship Id="rId24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53" Type="http://schemas.openxmlformats.org/officeDocument/2006/relationships/image" Target="media/image30.wmf"/><Relationship Id="rId58" Type="http://schemas.openxmlformats.org/officeDocument/2006/relationships/image" Target="media/image33.png"/><Relationship Id="rId66" Type="http://schemas.openxmlformats.org/officeDocument/2006/relationships/image" Target="media/image40.png"/><Relationship Id="rId74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9" Type="http://schemas.openxmlformats.org/officeDocument/2006/relationships/oleObject" Target="embeddings/oleObject3.bin"/><Relationship Id="rId87" Type="http://schemas.openxmlformats.org/officeDocument/2006/relationships/oleObject" Target="embeddings/oleObject4.bin"/><Relationship Id="rId102" Type="http://schemas.openxmlformats.org/officeDocument/2006/relationships/oleObject" Target="embeddings/oleObject12.bin"/><Relationship Id="rId110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image" Target="media/image53.png"/><Relationship Id="rId90" Type="http://schemas.openxmlformats.org/officeDocument/2006/relationships/oleObject" Target="embeddings/oleObject6.bin"/><Relationship Id="rId95" Type="http://schemas.openxmlformats.org/officeDocument/2006/relationships/oleObject" Target="embeddings/oleObject8.bin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8.png"/><Relationship Id="rId56" Type="http://schemas.openxmlformats.org/officeDocument/2006/relationships/oleObject" Target="embeddings/oleObject2.bin"/><Relationship Id="rId64" Type="http://schemas.openxmlformats.org/officeDocument/2006/relationships/hyperlink" Target="http://topuch.ru/jestkaya-voda/index.html" TargetMode="External"/><Relationship Id="rId69" Type="http://schemas.openxmlformats.org/officeDocument/2006/relationships/image" Target="media/image43.png"/><Relationship Id="rId77" Type="http://schemas.microsoft.com/office/2007/relationships/hdphoto" Target="media/hdphoto1.wdp"/><Relationship Id="rId100" Type="http://schemas.openxmlformats.org/officeDocument/2006/relationships/image" Target="media/image61.wmf"/><Relationship Id="rId105" Type="http://schemas.openxmlformats.org/officeDocument/2006/relationships/image" Target="media/image63.png"/><Relationship Id="rId113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6.png"/><Relationship Id="rId80" Type="http://schemas.openxmlformats.org/officeDocument/2006/relationships/image" Target="media/image51.png"/><Relationship Id="rId85" Type="http://schemas.openxmlformats.org/officeDocument/2006/relationships/hyperlink" Target="http://topuch.ru/jestkaya-voda/index.html" TargetMode="External"/><Relationship Id="rId93" Type="http://schemas.openxmlformats.org/officeDocument/2006/relationships/oleObject" Target="embeddings/oleObject7.bin"/><Relationship Id="rId98" Type="http://schemas.openxmlformats.org/officeDocument/2006/relationships/image" Target="media/image60.wmf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25" Type="http://schemas.openxmlformats.org/officeDocument/2006/relationships/image" Target="media/image10.png"/><Relationship Id="rId33" Type="http://schemas.openxmlformats.org/officeDocument/2006/relationships/hyperlink" Target="http://topuch.ru/jestkaya-voda/index.html" TargetMode="External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59" Type="http://schemas.openxmlformats.org/officeDocument/2006/relationships/image" Target="media/image34.png"/><Relationship Id="rId67" Type="http://schemas.openxmlformats.org/officeDocument/2006/relationships/image" Target="media/image41.png"/><Relationship Id="rId103" Type="http://schemas.openxmlformats.org/officeDocument/2006/relationships/image" Target="media/image62.wmf"/><Relationship Id="rId108" Type="http://schemas.openxmlformats.org/officeDocument/2006/relationships/hyperlink" Target="https://e.lanbook.com/book/261209" TargetMode="External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54" Type="http://schemas.openxmlformats.org/officeDocument/2006/relationships/oleObject" Target="embeddings/oleObject1.bin"/><Relationship Id="rId62" Type="http://schemas.openxmlformats.org/officeDocument/2006/relationships/image" Target="media/image37.png"/><Relationship Id="rId70" Type="http://schemas.openxmlformats.org/officeDocument/2006/relationships/image" Target="media/image44.png"/><Relationship Id="rId75" Type="http://schemas.openxmlformats.org/officeDocument/2006/relationships/image" Target="media/image48.png"/><Relationship Id="rId83" Type="http://schemas.openxmlformats.org/officeDocument/2006/relationships/hyperlink" Target="http://topuch.ru/jestkaya-voda/index.html" TargetMode="External"/><Relationship Id="rId88" Type="http://schemas.openxmlformats.org/officeDocument/2006/relationships/oleObject" Target="embeddings/oleObject5.bin"/><Relationship Id="rId91" Type="http://schemas.openxmlformats.org/officeDocument/2006/relationships/image" Target="media/image56.png"/><Relationship Id="rId96" Type="http://schemas.openxmlformats.org/officeDocument/2006/relationships/image" Target="media/image59.wmf"/><Relationship Id="rId1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20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57" Type="http://schemas.openxmlformats.org/officeDocument/2006/relationships/image" Target="media/image32.png"/><Relationship Id="rId106" Type="http://schemas.openxmlformats.org/officeDocument/2006/relationships/hyperlink" Target="https://portal.astu.org/" TargetMode="External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0" Type="http://schemas.openxmlformats.org/officeDocument/2006/relationships/image" Target="media/image35.png"/><Relationship Id="rId65" Type="http://schemas.openxmlformats.org/officeDocument/2006/relationships/image" Target="media/image39.png"/><Relationship Id="rId73" Type="http://schemas.openxmlformats.org/officeDocument/2006/relationships/image" Target="media/image47.png"/><Relationship Id="rId78" Type="http://schemas.openxmlformats.org/officeDocument/2006/relationships/image" Target="media/image50.wmf"/><Relationship Id="rId81" Type="http://schemas.openxmlformats.org/officeDocument/2006/relationships/image" Target="media/image52.png"/><Relationship Id="rId86" Type="http://schemas.openxmlformats.org/officeDocument/2006/relationships/image" Target="media/image54.wmf"/><Relationship Id="rId94" Type="http://schemas.openxmlformats.org/officeDocument/2006/relationships/image" Target="media/image58.wmf"/><Relationship Id="rId99" Type="http://schemas.openxmlformats.org/officeDocument/2006/relationships/oleObject" Target="embeddings/oleObject10.bin"/><Relationship Id="rId101" Type="http://schemas.openxmlformats.org/officeDocument/2006/relationships/oleObject" Target="embeddings/oleObject11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3.png"/><Relationship Id="rId109" Type="http://schemas.openxmlformats.org/officeDocument/2006/relationships/footer" Target="footer1.xml"/><Relationship Id="rId34" Type="http://schemas.openxmlformats.org/officeDocument/2006/relationships/image" Target="media/image18.jpeg"/><Relationship Id="rId50" Type="http://schemas.openxmlformats.org/officeDocument/2006/relationships/image" Target="media/image29.png"/><Relationship Id="rId55" Type="http://schemas.openxmlformats.org/officeDocument/2006/relationships/image" Target="media/image31.wmf"/><Relationship Id="rId76" Type="http://schemas.openxmlformats.org/officeDocument/2006/relationships/image" Target="media/image49.png"/><Relationship Id="rId97" Type="http://schemas.openxmlformats.org/officeDocument/2006/relationships/oleObject" Target="embeddings/oleObject9.bin"/><Relationship Id="rId104" Type="http://schemas.openxmlformats.org/officeDocument/2006/relationships/oleObject" Target="embeddings/oleObject13.bin"/><Relationship Id="rId7" Type="http://schemas.openxmlformats.org/officeDocument/2006/relationships/endnotes" Target="endnotes.xml"/><Relationship Id="rId71" Type="http://schemas.openxmlformats.org/officeDocument/2006/relationships/image" Target="media/image45.png"/><Relationship Id="rId92" Type="http://schemas.openxmlformats.org/officeDocument/2006/relationships/image" Target="media/image5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14718</Words>
  <Characters>83895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98417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8</cp:revision>
  <cp:lastPrinted>2019-06-20T11:45:00Z</cp:lastPrinted>
  <dcterms:created xsi:type="dcterms:W3CDTF">2024-06-15T12:42:00Z</dcterms:created>
  <dcterms:modified xsi:type="dcterms:W3CDTF">2025-11-18T14:07:00Z</dcterms:modified>
</cp:coreProperties>
</file>