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FF1" w:rsidRPr="0016405D" w:rsidRDefault="00845DF0" w:rsidP="00400FF1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noProof/>
          <w:sz w:val="24"/>
          <w:szCs w:val="24"/>
          <w:lang w:eastAsia="ru-RU"/>
        </w:rPr>
        <w:pict>
          <v:group id="Группа 1" o:spid="_x0000_s1026" style="position:absolute;left:0;text-align:left;margin-left:-35.2pt;margin-top:-9pt;width:93.65pt;height:107.4pt;z-index:251660288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znak_sootveostvia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">
              <v:imagedata r:id="rId7" o:title="znak_sootveostvia"/>
            </v:shape>
            <v:shape id="Picture 4" o:spid="_x0000_s1028" type="#_x0000_t75" alt="Cert M IQNet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">
              <v:imagedata r:id="rId8" o:title="Cert M IQNet"/>
            </v:shape>
            <v:shape id="Picture 5" o:spid="_x0000_s1029" type="#_x0000_t75" alt="ISO 9001-2015 English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h85wwAAANoAAAAPAAAAZHJzL2Rvd25yZXYueG1sRI9Ba8JA&#10;FITvQv/D8gq9NZtKk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Mq4fOcMAAADaAAAADwAA&#10;AAAAAAAAAAAAAAAHAgAAZHJzL2Rvd25yZXYueG1sUEsFBgAAAAADAAMAtwAAAPcCAAAAAA==&#10;">
              <v:imagedata r:id="rId9" o:title="ISO 9001-2015 English"/>
            </v:shape>
            <v:shape id="Picture 6" o:spid="_x0000_s1030" type="#_x0000_t75" alt="!!!111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<v:imagedata r:id="rId10" o:title="!!!111"/>
            </v:shape>
          </v:group>
        </w:pict>
      </w:r>
      <w:r w:rsidR="00400FF1" w:rsidRPr="0016405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400FF1" w:rsidRPr="0016405D" w:rsidRDefault="00400FF1" w:rsidP="00400FF1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Федеральное государственное бюджетное образовательное </w:t>
      </w:r>
    </w:p>
    <w:p w:rsidR="00400FF1" w:rsidRPr="0016405D" w:rsidRDefault="00400FF1" w:rsidP="00400FF1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400FF1" w:rsidRPr="0016405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6405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400FF1" w:rsidRPr="0016405D" w:rsidRDefault="00400FF1" w:rsidP="00400FF1">
      <w:pPr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16405D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Система менеджмента качества в области образования, воспитания, науки и инноваций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br/>
      </w:r>
      <w:r w:rsidRPr="0016405D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 xml:space="preserve">сертифицирована DQS </w:t>
      </w:r>
      <w:r w:rsidRPr="0016405D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по международному стандарту ISO 9001:2015</w:t>
      </w:r>
    </w:p>
    <w:p w:rsidR="00400FF1" w:rsidRPr="0016405D" w:rsidRDefault="00400FF1" w:rsidP="00400FF1">
      <w:pPr>
        <w:spacing w:after="0" w:line="240" w:lineRule="auto"/>
        <w:ind w:left="1843" w:hanging="567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400FF1" w:rsidRPr="00BB06E7" w:rsidRDefault="00400FF1" w:rsidP="00400FF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00FF1" w:rsidRPr="00BB06E7" w:rsidRDefault="00400FF1" w:rsidP="00400FF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00FF1" w:rsidRPr="00BB06E7" w:rsidRDefault="00400FF1" w:rsidP="00400FF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 w:hanging="567"/>
        <w:jc w:val="center"/>
        <w:textAlignment w:val="baseline"/>
        <w:outlineLvl w:val="1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400FF1" w:rsidRPr="00052984" w:rsidRDefault="00400FF1" w:rsidP="00400FF1">
      <w:pPr>
        <w:pStyle w:val="29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052984">
        <w:rPr>
          <w:b/>
          <w:bCs/>
          <w:sz w:val="28"/>
          <w:szCs w:val="28"/>
        </w:rPr>
        <w:t>Институт морских технологий</w:t>
      </w:r>
      <w:r>
        <w:rPr>
          <w:b/>
          <w:bCs/>
          <w:sz w:val="28"/>
          <w:szCs w:val="28"/>
        </w:rPr>
        <w:t xml:space="preserve"> </w:t>
      </w:r>
      <w:r w:rsidRPr="00052984">
        <w:rPr>
          <w:b/>
          <w:bCs/>
          <w:sz w:val="28"/>
          <w:szCs w:val="28"/>
        </w:rPr>
        <w:t>энергетики и транспорта</w:t>
      </w:r>
    </w:p>
    <w:p w:rsidR="00400FF1" w:rsidRDefault="00400FF1" w:rsidP="00400FF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00FF1" w:rsidRPr="00052984" w:rsidRDefault="00400FF1" w:rsidP="00400F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2984">
        <w:rPr>
          <w:rFonts w:ascii="Times New Roman" w:hAnsi="Times New Roman"/>
          <w:b/>
          <w:bCs/>
          <w:sz w:val="28"/>
          <w:szCs w:val="28"/>
        </w:rPr>
        <w:t>Кафедра «Механика и инженерная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52984">
        <w:rPr>
          <w:rFonts w:ascii="Times New Roman" w:hAnsi="Times New Roman"/>
          <w:b/>
          <w:bCs/>
          <w:sz w:val="28"/>
          <w:szCs w:val="28"/>
        </w:rPr>
        <w:t>графика»</w:t>
      </w:r>
    </w:p>
    <w:p w:rsidR="00400FF1" w:rsidRPr="00052984" w:rsidRDefault="00400FF1" w:rsidP="00400FF1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400FF1" w:rsidRPr="00052984" w:rsidRDefault="00400FF1" w:rsidP="00400FF1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400FF1" w:rsidRPr="00052984" w:rsidRDefault="00400FF1" w:rsidP="00400FF1">
      <w:pPr>
        <w:pStyle w:val="1"/>
        <w:numPr>
          <w:ilvl w:val="0"/>
          <w:numId w:val="0"/>
        </w:numPr>
        <w:rPr>
          <w:caps/>
          <w:u w:val="single"/>
        </w:rPr>
      </w:pPr>
    </w:p>
    <w:p w:rsidR="00400FF1" w:rsidRPr="00052984" w:rsidRDefault="00400FF1" w:rsidP="00400FF1">
      <w:pPr>
        <w:pStyle w:val="2"/>
        <w:numPr>
          <w:ilvl w:val="0"/>
          <w:numId w:val="0"/>
        </w:numPr>
        <w:ind w:left="792"/>
        <w:jc w:val="left"/>
      </w:pPr>
    </w:p>
    <w:p w:rsidR="00400FF1" w:rsidRPr="00052984" w:rsidRDefault="00400FF1" w:rsidP="00400FF1">
      <w:pPr>
        <w:pStyle w:val="1"/>
        <w:numPr>
          <w:ilvl w:val="0"/>
          <w:numId w:val="0"/>
        </w:numPr>
        <w:rPr>
          <w:sz w:val="28"/>
          <w:szCs w:val="28"/>
        </w:rPr>
      </w:pPr>
    </w:p>
    <w:p w:rsidR="00400FF1" w:rsidRPr="00052984" w:rsidRDefault="00400FF1" w:rsidP="00400FF1">
      <w:pPr>
        <w:pStyle w:val="1"/>
        <w:numPr>
          <w:ilvl w:val="0"/>
          <w:numId w:val="0"/>
        </w:numPr>
        <w:rPr>
          <w:caps/>
          <w:u w:val="single"/>
        </w:rPr>
      </w:pPr>
    </w:p>
    <w:p w:rsidR="00400FF1" w:rsidRPr="00E51358" w:rsidRDefault="00400FF1" w:rsidP="00400FF1">
      <w:pPr>
        <w:pStyle w:val="1"/>
        <w:numPr>
          <w:ilvl w:val="0"/>
          <w:numId w:val="0"/>
        </w:numPr>
        <w:rPr>
          <w:caps/>
          <w:sz w:val="32"/>
          <w:szCs w:val="32"/>
        </w:rPr>
      </w:pPr>
      <w:r>
        <w:rPr>
          <w:caps/>
          <w:sz w:val="32"/>
          <w:szCs w:val="32"/>
        </w:rPr>
        <w:t>начертательная геометрия и инженерная графика</w:t>
      </w:r>
    </w:p>
    <w:p w:rsidR="00400FF1" w:rsidRDefault="00400FF1" w:rsidP="00400FF1">
      <w:pPr>
        <w:pStyle w:val="1"/>
        <w:numPr>
          <w:ilvl w:val="0"/>
          <w:numId w:val="0"/>
        </w:numPr>
        <w:rPr>
          <w:sz w:val="32"/>
          <w:szCs w:val="32"/>
        </w:rPr>
      </w:pPr>
      <w:r w:rsidRPr="00052984">
        <w:rPr>
          <w:sz w:val="32"/>
          <w:szCs w:val="32"/>
        </w:rPr>
        <w:t>Методические указания к</w:t>
      </w:r>
      <w:r w:rsidRPr="00052984">
        <w:rPr>
          <w:caps/>
          <w:sz w:val="32"/>
          <w:szCs w:val="32"/>
        </w:rPr>
        <w:t xml:space="preserve"> </w:t>
      </w:r>
      <w:r w:rsidRPr="00052984">
        <w:rPr>
          <w:sz w:val="32"/>
          <w:szCs w:val="32"/>
        </w:rPr>
        <w:t xml:space="preserve">выполнению </w:t>
      </w:r>
    </w:p>
    <w:p w:rsidR="00400FF1" w:rsidRPr="00F455A2" w:rsidRDefault="00400FF1" w:rsidP="00400FF1">
      <w:pPr>
        <w:pStyle w:val="1"/>
        <w:numPr>
          <w:ilvl w:val="0"/>
          <w:numId w:val="0"/>
        </w:numPr>
        <w:rPr>
          <w:caps/>
          <w:sz w:val="32"/>
          <w:szCs w:val="32"/>
        </w:rPr>
      </w:pPr>
      <w:r>
        <w:rPr>
          <w:sz w:val="32"/>
          <w:szCs w:val="32"/>
        </w:rPr>
        <w:t>практических работ</w:t>
      </w:r>
    </w:p>
    <w:p w:rsidR="00400FF1" w:rsidRDefault="00400FF1" w:rsidP="00400FF1">
      <w:pPr>
        <w:pStyle w:val="1"/>
        <w:numPr>
          <w:ilvl w:val="0"/>
          <w:numId w:val="0"/>
        </w:numPr>
        <w:rPr>
          <w:sz w:val="32"/>
          <w:szCs w:val="32"/>
        </w:rPr>
      </w:pPr>
    </w:p>
    <w:p w:rsidR="00767712" w:rsidRPr="00767712" w:rsidRDefault="009A6FDB" w:rsidP="00767712">
      <w:pPr>
        <w:pStyle w:val="2"/>
        <w:numPr>
          <w:ilvl w:val="0"/>
          <w:numId w:val="0"/>
        </w:numPr>
        <w:ind w:left="792"/>
      </w:pPr>
      <w:r>
        <w:t>Специальность</w:t>
      </w:r>
    </w:p>
    <w:p w:rsidR="00767712" w:rsidRDefault="00767712" w:rsidP="00400FF1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CB2934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26.05.06 Эксплуатация судовых энергетических установок </w:t>
      </w:r>
    </w:p>
    <w:p w:rsidR="00767712" w:rsidRDefault="00767712" w:rsidP="00400FF1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767712" w:rsidRDefault="00767712" w:rsidP="00400FF1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CB2934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 xml:space="preserve">специализация </w:t>
      </w:r>
    </w:p>
    <w:p w:rsidR="00400FF1" w:rsidRPr="00052984" w:rsidRDefault="00767712" w:rsidP="00400F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2934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Эксплуатация главной судовой двигательной установки</w:t>
      </w:r>
    </w:p>
    <w:p w:rsidR="00767712" w:rsidRDefault="00767712" w:rsidP="00400F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0FF1" w:rsidRDefault="00400FF1" w:rsidP="00400F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0FF1" w:rsidRPr="00052984" w:rsidRDefault="00400FF1" w:rsidP="00400F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2984">
        <w:rPr>
          <w:rFonts w:ascii="Times New Roman" w:hAnsi="Times New Roman"/>
          <w:b/>
          <w:sz w:val="24"/>
          <w:szCs w:val="24"/>
        </w:rPr>
        <w:t>Квалификация</w:t>
      </w:r>
      <w:r w:rsidR="00767712">
        <w:rPr>
          <w:rFonts w:ascii="Times New Roman" w:hAnsi="Times New Roman"/>
          <w:b/>
          <w:sz w:val="24"/>
          <w:szCs w:val="24"/>
        </w:rPr>
        <w:t xml:space="preserve"> (степень)</w:t>
      </w:r>
    </w:p>
    <w:p w:rsidR="00400FF1" w:rsidRPr="00052984" w:rsidRDefault="00767712" w:rsidP="00400F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Инженер-механик</w:t>
      </w:r>
    </w:p>
    <w:p w:rsidR="00400FF1" w:rsidRPr="00052984" w:rsidRDefault="00400FF1" w:rsidP="00400FF1">
      <w:pPr>
        <w:spacing w:after="0" w:line="240" w:lineRule="auto"/>
        <w:rPr>
          <w:rFonts w:ascii="Times New Roman" w:hAnsi="Times New Roman"/>
        </w:rPr>
      </w:pPr>
    </w:p>
    <w:p w:rsidR="00400FF1" w:rsidRPr="00052984" w:rsidRDefault="00400FF1" w:rsidP="00400F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52984">
        <w:rPr>
          <w:rFonts w:ascii="Times New Roman" w:hAnsi="Times New Roman"/>
          <w:b/>
          <w:sz w:val="24"/>
          <w:szCs w:val="24"/>
        </w:rPr>
        <w:t>Форма обучения</w:t>
      </w:r>
    </w:p>
    <w:p w:rsidR="00400FF1" w:rsidRPr="00052984" w:rsidRDefault="00400FF1" w:rsidP="00400F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52984">
        <w:rPr>
          <w:rFonts w:ascii="Times New Roman" w:hAnsi="Times New Roman"/>
          <w:b/>
          <w:sz w:val="28"/>
          <w:szCs w:val="28"/>
          <w:u w:val="single"/>
        </w:rPr>
        <w:t>очная</w:t>
      </w:r>
    </w:p>
    <w:p w:rsidR="00400FF1" w:rsidRPr="00052984" w:rsidRDefault="00400FF1" w:rsidP="00400FF1">
      <w:pPr>
        <w:spacing w:after="0" w:line="240" w:lineRule="auto"/>
        <w:rPr>
          <w:rFonts w:ascii="Times New Roman" w:hAnsi="Times New Roman"/>
        </w:rPr>
      </w:pPr>
    </w:p>
    <w:p w:rsidR="00400FF1" w:rsidRPr="00052984" w:rsidRDefault="00400FF1" w:rsidP="00400FF1">
      <w:pPr>
        <w:spacing w:after="0" w:line="240" w:lineRule="auto"/>
        <w:rPr>
          <w:rFonts w:ascii="Times New Roman" w:hAnsi="Times New Roman"/>
        </w:rPr>
      </w:pPr>
    </w:p>
    <w:p w:rsidR="00400FF1" w:rsidRPr="00052984" w:rsidRDefault="00400FF1" w:rsidP="00400FF1">
      <w:pPr>
        <w:spacing w:after="0" w:line="240" w:lineRule="auto"/>
        <w:rPr>
          <w:rFonts w:ascii="Times New Roman" w:hAnsi="Times New Roman"/>
        </w:rPr>
      </w:pPr>
    </w:p>
    <w:p w:rsidR="00400FF1" w:rsidRPr="00052984" w:rsidRDefault="00400FF1" w:rsidP="00400FF1">
      <w:pPr>
        <w:spacing w:after="0" w:line="240" w:lineRule="auto"/>
        <w:rPr>
          <w:rFonts w:ascii="Times New Roman" w:hAnsi="Times New Roman"/>
        </w:rPr>
      </w:pPr>
    </w:p>
    <w:p w:rsidR="00400FF1" w:rsidRPr="00052984" w:rsidRDefault="00400FF1" w:rsidP="00400FF1">
      <w:pPr>
        <w:pStyle w:val="2"/>
        <w:numPr>
          <w:ilvl w:val="0"/>
          <w:numId w:val="0"/>
        </w:numPr>
      </w:pPr>
    </w:p>
    <w:p w:rsidR="00400FF1" w:rsidRPr="00052984" w:rsidRDefault="00400FF1" w:rsidP="00400FF1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0FF1" w:rsidRPr="00052984" w:rsidRDefault="00400FF1" w:rsidP="00400FF1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0FF1" w:rsidRPr="00052984" w:rsidRDefault="00400FF1" w:rsidP="00400FF1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0FF1" w:rsidRPr="00052984" w:rsidRDefault="00400FF1" w:rsidP="00400FF1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0FF1" w:rsidRPr="00052984" w:rsidRDefault="00400FF1" w:rsidP="00400FF1">
      <w:pPr>
        <w:shd w:val="clear" w:color="auto" w:fill="FFFFFF"/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00FF1" w:rsidRPr="00052984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052984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052984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0FF1" w:rsidRPr="00052984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52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АСТРАХАНЬ – 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00FF1" w:rsidRDefault="00400FF1" w:rsidP="00400FF1"/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hAnsi="Times New Roman"/>
          <w:sz w:val="24"/>
          <w:szCs w:val="24"/>
        </w:rPr>
        <w:t>Автор: доцент</w:t>
      </w:r>
      <w:r>
        <w:rPr>
          <w:rFonts w:ascii="Times New Roman" w:hAnsi="Times New Roman"/>
          <w:sz w:val="24"/>
          <w:szCs w:val="24"/>
        </w:rPr>
        <w:t>ы</w:t>
      </w:r>
      <w:r w:rsidRPr="00B67BBE">
        <w:rPr>
          <w:rFonts w:ascii="Times New Roman" w:hAnsi="Times New Roman"/>
          <w:sz w:val="24"/>
          <w:szCs w:val="24"/>
        </w:rPr>
        <w:t xml:space="preserve"> кафедры «Механика и инженерная графика»</w:t>
      </w:r>
      <w:r>
        <w:rPr>
          <w:rFonts w:ascii="Times New Roman" w:hAnsi="Times New Roman"/>
          <w:sz w:val="24"/>
          <w:szCs w:val="24"/>
        </w:rPr>
        <w:t xml:space="preserve"> Славин </w:t>
      </w:r>
      <w:r w:rsidR="004F6C90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.</w:t>
      </w:r>
      <w:r w:rsidR="004F6C9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052984" w:rsidRDefault="00400FF1" w:rsidP="00400F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2984">
        <w:rPr>
          <w:rFonts w:ascii="Times New Roman" w:hAnsi="Times New Roman"/>
          <w:sz w:val="24"/>
          <w:szCs w:val="24"/>
        </w:rPr>
        <w:t xml:space="preserve">Рецензент: </w:t>
      </w:r>
      <w:r>
        <w:rPr>
          <w:rFonts w:ascii="Times New Roman" w:hAnsi="Times New Roman"/>
          <w:sz w:val="24"/>
          <w:szCs w:val="24"/>
        </w:rPr>
        <w:t>зав. кафедрой</w:t>
      </w:r>
      <w:r w:rsidRPr="00052984">
        <w:rPr>
          <w:rFonts w:ascii="Times New Roman" w:hAnsi="Times New Roman"/>
          <w:sz w:val="24"/>
          <w:szCs w:val="24"/>
        </w:rPr>
        <w:t xml:space="preserve"> «</w:t>
      </w:r>
      <w:r w:rsidR="00767712">
        <w:rPr>
          <w:rFonts w:ascii="Times New Roman" w:hAnsi="Times New Roman"/>
          <w:sz w:val="24"/>
          <w:szCs w:val="24"/>
        </w:rPr>
        <w:t>Эксплуатация водного транспорта</w:t>
      </w:r>
      <w:r w:rsidRPr="00052984">
        <w:rPr>
          <w:rFonts w:ascii="Times New Roman" w:hAnsi="Times New Roman"/>
          <w:sz w:val="24"/>
          <w:szCs w:val="24"/>
        </w:rPr>
        <w:t>»,</w:t>
      </w:r>
    </w:p>
    <w:p w:rsidR="00400FF1" w:rsidRPr="00052984" w:rsidRDefault="00767712" w:rsidP="00400F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400FF1" w:rsidRPr="00052984">
        <w:rPr>
          <w:rFonts w:ascii="Times New Roman" w:hAnsi="Times New Roman"/>
          <w:sz w:val="24"/>
          <w:szCs w:val="24"/>
        </w:rPr>
        <w:t xml:space="preserve">.т.н. </w:t>
      </w:r>
      <w:r>
        <w:rPr>
          <w:rFonts w:ascii="Times New Roman" w:hAnsi="Times New Roman"/>
          <w:sz w:val="24"/>
          <w:szCs w:val="24"/>
        </w:rPr>
        <w:t>профессор Покусаев М.Н.</w:t>
      </w:r>
    </w:p>
    <w:p w:rsidR="00400FF1" w:rsidRPr="00052984" w:rsidRDefault="00400FF1" w:rsidP="00400F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sz w:val="24"/>
          <w:szCs w:val="24"/>
        </w:rPr>
      </w:pPr>
      <w:r w:rsidRPr="00B67BBE">
        <w:rPr>
          <w:rFonts w:ascii="Times New Roman" w:eastAsia="Times New Roman" w:hAnsi="Times New Roman"/>
          <w:sz w:val="24"/>
          <w:szCs w:val="24"/>
        </w:rPr>
        <w:t xml:space="preserve">Методические указания 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Pr="00B67BBE">
        <w:rPr>
          <w:rFonts w:ascii="Times New Roman" w:eastAsia="Times New Roman" w:hAnsi="Times New Roman"/>
          <w:sz w:val="24"/>
          <w:szCs w:val="24"/>
        </w:rPr>
        <w:t xml:space="preserve"> выполнению </w:t>
      </w:r>
      <w:r>
        <w:rPr>
          <w:rFonts w:ascii="Times New Roman" w:eastAsia="Times New Roman" w:hAnsi="Times New Roman"/>
          <w:sz w:val="24"/>
          <w:szCs w:val="24"/>
        </w:rPr>
        <w:t>практических работ</w:t>
      </w:r>
      <w:r w:rsidRPr="00B67BBE">
        <w:rPr>
          <w:rFonts w:ascii="Times New Roman" w:eastAsia="Times New Roman" w:hAnsi="Times New Roman"/>
          <w:sz w:val="24"/>
          <w:szCs w:val="24"/>
        </w:rPr>
        <w:t xml:space="preserve"> по дисциплине </w:t>
      </w:r>
      <w:r w:rsidRPr="00B67BBE">
        <w:rPr>
          <w:rFonts w:ascii="Times New Roman" w:eastAsia="Times New Roman" w:hAnsi="Times New Roman"/>
          <w:b/>
          <w:sz w:val="24"/>
          <w:szCs w:val="24"/>
        </w:rPr>
        <w:t>«</w:t>
      </w:r>
      <w:r>
        <w:rPr>
          <w:rFonts w:ascii="Times New Roman" w:eastAsia="Times New Roman" w:hAnsi="Times New Roman"/>
          <w:b/>
          <w:sz w:val="24"/>
          <w:szCs w:val="24"/>
        </w:rPr>
        <w:t>Начертательная геометрия и инженерная графика</w:t>
      </w:r>
      <w:r w:rsidRPr="00B67BBE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 w:rsidRPr="00B67BBE">
        <w:rPr>
          <w:rFonts w:ascii="Times New Roman" w:eastAsia="Times New Roman" w:hAnsi="Times New Roman"/>
          <w:sz w:val="24"/>
          <w:szCs w:val="24"/>
        </w:rPr>
        <w:t xml:space="preserve">утверждены на заседании кафедры «Механика и инженерная графика» 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sz w:val="24"/>
          <w:szCs w:val="24"/>
        </w:rPr>
      </w:pPr>
      <w:r w:rsidRPr="00B67BBE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1D64BC">
        <w:rPr>
          <w:rFonts w:ascii="Times New Roman" w:eastAsia="Times New Roman" w:hAnsi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/>
          <w:sz w:val="24"/>
          <w:szCs w:val="24"/>
        </w:rPr>
        <w:t>202</w:t>
      </w:r>
      <w:r w:rsidRPr="001D64BC">
        <w:rPr>
          <w:rFonts w:ascii="Times New Roman" w:eastAsia="Times New Roman" w:hAnsi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/>
          <w:sz w:val="24"/>
          <w:szCs w:val="24"/>
        </w:rPr>
        <w:t xml:space="preserve"> г., протокол № </w:t>
      </w:r>
      <w:r w:rsidRPr="001D64BC">
        <w:rPr>
          <w:rFonts w:ascii="Times New Roman" w:eastAsia="Times New Roman" w:hAnsi="Times New Roman"/>
          <w:sz w:val="24"/>
          <w:szCs w:val="24"/>
        </w:rPr>
        <w:t>6</w:t>
      </w:r>
      <w:r w:rsidRPr="00B67BBE">
        <w:rPr>
          <w:rFonts w:ascii="Times New Roman" w:eastAsia="Times New Roman" w:hAnsi="Times New Roman"/>
          <w:sz w:val="24"/>
          <w:szCs w:val="24"/>
        </w:rPr>
        <w:t>.</w:t>
      </w:r>
    </w:p>
    <w:p w:rsidR="00400FF1" w:rsidRPr="00B67BBE" w:rsidRDefault="00400FF1" w:rsidP="00400FF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B67BBE">
        <w:rPr>
          <w:rFonts w:ascii="Times New Roman" w:eastAsia="Times New Roman" w:hAnsi="Times New Roman"/>
          <w:sz w:val="24"/>
          <w:szCs w:val="24"/>
        </w:rPr>
        <w:t>© Астраханский государственный технический университет, 202</w:t>
      </w:r>
      <w:r>
        <w:rPr>
          <w:rFonts w:ascii="Times New Roman" w:eastAsia="Times New Roman" w:hAnsi="Times New Roman"/>
          <w:sz w:val="24"/>
          <w:szCs w:val="24"/>
        </w:rPr>
        <w:t>3</w:t>
      </w:r>
    </w:p>
    <w:p w:rsidR="00400FF1" w:rsidRDefault="00400FF1" w:rsidP="00400FF1">
      <w:r>
        <w:br w:type="page"/>
      </w:r>
    </w:p>
    <w:p w:rsidR="009A6FDB" w:rsidRPr="00052984" w:rsidRDefault="00400FF1" w:rsidP="009A6F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7129">
        <w:rPr>
          <w:rFonts w:ascii="Times New Roman" w:hAnsi="Times New Roman"/>
          <w:sz w:val="28"/>
          <w:szCs w:val="28"/>
        </w:rPr>
        <w:lastRenderedPageBreak/>
        <w:t xml:space="preserve">Методические </w:t>
      </w:r>
      <w:r>
        <w:rPr>
          <w:rFonts w:ascii="Times New Roman" w:hAnsi="Times New Roman"/>
          <w:sz w:val="28"/>
          <w:szCs w:val="28"/>
        </w:rPr>
        <w:t>указания</w:t>
      </w:r>
      <w:r w:rsidRPr="000D71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выполнению</w:t>
      </w:r>
      <w:r w:rsidRPr="000D71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практических</w:t>
      </w:r>
      <w:r w:rsidRPr="000D7129">
        <w:rPr>
          <w:rFonts w:ascii="Times New Roman" w:hAnsi="Times New Roman"/>
          <w:sz w:val="28"/>
          <w:szCs w:val="28"/>
        </w:rPr>
        <w:t xml:space="preserve"> работ по дисциплине «</w:t>
      </w:r>
      <w:r>
        <w:rPr>
          <w:rFonts w:ascii="Times New Roman" w:hAnsi="Times New Roman"/>
          <w:sz w:val="28"/>
          <w:szCs w:val="28"/>
        </w:rPr>
        <w:t>Начертательная геометрия и инженерная графика</w:t>
      </w:r>
      <w:r w:rsidRPr="000D7129">
        <w:rPr>
          <w:rFonts w:ascii="Times New Roman" w:hAnsi="Times New Roman"/>
          <w:sz w:val="28"/>
          <w:szCs w:val="28"/>
        </w:rPr>
        <w:t xml:space="preserve">» предназначены для обучающихся по </w:t>
      </w:r>
      <w:r w:rsidR="009A6FDB">
        <w:rPr>
          <w:rFonts w:ascii="Times New Roman" w:hAnsi="Times New Roman"/>
          <w:sz w:val="28"/>
          <w:szCs w:val="28"/>
        </w:rPr>
        <w:t>специальности</w:t>
      </w:r>
      <w:r w:rsidRPr="000D7129">
        <w:rPr>
          <w:rFonts w:ascii="Times New Roman" w:hAnsi="Times New Roman"/>
          <w:sz w:val="28"/>
          <w:szCs w:val="28"/>
        </w:rPr>
        <w:t xml:space="preserve"> </w:t>
      </w:r>
      <w:r w:rsidR="009A6FDB" w:rsidRPr="009A6FDB">
        <w:rPr>
          <w:rFonts w:ascii="Times New Roman" w:hAnsi="Times New Roman"/>
          <w:color w:val="000000"/>
          <w:sz w:val="28"/>
          <w:szCs w:val="28"/>
        </w:rPr>
        <w:t>26.05.06 Эксплуатация с</w:t>
      </w:r>
      <w:r w:rsidR="009A6FDB">
        <w:rPr>
          <w:rFonts w:ascii="Times New Roman" w:hAnsi="Times New Roman"/>
          <w:color w:val="000000"/>
          <w:sz w:val="28"/>
          <w:szCs w:val="28"/>
        </w:rPr>
        <w:t xml:space="preserve">удовых энергетических установок, </w:t>
      </w:r>
      <w:r w:rsidR="009A6FDB" w:rsidRPr="009A6FDB">
        <w:rPr>
          <w:rFonts w:ascii="Times New Roman" w:hAnsi="Times New Roman"/>
          <w:color w:val="000000"/>
          <w:sz w:val="28"/>
          <w:szCs w:val="28"/>
        </w:rPr>
        <w:t>специализация Эксплуатация главной судовой двигательной установки</w:t>
      </w:r>
    </w:p>
    <w:p w:rsidR="009A6FDB" w:rsidRDefault="009A6FDB" w:rsidP="009A6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0FF1" w:rsidRPr="000D7129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7129">
        <w:rPr>
          <w:rFonts w:ascii="Times New Roman" w:hAnsi="Times New Roman"/>
          <w:sz w:val="28"/>
          <w:szCs w:val="28"/>
        </w:rPr>
        <w:t xml:space="preserve">Цель методических указаний: оказание помощи </w:t>
      </w:r>
      <w:proofErr w:type="gramStart"/>
      <w:r w:rsidRPr="000D7129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0D7129">
        <w:rPr>
          <w:rFonts w:ascii="Times New Roman" w:hAnsi="Times New Roman"/>
          <w:sz w:val="28"/>
          <w:szCs w:val="28"/>
        </w:rPr>
        <w:t xml:space="preserve"> в выполнении </w:t>
      </w:r>
      <w:r>
        <w:rPr>
          <w:rFonts w:ascii="Times New Roman" w:hAnsi="Times New Roman"/>
          <w:sz w:val="28"/>
          <w:szCs w:val="28"/>
        </w:rPr>
        <w:t>практических заданий</w:t>
      </w:r>
      <w:r w:rsidRPr="000D7129">
        <w:rPr>
          <w:rFonts w:ascii="Times New Roman" w:hAnsi="Times New Roman"/>
          <w:sz w:val="28"/>
          <w:szCs w:val="28"/>
        </w:rPr>
        <w:t xml:space="preserve"> по дисциплине «</w:t>
      </w:r>
      <w:r>
        <w:rPr>
          <w:rFonts w:ascii="Times New Roman" w:hAnsi="Times New Roman"/>
          <w:sz w:val="28"/>
          <w:szCs w:val="28"/>
        </w:rPr>
        <w:t>Начертательная геометрия и инженерная графика</w:t>
      </w:r>
      <w:r w:rsidRPr="000D7129">
        <w:rPr>
          <w:rFonts w:ascii="Times New Roman" w:hAnsi="Times New Roman"/>
          <w:sz w:val="28"/>
          <w:szCs w:val="28"/>
        </w:rPr>
        <w:t xml:space="preserve">». </w:t>
      </w:r>
    </w:p>
    <w:p w:rsidR="00400FF1" w:rsidRPr="000D7129" w:rsidRDefault="00400FF1" w:rsidP="0040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hAnsi="Times New Roman"/>
          <w:sz w:val="28"/>
          <w:szCs w:val="28"/>
        </w:rPr>
      </w:pPr>
      <w:r w:rsidRPr="000D7129">
        <w:rPr>
          <w:rFonts w:ascii="Times New Roman" w:hAnsi="Times New Roman"/>
          <w:sz w:val="28"/>
          <w:szCs w:val="28"/>
        </w:rPr>
        <w:t xml:space="preserve">Настоящие методические указания содержат работы, которые позволят </w:t>
      </w:r>
      <w:proofErr w:type="gramStart"/>
      <w:r w:rsidRPr="000D7129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0D7129">
        <w:rPr>
          <w:rFonts w:ascii="Times New Roman" w:hAnsi="Times New Roman"/>
          <w:sz w:val="28"/>
          <w:szCs w:val="28"/>
        </w:rPr>
        <w:t xml:space="preserve"> самостоятельно овладеть фундаментальными знаниями, профессиональными умениями и навыками деятельности по профилю подготовки, и направлены на формирование следующей компетенции:</w:t>
      </w:r>
    </w:p>
    <w:p w:rsidR="009A6FDB" w:rsidRDefault="009A6FDB" w:rsidP="00400FF1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6FDB">
        <w:rPr>
          <w:rFonts w:ascii="Times New Roman" w:hAnsi="Times New Roman"/>
          <w:color w:val="000000"/>
          <w:sz w:val="28"/>
          <w:szCs w:val="28"/>
        </w:rPr>
        <w:t xml:space="preserve">ОПК-2: </w:t>
      </w:r>
      <w:proofErr w:type="gramStart"/>
      <w:r w:rsidRPr="009A6FDB">
        <w:rPr>
          <w:rFonts w:ascii="Times New Roman" w:hAnsi="Times New Roman"/>
          <w:color w:val="000000"/>
          <w:sz w:val="28"/>
          <w:szCs w:val="28"/>
        </w:rPr>
        <w:t>Способен</w:t>
      </w:r>
      <w:proofErr w:type="gramEnd"/>
      <w:r w:rsidRPr="009A6FDB">
        <w:rPr>
          <w:rFonts w:ascii="Times New Roman" w:hAnsi="Times New Roman"/>
          <w:color w:val="000000"/>
          <w:sz w:val="28"/>
          <w:szCs w:val="28"/>
        </w:rPr>
        <w:t xml:space="preserve"> применять естественнонаучные и общеинженерные знания, аналитические методы в профессиональной деятельности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0D7129">
        <w:rPr>
          <w:rFonts w:ascii="Times New Roman" w:hAnsi="Times New Roman"/>
          <w:sz w:val="28"/>
          <w:szCs w:val="28"/>
        </w:rPr>
        <w:t xml:space="preserve"> </w:t>
      </w:r>
    </w:p>
    <w:p w:rsidR="00400FF1" w:rsidRPr="000D7129" w:rsidRDefault="00400FF1" w:rsidP="00400FF1">
      <w:pPr>
        <w:widowControl w:val="0"/>
        <w:tabs>
          <w:tab w:val="left" w:pos="708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D7129">
        <w:rPr>
          <w:rFonts w:ascii="Times New Roman" w:hAnsi="Times New Roman"/>
          <w:sz w:val="28"/>
          <w:szCs w:val="28"/>
        </w:rPr>
        <w:t>В результате выполнения самостоятельных работ по дисциплине «</w:t>
      </w:r>
      <w:r>
        <w:rPr>
          <w:rFonts w:ascii="Times New Roman" w:hAnsi="Times New Roman"/>
          <w:sz w:val="28"/>
          <w:szCs w:val="28"/>
        </w:rPr>
        <w:t>Начертательная геометрия и инженерная графика</w:t>
      </w:r>
      <w:r w:rsidRPr="000D7129">
        <w:rPr>
          <w:rFonts w:ascii="Times New Roman" w:hAnsi="Times New Roman"/>
          <w:sz w:val="28"/>
          <w:szCs w:val="28"/>
        </w:rPr>
        <w:t>» обучающиеся должны по компетенции ОПК-</w:t>
      </w:r>
      <w:r w:rsidR="009A6FDB">
        <w:rPr>
          <w:rFonts w:ascii="Times New Roman" w:hAnsi="Times New Roman"/>
          <w:sz w:val="28"/>
          <w:szCs w:val="28"/>
        </w:rPr>
        <w:t>2</w:t>
      </w:r>
      <w:r w:rsidRPr="000D7129">
        <w:rPr>
          <w:rFonts w:ascii="Times New Roman" w:hAnsi="Times New Roman"/>
          <w:sz w:val="28"/>
          <w:szCs w:val="28"/>
        </w:rPr>
        <w:t xml:space="preserve">: </w:t>
      </w:r>
    </w:p>
    <w:p w:rsidR="00400FF1" w:rsidRPr="000D7129" w:rsidRDefault="00400FF1" w:rsidP="00400FF1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/>
          <w:sz w:val="28"/>
          <w:szCs w:val="28"/>
        </w:rPr>
        <w:t>- знать</w:t>
      </w:r>
      <w:r>
        <w:rPr>
          <w:rFonts w:ascii="Times New Roman" w:hAnsi="Times New Roman"/>
          <w:sz w:val="28"/>
          <w:szCs w:val="28"/>
        </w:rPr>
        <w:t>:</w:t>
      </w:r>
      <w:r w:rsidRPr="000D7129">
        <w:rPr>
          <w:rFonts w:ascii="Times New Roman" w:hAnsi="Times New Roman"/>
          <w:sz w:val="28"/>
          <w:szCs w:val="28"/>
        </w:rPr>
        <w:t xml:space="preserve"> </w:t>
      </w:r>
      <w:r w:rsidR="009A6FDB">
        <w:rPr>
          <w:rFonts w:ascii="Times New Roman" w:hAnsi="Times New Roman"/>
          <w:sz w:val="28"/>
          <w:szCs w:val="28"/>
        </w:rPr>
        <w:t>О</w:t>
      </w:r>
      <w:r w:rsidR="009A6FDB" w:rsidRPr="009A6FDB">
        <w:rPr>
          <w:rFonts w:ascii="Times New Roman" w:hAnsi="Times New Roman"/>
          <w:sz w:val="28"/>
          <w:szCs w:val="28"/>
        </w:rPr>
        <w:t>сновные законы естественнонаучных дисциплин, связанные с профессиональной деятельностью</w:t>
      </w:r>
      <w:r w:rsidRPr="000D7129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400FF1" w:rsidRPr="000D7129" w:rsidRDefault="00400FF1" w:rsidP="00400FF1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/>
          <w:bCs/>
          <w:color w:val="000000"/>
          <w:sz w:val="28"/>
          <w:szCs w:val="28"/>
        </w:rPr>
        <w:t>- уметь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  <w:r w:rsidR="009A6FDB" w:rsidRPr="009A6FDB">
        <w:rPr>
          <w:rFonts w:ascii="Times New Roman" w:hAnsi="Times New Roman"/>
          <w:sz w:val="28"/>
          <w:szCs w:val="28"/>
        </w:rPr>
        <w:t>Применять основные законы естественнонаучных дисциплин, связанных с профессиональной деятельностью</w:t>
      </w:r>
      <w:r w:rsidRPr="000D7129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9A6FDB" w:rsidRDefault="00400FF1" w:rsidP="00400FF1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D7129">
        <w:rPr>
          <w:rFonts w:ascii="Times New Roman" w:hAnsi="Times New Roman"/>
          <w:bCs/>
          <w:color w:val="000000"/>
          <w:sz w:val="28"/>
          <w:szCs w:val="28"/>
        </w:rPr>
        <w:t>- владеть</w:t>
      </w:r>
      <w:r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D712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A6FDB" w:rsidRPr="009A6FDB">
        <w:rPr>
          <w:rFonts w:ascii="Times New Roman" w:hAnsi="Times New Roman"/>
          <w:sz w:val="28"/>
          <w:szCs w:val="28"/>
        </w:rPr>
        <w:t>Навыками применения основных законов естественнонаучных дисциплин, связанных с профессиональной деятельностью</w:t>
      </w:r>
      <w:r w:rsidR="009A6FDB">
        <w:rPr>
          <w:rFonts w:ascii="Times New Roman" w:hAnsi="Times New Roman"/>
          <w:sz w:val="28"/>
          <w:szCs w:val="28"/>
        </w:rPr>
        <w:t>.</w:t>
      </w:r>
      <w:r w:rsidRPr="006F168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400FF1" w:rsidRPr="000D7129" w:rsidRDefault="00400FF1" w:rsidP="00400FF1">
      <w:pPr>
        <w:tabs>
          <w:tab w:val="right" w:leader="underscore" w:pos="8505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D7129">
        <w:rPr>
          <w:rFonts w:ascii="Times New Roman" w:hAnsi="Times New Roman"/>
          <w:color w:val="000000"/>
          <w:sz w:val="28"/>
          <w:szCs w:val="28"/>
        </w:rPr>
        <w:t xml:space="preserve">Описание </w:t>
      </w:r>
      <w:r>
        <w:rPr>
          <w:rFonts w:ascii="Times New Roman" w:hAnsi="Times New Roman"/>
          <w:color w:val="000000"/>
          <w:sz w:val="28"/>
          <w:szCs w:val="28"/>
        </w:rPr>
        <w:t>практической</w:t>
      </w:r>
      <w:r w:rsidRPr="000D7129">
        <w:rPr>
          <w:rFonts w:ascii="Times New Roman" w:hAnsi="Times New Roman"/>
          <w:color w:val="000000"/>
          <w:sz w:val="28"/>
          <w:szCs w:val="28"/>
        </w:rPr>
        <w:t xml:space="preserve"> работы содержит: тему задания, требования к выполнению конкретного задания по данной теме, порядок выполнения задания, формы контроля, 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:rsidR="00400FF1" w:rsidRPr="00D0602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lang w:eastAsia="ru-RU"/>
        </w:rPr>
      </w:pPr>
    </w:p>
    <w:p w:rsidR="00400FF1" w:rsidRPr="00992BA8" w:rsidRDefault="00400FF1" w:rsidP="00400FF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A32FE9">
        <w:rPr>
          <w:rFonts w:ascii="Times New Roman" w:eastAsia="Times New Roman" w:hAnsi="Times New Roman"/>
          <w:b/>
          <w:sz w:val="24"/>
          <w:szCs w:val="24"/>
        </w:rPr>
        <w:t>Пе</w:t>
      </w:r>
      <w:r w:rsidRPr="00992BA8">
        <w:rPr>
          <w:rFonts w:ascii="Times New Roman" w:eastAsia="Times New Roman" w:hAnsi="Times New Roman"/>
          <w:b/>
          <w:sz w:val="24"/>
          <w:szCs w:val="24"/>
        </w:rPr>
        <w:t>речень видов практической работы по дисциплине</w:t>
      </w:r>
    </w:p>
    <w:p w:rsidR="00400FF1" w:rsidRPr="00D06021" w:rsidRDefault="00400FF1" w:rsidP="00400FF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3005"/>
        <w:gridCol w:w="1276"/>
        <w:gridCol w:w="4819"/>
      </w:tblGrid>
      <w:tr w:rsidR="00400FF1" w:rsidRPr="008F7B52" w:rsidTr="00400FF1">
        <w:tc>
          <w:tcPr>
            <w:tcW w:w="426" w:type="dxa"/>
          </w:tcPr>
          <w:p w:rsidR="00400FF1" w:rsidRPr="00D06021" w:rsidRDefault="00400FF1" w:rsidP="00B839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3005" w:type="dxa"/>
            <w:vAlign w:val="center"/>
          </w:tcPr>
          <w:p w:rsidR="00400FF1" w:rsidRPr="00D06021" w:rsidRDefault="00400FF1" w:rsidP="00B839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D06021">
              <w:rPr>
                <w:rFonts w:ascii="Times New Roman" w:eastAsia="Times New Roman" w:hAnsi="Times New Roman"/>
                <w:b/>
                <w:lang w:eastAsia="ru-RU"/>
              </w:rPr>
              <w:t>Тема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400FF1" w:rsidRPr="00D06021" w:rsidRDefault="00400FF1" w:rsidP="00B8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06021">
              <w:rPr>
                <w:rFonts w:ascii="Times New Roman" w:eastAsia="Times New Roman" w:hAnsi="Times New Roman"/>
                <w:b/>
                <w:lang w:eastAsia="ru-RU"/>
              </w:rPr>
              <w:t>Форма контроля</w:t>
            </w:r>
          </w:p>
        </w:tc>
        <w:tc>
          <w:tcPr>
            <w:tcW w:w="4819" w:type="dxa"/>
            <w:vAlign w:val="center"/>
          </w:tcPr>
          <w:p w:rsidR="00400FF1" w:rsidRPr="00D06021" w:rsidRDefault="00400FF1" w:rsidP="00B8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/>
                <w:b/>
                <w:lang w:eastAsia="ru-RU"/>
              </w:rPr>
              <w:t xml:space="preserve">Требования к выполнению заданий </w:t>
            </w:r>
          </w:p>
          <w:p w:rsidR="00400FF1" w:rsidRPr="00D06021" w:rsidRDefault="00400FF1" w:rsidP="00B8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gramStart"/>
            <w:r w:rsidRPr="00D06021">
              <w:rPr>
                <w:rFonts w:ascii="Times New Roman" w:eastAsia="Times New Roman" w:hAnsi="Times New Roman"/>
                <w:b/>
                <w:lang w:eastAsia="ru-RU"/>
              </w:rPr>
              <w:t xml:space="preserve">(знание и/или </w:t>
            </w:r>
            <w:proofErr w:type="gramEnd"/>
          </w:p>
          <w:p w:rsidR="00400FF1" w:rsidRPr="00D06021" w:rsidRDefault="00400FF1" w:rsidP="00B8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/>
                <w:b/>
                <w:lang w:eastAsia="ru-RU"/>
              </w:rPr>
              <w:t xml:space="preserve">умение и/или владение </w:t>
            </w:r>
          </w:p>
          <w:p w:rsidR="00400FF1" w:rsidRPr="00D06021" w:rsidRDefault="00400FF1" w:rsidP="00B839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06021">
              <w:rPr>
                <w:rFonts w:ascii="Times New Roman" w:eastAsia="Times New Roman" w:hAnsi="Times New Roman"/>
                <w:b/>
                <w:lang w:eastAsia="ru-RU"/>
              </w:rPr>
              <w:t>навыками)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8F7B52" w:rsidRDefault="00400FF1" w:rsidP="00B839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  <w:i/>
              </w:rPr>
              <w:t>Тема 1.</w:t>
            </w:r>
            <w:r w:rsidRPr="008F7B52">
              <w:rPr>
                <w:rFonts w:ascii="Times New Roman" w:hAnsi="Times New Roman"/>
              </w:rPr>
              <w:t xml:space="preserve"> </w:t>
            </w:r>
            <w:r w:rsidRPr="007252EA">
              <w:rPr>
                <w:rFonts w:ascii="Times New Roman" w:hAnsi="Times New Roman"/>
              </w:rPr>
              <w:t>Проецирование точки на 2 и 3 плоскости проекций. Комплексный чертеж точки</w:t>
            </w:r>
            <w:r w:rsidRPr="008F7B5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CA49E6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F43051" w:rsidRDefault="00400FF1" w:rsidP="00B839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</w:rPr>
            </w:pPr>
            <w:r w:rsidRPr="008F7B52">
              <w:rPr>
                <w:rFonts w:ascii="Times New Roman" w:hAnsi="Times New Roman"/>
                <w:i/>
              </w:rPr>
              <w:t>Тема 2.</w:t>
            </w:r>
            <w:r w:rsidRPr="008F7B52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400FF1">
              <w:rPr>
                <w:rFonts w:ascii="Times New Roman" w:hAnsi="Times New Roman"/>
                <w:color w:val="000000"/>
              </w:rPr>
              <w:t xml:space="preserve">Единая система конструкторской документации (ЕСКД). Основные правила оформления чертежей. </w:t>
            </w:r>
            <w:proofErr w:type="spellStart"/>
            <w:r w:rsidRPr="00400FF1">
              <w:rPr>
                <w:rFonts w:ascii="Times New Roman" w:hAnsi="Times New Roman"/>
                <w:color w:val="000000"/>
              </w:rPr>
              <w:lastRenderedPageBreak/>
              <w:t>ГОСТы</w:t>
            </w:r>
            <w:proofErr w:type="spellEnd"/>
            <w:r w:rsidRPr="00400FF1">
              <w:rPr>
                <w:rFonts w:ascii="Times New Roman" w:hAnsi="Times New Roman"/>
                <w:color w:val="000000"/>
              </w:rPr>
              <w:t xml:space="preserve"> 2.301-2.309. Правила нанесения размеров на чертеже ГОСТ 2.307- 2011.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lastRenderedPageBreak/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CA49E6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 xml:space="preserve"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</w:t>
            </w:r>
            <w:r w:rsidRPr="00DC6941">
              <w:rPr>
                <w:rFonts w:ascii="Times New Roman" w:hAnsi="Times New Roman"/>
                <w:bCs/>
                <w:color w:val="000000"/>
              </w:rPr>
              <w:lastRenderedPageBreak/>
              <w:t>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8F7B52" w:rsidRDefault="00400FF1" w:rsidP="00B839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  <w:i/>
              </w:rPr>
              <w:t>Тема 3</w:t>
            </w:r>
            <w:r w:rsidRPr="008F7B52">
              <w:rPr>
                <w:rFonts w:ascii="Times New Roman" w:hAnsi="Times New Roman"/>
              </w:rPr>
              <w:t xml:space="preserve">. </w:t>
            </w:r>
            <w:r w:rsidRPr="00103430">
              <w:rPr>
                <w:rFonts w:ascii="Times New Roman" w:hAnsi="Times New Roman"/>
              </w:rPr>
              <w:t>Изображения: виды</w:t>
            </w:r>
            <w:r>
              <w:rPr>
                <w:rFonts w:ascii="Times New Roman" w:hAnsi="Times New Roman"/>
              </w:rPr>
              <w:t>, разрезы, сечения</w:t>
            </w:r>
            <w:r w:rsidRPr="00103430">
              <w:rPr>
                <w:rFonts w:ascii="Times New Roman" w:hAnsi="Times New Roman"/>
              </w:rPr>
              <w:t xml:space="preserve"> (ГОСТ 2.305- 2008). Чтение формы элементов деталей</w:t>
            </w:r>
            <w:r w:rsidRPr="008F7B52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CA49E6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8F7B52" w:rsidRDefault="00400FF1" w:rsidP="00B839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  <w:i/>
              </w:rPr>
              <w:t>Тема 4.</w:t>
            </w:r>
          </w:p>
          <w:p w:rsidR="00400FF1" w:rsidRPr="008F7B52" w:rsidRDefault="00400FF1" w:rsidP="00B839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03430">
              <w:rPr>
                <w:rFonts w:ascii="Times New Roman" w:hAnsi="Times New Roman"/>
              </w:rPr>
              <w:t>Основные геометрические образы и изображение их на чертеже. Прямые и плоскости общего и частного положения. Многогранники</w:t>
            </w:r>
            <w:r w:rsidRPr="008F7B52">
              <w:rPr>
                <w:rFonts w:ascii="Times New Roman" w:hAnsi="Times New Roman"/>
              </w:rPr>
              <w:t>.</w:t>
            </w:r>
            <w:r w:rsidR="00F46A8E">
              <w:rPr>
                <w:rFonts w:ascii="Times New Roman" w:hAnsi="Times New Roman"/>
              </w:rPr>
              <w:t>/</w:t>
            </w:r>
            <w:proofErr w:type="spellStart"/>
            <w:proofErr w:type="gramStart"/>
            <w:r w:rsidR="00F46A8E">
              <w:rPr>
                <w:rFonts w:ascii="Times New Roman" w:hAnsi="Times New Roman"/>
              </w:rPr>
              <w:t>Пр</w:t>
            </w:r>
            <w:proofErr w:type="spellEnd"/>
            <w:proofErr w:type="gramEnd"/>
            <w:r w:rsidR="00F46A8E">
              <w:rPr>
                <w:rFonts w:ascii="Times New Roman" w:hAnsi="Times New Roman"/>
              </w:rPr>
              <w:t>/</w:t>
            </w:r>
          </w:p>
          <w:p w:rsidR="00400FF1" w:rsidRPr="008F7B52" w:rsidRDefault="00400FF1" w:rsidP="00B839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00FF1" w:rsidRPr="008F7B52" w:rsidRDefault="00400FF1" w:rsidP="00B8393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CA49E6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7B2B16" w:rsidRDefault="00400FF1" w:rsidP="004068A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F7B52">
              <w:rPr>
                <w:rFonts w:ascii="Times New Roman" w:hAnsi="Times New Roman"/>
                <w:i/>
              </w:rPr>
              <w:t xml:space="preserve">Тема </w:t>
            </w:r>
            <w:r w:rsidR="004068AF">
              <w:rPr>
                <w:rFonts w:ascii="Times New Roman" w:hAnsi="Times New Roman"/>
                <w:i/>
              </w:rPr>
              <w:t>5</w:t>
            </w:r>
            <w:r w:rsidRPr="008F7B52">
              <w:rPr>
                <w:rFonts w:ascii="Times New Roman" w:hAnsi="Times New Roman"/>
              </w:rPr>
              <w:t xml:space="preserve">. </w:t>
            </w:r>
            <w:r w:rsidRPr="00103430">
              <w:rPr>
                <w:rFonts w:ascii="Times New Roman" w:hAnsi="Times New Roman"/>
              </w:rPr>
              <w:t>Кривые поверхности: поверхности вращения и линейчатые. Принадлежность точки поверхности.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CA49E6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8F7B52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8F7B52">
              <w:rPr>
                <w:rFonts w:ascii="Times New Roman" w:hAnsi="Times New Roman"/>
                <w:i/>
              </w:rPr>
              <w:t xml:space="preserve">Тема </w:t>
            </w:r>
            <w:r w:rsidR="004068AF">
              <w:rPr>
                <w:rFonts w:ascii="Times New Roman" w:hAnsi="Times New Roman"/>
                <w:i/>
              </w:rPr>
              <w:t>6</w:t>
            </w:r>
            <w:r w:rsidRPr="008F7B52">
              <w:rPr>
                <w:rFonts w:ascii="Times New Roman" w:hAnsi="Times New Roman"/>
              </w:rPr>
              <w:t xml:space="preserve">. </w:t>
            </w:r>
            <w:r w:rsidRPr="00103430">
              <w:rPr>
                <w:rFonts w:ascii="Times New Roman" w:hAnsi="Times New Roman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Отчет по практической работе.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8F7B52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Тема </w:t>
            </w:r>
            <w:r w:rsidR="004068AF">
              <w:rPr>
                <w:rFonts w:ascii="Times New Roman" w:hAnsi="Times New Roman"/>
                <w:i/>
              </w:rPr>
              <w:t>7</w:t>
            </w:r>
            <w:r>
              <w:rPr>
                <w:rFonts w:ascii="Times New Roman" w:hAnsi="Times New Roman"/>
                <w:i/>
              </w:rPr>
              <w:t xml:space="preserve">. </w:t>
            </w:r>
            <w:r w:rsidRPr="00103430">
              <w:rPr>
                <w:rFonts w:ascii="Times New Roman" w:hAnsi="Times New Roman"/>
              </w:rPr>
              <w:t>Способ замены плоскостей проекций. Определение натуральной величины наклонного сечения.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Тема </w:t>
            </w:r>
            <w:r w:rsidR="004068AF">
              <w:rPr>
                <w:rFonts w:ascii="Times New Roman" w:hAnsi="Times New Roman"/>
                <w:i/>
              </w:rPr>
              <w:t>8</w:t>
            </w:r>
            <w:r>
              <w:rPr>
                <w:rFonts w:ascii="Times New Roman" w:hAnsi="Times New Roman"/>
                <w:i/>
              </w:rPr>
              <w:t xml:space="preserve">. </w:t>
            </w:r>
            <w:r w:rsidRPr="00F46A8E">
              <w:rPr>
                <w:rFonts w:ascii="Times New Roman" w:hAnsi="Times New Roman"/>
                <w:color w:val="000000"/>
              </w:rPr>
              <w:t xml:space="preserve">Способ вращения вокруг </w:t>
            </w:r>
            <w:proofErr w:type="gramStart"/>
            <w:r w:rsidRPr="00F46A8E">
              <w:rPr>
                <w:rFonts w:ascii="Times New Roman" w:hAnsi="Times New Roman"/>
                <w:color w:val="000000"/>
              </w:rPr>
              <w:t>проецирующей</w:t>
            </w:r>
            <w:proofErr w:type="gramEnd"/>
            <w:r w:rsidRPr="00F46A8E">
              <w:rPr>
                <w:rFonts w:ascii="Times New Roman" w:hAnsi="Times New Roman"/>
                <w:color w:val="000000"/>
              </w:rPr>
              <w:t xml:space="preserve"> прямой. Способ плоскопараллельного перемещения</w:t>
            </w:r>
            <w:r w:rsidRPr="00F46A8E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 xml:space="preserve">Тема </w:t>
            </w:r>
            <w:r w:rsidR="004068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9</w:t>
            </w: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 xml:space="preserve">. </w:t>
            </w:r>
            <w:r w:rsidRPr="00103430">
              <w:rPr>
                <w:rFonts w:ascii="Times New Roman" w:hAnsi="Times New Roman"/>
              </w:rPr>
              <w:t>Пересечение многогранника и кривой поверхности с прямой линией.</w:t>
            </w:r>
            <w:r w:rsidRPr="006C699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Тема 1</w:t>
            </w:r>
            <w:r w:rsidR="004068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0</w:t>
            </w: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 xml:space="preserve">. </w:t>
            </w:r>
            <w:r w:rsidRPr="00103430">
              <w:rPr>
                <w:rFonts w:ascii="Times New Roman" w:hAnsi="Times New Roman"/>
              </w:rPr>
              <w:t xml:space="preserve">Построение линии пересечения поверхностей </w:t>
            </w:r>
            <w:r w:rsidRPr="00103430">
              <w:rPr>
                <w:rFonts w:ascii="Times New Roman" w:hAnsi="Times New Roman"/>
              </w:rPr>
              <w:lastRenderedPageBreak/>
              <w:t>способом вспомогательных секущих плоскостей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lastRenderedPageBreak/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</w:t>
            </w:r>
            <w:r w:rsidRPr="008F7B52">
              <w:rPr>
                <w:rFonts w:ascii="Times New Roman" w:hAnsi="Times New Roman"/>
              </w:rPr>
              <w:lastRenderedPageBreak/>
              <w:t xml:space="preserve">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lastRenderedPageBreak/>
              <w:t xml:space="preserve">Применять на практике методы и приемы изображения пространственных объектов на </w:t>
            </w:r>
            <w:r w:rsidRPr="00DC6941">
              <w:rPr>
                <w:rFonts w:ascii="Times New Roman" w:hAnsi="Times New Roman"/>
                <w:bCs/>
                <w:color w:val="000000"/>
              </w:rPr>
              <w:lastRenderedPageBreak/>
              <w:t>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Тема 1</w:t>
            </w:r>
            <w:r w:rsidR="004068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1</w:t>
            </w: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103430">
              <w:rPr>
                <w:rFonts w:ascii="Times New Roman" w:hAnsi="Times New Roman"/>
              </w:rPr>
              <w:t>Эскизирование</w:t>
            </w:r>
            <w:proofErr w:type="spellEnd"/>
            <w:r w:rsidRPr="00103430">
              <w:rPr>
                <w:rFonts w:ascii="Times New Roman" w:hAnsi="Times New Roman"/>
              </w:rPr>
              <w:t xml:space="preserve"> деталей. Выполнение сборочного чертежа изделия и его спецификации.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19"/>
                <w:szCs w:val="19"/>
              </w:rPr>
            </w:pPr>
            <w:r w:rsidRPr="00103430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Тема 1</w:t>
            </w:r>
            <w:r w:rsidR="004068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2</w:t>
            </w:r>
            <w:r w:rsidRPr="00103430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103430">
              <w:rPr>
                <w:rFonts w:ascii="Times New Roman" w:hAnsi="Times New Roman"/>
              </w:rPr>
              <w:t>Развертка многогранников и кривых поверхностей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Pr="00103430" w:rsidRDefault="00400FF1" w:rsidP="004068A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Тема 1</w:t>
            </w:r>
            <w:r w:rsidR="004068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3</w:t>
            </w:r>
            <w:r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 xml:space="preserve">. </w:t>
            </w:r>
            <w:proofErr w:type="spellStart"/>
            <w:r w:rsidRPr="00103430">
              <w:rPr>
                <w:rFonts w:ascii="Times New Roman" w:hAnsi="Times New Roman"/>
              </w:rPr>
              <w:t>Деталирование</w:t>
            </w:r>
            <w:proofErr w:type="spellEnd"/>
            <w:r w:rsidRPr="00103430">
              <w:rPr>
                <w:rFonts w:ascii="Times New Roman" w:hAnsi="Times New Roman"/>
              </w:rPr>
              <w:t xml:space="preserve"> (чтение) чертежа общего вида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  <w:tr w:rsidR="00400FF1" w:rsidRPr="008F7B52" w:rsidTr="00400FF1">
        <w:trPr>
          <w:trHeight w:val="435"/>
        </w:trPr>
        <w:tc>
          <w:tcPr>
            <w:tcW w:w="426" w:type="dxa"/>
          </w:tcPr>
          <w:p w:rsidR="00400FF1" w:rsidRPr="008F7B52" w:rsidRDefault="00400FF1" w:rsidP="00B83936">
            <w:pPr>
              <w:pStyle w:val="a7"/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:rsidR="00400FF1" w:rsidRDefault="00400FF1" w:rsidP="004068AF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19"/>
                <w:szCs w:val="19"/>
              </w:rPr>
            </w:pPr>
            <w:r w:rsidRPr="00103430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Тема 1</w:t>
            </w:r>
            <w:r w:rsidR="004068AF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4</w:t>
            </w:r>
            <w:r w:rsidRPr="00103430">
              <w:rPr>
                <w:rFonts w:ascii="Times New Roman" w:hAnsi="Times New Roman"/>
                <w:i/>
                <w:color w:val="000000"/>
                <w:sz w:val="19"/>
                <w:szCs w:val="19"/>
              </w:rPr>
              <w:t>.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4068AF" w:rsidRPr="00103430">
              <w:rPr>
                <w:rFonts w:ascii="Times New Roman" w:hAnsi="Times New Roman"/>
              </w:rPr>
              <w:t>Построение аксонометрии деталей</w:t>
            </w:r>
          </w:p>
        </w:tc>
        <w:tc>
          <w:tcPr>
            <w:tcW w:w="1276" w:type="dxa"/>
          </w:tcPr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>Опрос.</w:t>
            </w:r>
          </w:p>
          <w:p w:rsidR="00400FF1" w:rsidRPr="008F7B52" w:rsidRDefault="00400FF1" w:rsidP="00B83936">
            <w:pPr>
              <w:spacing w:after="0" w:line="240" w:lineRule="auto"/>
              <w:rPr>
                <w:rFonts w:ascii="Times New Roman" w:hAnsi="Times New Roman"/>
              </w:rPr>
            </w:pPr>
            <w:r w:rsidRPr="008F7B52">
              <w:rPr>
                <w:rFonts w:ascii="Times New Roman" w:hAnsi="Times New Roman"/>
              </w:rPr>
              <w:t xml:space="preserve">Отчет по практической работе </w:t>
            </w:r>
            <w:r w:rsidRPr="008F7B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400FF1" w:rsidRPr="008F7B52" w:rsidRDefault="00400FF1" w:rsidP="00B83936">
            <w:pPr>
              <w:tabs>
                <w:tab w:val="right" w:leader="underscore" w:pos="850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C6941">
              <w:rPr>
                <w:rFonts w:ascii="Times New Roman" w:hAnsi="Times New Roman"/>
                <w:bCs/>
                <w:color w:val="000000"/>
              </w:rPr>
              <w:t>Применять на практике методы и приемы изображения пространственных объектов на плоских чертежах; выполнять эскизы деталей, изображения сборочных единиц, сборочного чертежа изделия; решать конструкторские задачи с использованием современных программных средств</w:t>
            </w:r>
          </w:p>
        </w:tc>
      </w:tr>
    </w:tbl>
    <w:p w:rsidR="00400FF1" w:rsidRPr="005909EC" w:rsidRDefault="00400FF1" w:rsidP="00400FF1">
      <w:pPr>
        <w:widowControl w:val="0"/>
        <w:tabs>
          <w:tab w:val="left" w:pos="1116"/>
          <w:tab w:val="left" w:pos="1512"/>
        </w:tabs>
        <w:suppressAutoHyphens/>
        <w:spacing w:after="0" w:line="240" w:lineRule="auto"/>
        <w:ind w:firstLine="709"/>
        <w:jc w:val="both"/>
        <w:rPr>
          <w:rFonts w:ascii="Times New Roman" w:eastAsia="Andale Sans UI" w:hAnsi="Times New Roman"/>
          <w:kern w:val="1"/>
          <w:sz w:val="24"/>
          <w:szCs w:val="24"/>
          <w:lang w:eastAsia="ru-RU"/>
        </w:rPr>
      </w:pPr>
    </w:p>
    <w:p w:rsidR="00400FF1" w:rsidRPr="00833F47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833F47">
        <w:rPr>
          <w:rFonts w:ascii="Times New Roman" w:eastAsia="Times New Roman" w:hAnsi="Times New Roman"/>
          <w:b/>
          <w:sz w:val="24"/>
          <w:szCs w:val="24"/>
        </w:rPr>
        <w:t>2. Общие методические указания</w:t>
      </w:r>
    </w:p>
    <w:p w:rsidR="00400FF1" w:rsidRPr="00833F47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833F47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/>
          <w:sz w:val="24"/>
          <w:szCs w:val="24"/>
          <w:lang w:eastAsia="ru-RU"/>
        </w:rPr>
        <w:t>Прежде чем приступить к выполнению практического задания, необходимо самостоятельно изучить учебный материал темы, ознакомиться с методическими указаниями к выполнению соответствующего практического задания.</w:t>
      </w:r>
    </w:p>
    <w:p w:rsidR="00400FF1" w:rsidRPr="00833F47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/>
          <w:sz w:val="24"/>
          <w:szCs w:val="24"/>
          <w:lang w:eastAsia="ru-RU"/>
        </w:rPr>
        <w:t>Необходимо пользоваться учебниками, рекомендованными данным пособием,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3F47">
        <w:rPr>
          <w:rFonts w:ascii="Times New Roman" w:eastAsia="Times New Roman" w:hAnsi="Times New Roman"/>
          <w:sz w:val="24"/>
          <w:szCs w:val="24"/>
          <w:lang w:eastAsia="ru-RU"/>
        </w:rPr>
        <w:t>так как в расчете на них составлены методические указания к выполнению практических заданий.</w:t>
      </w:r>
    </w:p>
    <w:p w:rsidR="00400FF1" w:rsidRPr="00497E0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F47">
        <w:rPr>
          <w:rFonts w:ascii="Times New Roman" w:eastAsia="Times New Roman" w:hAnsi="Times New Roman"/>
          <w:sz w:val="24"/>
          <w:szCs w:val="24"/>
          <w:lang w:eastAsia="ru-RU"/>
        </w:rPr>
        <w:t>Рекомендуется следующий порядок выполнения практического задания:</w:t>
      </w:r>
    </w:p>
    <w:p w:rsidR="00400FF1" w:rsidRPr="009B5DE4" w:rsidRDefault="00400FF1" w:rsidP="00400FF1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Повторить теоретический материал по теме занятия.</w:t>
      </w:r>
    </w:p>
    <w:p w:rsidR="00400FF1" w:rsidRPr="009B5DE4" w:rsidRDefault="00400FF1" w:rsidP="00400FF1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Внимательно прочитать задание. </w:t>
      </w:r>
    </w:p>
    <w:p w:rsidR="00400FF1" w:rsidRPr="009B5DE4" w:rsidRDefault="00400FF1" w:rsidP="00400FF1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</w:t>
      </w:r>
      <w:r w:rsidRPr="009B5DE4">
        <w:rPr>
          <w:rFonts w:ascii="Times New Roman" w:eastAsia="Times New Roman" w:hAnsi="Times New Roman"/>
          <w:sz w:val="24"/>
          <w:szCs w:val="24"/>
        </w:rPr>
        <w:t xml:space="preserve"> последовательность выполнения задания.</w:t>
      </w:r>
    </w:p>
    <w:p w:rsidR="00400FF1" w:rsidRPr="009B5DE4" w:rsidRDefault="00400FF1" w:rsidP="00400FF1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>Решить зада</w:t>
      </w:r>
      <w:r>
        <w:rPr>
          <w:rFonts w:ascii="Times New Roman" w:eastAsia="Times New Roman" w:hAnsi="Times New Roman"/>
          <w:sz w:val="24"/>
          <w:szCs w:val="24"/>
        </w:rPr>
        <w:t>чу и выполнить проверку полученных результатов.</w:t>
      </w:r>
    </w:p>
    <w:p w:rsidR="00400FF1" w:rsidRDefault="00400FF1" w:rsidP="00400FF1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B5DE4">
        <w:rPr>
          <w:rFonts w:ascii="Times New Roman" w:eastAsia="Times New Roman" w:hAnsi="Times New Roman"/>
          <w:sz w:val="24"/>
          <w:szCs w:val="24"/>
        </w:rPr>
        <w:t xml:space="preserve">Оформить задание согласно требованиям. </w:t>
      </w:r>
    </w:p>
    <w:p w:rsidR="00400FF1" w:rsidRPr="009B5DE4" w:rsidRDefault="00400FF1" w:rsidP="00400FF1">
      <w:pPr>
        <w:pStyle w:val="a7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993" w:hanging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Изучить тестовые задания и контрольные вопросы по данной теме</w:t>
      </w:r>
      <w:r w:rsidRPr="009B5DE4">
        <w:rPr>
          <w:rFonts w:ascii="Times New Roman" w:eastAsia="Times New Roman" w:hAnsi="Times New Roman"/>
          <w:sz w:val="24"/>
          <w:szCs w:val="24"/>
        </w:rPr>
        <w:t>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3. </w:t>
      </w:r>
      <w:r w:rsidRPr="00B67BBE">
        <w:rPr>
          <w:rFonts w:ascii="Times New Roman" w:eastAsia="Times New Roman" w:hAnsi="Times New Roman"/>
          <w:b/>
          <w:sz w:val="24"/>
          <w:szCs w:val="24"/>
        </w:rPr>
        <w:t>Тематика и задания самостоятельной работы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</w:p>
    <w:p w:rsidR="00400FF1" w:rsidRDefault="00400FF1" w:rsidP="00400FF1">
      <w:pPr>
        <w:spacing w:after="0" w:line="240" w:lineRule="auto"/>
        <w:rPr>
          <w:rFonts w:ascii="Times New Roman" w:hAnsi="Times New Roman"/>
        </w:rPr>
      </w:pPr>
      <w:r w:rsidRPr="003D527B">
        <w:rPr>
          <w:rFonts w:ascii="Times New Roman" w:eastAsia="Times New Roman" w:hAnsi="Times New Roman"/>
          <w:b/>
          <w:i/>
          <w:sz w:val="26"/>
          <w:szCs w:val="26"/>
        </w:rPr>
        <w:t>Тема 1</w:t>
      </w:r>
      <w:r w:rsidRPr="00D01CA3">
        <w:rPr>
          <w:rFonts w:ascii="Times New Roman" w:eastAsia="Times New Roman" w:hAnsi="Times New Roman"/>
          <w:b/>
          <w:i/>
          <w:sz w:val="26"/>
          <w:szCs w:val="26"/>
        </w:rPr>
        <w:t>.</w:t>
      </w:r>
      <w:r w:rsidRPr="003D527B">
        <w:rPr>
          <w:rFonts w:ascii="Times New Roman" w:eastAsia="Times New Roman" w:hAnsi="Times New Roman"/>
          <w:b/>
          <w:i/>
          <w:sz w:val="26"/>
          <w:szCs w:val="26"/>
        </w:rPr>
        <w:t xml:space="preserve"> 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Проецирование точки на 2 и 3 плоскости проекций. Комплексный чертеж точки</w:t>
      </w:r>
      <w:r w:rsidRPr="008F7B52">
        <w:rPr>
          <w:rFonts w:ascii="Times New Roman" w:hAnsi="Times New Roman"/>
        </w:rPr>
        <w:t>.</w:t>
      </w:r>
    </w:p>
    <w:p w:rsidR="00400FF1" w:rsidRPr="00461D7B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hAnsi="Times New Roman"/>
          <w:b/>
          <w:sz w:val="24"/>
          <w:szCs w:val="24"/>
        </w:rPr>
        <w:lastRenderedPageBreak/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1.</w:t>
      </w:r>
      <w:r w:rsidRPr="00B67BBE">
        <w:rPr>
          <w:rFonts w:ascii="Times New Roman" w:hAnsi="Times New Roman"/>
        </w:rPr>
        <w:t xml:space="preserve"> </w:t>
      </w: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400FF1" w:rsidRPr="00DC6941" w:rsidRDefault="00400FF1" w:rsidP="00400FF1">
      <w:pPr>
        <w:pStyle w:val="a7"/>
        <w:widowControl/>
        <w:suppressAutoHyphens w:val="0"/>
        <w:spacing w:after="0" w:line="22" w:lineRule="atLeast"/>
        <w:ind w:left="567"/>
        <w:contextualSpacing/>
        <w:jc w:val="center"/>
        <w:rPr>
          <w:rFonts w:ascii="Times New Roman" w:eastAsia="Times New Roman" w:hAnsi="Times New Roman"/>
          <w:kern w:val="0"/>
          <w:sz w:val="24"/>
          <w:szCs w:val="24"/>
        </w:rPr>
      </w:pPr>
      <w:r w:rsidRPr="00DC6941">
        <w:rPr>
          <w:rFonts w:ascii="Times New Roman" w:eastAsia="Times New Roman" w:hAnsi="Times New Roman"/>
          <w:kern w:val="0"/>
          <w:sz w:val="24"/>
          <w:szCs w:val="24"/>
        </w:rPr>
        <w:t>Ортогональное проецирование. Эпюр Монжа.</w:t>
      </w:r>
    </w:p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направление проецирования перпендикулярно плоскости проекций, то такое проецирование называется прямоугольным или ортогональным (рис.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  <w:gridCol w:w="5387"/>
      </w:tblGrid>
      <w:tr w:rsidR="00400FF1" w:rsidRPr="00DC6941" w:rsidTr="00B83936">
        <w:trPr>
          <w:trHeight w:val="3099"/>
        </w:trPr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00FF1" w:rsidRPr="00DC6941" w:rsidRDefault="00400FF1" w:rsidP="00B83936">
            <w:pPr>
              <w:spacing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object w:dxaOrig="4360" w:dyaOrig="3158">
                <v:shape id="_x0000_i1025" type="#_x0000_t75" style="width:189.6pt;height:126pt" o:ole="">
                  <v:imagedata r:id="rId11" o:title=""/>
                </v:shape>
                <o:OLEObject Type="Embed" ProgID="KOMPAS.FRW" ShapeID="_x0000_i1025" DrawAspect="Content" ObjectID="_1803836876" r:id="rId12"/>
              </w:object>
            </w:r>
          </w:p>
          <w:p w:rsidR="00400FF1" w:rsidRPr="00DC6941" w:rsidRDefault="00400FF1" w:rsidP="00B83936">
            <w:pPr>
              <w:spacing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00FF1" w:rsidRPr="00DC6941" w:rsidRDefault="00400FF1" w:rsidP="00B83936">
            <w:pPr>
              <w:spacing w:line="22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 как одна ортогональная проекция точку в пространстве не определяет, то точку проецируют на две или большее число плоскостей проекций. Возьмем в пространстве две взаимно перпендикулярные плоскости:</w:t>
            </w:r>
          </w:p>
          <w:p w:rsidR="00400FF1" w:rsidRPr="00DC6941" w:rsidRDefault="00400FF1" w:rsidP="00B83936">
            <w:pPr>
              <w:spacing w:line="22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горизонтальная плоскость проекций  и</w:t>
            </w:r>
          </w:p>
          <w:p w:rsidR="00400FF1" w:rsidRPr="00DC6941" w:rsidRDefault="00400FF1" w:rsidP="00B83936">
            <w:pPr>
              <w:spacing w:line="22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фронтальная плоскость проекций.</w:t>
            </w:r>
          </w:p>
        </w:tc>
      </w:tr>
    </w:tbl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Они пересекаются по прямой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х, которая называется осью проекций. Пересекаясь между собой, эти плоскости образуют четыре двугранных угла или четыре четверти. Порядок их отсчета берется против часовой стрелки (рис.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Возьмем точку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, лежащую в I-ой четверти, и построим ее ортогональные проекции на П1 и П2.</w:t>
      </w:r>
    </w:p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называется горизонтальной проекцией точки, а А2 – ее фронтальная проекция.</w:t>
      </w:r>
    </w:p>
    <w:p w:rsidR="00400FF1" w:rsidRPr="00DC6941" w:rsidRDefault="00400FF1" w:rsidP="00400FF1">
      <w:pPr>
        <w:spacing w:line="22" w:lineRule="atLeast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object w:dxaOrig="9122" w:dyaOrig="5896">
          <v:shape id="_x0000_i1026" type="#_x0000_t75" style="width:345.6pt;height:223.2pt" o:ole="">
            <v:imagedata r:id="rId13" o:title=""/>
          </v:shape>
          <o:OLEObject Type="Embed" ProgID="KOMPAS.FRW" ShapeID="_x0000_i1026" DrawAspect="Content" ObjectID="_1803836877" r:id="rId14"/>
        </w:object>
      </w:r>
    </w:p>
    <w:p w:rsidR="00400FF1" w:rsidRPr="00DC6941" w:rsidRDefault="00400FF1" w:rsidP="00400FF1">
      <w:pPr>
        <w:spacing w:line="22" w:lineRule="atLeast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Плоскость АА1А12А2 перпендикулярна плоскостям П1 и П2, а потому пересекает их по прямым А1А12 и А2А12, которые перпендикулярны оси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х и пересекаются между собой в точке А12, лежащей на оси Ох. Далее повернем плоскость П1 вокруг оси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х в направлении, указанном стрелками так, чтобы передняя половина совпала с нижней полуплоскостью П2, а задняя половина П1 – с верхней полуплоскостью П2 (рис.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tbl>
      <w:tblPr>
        <w:tblW w:w="0" w:type="auto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4477"/>
        <w:gridCol w:w="4985"/>
      </w:tblGrid>
      <w:tr w:rsidR="00400FF1" w:rsidRPr="00DC6941" w:rsidTr="00B83936">
        <w:trPr>
          <w:trHeight w:val="2907"/>
        </w:trPr>
        <w:tc>
          <w:tcPr>
            <w:tcW w:w="44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00FF1" w:rsidRPr="00DC6941" w:rsidRDefault="00400FF1" w:rsidP="00B83936">
            <w:pPr>
              <w:spacing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object w:dxaOrig="5820" w:dyaOrig="4812">
                <v:shape id="_x0000_i1027" type="#_x0000_t75" style="width:213pt;height:143.4pt" o:ole="">
                  <v:imagedata r:id="rId15" o:title=""/>
                </v:shape>
                <o:OLEObject Type="Embed" ProgID="KOMPAS.FRW" ShapeID="_x0000_i1027" DrawAspect="Content" ObjectID="_1803836878" r:id="rId16"/>
              </w:object>
            </w:r>
          </w:p>
          <w:p w:rsidR="00400FF1" w:rsidRPr="00DC6941" w:rsidRDefault="00400FF1" w:rsidP="00B83936">
            <w:pPr>
              <w:spacing w:line="22" w:lineRule="atLeast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Рис.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00FF1" w:rsidRPr="00DC6941" w:rsidRDefault="00400FF1" w:rsidP="00B83936">
            <w:pPr>
              <w:spacing w:line="22" w:lineRule="atLeast"/>
              <w:ind w:firstLine="51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Полученное плоское изображение называется Эпюром Монжа или комплексным чертежом.</w:t>
            </w:r>
          </w:p>
          <w:p w:rsidR="00400FF1" w:rsidRPr="00DC6941" w:rsidRDefault="00400FF1" w:rsidP="00B83936">
            <w:pPr>
              <w:spacing w:line="22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Монж – это французский ученый, инженер и архитектор, который является основателем начертательной геометрии.</w:t>
            </w:r>
          </w:p>
          <w:p w:rsidR="00400FF1" w:rsidRPr="00DC6941" w:rsidRDefault="00400FF1" w:rsidP="00B83936">
            <w:pPr>
              <w:spacing w:line="22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Так как плоскости безграничны, то в дальнейшем прямоугольник, ограничивающий плоскости проекций, мы изображать не будем, и Эпюр Монжа будет выглядеть так, как на 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940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52"/>
        <w:gridCol w:w="4850"/>
      </w:tblGrid>
      <w:tr w:rsidR="00400FF1" w:rsidRPr="00DC6941" w:rsidTr="00B83936">
        <w:trPr>
          <w:trHeight w:val="495"/>
        </w:trPr>
        <w:tc>
          <w:tcPr>
            <w:tcW w:w="4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400FF1" w:rsidRPr="00DC6941" w:rsidRDefault="00400FF1" w:rsidP="00B83936">
            <w:pPr>
              <w:spacing w:line="2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object w:dxaOrig="5820" w:dyaOrig="3435">
                <v:shape id="_x0000_i1028" type="#_x0000_t75" style="width:216.6pt;height:124.8pt" o:ole="">
                  <v:imagedata r:id="rId17" o:title=""/>
                </v:shape>
                <o:OLEObject Type="Embed" ProgID="KOMPAS.FRW" ShapeID="_x0000_i1028" DrawAspect="Content" ObjectID="_1803836879" r:id="rId18"/>
              </w:object>
            </w: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Рис.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00FF1" w:rsidRPr="00DC6941" w:rsidRDefault="00400FF1" w:rsidP="00B83936">
            <w:pPr>
              <w:spacing w:line="22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Легко видеть, что горизонтальная А1 и фронтальная А2 проекции точки</w:t>
            </w:r>
            <w:proofErr w:type="gramStart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располагаются на одном перпендикуляре к оси проекций Ох. </w:t>
            </w:r>
            <w:proofErr w:type="gramStart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Прямая</w:t>
            </w:r>
            <w:proofErr w:type="gramEnd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А1А2 называется линией связи.</w:t>
            </w:r>
          </w:p>
          <w:p w:rsidR="00400FF1" w:rsidRPr="00DC6941" w:rsidRDefault="00400FF1" w:rsidP="00B83936">
            <w:pPr>
              <w:spacing w:line="22" w:lineRule="atLeast"/>
              <w:ind w:left="46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Преимущество Эпюра Монжа в его простоте и </w:t>
            </w:r>
            <w:proofErr w:type="spellStart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удобоизмеримости</w:t>
            </w:r>
            <w:proofErr w:type="spellEnd"/>
            <w:r w:rsidRPr="00DC69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В самом деле, отрезок А2А12 характеризует расстояние от точки пространства до горизонтальной плоскости проекций и называется в начертательной геометрии высотой точки. Отрезок А1А12 характеризует расстояние от точки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до фронтальной плоскости проекций и называется глубиной точки А.</w:t>
      </w:r>
    </w:p>
    <w:p w:rsidR="00400FF1" w:rsidRDefault="00400FF1" w:rsidP="00400FF1">
      <w:pPr>
        <w:pStyle w:val="a7"/>
        <w:widowControl/>
        <w:suppressAutoHyphens w:val="0"/>
        <w:spacing w:after="0" w:line="22" w:lineRule="atLeast"/>
        <w:ind w:left="284"/>
        <w:contextualSpacing/>
        <w:rPr>
          <w:rFonts w:ascii="Times New Roman" w:eastAsia="Times New Roman" w:hAnsi="Times New Roman"/>
          <w:kern w:val="0"/>
          <w:sz w:val="24"/>
          <w:szCs w:val="24"/>
        </w:rPr>
      </w:pPr>
      <w:r w:rsidRPr="00DC6941">
        <w:rPr>
          <w:rFonts w:ascii="Times New Roman" w:eastAsia="Times New Roman" w:hAnsi="Times New Roman"/>
          <w:kern w:val="0"/>
          <w:sz w:val="24"/>
          <w:szCs w:val="24"/>
        </w:rPr>
        <w:t>Связь между прямоугольными проекциями точки и ее ортогональными координатами.</w:t>
      </w:r>
    </w:p>
    <w:p w:rsidR="00400FF1" w:rsidRPr="00DC6941" w:rsidRDefault="00400FF1" w:rsidP="00400FF1">
      <w:pPr>
        <w:pStyle w:val="a7"/>
        <w:widowControl/>
        <w:suppressAutoHyphens w:val="0"/>
        <w:spacing w:after="0" w:line="22" w:lineRule="atLeast"/>
        <w:ind w:left="284"/>
        <w:contextualSpacing/>
        <w:rPr>
          <w:rFonts w:ascii="Times New Roman" w:eastAsia="Times New Roman" w:hAnsi="Times New Roman"/>
          <w:kern w:val="0"/>
          <w:sz w:val="24"/>
          <w:szCs w:val="24"/>
        </w:rPr>
      </w:pPr>
    </w:p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Добавим к двум взаимно-перпендикулярным плоскостям П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и П2 третью плоскость П3, перпендикулярную каждой из них. Такая плоскость будет называться профильной плоскостью проекций (рис.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). Эти плоскости пересекаются между собой соответственно по трем прямым: Ох,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y</w:t>
      </w:r>
      <w:proofErr w:type="spellEnd"/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Oz</w:t>
      </w:r>
      <w:proofErr w:type="spell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, которые образуют оси декартовой системы координат ОХYZ. Три взаимно перпендикулярные плоскости, пересекаясь между собой, образуют 8 трехгранных углов или октантов. Возьмем точку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, лежащую в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I-ом</w:t>
      </w:r>
      <w:proofErr w:type="spell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октанте и найдем ее проекции: к известным горизонтальной А1 и фронтальной А2 проекциям добавляется А3 – профильная проекция точки А.</w:t>
      </w:r>
    </w:p>
    <w:p w:rsidR="00400FF1" w:rsidRPr="00DC6941" w:rsidRDefault="00400FF1" w:rsidP="00400FF1">
      <w:pPr>
        <w:spacing w:line="22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object w:dxaOrig="9886" w:dyaOrig="6901">
          <v:shape id="_x0000_i1029" type="#_x0000_t75" style="width:363.6pt;height:258pt" o:ole="" o:allowoverlap="f">
            <v:imagedata r:id="rId19" o:title=""/>
          </v:shape>
          <o:OLEObject Type="Embed" ProgID="KOMPAS.FRW" ShapeID="_x0000_i1029" DrawAspect="Content" ObjectID="_1803836880" r:id="rId20"/>
        </w:object>
      </w:r>
    </w:p>
    <w:p w:rsidR="00400FF1" w:rsidRPr="00DC6941" w:rsidRDefault="00400FF1" w:rsidP="00400FF1">
      <w:pPr>
        <w:spacing w:line="22" w:lineRule="atLeast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400FF1" w:rsidRPr="00DC6941" w:rsidRDefault="00400FF1" w:rsidP="00400FF1">
      <w:pPr>
        <w:spacing w:line="22" w:lineRule="atLeast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DC6941" w:rsidRDefault="00400FF1" w:rsidP="00400FF1">
      <w:pPr>
        <w:spacing w:line="22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Совместим все три плоскости в одну плоскость путем вращения плоскостей П1 и П3 вокруг осей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х и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Oz</w:t>
      </w:r>
      <w:proofErr w:type="spell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в направлении, указанном стрелками. Получим также плоское изображение (рис.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), где горизонтальная А1 и фронтальная А2 проекции располагаются на одном перпендикуляре к оси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х, а фронтальная А2 и профильная А3 располагаются на одном перпендикуляре к оси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Оz</w:t>
      </w:r>
      <w:proofErr w:type="spell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. Легко видеть, что отрезок А2А12 характеризует расстояние от точки пространства до горизонтальной плоскости проекций и называется в геометрии высотой, а в аналитической геометрии он измеряется по оси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Оz</w:t>
      </w:r>
      <w:proofErr w:type="spell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называется аппликатой точки А. Отрезок А1А12 – глубина в геометрии, а в аналитической геометрии расположен по оси </w:t>
      </w:r>
      <w:proofErr w:type="spell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y</w:t>
      </w:r>
      <w:proofErr w:type="spellEnd"/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называется ординатой. Расстояние от профильной плоскости проекций измеряется отрезком А2А23 или ОА12 или А1А13, в начертательной геометрии он называется широтой, а в математике – отрезок, измеренный по оси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х, называется абсциссой точки А.</w:t>
      </w:r>
    </w:p>
    <w:p w:rsidR="00400FF1" w:rsidRPr="00DC6941" w:rsidRDefault="00400FF1" w:rsidP="00400FF1">
      <w:pPr>
        <w:spacing w:line="22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object w:dxaOrig="5669" w:dyaOrig="5669">
          <v:shape id="_x0000_i1030" type="#_x0000_t75" style="width:201.6pt;height:201.6pt" o:ole="">
            <v:imagedata r:id="rId21" o:title=""/>
          </v:shape>
          <o:OLEObject Type="Embed" ProgID="KOMPAS.FRW" ShapeID="_x0000_i1030" DrawAspect="Content" ObjectID="_1803836881" r:id="rId22"/>
        </w:object>
      </w:r>
    </w:p>
    <w:p w:rsidR="00400FF1" w:rsidRPr="00DC6941" w:rsidRDefault="00400FF1" w:rsidP="00400FF1">
      <w:pPr>
        <w:spacing w:line="22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400FF1" w:rsidRPr="00DC6941" w:rsidRDefault="00400FF1" w:rsidP="00400FF1">
      <w:pPr>
        <w:spacing w:line="22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Default="00400FF1" w:rsidP="00400FF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Таким образом, точка пространства может быть задана на эпюре Монжа или своими проекциями, или своими координатами. А именно, горизонтальная проекция А1 определяется координатами Х и</w:t>
      </w:r>
      <w:proofErr w:type="gramStart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 xml:space="preserve"> У</w:t>
      </w:r>
      <w:proofErr w:type="gramEnd"/>
      <w:r w:rsidRPr="00DC6941">
        <w:rPr>
          <w:rFonts w:ascii="Times New Roman" w:eastAsia="Times New Roman" w:hAnsi="Times New Roman"/>
          <w:sz w:val="24"/>
          <w:szCs w:val="24"/>
          <w:lang w:eastAsia="ru-RU"/>
        </w:rPr>
        <w:t>, фронтальная проекция А2 – координатами Х и Z, а профильная проекция А3 – координатами У и Z. Координаты точки являются числами относительными.</w:t>
      </w:r>
    </w:p>
    <w:p w:rsidR="00400FF1" w:rsidRPr="00DC6941" w:rsidRDefault="00400FF1" w:rsidP="00400FF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/>
        </w:rPr>
        <w:t>Опрос.</w:t>
      </w:r>
      <w:r>
        <w:rPr>
          <w:rFonts w:ascii="Times New Roman" w:hAnsi="Times New Roman"/>
        </w:rPr>
        <w:t xml:space="preserve"> </w:t>
      </w:r>
      <w:r w:rsidRPr="00F579AF">
        <w:rPr>
          <w:rFonts w:ascii="Times New Roman" w:hAnsi="Times New Roman"/>
        </w:rPr>
        <w:t>Отчет по практической работе.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23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24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>особие — Электрон. дан. — Пенза</w:t>
      </w:r>
      <w:proofErr w:type="gramStart"/>
      <w:r w:rsidRPr="0029644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25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pStyle w:val="af"/>
        <w:spacing w:before="0" w:beforeAutospacing="0" w:after="0"/>
        <w:jc w:val="both"/>
        <w:rPr>
          <w:b/>
          <w:u w:val="single"/>
        </w:rPr>
      </w:pPr>
    </w:p>
    <w:p w:rsidR="00400FF1" w:rsidRPr="004068AF" w:rsidRDefault="00400FF1" w:rsidP="00400FF1">
      <w:pPr>
        <w:pStyle w:val="a7"/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2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068AF" w:rsidRPr="004068AF">
        <w:rPr>
          <w:rFonts w:ascii="Times New Roman" w:hAnsi="Times New Roman"/>
          <w:color w:val="000000"/>
          <w:sz w:val="24"/>
          <w:szCs w:val="24"/>
        </w:rPr>
        <w:t xml:space="preserve">Единая система конструкторской документации (ЕСКД). Основные правила оформления чертежей. </w:t>
      </w:r>
      <w:proofErr w:type="spellStart"/>
      <w:r w:rsidR="004068AF" w:rsidRPr="004068AF">
        <w:rPr>
          <w:rFonts w:ascii="Times New Roman" w:hAnsi="Times New Roman"/>
          <w:color w:val="000000"/>
          <w:sz w:val="24"/>
          <w:szCs w:val="24"/>
        </w:rPr>
        <w:t>ГОСТы</w:t>
      </w:r>
      <w:proofErr w:type="spellEnd"/>
      <w:r w:rsidR="004068AF" w:rsidRPr="004068AF">
        <w:rPr>
          <w:rFonts w:ascii="Times New Roman" w:hAnsi="Times New Roman"/>
          <w:color w:val="000000"/>
          <w:sz w:val="24"/>
          <w:szCs w:val="24"/>
        </w:rPr>
        <w:t xml:space="preserve"> 2.301-2.309. Правила нанесения размеров на чертеже ГОСТ 2.307- 2011.  </w:t>
      </w: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2.</w:t>
      </w:r>
      <w:r w:rsidRPr="00B67BBE">
        <w:rPr>
          <w:rFonts w:ascii="Times New Roman" w:hAnsi="Times New Roman"/>
        </w:rPr>
        <w:t xml:space="preserve"> </w:t>
      </w: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МУ на портале)</w:t>
      </w:r>
    </w:p>
    <w:p w:rsidR="00400FF1" w:rsidRPr="00B67BBE" w:rsidRDefault="00400FF1" w:rsidP="00400FF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Pr="00182CA3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C03B1B">
        <w:rPr>
          <w:rFonts w:ascii="Times New Roman" w:eastAsia="Times New Roman" w:hAnsi="Times New Roman"/>
          <w:sz w:val="24"/>
          <w:szCs w:val="24"/>
          <w:lang w:eastAsia="ru-RU"/>
        </w:rPr>
        <w:t>При подготовке к решению задач повторить соответствующие разделы учебника и учебных пособий по данной теме, конспектов лекций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82C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C03B1B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Порядок выполнения задания </w:t>
      </w:r>
      <w:r w:rsidRPr="00182CA3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C03B1B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82B1C">
        <w:rPr>
          <w:rFonts w:ascii="Times New Roman" w:hAnsi="Times New Roman"/>
        </w:rPr>
        <w:t>Опрос.</w:t>
      </w:r>
      <w:r w:rsidRPr="00182CA3">
        <w:rPr>
          <w:rFonts w:ascii="Times New Roman" w:hAnsi="Times New Roman"/>
        </w:rPr>
        <w:t xml:space="preserve"> </w:t>
      </w:r>
      <w:r w:rsidRPr="00C82B1C">
        <w:rPr>
          <w:rFonts w:ascii="Times New Roman" w:hAnsi="Times New Roman"/>
        </w:rPr>
        <w:t>Отчет по практической работе</w:t>
      </w:r>
      <w:r>
        <w:rPr>
          <w:rFonts w:ascii="Times New Roman" w:hAnsi="Times New Roman"/>
        </w:rPr>
        <w:t xml:space="preserve">. 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3C7503" w:rsidRDefault="00400FF1" w:rsidP="00400FF1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: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Б. М.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ун-т. - Астрахань: Изд-во АГТУ, 2012. - 271с.: ил.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 81 экз.)</w:t>
      </w:r>
      <w:r w:rsidRPr="003C7503">
        <w:rPr>
          <w:rFonts w:ascii="Times New Roman" w:hAnsi="Times New Roman"/>
          <w:sz w:val="24"/>
          <w:szCs w:val="24"/>
        </w:rPr>
        <w:t>.</w:t>
      </w:r>
    </w:p>
    <w:p w:rsidR="00400FF1" w:rsidRPr="003C7503" w:rsidRDefault="00400FF1" w:rsidP="00400F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2.  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и компьютерная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И.А. Козлова, Р. Б.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</w:t>
      </w:r>
      <w:r>
        <w:rPr>
          <w:rFonts w:ascii="Times New Roman" w:hAnsi="Times New Roman"/>
          <w:sz w:val="24"/>
          <w:szCs w:val="24"/>
        </w:rPr>
        <w:t>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гос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техн</w:t>
      </w:r>
      <w:proofErr w:type="spellEnd"/>
      <w:r>
        <w:rPr>
          <w:rFonts w:ascii="Times New Roman" w:hAnsi="Times New Roman"/>
          <w:sz w:val="24"/>
          <w:szCs w:val="24"/>
        </w:rPr>
        <w:t>. ун-т. - Астрахань</w:t>
      </w:r>
      <w:r w:rsidRPr="003C7503">
        <w:rPr>
          <w:rFonts w:ascii="Times New Roman" w:hAnsi="Times New Roman"/>
          <w:sz w:val="24"/>
          <w:szCs w:val="24"/>
        </w:rPr>
        <w:t>: Изд-во АГТУ, 2015. - 292с.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ил.    (Библиотека АГТУ -  81 экз.)</w:t>
      </w:r>
    </w:p>
    <w:p w:rsidR="00400FF1" w:rsidRPr="003C7503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3.  Борисенко, И.Г.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Эскизирование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деталей машин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с. : ил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табл., схем. - (3-е изд., </w:t>
      </w:r>
      <w:proofErr w:type="spellStart"/>
      <w:r w:rsidRPr="003C750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и доп.). - </w:t>
      </w:r>
      <w:proofErr w:type="spellStart"/>
      <w:r w:rsidRPr="003C7503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3C7503">
        <w:rPr>
          <w:rFonts w:ascii="Times New Roman" w:hAnsi="Times New Roman"/>
          <w:sz w:val="24"/>
          <w:szCs w:val="24"/>
        </w:rPr>
        <w:t>. в кн.. - ISBN 978-5-7638-3007-1;То же [Электронный ресурс]. - URL: </w:t>
      </w:r>
      <w:hyperlink r:id="rId26" w:history="1">
        <w:r w:rsidRPr="003C7503">
          <w:rPr>
            <w:rFonts w:ascii="Times New Roman" w:hAnsi="Times New Roman"/>
            <w:sz w:val="24"/>
            <w:szCs w:val="24"/>
          </w:rPr>
          <w:t>http://biblioclub.ru/index.php?page=book&amp;id=364519</w:t>
        </w:r>
      </w:hyperlink>
    </w:p>
    <w:p w:rsidR="00400FF1" w:rsidRPr="003C7503" w:rsidRDefault="00400FF1" w:rsidP="00400FF1">
      <w:pPr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4. Инженерная графика: Справочные материалы/</w:t>
      </w:r>
      <w:proofErr w:type="spellStart"/>
      <w:r w:rsidRPr="003C7503">
        <w:rPr>
          <w:rFonts w:ascii="Times New Roman" w:hAnsi="Times New Roman"/>
          <w:sz w:val="24"/>
          <w:szCs w:val="24"/>
        </w:rPr>
        <w:t>А.А.Чекмарев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В.К.Осипов - М.: ВЛАДОС, 2006. </w:t>
      </w:r>
    </w:p>
    <w:p w:rsidR="00400FF1" w:rsidRPr="003C7503" w:rsidRDefault="00400FF1" w:rsidP="00400FF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5.</w:t>
      </w:r>
      <w:r w:rsidRPr="003C7503">
        <w:rPr>
          <w:rFonts w:ascii="Times New Roman" w:hAnsi="Times New Roman"/>
          <w:sz w:val="24"/>
          <w:szCs w:val="24"/>
        </w:rPr>
        <w:tab/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Чертежи сборочные: Метод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у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каз. по «Инженерной и компьютерной графике» для студ. 1 и 2 курсов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спец. и направлений подготовки бакалавров. - Астрахань: Изд-во АГТУ, 2013,. – 73с.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–20 экз.).</w:t>
      </w:r>
    </w:p>
    <w:p w:rsidR="00400FF1" w:rsidRPr="003C7503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  6.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400FF1" w:rsidRPr="003C7503" w:rsidRDefault="00400FF1" w:rsidP="00400F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7. ГОСТ 2.305-2008. Виды, разрезы, сечения.</w:t>
      </w:r>
    </w:p>
    <w:p w:rsidR="00400FF1" w:rsidRDefault="00400FF1" w:rsidP="00400FF1">
      <w:pPr>
        <w:spacing w:after="0" w:line="240" w:lineRule="auto"/>
        <w:rPr>
          <w:rStyle w:val="ae"/>
          <w:rFonts w:ascii="Times New Roman" w:hAnsi="Times New Roman"/>
          <w:sz w:val="24"/>
          <w:szCs w:val="24"/>
        </w:rPr>
      </w:pPr>
    </w:p>
    <w:p w:rsidR="00400FF1" w:rsidRPr="00137CFF" w:rsidRDefault="00400FF1" w:rsidP="00400F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Pr="00711C30">
        <w:rPr>
          <w:rFonts w:ascii="Times New Roman" w:hAnsi="Times New Roman"/>
          <w:b/>
          <w:i/>
          <w:sz w:val="24"/>
          <w:szCs w:val="24"/>
        </w:rPr>
        <w:t>3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137CFF">
        <w:rPr>
          <w:rFonts w:ascii="Times New Roman" w:eastAsia="Times New Roman" w:hAnsi="Times New Roman"/>
          <w:sz w:val="24"/>
          <w:szCs w:val="24"/>
          <w:lang w:eastAsia="ru-RU"/>
        </w:rPr>
        <w:t>Изображения: виды</w:t>
      </w:r>
      <w:r w:rsidR="004068AF">
        <w:rPr>
          <w:rFonts w:ascii="Times New Roman" w:eastAsia="Times New Roman" w:hAnsi="Times New Roman"/>
          <w:sz w:val="24"/>
          <w:szCs w:val="24"/>
          <w:lang w:eastAsia="ru-RU"/>
        </w:rPr>
        <w:t>, разрезы, сечения</w:t>
      </w:r>
      <w:r w:rsidRPr="00137CFF">
        <w:rPr>
          <w:rFonts w:ascii="Times New Roman" w:eastAsia="Times New Roman" w:hAnsi="Times New Roman"/>
          <w:sz w:val="24"/>
          <w:szCs w:val="24"/>
          <w:lang w:eastAsia="ru-RU"/>
        </w:rPr>
        <w:t xml:space="preserve"> (ГОСТ 2.305- 2008). Чтение формы элементов деталей.</w:t>
      </w:r>
    </w:p>
    <w:p w:rsidR="00400FF1" w:rsidRDefault="00400FF1" w:rsidP="00400F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 w:rsidRPr="001D64B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</w:t>
      </w:r>
      <w:r w:rsidRPr="00B67BBE">
        <w:rPr>
          <w:rFonts w:ascii="Times New Roman" w:hAnsi="Times New Roman"/>
        </w:rPr>
        <w:t xml:space="preserve"> </w:t>
      </w:r>
      <w:r w:rsidRPr="00137CFF">
        <w:rPr>
          <w:rFonts w:ascii="Times New Roman" w:eastAsia="Times New Roman" w:hAnsi="Times New Roman"/>
          <w:sz w:val="24"/>
          <w:szCs w:val="24"/>
          <w:lang w:eastAsia="ru-RU"/>
        </w:rPr>
        <w:t>подготовить ответы на контрольные вопросы к опросу; подготовиться к выполн</w:t>
      </w:r>
      <w:r w:rsidR="004068AF">
        <w:rPr>
          <w:rFonts w:ascii="Times New Roman" w:eastAsia="Times New Roman" w:hAnsi="Times New Roman"/>
          <w:sz w:val="24"/>
          <w:szCs w:val="24"/>
          <w:lang w:eastAsia="ru-RU"/>
        </w:rPr>
        <w:t>ению РГР №1, Эпюр № 1, Задача№1, 2</w:t>
      </w:r>
    </w:p>
    <w:p w:rsidR="00400FF1" w:rsidRDefault="00400FF1" w:rsidP="00400FF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49780" cy="3345180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334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8AF" w:rsidRDefault="004068AF" w:rsidP="00400FF1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1B1F">
        <w:object w:dxaOrig="9071" w:dyaOrig="14173">
          <v:shape id="_x0000_i1031" type="#_x0000_t75" style="width:449.4pt;height:701.4pt" o:ole="">
            <v:imagedata r:id="rId28" o:title=""/>
          </v:shape>
          <o:OLEObject Type="Embed" ProgID="KOMPAS.FRW" ShapeID="_x0000_i1031" DrawAspect="Content" ObjectID="_1803836882" r:id="rId29"/>
        </w:object>
      </w:r>
    </w:p>
    <w:p w:rsidR="00400FF1" w:rsidRDefault="00400FF1" w:rsidP="00400F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 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Сделать библиографическое описание документа.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tbl>
      <w:tblPr>
        <w:tblW w:w="0" w:type="auto"/>
        <w:tblLook w:val="01E0"/>
      </w:tblPr>
      <w:tblGrid>
        <w:gridCol w:w="5132"/>
        <w:gridCol w:w="4438"/>
      </w:tblGrid>
      <w:tr w:rsidR="00400FF1" w:rsidRPr="00E70E2A" w:rsidTr="00B83936">
        <w:tc>
          <w:tcPr>
            <w:tcW w:w="5068" w:type="dxa"/>
          </w:tcPr>
          <w:p w:rsidR="00400FF1" w:rsidRPr="00E70E2A" w:rsidRDefault="00400FF1" w:rsidP="00B83936">
            <w:pPr>
              <w:spacing w:line="264" w:lineRule="auto"/>
              <w:jc w:val="center"/>
              <w:outlineLvl w:val="0"/>
              <w:rPr>
                <w:rFonts w:cs="Tahoma"/>
                <w:b/>
                <w:bCs/>
                <w:sz w:val="28"/>
                <w:szCs w:val="28"/>
              </w:rPr>
            </w:pPr>
            <w:r w:rsidRPr="00E70E2A">
              <w:rPr>
                <w:rFonts w:cs="Tahoma"/>
                <w:sz w:val="28"/>
                <w:szCs w:val="28"/>
              </w:rPr>
              <w:object w:dxaOrig="5669" w:dyaOrig="5669">
                <v:shape id="_x0000_i1032" type="#_x0000_t75" style="width:250.8pt;height:190.2pt" o:ole="">
                  <v:imagedata r:id="rId30" o:title="" croptop="6127f" cropbottom="9387f" cropright="1133f"/>
                </v:shape>
                <o:OLEObject Type="Embed" ProgID="KOMPAS.FRW" ShapeID="_x0000_i1032" DrawAspect="Content" ObjectID="_1803836883" r:id="rId31"/>
              </w:object>
            </w:r>
          </w:p>
        </w:tc>
        <w:tc>
          <w:tcPr>
            <w:tcW w:w="5069" w:type="dxa"/>
          </w:tcPr>
          <w:p w:rsidR="00400FF1" w:rsidRPr="00E70E2A" w:rsidRDefault="00400FF1" w:rsidP="00B83936">
            <w:pPr>
              <w:spacing w:line="264" w:lineRule="auto"/>
              <w:jc w:val="center"/>
              <w:outlineLvl w:val="0"/>
              <w:rPr>
                <w:rFonts w:cs="Tahoma"/>
                <w:b/>
                <w:bCs/>
                <w:sz w:val="28"/>
                <w:szCs w:val="28"/>
              </w:rPr>
            </w:pPr>
            <w:r w:rsidRPr="00E70E2A">
              <w:rPr>
                <w:rFonts w:cs="Tahoma"/>
                <w:sz w:val="28"/>
                <w:szCs w:val="28"/>
              </w:rPr>
              <w:object w:dxaOrig="5669" w:dyaOrig="5669">
                <v:shape id="_x0000_i1033" type="#_x0000_t75" style="width:215.4pt;height:202.2pt" o:ole="">
                  <v:imagedata r:id="rId32" o:title="" croptop="-197f" cropbottom="3318f" cropright="-867f"/>
                </v:shape>
                <o:OLEObject Type="Embed" ProgID="KOMPAS.FRW" ShapeID="_x0000_i1033" DrawAspect="Content" ObjectID="_1803836884" r:id="rId33"/>
              </w:object>
            </w:r>
          </w:p>
        </w:tc>
      </w:tr>
    </w:tbl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/>
        </w:rPr>
        <w:t>Опрос.</w:t>
      </w:r>
      <w:r>
        <w:rPr>
          <w:rFonts w:ascii="Times New Roman" w:hAnsi="Times New Roman"/>
        </w:rPr>
        <w:t xml:space="preserve"> </w:t>
      </w:r>
      <w:r w:rsidRPr="00F579AF">
        <w:rPr>
          <w:rFonts w:ascii="Times New Roman" w:hAnsi="Times New Roman"/>
        </w:rPr>
        <w:t xml:space="preserve">Отчет по </w:t>
      </w:r>
      <w:proofErr w:type="gramStart"/>
      <w:r>
        <w:rPr>
          <w:rFonts w:ascii="Times New Roman" w:hAnsi="Times New Roman"/>
        </w:rPr>
        <w:t>выполненной</w:t>
      </w:r>
      <w:proofErr w:type="gramEnd"/>
      <w:r>
        <w:rPr>
          <w:rFonts w:ascii="Times New Roman" w:hAnsi="Times New Roman"/>
        </w:rPr>
        <w:t xml:space="preserve"> РГР</w:t>
      </w:r>
      <w:r w:rsidRPr="00F579AF">
        <w:rPr>
          <w:sz w:val="20"/>
          <w:szCs w:val="20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3C7503" w:rsidRDefault="00400FF1" w:rsidP="00400FF1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: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Б. М.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ун-т. - Астрахань: Изд-во АГТУ, 2012. - 271с.: ил.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 81 экз.)</w:t>
      </w:r>
      <w:r w:rsidRPr="003C7503">
        <w:rPr>
          <w:rFonts w:ascii="Times New Roman" w:hAnsi="Times New Roman"/>
          <w:sz w:val="24"/>
          <w:szCs w:val="24"/>
        </w:rPr>
        <w:t>.</w:t>
      </w:r>
    </w:p>
    <w:p w:rsidR="00400FF1" w:rsidRPr="003C7503" w:rsidRDefault="00400FF1" w:rsidP="00400F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2.  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и компьютерная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И.А. Козлова, Р. Б.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>. ун-т. - Астрахань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Изд-во АГТУ, 2015. - 292с.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ил.    (Библиотека АГТУ -  81 экз.)</w:t>
      </w:r>
    </w:p>
    <w:p w:rsidR="00400FF1" w:rsidRPr="003C7503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3.  Борисенко, И.Г.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Эскизирование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деталей машин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с. : ил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табл., схем. - (3-е изд., </w:t>
      </w:r>
      <w:proofErr w:type="spellStart"/>
      <w:r w:rsidRPr="003C750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и доп.). - </w:t>
      </w:r>
      <w:proofErr w:type="spellStart"/>
      <w:r w:rsidRPr="003C7503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3C7503">
        <w:rPr>
          <w:rFonts w:ascii="Times New Roman" w:hAnsi="Times New Roman"/>
          <w:sz w:val="24"/>
          <w:szCs w:val="24"/>
        </w:rPr>
        <w:t>. в кн.. - ISBN 978-5-7638-3007-1;То же [Электронный ресурс]. - URL: </w:t>
      </w:r>
      <w:hyperlink r:id="rId34" w:history="1">
        <w:r w:rsidRPr="003C7503">
          <w:rPr>
            <w:rFonts w:ascii="Times New Roman" w:hAnsi="Times New Roman"/>
            <w:sz w:val="24"/>
            <w:szCs w:val="24"/>
          </w:rPr>
          <w:t>http://biblioclub.ru/index.php?page=book&amp;id=364519</w:t>
        </w:r>
      </w:hyperlink>
    </w:p>
    <w:p w:rsidR="00400FF1" w:rsidRPr="003C7503" w:rsidRDefault="00400FF1" w:rsidP="00400FF1">
      <w:pPr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4. Инженерная графика: Справочные материалы/</w:t>
      </w:r>
      <w:proofErr w:type="spellStart"/>
      <w:r w:rsidRPr="003C7503">
        <w:rPr>
          <w:rFonts w:ascii="Times New Roman" w:hAnsi="Times New Roman"/>
          <w:sz w:val="24"/>
          <w:szCs w:val="24"/>
        </w:rPr>
        <w:t>А.А.Чекмарев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В.К.Осипов - М.: ВЛАДОС, 2006. </w:t>
      </w:r>
    </w:p>
    <w:p w:rsidR="00400FF1" w:rsidRPr="003C7503" w:rsidRDefault="00400FF1" w:rsidP="00400FF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5.</w:t>
      </w:r>
      <w:r w:rsidRPr="003C7503">
        <w:rPr>
          <w:rFonts w:ascii="Times New Roman" w:hAnsi="Times New Roman"/>
          <w:sz w:val="24"/>
          <w:szCs w:val="24"/>
        </w:rPr>
        <w:tab/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Чертежи сборочные: Метод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у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каз. по «Инженерной и компьютерной графике» для студ. 1 и 2 курсов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спец. и направлений подготовки бакалавров. - Астрахань: Изд-во АГТУ, 2013,. – 73с.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–20 экз.).</w:t>
      </w:r>
    </w:p>
    <w:p w:rsidR="00400FF1" w:rsidRPr="003C7503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lastRenderedPageBreak/>
        <w:t xml:space="preserve">  6.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400FF1" w:rsidRPr="003C7503" w:rsidRDefault="00400FF1" w:rsidP="00400F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7. ГОСТ 2.305-2008. Виды, разрезы, сечения.</w:t>
      </w:r>
    </w:p>
    <w:p w:rsidR="00400FF1" w:rsidRDefault="00400FF1" w:rsidP="00400F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00FF1" w:rsidRPr="004068AF" w:rsidRDefault="00400FF1" w:rsidP="00400F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>а 4</w:t>
      </w:r>
      <w:r w:rsidRPr="0062499D">
        <w:rPr>
          <w:rFonts w:ascii="Times New Roman" w:hAnsi="Times New Roman"/>
          <w:b/>
          <w:i/>
          <w:kern w:val="1"/>
          <w:sz w:val="24"/>
          <w:szCs w:val="24"/>
          <w:lang w:eastAsia="ru-RU"/>
        </w:rPr>
        <w:t xml:space="preserve">. </w:t>
      </w:r>
      <w:r w:rsidRPr="004068AF">
        <w:rPr>
          <w:rFonts w:ascii="Times New Roman" w:hAnsi="Times New Roman"/>
          <w:sz w:val="24"/>
          <w:szCs w:val="24"/>
        </w:rPr>
        <w:t>Основные геометрические образы и изображение их на чертеже. Прямые и плоскости общего и частного положения. Многогранники.</w:t>
      </w:r>
    </w:p>
    <w:p w:rsidR="00400FF1" w:rsidRPr="004068AF" w:rsidRDefault="00400FF1" w:rsidP="00400FF1">
      <w:pPr>
        <w:spacing w:after="0" w:line="240" w:lineRule="auto"/>
        <w:jc w:val="both"/>
        <w:rPr>
          <w:rFonts w:ascii="Times New Roman" w:hAnsi="Times New Roman"/>
          <w:b/>
          <w:i/>
          <w:kern w:val="1"/>
          <w:sz w:val="24"/>
          <w:szCs w:val="24"/>
          <w:lang w:eastAsia="ru-RU"/>
        </w:rPr>
      </w:pP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 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МУ на портале).</w:t>
      </w:r>
    </w:p>
    <w:p w:rsidR="00400FF1" w:rsidRDefault="00400FF1" w:rsidP="00400FF1">
      <w:pPr>
        <w:spacing w:after="0" w:line="240" w:lineRule="auto"/>
        <w:jc w:val="both"/>
        <w:rPr>
          <w:rFonts w:ascii="Times New Roman" w:hAnsi="Times New Roman"/>
          <w:b/>
          <w:i/>
          <w:kern w:val="1"/>
          <w:sz w:val="24"/>
          <w:szCs w:val="24"/>
          <w:lang w:eastAsia="ru-RU"/>
        </w:rPr>
      </w:pPr>
    </w:p>
    <w:p w:rsidR="00400FF1" w:rsidRPr="00783461" w:rsidRDefault="00400FF1" w:rsidP="00400FF1">
      <w:pPr>
        <w:spacing w:after="0"/>
        <w:jc w:val="both"/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4.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/>
        </w:rPr>
        <w:t>Опрос.</w:t>
      </w:r>
      <w:r>
        <w:rPr>
          <w:rFonts w:ascii="Times New Roman" w:hAnsi="Times New Roman"/>
        </w:rPr>
        <w:t xml:space="preserve"> </w:t>
      </w:r>
      <w:r w:rsidRPr="00F579AF">
        <w:rPr>
          <w:rFonts w:ascii="Times New Roman" w:hAnsi="Times New Roman"/>
        </w:rPr>
        <w:t>Отчет по практической работе</w:t>
      </w:r>
      <w:r>
        <w:rPr>
          <w:rFonts w:ascii="Times New Roman" w:hAnsi="Times New Roman"/>
        </w:rPr>
        <w:t>.</w:t>
      </w:r>
      <w:r w:rsidRPr="00F579AF">
        <w:rPr>
          <w:sz w:val="20"/>
          <w:szCs w:val="20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35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36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>особие — Электрон. дан. — Пенза</w:t>
      </w:r>
      <w:proofErr w:type="gramStart"/>
      <w:r w:rsidRPr="00296442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37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pStyle w:val="af"/>
        <w:spacing w:before="0" w:beforeAutospacing="0" w:after="0"/>
        <w:jc w:val="both"/>
        <w:rPr>
          <w:b/>
          <w:u w:val="single"/>
        </w:rPr>
      </w:pPr>
    </w:p>
    <w:p w:rsidR="00400FF1" w:rsidRPr="004068AF" w:rsidRDefault="00400FF1" w:rsidP="00400F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="00D009FB">
        <w:rPr>
          <w:rFonts w:ascii="Times New Roman" w:hAnsi="Times New Roman"/>
          <w:b/>
          <w:i/>
          <w:sz w:val="24"/>
          <w:szCs w:val="24"/>
        </w:rPr>
        <w:t>5</w:t>
      </w:r>
      <w:r w:rsidRPr="0062499D">
        <w:rPr>
          <w:rFonts w:ascii="Times New Roman" w:hAnsi="Times New Roman"/>
          <w:b/>
          <w:i/>
          <w:kern w:val="1"/>
          <w:sz w:val="24"/>
          <w:szCs w:val="24"/>
          <w:lang w:eastAsia="ru-RU"/>
        </w:rPr>
        <w:t xml:space="preserve">. </w:t>
      </w:r>
      <w:r w:rsidRPr="004068AF">
        <w:rPr>
          <w:rFonts w:ascii="Times New Roman" w:hAnsi="Times New Roman"/>
          <w:sz w:val="24"/>
          <w:szCs w:val="24"/>
        </w:rPr>
        <w:t>Кривые поверхности: поверхности вращения и линейчатые. Принадлежность точки поверхности.</w:t>
      </w: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Подразделять материал на основные смысловые части, выделять главные мысли, выводы.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D009FB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9FB">
        <w:rPr>
          <w:rFonts w:ascii="Times New Roman" w:hAnsi="Times New Roman"/>
          <w:sz w:val="24"/>
          <w:szCs w:val="24"/>
        </w:rPr>
        <w:t>Опрос. Отчет по практической работе.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Default="00400FF1" w:rsidP="00400FF1">
      <w:pPr>
        <w:spacing w:after="0" w:line="240" w:lineRule="auto"/>
        <w:jc w:val="both"/>
        <w:rPr>
          <w:rFonts w:ascii="Times New Roman" w:hAnsi="Times New Roman"/>
        </w:rPr>
      </w:pPr>
      <w:r w:rsidRPr="004C147F">
        <w:rPr>
          <w:rFonts w:ascii="Times New Roman" w:hAnsi="Times New Roman"/>
          <w:b/>
          <w:i/>
          <w:sz w:val="24"/>
          <w:szCs w:val="24"/>
        </w:rPr>
        <w:t>Тем</w:t>
      </w:r>
      <w:r>
        <w:rPr>
          <w:rFonts w:ascii="Times New Roman" w:hAnsi="Times New Roman"/>
          <w:b/>
          <w:i/>
          <w:sz w:val="24"/>
          <w:szCs w:val="24"/>
        </w:rPr>
        <w:t xml:space="preserve">а </w:t>
      </w:r>
      <w:r w:rsidR="00D009FB">
        <w:rPr>
          <w:rFonts w:ascii="Times New Roman" w:hAnsi="Times New Roman"/>
          <w:b/>
          <w:i/>
          <w:sz w:val="24"/>
          <w:szCs w:val="24"/>
        </w:rPr>
        <w:t>6</w:t>
      </w:r>
      <w:r w:rsidRPr="00D01CA3">
        <w:rPr>
          <w:rFonts w:ascii="Times New Roman" w:hAnsi="Times New Roman"/>
          <w:b/>
          <w:i/>
          <w:sz w:val="24"/>
          <w:szCs w:val="24"/>
        </w:rPr>
        <w:t>.</w:t>
      </w:r>
      <w:r w:rsidRPr="00711C30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kern w:val="1"/>
          <w:sz w:val="24"/>
          <w:szCs w:val="24"/>
          <w:lang w:eastAsia="ru-RU"/>
        </w:rPr>
        <w:t xml:space="preserve"> </w:t>
      </w:r>
      <w:r w:rsidRPr="00103430">
        <w:rPr>
          <w:rFonts w:ascii="Times New Roman" w:hAnsi="Times New Roman"/>
        </w:rPr>
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</w:r>
    </w:p>
    <w:p w:rsidR="00400FF1" w:rsidRPr="000535D3" w:rsidRDefault="00400FF1" w:rsidP="00400F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535D3">
        <w:rPr>
          <w:rFonts w:ascii="Times New Roman" w:hAnsi="Times New Roman"/>
          <w:sz w:val="24"/>
          <w:szCs w:val="24"/>
        </w:rPr>
        <w:t>Эпюр №2, задач</w:t>
      </w:r>
      <w:r>
        <w:rPr>
          <w:rFonts w:ascii="Times New Roman" w:hAnsi="Times New Roman"/>
          <w:sz w:val="24"/>
          <w:szCs w:val="24"/>
        </w:rPr>
        <w:t>а</w:t>
      </w:r>
      <w:r w:rsidRPr="000535D3">
        <w:rPr>
          <w:rFonts w:ascii="Times New Roman" w:hAnsi="Times New Roman"/>
          <w:sz w:val="24"/>
          <w:szCs w:val="24"/>
        </w:rPr>
        <w:t xml:space="preserve"> №1</w:t>
      </w:r>
    </w:p>
    <w:p w:rsidR="00400FF1" w:rsidRDefault="00400FF1" w:rsidP="00400FF1">
      <w:pPr>
        <w:spacing w:after="0" w:line="240" w:lineRule="auto"/>
        <w:jc w:val="center"/>
      </w:pPr>
      <w:r>
        <w:object w:dxaOrig="2594" w:dyaOrig="2214">
          <v:shape id="_x0000_i1034" type="#_x0000_t75" style="width:258pt;height:234pt" o:ole="">
            <v:imagedata r:id="rId38" o:title=""/>
          </v:shape>
          <o:OLEObject Type="Embed" ProgID="KOMPAS.FRW" ShapeID="_x0000_i1034" DrawAspect="Content" ObjectID="_1803836885" r:id="rId39"/>
        </w:object>
      </w:r>
    </w:p>
    <w:p w:rsidR="00400FF1" w:rsidRDefault="00400FF1" w:rsidP="00400F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 w:rsidR="00D009FB">
        <w:rPr>
          <w:rFonts w:ascii="Times New Roman" w:hAnsi="Times New Roman"/>
          <w:b/>
          <w:sz w:val="24"/>
          <w:szCs w:val="24"/>
        </w:rPr>
        <w:t>6</w:t>
      </w:r>
      <w:r w:rsidRPr="00B67BBE">
        <w:rPr>
          <w:rFonts w:ascii="Times New Roman" w:hAnsi="Times New Roman"/>
          <w:sz w:val="24"/>
          <w:szCs w:val="24"/>
        </w:rPr>
        <w:t>.</w:t>
      </w:r>
      <w:r w:rsidRPr="00B67BBE">
        <w:rPr>
          <w:rFonts w:ascii="Times New Roman" w:hAnsi="Times New Roman"/>
        </w:rPr>
        <w:t xml:space="preserve"> </w:t>
      </w: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порядок решения.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bookmarkStart w:id="0" w:name="_GoBack"/>
      <w:bookmarkEnd w:id="0"/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решения задач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Композиционно оформите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необходимые чертежи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D009FB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9FB">
        <w:rPr>
          <w:rFonts w:ascii="Times New Roman" w:hAnsi="Times New Roman"/>
          <w:sz w:val="24"/>
          <w:szCs w:val="24"/>
        </w:rPr>
        <w:t>Опрос. Отчет по выполненным задачам РГР.</w:t>
      </w:r>
      <w:r w:rsidRPr="00D009FB">
        <w:rPr>
          <w:sz w:val="24"/>
          <w:szCs w:val="24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И.И. Привалов, </w:t>
      </w:r>
      <w:r w:rsidRPr="00296442">
        <w:rPr>
          <w:rFonts w:ascii="Times New Roman" w:hAnsi="Times New Roman"/>
          <w:sz w:val="24"/>
          <w:szCs w:val="24"/>
        </w:rPr>
        <w:lastRenderedPageBreak/>
        <w:t>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40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41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— Электрон. дан. — Пенза</w:t>
      </w:r>
      <w:r w:rsidRPr="002964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42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D009FB" w:rsidRDefault="00D009FB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kern w:val="1"/>
          <w:sz w:val="24"/>
          <w:szCs w:val="24"/>
          <w:lang w:eastAsia="ru-RU"/>
        </w:rPr>
      </w:pPr>
    </w:p>
    <w:p w:rsidR="00400FF1" w:rsidRPr="00D009FB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Тема </w:t>
      </w:r>
      <w:r w:rsidR="00D009FB">
        <w:rPr>
          <w:rFonts w:ascii="Times New Roman" w:hAnsi="Times New Roman"/>
          <w:b/>
          <w:i/>
          <w:sz w:val="24"/>
          <w:szCs w:val="24"/>
        </w:rPr>
        <w:t>7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D009FB">
        <w:rPr>
          <w:rFonts w:ascii="Times New Roman" w:hAnsi="Times New Roman"/>
          <w:sz w:val="24"/>
          <w:szCs w:val="24"/>
        </w:rPr>
        <w:t>Способ замены плоскостей проекций. Определение натуральной величины наклонного сечения.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Default="00400FF1" w:rsidP="00400FF1">
      <w:pPr>
        <w:spacing w:after="0" w:line="240" w:lineRule="auto"/>
        <w:rPr>
          <w:sz w:val="20"/>
          <w:szCs w:val="20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79AF">
        <w:rPr>
          <w:rFonts w:ascii="Times New Roman" w:hAnsi="Times New Roman"/>
        </w:rPr>
        <w:t>Опрос.</w:t>
      </w:r>
      <w:r>
        <w:rPr>
          <w:rFonts w:ascii="Times New Roman" w:hAnsi="Times New Roman"/>
        </w:rPr>
        <w:t xml:space="preserve"> </w:t>
      </w:r>
      <w:r w:rsidRPr="00F579AF">
        <w:rPr>
          <w:rFonts w:ascii="Times New Roman" w:hAnsi="Times New Roman"/>
        </w:rPr>
        <w:t>Отчет по практической работе</w:t>
      </w:r>
      <w:proofErr w:type="gramStart"/>
      <w:r w:rsidRPr="00F579AF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  <w:proofErr w:type="gramEnd"/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43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44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— Электрон. дан. — Пенза</w:t>
      </w:r>
      <w:r w:rsidRPr="002964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45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0FF1" w:rsidRPr="00D009FB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Тема </w:t>
      </w:r>
      <w:r w:rsidR="00D009FB">
        <w:rPr>
          <w:rFonts w:ascii="Times New Roman" w:hAnsi="Times New Roman"/>
          <w:b/>
          <w:i/>
          <w:sz w:val="24"/>
          <w:szCs w:val="24"/>
        </w:rPr>
        <w:t>8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D009FB">
        <w:rPr>
          <w:rFonts w:ascii="Times New Roman" w:hAnsi="Times New Roman"/>
          <w:sz w:val="24"/>
          <w:szCs w:val="24"/>
        </w:rPr>
        <w:t xml:space="preserve">Способ вращения вокруг </w:t>
      </w:r>
      <w:proofErr w:type="gramStart"/>
      <w:r w:rsidRPr="00D009FB">
        <w:rPr>
          <w:rFonts w:ascii="Times New Roman" w:hAnsi="Times New Roman"/>
          <w:sz w:val="24"/>
          <w:szCs w:val="24"/>
        </w:rPr>
        <w:t>проецирующей</w:t>
      </w:r>
      <w:proofErr w:type="gramEnd"/>
      <w:r w:rsidRPr="00D009FB">
        <w:rPr>
          <w:rFonts w:ascii="Times New Roman" w:hAnsi="Times New Roman"/>
          <w:sz w:val="24"/>
          <w:szCs w:val="24"/>
        </w:rPr>
        <w:t xml:space="preserve"> прямой. Способ плоскопараллельного перемещения.</w:t>
      </w:r>
      <w:r w:rsidRPr="00D009FB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00FF1" w:rsidRPr="00D009FB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 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Порядок выполнения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Default="00400FF1" w:rsidP="00400FF1">
      <w:pPr>
        <w:spacing w:after="0" w:line="240" w:lineRule="auto"/>
        <w:rPr>
          <w:sz w:val="20"/>
          <w:szCs w:val="20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9FB">
        <w:rPr>
          <w:rFonts w:ascii="Times New Roman" w:hAnsi="Times New Roman"/>
          <w:sz w:val="24"/>
          <w:szCs w:val="24"/>
        </w:rPr>
        <w:t>Опрос. Отчет по практической работе</w:t>
      </w:r>
      <w:proofErr w:type="gramStart"/>
      <w:r w:rsidRPr="00F579AF">
        <w:rPr>
          <w:sz w:val="20"/>
          <w:szCs w:val="20"/>
        </w:rPr>
        <w:t xml:space="preserve"> </w:t>
      </w:r>
      <w:r>
        <w:rPr>
          <w:sz w:val="20"/>
          <w:szCs w:val="20"/>
        </w:rPr>
        <w:t>.</w:t>
      </w:r>
      <w:proofErr w:type="gramEnd"/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46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47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— Электрон. дан. — Пенза</w:t>
      </w:r>
      <w:r w:rsidRPr="002964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48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0FF1" w:rsidRPr="00D009FB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Тема </w:t>
      </w:r>
      <w:r w:rsidR="00D009FB">
        <w:rPr>
          <w:rFonts w:ascii="Times New Roman" w:hAnsi="Times New Roman"/>
          <w:b/>
          <w:i/>
          <w:sz w:val="24"/>
          <w:szCs w:val="24"/>
        </w:rPr>
        <w:t>9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D009FB">
        <w:rPr>
          <w:rFonts w:ascii="Times New Roman" w:hAnsi="Times New Roman"/>
          <w:sz w:val="24"/>
          <w:szCs w:val="24"/>
        </w:rPr>
        <w:t>Пересечение многогранника и кривой поверхности с прямой линией.</w:t>
      </w:r>
    </w:p>
    <w:p w:rsidR="00400FF1" w:rsidRPr="00D009FB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Композиционно оформите конспект.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Default="00400FF1" w:rsidP="00400FF1">
      <w:pPr>
        <w:spacing w:after="0" w:line="240" w:lineRule="auto"/>
        <w:rPr>
          <w:sz w:val="20"/>
          <w:szCs w:val="20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9FB">
        <w:rPr>
          <w:rFonts w:ascii="Times New Roman" w:hAnsi="Times New Roman"/>
          <w:sz w:val="24"/>
          <w:szCs w:val="24"/>
        </w:rPr>
        <w:t>Опрос. Отчет по практической работе</w:t>
      </w:r>
      <w:r>
        <w:rPr>
          <w:sz w:val="20"/>
          <w:szCs w:val="20"/>
        </w:rPr>
        <w:t>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49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50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lastRenderedPageBreak/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— Электрон. дан. — Пенза</w:t>
      </w:r>
      <w:r w:rsidRPr="002964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51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</w:p>
    <w:p w:rsidR="00400FF1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:rsidR="00400FF1" w:rsidRPr="00D009FB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</w:rPr>
        <w:t>Тема 1</w:t>
      </w:r>
      <w:r w:rsidR="00D009FB">
        <w:rPr>
          <w:rFonts w:ascii="Times New Roman" w:hAnsi="Times New Roman"/>
          <w:b/>
          <w:i/>
        </w:rPr>
        <w:t>0</w:t>
      </w:r>
      <w:r>
        <w:rPr>
          <w:rFonts w:ascii="Times New Roman" w:hAnsi="Times New Roman"/>
          <w:b/>
          <w:i/>
        </w:rPr>
        <w:t xml:space="preserve">. </w:t>
      </w:r>
      <w:r w:rsidRPr="00D009FB">
        <w:rPr>
          <w:rFonts w:ascii="Times New Roman" w:hAnsi="Times New Roman"/>
          <w:sz w:val="24"/>
          <w:szCs w:val="24"/>
        </w:rPr>
        <w:t>Построение линии пересечения поверхностей способом вспомогательных секущих плоскостей.</w:t>
      </w:r>
    </w:p>
    <w:p w:rsidR="00400FF1" w:rsidRPr="00E40C15" w:rsidRDefault="00400FF1" w:rsidP="00400F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Эпюр №3, задача №1</w:t>
      </w:r>
    </w:p>
    <w:p w:rsidR="00400FF1" w:rsidRPr="008D32F9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00FF1" w:rsidRDefault="00400FF1" w:rsidP="00400FF1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208020" cy="4511040"/>
            <wp:effectExtent l="19050" t="0" r="0" b="0"/>
            <wp:docPr id="14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7466" t="8995" r="11719" b="10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451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FF1" w:rsidRPr="00B67BBE" w:rsidRDefault="00400FF1" w:rsidP="00400FF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1</w:t>
      </w:r>
      <w:r w:rsidR="00D009FB">
        <w:rPr>
          <w:rFonts w:ascii="Times New Roman" w:hAnsi="Times New Roman"/>
          <w:b/>
          <w:sz w:val="24"/>
          <w:szCs w:val="24"/>
        </w:rPr>
        <w:t>0</w:t>
      </w:r>
      <w:r w:rsidRPr="00B67BBE">
        <w:rPr>
          <w:rFonts w:ascii="Times New Roman" w:hAnsi="Times New Roman"/>
          <w:sz w:val="24"/>
          <w:szCs w:val="24"/>
        </w:rPr>
        <w:t>.</w:t>
      </w:r>
      <w:r w:rsidRPr="00B67BBE">
        <w:rPr>
          <w:rFonts w:ascii="Times New Roman" w:hAnsi="Times New Roman"/>
        </w:rPr>
        <w:t xml:space="preserve"> </w:t>
      </w: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Составить план текста – основу конспекта, сформулируйте его пункты и определите, что следует включить в конспект для их раскрытия.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порядок решения.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решения задач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Композиционно оформите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необходимые чертежи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D009FB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9FB">
        <w:rPr>
          <w:rFonts w:ascii="Times New Roman" w:hAnsi="Times New Roman"/>
          <w:sz w:val="24"/>
          <w:szCs w:val="24"/>
        </w:rPr>
        <w:t>Опрос. Отчет по выполненным задачам РГР.</w:t>
      </w:r>
      <w:r w:rsidRPr="00D009FB">
        <w:rPr>
          <w:sz w:val="24"/>
          <w:szCs w:val="24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lastRenderedPageBreak/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53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54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— Электрон. дан. — Пенза</w:t>
      </w:r>
      <w:r w:rsidRPr="002964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55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0FF1" w:rsidRPr="00D009FB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 1</w:t>
      </w:r>
      <w:r w:rsidR="00D009FB">
        <w:rPr>
          <w:rFonts w:ascii="Times New Roman" w:hAnsi="Times New Roman"/>
          <w:b/>
          <w:i/>
          <w:sz w:val="24"/>
          <w:szCs w:val="24"/>
        </w:rPr>
        <w:t>1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D009FB">
        <w:rPr>
          <w:rFonts w:ascii="Times New Roman" w:hAnsi="Times New Roman"/>
          <w:sz w:val="24"/>
          <w:szCs w:val="24"/>
        </w:rPr>
        <w:t>Эскизирование</w:t>
      </w:r>
      <w:proofErr w:type="spellEnd"/>
      <w:r w:rsidRPr="00D009FB">
        <w:rPr>
          <w:rFonts w:ascii="Times New Roman" w:hAnsi="Times New Roman"/>
          <w:sz w:val="24"/>
          <w:szCs w:val="24"/>
        </w:rPr>
        <w:t xml:space="preserve"> деталей. Выполнение сборочного чертежа изделия и его спецификации.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, сформулируйте его пункты и определите, что следует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выполнения задания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D009FB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, распределите собранный материал в необходимо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логической последовательности и выполните необходимый эскиз.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009FB">
        <w:rPr>
          <w:rFonts w:ascii="Times New Roman" w:hAnsi="Times New Roman"/>
          <w:sz w:val="24"/>
          <w:szCs w:val="24"/>
        </w:rPr>
        <w:t>Опрос. Отчет по практической работе</w:t>
      </w:r>
      <w:r w:rsidRPr="00D009FB">
        <w:rPr>
          <w:sz w:val="24"/>
          <w:szCs w:val="24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3C7503" w:rsidRDefault="00400FF1" w:rsidP="00400FF1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: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Б. М.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ун-т. - Астрахань: Изд-во АГТУ, 2012. - 271с.: ил.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 81 экз.)</w:t>
      </w:r>
      <w:r w:rsidRPr="003C7503">
        <w:rPr>
          <w:rFonts w:ascii="Times New Roman" w:hAnsi="Times New Roman"/>
          <w:sz w:val="24"/>
          <w:szCs w:val="24"/>
        </w:rPr>
        <w:t>.</w:t>
      </w:r>
    </w:p>
    <w:p w:rsidR="00400FF1" w:rsidRPr="003C7503" w:rsidRDefault="00400FF1" w:rsidP="00400F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2.  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и компьютерная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И.А. Козлова, Р. Б.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>. ун-т. - Астрахань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Изд-во АГТУ, 2015. - 292с.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ил.    (Библиотека АГТУ -  81 экз.)</w:t>
      </w:r>
    </w:p>
    <w:p w:rsidR="00400FF1" w:rsidRPr="003C7503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3.  Борисенко, И.Г.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Эскизирование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деталей машин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с. : ил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табл., схем. - (3-е изд., </w:t>
      </w:r>
      <w:proofErr w:type="spellStart"/>
      <w:r w:rsidRPr="003C750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и доп.). - </w:t>
      </w:r>
      <w:proofErr w:type="spellStart"/>
      <w:r w:rsidRPr="003C7503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3C7503">
        <w:rPr>
          <w:rFonts w:ascii="Times New Roman" w:hAnsi="Times New Roman"/>
          <w:sz w:val="24"/>
          <w:szCs w:val="24"/>
        </w:rPr>
        <w:t>. в кн.. - ISBN 978-5-7638-3007-1;То же [Электронный ресурс]. - URL: </w:t>
      </w:r>
      <w:hyperlink r:id="rId56" w:history="1">
        <w:r w:rsidRPr="003C7503">
          <w:rPr>
            <w:rFonts w:ascii="Times New Roman" w:hAnsi="Times New Roman"/>
            <w:sz w:val="24"/>
            <w:szCs w:val="24"/>
          </w:rPr>
          <w:t>http://biblioclub.ru/index.php?page=book&amp;id=364519</w:t>
        </w:r>
      </w:hyperlink>
    </w:p>
    <w:p w:rsidR="00400FF1" w:rsidRPr="003C7503" w:rsidRDefault="00400FF1" w:rsidP="00400FF1">
      <w:pPr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4. Инженерная графика: Справочные материалы/</w:t>
      </w:r>
      <w:proofErr w:type="spellStart"/>
      <w:r w:rsidRPr="003C7503">
        <w:rPr>
          <w:rFonts w:ascii="Times New Roman" w:hAnsi="Times New Roman"/>
          <w:sz w:val="24"/>
          <w:szCs w:val="24"/>
        </w:rPr>
        <w:t>А.А.Чекмарев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В.К.Осипов - М.: ВЛАДОС, 2006. </w:t>
      </w:r>
    </w:p>
    <w:p w:rsidR="00400FF1" w:rsidRPr="003C7503" w:rsidRDefault="00400FF1" w:rsidP="00400FF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5.</w:t>
      </w:r>
      <w:r w:rsidRPr="003C7503">
        <w:rPr>
          <w:rFonts w:ascii="Times New Roman" w:hAnsi="Times New Roman"/>
          <w:sz w:val="24"/>
          <w:szCs w:val="24"/>
        </w:rPr>
        <w:tab/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Чертежи сборочные: Метод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у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каз. по «Инженерной и компьютерной графике» для студ. 1 и 2 курсов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спец. и направлений подготовки бакалавров. - Астрахань: Изд-во АГТУ, 2013,. – 73с.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–20 экз.).</w:t>
      </w:r>
    </w:p>
    <w:p w:rsidR="00400FF1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lastRenderedPageBreak/>
        <w:t xml:space="preserve">  6.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400FF1" w:rsidRPr="003C7503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00FF1" w:rsidRPr="008B1E4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 1</w:t>
      </w:r>
      <w:r w:rsidR="00767712">
        <w:rPr>
          <w:rFonts w:ascii="Times New Roman" w:hAnsi="Times New Roman"/>
          <w:b/>
          <w:i/>
          <w:sz w:val="24"/>
          <w:szCs w:val="24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103430">
        <w:rPr>
          <w:rFonts w:ascii="Times New Roman" w:hAnsi="Times New Roman"/>
        </w:rPr>
        <w:t>Развертка многогранников и кривых поверхностей</w:t>
      </w:r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см</w:t>
      </w:r>
      <w:proofErr w:type="gramEnd"/>
      <w:r>
        <w:rPr>
          <w:rFonts w:ascii="Times New Roman" w:hAnsi="Times New Roman"/>
        </w:rPr>
        <w:t>. МУ на портале).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/>
          <w:kern w:val="1"/>
          <w:sz w:val="24"/>
          <w:szCs w:val="24"/>
          <w:lang w:eastAsia="ru-RU"/>
        </w:rPr>
        <w:t>Эпюр №2, задача №3 (продолжение).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  <w:lang w:eastAsia="ru-RU"/>
        </w:rPr>
      </w:pPr>
    </w:p>
    <w:p w:rsidR="00400FF1" w:rsidRPr="006B7E77" w:rsidRDefault="00400FF1" w:rsidP="00400F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7BBE">
        <w:rPr>
          <w:rFonts w:ascii="Times New Roman" w:hAnsi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sz w:val="24"/>
          <w:szCs w:val="24"/>
        </w:rPr>
        <w:t>1</w:t>
      </w:r>
      <w:r w:rsidR="00767712">
        <w:rPr>
          <w:rFonts w:ascii="Times New Roman" w:hAnsi="Times New Roman"/>
          <w:b/>
          <w:sz w:val="24"/>
          <w:szCs w:val="24"/>
        </w:rPr>
        <w:t>2</w:t>
      </w:r>
      <w:r w:rsidRPr="00B67BBE">
        <w:rPr>
          <w:rFonts w:ascii="Times New Roman" w:hAnsi="Times New Roman"/>
          <w:sz w:val="24"/>
          <w:szCs w:val="24"/>
        </w:rPr>
        <w:t>.</w:t>
      </w:r>
      <w:r w:rsidRPr="00B67BBE">
        <w:rPr>
          <w:rFonts w:ascii="Times New Roman" w:hAnsi="Times New Roman"/>
        </w:rPr>
        <w:t xml:space="preserve"> </w:t>
      </w:r>
      <w:r w:rsidRPr="009F4CE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 и выполнения задания.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67712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решения задачи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последовательность ее выполнения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порядок решения.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67712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решения задачи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, распределите собранный материал в необходимой логической последовательности.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Композиционно оформите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необходимый чертеж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7712">
        <w:rPr>
          <w:rFonts w:ascii="Times New Roman" w:hAnsi="Times New Roman"/>
          <w:sz w:val="24"/>
          <w:szCs w:val="24"/>
        </w:rPr>
        <w:t xml:space="preserve">Опрос. Отчет по </w:t>
      </w:r>
      <w:proofErr w:type="gramStart"/>
      <w:r w:rsidRPr="00767712">
        <w:rPr>
          <w:rFonts w:ascii="Times New Roman" w:hAnsi="Times New Roman"/>
          <w:sz w:val="24"/>
          <w:szCs w:val="24"/>
        </w:rPr>
        <w:t>выполненной</w:t>
      </w:r>
      <w:proofErr w:type="gramEnd"/>
      <w:r w:rsidRPr="00767712">
        <w:rPr>
          <w:rFonts w:ascii="Times New Roman" w:hAnsi="Times New Roman"/>
          <w:sz w:val="24"/>
          <w:szCs w:val="24"/>
        </w:rPr>
        <w:t xml:space="preserve"> РГР</w:t>
      </w:r>
      <w:r>
        <w:rPr>
          <w:rFonts w:ascii="Times New Roman" w:hAnsi="Times New Roman"/>
        </w:rPr>
        <w:t>.</w:t>
      </w:r>
      <w:r w:rsidRPr="00F579AF">
        <w:rPr>
          <w:sz w:val="20"/>
          <w:szCs w:val="20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1.</w:t>
      </w:r>
      <w:r w:rsidRPr="00296442">
        <w:rPr>
          <w:rFonts w:ascii="Times New Roman" w:hAnsi="Times New Roman"/>
          <w:sz w:val="24"/>
          <w:szCs w:val="24"/>
        </w:rPr>
        <w:tab/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rFonts w:ascii="Times New Roman" w:hAnsi="Times New Roman"/>
          <w:sz w:val="24"/>
          <w:szCs w:val="24"/>
        </w:rPr>
        <w:t>Харах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9644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96442">
        <w:rPr>
          <w:rFonts w:ascii="Times New Roman" w:hAnsi="Times New Roman"/>
          <w:sz w:val="24"/>
          <w:szCs w:val="24"/>
        </w:rPr>
        <w:t>гос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96442">
        <w:rPr>
          <w:rFonts w:ascii="Times New Roman" w:hAnsi="Times New Roman"/>
          <w:sz w:val="24"/>
          <w:szCs w:val="24"/>
        </w:rPr>
        <w:t>техн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. ун-т. – Астрахань: Изд-во АГТУ, 2010.- 232с. </w:t>
      </w:r>
      <w:r w:rsidRPr="00296442">
        <w:rPr>
          <w:rFonts w:ascii="Times New Roman" w:hAnsi="Times New Roman"/>
          <w:bCs/>
          <w:sz w:val="24"/>
          <w:szCs w:val="24"/>
        </w:rPr>
        <w:t>(Библиотека АГТУ – 121 экз.).</w:t>
      </w:r>
    </w:p>
    <w:p w:rsidR="00400FF1" w:rsidRPr="00296442" w:rsidRDefault="00400FF1" w:rsidP="00400FF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bCs/>
          <w:sz w:val="24"/>
          <w:szCs w:val="24"/>
        </w:rPr>
        <w:t xml:space="preserve">2.     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В.В. Конспект лекций по начертательной геометрии инженерная графика: Модуль 1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72 с. — Режим доступа: </w:t>
      </w:r>
      <w:hyperlink r:id="rId57" w:history="1">
        <w:r w:rsidRPr="00296442">
          <w:rPr>
            <w:rFonts w:ascii="Times New Roman" w:hAnsi="Times New Roman"/>
            <w:sz w:val="24"/>
            <w:szCs w:val="24"/>
          </w:rPr>
          <w:t>https://e.lanbook.com/book/62655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Pr="00296442" w:rsidRDefault="00400FF1" w:rsidP="00400FF1">
      <w:pPr>
        <w:shd w:val="clear" w:color="auto" w:fill="FFFFFF"/>
        <w:tabs>
          <w:tab w:val="left" w:pos="360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ресурс] 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особие / Л.А. Нестеренко, В.В. </w:t>
      </w:r>
      <w:proofErr w:type="spellStart"/>
      <w:r w:rsidRPr="00296442">
        <w:rPr>
          <w:rFonts w:ascii="Times New Roman" w:hAnsi="Times New Roman"/>
          <w:sz w:val="24"/>
          <w:szCs w:val="24"/>
        </w:rPr>
        <w:t>Бурлов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296442">
        <w:rPr>
          <w:rFonts w:ascii="Times New Roman" w:hAnsi="Times New Roman"/>
          <w:sz w:val="24"/>
          <w:szCs w:val="24"/>
        </w:rPr>
        <w:t>Ремонтова</w:t>
      </w:r>
      <w:proofErr w:type="spellEnd"/>
      <w:r w:rsidRPr="00296442">
        <w:rPr>
          <w:rFonts w:ascii="Times New Roman" w:hAnsi="Times New Roman"/>
          <w:sz w:val="24"/>
          <w:szCs w:val="24"/>
        </w:rPr>
        <w:t>. — Электрон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д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ан. — Пенза: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2014. — 191 с. — Режим доступа: </w:t>
      </w:r>
      <w:hyperlink r:id="rId58" w:history="1">
        <w:r w:rsidRPr="00296442">
          <w:rPr>
            <w:rFonts w:ascii="Times New Roman" w:hAnsi="Times New Roman"/>
            <w:sz w:val="24"/>
            <w:szCs w:val="24"/>
          </w:rPr>
          <w:t>https://e.lanbook.com/book/63111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96442">
        <w:rPr>
          <w:rFonts w:ascii="Times New Roman" w:hAnsi="Times New Roman"/>
          <w:sz w:val="24"/>
          <w:szCs w:val="24"/>
        </w:rPr>
        <w:t>4.  Юдина, Е.Ю. Начертательная геометрия. Инженерная графика [Электронный ресурс]: учеб</w:t>
      </w:r>
      <w:proofErr w:type="gramStart"/>
      <w:r w:rsidRPr="00296442">
        <w:rPr>
          <w:rFonts w:ascii="Times New Roman" w:hAnsi="Times New Roman"/>
          <w:sz w:val="24"/>
          <w:szCs w:val="24"/>
        </w:rPr>
        <w:t>.</w:t>
      </w:r>
      <w:proofErr w:type="gramEnd"/>
      <w:r w:rsidRPr="002964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6442"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особие — Электрон. дан. — Пенза</w:t>
      </w:r>
      <w:r w:rsidRPr="0029644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96442">
        <w:rPr>
          <w:rFonts w:ascii="Times New Roman" w:hAnsi="Times New Roman"/>
          <w:sz w:val="24"/>
          <w:szCs w:val="24"/>
        </w:rPr>
        <w:t>ПензГТУ</w:t>
      </w:r>
      <w:proofErr w:type="spellEnd"/>
      <w:r w:rsidRPr="00296442">
        <w:rPr>
          <w:rFonts w:ascii="Times New Roman" w:hAnsi="Times New Roman"/>
          <w:sz w:val="24"/>
          <w:szCs w:val="24"/>
        </w:rPr>
        <w:t xml:space="preserve">, 2012. — 142 с. — Режим доступа: </w:t>
      </w:r>
      <w:hyperlink r:id="rId59" w:history="1">
        <w:r w:rsidRPr="00296442">
          <w:rPr>
            <w:rFonts w:ascii="Times New Roman" w:hAnsi="Times New Roman"/>
            <w:sz w:val="24"/>
            <w:szCs w:val="24"/>
          </w:rPr>
          <w:t>https://e.lanbook.com/book/62606</w:t>
        </w:r>
      </w:hyperlink>
      <w:r w:rsidRPr="00296442">
        <w:rPr>
          <w:rFonts w:ascii="Times New Roman" w:hAnsi="Times New Roman"/>
          <w:sz w:val="24"/>
          <w:szCs w:val="24"/>
        </w:rPr>
        <w:t>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0FF1" w:rsidRPr="0076771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 1</w:t>
      </w:r>
      <w:r w:rsidR="00767712">
        <w:rPr>
          <w:rFonts w:ascii="Times New Roman" w:hAnsi="Times New Roman"/>
          <w:b/>
          <w:i/>
          <w:sz w:val="24"/>
          <w:szCs w:val="24"/>
        </w:rPr>
        <w:t>3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proofErr w:type="spellStart"/>
      <w:r w:rsidRPr="00767712">
        <w:rPr>
          <w:rFonts w:ascii="Times New Roman" w:hAnsi="Times New Roman"/>
          <w:sz w:val="24"/>
          <w:szCs w:val="24"/>
        </w:rPr>
        <w:t>Деталирование</w:t>
      </w:r>
      <w:proofErr w:type="spellEnd"/>
      <w:r w:rsidRPr="00767712">
        <w:rPr>
          <w:rFonts w:ascii="Times New Roman" w:hAnsi="Times New Roman"/>
          <w:sz w:val="24"/>
          <w:szCs w:val="24"/>
        </w:rPr>
        <w:t xml:space="preserve"> (чтение) чертежа общего вида</w:t>
      </w:r>
      <w:r w:rsidRPr="00767712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gramStart"/>
      <w:r w:rsidRPr="00767712">
        <w:rPr>
          <w:rFonts w:ascii="Times New Roman" w:hAnsi="Times New Roman"/>
          <w:color w:val="000000"/>
          <w:sz w:val="24"/>
          <w:szCs w:val="24"/>
        </w:rPr>
        <w:t>см</w:t>
      </w:r>
      <w:proofErr w:type="gramEnd"/>
      <w:r w:rsidRPr="00767712">
        <w:rPr>
          <w:rFonts w:ascii="Times New Roman" w:hAnsi="Times New Roman"/>
          <w:color w:val="000000"/>
          <w:sz w:val="24"/>
          <w:szCs w:val="24"/>
        </w:rPr>
        <w:t>. МУ на портале).</w:t>
      </w:r>
    </w:p>
    <w:p w:rsidR="00400FF1" w:rsidRPr="0076771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67712">
        <w:rPr>
          <w:rFonts w:ascii="Times New Roman" w:hAnsi="Times New Roman"/>
          <w:sz w:val="24"/>
          <w:szCs w:val="24"/>
        </w:rPr>
        <w:t>Эпюр №3, задача 2.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67712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, сформулируйте его пункты и определите, что следует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выполнения задания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67712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, распределите собранный материал в необходимо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логической последовательности и выполните необходимые чертежи.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B67BBE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7712">
        <w:rPr>
          <w:rFonts w:ascii="Times New Roman" w:hAnsi="Times New Roman"/>
          <w:sz w:val="24"/>
          <w:szCs w:val="24"/>
        </w:rPr>
        <w:t xml:space="preserve">Опрос. Отчет по </w:t>
      </w:r>
      <w:proofErr w:type="gramStart"/>
      <w:r w:rsidRPr="00767712">
        <w:rPr>
          <w:rFonts w:ascii="Times New Roman" w:hAnsi="Times New Roman"/>
          <w:sz w:val="24"/>
          <w:szCs w:val="24"/>
        </w:rPr>
        <w:t>выполненной</w:t>
      </w:r>
      <w:proofErr w:type="gramEnd"/>
      <w:r w:rsidRPr="00767712">
        <w:rPr>
          <w:rFonts w:ascii="Times New Roman" w:hAnsi="Times New Roman"/>
          <w:sz w:val="24"/>
          <w:szCs w:val="24"/>
        </w:rPr>
        <w:t xml:space="preserve"> РГР</w:t>
      </w:r>
      <w:r w:rsidRPr="00F579AF">
        <w:rPr>
          <w:sz w:val="20"/>
          <w:szCs w:val="20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3C7503" w:rsidRDefault="00400FF1" w:rsidP="00400FF1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: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Б. М.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ун-т. - Астрахань: Изд-во АГТУ, 2012. - 271с.: ил.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 81 экз.)</w:t>
      </w:r>
      <w:r w:rsidRPr="003C7503">
        <w:rPr>
          <w:rFonts w:ascii="Times New Roman" w:hAnsi="Times New Roman"/>
          <w:sz w:val="24"/>
          <w:szCs w:val="24"/>
        </w:rPr>
        <w:t>.</w:t>
      </w:r>
    </w:p>
    <w:p w:rsidR="00400FF1" w:rsidRPr="003C7503" w:rsidRDefault="00400FF1" w:rsidP="00400F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2.  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и компьютерная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И.А. Козлова, Р. Б.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>. ун-т. - Астрахань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Изд-во АГТУ, 2015. - 292с.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ил.    (Библиотека АГТУ -  81 экз.)</w:t>
      </w:r>
    </w:p>
    <w:p w:rsidR="00400FF1" w:rsidRPr="003C7503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3.  Борисенко, И.Г.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Эскизирование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деталей машин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с. : ил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табл., схем. - (3-е изд., </w:t>
      </w:r>
      <w:proofErr w:type="spellStart"/>
      <w:r w:rsidRPr="003C750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и доп.). - </w:t>
      </w:r>
      <w:proofErr w:type="spellStart"/>
      <w:r w:rsidRPr="003C7503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3C7503">
        <w:rPr>
          <w:rFonts w:ascii="Times New Roman" w:hAnsi="Times New Roman"/>
          <w:sz w:val="24"/>
          <w:szCs w:val="24"/>
        </w:rPr>
        <w:t>. в кн.. - ISBN 978-5-7638-3007-1;То же [Электронный ресурс]. - URL: </w:t>
      </w:r>
      <w:hyperlink r:id="rId60" w:history="1">
        <w:r w:rsidRPr="003C7503">
          <w:rPr>
            <w:rFonts w:ascii="Times New Roman" w:hAnsi="Times New Roman"/>
            <w:sz w:val="24"/>
            <w:szCs w:val="24"/>
          </w:rPr>
          <w:t>http://biblioclub.ru/index.php?page=book&amp;id=364519</w:t>
        </w:r>
      </w:hyperlink>
    </w:p>
    <w:p w:rsidR="00400FF1" w:rsidRPr="003C7503" w:rsidRDefault="00400FF1" w:rsidP="00400FF1">
      <w:pPr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4. Инженерная графика: Справочные материалы/</w:t>
      </w:r>
      <w:proofErr w:type="spellStart"/>
      <w:r w:rsidRPr="003C7503">
        <w:rPr>
          <w:rFonts w:ascii="Times New Roman" w:hAnsi="Times New Roman"/>
          <w:sz w:val="24"/>
          <w:szCs w:val="24"/>
        </w:rPr>
        <w:t>А.А.Чекмарев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В.К.Осипов - М.: ВЛАДОС, 2006. </w:t>
      </w:r>
    </w:p>
    <w:p w:rsidR="00400FF1" w:rsidRPr="003C7503" w:rsidRDefault="00400FF1" w:rsidP="00400FF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5.</w:t>
      </w:r>
      <w:r w:rsidRPr="003C7503">
        <w:rPr>
          <w:rFonts w:ascii="Times New Roman" w:hAnsi="Times New Roman"/>
          <w:sz w:val="24"/>
          <w:szCs w:val="24"/>
        </w:rPr>
        <w:tab/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Чертежи сборочные: Метод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у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каз. по «Инженерной и компьютерной графике» для студ. 1 и 2 курсов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спец. и направлений подготовки бакалавров. - Астрахань: Изд-во АГТУ, 2013,. – 73с.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–20 экз.).</w:t>
      </w:r>
    </w:p>
    <w:p w:rsidR="00400FF1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  6.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0FF1" w:rsidRPr="00767712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Тема 1</w:t>
      </w:r>
      <w:r w:rsidR="00767712">
        <w:rPr>
          <w:rFonts w:ascii="Times New Roman" w:hAnsi="Times New Roman"/>
          <w:b/>
          <w:i/>
          <w:sz w:val="24"/>
          <w:szCs w:val="24"/>
        </w:rPr>
        <w:t>4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 w:rsidRPr="00767712">
        <w:rPr>
          <w:rFonts w:ascii="Times New Roman" w:hAnsi="Times New Roman"/>
          <w:sz w:val="24"/>
          <w:szCs w:val="24"/>
        </w:rPr>
        <w:t>Построение аксонометрии деталей</w:t>
      </w:r>
      <w:r w:rsidRPr="00767712">
        <w:rPr>
          <w:rFonts w:ascii="Times New Roman" w:hAnsi="Times New Roman"/>
          <w:color w:val="000000"/>
          <w:sz w:val="24"/>
          <w:szCs w:val="24"/>
        </w:rPr>
        <w:t>.</w:t>
      </w:r>
    </w:p>
    <w:p w:rsidR="00400FF1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9"/>
          <w:szCs w:val="19"/>
        </w:rPr>
      </w:pP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выполнению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677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 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по данной теме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Сделать библиографическое описание документа.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:rsidR="00400FF1" w:rsidRPr="00B67BBE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Составить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, сформулируйте его пункты и определите, что следует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выполнения задания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. На основе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</w:t>
      </w:r>
    </w:p>
    <w:p w:rsidR="00400FF1" w:rsidRPr="009A2D9D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выполнения задания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767712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, распределите собранный материал в необходимо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логической последовательности и выполните необходимые чертежи. </w:t>
      </w:r>
      <w:r w:rsidRPr="009A2D9D">
        <w:rPr>
          <w:rFonts w:ascii="Times New Roman" w:eastAsia="Times New Roman" w:hAnsi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:rsidR="00400FF1" w:rsidRPr="00095C33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0FF1" w:rsidRPr="00767712" w:rsidRDefault="00400FF1" w:rsidP="00400FF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7712">
        <w:rPr>
          <w:rFonts w:ascii="Times New Roman" w:hAnsi="Times New Roman"/>
          <w:sz w:val="24"/>
          <w:szCs w:val="24"/>
        </w:rPr>
        <w:t>Опрос. Отчет по выполненной работе.</w:t>
      </w:r>
      <w:r w:rsidRPr="00767712">
        <w:rPr>
          <w:sz w:val="24"/>
          <w:szCs w:val="24"/>
        </w:rPr>
        <w:t xml:space="preserve"> </w:t>
      </w:r>
    </w:p>
    <w:p w:rsidR="00400FF1" w:rsidRDefault="00400FF1" w:rsidP="00400FF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00FF1" w:rsidRPr="004C147F" w:rsidRDefault="00400FF1" w:rsidP="00400FF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147F">
        <w:rPr>
          <w:rFonts w:ascii="Times New Roman" w:hAnsi="Times New Roman"/>
          <w:b/>
          <w:sz w:val="24"/>
          <w:szCs w:val="24"/>
        </w:rPr>
        <w:t>Рекомендуемые источники:</w:t>
      </w:r>
    </w:p>
    <w:p w:rsidR="00400FF1" w:rsidRPr="003C7503" w:rsidRDefault="00400FF1" w:rsidP="00400FF1">
      <w:pPr>
        <w:shd w:val="clear" w:color="auto" w:fill="FFFFFF"/>
        <w:tabs>
          <w:tab w:val="left" w:pos="360"/>
          <w:tab w:val="left" w:pos="993"/>
        </w:tabs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: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Б. М.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ун-т. - Астрахань: Изд-во АГТУ, 2012. - 271с.: ил.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 81 экз.)</w:t>
      </w:r>
      <w:r w:rsidRPr="003C7503">
        <w:rPr>
          <w:rFonts w:ascii="Times New Roman" w:hAnsi="Times New Roman"/>
          <w:sz w:val="24"/>
          <w:szCs w:val="24"/>
        </w:rPr>
        <w:t>.</w:t>
      </w:r>
    </w:p>
    <w:p w:rsidR="00400FF1" w:rsidRPr="003C7503" w:rsidRDefault="00400FF1" w:rsidP="00400FF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2.  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 Инженерная и компьютерная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учебно-метод</w:t>
      </w:r>
      <w:proofErr w:type="spellEnd"/>
      <w:r w:rsidRPr="003C7503">
        <w:rPr>
          <w:rFonts w:ascii="Times New Roman" w:hAnsi="Times New Roman"/>
          <w:sz w:val="24"/>
          <w:szCs w:val="24"/>
        </w:rPr>
        <w:t>. комплекс учеб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п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особие для вузов / М. М.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Т. В. Гусева, И.А. Козлова, Р. Б. Славин : </w:t>
      </w:r>
      <w:proofErr w:type="spellStart"/>
      <w:r w:rsidRPr="003C7503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гос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>. ун-т. - Астрахань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Изд-во АГТУ, 2015. - 292с.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ил.    (Библиотека АГТУ -  81 экз.)</w:t>
      </w:r>
    </w:p>
    <w:p w:rsidR="00400FF1" w:rsidRPr="003C7503" w:rsidRDefault="00400FF1" w:rsidP="00400FF1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3.  Борисенко, И.Г. Инженерная графика: </w:t>
      </w:r>
      <w:proofErr w:type="spellStart"/>
      <w:r w:rsidRPr="003C7503">
        <w:rPr>
          <w:rFonts w:ascii="Times New Roman" w:hAnsi="Times New Roman"/>
          <w:sz w:val="24"/>
          <w:szCs w:val="24"/>
        </w:rPr>
        <w:t>Эскизирование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деталей машин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</w:t>
      </w:r>
      <w:r w:rsidRPr="003C7503">
        <w:rPr>
          <w:rFonts w:ascii="Times New Roman" w:hAnsi="Times New Roman"/>
          <w:sz w:val="24"/>
          <w:szCs w:val="24"/>
        </w:rPr>
        <w:lastRenderedPageBreak/>
        <w:t>университет, 2014. - 156 с. : ил</w:t>
      </w:r>
      <w:proofErr w:type="gramStart"/>
      <w:r w:rsidRPr="003C7503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табл., схем. - (3-е изд., </w:t>
      </w:r>
      <w:proofErr w:type="spellStart"/>
      <w:r w:rsidRPr="003C7503">
        <w:rPr>
          <w:rFonts w:ascii="Times New Roman" w:hAnsi="Times New Roman"/>
          <w:sz w:val="24"/>
          <w:szCs w:val="24"/>
        </w:rPr>
        <w:t>перераб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и доп.). - </w:t>
      </w:r>
      <w:proofErr w:type="spellStart"/>
      <w:r w:rsidRPr="003C7503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3C7503">
        <w:rPr>
          <w:rFonts w:ascii="Times New Roman" w:hAnsi="Times New Roman"/>
          <w:sz w:val="24"/>
          <w:szCs w:val="24"/>
        </w:rPr>
        <w:t>. в кн.. - ISBN 978-5-7638-3007-1;То же [Электронный ресурс]. - URL: </w:t>
      </w:r>
      <w:hyperlink r:id="rId61" w:history="1">
        <w:r w:rsidRPr="003C7503">
          <w:rPr>
            <w:rFonts w:ascii="Times New Roman" w:hAnsi="Times New Roman"/>
            <w:sz w:val="24"/>
            <w:szCs w:val="24"/>
          </w:rPr>
          <w:t>http://biblioclub.ru/index.php?page=book&amp;id=364519</w:t>
        </w:r>
      </w:hyperlink>
    </w:p>
    <w:p w:rsidR="00400FF1" w:rsidRPr="003C7503" w:rsidRDefault="00400FF1" w:rsidP="00400FF1">
      <w:pPr>
        <w:spacing w:after="0" w:line="240" w:lineRule="auto"/>
        <w:ind w:firstLine="652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4. Инженерная графика: Справочные материалы/</w:t>
      </w:r>
      <w:proofErr w:type="spellStart"/>
      <w:r w:rsidRPr="003C7503">
        <w:rPr>
          <w:rFonts w:ascii="Times New Roman" w:hAnsi="Times New Roman"/>
          <w:sz w:val="24"/>
          <w:szCs w:val="24"/>
        </w:rPr>
        <w:t>А.А.Чекмарев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, В.К.Осипов - М.: ВЛАДОС, 2006. </w:t>
      </w:r>
    </w:p>
    <w:p w:rsidR="00400FF1" w:rsidRPr="003C7503" w:rsidRDefault="00400FF1" w:rsidP="00400FF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>5.</w:t>
      </w:r>
      <w:r w:rsidRPr="003C7503">
        <w:rPr>
          <w:rFonts w:ascii="Times New Roman" w:hAnsi="Times New Roman"/>
          <w:sz w:val="24"/>
          <w:szCs w:val="24"/>
        </w:rPr>
        <w:tab/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Чертежи сборочные: Метод</w:t>
      </w:r>
      <w:proofErr w:type="gramStart"/>
      <w:r w:rsidRPr="003C7503">
        <w:rPr>
          <w:rFonts w:ascii="Times New Roman" w:hAnsi="Times New Roman"/>
          <w:sz w:val="24"/>
          <w:szCs w:val="24"/>
        </w:rPr>
        <w:t>.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C7503">
        <w:rPr>
          <w:rFonts w:ascii="Times New Roman" w:hAnsi="Times New Roman"/>
          <w:sz w:val="24"/>
          <w:szCs w:val="24"/>
        </w:rPr>
        <w:t>у</w:t>
      </w:r>
      <w:proofErr w:type="gramEnd"/>
      <w:r w:rsidRPr="003C7503">
        <w:rPr>
          <w:rFonts w:ascii="Times New Roman" w:hAnsi="Times New Roman"/>
          <w:sz w:val="24"/>
          <w:szCs w:val="24"/>
        </w:rPr>
        <w:t xml:space="preserve">каз. по «Инженерной и компьютерной графике» для студ. 1 и 2 курсов </w:t>
      </w:r>
      <w:proofErr w:type="spellStart"/>
      <w:r w:rsidRPr="003C7503">
        <w:rPr>
          <w:rFonts w:ascii="Times New Roman" w:hAnsi="Times New Roman"/>
          <w:sz w:val="24"/>
          <w:szCs w:val="24"/>
        </w:rPr>
        <w:t>техн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. спец. и направлений подготовки бакалавров. - Астрахань: Изд-во АГТУ, 2013,. – 73с. </w:t>
      </w:r>
      <w:r w:rsidRPr="003C7503">
        <w:rPr>
          <w:rFonts w:ascii="Times New Roman" w:hAnsi="Times New Roman"/>
          <w:bCs/>
          <w:sz w:val="24"/>
          <w:szCs w:val="24"/>
        </w:rPr>
        <w:t>(Библиотека АГТУ –20 экз.).</w:t>
      </w:r>
    </w:p>
    <w:p w:rsidR="00400FF1" w:rsidRDefault="00400FF1" w:rsidP="00400F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C7503">
        <w:rPr>
          <w:rFonts w:ascii="Times New Roman" w:hAnsi="Times New Roman"/>
          <w:sz w:val="24"/>
          <w:szCs w:val="24"/>
        </w:rPr>
        <w:t xml:space="preserve">  6.   </w:t>
      </w:r>
      <w:proofErr w:type="spellStart"/>
      <w:r w:rsidRPr="003C7503">
        <w:rPr>
          <w:rFonts w:ascii="Times New Roman" w:hAnsi="Times New Roman"/>
          <w:sz w:val="24"/>
          <w:szCs w:val="24"/>
        </w:rPr>
        <w:t>Харах</w:t>
      </w:r>
      <w:proofErr w:type="spellEnd"/>
      <w:r w:rsidRPr="003C7503">
        <w:rPr>
          <w:rFonts w:ascii="Times New Roman" w:hAnsi="Times New Roman"/>
          <w:sz w:val="24"/>
          <w:szCs w:val="24"/>
        </w:rPr>
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400FF1" w:rsidRDefault="00400FF1" w:rsidP="00400F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  <w:lang w:eastAsia="ru-RU"/>
        </w:rPr>
      </w:pPr>
    </w:p>
    <w:p w:rsidR="00400FF1" w:rsidRPr="008B1E42" w:rsidRDefault="00400FF1" w:rsidP="00400FF1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  <w:lang w:eastAsia="ru-RU"/>
        </w:rPr>
      </w:pPr>
    </w:p>
    <w:p w:rsidR="006106C3" w:rsidRDefault="006106C3"/>
    <w:sectPr w:rsidR="006106C3" w:rsidSect="00E07B41">
      <w:footerReference w:type="default" r:id="rId6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E0A" w:rsidRDefault="001D7E0A" w:rsidP="00845DF0">
      <w:pPr>
        <w:spacing w:after="0" w:line="240" w:lineRule="auto"/>
      </w:pPr>
      <w:r>
        <w:separator/>
      </w:r>
    </w:p>
  </w:endnote>
  <w:endnote w:type="continuationSeparator" w:id="0">
    <w:p w:rsidR="001D7E0A" w:rsidRDefault="001D7E0A" w:rsidP="00845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0BE" w:rsidRDefault="00845DF0">
    <w:pPr>
      <w:pStyle w:val="ab"/>
      <w:jc w:val="center"/>
    </w:pPr>
    <w:r>
      <w:fldChar w:fldCharType="begin"/>
    </w:r>
    <w:r w:rsidR="009A6FDB">
      <w:instrText>PAGE   \* MERGEFORMAT</w:instrText>
    </w:r>
    <w:r>
      <w:fldChar w:fldCharType="separate"/>
    </w:r>
    <w:r w:rsidR="004F6C90">
      <w:rPr>
        <w:noProof/>
      </w:rPr>
      <w:t>2</w:t>
    </w:r>
    <w:r>
      <w:fldChar w:fldCharType="end"/>
    </w:r>
  </w:p>
  <w:p w:rsidR="000740BE" w:rsidRDefault="001D7E0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E0A" w:rsidRDefault="001D7E0A" w:rsidP="00845DF0">
      <w:pPr>
        <w:spacing w:after="0" w:line="240" w:lineRule="auto"/>
      </w:pPr>
      <w:r>
        <w:separator/>
      </w:r>
    </w:p>
  </w:footnote>
  <w:footnote w:type="continuationSeparator" w:id="0">
    <w:p w:rsidR="001D7E0A" w:rsidRDefault="001D7E0A" w:rsidP="00845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4F67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964E4F"/>
    <w:multiLevelType w:val="multilevel"/>
    <w:tmpl w:val="148A4F82"/>
    <w:lvl w:ilvl="0">
      <w:start w:val="1"/>
      <w:numFmt w:val="decimal"/>
      <w:pStyle w:val="ConsPlusNormal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2">
    <w:nsid w:val="10774996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832FF"/>
    <w:multiLevelType w:val="hybridMultilevel"/>
    <w:tmpl w:val="F3AA7C90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9503E"/>
    <w:multiLevelType w:val="hybridMultilevel"/>
    <w:tmpl w:val="8C5E902C"/>
    <w:lvl w:ilvl="0" w:tplc="7144B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60404D"/>
    <w:multiLevelType w:val="hybridMultilevel"/>
    <w:tmpl w:val="168A1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D28DD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99B52BE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D77FB2"/>
    <w:multiLevelType w:val="hybridMultilevel"/>
    <w:tmpl w:val="CF72C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C14FF6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3C4B546B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1E24C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18026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0E33F4"/>
    <w:multiLevelType w:val="hybridMultilevel"/>
    <w:tmpl w:val="C772157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0435F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DA6D5B"/>
    <w:multiLevelType w:val="hybridMultilevel"/>
    <w:tmpl w:val="1D48AF1E"/>
    <w:lvl w:ilvl="0" w:tplc="8DAEB8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A70386"/>
    <w:multiLevelType w:val="hybridMultilevel"/>
    <w:tmpl w:val="1CA8A4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4381020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240BAD"/>
    <w:multiLevelType w:val="hybridMultilevel"/>
    <w:tmpl w:val="D488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537E7C"/>
    <w:multiLevelType w:val="multilevel"/>
    <w:tmpl w:val="2DE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793C0B"/>
    <w:multiLevelType w:val="multilevel"/>
    <w:tmpl w:val="6130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0A0CBE"/>
    <w:multiLevelType w:val="hybridMultilevel"/>
    <w:tmpl w:val="313AFEA8"/>
    <w:lvl w:ilvl="0" w:tplc="19B217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A2597B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7DE450D"/>
    <w:multiLevelType w:val="hybridMultilevel"/>
    <w:tmpl w:val="7798628C"/>
    <w:lvl w:ilvl="0" w:tplc="AF1A0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6"/>
  </w:num>
  <w:num w:numId="5">
    <w:abstractNumId w:val="3"/>
  </w:num>
  <w:num w:numId="6">
    <w:abstractNumId w:val="5"/>
  </w:num>
  <w:num w:numId="7">
    <w:abstractNumId w:val="20"/>
  </w:num>
  <w:num w:numId="8">
    <w:abstractNumId w:val="23"/>
  </w:num>
  <w:num w:numId="9">
    <w:abstractNumId w:val="9"/>
  </w:num>
  <w:num w:numId="10">
    <w:abstractNumId w:val="4"/>
  </w:num>
  <w:num w:numId="11">
    <w:abstractNumId w:val="18"/>
  </w:num>
  <w:num w:numId="12">
    <w:abstractNumId w:val="17"/>
  </w:num>
  <w:num w:numId="13">
    <w:abstractNumId w:val="2"/>
  </w:num>
  <w:num w:numId="14">
    <w:abstractNumId w:val="21"/>
  </w:num>
  <w:num w:numId="15">
    <w:abstractNumId w:val="12"/>
  </w:num>
  <w:num w:numId="16">
    <w:abstractNumId w:val="1"/>
  </w:num>
  <w:num w:numId="17">
    <w:abstractNumId w:val="19"/>
  </w:num>
  <w:num w:numId="18">
    <w:abstractNumId w:val="8"/>
  </w:num>
  <w:num w:numId="19">
    <w:abstractNumId w:val="14"/>
  </w:num>
  <w:num w:numId="20">
    <w:abstractNumId w:val="13"/>
  </w:num>
  <w:num w:numId="21">
    <w:abstractNumId w:val="16"/>
  </w:num>
  <w:num w:numId="22">
    <w:abstractNumId w:val="24"/>
  </w:num>
  <w:num w:numId="23">
    <w:abstractNumId w:val="0"/>
  </w:num>
  <w:num w:numId="24">
    <w:abstractNumId w:val="25"/>
  </w:num>
  <w:num w:numId="25">
    <w:abstractNumId w:val="10"/>
  </w:num>
  <w:num w:numId="26">
    <w:abstractNumId w:val="22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FF1"/>
    <w:rsid w:val="001D7E0A"/>
    <w:rsid w:val="00400FF1"/>
    <w:rsid w:val="004068AF"/>
    <w:rsid w:val="004F6C90"/>
    <w:rsid w:val="006106C3"/>
    <w:rsid w:val="00767712"/>
    <w:rsid w:val="00845DF0"/>
    <w:rsid w:val="00883040"/>
    <w:rsid w:val="009A6FDB"/>
    <w:rsid w:val="00D009FB"/>
    <w:rsid w:val="00F46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F1"/>
    <w:rPr>
      <w:rFonts w:ascii="Calibri" w:eastAsia="Calibri" w:hAnsi="Calibri" w:cs="Times New Roman"/>
    </w:rPr>
  </w:style>
  <w:style w:type="paragraph" w:styleId="1">
    <w:name w:val="heading 1"/>
    <w:basedOn w:val="a"/>
    <w:next w:val="2"/>
    <w:link w:val="10"/>
    <w:qFormat/>
    <w:rsid w:val="00400FF1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400FF1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nhideWhenUsed/>
    <w:qFormat/>
    <w:rsid w:val="00400FF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rsid w:val="00400FF1"/>
    <w:pPr>
      <w:keepNext/>
      <w:keepLines/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unhideWhenUsed/>
    <w:qFormat/>
    <w:rsid w:val="00400FF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qFormat/>
    <w:rsid w:val="00400FF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00FF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eastAsia="Times New Roman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0FF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0FF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400FF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400FF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400FF1"/>
    <w:rPr>
      <w:rFonts w:ascii="Cambria" w:eastAsia="Times New Roman" w:hAnsi="Cambria" w:cs="Times New Roman"/>
      <w:i/>
      <w:iCs/>
      <w:color w:val="365F91"/>
    </w:rPr>
  </w:style>
  <w:style w:type="character" w:customStyle="1" w:styleId="50">
    <w:name w:val="Заголовок 5 Знак"/>
    <w:basedOn w:val="a0"/>
    <w:link w:val="5"/>
    <w:uiPriority w:val="99"/>
    <w:rsid w:val="00400FF1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400F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400FF1"/>
    <w:rPr>
      <w:rFonts w:ascii="Calibri" w:eastAsia="Times New Roman" w:hAnsi="Calibri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0FF1"/>
    <w:rPr>
      <w:rFonts w:ascii="Cambria" w:eastAsia="Times New Roman" w:hAnsi="Cambria" w:cs="Times New Roman"/>
    </w:rPr>
  </w:style>
  <w:style w:type="paragraph" w:styleId="a3">
    <w:name w:val="Body Text Indent"/>
    <w:basedOn w:val="a"/>
    <w:link w:val="a4"/>
    <w:uiPriority w:val="99"/>
    <w:unhideWhenUsed/>
    <w:rsid w:val="00400FF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400FF1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nhideWhenUsed/>
    <w:rsid w:val="00400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00FF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400FF1"/>
    <w:pPr>
      <w:widowControl w:val="0"/>
      <w:suppressAutoHyphens/>
      <w:ind w:left="720"/>
    </w:pPr>
    <w:rPr>
      <w:kern w:val="1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rsid w:val="00400FF1"/>
    <w:rPr>
      <w:rFonts w:ascii="Calibri" w:eastAsia="Calibri" w:hAnsi="Calibri" w:cs="Times New Roman"/>
      <w:kern w:val="1"/>
      <w:sz w:val="20"/>
      <w:szCs w:val="20"/>
      <w:lang w:eastAsia="ru-RU"/>
    </w:rPr>
  </w:style>
  <w:style w:type="paragraph" w:customStyle="1" w:styleId="21">
    <w:name w:val="Обычный2"/>
    <w:rsid w:val="00400F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400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00FF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400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00FF1"/>
    <w:rPr>
      <w:rFonts w:ascii="Calibri" w:eastAsia="Calibri" w:hAnsi="Calibri" w:cs="Times New Roman"/>
    </w:rPr>
  </w:style>
  <w:style w:type="character" w:styleId="ad">
    <w:name w:val="Strong"/>
    <w:uiPriority w:val="22"/>
    <w:qFormat/>
    <w:rsid w:val="00400FF1"/>
    <w:rPr>
      <w:b/>
      <w:bCs/>
    </w:rPr>
  </w:style>
  <w:style w:type="character" w:styleId="ae">
    <w:name w:val="Hyperlink"/>
    <w:uiPriority w:val="99"/>
    <w:unhideWhenUsed/>
    <w:rsid w:val="00400FF1"/>
    <w:rPr>
      <w:color w:val="0000FF"/>
      <w:u w:val="single"/>
    </w:rPr>
  </w:style>
  <w:style w:type="paragraph" w:styleId="af">
    <w:name w:val="Normal (Web)"/>
    <w:basedOn w:val="a"/>
    <w:link w:val="af0"/>
    <w:unhideWhenUsed/>
    <w:rsid w:val="00400FF1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Обычный (веб) Знак"/>
    <w:link w:val="af"/>
    <w:rsid w:val="00400F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11"/>
    <w:qFormat/>
    <w:rsid w:val="00400FF1"/>
    <w:pPr>
      <w:spacing w:after="0" w:line="240" w:lineRule="auto"/>
      <w:jc w:val="center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2">
    <w:name w:val="Название Знак"/>
    <w:basedOn w:val="a0"/>
    <w:link w:val="af1"/>
    <w:rsid w:val="00400F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link w:val="af1"/>
    <w:rsid w:val="00400FF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400FF1"/>
  </w:style>
  <w:style w:type="table" w:styleId="af3">
    <w:name w:val="Table Grid"/>
    <w:basedOn w:val="a1"/>
    <w:uiPriority w:val="59"/>
    <w:rsid w:val="00400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Подпись к таблице"/>
    <w:basedOn w:val="a"/>
    <w:rsid w:val="00400FF1"/>
    <w:pPr>
      <w:spacing w:after="0" w:line="240" w:lineRule="auto"/>
      <w:jc w:val="right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2">
    <w:name w:val="Цитата1"/>
    <w:basedOn w:val="a"/>
    <w:rsid w:val="00400FF1"/>
    <w:pPr>
      <w:widowControl w:val="0"/>
      <w:autoSpaceDE w:val="0"/>
      <w:spacing w:before="260" w:after="0" w:line="338" w:lineRule="auto"/>
      <w:ind w:left="840" w:right="120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af5">
    <w:name w:val="список с точками"/>
    <w:basedOn w:val="a"/>
    <w:uiPriority w:val="99"/>
    <w:rsid w:val="00400FF1"/>
    <w:pPr>
      <w:spacing w:after="0" w:line="312" w:lineRule="auto"/>
      <w:ind w:left="709" w:hanging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6">
    <w:name w:val="Рубленый для заголовка"/>
    <w:rsid w:val="00400FF1"/>
    <w:pPr>
      <w:suppressAutoHyphens/>
      <w:spacing w:before="120" w:after="0" w:line="240" w:lineRule="auto"/>
      <w:jc w:val="center"/>
    </w:pPr>
    <w:rPr>
      <w:rFonts w:ascii="Arial" w:eastAsia="Arial" w:hAnsi="Arial" w:cs="Times New Roman"/>
      <w:b/>
      <w:sz w:val="28"/>
      <w:szCs w:val="20"/>
      <w:lang w:eastAsia="ar-SA"/>
    </w:rPr>
  </w:style>
  <w:style w:type="paragraph" w:customStyle="1" w:styleId="af7">
    <w:name w:val="Основной по центру"/>
    <w:basedOn w:val="a"/>
    <w:rsid w:val="00400FF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ar-SA"/>
    </w:rPr>
  </w:style>
  <w:style w:type="character" w:styleId="af8">
    <w:name w:val="page number"/>
    <w:basedOn w:val="a0"/>
    <w:rsid w:val="00400FF1"/>
  </w:style>
  <w:style w:type="paragraph" w:styleId="af9">
    <w:name w:val="Body Text"/>
    <w:basedOn w:val="a"/>
    <w:link w:val="afa"/>
    <w:rsid w:val="00400F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400F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400FF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b">
    <w:name w:val="footnote text"/>
    <w:basedOn w:val="a"/>
    <w:link w:val="afc"/>
    <w:uiPriority w:val="99"/>
    <w:rsid w:val="00400F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uiPriority w:val="99"/>
    <w:rsid w:val="00400F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uiPriority w:val="99"/>
    <w:rsid w:val="00400FF1"/>
    <w:rPr>
      <w:vertAlign w:val="superscript"/>
    </w:rPr>
  </w:style>
  <w:style w:type="paragraph" w:styleId="13">
    <w:name w:val="toc 1"/>
    <w:basedOn w:val="a"/>
    <w:next w:val="a"/>
    <w:autoRedefine/>
    <w:uiPriority w:val="39"/>
    <w:rsid w:val="00400FF1"/>
    <w:pPr>
      <w:tabs>
        <w:tab w:val="right" w:leader="dot" w:pos="9629"/>
      </w:tabs>
      <w:overflowPunct w:val="0"/>
      <w:autoSpaceDE w:val="0"/>
      <w:autoSpaceDN w:val="0"/>
      <w:adjustRightInd w:val="0"/>
      <w:spacing w:after="0"/>
      <w:ind w:left="1974" w:hanging="1974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2">
    <w:name w:val="toc 2"/>
    <w:basedOn w:val="a"/>
    <w:next w:val="a"/>
    <w:autoRedefine/>
    <w:uiPriority w:val="39"/>
    <w:rsid w:val="00400FF1"/>
    <w:pPr>
      <w:tabs>
        <w:tab w:val="left" w:pos="567"/>
        <w:tab w:val="right" w:leader="dot" w:pos="9629"/>
      </w:tabs>
      <w:overflowPunct w:val="0"/>
      <w:autoSpaceDE w:val="0"/>
      <w:autoSpaceDN w:val="0"/>
      <w:adjustRightInd w:val="0"/>
      <w:spacing w:after="0" w:line="240" w:lineRule="auto"/>
      <w:ind w:left="200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400FF1"/>
    <w:pPr>
      <w:tabs>
        <w:tab w:val="left" w:pos="993"/>
        <w:tab w:val="right" w:leader="dot" w:pos="9629"/>
      </w:tabs>
      <w:overflowPunct w:val="0"/>
      <w:autoSpaceDE w:val="0"/>
      <w:autoSpaceDN w:val="0"/>
      <w:adjustRightInd w:val="0"/>
      <w:spacing w:after="0"/>
      <w:ind w:left="1022" w:hanging="622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e">
    <w:name w:val="annotation reference"/>
    <w:rsid w:val="00400FF1"/>
    <w:rPr>
      <w:sz w:val="16"/>
      <w:szCs w:val="16"/>
    </w:rPr>
  </w:style>
  <w:style w:type="paragraph" w:styleId="aff">
    <w:name w:val="annotation text"/>
    <w:basedOn w:val="a"/>
    <w:link w:val="aff0"/>
    <w:rsid w:val="00400F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400F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400FF1"/>
    <w:rPr>
      <w:b/>
      <w:bCs/>
    </w:rPr>
  </w:style>
  <w:style w:type="character" w:customStyle="1" w:styleId="aff2">
    <w:name w:val="Тема примечания Знак"/>
    <w:basedOn w:val="aff0"/>
    <w:link w:val="aff1"/>
    <w:rsid w:val="00400FF1"/>
    <w:rPr>
      <w:b/>
      <w:bCs/>
    </w:rPr>
  </w:style>
  <w:style w:type="paragraph" w:customStyle="1" w:styleId="0">
    <w:name w:val="Заголовок 0"/>
    <w:basedOn w:val="a"/>
    <w:next w:val="1"/>
    <w:rsid w:val="00400FF1"/>
    <w:pPr>
      <w:spacing w:after="0" w:line="360" w:lineRule="auto"/>
      <w:jc w:val="center"/>
    </w:pPr>
    <w:rPr>
      <w:rFonts w:ascii="Times New Roman" w:eastAsia="Times New Roman" w:hAnsi="Times New Roman"/>
      <w:b/>
      <w:caps/>
      <w:sz w:val="24"/>
      <w:szCs w:val="28"/>
      <w:lang w:eastAsia="ru-RU"/>
    </w:rPr>
  </w:style>
  <w:style w:type="paragraph" w:customStyle="1" w:styleId="Default">
    <w:name w:val="Default"/>
    <w:rsid w:val="00400F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3">
    <w:name w:val="Заголовок раздела положения"/>
    <w:basedOn w:val="a"/>
    <w:rsid w:val="00400FF1"/>
    <w:pPr>
      <w:widowControl w:val="0"/>
      <w:shd w:val="clear" w:color="auto" w:fill="FFFFFF"/>
      <w:autoSpaceDE w:val="0"/>
      <w:autoSpaceDN w:val="0"/>
      <w:adjustRightInd w:val="0"/>
      <w:spacing w:before="475" w:after="0" w:line="360" w:lineRule="auto"/>
      <w:ind w:left="360" w:right="14" w:hanging="360"/>
      <w:jc w:val="center"/>
    </w:pPr>
    <w:rPr>
      <w:rFonts w:ascii="Times New Roman" w:eastAsia="Times New Roman" w:hAnsi="Times New Roman"/>
      <w:b/>
      <w:bCs/>
      <w:color w:val="000000"/>
      <w:spacing w:val="-4"/>
      <w:sz w:val="24"/>
      <w:szCs w:val="24"/>
      <w:lang w:eastAsia="ru-RU"/>
    </w:rPr>
  </w:style>
  <w:style w:type="paragraph" w:customStyle="1" w:styleId="ConsPlusNormal">
    <w:name w:val="ConsPlusNormal"/>
    <w:rsid w:val="00400FF1"/>
    <w:pPr>
      <w:widowControl w:val="0"/>
      <w:numPr>
        <w:numId w:val="16"/>
      </w:numPr>
      <w:autoSpaceDE w:val="0"/>
      <w:autoSpaceDN w:val="0"/>
      <w:adjustRightInd w:val="0"/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Абзац списка1"/>
    <w:basedOn w:val="a"/>
    <w:uiPriority w:val="99"/>
    <w:rsid w:val="00400FF1"/>
    <w:pPr>
      <w:ind w:left="720"/>
    </w:pPr>
    <w:rPr>
      <w:rFonts w:eastAsia="Times New Roman"/>
      <w:lang w:eastAsia="ru-RU"/>
    </w:rPr>
  </w:style>
  <w:style w:type="paragraph" w:customStyle="1" w:styleId="Iauiue1">
    <w:name w:val="Iau?iue1"/>
    <w:rsid w:val="00400FF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22">
    <w:name w:val="Font Style22"/>
    <w:rsid w:val="00400FF1"/>
    <w:rPr>
      <w:rFonts w:ascii="Times New Roman" w:hAnsi="Times New Roman"/>
      <w:sz w:val="22"/>
    </w:rPr>
  </w:style>
  <w:style w:type="character" w:styleId="aff4">
    <w:name w:val="Emphasis"/>
    <w:qFormat/>
    <w:rsid w:val="00400FF1"/>
    <w:rPr>
      <w:i/>
      <w:iCs/>
    </w:rPr>
  </w:style>
  <w:style w:type="character" w:customStyle="1" w:styleId="23">
    <w:name w:val="Основной текст (2) + Курсив"/>
    <w:rsid w:val="00400FF1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FontStyle64">
    <w:name w:val="Font Style64"/>
    <w:uiPriority w:val="99"/>
    <w:rsid w:val="00400FF1"/>
    <w:rPr>
      <w:rFonts w:ascii="Times New Roman" w:hAnsi="Times New Roman" w:cs="Times New Roman" w:hint="default"/>
      <w:sz w:val="26"/>
      <w:szCs w:val="26"/>
    </w:rPr>
  </w:style>
  <w:style w:type="character" w:customStyle="1" w:styleId="24">
    <w:name w:val="Основной текст (2)_"/>
    <w:link w:val="25"/>
    <w:locked/>
    <w:rsid w:val="00400FF1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00FF1"/>
    <w:pPr>
      <w:widowControl w:val="0"/>
      <w:shd w:val="clear" w:color="auto" w:fill="FFFFFF"/>
      <w:spacing w:before="1020" w:after="0" w:line="322" w:lineRule="exact"/>
      <w:ind w:hanging="360"/>
      <w:jc w:val="right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41">
    <w:name w:val="Основной текст (4)_"/>
    <w:link w:val="42"/>
    <w:locked/>
    <w:rsid w:val="00400FF1"/>
    <w:rPr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00FF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Theme="minorHAnsi" w:eastAsiaTheme="minorHAnsi" w:hAnsiTheme="minorHAnsi" w:cstheme="minorBidi"/>
      <w:i/>
      <w:iCs/>
      <w:sz w:val="28"/>
      <w:szCs w:val="28"/>
    </w:rPr>
  </w:style>
  <w:style w:type="character" w:customStyle="1" w:styleId="43">
    <w:name w:val="Основной текст (4) + Не курсив"/>
    <w:rsid w:val="00400FF1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tyle28">
    <w:name w:val="Style28"/>
    <w:basedOn w:val="a"/>
    <w:uiPriority w:val="99"/>
    <w:rsid w:val="00400FF1"/>
    <w:pPr>
      <w:widowControl w:val="0"/>
      <w:autoSpaceDE w:val="0"/>
      <w:autoSpaceDN w:val="0"/>
      <w:adjustRightInd w:val="0"/>
      <w:spacing w:after="0" w:line="254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400FF1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rsid w:val="00400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6">
    <w:name w:val="Font Style66"/>
    <w:uiPriority w:val="99"/>
    <w:rsid w:val="00400FF1"/>
    <w:rPr>
      <w:rFonts w:ascii="Times New Roman" w:hAnsi="Times New Roman" w:cs="Times New Roman" w:hint="default"/>
      <w:sz w:val="20"/>
      <w:szCs w:val="20"/>
    </w:rPr>
  </w:style>
  <w:style w:type="character" w:customStyle="1" w:styleId="26">
    <w:name w:val="Заголовок №2_"/>
    <w:link w:val="27"/>
    <w:locked/>
    <w:rsid w:val="00400FF1"/>
    <w:rPr>
      <w:b/>
      <w:bCs/>
      <w:sz w:val="28"/>
      <w:szCs w:val="28"/>
      <w:shd w:val="clear" w:color="auto" w:fill="FFFFFF"/>
    </w:rPr>
  </w:style>
  <w:style w:type="paragraph" w:customStyle="1" w:styleId="27">
    <w:name w:val="Заголовок №2"/>
    <w:basedOn w:val="a"/>
    <w:link w:val="26"/>
    <w:rsid w:val="00400FF1"/>
    <w:pPr>
      <w:widowControl w:val="0"/>
      <w:shd w:val="clear" w:color="auto" w:fill="FFFFFF"/>
      <w:spacing w:after="300" w:line="0" w:lineRule="atLeast"/>
      <w:ind w:hanging="1000"/>
      <w:jc w:val="both"/>
      <w:outlineLvl w:val="1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32">
    <w:name w:val="Основной текст (3)_"/>
    <w:link w:val="33"/>
    <w:locked/>
    <w:rsid w:val="00400FF1"/>
    <w:rPr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400FF1"/>
    <w:pPr>
      <w:widowControl w:val="0"/>
      <w:shd w:val="clear" w:color="auto" w:fill="FFFFFF"/>
      <w:spacing w:after="720" w:line="322" w:lineRule="exact"/>
      <w:ind w:hanging="420"/>
      <w:jc w:val="both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110">
    <w:name w:val="Основной текст (11)_"/>
    <w:link w:val="111"/>
    <w:locked/>
    <w:rsid w:val="00400FF1"/>
    <w:rPr>
      <w:b/>
      <w:bCs/>
      <w:i/>
      <w:iCs/>
      <w:sz w:val="28"/>
      <w:szCs w:val="28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400FF1"/>
    <w:pPr>
      <w:widowControl w:val="0"/>
      <w:shd w:val="clear" w:color="auto" w:fill="FFFFFF"/>
      <w:spacing w:after="0" w:line="480" w:lineRule="exact"/>
      <w:ind w:firstLine="601"/>
      <w:jc w:val="both"/>
    </w:pPr>
    <w:rPr>
      <w:rFonts w:asciiTheme="minorHAnsi" w:eastAsiaTheme="minorHAnsi" w:hAnsiTheme="minorHAnsi" w:cstheme="minorBidi"/>
      <w:b/>
      <w:bCs/>
      <w:i/>
      <w:iCs/>
      <w:sz w:val="28"/>
      <w:szCs w:val="28"/>
    </w:rPr>
  </w:style>
  <w:style w:type="paragraph" w:customStyle="1" w:styleId="Style21">
    <w:name w:val="Style21"/>
    <w:basedOn w:val="a"/>
    <w:rsid w:val="00400FF1"/>
    <w:pPr>
      <w:widowControl w:val="0"/>
      <w:autoSpaceDE w:val="0"/>
      <w:autoSpaceDN w:val="0"/>
      <w:adjustRightInd w:val="0"/>
      <w:spacing w:after="0" w:line="253" w:lineRule="exact"/>
      <w:ind w:hanging="17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8">
    <w:name w:val="Основной текст (2) + Полужирный"/>
    <w:aliases w:val="Курсив"/>
    <w:rsid w:val="00400FF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4">
    <w:name w:val="Заголовок №4"/>
    <w:rsid w:val="00400FF1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71">
    <w:name w:val="Основной текст (7)_"/>
    <w:link w:val="72"/>
    <w:rsid w:val="00400FF1"/>
    <w:rPr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00FF1"/>
    <w:pPr>
      <w:widowControl w:val="0"/>
      <w:shd w:val="clear" w:color="auto" w:fill="FFFFFF"/>
      <w:spacing w:before="240" w:after="0" w:line="413" w:lineRule="exact"/>
      <w:ind w:hanging="360"/>
      <w:jc w:val="both"/>
    </w:pPr>
    <w:rPr>
      <w:rFonts w:asciiTheme="minorHAnsi" w:eastAsiaTheme="minorHAnsi" w:hAnsiTheme="minorHAnsi" w:cstheme="minorBidi"/>
    </w:rPr>
  </w:style>
  <w:style w:type="paragraph" w:customStyle="1" w:styleId="Style12">
    <w:name w:val="Style12"/>
    <w:basedOn w:val="a"/>
    <w:uiPriority w:val="99"/>
    <w:rsid w:val="00400FF1"/>
    <w:pPr>
      <w:widowControl w:val="0"/>
      <w:autoSpaceDE w:val="0"/>
      <w:autoSpaceDN w:val="0"/>
      <w:adjustRightInd w:val="0"/>
      <w:spacing w:after="0" w:line="322" w:lineRule="exact"/>
      <w:ind w:firstLine="3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00FF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00FF1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400FF1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00FF1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400FF1"/>
    <w:rPr>
      <w:rFonts w:ascii="Times New Roman" w:hAnsi="Times New Roman" w:cs="Times New Roman"/>
      <w:b/>
      <w:bCs/>
      <w:sz w:val="20"/>
      <w:szCs w:val="20"/>
    </w:rPr>
  </w:style>
  <w:style w:type="paragraph" w:styleId="29">
    <w:name w:val="Body Text Indent 2"/>
    <w:basedOn w:val="a"/>
    <w:link w:val="2a"/>
    <w:uiPriority w:val="99"/>
    <w:unhideWhenUsed/>
    <w:rsid w:val="00400FF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400FF1"/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с отступом 21"/>
    <w:basedOn w:val="a"/>
    <w:rsid w:val="00400FF1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2b">
    <w:name w:val="Абзац списка2"/>
    <w:basedOn w:val="a"/>
    <w:rsid w:val="00400FF1"/>
    <w:pPr>
      <w:ind w:left="720"/>
    </w:pPr>
    <w:rPr>
      <w:rFonts w:eastAsia="Times New Roman" w:cs="Calibri"/>
    </w:rPr>
  </w:style>
  <w:style w:type="character" w:customStyle="1" w:styleId="googqs-tidbit1">
    <w:name w:val="goog_qs-tidbit1"/>
    <w:rsid w:val="00400FF1"/>
    <w:rPr>
      <w:rFonts w:cs="Times New Roman"/>
    </w:rPr>
  </w:style>
  <w:style w:type="paragraph" w:customStyle="1" w:styleId="aff5">
    <w:name w:val="Абзац"/>
    <w:basedOn w:val="a"/>
    <w:rsid w:val="00400FF1"/>
    <w:pPr>
      <w:spacing w:after="0" w:line="312" w:lineRule="auto"/>
      <w:ind w:firstLine="567"/>
      <w:jc w:val="both"/>
    </w:pPr>
    <w:rPr>
      <w:rFonts w:ascii="Times New Roman" w:eastAsia="Times New Roman" w:hAnsi="Times New Roman"/>
      <w:spacing w:val="-4"/>
      <w:sz w:val="24"/>
      <w:szCs w:val="20"/>
      <w:lang w:eastAsia="ru-RU"/>
    </w:rPr>
  </w:style>
  <w:style w:type="character" w:customStyle="1" w:styleId="140">
    <w:name w:val="Стиль Основной текст с отступом + 14 пт Знак"/>
    <w:link w:val="141"/>
    <w:locked/>
    <w:rsid w:val="00400FF1"/>
    <w:rPr>
      <w:sz w:val="28"/>
    </w:rPr>
  </w:style>
  <w:style w:type="paragraph" w:customStyle="1" w:styleId="141">
    <w:name w:val="Стиль Основной текст с отступом + 14 пт"/>
    <w:basedOn w:val="a3"/>
    <w:link w:val="140"/>
    <w:rsid w:val="00400FF1"/>
    <w:pPr>
      <w:spacing w:after="0" w:line="240" w:lineRule="auto"/>
      <w:ind w:left="0" w:firstLine="720"/>
      <w:jc w:val="both"/>
    </w:pPr>
    <w:rPr>
      <w:rFonts w:asciiTheme="minorHAnsi" w:eastAsiaTheme="minorHAnsi" w:hAnsiTheme="minorHAnsi" w:cstheme="minorBidi"/>
      <w:sz w:val="28"/>
    </w:rPr>
  </w:style>
  <w:style w:type="paragraph" w:customStyle="1" w:styleId="34">
    <w:name w:val="Стиль3"/>
    <w:basedOn w:val="29"/>
    <w:rsid w:val="00400FF1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  <w:textAlignment w:val="auto"/>
    </w:pPr>
    <w:rPr>
      <w:sz w:val="24"/>
      <w:lang w:eastAsia="ru-RU"/>
    </w:rPr>
  </w:style>
  <w:style w:type="paragraph" w:customStyle="1" w:styleId="c4">
    <w:name w:val="c4"/>
    <w:basedOn w:val="a"/>
    <w:rsid w:val="00400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f3f3f3f3f3f3f3f3f3f3f3f3f2">
    <w:name w:val="О3fс3fн3fо3fв3fн3fо3fй3f т3fе3fк3fс3fт3f 2"/>
    <w:basedOn w:val="a"/>
    <w:rsid w:val="00400F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Plain Text"/>
    <w:basedOn w:val="a"/>
    <w:link w:val="aff7"/>
    <w:rsid w:val="00400FF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7">
    <w:name w:val="Текст Знак"/>
    <w:basedOn w:val="a0"/>
    <w:link w:val="aff6"/>
    <w:rsid w:val="00400FF1"/>
    <w:rPr>
      <w:rFonts w:ascii="Courier New" w:eastAsia="Times New Roman" w:hAnsi="Courier New" w:cs="Times New Roman"/>
      <w:sz w:val="20"/>
      <w:szCs w:val="20"/>
    </w:rPr>
  </w:style>
  <w:style w:type="paragraph" w:styleId="aff8">
    <w:name w:val="Block Text"/>
    <w:basedOn w:val="a"/>
    <w:rsid w:val="00400FF1"/>
    <w:pPr>
      <w:shd w:val="clear" w:color="auto" w:fill="FFFFFF"/>
      <w:tabs>
        <w:tab w:val="left" w:pos="5983"/>
      </w:tabs>
      <w:spacing w:after="0" w:line="240" w:lineRule="auto"/>
      <w:ind w:left="118" w:right="14" w:firstLine="499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ms-rteelement-p">
    <w:name w:val="ms-rteelement-p"/>
    <w:basedOn w:val="a"/>
    <w:rsid w:val="00400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0">
    <w:name w:val="Font Style120"/>
    <w:uiPriority w:val="99"/>
    <w:rsid w:val="00400FF1"/>
    <w:rPr>
      <w:rFonts w:ascii="Courier New" w:hAnsi="Courier New" w:cs="Courier New"/>
      <w:b/>
      <w:bCs/>
      <w:smallCaps/>
      <w:sz w:val="12"/>
      <w:szCs w:val="12"/>
    </w:rPr>
  </w:style>
  <w:style w:type="paragraph" w:styleId="aff9">
    <w:name w:val="No Spacing"/>
    <w:uiPriority w:val="1"/>
    <w:qFormat/>
    <w:rsid w:val="00400F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4">
    <w:name w:val="Font Style14"/>
    <w:uiPriority w:val="99"/>
    <w:rsid w:val="00400FF1"/>
    <w:rPr>
      <w:rFonts w:ascii="Times New Roman" w:hAnsi="Times New Roman" w:cs="Times New Roman"/>
      <w:sz w:val="24"/>
      <w:szCs w:val="24"/>
    </w:rPr>
  </w:style>
  <w:style w:type="character" w:customStyle="1" w:styleId="affa">
    <w:name w:val="Основной текст_"/>
    <w:link w:val="35"/>
    <w:uiPriority w:val="99"/>
    <w:locked/>
    <w:rsid w:val="00400FF1"/>
    <w:rPr>
      <w:sz w:val="27"/>
      <w:shd w:val="clear" w:color="auto" w:fill="FFFFFF"/>
    </w:rPr>
  </w:style>
  <w:style w:type="paragraph" w:customStyle="1" w:styleId="35">
    <w:name w:val="Основной текст3"/>
    <w:basedOn w:val="a"/>
    <w:link w:val="affa"/>
    <w:uiPriority w:val="99"/>
    <w:rsid w:val="00400FF1"/>
    <w:pPr>
      <w:shd w:val="clear" w:color="auto" w:fill="FFFFFF"/>
      <w:spacing w:after="420" w:line="240" w:lineRule="atLeast"/>
      <w:ind w:hanging="1940"/>
    </w:pPr>
    <w:rPr>
      <w:rFonts w:asciiTheme="minorHAnsi" w:eastAsiaTheme="minorHAnsi" w:hAnsiTheme="minorHAnsi" w:cstheme="minorBidi"/>
      <w:sz w:val="27"/>
    </w:rPr>
  </w:style>
  <w:style w:type="paragraph" w:customStyle="1" w:styleId="310">
    <w:name w:val="Основной текст с отступом 31"/>
    <w:basedOn w:val="a"/>
    <w:rsid w:val="00400FF1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kern w:val="1"/>
      <w:sz w:val="16"/>
      <w:szCs w:val="16"/>
      <w:lang w:eastAsia="ru-RU"/>
    </w:rPr>
  </w:style>
  <w:style w:type="character" w:customStyle="1" w:styleId="s1">
    <w:name w:val="s1"/>
    <w:uiPriority w:val="99"/>
    <w:rsid w:val="00400FF1"/>
  </w:style>
  <w:style w:type="character" w:customStyle="1" w:styleId="l11">
    <w:name w:val="l11"/>
    <w:basedOn w:val="a0"/>
    <w:rsid w:val="00400FF1"/>
  </w:style>
  <w:style w:type="paragraph" w:customStyle="1" w:styleId="15">
    <w:name w:val="Название1"/>
    <w:basedOn w:val="a"/>
    <w:rsid w:val="00400FF1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400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26" Type="http://schemas.openxmlformats.org/officeDocument/2006/relationships/hyperlink" Target="http://biblioclub.ru/index.php?page=book&amp;id=364519" TargetMode="External"/><Relationship Id="rId39" Type="http://schemas.openxmlformats.org/officeDocument/2006/relationships/oleObject" Target="embeddings/oleObject10.bin"/><Relationship Id="rId21" Type="http://schemas.openxmlformats.org/officeDocument/2006/relationships/image" Target="media/image10.wmf"/><Relationship Id="rId34" Type="http://schemas.openxmlformats.org/officeDocument/2006/relationships/hyperlink" Target="http://biblioclub.ru/index.php?page=book&amp;id=364519" TargetMode="External"/><Relationship Id="rId42" Type="http://schemas.openxmlformats.org/officeDocument/2006/relationships/hyperlink" Target="https://e.lanbook.com/book/62606" TargetMode="External"/><Relationship Id="rId47" Type="http://schemas.openxmlformats.org/officeDocument/2006/relationships/hyperlink" Target="https://e.lanbook.com/book/63111" TargetMode="External"/><Relationship Id="rId50" Type="http://schemas.openxmlformats.org/officeDocument/2006/relationships/hyperlink" Target="https://e.lanbook.com/book/63111" TargetMode="External"/><Relationship Id="rId55" Type="http://schemas.openxmlformats.org/officeDocument/2006/relationships/hyperlink" Target="https://e.lanbook.com/book/62606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7.bin"/><Relationship Id="rId41" Type="http://schemas.openxmlformats.org/officeDocument/2006/relationships/hyperlink" Target="https://e.lanbook.com/book/63111" TargetMode="External"/><Relationship Id="rId54" Type="http://schemas.openxmlformats.org/officeDocument/2006/relationships/hyperlink" Target="https://e.lanbook.com/book/63111" TargetMode="External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hyperlink" Target="https://e.lanbook.com/book/63111" TargetMode="External"/><Relationship Id="rId32" Type="http://schemas.openxmlformats.org/officeDocument/2006/relationships/image" Target="media/image14.wmf"/><Relationship Id="rId37" Type="http://schemas.openxmlformats.org/officeDocument/2006/relationships/hyperlink" Target="https://e.lanbook.com/book/62606" TargetMode="External"/><Relationship Id="rId40" Type="http://schemas.openxmlformats.org/officeDocument/2006/relationships/hyperlink" Target="https://e.lanbook.com/book/62655" TargetMode="External"/><Relationship Id="rId45" Type="http://schemas.openxmlformats.org/officeDocument/2006/relationships/hyperlink" Target="https://e.lanbook.com/book/62606" TargetMode="External"/><Relationship Id="rId53" Type="http://schemas.openxmlformats.org/officeDocument/2006/relationships/hyperlink" Target="https://e.lanbook.com/book/62655" TargetMode="External"/><Relationship Id="rId58" Type="http://schemas.openxmlformats.org/officeDocument/2006/relationships/hyperlink" Target="https://e.lanbook.com/book/6311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hyperlink" Target="https://e.lanbook.com/book/62655" TargetMode="External"/><Relationship Id="rId28" Type="http://schemas.openxmlformats.org/officeDocument/2006/relationships/image" Target="media/image12.wmf"/><Relationship Id="rId36" Type="http://schemas.openxmlformats.org/officeDocument/2006/relationships/hyperlink" Target="https://e.lanbook.com/book/63111" TargetMode="External"/><Relationship Id="rId49" Type="http://schemas.openxmlformats.org/officeDocument/2006/relationships/hyperlink" Target="https://e.lanbook.com/book/62655" TargetMode="External"/><Relationship Id="rId57" Type="http://schemas.openxmlformats.org/officeDocument/2006/relationships/hyperlink" Target="https://e.lanbook.com/book/62655" TargetMode="External"/><Relationship Id="rId61" Type="http://schemas.openxmlformats.org/officeDocument/2006/relationships/hyperlink" Target="http://biblioclub.ru/index.php?page=book&amp;id=364519" TargetMode="External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31" Type="http://schemas.openxmlformats.org/officeDocument/2006/relationships/oleObject" Target="embeddings/oleObject8.bin"/><Relationship Id="rId44" Type="http://schemas.openxmlformats.org/officeDocument/2006/relationships/hyperlink" Target="https://e.lanbook.com/book/63111" TargetMode="External"/><Relationship Id="rId52" Type="http://schemas.openxmlformats.org/officeDocument/2006/relationships/image" Target="media/image16.png"/><Relationship Id="rId60" Type="http://schemas.openxmlformats.org/officeDocument/2006/relationships/hyperlink" Target="http://biblioclub.ru/index.php?page=book&amp;id=36451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1.png"/><Relationship Id="rId30" Type="http://schemas.openxmlformats.org/officeDocument/2006/relationships/image" Target="media/image13.wmf"/><Relationship Id="rId35" Type="http://schemas.openxmlformats.org/officeDocument/2006/relationships/hyperlink" Target="https://e.lanbook.com/book/62655" TargetMode="External"/><Relationship Id="rId43" Type="http://schemas.openxmlformats.org/officeDocument/2006/relationships/hyperlink" Target="https://e.lanbook.com/book/62655" TargetMode="External"/><Relationship Id="rId48" Type="http://schemas.openxmlformats.org/officeDocument/2006/relationships/hyperlink" Target="https://e.lanbook.com/book/62606" TargetMode="External"/><Relationship Id="rId56" Type="http://schemas.openxmlformats.org/officeDocument/2006/relationships/hyperlink" Target="http://biblioclub.ru/index.php?page=book&amp;id=364519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s://e.lanbook.com/book/62606" TargetMode="External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wmf"/><Relationship Id="rId25" Type="http://schemas.openxmlformats.org/officeDocument/2006/relationships/hyperlink" Target="https://e.lanbook.com/book/62606" TargetMode="External"/><Relationship Id="rId33" Type="http://schemas.openxmlformats.org/officeDocument/2006/relationships/oleObject" Target="embeddings/oleObject9.bin"/><Relationship Id="rId38" Type="http://schemas.openxmlformats.org/officeDocument/2006/relationships/image" Target="media/image15.wmf"/><Relationship Id="rId46" Type="http://schemas.openxmlformats.org/officeDocument/2006/relationships/hyperlink" Target="https://e.lanbook.com/book/62655" TargetMode="External"/><Relationship Id="rId59" Type="http://schemas.openxmlformats.org/officeDocument/2006/relationships/hyperlink" Target="https://e.lanbook.com/book/626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22</Pages>
  <Words>6547</Words>
  <Characters>37323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Борис</dc:creator>
  <cp:lastModifiedBy>Славин Борис</cp:lastModifiedBy>
  <cp:revision>2</cp:revision>
  <dcterms:created xsi:type="dcterms:W3CDTF">2025-03-18T14:16:00Z</dcterms:created>
  <dcterms:modified xsi:type="dcterms:W3CDTF">2025-03-18T17:01:00Z</dcterms:modified>
</cp:coreProperties>
</file>