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240" w:rsidRDefault="003A6240" w:rsidP="003A6240">
      <w:pPr>
        <w:jc w:val="center"/>
        <w:rPr>
          <w:u w:val="single"/>
        </w:rPr>
      </w:pPr>
      <w:r w:rsidRPr="00852CA1">
        <w:rPr>
          <w:u w:val="single"/>
        </w:rPr>
        <w:t>Задания по механике</w:t>
      </w:r>
      <w:r w:rsidR="00852CA1">
        <w:rPr>
          <w:u w:val="single"/>
        </w:rPr>
        <w:t xml:space="preserve"> для ОЗННГБ 2-ого курса.</w:t>
      </w:r>
    </w:p>
    <w:p w:rsidR="003A6240" w:rsidRDefault="003A6240" w:rsidP="003A6240">
      <w:pPr>
        <w:rPr>
          <w:b/>
          <w:i/>
          <w:sz w:val="23"/>
          <w:szCs w:val="23"/>
        </w:rPr>
      </w:pPr>
    </w:p>
    <w:p w:rsidR="00852CA1" w:rsidRDefault="00852CA1" w:rsidP="003A6240">
      <w:pPr>
        <w:rPr>
          <w:sz w:val="23"/>
          <w:szCs w:val="23"/>
        </w:rPr>
      </w:pPr>
      <w:r>
        <w:rPr>
          <w:sz w:val="23"/>
          <w:szCs w:val="23"/>
        </w:rPr>
        <w:t>Необходимо решить четыре задачи, приведенные ниже. Номер варианта в каждой задаче выбирается по последней цифре Вашего номера зачетки или студенческого билета. Если последняя цифра 0, то выполняется 10 вариант.</w:t>
      </w:r>
    </w:p>
    <w:p w:rsidR="00852CA1" w:rsidRPr="00852CA1" w:rsidRDefault="00852CA1" w:rsidP="003A6240">
      <w:pPr>
        <w:rPr>
          <w:sz w:val="23"/>
          <w:szCs w:val="23"/>
        </w:rPr>
      </w:pPr>
    </w:p>
    <w:p w:rsidR="003A6240" w:rsidRPr="00017458" w:rsidRDefault="003A6240" w:rsidP="003A6240">
      <w:pPr>
        <w:rPr>
          <w:sz w:val="23"/>
          <w:szCs w:val="23"/>
        </w:rPr>
      </w:pPr>
      <w:r w:rsidRPr="00017458">
        <w:rPr>
          <w:b/>
          <w:i/>
          <w:sz w:val="23"/>
          <w:szCs w:val="23"/>
        </w:rPr>
        <w:t>Задача №</w:t>
      </w:r>
      <w:r>
        <w:rPr>
          <w:b/>
          <w:i/>
          <w:sz w:val="23"/>
          <w:szCs w:val="23"/>
        </w:rPr>
        <w:t>1</w:t>
      </w:r>
      <w:r w:rsidRPr="00017458">
        <w:rPr>
          <w:b/>
          <w:i/>
          <w:sz w:val="23"/>
          <w:szCs w:val="23"/>
        </w:rPr>
        <w:t xml:space="preserve">. </w:t>
      </w:r>
      <w:r w:rsidRPr="00F46198">
        <w:rPr>
          <w:b/>
          <w:sz w:val="23"/>
          <w:szCs w:val="23"/>
        </w:rPr>
        <w:t xml:space="preserve">Прямой поперечный изгиб </w:t>
      </w:r>
      <w:r>
        <w:rPr>
          <w:b/>
          <w:sz w:val="23"/>
          <w:szCs w:val="23"/>
        </w:rPr>
        <w:t xml:space="preserve">статически определимой </w:t>
      </w:r>
      <w:r w:rsidRPr="00F46198">
        <w:rPr>
          <w:b/>
          <w:sz w:val="23"/>
          <w:szCs w:val="23"/>
        </w:rPr>
        <w:t>балки</w:t>
      </w:r>
    </w:p>
    <w:p w:rsidR="003A6240" w:rsidRPr="00017458" w:rsidRDefault="003A6240" w:rsidP="003A6240">
      <w:pPr>
        <w:rPr>
          <w:sz w:val="23"/>
          <w:szCs w:val="23"/>
        </w:rPr>
      </w:pPr>
      <w:r w:rsidRPr="00017458">
        <w:rPr>
          <w:sz w:val="23"/>
          <w:szCs w:val="23"/>
        </w:rPr>
        <w:t xml:space="preserve">Для заданной схемы балки требуется написать выражения </w:t>
      </w:r>
      <w:proofErr w:type="spellStart"/>
      <w:r w:rsidRPr="00017458">
        <w:rPr>
          <w:i/>
          <w:sz w:val="23"/>
          <w:szCs w:val="23"/>
          <w:lang w:val="en-US"/>
        </w:rPr>
        <w:t>Q</w:t>
      </w:r>
      <w:r w:rsidRPr="00017458">
        <w:rPr>
          <w:sz w:val="23"/>
          <w:szCs w:val="23"/>
          <w:vertAlign w:val="subscript"/>
          <w:lang w:val="en-US"/>
        </w:rPr>
        <w:t>y</w:t>
      </w:r>
      <w:proofErr w:type="spellEnd"/>
      <w:r w:rsidRPr="00017458">
        <w:rPr>
          <w:i/>
          <w:iCs/>
          <w:sz w:val="23"/>
          <w:szCs w:val="23"/>
        </w:rPr>
        <w:t xml:space="preserve"> </w:t>
      </w:r>
      <w:r w:rsidRPr="00017458">
        <w:rPr>
          <w:sz w:val="23"/>
          <w:szCs w:val="23"/>
        </w:rPr>
        <w:t xml:space="preserve">и </w:t>
      </w:r>
      <w:r w:rsidRPr="00017458">
        <w:rPr>
          <w:i/>
          <w:iCs/>
          <w:sz w:val="23"/>
          <w:szCs w:val="23"/>
        </w:rPr>
        <w:t>М</w:t>
      </w:r>
      <w:proofErr w:type="gramStart"/>
      <w:r w:rsidRPr="00017458">
        <w:rPr>
          <w:i/>
          <w:iCs/>
          <w:sz w:val="23"/>
          <w:szCs w:val="23"/>
          <w:vertAlign w:val="subscript"/>
          <w:lang w:val="en-US"/>
        </w:rPr>
        <w:t>x</w:t>
      </w:r>
      <w:proofErr w:type="gramEnd"/>
      <w:r w:rsidRPr="00017458">
        <w:rPr>
          <w:i/>
          <w:iCs/>
          <w:sz w:val="23"/>
          <w:szCs w:val="23"/>
        </w:rPr>
        <w:t xml:space="preserve"> </w:t>
      </w:r>
      <w:r w:rsidRPr="00017458">
        <w:rPr>
          <w:sz w:val="23"/>
          <w:szCs w:val="23"/>
        </w:rPr>
        <w:t xml:space="preserve">для каждого участка в общем виде, построить эпюры </w:t>
      </w:r>
      <w:proofErr w:type="spellStart"/>
      <w:r w:rsidRPr="00017458">
        <w:rPr>
          <w:i/>
          <w:sz w:val="23"/>
          <w:szCs w:val="23"/>
          <w:lang w:val="en-US"/>
        </w:rPr>
        <w:t>Q</w:t>
      </w:r>
      <w:r w:rsidRPr="00017458">
        <w:rPr>
          <w:sz w:val="23"/>
          <w:szCs w:val="23"/>
          <w:vertAlign w:val="subscript"/>
          <w:lang w:val="en-US"/>
        </w:rPr>
        <w:t>y</w:t>
      </w:r>
      <w:proofErr w:type="spellEnd"/>
      <w:r w:rsidRPr="00017458">
        <w:rPr>
          <w:i/>
          <w:iCs/>
          <w:sz w:val="23"/>
          <w:szCs w:val="23"/>
        </w:rPr>
        <w:t xml:space="preserve"> </w:t>
      </w:r>
      <w:r w:rsidRPr="00017458">
        <w:rPr>
          <w:sz w:val="23"/>
          <w:szCs w:val="23"/>
        </w:rPr>
        <w:t xml:space="preserve">и </w:t>
      </w:r>
      <w:r w:rsidRPr="00017458">
        <w:rPr>
          <w:i/>
          <w:iCs/>
          <w:sz w:val="23"/>
          <w:szCs w:val="23"/>
        </w:rPr>
        <w:t>М</w:t>
      </w:r>
      <w:r w:rsidRPr="00017458">
        <w:rPr>
          <w:i/>
          <w:iCs/>
          <w:sz w:val="23"/>
          <w:szCs w:val="23"/>
          <w:vertAlign w:val="subscript"/>
          <w:lang w:val="en-US"/>
        </w:rPr>
        <w:t>x</w:t>
      </w:r>
      <w:r w:rsidRPr="00017458">
        <w:rPr>
          <w:iCs/>
          <w:sz w:val="23"/>
          <w:szCs w:val="23"/>
        </w:rPr>
        <w:t xml:space="preserve">, </w:t>
      </w:r>
      <w:r w:rsidRPr="00017458">
        <w:rPr>
          <w:sz w:val="23"/>
          <w:szCs w:val="23"/>
        </w:rPr>
        <w:t xml:space="preserve">найти </w:t>
      </w:r>
      <w:r w:rsidRPr="00017458">
        <w:rPr>
          <w:i/>
          <w:iCs/>
          <w:sz w:val="23"/>
          <w:szCs w:val="23"/>
        </w:rPr>
        <w:t>М</w:t>
      </w:r>
      <w:r w:rsidRPr="00017458">
        <w:rPr>
          <w:i/>
          <w:iCs/>
          <w:sz w:val="23"/>
          <w:szCs w:val="23"/>
          <w:vertAlign w:val="subscript"/>
          <w:lang w:val="en-US"/>
        </w:rPr>
        <w:t>x</w:t>
      </w:r>
      <w:r w:rsidRPr="00017458">
        <w:rPr>
          <w:i/>
          <w:iCs/>
          <w:sz w:val="23"/>
          <w:szCs w:val="23"/>
          <w:vertAlign w:val="subscript"/>
        </w:rPr>
        <w:t xml:space="preserve"> </w:t>
      </w:r>
      <w:r w:rsidRPr="00017458">
        <w:rPr>
          <w:iCs/>
          <w:sz w:val="23"/>
          <w:szCs w:val="23"/>
          <w:vertAlign w:val="subscript"/>
          <w:lang w:val="en-US"/>
        </w:rPr>
        <w:t>max</w:t>
      </w:r>
      <w:r w:rsidRPr="00017458">
        <w:rPr>
          <w:iCs/>
          <w:sz w:val="23"/>
          <w:szCs w:val="23"/>
          <w:vertAlign w:val="subscript"/>
        </w:rPr>
        <w:t xml:space="preserve"> </w:t>
      </w:r>
      <w:r w:rsidRPr="00017458">
        <w:rPr>
          <w:sz w:val="23"/>
          <w:szCs w:val="23"/>
        </w:rPr>
        <w:t xml:space="preserve">и подобрать стальную балку двутаврового поперечного сечения при </w:t>
      </w:r>
      <w:r w:rsidRPr="00017458">
        <w:rPr>
          <w:iCs/>
          <w:sz w:val="23"/>
          <w:szCs w:val="23"/>
        </w:rPr>
        <w:t>[σ]</w:t>
      </w:r>
      <w:r w:rsidRPr="00017458">
        <w:rPr>
          <w:sz w:val="23"/>
          <w:szCs w:val="23"/>
        </w:rPr>
        <w:t>=160МПа.</w:t>
      </w:r>
    </w:p>
    <w:p w:rsidR="003A6240" w:rsidRDefault="003A6240" w:rsidP="003A6240">
      <w:pPr>
        <w:pStyle w:val="4"/>
        <w:spacing w:before="0" w:after="0"/>
        <w:jc w:val="center"/>
        <w:rPr>
          <w:b w:val="0"/>
          <w:sz w:val="23"/>
          <w:szCs w:val="23"/>
        </w:rPr>
      </w:pPr>
      <w:r w:rsidRPr="00017458">
        <w:rPr>
          <w:b w:val="0"/>
          <w:sz w:val="23"/>
          <w:szCs w:val="23"/>
        </w:rPr>
        <w:t xml:space="preserve">Исходные данные к задаче </w:t>
      </w:r>
      <w:r>
        <w:rPr>
          <w:b w:val="0"/>
          <w:sz w:val="23"/>
          <w:szCs w:val="23"/>
        </w:rPr>
        <w:t>№1</w:t>
      </w:r>
    </w:p>
    <w:p w:rsidR="003A6240" w:rsidRPr="00D63BB2" w:rsidRDefault="003A6240" w:rsidP="003A6240">
      <w:pPr>
        <w:pStyle w:val="a0"/>
        <w:jc w:val="center"/>
      </w:pPr>
      <w:r>
        <w:rPr>
          <w:noProof/>
        </w:rPr>
        <w:drawing>
          <wp:inline distT="0" distB="0" distL="0" distR="0">
            <wp:extent cx="4320540" cy="6286500"/>
            <wp:effectExtent l="19050" t="0" r="3810" b="0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6"/>
        <w:gridCol w:w="1449"/>
        <w:gridCol w:w="1461"/>
        <w:gridCol w:w="1553"/>
        <w:gridCol w:w="971"/>
        <w:gridCol w:w="1007"/>
        <w:gridCol w:w="1357"/>
      </w:tblGrid>
      <w:tr w:rsidR="003A6240" w:rsidRPr="00017458" w:rsidTr="00B15AF6">
        <w:trPr>
          <w:cantSplit/>
          <w:jc w:val="center"/>
        </w:trPr>
        <w:tc>
          <w:tcPr>
            <w:tcW w:w="1036" w:type="dxa"/>
            <w:vMerge w:val="restart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Вариант</w:t>
            </w:r>
          </w:p>
        </w:tc>
        <w:tc>
          <w:tcPr>
            <w:tcW w:w="4463" w:type="dxa"/>
            <w:gridSpan w:val="3"/>
            <w:vAlign w:val="center"/>
          </w:tcPr>
          <w:p w:rsidR="003A6240" w:rsidRPr="00017458" w:rsidRDefault="003A6240" w:rsidP="00B15AF6">
            <w:pPr>
              <w:pStyle w:val="4"/>
              <w:spacing w:before="0" w:after="0"/>
              <w:jc w:val="center"/>
              <w:rPr>
                <w:b w:val="0"/>
                <w:sz w:val="23"/>
                <w:szCs w:val="23"/>
              </w:rPr>
            </w:pPr>
            <w:r w:rsidRPr="00017458">
              <w:rPr>
                <w:b w:val="0"/>
                <w:sz w:val="23"/>
                <w:szCs w:val="23"/>
              </w:rPr>
              <w:t>Заданная нагрузка</w:t>
            </w:r>
          </w:p>
        </w:tc>
        <w:tc>
          <w:tcPr>
            <w:tcW w:w="3335" w:type="dxa"/>
            <w:gridSpan w:val="3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 xml:space="preserve">Длины участков, </w:t>
            </w:r>
            <w:proofErr w:type="gramStart"/>
            <w:r w:rsidRPr="00017458">
              <w:rPr>
                <w:sz w:val="23"/>
                <w:szCs w:val="23"/>
              </w:rPr>
              <w:t>м</w:t>
            </w:r>
            <w:proofErr w:type="gramEnd"/>
          </w:p>
        </w:tc>
      </w:tr>
      <w:tr w:rsidR="003A6240" w:rsidRPr="00017458" w:rsidTr="00B15AF6">
        <w:trPr>
          <w:cantSplit/>
          <w:jc w:val="center"/>
        </w:trPr>
        <w:tc>
          <w:tcPr>
            <w:tcW w:w="1036" w:type="dxa"/>
            <w:vMerge/>
            <w:textDirection w:val="btLr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  <w:lang w:val="en-US"/>
              </w:rPr>
              <w:t>F</w:t>
            </w:r>
            <w:r w:rsidRPr="00017458">
              <w:rPr>
                <w:sz w:val="23"/>
                <w:szCs w:val="23"/>
              </w:rPr>
              <w:t>, кН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  <w:lang w:val="en-US"/>
              </w:rPr>
              <w:t>q</w:t>
            </w:r>
            <w:r w:rsidRPr="00017458">
              <w:rPr>
                <w:sz w:val="23"/>
                <w:szCs w:val="23"/>
              </w:rPr>
              <w:t>, кН/м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 xml:space="preserve">М, </w:t>
            </w:r>
            <w:proofErr w:type="spellStart"/>
            <w:r w:rsidRPr="00017458">
              <w:rPr>
                <w:sz w:val="23"/>
                <w:szCs w:val="23"/>
              </w:rPr>
              <w:t>кНм</w:t>
            </w:r>
            <w:proofErr w:type="spellEnd"/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a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b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</w:rPr>
              <w:t>с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15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2,2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1,5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1,0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16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16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2,4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1,6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1,1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18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8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18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2,5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1,8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1,2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2,6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2,0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1,3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22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22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2,8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2,1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1,4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25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14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25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3,0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2,2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1,5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lastRenderedPageBreak/>
              <w:t>7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26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16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26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3,2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2,4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1,6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8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28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18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28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3,4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2,5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1,7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9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3,5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2,6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1,8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22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3,8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2,8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1,9</w:t>
            </w:r>
          </w:p>
        </w:tc>
      </w:tr>
    </w:tbl>
    <w:p w:rsidR="003A6240" w:rsidRDefault="003A6240" w:rsidP="003A6240">
      <w:pPr>
        <w:jc w:val="center"/>
        <w:rPr>
          <w:sz w:val="23"/>
          <w:szCs w:val="23"/>
        </w:rPr>
      </w:pPr>
    </w:p>
    <w:p w:rsidR="003A6240" w:rsidRPr="00017458" w:rsidRDefault="003A6240" w:rsidP="003A6240">
      <w:pPr>
        <w:rPr>
          <w:sz w:val="23"/>
          <w:szCs w:val="23"/>
        </w:rPr>
      </w:pPr>
      <w:r>
        <w:rPr>
          <w:b/>
          <w:i/>
          <w:sz w:val="23"/>
          <w:szCs w:val="23"/>
        </w:rPr>
        <w:t>З</w:t>
      </w:r>
      <w:r w:rsidRPr="00017458">
        <w:rPr>
          <w:b/>
          <w:i/>
          <w:sz w:val="23"/>
          <w:szCs w:val="23"/>
        </w:rPr>
        <w:t>адача №</w:t>
      </w:r>
      <w:r>
        <w:rPr>
          <w:b/>
          <w:i/>
          <w:sz w:val="23"/>
          <w:szCs w:val="23"/>
        </w:rPr>
        <w:t>2..</w:t>
      </w:r>
      <w:r w:rsidRPr="00017458">
        <w:rPr>
          <w:b/>
          <w:i/>
          <w:sz w:val="23"/>
          <w:szCs w:val="23"/>
        </w:rPr>
        <w:t xml:space="preserve"> </w:t>
      </w:r>
      <w:r w:rsidRPr="00017458">
        <w:rPr>
          <w:sz w:val="23"/>
          <w:szCs w:val="23"/>
        </w:rPr>
        <w:t>Расчет сварных</w:t>
      </w:r>
      <w:r>
        <w:rPr>
          <w:sz w:val="23"/>
          <w:szCs w:val="23"/>
        </w:rPr>
        <w:t xml:space="preserve"> и резьбовых</w:t>
      </w:r>
      <w:r w:rsidRPr="00017458">
        <w:rPr>
          <w:sz w:val="23"/>
          <w:szCs w:val="23"/>
        </w:rPr>
        <w:t xml:space="preserve"> соединений</w:t>
      </w:r>
    </w:p>
    <w:p w:rsidR="003A6240" w:rsidRPr="00017458" w:rsidRDefault="003A6240" w:rsidP="003A6240">
      <w:pPr>
        <w:rPr>
          <w:i/>
          <w:sz w:val="23"/>
          <w:szCs w:val="23"/>
        </w:rPr>
      </w:pPr>
      <w:r w:rsidRPr="00017458">
        <w:rPr>
          <w:sz w:val="23"/>
          <w:szCs w:val="23"/>
        </w:rPr>
        <w:t>Выполнить расчет сварных швов и болтов</w:t>
      </w:r>
      <w:r>
        <w:rPr>
          <w:sz w:val="23"/>
          <w:szCs w:val="23"/>
        </w:rPr>
        <w:t>ых</w:t>
      </w:r>
      <w:r w:rsidRPr="00017458">
        <w:rPr>
          <w:sz w:val="23"/>
          <w:szCs w:val="23"/>
        </w:rPr>
        <w:t xml:space="preserve"> соединени</w:t>
      </w:r>
      <w:r>
        <w:rPr>
          <w:sz w:val="23"/>
          <w:szCs w:val="23"/>
        </w:rPr>
        <w:t>й</w:t>
      </w:r>
      <w:r w:rsidRPr="00017458">
        <w:rPr>
          <w:sz w:val="23"/>
          <w:szCs w:val="23"/>
        </w:rPr>
        <w:t xml:space="preserve"> кронштейна, нагруженного внешней силой </w:t>
      </w:r>
      <w:r w:rsidRPr="00017458">
        <w:rPr>
          <w:i/>
          <w:sz w:val="23"/>
          <w:szCs w:val="23"/>
          <w:lang w:val="en-US"/>
        </w:rPr>
        <w:t>F</w:t>
      </w:r>
      <w:r w:rsidRPr="00017458">
        <w:rPr>
          <w:i/>
          <w:sz w:val="23"/>
          <w:szCs w:val="23"/>
        </w:rPr>
        <w:t>.</w:t>
      </w:r>
    </w:p>
    <w:p w:rsidR="003A6240" w:rsidRPr="00017458" w:rsidRDefault="003A6240" w:rsidP="003A6240">
      <w:pPr>
        <w:jc w:val="center"/>
        <w:rPr>
          <w:sz w:val="23"/>
          <w:szCs w:val="23"/>
        </w:rPr>
      </w:pPr>
      <w:r>
        <w:rPr>
          <w:noProof/>
          <w:sz w:val="23"/>
          <w:szCs w:val="23"/>
        </w:rPr>
        <w:drawing>
          <wp:inline distT="0" distB="0" distL="0" distR="0">
            <wp:extent cx="4122420" cy="2301240"/>
            <wp:effectExtent l="19050" t="0" r="0" b="0"/>
            <wp:docPr id="5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240" w:rsidRPr="00017458" w:rsidRDefault="003A6240" w:rsidP="003A6240">
      <w:pPr>
        <w:pStyle w:val="4"/>
        <w:spacing w:before="0" w:after="0"/>
        <w:jc w:val="center"/>
        <w:rPr>
          <w:b w:val="0"/>
          <w:sz w:val="23"/>
          <w:szCs w:val="23"/>
          <w:vertAlign w:val="superscript"/>
        </w:rPr>
      </w:pPr>
      <w:r w:rsidRPr="00017458">
        <w:rPr>
          <w:b w:val="0"/>
          <w:sz w:val="23"/>
          <w:szCs w:val="23"/>
        </w:rPr>
        <w:t>Исходные данные к задаче №</w:t>
      </w:r>
      <w:r>
        <w:rPr>
          <w:b w:val="0"/>
          <w:sz w:val="23"/>
          <w:szCs w:val="23"/>
        </w:rPr>
        <w:t>2.</w:t>
      </w:r>
    </w:p>
    <w:tbl>
      <w:tblPr>
        <w:tblW w:w="89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9"/>
        <w:gridCol w:w="559"/>
        <w:gridCol w:w="693"/>
        <w:gridCol w:w="687"/>
        <w:gridCol w:w="664"/>
        <w:gridCol w:w="656"/>
        <w:gridCol w:w="656"/>
        <w:gridCol w:w="656"/>
        <w:gridCol w:w="656"/>
        <w:gridCol w:w="656"/>
        <w:gridCol w:w="656"/>
        <w:gridCol w:w="585"/>
        <w:gridCol w:w="1096"/>
      </w:tblGrid>
      <w:tr w:rsidR="003A6240" w:rsidRPr="00017458" w:rsidTr="00B15AF6">
        <w:trPr>
          <w:cantSplit/>
          <w:trHeight w:val="1944"/>
          <w:jc w:val="center"/>
        </w:trPr>
        <w:tc>
          <w:tcPr>
            <w:tcW w:w="779" w:type="dxa"/>
            <w:textDirection w:val="btLr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№ варианта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366FD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F</w:t>
            </w:r>
            <w:r w:rsidRPr="000366FD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кН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366FD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L</w:t>
            </w:r>
            <w:r w:rsidRPr="000366FD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366FD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t</w:t>
            </w:r>
            <w:r w:rsidRPr="000366FD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s</w:t>
            </w:r>
            <w:r w:rsidRPr="000366FD">
              <w:rPr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B</w:t>
            </w:r>
            <w:r w:rsidRPr="000366FD">
              <w:rPr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H</w:t>
            </w:r>
            <w:r w:rsidRPr="000366FD">
              <w:rPr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366FD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a</w:t>
            </w:r>
            <w:r w:rsidRPr="000366FD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b</w:t>
            </w:r>
            <w:r w:rsidRPr="000366FD">
              <w:rPr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366FD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h</w:t>
            </w:r>
            <w:r w:rsidRPr="000366FD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366FD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e</w:t>
            </w:r>
            <w:r w:rsidRPr="000366FD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585" w:type="dxa"/>
            <w:tcMar>
              <w:left w:w="28" w:type="dxa"/>
              <w:right w:w="28" w:type="dxa"/>
            </w:tcMar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  <w:lang w:val="en-US"/>
              </w:rPr>
              <w:t>α</w:t>
            </w:r>
            <w:r w:rsidRPr="00017458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град.</w:t>
            </w:r>
          </w:p>
        </w:tc>
        <w:tc>
          <w:tcPr>
            <w:tcW w:w="1096" w:type="dxa"/>
            <w:textDirection w:val="btLr"/>
            <w:vAlign w:val="center"/>
          </w:tcPr>
          <w:p w:rsidR="003A6240" w:rsidRPr="00017458" w:rsidRDefault="003A6240" w:rsidP="00B15AF6">
            <w:pPr>
              <w:ind w:left="113" w:right="113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Материал болтов и гаек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Ст3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240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250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340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260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140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30ХН3А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350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360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280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130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380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250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110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30ХН3А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150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Ст3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7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7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8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8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250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110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Ст3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9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9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350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340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240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140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30ХН3А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360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260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110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</w:tr>
    </w:tbl>
    <w:p w:rsidR="00AD7992" w:rsidRDefault="00AD7992">
      <w:pPr>
        <w:rPr>
          <w:lang w:val="en-US"/>
        </w:rPr>
      </w:pPr>
    </w:p>
    <w:p w:rsidR="003A6240" w:rsidRPr="00017458" w:rsidRDefault="003A6240" w:rsidP="003A6240">
      <w:pPr>
        <w:rPr>
          <w:b/>
          <w:bCs/>
          <w:sz w:val="23"/>
          <w:szCs w:val="23"/>
        </w:rPr>
      </w:pPr>
      <w:r w:rsidRPr="00017458">
        <w:rPr>
          <w:b/>
          <w:i/>
          <w:sz w:val="23"/>
          <w:szCs w:val="23"/>
        </w:rPr>
        <w:t>Задача №</w:t>
      </w:r>
      <w:r>
        <w:rPr>
          <w:b/>
          <w:i/>
          <w:sz w:val="23"/>
          <w:szCs w:val="23"/>
        </w:rPr>
        <w:t>3.</w:t>
      </w:r>
      <w:r w:rsidRPr="00017458">
        <w:rPr>
          <w:b/>
          <w:i/>
          <w:sz w:val="23"/>
          <w:szCs w:val="23"/>
        </w:rPr>
        <w:t xml:space="preserve"> </w:t>
      </w:r>
      <w:r w:rsidRPr="00017458">
        <w:rPr>
          <w:b/>
          <w:bCs/>
          <w:sz w:val="23"/>
          <w:szCs w:val="23"/>
        </w:rPr>
        <w:t>Расчет зубчатой передачи</w:t>
      </w:r>
    </w:p>
    <w:tbl>
      <w:tblPr>
        <w:tblW w:w="9525" w:type="dxa"/>
        <w:tblLayout w:type="fixed"/>
        <w:tblLook w:val="01E0"/>
      </w:tblPr>
      <w:tblGrid>
        <w:gridCol w:w="4536"/>
        <w:gridCol w:w="4989"/>
      </w:tblGrid>
      <w:tr w:rsidR="003A6240" w:rsidRPr="00017458" w:rsidTr="00B15AF6">
        <w:tc>
          <w:tcPr>
            <w:tcW w:w="4536" w:type="dxa"/>
          </w:tcPr>
          <w:p w:rsidR="003A6240" w:rsidRPr="00017458" w:rsidRDefault="00C81FB3" w:rsidP="00B15AF6">
            <w:pPr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object w:dxaOrig="3684" w:dyaOrig="38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2.8pt;height:76.8pt" o:ole="">
                  <v:imagedata r:id="rId6" o:title="" cropbottom="37003f" cropleft="-2114f"/>
                </v:shape>
                <o:OLEObject Type="Embed" ProgID="PBrush" ShapeID="_x0000_i1025" DrawAspect="Content" ObjectID="_1788367769" r:id="rId7"/>
              </w:object>
            </w:r>
            <w:r w:rsidR="003A6240" w:rsidRPr="00017458">
              <w:rPr>
                <w:sz w:val="23"/>
                <w:szCs w:val="23"/>
              </w:rPr>
              <w:t xml:space="preserve"> </w:t>
            </w:r>
          </w:p>
        </w:tc>
        <w:tc>
          <w:tcPr>
            <w:tcW w:w="4989" w:type="dxa"/>
          </w:tcPr>
          <w:p w:rsidR="003A6240" w:rsidRPr="00017458" w:rsidRDefault="003A6240" w:rsidP="00B15AF6">
            <w:pPr>
              <w:rPr>
                <w:sz w:val="23"/>
                <w:szCs w:val="23"/>
              </w:rPr>
            </w:pPr>
          </w:p>
          <w:p w:rsidR="003A6240" w:rsidRPr="00017458" w:rsidRDefault="003A6240" w:rsidP="00B15AF6">
            <w:pPr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Выполнить расчет цилиндрической косозубой передачи.</w:t>
            </w:r>
          </w:p>
          <w:p w:rsidR="003A6240" w:rsidRPr="00017458" w:rsidRDefault="003A6240" w:rsidP="00B15AF6">
            <w:pPr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Исходные данные:</w:t>
            </w:r>
          </w:p>
          <w:p w:rsidR="003A6240" w:rsidRPr="00017458" w:rsidRDefault="003A6240" w:rsidP="00B15AF6">
            <w:pPr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 xml:space="preserve">Мощность на колесе </w:t>
            </w:r>
            <w:r w:rsidRPr="00017458">
              <w:rPr>
                <w:sz w:val="23"/>
                <w:szCs w:val="23"/>
                <w:lang w:val="en-US"/>
              </w:rPr>
              <w:t>P</w:t>
            </w:r>
            <w:r w:rsidRPr="00017458">
              <w:rPr>
                <w:sz w:val="23"/>
                <w:szCs w:val="23"/>
                <w:vertAlign w:val="subscript"/>
              </w:rPr>
              <w:t>2</w:t>
            </w:r>
            <w:r w:rsidRPr="00017458">
              <w:rPr>
                <w:sz w:val="23"/>
                <w:szCs w:val="23"/>
              </w:rPr>
              <w:t>=____кВт</w:t>
            </w:r>
          </w:p>
          <w:p w:rsidR="003A6240" w:rsidRPr="00017458" w:rsidRDefault="003A6240" w:rsidP="00B15AF6">
            <w:pPr>
              <w:rPr>
                <w:i/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 xml:space="preserve">Частота вращения шестерни </w:t>
            </w:r>
            <w:r w:rsidRPr="00017458">
              <w:rPr>
                <w:sz w:val="23"/>
                <w:szCs w:val="23"/>
                <w:lang w:val="en-US"/>
              </w:rPr>
              <w:t>n</w:t>
            </w:r>
            <w:r w:rsidRPr="00017458">
              <w:rPr>
                <w:sz w:val="23"/>
                <w:szCs w:val="23"/>
                <w:vertAlign w:val="subscript"/>
              </w:rPr>
              <w:t>1</w:t>
            </w:r>
            <w:r w:rsidRPr="00017458">
              <w:rPr>
                <w:sz w:val="23"/>
                <w:szCs w:val="23"/>
              </w:rPr>
              <w:t xml:space="preserve">=____ </w:t>
            </w:r>
            <w:proofErr w:type="gramStart"/>
            <w:r w:rsidRPr="00017458">
              <w:rPr>
                <w:sz w:val="23"/>
                <w:szCs w:val="23"/>
              </w:rPr>
              <w:t>об</w:t>
            </w:r>
            <w:proofErr w:type="gramEnd"/>
            <w:r w:rsidRPr="00017458">
              <w:rPr>
                <w:sz w:val="23"/>
                <w:szCs w:val="23"/>
              </w:rPr>
              <w:t>/мин,</w:t>
            </w:r>
          </w:p>
          <w:p w:rsidR="003A6240" w:rsidRPr="00017458" w:rsidRDefault="003A6240" w:rsidP="00B15AF6">
            <w:pPr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Передаточное отношение</w:t>
            </w:r>
            <w:r w:rsidRPr="00017458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017458">
              <w:rPr>
                <w:i/>
                <w:sz w:val="23"/>
                <w:szCs w:val="23"/>
                <w:lang w:val="en-US"/>
              </w:rPr>
              <w:t>i</w:t>
            </w:r>
            <w:proofErr w:type="spellEnd"/>
            <w:r w:rsidRPr="00017458">
              <w:rPr>
                <w:i/>
                <w:sz w:val="23"/>
                <w:szCs w:val="23"/>
              </w:rPr>
              <w:t>=</w:t>
            </w:r>
            <w:r w:rsidRPr="00017458">
              <w:rPr>
                <w:sz w:val="23"/>
                <w:szCs w:val="23"/>
              </w:rPr>
              <w:t>____</w:t>
            </w:r>
          </w:p>
          <w:p w:rsidR="003A6240" w:rsidRPr="00017458" w:rsidRDefault="003A6240" w:rsidP="00B15AF6">
            <w:pPr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 xml:space="preserve">Продолжительность работы передачи </w:t>
            </w:r>
            <w:r w:rsidRPr="00017458">
              <w:rPr>
                <w:sz w:val="23"/>
                <w:szCs w:val="23"/>
                <w:lang w:val="en-US"/>
              </w:rPr>
              <w:t>t</w:t>
            </w:r>
            <w:proofErr w:type="spellStart"/>
            <w:r w:rsidRPr="00017458">
              <w:rPr>
                <w:sz w:val="23"/>
                <w:szCs w:val="23"/>
              </w:rPr>
              <w:t>=______ч</w:t>
            </w:r>
            <w:proofErr w:type="spellEnd"/>
          </w:p>
        </w:tc>
      </w:tr>
    </w:tbl>
    <w:p w:rsidR="003A6240" w:rsidRPr="00017458" w:rsidRDefault="003A6240" w:rsidP="003A6240">
      <w:pPr>
        <w:pStyle w:val="4"/>
        <w:spacing w:before="0" w:after="0"/>
        <w:jc w:val="center"/>
        <w:rPr>
          <w:b w:val="0"/>
          <w:sz w:val="23"/>
          <w:szCs w:val="23"/>
          <w:vertAlign w:val="superscript"/>
        </w:rPr>
      </w:pPr>
      <w:r w:rsidRPr="00017458">
        <w:rPr>
          <w:b w:val="0"/>
          <w:sz w:val="23"/>
          <w:szCs w:val="23"/>
        </w:rPr>
        <w:t>Исходные данные к задаче №</w:t>
      </w:r>
      <w:r>
        <w:rPr>
          <w:b w:val="0"/>
          <w:sz w:val="23"/>
          <w:szCs w:val="23"/>
        </w:rPr>
        <w:t>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1"/>
        <w:gridCol w:w="836"/>
        <w:gridCol w:w="836"/>
        <w:gridCol w:w="836"/>
        <w:gridCol w:w="837"/>
        <w:gridCol w:w="836"/>
        <w:gridCol w:w="836"/>
        <w:gridCol w:w="837"/>
        <w:gridCol w:w="836"/>
        <w:gridCol w:w="836"/>
        <w:gridCol w:w="837"/>
      </w:tblGrid>
      <w:tr w:rsidR="003A6240" w:rsidRPr="00A537AB" w:rsidTr="00B15AF6">
        <w:tc>
          <w:tcPr>
            <w:tcW w:w="1271" w:type="dxa"/>
            <w:shd w:val="clear" w:color="auto" w:fill="auto"/>
          </w:tcPr>
          <w:p w:rsidR="003A6240" w:rsidRPr="00A537AB" w:rsidRDefault="003A6240" w:rsidP="00B15AF6">
            <w:pPr>
              <w:rPr>
                <w:b/>
                <w:i/>
                <w:sz w:val="23"/>
                <w:szCs w:val="23"/>
              </w:rPr>
            </w:pPr>
            <w:r w:rsidRPr="00A537AB">
              <w:rPr>
                <w:b/>
                <w:i/>
                <w:sz w:val="23"/>
                <w:szCs w:val="23"/>
              </w:rPr>
              <w:t>№ вар.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5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6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9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10</w:t>
            </w:r>
          </w:p>
        </w:tc>
      </w:tr>
      <w:tr w:rsidR="003A6240" w:rsidRPr="00A537AB" w:rsidTr="00B15AF6">
        <w:tc>
          <w:tcPr>
            <w:tcW w:w="1271" w:type="dxa"/>
            <w:shd w:val="clear" w:color="auto" w:fill="auto"/>
          </w:tcPr>
          <w:p w:rsidR="003A6240" w:rsidRPr="00A537AB" w:rsidRDefault="003A6240" w:rsidP="00B15AF6">
            <w:pPr>
              <w:rPr>
                <w:b/>
                <w:i/>
                <w:sz w:val="23"/>
                <w:szCs w:val="23"/>
              </w:rPr>
            </w:pPr>
            <w:r w:rsidRPr="00A537AB">
              <w:rPr>
                <w:b/>
                <w:i/>
                <w:sz w:val="23"/>
                <w:szCs w:val="23"/>
                <w:lang w:val="en-US"/>
              </w:rPr>
              <w:t>P</w:t>
            </w:r>
            <w:r w:rsidRPr="00A537AB">
              <w:rPr>
                <w:b/>
                <w:i/>
                <w:sz w:val="23"/>
                <w:szCs w:val="23"/>
                <w:vertAlign w:val="subscript"/>
              </w:rPr>
              <w:t>2</w:t>
            </w:r>
            <w:r w:rsidRPr="00A537AB">
              <w:rPr>
                <w:b/>
                <w:i/>
                <w:sz w:val="23"/>
                <w:szCs w:val="23"/>
              </w:rPr>
              <w:t>, кВт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6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7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5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9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11</w:t>
            </w:r>
          </w:p>
        </w:tc>
      </w:tr>
      <w:tr w:rsidR="003A6240" w:rsidRPr="00A537AB" w:rsidTr="00B15AF6">
        <w:tc>
          <w:tcPr>
            <w:tcW w:w="1271" w:type="dxa"/>
            <w:shd w:val="clear" w:color="auto" w:fill="auto"/>
          </w:tcPr>
          <w:p w:rsidR="003A6240" w:rsidRPr="00A537AB" w:rsidRDefault="003A6240" w:rsidP="00B15AF6">
            <w:pPr>
              <w:rPr>
                <w:b/>
                <w:i/>
                <w:sz w:val="23"/>
                <w:szCs w:val="23"/>
              </w:rPr>
            </w:pPr>
            <w:r w:rsidRPr="00A537AB">
              <w:rPr>
                <w:b/>
                <w:i/>
                <w:sz w:val="23"/>
                <w:szCs w:val="23"/>
                <w:lang w:val="en-US"/>
              </w:rPr>
              <w:t>n</w:t>
            </w:r>
            <w:r w:rsidRPr="00A537AB">
              <w:rPr>
                <w:b/>
                <w:i/>
                <w:sz w:val="23"/>
                <w:szCs w:val="23"/>
                <w:vertAlign w:val="subscript"/>
              </w:rPr>
              <w:t>1</w:t>
            </w:r>
            <w:r w:rsidRPr="00A537AB">
              <w:rPr>
                <w:b/>
                <w:i/>
                <w:sz w:val="23"/>
                <w:szCs w:val="23"/>
              </w:rPr>
              <w:t>, об/мин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360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500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315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400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320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120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360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630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500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284</w:t>
            </w:r>
          </w:p>
        </w:tc>
      </w:tr>
      <w:tr w:rsidR="003A6240" w:rsidRPr="00A537AB" w:rsidTr="00B15AF6">
        <w:tc>
          <w:tcPr>
            <w:tcW w:w="1271" w:type="dxa"/>
            <w:shd w:val="clear" w:color="auto" w:fill="auto"/>
          </w:tcPr>
          <w:p w:rsidR="003A6240" w:rsidRPr="00A537AB" w:rsidRDefault="003A6240" w:rsidP="00B15AF6">
            <w:pPr>
              <w:rPr>
                <w:b/>
                <w:i/>
                <w:sz w:val="23"/>
                <w:szCs w:val="23"/>
              </w:rPr>
            </w:pPr>
            <w:proofErr w:type="spellStart"/>
            <w:r w:rsidRPr="00A537AB">
              <w:rPr>
                <w:b/>
                <w:i/>
                <w:sz w:val="23"/>
                <w:szCs w:val="23"/>
                <w:lang w:val="en-US"/>
              </w:rPr>
              <w:t>i</w:t>
            </w:r>
            <w:proofErr w:type="spellEnd"/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2,5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3,15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5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4,5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3,15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3,55</w:t>
            </w:r>
          </w:p>
        </w:tc>
      </w:tr>
      <w:tr w:rsidR="003A6240" w:rsidRPr="00A537AB" w:rsidTr="00B15AF6">
        <w:tc>
          <w:tcPr>
            <w:tcW w:w="1271" w:type="dxa"/>
            <w:shd w:val="clear" w:color="auto" w:fill="auto"/>
          </w:tcPr>
          <w:p w:rsidR="003A6240" w:rsidRPr="00A537AB" w:rsidRDefault="003A6240" w:rsidP="00B15AF6">
            <w:pPr>
              <w:rPr>
                <w:b/>
                <w:i/>
                <w:sz w:val="23"/>
                <w:szCs w:val="23"/>
              </w:rPr>
            </w:pPr>
            <w:r w:rsidRPr="00A537AB">
              <w:rPr>
                <w:b/>
                <w:i/>
                <w:sz w:val="23"/>
                <w:szCs w:val="23"/>
                <w:lang w:val="en-US"/>
              </w:rPr>
              <w:t>t</w:t>
            </w:r>
            <w:r w:rsidRPr="002A632E">
              <w:rPr>
                <w:b/>
                <w:i/>
                <w:sz w:val="23"/>
                <w:szCs w:val="23"/>
              </w:rPr>
              <w:t xml:space="preserve">, </w:t>
            </w:r>
            <w:r w:rsidRPr="00A537AB">
              <w:rPr>
                <w:b/>
                <w:i/>
                <w:sz w:val="23"/>
                <w:szCs w:val="23"/>
              </w:rPr>
              <w:t>ч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20000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25000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30000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15000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20000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25000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30000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15000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10000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20000</w:t>
            </w:r>
          </w:p>
        </w:tc>
      </w:tr>
    </w:tbl>
    <w:p w:rsidR="003A6240" w:rsidRPr="00017458" w:rsidRDefault="003A6240" w:rsidP="003A6240">
      <w:pPr>
        <w:rPr>
          <w:b/>
          <w:i/>
          <w:sz w:val="23"/>
          <w:szCs w:val="23"/>
        </w:rPr>
      </w:pPr>
    </w:p>
    <w:p w:rsidR="003A6240" w:rsidRDefault="003A6240" w:rsidP="003A6240">
      <w:pPr>
        <w:rPr>
          <w:b/>
          <w:bCs/>
          <w:sz w:val="23"/>
          <w:szCs w:val="23"/>
        </w:rPr>
      </w:pPr>
      <w:r w:rsidRPr="00017458">
        <w:rPr>
          <w:b/>
          <w:i/>
          <w:sz w:val="23"/>
          <w:szCs w:val="23"/>
        </w:rPr>
        <w:lastRenderedPageBreak/>
        <w:t>Задача №</w:t>
      </w:r>
      <w:r>
        <w:rPr>
          <w:b/>
          <w:i/>
          <w:sz w:val="23"/>
          <w:szCs w:val="23"/>
        </w:rPr>
        <w:t>4</w:t>
      </w:r>
      <w:r w:rsidRPr="00017458">
        <w:rPr>
          <w:b/>
          <w:i/>
          <w:sz w:val="23"/>
          <w:szCs w:val="23"/>
        </w:rPr>
        <w:t xml:space="preserve">. </w:t>
      </w:r>
      <w:r w:rsidRPr="00017458">
        <w:rPr>
          <w:b/>
          <w:bCs/>
          <w:sz w:val="23"/>
          <w:szCs w:val="23"/>
        </w:rPr>
        <w:t>Расчет вал</w:t>
      </w:r>
      <w:r>
        <w:rPr>
          <w:b/>
          <w:bCs/>
          <w:sz w:val="23"/>
          <w:szCs w:val="23"/>
        </w:rPr>
        <w:t>а</w:t>
      </w:r>
      <w:r w:rsidRPr="00017458">
        <w:rPr>
          <w:b/>
          <w:bCs/>
          <w:sz w:val="23"/>
          <w:szCs w:val="23"/>
        </w:rPr>
        <w:t xml:space="preserve"> и подшипников качения</w:t>
      </w:r>
    </w:p>
    <w:p w:rsidR="002223AB" w:rsidRDefault="002223AB" w:rsidP="003A6240">
      <w:pPr>
        <w:rPr>
          <w:b/>
          <w:bCs/>
          <w:sz w:val="23"/>
          <w:szCs w:val="23"/>
        </w:rPr>
      </w:pPr>
    </w:p>
    <w:p w:rsidR="002223AB" w:rsidRPr="002223AB" w:rsidRDefault="002223AB" w:rsidP="002223AB">
      <w:pPr>
        <w:jc w:val="center"/>
        <w:rPr>
          <w:bCs/>
          <w:sz w:val="23"/>
          <w:szCs w:val="23"/>
          <w:u w:val="single"/>
        </w:rPr>
      </w:pPr>
      <w:r w:rsidRPr="002223AB">
        <w:rPr>
          <w:bCs/>
          <w:sz w:val="23"/>
          <w:szCs w:val="23"/>
          <w:u w:val="single"/>
        </w:rPr>
        <w:t>Расчетная схема вала</w:t>
      </w:r>
    </w:p>
    <w:p w:rsidR="002223AB" w:rsidRPr="00017458" w:rsidRDefault="002223AB" w:rsidP="002223AB">
      <w:pPr>
        <w:jc w:val="center"/>
        <w:rPr>
          <w:b/>
          <w:bCs/>
          <w:sz w:val="23"/>
          <w:szCs w:val="23"/>
        </w:rPr>
      </w:pPr>
      <w:r>
        <w:object w:dxaOrig="14653" w:dyaOrig="6637">
          <v:shape id="_x0000_i1026" type="#_x0000_t75" style="width:151.2pt;height:147pt" o:ole="">
            <v:imagedata r:id="rId8" o:title="" cropright="35009f"/>
          </v:shape>
          <o:OLEObject Type="Embed" ProgID="PBrush" ShapeID="_x0000_i1026" DrawAspect="Content" ObjectID="_1788367770" r:id="rId9"/>
        </w:object>
      </w:r>
    </w:p>
    <w:p w:rsidR="003A6240" w:rsidRPr="00017458" w:rsidRDefault="003A6240" w:rsidP="003A6240">
      <w:pPr>
        <w:shd w:val="clear" w:color="auto" w:fill="FFFFFF"/>
        <w:jc w:val="both"/>
        <w:rPr>
          <w:color w:val="000000"/>
          <w:sz w:val="23"/>
          <w:szCs w:val="23"/>
        </w:rPr>
      </w:pPr>
      <w:r w:rsidRPr="00017458">
        <w:rPr>
          <w:color w:val="000000"/>
          <w:sz w:val="23"/>
          <w:szCs w:val="23"/>
        </w:rPr>
        <w:t xml:space="preserve">По заданным геометрическим параметрам вала, крутящему моменту, размеру зубчатых колес требуется выполнить расчет вала на статическую прочность и выносливость, а также подобрать и рассчитать на долговечность подшипники качения. Направление сил, действующих на вал, определяется расположением сопряженных зубчатых колес, показанных на рисунках тонкими линиями. </w:t>
      </w:r>
    </w:p>
    <w:p w:rsidR="003A6240" w:rsidRPr="00017458" w:rsidRDefault="003A6240" w:rsidP="003A6240">
      <w:pPr>
        <w:shd w:val="clear" w:color="auto" w:fill="FFFFFF"/>
        <w:jc w:val="both"/>
        <w:rPr>
          <w:sz w:val="23"/>
          <w:szCs w:val="23"/>
        </w:rPr>
      </w:pPr>
      <w:r w:rsidRPr="00017458">
        <w:rPr>
          <w:sz w:val="23"/>
          <w:szCs w:val="23"/>
        </w:rPr>
        <w:t>Решение задачи следует начинать с проектировочного расчета вала по эквивалентному моменту при совместном действии изгиба и кручения. Разработать конструкцию вала, определив диаметр посадочных мест подшипников. Произвести проверочный расчет на сопротивление усталости выбранной конструкции по одному-двум сечениям.</w:t>
      </w:r>
    </w:p>
    <w:p w:rsidR="003A6240" w:rsidRPr="00017458" w:rsidRDefault="003A6240" w:rsidP="003A6240">
      <w:pPr>
        <w:jc w:val="both"/>
        <w:rPr>
          <w:sz w:val="23"/>
          <w:szCs w:val="23"/>
        </w:rPr>
      </w:pPr>
      <w:r>
        <w:rPr>
          <w:sz w:val="23"/>
          <w:szCs w:val="23"/>
        </w:rPr>
        <w:t>Ц</w:t>
      </w:r>
      <w:r w:rsidRPr="00017458">
        <w:rPr>
          <w:sz w:val="23"/>
          <w:szCs w:val="23"/>
        </w:rPr>
        <w:t xml:space="preserve">икл напряжений принять симметричным для напряжения изгиба и </w:t>
      </w:r>
      <w:proofErr w:type="spellStart"/>
      <w:r w:rsidRPr="00017458">
        <w:rPr>
          <w:sz w:val="23"/>
          <w:szCs w:val="23"/>
        </w:rPr>
        <w:t>отнулевым</w:t>
      </w:r>
      <w:proofErr w:type="spellEnd"/>
      <w:r w:rsidRPr="00017458">
        <w:rPr>
          <w:sz w:val="23"/>
          <w:szCs w:val="23"/>
        </w:rPr>
        <w:t xml:space="preserve"> для напряжений кручения. По диаметру вала в месте установки подшипников по каталогу подобрать подшипники и проверить их на долговечность, приняв частоту вращения вала </w:t>
      </w:r>
      <w:r w:rsidRPr="00017458">
        <w:rPr>
          <w:i/>
          <w:sz w:val="23"/>
          <w:szCs w:val="23"/>
          <w:lang w:val="en-US"/>
        </w:rPr>
        <w:t>n</w:t>
      </w:r>
      <w:r w:rsidRPr="00017458">
        <w:rPr>
          <w:sz w:val="23"/>
          <w:szCs w:val="23"/>
        </w:rPr>
        <w:t xml:space="preserve">=300 </w:t>
      </w:r>
      <w:proofErr w:type="gramStart"/>
      <w:r w:rsidRPr="00017458">
        <w:rPr>
          <w:sz w:val="23"/>
          <w:szCs w:val="23"/>
        </w:rPr>
        <w:t>об</w:t>
      </w:r>
      <w:proofErr w:type="gramEnd"/>
      <w:r w:rsidRPr="00017458">
        <w:rPr>
          <w:sz w:val="23"/>
          <w:szCs w:val="23"/>
        </w:rPr>
        <w:t>/</w:t>
      </w:r>
      <w:proofErr w:type="gramStart"/>
      <w:r w:rsidRPr="00017458">
        <w:rPr>
          <w:sz w:val="23"/>
          <w:szCs w:val="23"/>
        </w:rPr>
        <w:t>мин</w:t>
      </w:r>
      <w:proofErr w:type="gramEnd"/>
      <w:r w:rsidRPr="00017458">
        <w:rPr>
          <w:sz w:val="23"/>
          <w:szCs w:val="23"/>
        </w:rPr>
        <w:t>, а требуемый рабочий ресурс подшипников 10000 ч.</w:t>
      </w:r>
    </w:p>
    <w:p w:rsidR="003A6240" w:rsidRDefault="003A6240" w:rsidP="003A6240">
      <w:pPr>
        <w:pStyle w:val="4"/>
        <w:spacing w:before="0" w:after="0"/>
        <w:jc w:val="center"/>
        <w:rPr>
          <w:b w:val="0"/>
          <w:sz w:val="23"/>
          <w:szCs w:val="23"/>
        </w:rPr>
      </w:pPr>
    </w:p>
    <w:p w:rsidR="003A6240" w:rsidRPr="00017458" w:rsidRDefault="003A6240" w:rsidP="003A6240">
      <w:pPr>
        <w:pStyle w:val="4"/>
        <w:spacing w:before="0" w:after="0"/>
        <w:jc w:val="center"/>
        <w:rPr>
          <w:b w:val="0"/>
          <w:sz w:val="23"/>
          <w:szCs w:val="23"/>
        </w:rPr>
      </w:pPr>
      <w:r w:rsidRPr="00017458">
        <w:rPr>
          <w:b w:val="0"/>
          <w:sz w:val="23"/>
          <w:szCs w:val="23"/>
        </w:rPr>
        <w:t xml:space="preserve">Исходные данные к задаче </w:t>
      </w:r>
      <w:r>
        <w:rPr>
          <w:b w:val="0"/>
          <w:sz w:val="23"/>
          <w:szCs w:val="23"/>
        </w:rPr>
        <w:t>№</w:t>
      </w:r>
      <w:r w:rsidR="005A3F1C">
        <w:rPr>
          <w:b w:val="0"/>
          <w:sz w:val="23"/>
          <w:szCs w:val="23"/>
        </w:rPr>
        <w:t>4.</w:t>
      </w:r>
    </w:p>
    <w:tbl>
      <w:tblPr>
        <w:tblW w:w="100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783"/>
        <w:gridCol w:w="823"/>
        <w:gridCol w:w="824"/>
        <w:gridCol w:w="824"/>
        <w:gridCol w:w="823"/>
        <w:gridCol w:w="824"/>
        <w:gridCol w:w="824"/>
        <w:gridCol w:w="823"/>
        <w:gridCol w:w="824"/>
        <w:gridCol w:w="824"/>
        <w:gridCol w:w="824"/>
      </w:tblGrid>
      <w:tr w:rsidR="003A6240" w:rsidRPr="00017458" w:rsidTr="00B15AF6">
        <w:trPr>
          <w:trHeight w:val="20"/>
        </w:trPr>
        <w:tc>
          <w:tcPr>
            <w:tcW w:w="1783" w:type="dxa"/>
            <w:vMerge w:val="restart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Величина</w:t>
            </w:r>
          </w:p>
        </w:tc>
        <w:tc>
          <w:tcPr>
            <w:tcW w:w="8237" w:type="dxa"/>
            <w:gridSpan w:val="10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Варианты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vMerge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</w:p>
        </w:tc>
        <w:tc>
          <w:tcPr>
            <w:tcW w:w="823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823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bCs/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823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7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9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10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T</w:t>
            </w:r>
            <w:r w:rsidRPr="00017458">
              <w:rPr>
                <w:sz w:val="23"/>
                <w:szCs w:val="23"/>
              </w:rPr>
              <w:t>, Н∙м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240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260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270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280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290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310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330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iCs/>
                <w:sz w:val="23"/>
                <w:szCs w:val="23"/>
                <w:lang w:val="en-US"/>
              </w:rPr>
              <w:t>d</w:t>
            </w:r>
            <w:r w:rsidRPr="00017458">
              <w:rPr>
                <w:iCs/>
                <w:sz w:val="23"/>
                <w:szCs w:val="23"/>
                <w:vertAlign w:val="subscript"/>
              </w:rPr>
              <w:t>1</w:t>
            </w:r>
            <w:r w:rsidRPr="00017458">
              <w:rPr>
                <w:iCs/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110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110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130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130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140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140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iCs/>
                <w:sz w:val="23"/>
                <w:szCs w:val="23"/>
                <w:lang w:val="en-US"/>
              </w:rPr>
              <w:t>d</w:t>
            </w:r>
            <w:r w:rsidRPr="00017458">
              <w:rPr>
                <w:iCs/>
                <w:sz w:val="23"/>
                <w:szCs w:val="23"/>
                <w:vertAlign w:val="subscript"/>
              </w:rPr>
              <w:t>2</w:t>
            </w:r>
            <w:r w:rsidRPr="00017458">
              <w:rPr>
                <w:iCs/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55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70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70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bCs/>
                <w:i/>
                <w:iCs/>
                <w:sz w:val="23"/>
                <w:szCs w:val="23"/>
              </w:rPr>
            </w:pPr>
            <w:r w:rsidRPr="00017458">
              <w:rPr>
                <w:i/>
                <w:iCs/>
                <w:sz w:val="23"/>
                <w:szCs w:val="23"/>
                <w:lang w:val="en-US"/>
              </w:rPr>
              <w:t>l</w:t>
            </w:r>
            <w:r w:rsidRPr="00017458">
              <w:rPr>
                <w:iCs/>
                <w:sz w:val="23"/>
                <w:szCs w:val="23"/>
                <w:vertAlign w:val="subscript"/>
              </w:rPr>
              <w:t>1</w:t>
            </w:r>
            <w:r w:rsidRPr="00017458">
              <w:rPr>
                <w:iCs/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bCs/>
                <w:i/>
                <w:iCs/>
                <w:sz w:val="23"/>
                <w:szCs w:val="23"/>
              </w:rPr>
            </w:pPr>
            <w:r w:rsidRPr="00017458">
              <w:rPr>
                <w:i/>
                <w:iCs/>
                <w:sz w:val="23"/>
                <w:szCs w:val="23"/>
                <w:lang w:val="en-US"/>
              </w:rPr>
              <w:t>l</w:t>
            </w:r>
            <w:r w:rsidRPr="00017458">
              <w:rPr>
                <w:iCs/>
                <w:sz w:val="23"/>
                <w:szCs w:val="23"/>
                <w:vertAlign w:val="subscript"/>
              </w:rPr>
              <w:t>2</w:t>
            </w:r>
            <w:r w:rsidRPr="00017458">
              <w:rPr>
                <w:iCs/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iCs/>
                <w:sz w:val="23"/>
                <w:szCs w:val="23"/>
                <w:lang w:val="en-US"/>
              </w:rPr>
              <w:t>l</w:t>
            </w:r>
            <w:r w:rsidRPr="00017458">
              <w:rPr>
                <w:iCs/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iCs/>
                <w:sz w:val="23"/>
                <w:szCs w:val="23"/>
              </w:rPr>
              <w:t>180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180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180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190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190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190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200</w:t>
            </w:r>
          </w:p>
        </w:tc>
      </w:tr>
    </w:tbl>
    <w:p w:rsidR="003A6240" w:rsidRDefault="003A6240" w:rsidP="003A6240">
      <w:pPr>
        <w:shd w:val="clear" w:color="auto" w:fill="FFFFFF"/>
        <w:ind w:firstLine="709"/>
        <w:jc w:val="right"/>
      </w:pPr>
    </w:p>
    <w:p w:rsidR="003A6240" w:rsidRDefault="003A6240" w:rsidP="003A6240">
      <w:pPr>
        <w:jc w:val="center"/>
        <w:rPr>
          <w:noProof/>
          <w:sz w:val="28"/>
          <w:szCs w:val="28"/>
        </w:rPr>
      </w:pPr>
    </w:p>
    <w:p w:rsidR="003A6240" w:rsidRDefault="003A6240" w:rsidP="003A6240">
      <w:pPr>
        <w:jc w:val="both"/>
      </w:pPr>
    </w:p>
    <w:p w:rsidR="003A6240" w:rsidRDefault="003A6240" w:rsidP="003A6240">
      <w:pPr>
        <w:jc w:val="both"/>
      </w:pPr>
    </w:p>
    <w:p w:rsidR="003A6240" w:rsidRDefault="003A6240" w:rsidP="003A6240">
      <w:pPr>
        <w:jc w:val="both"/>
      </w:pPr>
    </w:p>
    <w:p w:rsidR="003A6240" w:rsidRPr="003A6240" w:rsidRDefault="003A6240">
      <w:pPr>
        <w:rPr>
          <w:lang w:val="en-US"/>
        </w:rPr>
      </w:pPr>
    </w:p>
    <w:sectPr w:rsidR="003A6240" w:rsidRPr="003A6240" w:rsidSect="003A624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240"/>
    <w:rsid w:val="002223AB"/>
    <w:rsid w:val="003A6240"/>
    <w:rsid w:val="005A3F1C"/>
    <w:rsid w:val="00852CA1"/>
    <w:rsid w:val="00AD7992"/>
    <w:rsid w:val="00C81FB3"/>
    <w:rsid w:val="00C8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24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4">
    <w:name w:val="heading 4"/>
    <w:basedOn w:val="a"/>
    <w:next w:val="a0"/>
    <w:link w:val="40"/>
    <w:qFormat/>
    <w:rsid w:val="003A6240"/>
    <w:pPr>
      <w:keepNext/>
      <w:spacing w:before="240" w:after="120"/>
      <w:outlineLvl w:val="3"/>
    </w:pPr>
    <w:rPr>
      <w:rFonts w:eastAsia="Arial Unicode MS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Рубленый для заголовка"/>
    <w:rsid w:val="003A6240"/>
    <w:pPr>
      <w:suppressAutoHyphens/>
      <w:spacing w:before="120" w:after="0" w:line="240" w:lineRule="auto"/>
      <w:jc w:val="center"/>
    </w:pPr>
    <w:rPr>
      <w:rFonts w:ascii="Arial" w:eastAsia="Arial" w:hAnsi="Arial" w:cs="Times New Roman"/>
      <w:b/>
      <w:sz w:val="28"/>
      <w:szCs w:val="20"/>
      <w:lang w:eastAsia="ar-SA"/>
    </w:rPr>
  </w:style>
  <w:style w:type="paragraph" w:customStyle="1" w:styleId="a5">
    <w:name w:val="Основной по центру"/>
    <w:basedOn w:val="a"/>
    <w:rsid w:val="003A6240"/>
    <w:pPr>
      <w:widowControl/>
      <w:suppressAutoHyphens w:val="0"/>
      <w:jc w:val="center"/>
    </w:pPr>
    <w:rPr>
      <w:rFonts w:eastAsia="Times New Roman"/>
      <w:kern w:val="0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3A62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A6240"/>
    <w:rPr>
      <w:rFonts w:ascii="Tahoma" w:eastAsia="Andale Sans UI" w:hAnsi="Tahoma" w:cs="Tahoma"/>
      <w:kern w:val="1"/>
      <w:sz w:val="16"/>
      <w:szCs w:val="16"/>
      <w:lang w:eastAsia="ru-RU"/>
    </w:rPr>
  </w:style>
  <w:style w:type="character" w:customStyle="1" w:styleId="40">
    <w:name w:val="Заголовок 4 Знак"/>
    <w:basedOn w:val="a1"/>
    <w:link w:val="4"/>
    <w:rsid w:val="003A6240"/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a0">
    <w:name w:val="Body Text"/>
    <w:basedOn w:val="a"/>
    <w:link w:val="a8"/>
    <w:rsid w:val="003A6240"/>
    <w:pPr>
      <w:spacing w:after="120"/>
    </w:pPr>
  </w:style>
  <w:style w:type="character" w:customStyle="1" w:styleId="a8">
    <w:name w:val="Основной текст Знак"/>
    <w:basedOn w:val="a1"/>
    <w:link w:val="a0"/>
    <w:rsid w:val="003A6240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Борис</dc:creator>
  <cp:lastModifiedBy>Славин Борис</cp:lastModifiedBy>
  <cp:revision>3</cp:revision>
  <dcterms:created xsi:type="dcterms:W3CDTF">2024-09-20T15:33:00Z</dcterms:created>
  <dcterms:modified xsi:type="dcterms:W3CDTF">2024-09-20T16:03:00Z</dcterms:modified>
</cp:coreProperties>
</file>