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CDA" w:rsidRPr="003B62CD" w:rsidRDefault="00507CDA" w:rsidP="00507CDA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hd w:val="clear" w:color="auto" w:fill="FFFFFF"/>
        </w:rPr>
      </w:pPr>
      <w:r w:rsidRPr="003B62CD">
        <w:rPr>
          <w:b/>
          <w:bCs/>
          <w:i/>
          <w:iCs/>
          <w:color w:val="000000"/>
          <w:shd w:val="clear" w:color="auto" w:fill="FFFFFF"/>
        </w:rPr>
        <w:t>Тема 2.</w:t>
      </w:r>
      <w:r w:rsidRPr="003B62CD">
        <w:rPr>
          <w:b/>
          <w:bCs/>
          <w:color w:val="000000"/>
          <w:shd w:val="clear" w:color="auto" w:fill="FFFFFF"/>
        </w:rPr>
        <w:t> Исторические корни клинической психологии.</w:t>
      </w:r>
    </w:p>
    <w:p w:rsidR="00507CDA" w:rsidRPr="003B62CD" w:rsidRDefault="00507CDA" w:rsidP="00507C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B62CD">
        <w:rPr>
          <w:color w:val="000000"/>
        </w:rPr>
        <w:t>Проявления ненормальности в истории культуры и их объяснения. Исторический обзор истоков клинической психологии: психиатрия (Ф.</w:t>
      </w:r>
      <w:r>
        <w:rPr>
          <w:color w:val="000000"/>
        </w:rPr>
        <w:t xml:space="preserve"> </w:t>
      </w:r>
      <w:r w:rsidRPr="003B62CD">
        <w:rPr>
          <w:color w:val="000000"/>
        </w:rPr>
        <w:t>Пинель, Б.</w:t>
      </w:r>
      <w:r>
        <w:rPr>
          <w:color w:val="000000"/>
        </w:rPr>
        <w:t xml:space="preserve"> </w:t>
      </w:r>
      <w:r w:rsidRPr="003B62CD">
        <w:rPr>
          <w:color w:val="000000"/>
        </w:rPr>
        <w:t>Раш, П.</w:t>
      </w:r>
      <w:r>
        <w:rPr>
          <w:color w:val="000000"/>
        </w:rPr>
        <w:t xml:space="preserve"> </w:t>
      </w:r>
      <w:r w:rsidRPr="003B62CD">
        <w:rPr>
          <w:color w:val="000000"/>
        </w:rPr>
        <w:t>Жане, Э.</w:t>
      </w:r>
      <w:r>
        <w:rPr>
          <w:color w:val="000000"/>
        </w:rPr>
        <w:t xml:space="preserve"> </w:t>
      </w:r>
      <w:r w:rsidRPr="003B62CD">
        <w:rPr>
          <w:color w:val="000000"/>
        </w:rPr>
        <w:t>Крепелин, В.М.</w:t>
      </w:r>
      <w:r>
        <w:rPr>
          <w:color w:val="000000"/>
        </w:rPr>
        <w:t xml:space="preserve"> </w:t>
      </w:r>
      <w:r w:rsidRPr="003B62CD">
        <w:rPr>
          <w:color w:val="000000"/>
        </w:rPr>
        <w:t>Бехтерев, 3.</w:t>
      </w:r>
      <w:r>
        <w:rPr>
          <w:color w:val="000000"/>
        </w:rPr>
        <w:t xml:space="preserve"> </w:t>
      </w:r>
      <w:r w:rsidRPr="003B62CD">
        <w:rPr>
          <w:color w:val="000000"/>
        </w:rPr>
        <w:t>Фрейд); гуманистическое и антипсихиатрическое направления; общая и экспериментальная психология; дифференциальная психология и психодиагностика (Ф.</w:t>
      </w:r>
      <w:r>
        <w:rPr>
          <w:color w:val="000000"/>
        </w:rPr>
        <w:t xml:space="preserve"> </w:t>
      </w:r>
      <w:r w:rsidRPr="003B62CD">
        <w:rPr>
          <w:color w:val="000000"/>
        </w:rPr>
        <w:t>Гальтон, В.</w:t>
      </w:r>
      <w:r>
        <w:rPr>
          <w:color w:val="000000"/>
        </w:rPr>
        <w:t xml:space="preserve"> </w:t>
      </w:r>
      <w:r w:rsidRPr="003B62CD">
        <w:rPr>
          <w:color w:val="000000"/>
        </w:rPr>
        <w:t>Штерн, А.</w:t>
      </w:r>
      <w:r>
        <w:rPr>
          <w:color w:val="000000"/>
        </w:rPr>
        <w:t xml:space="preserve"> </w:t>
      </w:r>
      <w:r w:rsidRPr="003B62CD">
        <w:rPr>
          <w:color w:val="000000"/>
        </w:rPr>
        <w:t>Бине); философия жизни, понимающая психология и феноменология.</w:t>
      </w:r>
    </w:p>
    <w:p w:rsidR="00507CDA" w:rsidRPr="003B62CD" w:rsidRDefault="00507CDA" w:rsidP="00507C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B62CD">
        <w:rPr>
          <w:color w:val="000000"/>
        </w:rPr>
        <w:t>Основные этапы развития клинической психологии с конца XIX до наших дней. Основоположники главных направлений клинической психологии в России и за рубежом (Л.</w:t>
      </w:r>
      <w:r>
        <w:rPr>
          <w:color w:val="000000"/>
        </w:rPr>
        <w:t xml:space="preserve"> </w:t>
      </w:r>
      <w:r w:rsidRPr="003B62CD">
        <w:rPr>
          <w:color w:val="000000"/>
        </w:rPr>
        <w:t>Уитмер, Э.</w:t>
      </w:r>
      <w:r>
        <w:rPr>
          <w:color w:val="000000"/>
        </w:rPr>
        <w:t xml:space="preserve"> </w:t>
      </w:r>
      <w:r w:rsidRPr="003B62CD">
        <w:rPr>
          <w:color w:val="000000"/>
        </w:rPr>
        <w:t>Крепелин, Т.</w:t>
      </w:r>
      <w:r>
        <w:rPr>
          <w:color w:val="000000"/>
        </w:rPr>
        <w:t xml:space="preserve"> </w:t>
      </w:r>
      <w:r w:rsidRPr="003B62CD">
        <w:rPr>
          <w:color w:val="000000"/>
        </w:rPr>
        <w:t>Рибо, К.</w:t>
      </w:r>
      <w:r>
        <w:rPr>
          <w:color w:val="000000"/>
        </w:rPr>
        <w:t xml:space="preserve"> </w:t>
      </w:r>
      <w:r w:rsidRPr="003B62CD">
        <w:rPr>
          <w:color w:val="000000"/>
        </w:rPr>
        <w:t>Ясперс, 3.</w:t>
      </w:r>
      <w:r>
        <w:rPr>
          <w:color w:val="000000"/>
        </w:rPr>
        <w:t xml:space="preserve"> </w:t>
      </w:r>
      <w:r w:rsidRPr="003B62CD">
        <w:rPr>
          <w:color w:val="000000"/>
        </w:rPr>
        <w:t>Фрейд, И.П.</w:t>
      </w:r>
      <w:r>
        <w:rPr>
          <w:color w:val="000000"/>
        </w:rPr>
        <w:t xml:space="preserve"> </w:t>
      </w:r>
      <w:r w:rsidRPr="003B62CD">
        <w:rPr>
          <w:color w:val="000000"/>
        </w:rPr>
        <w:t>Павлов, А.Р.</w:t>
      </w:r>
      <w:r>
        <w:rPr>
          <w:color w:val="000000"/>
        </w:rPr>
        <w:t xml:space="preserve"> </w:t>
      </w:r>
      <w:r w:rsidRPr="003B62CD">
        <w:rPr>
          <w:color w:val="000000"/>
        </w:rPr>
        <w:t>Лурия). Идиографический и номотетический подходы в клинической психологии.</w:t>
      </w:r>
    </w:p>
    <w:p w:rsidR="00AD601D" w:rsidRDefault="00AD601D"/>
    <w:p w:rsidR="00027857" w:rsidRDefault="00027857"/>
    <w:p w:rsidR="00027857" w:rsidRPr="00027857" w:rsidRDefault="00027857" w:rsidP="000278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785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Медицинская психология</w:t>
      </w:r>
      <w:r w:rsidRPr="000278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использует знания педагогики, социологии, философии и т.д.</w:t>
      </w:r>
    </w:p>
    <w:p w:rsidR="00027857" w:rsidRPr="00027857" w:rsidRDefault="00027857" w:rsidP="000278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7857">
        <w:rPr>
          <w:rFonts w:ascii="Times New Roman" w:eastAsia="Times New Roman" w:hAnsi="Times New Roman" w:cs="Times New Roman"/>
          <w:sz w:val="24"/>
          <w:szCs w:val="24"/>
          <w:lang w:eastAsia="ar-SA"/>
        </w:rPr>
        <w:t>Понятие клиническая психология ввел Уитнер. В пенсильванском университете он организовал психологическую клинику для отсталых и душевнобольных детей. Он разработал курс лекций по этой проблеме. А в 1907 году Уитнер основал журнал «Психологическая клиника». В первом своем выпуске журнала предложил новую специализацию для психологов клиническая психология.</w:t>
      </w:r>
    </w:p>
    <w:p w:rsidR="00027857" w:rsidRPr="00027857" w:rsidRDefault="00027857" w:rsidP="000278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7857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Первые знания по клинической психологии связаны с именами преимущественно врачей – психиатров: Крепелин (Германия); Блейлер (Швейцария); Крегмер (Германия); Бине, Валлон, Жане (Франция) и т.д.</w:t>
      </w:r>
    </w:p>
    <w:p w:rsidR="00027857" w:rsidRPr="00027857" w:rsidRDefault="00027857" w:rsidP="000278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785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США в клиническую психологию включается: психо/терон, психо/диагностика, консультативная психология, психо/гигиена, реабилитация и некоторые разделы дефектологии, психосоматики.</w:t>
      </w:r>
    </w:p>
    <w:p w:rsidR="00027857" w:rsidRPr="00027857" w:rsidRDefault="00027857" w:rsidP="000278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78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нашей стране клиническая психология рассматривается как часть медицинской психологии.</w:t>
      </w:r>
    </w:p>
    <w:p w:rsidR="00027857" w:rsidRPr="00027857" w:rsidRDefault="00027857" w:rsidP="000278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7857">
        <w:rPr>
          <w:rFonts w:ascii="Times New Roman" w:eastAsia="Times New Roman" w:hAnsi="Times New Roman" w:cs="Times New Roman"/>
          <w:sz w:val="24"/>
          <w:szCs w:val="24"/>
          <w:lang w:eastAsia="ar-SA"/>
        </w:rPr>
        <w:t>Однако научное становление медицинской психологии началось лишь в конце 19 века. В России точкой ее отсчета можно считать 1885г., когда великий психоневролог Владимир Михайлович Бехтерев открыл в Казани первую эксперимен</w:t>
      </w:r>
      <w:r w:rsidRPr="00027857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тально-психологическую лабораторию в психиатрической кли</w:t>
      </w:r>
      <w:r w:rsidRPr="00027857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нике (для исследования психологических реакций душевно</w:t>
      </w:r>
      <w:r w:rsidRPr="00027857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больных), а чуть позже (1893г.) – аналогичную в Санкт- Петербурге. В Москве в 1886г. Сергей Сергеевич Корсаков так</w:t>
      </w:r>
      <w:r w:rsidRPr="00027857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 xml:space="preserve">же организует психологическую лабораторию, и его ассистент А.А. Токарский читает специальный курс психологии для студентов-медиков. Вскоре подобные лаборатории организуются в других городах – Юрьеве (Тарту, 1894), Харькове (1897) и др. </w:t>
      </w:r>
    </w:p>
    <w:p w:rsidR="00027857" w:rsidRPr="00027857" w:rsidRDefault="00027857" w:rsidP="000278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7857">
        <w:rPr>
          <w:rFonts w:ascii="Times New Roman" w:eastAsia="Times New Roman" w:hAnsi="Times New Roman" w:cs="Times New Roman"/>
          <w:sz w:val="24"/>
          <w:szCs w:val="24"/>
          <w:lang w:eastAsia="ar-SA"/>
        </w:rPr>
        <w:t>В 1911г. Александр Николаевич Бернштейн опубликовал руководство «Клинические приемы психологического исследо</w:t>
      </w:r>
      <w:r w:rsidRPr="00027857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вания душевнобольных», а Ф.Г. Рыбаков «Атлас психологиче</w:t>
      </w:r>
      <w:r w:rsidRPr="00027857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ского исследования личности».</w:t>
      </w:r>
    </w:p>
    <w:p w:rsidR="00027857" w:rsidRPr="00027857" w:rsidRDefault="00027857" w:rsidP="000278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7857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минованию запретительного этапа, начиная с 50-х го</w:t>
      </w:r>
      <w:r w:rsidRPr="00027857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дов, наблюдается постепенное возвращение научной психоло</w:t>
      </w:r>
      <w:r w:rsidRPr="00027857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гии в социальную жизнь советского общества и ее дальнейшее проникновение в медицину. В 1959 г. состоялся I съезд Общест</w:t>
      </w:r>
      <w:r w:rsidRPr="00027857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ва психологов, где уже были представлены доклады о значении медицинской психологии для клиники. В 1965г. в МГУ создает</w:t>
      </w:r>
      <w:r w:rsidRPr="00027857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ся факультет психологии и отдельные кафедры пато- и нейро</w:t>
      </w:r>
      <w:r w:rsidRPr="00027857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психологии, а в 1966г. в Ленинграде в ЛГУ – факультет психо</w:t>
      </w:r>
      <w:r w:rsidRPr="00027857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логии и специализации по медицинской психологии. С этого же периода возобновилось преподавание курса медицинской пси</w:t>
      </w:r>
      <w:r w:rsidRPr="00027857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хологии в медицинских вузах, т.е. началось официальное воз</w:t>
      </w:r>
      <w:r w:rsidRPr="00027857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рождение новой медицинской дисциплины, а затем и специаль</w:t>
      </w:r>
      <w:r w:rsidRPr="00027857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ности – медицинский психолог.</w:t>
      </w:r>
    </w:p>
    <w:p w:rsidR="00027857" w:rsidRPr="00027857" w:rsidRDefault="00027857" w:rsidP="000278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785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Следует указать наиболее крупные научные центры и школы по медицинской психологии. Московские ученые (Б.В.Зейгарник, К.К. Платонов, К.М. Гуревич, С.Я. Рубен</w:t>
      </w:r>
      <w:r w:rsidRPr="00027857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штейн, Ю.Ф. Поляков, Е.Д. Хомская, Ф.Б. Березин, В.В. Нико</w:t>
      </w:r>
      <w:r w:rsidRPr="00027857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лаева и др.) сосредоточили основные усилия на проведении экс</w:t>
      </w:r>
      <w:r w:rsidRPr="00027857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периментально-психологических исследований.</w:t>
      </w:r>
    </w:p>
    <w:p w:rsidR="00027857" w:rsidRPr="00027857" w:rsidRDefault="00027857" w:rsidP="000278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7857">
        <w:rPr>
          <w:rFonts w:ascii="Times New Roman" w:eastAsia="Times New Roman" w:hAnsi="Times New Roman" w:cs="Times New Roman"/>
          <w:sz w:val="24"/>
          <w:szCs w:val="24"/>
          <w:lang w:eastAsia="ar-SA"/>
        </w:rPr>
        <w:t>Ведущим направлением деятельности ленинградской школы медицинской психологии (М.М. Кабанов, А.Е. Личко, Л.И. Вассерман, Б.Д. Карвасарский, В.К. Мягер, Р.О. Серебря</w:t>
      </w:r>
      <w:r w:rsidRPr="00027857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кова и др.) стала разработка моделей реабилитационного про</w:t>
      </w:r>
      <w:r w:rsidRPr="00027857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цесса в различных областях медицины.</w:t>
      </w:r>
    </w:p>
    <w:p w:rsidR="00027857" w:rsidRPr="00027857" w:rsidRDefault="00027857" w:rsidP="000278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785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Представителями киевской научной школы (В.М. Блейхер, Л.Ф. Бурлачук) разрабатываются вопросы теории и практики патопсихологической диагностики.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7857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Ученые тбилисской школы (И.Т. Бжалава, С. В. Цуладзе и др.) проводили медико-психологические исследования в свете созданной Д.Н. Узнадзе теорией установки. По их инициативе был проведен первый в нашей стране международный симпози</w:t>
      </w:r>
      <w:r w:rsidRPr="00027857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ум по проблемам бессознательного.</w:t>
      </w:r>
      <w:r w:rsidRPr="000278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27857" w:rsidRPr="00027857" w:rsidRDefault="00027857" w:rsidP="00027857">
      <w:pPr>
        <w:pStyle w:val="1"/>
        <w:numPr>
          <w:ilvl w:val="0"/>
          <w:numId w:val="0"/>
        </w:numPr>
        <w:spacing w:before="0" w:after="0"/>
        <w:ind w:firstLine="709"/>
        <w:rPr>
          <w:b/>
          <w:bCs/>
          <w:i w:val="0"/>
          <w:iCs w:val="0"/>
        </w:rPr>
      </w:pPr>
      <w:r w:rsidRPr="00027857">
        <w:rPr>
          <w:b/>
          <w:bCs/>
          <w:i w:val="0"/>
          <w:iCs w:val="0"/>
        </w:rPr>
        <w:t>История зарождения и становления клинической психологии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>Идея связи телесных (соматических) процессов с "душевными", связи мозга и психики, ее проявления и реализация на разных этапах развития человеческого общества и истории медицины. Первая лаборатория экспериментальной психологии в России, открытая В.М.Бехтеревым (1885 г.) — лаборатория медицинской психологии.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>Зарождение и развитие клинической психологии как области профессиональной деятельности психологов.</w:t>
      </w:r>
    </w:p>
    <w:p w:rsidR="00027857" w:rsidRPr="00027857" w:rsidRDefault="00027857" w:rsidP="00027857">
      <w:pPr>
        <w:pStyle w:val="1"/>
        <w:numPr>
          <w:ilvl w:val="0"/>
          <w:numId w:val="0"/>
        </w:numPr>
        <w:spacing w:before="0" w:after="0"/>
        <w:ind w:firstLine="709"/>
        <w:rPr>
          <w:b/>
          <w:bCs/>
          <w:i w:val="0"/>
          <w:iCs w:val="0"/>
        </w:rPr>
      </w:pPr>
      <w:r w:rsidRPr="00027857">
        <w:rPr>
          <w:b/>
          <w:bCs/>
          <w:i w:val="0"/>
          <w:iCs w:val="0"/>
        </w:rPr>
        <w:t>Факторы, детерминирующие интенсивность развития современной клинической психологии.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>Динамика изменений "социальной анатомии" здоровья. Усиление роли нервно-психических факторов в возникновении болезней. Эволюция идео</w:t>
      </w:r>
      <w:r w:rsidRPr="00027857">
        <w:rPr>
          <w:rFonts w:ascii="Times New Roman" w:hAnsi="Times New Roman" w:cs="Times New Roman"/>
          <w:sz w:val="24"/>
          <w:szCs w:val="24"/>
        </w:rPr>
        <w:softHyphen/>
        <w:t>логии современной медицины, тенденции ее гуманизации," психологизации". Профилактическая направленность здравоохранения, требующая активного участия клинической психологии.</w:t>
      </w:r>
    </w:p>
    <w:p w:rsidR="00027857" w:rsidRPr="00027857" w:rsidRDefault="00027857" w:rsidP="00027857">
      <w:pPr>
        <w:pStyle w:val="1"/>
        <w:numPr>
          <w:ilvl w:val="0"/>
          <w:numId w:val="0"/>
        </w:numPr>
        <w:spacing w:before="0" w:after="0"/>
        <w:ind w:firstLine="709"/>
        <w:rPr>
          <w:b/>
          <w:bCs/>
          <w:u w:val="single"/>
        </w:rPr>
      </w:pPr>
      <w:r w:rsidRPr="00027857">
        <w:rPr>
          <w:b/>
          <w:bCs/>
          <w:u w:val="single"/>
        </w:rPr>
        <w:t>1. Молодость и зрелость клинической психологии.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>Клиническая психология у нас в стране— молодая область, находящаяся в стадии роста,  расширения сферы своего приложения, организационного оформления.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  <w:u w:val="single"/>
        </w:rPr>
        <w:t>Молодость</w:t>
      </w:r>
      <w:r w:rsidRPr="00027857">
        <w:rPr>
          <w:rFonts w:ascii="Times New Roman" w:hAnsi="Times New Roman" w:cs="Times New Roman"/>
          <w:sz w:val="24"/>
          <w:szCs w:val="24"/>
        </w:rPr>
        <w:t xml:space="preserve"> ее связана с тем, что возраст клинической психологии определяется с периода Великой Отечественной войны и первых после</w:t>
      </w:r>
      <w:r w:rsidRPr="00027857">
        <w:rPr>
          <w:rFonts w:ascii="Times New Roman" w:hAnsi="Times New Roman" w:cs="Times New Roman"/>
          <w:sz w:val="24"/>
          <w:szCs w:val="24"/>
        </w:rPr>
        <w:softHyphen/>
        <w:t>военных лет, когда психологи-профессионалы стали активно участво</w:t>
      </w:r>
      <w:r w:rsidRPr="00027857">
        <w:rPr>
          <w:rFonts w:ascii="Times New Roman" w:hAnsi="Times New Roman" w:cs="Times New Roman"/>
          <w:sz w:val="24"/>
          <w:szCs w:val="24"/>
        </w:rPr>
        <w:softHyphen/>
        <w:t>вать в решении задач здравоохранения. Лишь в последние десятилетия потребность медицины в союзе с психологией опредметилась, появился реальный «предмет» этой потребности в лице специалистов — клинических психологов.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  <w:u w:val="single"/>
        </w:rPr>
        <w:t>Зрелость</w:t>
      </w:r>
      <w:r w:rsidRPr="00027857">
        <w:rPr>
          <w:rFonts w:ascii="Times New Roman" w:hAnsi="Times New Roman" w:cs="Times New Roman"/>
          <w:sz w:val="24"/>
          <w:szCs w:val="24"/>
        </w:rPr>
        <w:t xml:space="preserve"> клинической психологии определяется тем, что идея о связи тела и души, соматических и психических процессов - одна из древнейших в медицине. На протяжении всей своей истории медицина испытывала потреб</w:t>
      </w:r>
      <w:r w:rsidRPr="00027857">
        <w:rPr>
          <w:rFonts w:ascii="Times New Roman" w:hAnsi="Times New Roman" w:cs="Times New Roman"/>
          <w:sz w:val="24"/>
          <w:szCs w:val="24"/>
        </w:rPr>
        <w:softHyphen/>
        <w:t xml:space="preserve">ность в использовании психологических воздействий на больных людей. Опытные врачи знали об этой связи и использовали ее в лечебной практике. Уже при первобытно-общинном строе колдуны и шаманы использовали психологическое воздействие для изменения телесного состояния. В античной медицине было сказано о трех типах лечения: ноже, траве и слове. Влияние "психического" фактора на возникновение, течение и лечение болезни учитывалось всегда лучшими представителями медицинской науки, например, наш великий хирург Пирогов писал, что даже огнестрельные раны быстрее заживают на теле бодрого, веселого оптимиста. 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2785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История зарождения и становления клинической психологии.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>Предпосылки:</w:t>
      </w:r>
    </w:p>
    <w:p w:rsidR="00027857" w:rsidRPr="00027857" w:rsidRDefault="00027857" w:rsidP="0002785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>психологические исследования французских и русских психиатров на модели "эксперимента, поставленного природой" (Рибо) конца 19 века;</w:t>
      </w:r>
    </w:p>
    <w:p w:rsidR="00027857" w:rsidRPr="00027857" w:rsidRDefault="00027857" w:rsidP="0002785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lastRenderedPageBreak/>
        <w:t>возникновение психологии как экспериментальной науки (лаборатория В.Вундта и открытие в России психологических лабораторий);</w:t>
      </w:r>
    </w:p>
    <w:p w:rsidR="00027857" w:rsidRPr="00027857" w:rsidRDefault="00027857" w:rsidP="0002785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>развитие пато- и нейропсихологических исследований в нашей стране.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7857">
        <w:rPr>
          <w:rFonts w:ascii="Times New Roman" w:hAnsi="Times New Roman" w:cs="Times New Roman"/>
          <w:sz w:val="24"/>
          <w:szCs w:val="24"/>
          <w:u w:val="single"/>
        </w:rPr>
        <w:t>(1а): Психологические исследования французских и русских психиатров конца 19 века.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 xml:space="preserve">Во второй половине ХIXв. – до появления психологических лабораторий и какое-то время наряду с ними – эмпирические исследования психологической тематики проводились врачами-психиатрами. Научная психология (=опытная) началась с клинических исследований </w:t>
      </w:r>
      <w:r w:rsidRPr="00027857">
        <w:rPr>
          <w:rFonts w:ascii="Times New Roman" w:hAnsi="Times New Roman" w:cs="Times New Roman"/>
          <w:sz w:val="24"/>
          <w:szCs w:val="24"/>
          <w:u w:val="single"/>
        </w:rPr>
        <w:t>патологии, “исключительности” и медиумических явлений</w:t>
      </w:r>
      <w:r w:rsidRPr="00027857">
        <w:rPr>
          <w:rFonts w:ascii="Times New Roman" w:hAnsi="Times New Roman" w:cs="Times New Roman"/>
          <w:sz w:val="24"/>
          <w:szCs w:val="24"/>
        </w:rPr>
        <w:t xml:space="preserve">: сюда относились болезнь и состояния, вызванные гипнозом или наркотиками, всякого рода “обманы” и “извращения” чувствительности (галлюцинации, иллюзии, синестезии), феномены раздвоения личности, ясновидение, чтение мыслей и др., Аномальное состояние психики, вызванное болезнью, гипнозом или наркотическими веществами, рассматривалось как своего рода “природный эксперимент”. Основоположниками подобных исследований были французские психиатры и психологи; ее идеологию разработали Т. Рибо и И. Тэн. 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 xml:space="preserve">«Болезнь превращается в тонкое орудие анализа, — писал </w:t>
      </w:r>
      <w:r w:rsidRPr="00027857">
        <w:rPr>
          <w:rFonts w:ascii="Times New Roman" w:hAnsi="Times New Roman" w:cs="Times New Roman"/>
          <w:b/>
          <w:bCs/>
          <w:sz w:val="24"/>
          <w:szCs w:val="24"/>
        </w:rPr>
        <w:t>Р.Рибо</w:t>
      </w:r>
      <w:r w:rsidRPr="00027857">
        <w:rPr>
          <w:rFonts w:ascii="Times New Roman" w:hAnsi="Times New Roman" w:cs="Times New Roman"/>
          <w:sz w:val="24"/>
          <w:szCs w:val="24"/>
        </w:rPr>
        <w:t xml:space="preserve">, — она производит для нас опыты, никаким другим путем не осуществимые». Основываясь на идеях английских эволюционистов Г. Джексона и Г. Спенсера, Т. Рибо сформулировал “закон обратного развития” психических функций (1870): их угасание при болезни идет путем, обратным развитию и росту, так что первыми нарушаются те процессы, которые формируются позже других – наиболее сложные, произвольные; последними – низшие функции, автоматизмы. Его работы носят красноречивое название: “Болезни воли”, “Болезни памяти”, “Болезни личности”. 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b/>
          <w:bCs/>
          <w:sz w:val="24"/>
          <w:szCs w:val="24"/>
        </w:rPr>
        <w:t>И. Тэн</w:t>
      </w:r>
      <w:r w:rsidRPr="00027857">
        <w:rPr>
          <w:rFonts w:ascii="Times New Roman" w:hAnsi="Times New Roman" w:cs="Times New Roman"/>
          <w:sz w:val="24"/>
          <w:szCs w:val="24"/>
        </w:rPr>
        <w:t>, кроме того, считал, что изучение не только душевнобольного, но и артиста, сомнамбулы, сновидца – т.е. других аномальных, “исключительных” случаев, – может дать в руки психолога “микроскоп”, позволяющий сделать невидимое, незамечаемое в норме видимым (“Об интеллекте”, 1870).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 xml:space="preserve">Эмпирическими исследованиями в этом духе занимались парижский невропатолог </w:t>
      </w:r>
      <w:r w:rsidRPr="00027857">
        <w:rPr>
          <w:rFonts w:ascii="Times New Roman" w:hAnsi="Times New Roman" w:cs="Times New Roman"/>
          <w:b/>
          <w:bCs/>
          <w:sz w:val="24"/>
          <w:szCs w:val="24"/>
        </w:rPr>
        <w:t>Ж.-М. Шарко</w:t>
      </w:r>
      <w:r w:rsidRPr="00027857">
        <w:rPr>
          <w:rFonts w:ascii="Times New Roman" w:hAnsi="Times New Roman" w:cs="Times New Roman"/>
          <w:sz w:val="24"/>
          <w:szCs w:val="24"/>
        </w:rPr>
        <w:t xml:space="preserve"> (1825 – 1893) и его последователи – А. Бине, П. Жане, Ш. Рише и другие. На своих лекциях в Сальпетриере, собиравших самую разнообразную публику, от студентов до бомонда, Ж.-М. Шарко демонстрировал потрясающие опыты с пациентками, больными истерией. Заметив, что такие больные наиболее легко поддаются гипнозу, он гипнотизировал их и “проводил эксперименты”: в одном из них испытуемой внушалось, что на чистом куске картона нарисован портрет; затем этот картон перетасовывали с такими же двенадцатью. Пробудившись от гипнотического сна, больная просматривала двенадцать картонов, не зная, для чего она это делает, и на одном из них – том самом! – узнавала портрет. Другой эксперимент состоял в том, что больной внушали односторонние галлюцинации – например, красный картон на левый глаз и зеленый на правый – и смотрели, как менялся цвет суммарного образа после пробуждения; и в том и в другом опытах речь шла о том, чтобы с их помощью раскрыть механизмы зрительного восприятия (в частности, найти доводы в пользу либо центральной, либо периферической теории происхождения галлюцинаций). Опыты с внушенными зрительными галлюцинациями философ Поль Жане назвал (по аналогии с “физиологической оптикой” Г. Гельмгольца) “галлюцинаторной оптикой”.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 xml:space="preserve">Механизмы ошибочного восприятия – “обманов чувств”, галлюцинаций, иллюзий – в конце века по популярности опережали все другие предметы психологических исследований. 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 xml:space="preserve">О том, чтобы выбрать нечто подобное в качестве темы для диссертации, думал и племянник Поля Жане, будущий выдающийся психолог </w:t>
      </w:r>
      <w:r w:rsidRPr="00027857">
        <w:rPr>
          <w:rFonts w:ascii="Times New Roman" w:hAnsi="Times New Roman" w:cs="Times New Roman"/>
          <w:b/>
          <w:bCs/>
          <w:sz w:val="24"/>
          <w:szCs w:val="24"/>
        </w:rPr>
        <w:t>Пьер Жане</w:t>
      </w:r>
      <w:r w:rsidRPr="00027857">
        <w:rPr>
          <w:rFonts w:ascii="Times New Roman" w:hAnsi="Times New Roman" w:cs="Times New Roman"/>
          <w:sz w:val="24"/>
          <w:szCs w:val="24"/>
        </w:rPr>
        <w:t xml:space="preserve"> (1859 – 1947), когда после окончания университета приехал работать в Гавр. Но в клинической психологии многое зависит от случая – в том числе клинического, т.е. от того, какой эксперимент на </w:t>
      </w:r>
      <w:r w:rsidRPr="00027857">
        <w:rPr>
          <w:rFonts w:ascii="Times New Roman" w:hAnsi="Times New Roman" w:cs="Times New Roman"/>
          <w:sz w:val="24"/>
          <w:szCs w:val="24"/>
        </w:rPr>
        <w:lastRenderedPageBreak/>
        <w:t>сей раз поставила природа. Случай в лице местного врача преподнес ему уникальную испытуемую – больную истерией Леонию, которая очень легко поддавалась гипнозу. Она и еще несколько пациенток стали объектами его диссертационного исследования под названием “Психологический автоматизм. Экспериментально-психологическое исследование низших форм человеческой активности”. Вслед за своими учителями Т. Рибо и Ж.-М. Шарко, П. Жане считал болезнь самым надежным методом исследования психики, единственный недостаток которого в том, что он слишком медленный. Он верил, что гипноз (который в школе Шарко, кстати, считали патологическим состоянием) может ускорить и контролировать ход эксперимента; в качестве других средств, помогающих изменить состояние сознания, некоторые исследователи применяли наркотические вещества, но П. Жане считал такие опыты опасными для здоровья и малорезультативными. В диссертации он выделил два фундаментальных вида активности – синтетическую и автоматическую. В привычных ситуациях проявляется автоматическая активность, а синтетическая приберегается для новых, незнакомых обстоятельств. В болезни синтетическая активность ослаблена, и часть психики, будь то непосредственные ощущения или прежние воспоминания, начинает существовать самостоятельно, в виде бессознательных невротических симптомов. Диссертация была с блеском защищена в 1889 г. – году Всемирной выставки в Париже и приуроченных к ней конгрессов по физиологической психологии, психиатрии и экспериментальному и терапевтическому гипнотизму. На всех трех конгрессах о гипнозе говорилось как “о признанном экспериментальном методе”. В программе психологического конгресса ему было посвящено семь пунктов; отдельной темой стояло анкетное исследование галлюцинаций.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 xml:space="preserve">В то время казалось, что исследования не только гипноза, но и медиумических феноменов – телепатии, ясновидения и проч., будучи обставлены научно, могут пролить свет на механизмы психики. Размежевываясь со спиритизмом и оккультизмом, в которых феномены объяснялись на основе мистических, сверхъестественных сил, многие ученые с мировым именем занимались медиумическими опытами, пытаясь дать им естественнонаучную интерпретацию: так, членами-корреспондентами английского Общества психических исследований (основано в 1882 г.) были Т. Рибо, И. Тэн, П. Жане, В. Джемс, Ш. Рише и другие. Двое последних принимали участие в составлении анкеты о гипнагогических и телепатических галлюцинациях. </w:t>
      </w:r>
      <w:r w:rsidRPr="00027857">
        <w:rPr>
          <w:rFonts w:ascii="Times New Roman" w:hAnsi="Times New Roman" w:cs="Times New Roman"/>
          <w:b/>
          <w:bCs/>
          <w:sz w:val="24"/>
          <w:szCs w:val="24"/>
        </w:rPr>
        <w:t>Ш. Рише</w:t>
      </w:r>
      <w:r w:rsidRPr="00027857">
        <w:rPr>
          <w:rFonts w:ascii="Times New Roman" w:hAnsi="Times New Roman" w:cs="Times New Roman"/>
          <w:sz w:val="24"/>
          <w:szCs w:val="24"/>
        </w:rPr>
        <w:t xml:space="preserve"> (1850 – 1935) (физиолог, лауреат Нобелевской премии за открытие анафилактического шока) был президентом Общества с 1905 г. Он внес немалый вклад в разработку проблем научной психологии. Так, он впервые показал, как человек, которому под гипнозом внушили совершить некий поступок, совершив его при пробуждении, вынужден подыскивать мотивы для этого поступка, так как о внушении он ничего не помнит. Эта работа была одним из первых исследований скрытых мотивов – темы, ставшей популярной благодаря работам 3. Фрейда. Впервые в психологии Ш. Рише применил подсчет вероятностей для отвержения, как мы теперь говорим, “нулевой гипотезы” (о том, что результаты медиумических опытов оказались случайными). Немецкий философ М. Дессуар сравнил Ш. Рише с создателем психофизики Г.Т. Фехнером: “такая же странная смесь научного ригоризма и поэтического воображения”.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 xml:space="preserve">Исследованием “исключительных случаев” – таких, например, как уникальные способности, - занимался </w:t>
      </w:r>
      <w:r w:rsidRPr="00027857">
        <w:rPr>
          <w:rFonts w:ascii="Times New Roman" w:hAnsi="Times New Roman" w:cs="Times New Roman"/>
          <w:b/>
          <w:bCs/>
          <w:sz w:val="24"/>
          <w:szCs w:val="24"/>
        </w:rPr>
        <w:t>А. Бине</w:t>
      </w:r>
      <w:r w:rsidRPr="00027857">
        <w:rPr>
          <w:rFonts w:ascii="Times New Roman" w:hAnsi="Times New Roman" w:cs="Times New Roman"/>
          <w:sz w:val="24"/>
          <w:szCs w:val="24"/>
        </w:rPr>
        <w:t>. С этой целью он изучал творчество знаменитых, драматургов, память выдающихся шахматистов и профессиональных счетчиков-престидижитаторов, а также интеллект ребенка (т.е. интеллект развивающийся, а значит, еще “ненормальный”). В этих работах он делает, в частности, вывод о том, что единых психических способностей – единой памяти, мышления, воли – не существует. Так, есть множество видов памяти: непосредственная, как у визуализирующих числа феноменальных счетчиков, основанная на тренировке, как у показывающих практически те же результаты профессиональных престидижитаторов, и т.д.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b/>
          <w:bCs/>
          <w:sz w:val="24"/>
          <w:szCs w:val="24"/>
        </w:rPr>
        <w:lastRenderedPageBreak/>
        <w:t>Т.О.,</w:t>
      </w:r>
      <w:r w:rsidRPr="00027857">
        <w:rPr>
          <w:rFonts w:ascii="Times New Roman" w:hAnsi="Times New Roman" w:cs="Times New Roman"/>
          <w:sz w:val="24"/>
          <w:szCs w:val="24"/>
        </w:rPr>
        <w:t xml:space="preserve"> самое большое доверие психологов-естествоиспытателей вызывал “эксперимент, поставленный природой”. 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>Душевная болезнь и искусственно вызванные патологические состояния позволяли “выключать” одни психические функции, обнажая работу других. Гипноз призван был выполнять роль “психологической вивисекции” (по выражению А. Бониса) – метода, позволяющего выделять и изучать высшие функции (память, волю), исследовать личность.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 xml:space="preserve">Феноменальные способности, как и другие крайние проявления психики – от “обманов чувств” и “раздвоения личности” до телепатических феноменов, – также рассматривались в качестве “природных экспериментов”. 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>Таким образом, значительная доля психологических исследований выпадала на долю психиатров, которые экспериментировали с сознанием и бессознательным, с высшими процессами: памятью, личностью, волей. Перед лицом таких методов только что появившийся лабораторный эксперимент еще должен был доказать свою результативность и в особенности приложимость к высшим психическим процессам. Клинические психологи не скрывали скепсиса: “Уже несколько лет как некоторые ученые пытаются основать во Франции экспериментальную психологию (и ее охотно противопоставляют классической) ... Но для того чтобы быть экспериментальной, необходимо производить опыты, а где эти опыты? Их очень немного, если не считать наблюдений, касающихся измерения ощущений, времени реагирования и проч.”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857">
        <w:rPr>
          <w:rFonts w:ascii="Times New Roman" w:hAnsi="Times New Roman" w:cs="Times New Roman"/>
          <w:b/>
          <w:bCs/>
          <w:sz w:val="24"/>
          <w:szCs w:val="24"/>
        </w:rPr>
        <w:t>В России: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>На этой волне начавшиеся во Франции клинические исследования пересекли национальные границы; нашли они отклик и в России. Российская психиатрия имела тесные связи французской. Популярными были работы с гипнозом; не обошла Россию и мода на “психические исследования” медиумических феноменов.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>Естественно, что первыми в России клиническую психологию взяли на вооружение психиатры, которые были хорошо знакомы с французской психиатрией: это знакомство начиналось еще на студенческой скамье с чтения работ Ж.-М. Шарко и других французских исследователей. Постоянным издателем работ французских психиатров (Ж.-М. Шарко, Ш. Рише и других) в России был профессор психиатрии Харьковского университета П.И. Ковалевский (1849 – 1923) – автор одного из первых на русском языке трудов по патопсихологии (“Основы механизма душевной деятельности”. Харьков, 1885). С Францией русских психиатров связывали и поездки на стажировку, почти обязательные для закончивших университетский курс врачей. Многие русские бывали у Ж.-М. Шарко (его известность не обошла Россию: так, Ж.-М. Шарко был приглашен в качестве психиатра в императорскую семью).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 xml:space="preserve">Большой популярностью в России пользовался </w:t>
      </w:r>
      <w:r w:rsidRPr="00027857">
        <w:rPr>
          <w:rFonts w:ascii="Times New Roman" w:hAnsi="Times New Roman" w:cs="Times New Roman"/>
          <w:b/>
          <w:bCs/>
          <w:sz w:val="24"/>
          <w:szCs w:val="24"/>
        </w:rPr>
        <w:t>гипноз</w:t>
      </w:r>
      <w:r w:rsidRPr="00027857">
        <w:rPr>
          <w:rFonts w:ascii="Times New Roman" w:hAnsi="Times New Roman" w:cs="Times New Roman"/>
          <w:sz w:val="24"/>
          <w:szCs w:val="24"/>
        </w:rPr>
        <w:t xml:space="preserve"> – как лечебный прием и метод исследования психики. В 1880-е гг. врачи ищут физиологические механизмы гипноза. В 1881г. (за год до речи Ж.-М. Шарко в Парижской Академии наук, положившей начало научному признанию гипноза) врачи Одесской городской больницы О.О. Мочутковский и Б.А. Окс сообщают о проведенных ими “гипнотических опытах” с пациентками, больными истерией, подобных экспериментам Ж.-М. Шарко, А. Бине, Ш. Рише с ошибками восприятия, раздвоением личности и проч. В те же годы опыты с односторонней гипнотизацией проводил в Казани И.В. Годнев; к исследованиям гипнотизма обратилось Московское психологическое общество, на заседаниях которого с докладами о гипнозе, сопровождаемыми демонстрациями, выступали психиатры А.А. Токарский и Г.И. Россолимо. Состояния гипноза и естественного сна сравнивал врач-психиатр, ученик А.А. Токарского, П.П. Подъяпольский; гипноза и наркотического опьянения – С.Н. Данилло. Наконец, для выяснения общебиологического механизма гипноза проводились опыты на животных: так, В.Я. Данилевский (Харьков) на Международном конгрессе по физиологической психологии в 1889 г. доложил о результатах гипнотизирования разных животных – от раков и омаров до птиц и кроликов. </w:t>
      </w:r>
      <w:r w:rsidRPr="00027857">
        <w:rPr>
          <w:rFonts w:ascii="Times New Roman" w:hAnsi="Times New Roman" w:cs="Times New Roman"/>
          <w:sz w:val="24"/>
          <w:szCs w:val="24"/>
        </w:rPr>
        <w:lastRenderedPageBreak/>
        <w:t>Позже, в начале века экспериментами с гипнотизированием животных занимались В.М. Бехтерев и сотрудники его клиники.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 xml:space="preserve">Еще одно европейское увлечение – </w:t>
      </w:r>
      <w:r w:rsidRPr="00027857">
        <w:rPr>
          <w:rFonts w:ascii="Times New Roman" w:hAnsi="Times New Roman" w:cs="Times New Roman"/>
          <w:b/>
          <w:bCs/>
          <w:sz w:val="24"/>
          <w:szCs w:val="24"/>
        </w:rPr>
        <w:t>медиумическим опытами</w:t>
      </w:r>
      <w:r w:rsidRPr="00027857">
        <w:rPr>
          <w:rFonts w:ascii="Times New Roman" w:hAnsi="Times New Roman" w:cs="Times New Roman"/>
          <w:sz w:val="24"/>
          <w:szCs w:val="24"/>
        </w:rPr>
        <w:t xml:space="preserve"> – коснулось и русских ученых. В 1874 г. Д.И. Менделеев обратился в Физическое общество с предложением организовать комиссию для проверки явлений, возникающих на сеансах английского медиума Ч. Бредифа: сам великий химик к этим явлениям относился настороженно. Другой великий химик, А.М. Бутлеров, напротив, был их энтузиастом и в 1876 г. (вместе с профессором Н.П. Вагнером и А.Н. Аксаковым) выступил на комиссии свидетелем другого медиума, мисс Кляйер. комиссию медиумические опыты не убедили, исследования медиумических феноменов в России продолжались. В 1891 г. возникло Русское общество экспериментальной психологии (председатель – Н.П. Вагнер), целью которого было научное изучение феноменов телепатии, ясновидения, перемещений и неожиданных появлений предметов. Протоколы заседаний Общества публиковались в крупном психологическом журнале “Вопросы философии и психологии” (в виде отдельного приложения к тому журнала за 1892 г.). Помещая эти сообщения, журнал, однако, сохранял по отношению к ним особую точку зрения: в одном из его следующих номеров была опубликована рецензия В.С; Соловьева на книгу А.Н. Аксакова “Анимизм и спиритизм. Критическое исследование медиумических явлений” (СПб., 1893). В ней знаменитый философ пишет: “Вся сила научного эксперимента состоит в его повторяемости при тех же условиях, и для этого сами условия должны: 1) быть известны; 2) приведены в простейший вид и 3) находиться в распоряжении экспериментатора. В книге же Аксакова все действительно убедительные факты принадлежат к числу безыскусственных, самопроизвольно возникших и, следовательно, только наблюдаемых и констатируемых, а не экспериментальных явлений”. Аргумент о воспроизводимости действительно оказался камнем преткновения для “психических исследований”, ведь ход медиумических опытов целиком зависел от состояния медиума, которое было очень хрупким и изменчивым: если медиума проверяли, он ссылался на то, что недоверие окружающих отрицательно влияет на результаты. “Неповторимые” медиумические опыты в 1920-х гг. были окончательно отвергнуты научной психологией.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b/>
          <w:bCs/>
          <w:sz w:val="24"/>
          <w:szCs w:val="24"/>
        </w:rPr>
        <w:t>Патопсихологические исследования</w:t>
      </w:r>
      <w:r w:rsidRPr="00027857">
        <w:rPr>
          <w:rFonts w:ascii="Times New Roman" w:hAnsi="Times New Roman" w:cs="Times New Roman"/>
          <w:sz w:val="24"/>
          <w:szCs w:val="24"/>
        </w:rPr>
        <w:t xml:space="preserve"> вели С.С. Корсаков, И.А. Сикорский, В.М. Бехтерев, В.Ф. Чиж и другие психиатры. </w:t>
      </w:r>
      <w:r w:rsidRPr="00027857">
        <w:rPr>
          <w:rFonts w:ascii="Times New Roman" w:hAnsi="Times New Roman" w:cs="Times New Roman"/>
          <w:b/>
          <w:bCs/>
          <w:sz w:val="24"/>
          <w:szCs w:val="24"/>
        </w:rPr>
        <w:t>И.А. Сикорский</w:t>
      </w:r>
      <w:r w:rsidRPr="00027857">
        <w:rPr>
          <w:rFonts w:ascii="Times New Roman" w:hAnsi="Times New Roman" w:cs="Times New Roman"/>
          <w:sz w:val="24"/>
          <w:szCs w:val="24"/>
        </w:rPr>
        <w:t xml:space="preserve"> (1845 – 1918), профессор психиатрии университета Св. Владимира в Киеве, принимал участие в издании “Интернационального трактата по патологической психологии” (1908), также в числе его интересов была так называемая объективная психология, под которой он понимал составление полного перечня физиологических, мимических, поведенческих признаков психических состояний.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 xml:space="preserve">В 1890 г. посмертно вышла книга врача петербургской больницы Св. Николая – </w:t>
      </w:r>
      <w:r w:rsidRPr="00027857">
        <w:rPr>
          <w:rFonts w:ascii="Times New Roman" w:hAnsi="Times New Roman" w:cs="Times New Roman"/>
          <w:b/>
          <w:bCs/>
          <w:sz w:val="24"/>
          <w:szCs w:val="24"/>
        </w:rPr>
        <w:t>В.Х. Кандинского</w:t>
      </w:r>
      <w:r w:rsidRPr="00027857">
        <w:rPr>
          <w:rFonts w:ascii="Times New Roman" w:hAnsi="Times New Roman" w:cs="Times New Roman"/>
          <w:sz w:val="24"/>
          <w:szCs w:val="24"/>
        </w:rPr>
        <w:t xml:space="preserve"> (1849 – 1889) “О псевдогаллюцинациях”. Прекрасно зная французские работы на эту тему, он выступил с критикой теории психиатра Ж. Байярже. Ему удалось значительно продвинуться в популярной тогда теме “ошибочных восприятий”, проведя различение между живыми образами, псевдогаллюцинациями и истинными галлюцинациями. Он воспользовался поставленным природой экспериментом, объектом которого был он сам. Психическая болезнь, которой он страдал, в конце концов привела этого талантливого психиатра к самоубийству.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>Исследования патологических явлений (душевных болезней) стали особым направлением: для этой цели стали создаваться психологические лаборатории.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7857">
        <w:rPr>
          <w:rFonts w:ascii="Times New Roman" w:hAnsi="Times New Roman" w:cs="Times New Roman"/>
          <w:sz w:val="24"/>
          <w:szCs w:val="24"/>
          <w:u w:val="single"/>
        </w:rPr>
        <w:t xml:space="preserve">(2): Возникновение психологии как экспериментальной науки - открытие психологических лабораторий. 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 xml:space="preserve">В последней четверти 19 в. психиатрия в России стала самостоятельной дисциплиной: кафедры психиатрии с клиниками существовали в большинстве университетов; в это же время земства получили право требовать от правительства </w:t>
      </w:r>
      <w:r w:rsidRPr="00027857">
        <w:rPr>
          <w:rFonts w:ascii="Times New Roman" w:hAnsi="Times New Roman" w:cs="Times New Roman"/>
          <w:sz w:val="24"/>
          <w:szCs w:val="24"/>
        </w:rPr>
        <w:lastRenderedPageBreak/>
        <w:t>создания новых мест для психически больных и открытия новых психиатрических лечебниц. Институционализация психиатрии была достигнута благодаря героическим усилиям первых русских психиатров – И.М. Балинского, И.П. Мержеевского, А.Я. Кожевникова, П.И. Ковалевского, А.У. Фрезе, С.С. Корсакова и других, которым пришлось вести сложные “социальные переговоры”, убеждая власть и общество в необходимости расширения и гуманизации психиатрической помощи, в проведении соответствующих научных исследований.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 xml:space="preserve">Новое поколение психиатров могло больше времени уделять научной работе. Исследования в психиатрических больницах приобрели большое распространение. Многие психиатры придавали большое значение сближению психологии и психиатрии. В 1876 г. И.М.Сеченов писал, что приступает к созданию медицинской психологии, которую называл своей «лебединой песней». Он писал о психологии: «Наука эта, очевидно, становится основой психиатрии, все равно как физиология лежит в основе патологии тела». В 1904 г. В.М.Бехтерев пишет о возникновении новой отрасли психологической науки: «Новейшие успехи психиатрии, обязанные в значительной степени клиническому изучению психических расстройств у постели больного, послужили основой особого отдела знаний, известного под названием </w:t>
      </w:r>
      <w:r w:rsidRPr="00027857">
        <w:rPr>
          <w:rFonts w:ascii="Times New Roman" w:hAnsi="Times New Roman" w:cs="Times New Roman"/>
          <w:i/>
          <w:iCs/>
          <w:sz w:val="24"/>
          <w:szCs w:val="24"/>
        </w:rPr>
        <w:t xml:space="preserve">патологической психологии, </w:t>
      </w:r>
      <w:r w:rsidRPr="00027857">
        <w:rPr>
          <w:rFonts w:ascii="Times New Roman" w:hAnsi="Times New Roman" w:cs="Times New Roman"/>
          <w:sz w:val="24"/>
          <w:szCs w:val="24"/>
        </w:rPr>
        <w:t>которая уже привела к разрешению весьма многих психологических проблем и от которой, без сомнения, еще большего в этом отношении можно ожидать в будущем»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 xml:space="preserve">Экспериментально-психологические лаборатории по примеру лейпцигской лаборатории В. Вундта распространились по Европе и Америке (в 1894 г. их насчитывалось уже 32). Волна лабораторного строительства быстро докатилась до России, подготовленная соответствующими публикациями: переводами, обзорами и оригинальными исследованиями в этой области русских авторов. 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b/>
          <w:bCs/>
          <w:sz w:val="24"/>
          <w:szCs w:val="24"/>
        </w:rPr>
        <w:t>В.М.Бехтерев</w:t>
      </w:r>
      <w:r w:rsidRPr="00027857">
        <w:rPr>
          <w:rFonts w:ascii="Times New Roman" w:hAnsi="Times New Roman" w:cs="Times New Roman"/>
          <w:sz w:val="24"/>
          <w:szCs w:val="24"/>
        </w:rPr>
        <w:t xml:space="preserve"> (1857 – 1927) являлся основоположником патопсихологического направления в России. Он стажировался в Германии и Франции, был членом редакционного комитета многотомного “Traite international de psychologie pathologique” (“Интернациональный трактат по патологической психологии”) (Париж, 1908 – 1910), для которого им написаны несколько глав. Он практиковал гипноз и был одним из самых активных сторонников его применения в экспериментальных и лечебных целях; речь В.М. Бехтерева “Внушение и его роль в общественной жизни” на годичном собрании Военно-медицинской академии в 1897 г. сыграла важную роль в отмене правительственного запрета на свободное применение гипноза. 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b/>
          <w:bCs/>
          <w:sz w:val="24"/>
          <w:szCs w:val="24"/>
        </w:rPr>
        <w:t>Первая психологическая лаборатория</w:t>
      </w:r>
      <w:r w:rsidRPr="00027857">
        <w:rPr>
          <w:rFonts w:ascii="Times New Roman" w:hAnsi="Times New Roman" w:cs="Times New Roman"/>
          <w:sz w:val="24"/>
          <w:szCs w:val="24"/>
        </w:rPr>
        <w:t xml:space="preserve"> в нашей стране была основана им</w:t>
      </w:r>
      <w:r w:rsidRPr="00027857">
        <w:rPr>
          <w:rFonts w:ascii="Times New Roman" w:hAnsi="Times New Roman" w:cs="Times New Roman"/>
          <w:b/>
          <w:bCs/>
          <w:sz w:val="24"/>
          <w:szCs w:val="24"/>
        </w:rPr>
        <w:t xml:space="preserve"> в 1885 г. </w:t>
      </w:r>
      <w:r w:rsidRPr="00027857">
        <w:rPr>
          <w:rFonts w:ascii="Times New Roman" w:hAnsi="Times New Roman" w:cs="Times New Roman"/>
          <w:sz w:val="24"/>
          <w:szCs w:val="24"/>
        </w:rPr>
        <w:t xml:space="preserve">при психиатрической клинике Казанского университета (открытие клиники и лаборатории при ней было условием, на котором В.М. Бехтерев согласился занять кафедру в провинциальной Казани). 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 xml:space="preserve">Когда он перевелся в Петербург, лаборатория была устроена в Военно-медицинской академии, для которой уже в 1867 г. “отец русской психиатрии” И.М. Балинский закупил приборы для психофизических и психометрических опытов. 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>В лаборатории были организованы широкие экспериментально-психологические исследования нарушений психической деятельности. В.М.Бехтерев писал: «...Патологические проявления душевной деятельности представляют собой, в сущности, не что иное, как отклонения и видоизменения нормальных проявлений душевной деятельности, подчиняющейся тем же основным законам, как и последние».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 xml:space="preserve"> О диапазоне патопсихологических исследований можно судить по докторским диссертациям, выполненным под руководством В.М.Бехтерева: </w:t>
      </w:r>
    </w:p>
    <w:p w:rsidR="00027857" w:rsidRPr="00027857" w:rsidRDefault="00027857" w:rsidP="00027857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 xml:space="preserve">«Экспериментально-психологические исследования над больными с нарастающим паралитическим слабоумием» Л.С.Павловской (1907); </w:t>
      </w:r>
    </w:p>
    <w:p w:rsidR="00027857" w:rsidRPr="00027857" w:rsidRDefault="00027857" w:rsidP="00027857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 xml:space="preserve">«Клинические и экспериментально-психологические исследования речевой функции» М.И Аствацатурова (1908); </w:t>
      </w:r>
    </w:p>
    <w:p w:rsidR="00027857" w:rsidRPr="00027857" w:rsidRDefault="00027857" w:rsidP="00027857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lastRenderedPageBreak/>
        <w:t xml:space="preserve">«Характер ассоциаций у больных с хроническим первичным помешательством» К.Н.Завадовского (1909); </w:t>
      </w:r>
    </w:p>
    <w:p w:rsidR="00027857" w:rsidRPr="00027857" w:rsidRDefault="00027857" w:rsidP="00027857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 xml:space="preserve">«О процессах сосредоточения (внимания) у слабоумных душевнобольных» A.B.Ильина (1909); </w:t>
      </w:r>
    </w:p>
    <w:p w:rsidR="00027857" w:rsidRPr="00027857" w:rsidRDefault="00027857" w:rsidP="00027857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 xml:space="preserve">«Экспериментально-психологические исследования в маниакально-меланхолическом психозе» Л.Г.Гутмана (1909); </w:t>
      </w:r>
    </w:p>
    <w:p w:rsidR="00027857" w:rsidRPr="00027857" w:rsidRDefault="00027857" w:rsidP="00027857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>«Объективно-психологическое исследование творчества и других интеллектуальных функций у душевнобольных» В.ВАбрамова (1911) и др.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>В работах школы В.М.Бехтерева получен богатый конкретный материал об особенностях ассоциативной деятельности, мышления, речи, внимания, умственной работоспособности у разных категорий больных сравнительно со здоровыми соответствующего возраста, пола и образования. Психологическая система В.М. Бехтерева по существу порывала с традиционным функционализмом. Вместо изучения отдельных психических функций предлагалось экспериментально исследовать различные виды деятельности, показывающие, как больным производятся оживление впечатлений из разных периодов жизни, знакомой и незнакомой обстановки; оценка зрительных или слуховых впечатлений, определение сходства и различия между объектами и т.п. . Эти работы представляют интерес как исторический факт «деятельностного» подхода к психическим явлениям.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>Принятый в школе В.М.Бехтерева принцип качественного анализа нарушений психологической деятельности стал традицией отечественной психологии.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>В.М.Бехтеревым, СД.Владычко, В.Я.Анфимовым и другими представителями школы было разработано множество методик экспериментально-психологического исследования душевнобольных, некоторые из которых (методика сравнения понятий, определения понятий) вошли в число наиболее употребляемых в советской патопсихологии.                  |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>Сохранили значение для современной науки сформулированные В.М.Бехтеревым и СД.Владычко требования к методикам:</w:t>
      </w:r>
    </w:p>
    <w:p w:rsidR="00027857" w:rsidRPr="00027857" w:rsidRDefault="00027857" w:rsidP="0002785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 xml:space="preserve">простота (для решения экспериментальных задач испытуемые не должны обладать особыми знаниями, навыками); </w:t>
      </w:r>
    </w:p>
    <w:p w:rsidR="00027857" w:rsidRPr="00027857" w:rsidRDefault="00027857" w:rsidP="0002785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 xml:space="preserve">портативность (возможность исследования непосредственно у постели больного, вне лабораторной обстановки); </w:t>
      </w:r>
    </w:p>
    <w:p w:rsidR="00027857" w:rsidRPr="00027857" w:rsidRDefault="00027857" w:rsidP="0002785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>предварительное испытание методики на большом количестве здоровых людей соответствующего возраста, пола, образования.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>Однако, В.М.Бехтерев, как представитель рефлекторной концепции, изгнал интроспекцию из сферы науки, объявив единственно научным методом объективный. Это привело В.М.Бехтерева к абсолютизации внешних проявлений психики, к отказу не только от употребления психологической терминологии, но и от попыток проникновения в субъективный мир, к созданию рефлексологии. И это не могло не отразиться на патопсихологических исследованиях его учеников и сотрудников: рефлексологический принцип лишал исследования собственно психологического анализа объективных проявлений психики. Поэтому больший интерес представляют протокольные записи работ школы В.М.Бехтерева, чем сам их анализ: объективное исследование требовало по возможности охватывать «всю совокупность фактов внешнего проявления невропсихики и сопутствующих условий...». Кроме того, большинство патопсихологических исследований было осуществлено в дорефлектологический период творчества.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 xml:space="preserve">Уход от собственно психологического анализа фактически противоречил выдвинутому В.М.Бехтеревым принципу личностного подхода: «...Личность больного и ее отношение к эксперименту ничуть не оставляется экспериментатором без внимания... Все, что может дать объективное наблюдение за больным, начиная с мимики и кончая заявлениями и поведением больного, должно быть принято во внимание... оцениваемо в связи со всеми условиями эксперимента, не исключая и непосредственно предшествующих </w:t>
      </w:r>
      <w:r w:rsidRPr="00027857">
        <w:rPr>
          <w:rFonts w:ascii="Times New Roman" w:hAnsi="Times New Roman" w:cs="Times New Roman"/>
          <w:sz w:val="24"/>
          <w:szCs w:val="24"/>
        </w:rPr>
        <w:lastRenderedPageBreak/>
        <w:t>опыту». Это противоречие приводило к тому, что вопреки принципам рефлексологии в конкретные исследования представителей школы В.М.Бехтерева пробивался психологический анализ. Примером может служить вышедшая в 1907 г. работа М.И.Аствацатурова «О проявлении негативизма в речи»</w:t>
      </w:r>
      <w:r w:rsidRPr="0002785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027857">
        <w:rPr>
          <w:rFonts w:ascii="Times New Roman" w:hAnsi="Times New Roman" w:cs="Times New Roman"/>
          <w:sz w:val="24"/>
          <w:szCs w:val="24"/>
        </w:rPr>
        <w:t xml:space="preserve"> Речь больного в этом исследовании анализируется в системе целостного поведения, сопоставляются особенности речи в экспериментальной беседе с речью больного в иных обстоятельствах, подчеркивается, что сходные речевые реакции могут иметь различную природу.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 xml:space="preserve">Видную роль в отечественной экспериментальной психологии сыграл ученик В.М.Бехтерева </w:t>
      </w:r>
      <w:r w:rsidRPr="00027857">
        <w:rPr>
          <w:rFonts w:ascii="Times New Roman" w:hAnsi="Times New Roman" w:cs="Times New Roman"/>
          <w:b/>
          <w:bCs/>
          <w:sz w:val="24"/>
          <w:szCs w:val="24"/>
        </w:rPr>
        <w:t>А.Ф.Лазурский</w:t>
      </w:r>
      <w:r w:rsidRPr="00027857">
        <w:rPr>
          <w:rFonts w:ascii="Times New Roman" w:hAnsi="Times New Roman" w:cs="Times New Roman"/>
          <w:sz w:val="24"/>
          <w:szCs w:val="24"/>
        </w:rPr>
        <w:t>, заведующий психологической лабораторией в основанном В.М.Бехтеревым Психоневрологическом институте, организатор собственной психологической школы. Разрабатывая главным образом вопросы индивидуальной и педагогической психологии, Лазурский придавал большое значение патопсихологии: «...Данные, добытые патологией души, заставили пересмотреть, а во многих случаях и подвергнуть основательной переработке многие важные отделы нормальной психологии»; патология дает «возможность рассматривать душевные свойства человека как бы сквозь увеличительное стекло, делающее для нас ясным такие подробности, о существовании которых у нормальных субъектов можно только догадываться».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>Лазурский был новатором в экспериментально-методической области: он раздвинул границы эксперимента в психологии, применяя его в обычных условиях повседневной жизни, и сделал предметом экспериментального исследования конкретные формы деятельности и сложные проявления личности. Естественный эксперимент, разработанный Лазурским, вначале для педагогической психологии, был внедрен в клинику. Конечно, осуществление такого эксперимента в условиях клиники было намного сложнее, чем в школе, где в ходе обычной учебной деятельности можно определенным образом строить программу урока, давать экспериментальные задания. В клинике «естественный эксперимент» применялся в ходе организации досуга больных, их занятий и развлечений — со специальной целью давались счетные задачи, ребусы, загадки, задания по восполнению пропущенных букв и слогов в тексте и др.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b/>
          <w:bCs/>
          <w:sz w:val="24"/>
          <w:szCs w:val="24"/>
        </w:rPr>
        <w:t>С.С. Корсаков</w:t>
      </w:r>
      <w:r w:rsidRPr="00027857">
        <w:rPr>
          <w:rFonts w:ascii="Times New Roman" w:hAnsi="Times New Roman" w:cs="Times New Roman"/>
          <w:sz w:val="24"/>
          <w:szCs w:val="24"/>
        </w:rPr>
        <w:t xml:space="preserve"> (1854 – 1900), один из основоположников московской школы психиатрии, учился по “Лекциям по вторникам” Ж.-М. Шарко, которые использовались в качестве учебного пособия уже в начале 1870-х гг. С.С.Корсаков придерживался того мнения, что знание основ психологической науки дает возможность правильного понимания распада психической деятельности душевнобольного человека. Он начинал чтение курса психиатрии с изложения основ психологии. 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 xml:space="preserve">Корсаков сам занимался патопсихологическими исследованиями: в 1889 г. С.С.Корсаков представил на конгресс по психиатрии в Париже работу по полиневритическому психозу, где не только описал симптомы выделенной им болезни, в числе которых – потеря памяти на недавние события, но и предложил гипотезу о механизме памяти (эта публикация на французском языке получила название “Медико-психологическое изучение одного вида памяти”). 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>Еще одна известная психологическая работа С.С. Корсакова посвящена психике микроцефалов, характерной чертой которой он считает преобладание ассоциаций по смежности (т.е. механических, более примитивных) над ассоциациями по сходству и “по смыслу”. На этом С.С. Корсаков основывает свою идею “высшей направляющей функции разума”, которая отвечает за сочетания идей и страдает первой при психическом заболевании.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 xml:space="preserve">Психиатрическая клиника Московского университета, которой он руководил, была вторым центром, в котором развивалась клиническая психология. С 1889 г. С.С. Корсаков на свои средства стал приобретать для нее психологические приборы. В этой клинике была организована с </w:t>
      </w:r>
      <w:r w:rsidRPr="00027857">
        <w:rPr>
          <w:rFonts w:ascii="Times New Roman" w:hAnsi="Times New Roman" w:cs="Times New Roman"/>
          <w:b/>
          <w:bCs/>
          <w:sz w:val="24"/>
          <w:szCs w:val="24"/>
        </w:rPr>
        <w:t>1895 г. вторая в России психологическая лаборатория</w:t>
      </w:r>
      <w:r w:rsidRPr="00027857">
        <w:rPr>
          <w:rFonts w:ascii="Times New Roman" w:hAnsi="Times New Roman" w:cs="Times New Roman"/>
          <w:sz w:val="24"/>
          <w:szCs w:val="24"/>
        </w:rPr>
        <w:t xml:space="preserve">, первым </w:t>
      </w:r>
      <w:r w:rsidRPr="00027857">
        <w:rPr>
          <w:rFonts w:ascii="Times New Roman" w:hAnsi="Times New Roman" w:cs="Times New Roman"/>
          <w:sz w:val="24"/>
          <w:szCs w:val="24"/>
        </w:rPr>
        <w:lastRenderedPageBreak/>
        <w:t xml:space="preserve">директором которой стал </w:t>
      </w:r>
      <w:r w:rsidRPr="00027857">
        <w:rPr>
          <w:rFonts w:ascii="Times New Roman" w:hAnsi="Times New Roman" w:cs="Times New Roman"/>
          <w:b/>
          <w:bCs/>
          <w:sz w:val="24"/>
          <w:szCs w:val="24"/>
        </w:rPr>
        <w:t xml:space="preserve">А.А.Токарский </w:t>
      </w:r>
      <w:r w:rsidRPr="00027857">
        <w:rPr>
          <w:rFonts w:ascii="Times New Roman" w:hAnsi="Times New Roman" w:cs="Times New Roman"/>
          <w:sz w:val="24"/>
          <w:szCs w:val="24"/>
        </w:rPr>
        <w:t xml:space="preserve">(1859 – 1901). Побывав на стажировке в Лейпциге и Париже, он впоследствии делил свое время между гипнотическими и лабораторными экспериментами, в университете он вел курсы “физиологической психологии с упражнениями по психометрии” и “гипнотизма с его приложением к медицине”. А.А. Токарский постоянно вкладывал свои средства в лабораторию; на его же сбережения издавались ее “Записки” (всего вышло пять выпусков). Эту лабораторию, скорее всего, имел в виду Г.И. Челпанов, когда писал: “У нас при Московском университете имеется "психологический институт", устроенный (на частные средства) по западноевропейскому образцу”. 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>Статья Токарского «О глупости» содержит интересный анализ структуры слабоумия, подводит к мысли о том, что нарушения интеллектуальной деятельности больных не сводится к распаду отдельных способностей, а что речь идет о сложных формах нарушений всей целенаправленной мыслительной деятельности.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 xml:space="preserve">Преемником рано умершего А.А. Токарского по лаборатории стал </w:t>
      </w:r>
      <w:r w:rsidRPr="00027857">
        <w:rPr>
          <w:rFonts w:ascii="Times New Roman" w:hAnsi="Times New Roman" w:cs="Times New Roman"/>
          <w:b/>
          <w:bCs/>
          <w:sz w:val="24"/>
          <w:szCs w:val="24"/>
        </w:rPr>
        <w:t xml:space="preserve">А.Н. Бернштейн </w:t>
      </w:r>
      <w:r w:rsidRPr="00027857">
        <w:rPr>
          <w:rFonts w:ascii="Times New Roman" w:hAnsi="Times New Roman" w:cs="Times New Roman"/>
          <w:sz w:val="24"/>
          <w:szCs w:val="24"/>
        </w:rPr>
        <w:t>(1870 – 1922), ординатор, а затем ассистент Московской психиатрической клиники. Здесь он начал работы по психологической диагностике душевных болезней, которые продолжил, став директором Центрального полицейского приемного покоя для душевнобольных в Москве (1902). А.Н. Бернштейн был приверженцем нозологического направления, популярного благодаря работам Э. Крепелина. Нозологическая классификация душевных болезней – по их этиологии, течению и исходу, а не по сопровождающим их симптомам, – сменила прежнюю симптоматологию. По замыслу Э. Крепелина, у каждой “нозологической единицы” должна быть своя психологическая картина; психиатрам поэтому следовало найти “чисто формальные нарушения душевной деятельности”, психологические “формулы для точной клинической диагностики”.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>В 1910 г. А.Н. Бернштейн и его единомышленники Г.И. Россолимо, Ц. Балталон и Т.Ф. Богданов организовали в Москве Общество экспериментальной психологии (еще одно!), целью которого считали приложение лабораторно-психологических исследований к клинике, “объективно-психологическое исследование душевнобольных”, построение “экспериментальной симптоматологии душевных болезней”. Ими были созданы первые тесты на русском языке: “экспериментально-психологические схемы” (А.Н. Бернштейн), или “психологические профили” (Г.И. Россолимо), в которых диагностировались восприятие и узнавание реальных предметов, их цветных и схематических изображений, осмысление (понимание картинок-сцен, пересказ историй), обобщение (классификация однородных изображений), комбинаторная способность (арифметические действия, складывание разрезанных картинок), соображение (заполнение пропущенных слов и фраз) и память (в которой А.Н. Бернштейн выделил особый параметр восприимчивости и создал специальную методику ее диагностики). В “профилях” Г.И. Россолимо число параметров увеличивалось до 11.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 xml:space="preserve">Преемник А.Н. Бернштейна в психологической лаборатории Московской психиатрической клиники, </w:t>
      </w:r>
      <w:r w:rsidRPr="00027857">
        <w:rPr>
          <w:rFonts w:ascii="Times New Roman" w:hAnsi="Times New Roman" w:cs="Times New Roman"/>
          <w:b/>
          <w:bCs/>
          <w:sz w:val="24"/>
          <w:szCs w:val="24"/>
        </w:rPr>
        <w:t>Ф.Е. Рыбаков</w:t>
      </w:r>
      <w:r w:rsidRPr="00027857">
        <w:rPr>
          <w:rFonts w:ascii="Times New Roman" w:hAnsi="Times New Roman" w:cs="Times New Roman"/>
          <w:sz w:val="24"/>
          <w:szCs w:val="24"/>
        </w:rPr>
        <w:t xml:space="preserve">, выпустил один из первых в России сборников психологических методик, куда вошли тесты и методические приемы Ф. Гальтона, Г. Мюнстерберга, А. Бурдона, Г. Эббингауза, А. Бине и В. Анри, Э. Крепелина, А.П. Нечаева, А.Н. Бернштейна и других (“Атлас для экспериментально-психологического исследования личности с подробным описанием и объяснением таблиц, составленных применительно к цели педагогического и врачебно-диагностического исследования”. М., 1910). 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 xml:space="preserve">Однако “экспериментально-диагностические схемы” крепелинистов встретили критику в среде самих психиатров: на Х съезде Общества русских врачей доклад А.Н. Бернштейна “Об экспериментально-психологической методике распознавания душевных болезней” вызвал острую дискуссию. Возражения делились на две группы: одни психиатры критиковали нозологическое направление в целом, которое, по их мнению, “еще ничем не доказало своих преимуществ и не установило ни одной новой формы душевных заболеваний”. Другие сомневались в методологической обоснованности самой </w:t>
      </w:r>
      <w:r w:rsidRPr="00027857">
        <w:rPr>
          <w:rFonts w:ascii="Times New Roman" w:hAnsi="Times New Roman" w:cs="Times New Roman"/>
          <w:sz w:val="24"/>
          <w:szCs w:val="24"/>
        </w:rPr>
        <w:lastRenderedPageBreak/>
        <w:t>психологической диагностики душевных болезней, подозревая, что, будучи обследованной с помощью этих методов, “вся масса населения оказалась бы страдающей душевными болезнями”. Ссылаясь на мнение психологов (Г.И. Челпанов), считавших, что “в настоящее время в научной экспериментальной психологии нет таких приемов, при помощи которых можно было бы устанавливать диагнозы”, сторонники этой точки зрения (В.П. Сербский, Н.Е. Осипов и другие) критиковали саму идею давать “диагноз личности” на основе методологически сомнительных критериев.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>Разногласия между психиатрами повлияли на то, что вес психологических исследований на медицинских факультетах был снижен. Выиграли от этого философские кафедры.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sz w:val="24"/>
          <w:szCs w:val="24"/>
        </w:rPr>
        <w:t>Психологические лаборатории на философских факультетах русских университетов были открыты позднее: в 1892 г. была открыта лаборатория Н.Н. Ланге в Новороссийском университете. В Университете Св. Владимира в Киеве под руководством Г.И. Челпанова начинает действовать психологический семинарий, при котором организуются лабораторные занятия для студентов. В 1907 г., когда Г.И. Челпанова приглашают профессорствовать в Московский университет, семинарий и кабинет переводятся туда; в 1914 г. на их базе создается Психологический институт, один из лучших по устройству и оснащению в мире.</w:t>
      </w: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b/>
          <w:bCs/>
          <w:sz w:val="24"/>
          <w:szCs w:val="24"/>
        </w:rPr>
        <w:t>В.Ф. Чиж</w:t>
      </w:r>
      <w:r w:rsidRPr="00027857">
        <w:rPr>
          <w:rFonts w:ascii="Times New Roman" w:hAnsi="Times New Roman" w:cs="Times New Roman"/>
          <w:sz w:val="24"/>
          <w:szCs w:val="24"/>
        </w:rPr>
        <w:t xml:space="preserve"> (1855 – 1924), стажировался у Ж.-М. Шарко, а также в лабораториях В. Вундта и Л. Флексига. Унаследовав после Э. Крепелина кафедру психиатрии в Дерптском университете, В.Ф. Чиж, наряду с традиционными клиническими исследованиями, начал проводить психологические эксперименты. Его исследования отличались широким спектром: от неврологии (работы о раннем распознавании сифилиса нервной системы, артериосклерозе и неврастении) до “патографических очерков” о писательском творчестве и литературных описаниях душевных болезней (“психологические портреты” А.С. Пушкина, Ф.М. Достоевского, И.С. Тургенева). “Опыты на себе” были характерной чертой науки прошлого века; В.Ф. Чиж с экспериментальными целями принимал закись азота и нашел, что при наркотическом опьянении первым страдает аффективная сфера, а именно нравственное чувство, к тем же выводам пришел петербургский психиатр </w:t>
      </w:r>
      <w:r w:rsidRPr="00027857">
        <w:rPr>
          <w:rFonts w:ascii="Times New Roman" w:hAnsi="Times New Roman" w:cs="Times New Roman"/>
          <w:b/>
          <w:bCs/>
          <w:sz w:val="24"/>
          <w:szCs w:val="24"/>
        </w:rPr>
        <w:t>С.Д. Данилло</w:t>
      </w:r>
      <w:r w:rsidRPr="00027857">
        <w:rPr>
          <w:rFonts w:ascii="Times New Roman" w:hAnsi="Times New Roman" w:cs="Times New Roman"/>
          <w:sz w:val="24"/>
          <w:szCs w:val="24"/>
        </w:rPr>
        <w:t>, который вместе с физиологом Ш. Рише испытывал на себе и других добровольцах действие гашиша на психику.</w:t>
      </w:r>
      <w:bookmarkStart w:id="0" w:name="_GoBack"/>
      <w:bookmarkEnd w:id="0"/>
    </w:p>
    <w:p w:rsidR="00027857" w:rsidRPr="00027857" w:rsidRDefault="00027857" w:rsidP="00027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857">
        <w:rPr>
          <w:rFonts w:ascii="Times New Roman" w:hAnsi="Times New Roman" w:cs="Times New Roman"/>
          <w:b/>
          <w:bCs/>
          <w:sz w:val="24"/>
          <w:szCs w:val="24"/>
        </w:rPr>
        <w:t>Итак,</w:t>
      </w:r>
      <w:r w:rsidRPr="00027857">
        <w:rPr>
          <w:rFonts w:ascii="Times New Roman" w:hAnsi="Times New Roman" w:cs="Times New Roman"/>
          <w:sz w:val="24"/>
          <w:szCs w:val="24"/>
        </w:rPr>
        <w:t xml:space="preserve"> связи психологии с медициной в нашей стране стали оформляться около 100 лет назад. Первые в России психологические лаборатории были устроены в психиатрических клиниках. Там проводились как клинические, так и для лабораторные (в вундтовском смысле слова) исследования. Курс экспериментальной психологии впервые стал читаться также преподавателями кафедр нервных и душевных болезней. В клинике начали развиваться и первые диагностические исследования, созданы первые тесты на русском языке. Многие психиатры, например С.С.Корсаков, В.М.Бехтерев, А.И.Сербский, Г.И.Россолимо, А.Н.Бернштейн, В.А.Гиляровский, были членами психологических научных обществ, редакторами психологических журналов и т.п. В дальнейшем, именно на психоневрологических съездах, прозвучали первые доклады советских психологов, выступавших за построение марксистской психологии. На I психоневрологическом съезде в Москве выступил со своим докладом «Современная психология и марксизм» Л.С.Выготский.</w:t>
      </w:r>
    </w:p>
    <w:p w:rsidR="00027857" w:rsidRDefault="00027857" w:rsidP="00027857"/>
    <w:sectPr w:rsidR="00027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921B0"/>
    <w:multiLevelType w:val="singleLevel"/>
    <w:tmpl w:val="0AA6F5C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26317D4"/>
    <w:multiLevelType w:val="singleLevel"/>
    <w:tmpl w:val="B0C0294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2151D1E"/>
    <w:multiLevelType w:val="multilevel"/>
    <w:tmpl w:val="2962E112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0A46BB"/>
    <w:multiLevelType w:val="singleLevel"/>
    <w:tmpl w:val="A852E8C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1D"/>
    <w:rsid w:val="00027857"/>
    <w:rsid w:val="000F451D"/>
    <w:rsid w:val="00507CDA"/>
    <w:rsid w:val="00AD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D5FE4"/>
  <w15:chartTrackingRefBased/>
  <w15:docId w15:val="{80A93279-4CF6-4049-8218-D534E1F2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uiPriority w:val="99"/>
    <w:rsid w:val="00027857"/>
    <w:pPr>
      <w:widowControl w:val="0"/>
      <w:numPr>
        <w:numId w:val="1"/>
      </w:num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6024</Words>
  <Characters>34341</Characters>
  <Application>Microsoft Office Word</Application>
  <DocSecurity>0</DocSecurity>
  <Lines>286</Lines>
  <Paragraphs>80</Paragraphs>
  <ScaleCrop>false</ScaleCrop>
  <Company/>
  <LinksUpToDate>false</LinksUpToDate>
  <CharactersWithSpaces>40285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2020-03-25T19:39:00Z</dcterms:created>
  <dcterms:modified xsi:type="dcterms:W3CDTF">2020-03-25T19:47:00Z</dcterms:modified>
</cp:coreProperties>
</file>