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DD" w:rsidRPr="00745D43" w:rsidRDefault="00E467DD" w:rsidP="00E467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5D43">
        <w:rPr>
          <w:rFonts w:ascii="Times New Roman" w:hAnsi="Times New Roman" w:cs="Times New Roman"/>
        </w:rPr>
        <w:t xml:space="preserve">Управление информационных систем и технологий АГТУ. </w:t>
      </w:r>
    </w:p>
    <w:p w:rsidR="00E467DD" w:rsidRDefault="00E467DD" w:rsidP="00E467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5D43">
        <w:rPr>
          <w:rFonts w:ascii="Times New Roman" w:hAnsi="Times New Roman" w:cs="Times New Roman"/>
        </w:rPr>
        <w:t>Дистанционное обучение.</w:t>
      </w:r>
    </w:p>
    <w:p w:rsidR="00E467DD" w:rsidRPr="00745D43" w:rsidRDefault="00E467DD" w:rsidP="00E46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67DD" w:rsidRPr="00E467DD" w:rsidRDefault="00E467DD" w:rsidP="00E467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5D43">
        <w:rPr>
          <w:rFonts w:ascii="Times New Roman" w:hAnsi="Times New Roman" w:cs="Times New Roman"/>
          <w:b/>
        </w:rPr>
        <w:t xml:space="preserve">Инструкция по </w:t>
      </w:r>
      <w:r>
        <w:rPr>
          <w:rFonts w:ascii="Times New Roman" w:hAnsi="Times New Roman" w:cs="Times New Roman"/>
          <w:b/>
        </w:rPr>
        <w:t>контролю дистанционного обучения на образовательном портале АГТУ</w:t>
      </w:r>
    </w:p>
    <w:p w:rsidR="00E467DD" w:rsidRDefault="00E467DD" w:rsidP="00E467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23.03</w:t>
      </w:r>
      <w:r w:rsidRPr="00745D43">
        <w:rPr>
          <w:rFonts w:ascii="Times New Roman" w:hAnsi="Times New Roman" w:cs="Times New Roman"/>
        </w:rPr>
        <w:t>.2020г.</w:t>
      </w:r>
    </w:p>
    <w:p w:rsidR="00E467DD" w:rsidRPr="00745D43" w:rsidRDefault="00E467DD" w:rsidP="00E467D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15938" w:rsidRDefault="003A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мониторинга активности преподавателей и студентов на образовательном портале заведующему кафедрой (или преподавателю, у которого есть доступ к дисциплине) необходимо открыть курс, далее слева в меню </w:t>
      </w:r>
      <w:r w:rsidR="008A06D9">
        <w:rPr>
          <w:rFonts w:ascii="Times New Roman" w:hAnsi="Times New Roman" w:cs="Times New Roman"/>
          <w:sz w:val="24"/>
          <w:szCs w:val="24"/>
        </w:rPr>
        <w:t>выбрать «Пользователи -</w:t>
      </w:r>
      <w:r w:rsidR="008A06D9" w:rsidRPr="008A06D9">
        <w:rPr>
          <w:rFonts w:ascii="Times New Roman" w:hAnsi="Times New Roman" w:cs="Times New Roman"/>
          <w:sz w:val="24"/>
          <w:szCs w:val="24"/>
        </w:rPr>
        <w:t xml:space="preserve">&gt; </w:t>
      </w:r>
      <w:r w:rsidR="008A06D9">
        <w:rPr>
          <w:rFonts w:ascii="Times New Roman" w:hAnsi="Times New Roman" w:cs="Times New Roman"/>
          <w:sz w:val="24"/>
          <w:szCs w:val="24"/>
        </w:rPr>
        <w:t>Записанные на курс пользователи»</w:t>
      </w:r>
    </w:p>
    <w:p w:rsidR="003A2077" w:rsidRDefault="008A06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68BE" wp14:editId="72231B29">
                <wp:simplePos x="0" y="0"/>
                <wp:positionH relativeFrom="column">
                  <wp:posOffset>272415</wp:posOffset>
                </wp:positionH>
                <wp:positionV relativeFrom="paragraph">
                  <wp:posOffset>2592705</wp:posOffset>
                </wp:positionV>
                <wp:extent cx="838200" cy="0"/>
                <wp:effectExtent l="0" t="1905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DB59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04.15pt" to="87.4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5A51C" wp14:editId="69FBEF99">
                <wp:simplePos x="0" y="0"/>
                <wp:positionH relativeFrom="column">
                  <wp:posOffset>3434080</wp:posOffset>
                </wp:positionH>
                <wp:positionV relativeFrom="paragraph">
                  <wp:posOffset>2448560</wp:posOffset>
                </wp:positionV>
                <wp:extent cx="1514475" cy="19050"/>
                <wp:effectExtent l="19050" t="1905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49B00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pt,192.8pt" to="389.6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" strokecolor="red" strokeweight="2.25pt">
                <v:stroke joinstyle="miter"/>
              </v:line>
            </w:pict>
          </mc:Fallback>
        </mc:AlternateContent>
      </w:r>
      <w:r w:rsidR="003A2077">
        <w:rPr>
          <w:noProof/>
          <w:lang w:eastAsia="ru-RU"/>
        </w:rPr>
        <w:drawing>
          <wp:inline distT="0" distB="0" distL="0" distR="0" wp14:anchorId="329595BD" wp14:editId="2F9E35AC">
            <wp:extent cx="2695575" cy="39617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38" t="11250" r="72407" b="25103"/>
                    <a:stretch/>
                  </pic:blipFill>
                  <pic:spPr bwMode="auto">
                    <a:xfrm>
                      <a:off x="0" y="0"/>
                      <a:ext cx="2700258" cy="3968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2077">
        <w:rPr>
          <w:noProof/>
          <w:lang w:eastAsia="ru-RU"/>
        </w:rPr>
        <w:drawing>
          <wp:inline distT="0" distB="0" distL="0" distR="0" wp14:anchorId="1405A317" wp14:editId="5417EE23">
            <wp:extent cx="2990850" cy="408900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4" t="31181" r="70972"/>
                    <a:stretch/>
                  </pic:blipFill>
                  <pic:spPr bwMode="auto">
                    <a:xfrm>
                      <a:off x="0" y="0"/>
                      <a:ext cx="2993773" cy="4092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CDC" w:rsidRDefault="00776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открывшемся окне можно увидеть всех пользователей (преподаватели и студенты), которые имеют доступ к курсу. В графе «Последний доступ к курсу»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BD">
        <w:rPr>
          <w:rFonts w:ascii="Times New Roman" w:hAnsi="Times New Roman" w:cs="Times New Roman"/>
          <w:sz w:val="24"/>
          <w:szCs w:val="24"/>
        </w:rPr>
        <w:t>когда последний раз пользователь открывал именно этот курс.</w:t>
      </w:r>
    </w:p>
    <w:p w:rsidR="003A2077" w:rsidRDefault="00C41E5B" w:rsidP="00C41E5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2972" cy="2571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83" cy="2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BD" w:rsidRDefault="006F3ABD" w:rsidP="00C41E5B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6F3ABD" w:rsidRDefault="007B53E2" w:rsidP="00C41E5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6F3ABD">
        <w:rPr>
          <w:rFonts w:ascii="Times New Roman" w:hAnsi="Times New Roman" w:cs="Times New Roman"/>
          <w:sz w:val="24"/>
          <w:szCs w:val="24"/>
        </w:rPr>
        <w:t>же можно посмотреть отчет по проделанным действиям. Для этого нужно открыть в меню «Отчеты -</w:t>
      </w:r>
      <w:r w:rsidR="006F3ABD" w:rsidRPr="006F3ABD">
        <w:rPr>
          <w:rFonts w:ascii="Times New Roman" w:hAnsi="Times New Roman" w:cs="Times New Roman"/>
          <w:sz w:val="24"/>
          <w:szCs w:val="24"/>
        </w:rPr>
        <w:t xml:space="preserve">&gt; </w:t>
      </w:r>
      <w:r w:rsidR="006F3ABD">
        <w:rPr>
          <w:rFonts w:ascii="Times New Roman" w:hAnsi="Times New Roman" w:cs="Times New Roman"/>
          <w:sz w:val="24"/>
          <w:szCs w:val="24"/>
        </w:rPr>
        <w:t>Журнал событий» и нажать на кнопку «Получить события журнала»</w:t>
      </w:r>
    </w:p>
    <w:p w:rsidR="006F3ABD" w:rsidRPr="003A2077" w:rsidRDefault="006F3ABD" w:rsidP="00C41E5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9D917A" wp14:editId="0CE77E43">
            <wp:extent cx="6448730" cy="3200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05" t="13025" r="2673"/>
                    <a:stretch/>
                  </pic:blipFill>
                  <pic:spPr bwMode="auto">
                    <a:xfrm>
                      <a:off x="0" y="0"/>
                      <a:ext cx="6452267" cy="320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3ABD" w:rsidRPr="003A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77"/>
    <w:rsid w:val="003A2077"/>
    <w:rsid w:val="00615938"/>
    <w:rsid w:val="006F3ABD"/>
    <w:rsid w:val="00776CDC"/>
    <w:rsid w:val="007B53E2"/>
    <w:rsid w:val="008A06D9"/>
    <w:rsid w:val="00C41E5B"/>
    <w:rsid w:val="00E4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6770"/>
  <w15:chartTrackingRefBased/>
  <w15:docId w15:val="{68955168-5ABE-4EF6-A20E-6CA37CB4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АГТУ</cp:lastModifiedBy>
  <cp:revision>3</cp:revision>
  <dcterms:created xsi:type="dcterms:W3CDTF">2020-03-27T05:59:00Z</dcterms:created>
  <dcterms:modified xsi:type="dcterms:W3CDTF">2020-04-04T12:52:00Z</dcterms:modified>
</cp:coreProperties>
</file>