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2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2"/>
        <w:gridCol w:w="322"/>
        <w:gridCol w:w="429"/>
        <w:gridCol w:w="545"/>
        <w:gridCol w:w="108"/>
        <w:gridCol w:w="213"/>
        <w:gridCol w:w="683"/>
        <w:gridCol w:w="233"/>
        <w:gridCol w:w="139"/>
        <w:gridCol w:w="138"/>
        <w:gridCol w:w="1113"/>
        <w:gridCol w:w="274"/>
        <w:gridCol w:w="467"/>
        <w:gridCol w:w="246"/>
        <w:gridCol w:w="141"/>
        <w:gridCol w:w="373"/>
        <w:gridCol w:w="717"/>
        <w:gridCol w:w="587"/>
        <w:gridCol w:w="1068"/>
        <w:gridCol w:w="20"/>
        <w:gridCol w:w="875"/>
        <w:gridCol w:w="20"/>
        <w:gridCol w:w="194"/>
        <w:gridCol w:w="9"/>
        <w:gridCol w:w="11"/>
        <w:gridCol w:w="1732"/>
        <w:gridCol w:w="9"/>
        <w:gridCol w:w="11"/>
        <w:gridCol w:w="89"/>
        <w:gridCol w:w="10"/>
        <w:gridCol w:w="14"/>
      </w:tblGrid>
      <w:tr w:rsidR="00EC7F41" w:rsidTr="00B577DD">
        <w:trPr>
          <w:trHeight w:hRule="exact" w:val="139"/>
        </w:trPr>
        <w:tc>
          <w:tcPr>
            <w:tcW w:w="423" w:type="dxa"/>
          </w:tcPr>
          <w:p w:rsidR="00EC7F41" w:rsidRDefault="00EC7F41"/>
        </w:tc>
        <w:tc>
          <w:tcPr>
            <w:tcW w:w="1298" w:type="dxa"/>
            <w:gridSpan w:val="3"/>
            <w:vMerge w:val="restart"/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EC7F41" w:rsidRDefault="00EC7F41"/>
        </w:tc>
        <w:tc>
          <w:tcPr>
            <w:tcW w:w="108" w:type="dxa"/>
          </w:tcPr>
          <w:p w:rsidR="00EC7F41" w:rsidRDefault="00EC7F41"/>
        </w:tc>
        <w:tc>
          <w:tcPr>
            <w:tcW w:w="213" w:type="dxa"/>
          </w:tcPr>
          <w:p w:rsidR="00EC7F41" w:rsidRDefault="00EC7F41"/>
        </w:tc>
        <w:tc>
          <w:tcPr>
            <w:tcW w:w="683" w:type="dxa"/>
          </w:tcPr>
          <w:p w:rsidR="00EC7F41" w:rsidRDefault="00EC7F41"/>
        </w:tc>
        <w:tc>
          <w:tcPr>
            <w:tcW w:w="233" w:type="dxa"/>
          </w:tcPr>
          <w:p w:rsidR="00EC7F41" w:rsidRDefault="00EC7F41"/>
        </w:tc>
        <w:tc>
          <w:tcPr>
            <w:tcW w:w="139" w:type="dxa"/>
          </w:tcPr>
          <w:p w:rsidR="00EC7F41" w:rsidRDefault="00EC7F41"/>
        </w:tc>
        <w:tc>
          <w:tcPr>
            <w:tcW w:w="138" w:type="dxa"/>
          </w:tcPr>
          <w:p w:rsidR="00EC7F41" w:rsidRDefault="00EC7F41"/>
        </w:tc>
        <w:tc>
          <w:tcPr>
            <w:tcW w:w="1113" w:type="dxa"/>
          </w:tcPr>
          <w:p w:rsidR="00EC7F41" w:rsidRDefault="00EC7F41"/>
        </w:tc>
        <w:tc>
          <w:tcPr>
            <w:tcW w:w="274" w:type="dxa"/>
          </w:tcPr>
          <w:p w:rsidR="00EC7F41" w:rsidRDefault="00EC7F41"/>
        </w:tc>
        <w:tc>
          <w:tcPr>
            <w:tcW w:w="467" w:type="dxa"/>
          </w:tcPr>
          <w:p w:rsidR="00EC7F41" w:rsidRDefault="00EC7F41"/>
        </w:tc>
        <w:tc>
          <w:tcPr>
            <w:tcW w:w="246" w:type="dxa"/>
          </w:tcPr>
          <w:p w:rsidR="00EC7F41" w:rsidRDefault="00EC7F41"/>
        </w:tc>
        <w:tc>
          <w:tcPr>
            <w:tcW w:w="141" w:type="dxa"/>
          </w:tcPr>
          <w:p w:rsidR="00EC7F41" w:rsidRDefault="00EC7F41"/>
        </w:tc>
        <w:tc>
          <w:tcPr>
            <w:tcW w:w="373" w:type="dxa"/>
          </w:tcPr>
          <w:p w:rsidR="00EC7F41" w:rsidRDefault="00EC7F41"/>
        </w:tc>
        <w:tc>
          <w:tcPr>
            <w:tcW w:w="717" w:type="dxa"/>
          </w:tcPr>
          <w:p w:rsidR="00EC7F41" w:rsidRDefault="00EC7F41"/>
        </w:tc>
        <w:tc>
          <w:tcPr>
            <w:tcW w:w="587" w:type="dxa"/>
          </w:tcPr>
          <w:p w:rsidR="00EC7F41" w:rsidRDefault="00EC7F41"/>
        </w:tc>
        <w:tc>
          <w:tcPr>
            <w:tcW w:w="1068" w:type="dxa"/>
          </w:tcPr>
          <w:p w:rsidR="00EC7F41" w:rsidRDefault="00EC7F41"/>
        </w:tc>
        <w:tc>
          <w:tcPr>
            <w:tcW w:w="20" w:type="dxa"/>
          </w:tcPr>
          <w:p w:rsidR="00EC7F41" w:rsidRDefault="00EC7F41"/>
        </w:tc>
        <w:tc>
          <w:tcPr>
            <w:tcW w:w="895" w:type="dxa"/>
            <w:gridSpan w:val="2"/>
          </w:tcPr>
          <w:p w:rsidR="00EC7F41" w:rsidRDefault="00EC7F41"/>
        </w:tc>
        <w:tc>
          <w:tcPr>
            <w:tcW w:w="214" w:type="dxa"/>
            <w:gridSpan w:val="3"/>
          </w:tcPr>
          <w:p w:rsidR="00EC7F41" w:rsidRDefault="00EC7F41"/>
        </w:tc>
        <w:tc>
          <w:tcPr>
            <w:tcW w:w="1753" w:type="dxa"/>
            <w:gridSpan w:val="3"/>
          </w:tcPr>
          <w:p w:rsidR="00EC7F41" w:rsidRDefault="00EC7F41"/>
        </w:tc>
        <w:tc>
          <w:tcPr>
            <w:tcW w:w="109" w:type="dxa"/>
            <w:gridSpan w:val="3"/>
          </w:tcPr>
          <w:p w:rsidR="00EC7F41" w:rsidRDefault="00EC7F41"/>
        </w:tc>
      </w:tr>
      <w:tr w:rsidR="00B959FC" w:rsidRPr="000A4C82" w:rsidTr="00B577DD">
        <w:trPr>
          <w:gridAfter w:val="2"/>
          <w:wAfter w:w="24" w:type="dxa"/>
          <w:trHeight w:hRule="exact" w:val="1111"/>
        </w:trPr>
        <w:tc>
          <w:tcPr>
            <w:tcW w:w="423" w:type="dxa"/>
          </w:tcPr>
          <w:p w:rsidR="00B959FC" w:rsidRDefault="000B5F91" w:rsidP="00B959FC">
            <w:r>
              <w:rPr>
                <w:noProof/>
                <w:sz w:val="18"/>
                <w:szCs w:val="1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s1031" type="#_x0000_t75" style="position:absolute;margin-left:4.8pt;margin-top:4.8pt;width:83.05pt;height:79.65pt;z-index:251664384;visibility:visible;mso-position-horizontal-relative:text;mso-position-vertical-relative:text">
                  <v:imagedata r:id="rId9" o:title="лого АГТУ для документов 2022"/>
                </v:shape>
              </w:pict>
            </w:r>
          </w:p>
        </w:tc>
        <w:tc>
          <w:tcPr>
            <w:tcW w:w="1298" w:type="dxa"/>
            <w:gridSpan w:val="3"/>
            <w:vMerge/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B959FC" w:rsidRDefault="00B959FC" w:rsidP="00B959FC"/>
        </w:tc>
        <w:tc>
          <w:tcPr>
            <w:tcW w:w="108" w:type="dxa"/>
          </w:tcPr>
          <w:p w:rsidR="00B959FC" w:rsidRDefault="00B959FC" w:rsidP="00B959FC"/>
        </w:tc>
        <w:tc>
          <w:tcPr>
            <w:tcW w:w="213" w:type="dxa"/>
          </w:tcPr>
          <w:p w:rsidR="00B959FC" w:rsidRDefault="00B959FC" w:rsidP="00B959FC"/>
        </w:tc>
        <w:tc>
          <w:tcPr>
            <w:tcW w:w="7070" w:type="dxa"/>
            <w:gridSpan w:val="1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959FC" w:rsidRPr="00B959FC" w:rsidRDefault="00B959FC" w:rsidP="00B959FC">
            <w:pPr>
              <w:rPr>
                <w:b/>
                <w:bCs/>
                <w:i/>
                <w:lang w:val="ru-RU"/>
              </w:rPr>
            </w:pPr>
            <w:r>
              <w:rPr>
                <w:b/>
                <w:bCs/>
                <w:i/>
                <w:lang w:val="ru-RU"/>
              </w:rPr>
              <w:t xml:space="preserve">          </w:t>
            </w:r>
            <w:r w:rsidRPr="00B959FC">
              <w:rPr>
                <w:b/>
                <w:bCs/>
                <w:i/>
                <w:lang w:val="ru-RU"/>
              </w:rPr>
              <w:t>Федеральное агентство по рыболовству</w:t>
            </w:r>
          </w:p>
          <w:p w:rsidR="00B959FC" w:rsidRPr="00B959FC" w:rsidRDefault="00B959FC" w:rsidP="00B959FC">
            <w:pPr>
              <w:ind w:firstLine="57"/>
              <w:rPr>
                <w:b/>
                <w:i/>
                <w:lang w:val="ru-RU"/>
              </w:rPr>
            </w:pPr>
            <w:r w:rsidRPr="00B959FC">
              <w:rPr>
                <w:b/>
                <w:i/>
                <w:lang w:val="ru-RU"/>
              </w:rPr>
              <w:t>Федеральное государственное бюджетное образовательное</w:t>
            </w:r>
          </w:p>
          <w:p w:rsidR="00B959FC" w:rsidRDefault="00B959FC" w:rsidP="00B959FC">
            <w:pPr>
              <w:tabs>
                <w:tab w:val="left" w:pos="1191"/>
              </w:tabs>
              <w:ind w:firstLine="57"/>
              <w:jc w:val="center"/>
              <w:rPr>
                <w:b/>
                <w:i/>
                <w:lang w:val="ru-RU"/>
              </w:rPr>
            </w:pPr>
            <w:r w:rsidRPr="00B959FC">
              <w:rPr>
                <w:b/>
                <w:i/>
                <w:lang w:val="ru-RU"/>
              </w:rPr>
              <w:t>учреждение высшего образования</w:t>
            </w:r>
          </w:p>
          <w:p w:rsidR="00B959FC" w:rsidRPr="00B959FC" w:rsidRDefault="00B959FC" w:rsidP="00B959FC">
            <w:pPr>
              <w:jc w:val="center"/>
              <w:rPr>
                <w:b/>
                <w:i/>
                <w:lang w:val="ru-RU"/>
              </w:rPr>
            </w:pPr>
            <w:r w:rsidRPr="00B959FC">
              <w:rPr>
                <w:b/>
                <w:i/>
                <w:lang w:val="ru-RU"/>
              </w:rPr>
              <w:t>«Астраханский государственный технический университет»</w:t>
            </w:r>
          </w:p>
          <w:p w:rsidR="00B959FC" w:rsidRPr="00B959FC" w:rsidRDefault="00B959FC" w:rsidP="00B959FC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B959FC">
              <w:rPr>
                <w:b/>
                <w:bCs/>
                <w:sz w:val="12"/>
                <w:szCs w:val="12"/>
                <w:lang w:val="ru-RU"/>
              </w:rPr>
              <w:tab/>
            </w:r>
            <w:r w:rsidRPr="00B959FC">
              <w:rPr>
                <w:b/>
                <w:bCs/>
                <w:sz w:val="12"/>
                <w:szCs w:val="12"/>
                <w:lang w:val="ru-RU"/>
              </w:rPr>
              <w:tab/>
              <w:t>Система менеджмента качества в области образования, воспитания, науки и инноваций сертифицирована</w:t>
            </w:r>
          </w:p>
          <w:p w:rsidR="00B959FC" w:rsidRPr="00B959FC" w:rsidRDefault="00B959FC" w:rsidP="00B959FC">
            <w:pPr>
              <w:jc w:val="center"/>
              <w:rPr>
                <w:b/>
                <w:i/>
                <w:sz w:val="26"/>
                <w:lang w:val="ru-RU"/>
              </w:rPr>
            </w:pPr>
            <w:r w:rsidRPr="00B959FC">
              <w:rPr>
                <w:b/>
                <w:bCs/>
                <w:sz w:val="12"/>
                <w:szCs w:val="12"/>
                <w:lang w:val="ru-RU"/>
              </w:rPr>
              <w:tab/>
            </w:r>
            <w:r w:rsidRPr="00B959FC">
              <w:rPr>
                <w:b/>
                <w:bCs/>
                <w:sz w:val="12"/>
                <w:szCs w:val="12"/>
                <w:lang w:val="ru-RU"/>
              </w:rPr>
              <w:tab/>
              <w:t xml:space="preserve">ООО «ДКС РУС» по международному стандарту </w:t>
            </w:r>
            <w:r w:rsidRPr="001A3FC7">
              <w:rPr>
                <w:b/>
                <w:bCs/>
                <w:sz w:val="12"/>
                <w:szCs w:val="12"/>
              </w:rPr>
              <w:t>ISO</w:t>
            </w:r>
            <w:r w:rsidRPr="00B959FC">
              <w:rPr>
                <w:b/>
                <w:bCs/>
                <w:sz w:val="12"/>
                <w:szCs w:val="12"/>
                <w:lang w:val="ru-RU"/>
              </w:rPr>
              <w:t xml:space="preserve"> 9001:2015</w:t>
            </w:r>
          </w:p>
          <w:p w:rsidR="00B959FC" w:rsidRPr="00B959FC" w:rsidRDefault="00B959FC" w:rsidP="00B959FC">
            <w:pPr>
              <w:overflowPunct w:val="0"/>
              <w:autoSpaceDE w:val="0"/>
              <w:autoSpaceDN w:val="0"/>
              <w:adjustRightInd w:val="0"/>
              <w:ind w:firstLine="1134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u-RU" w:eastAsia="ru-RU"/>
              </w:rPr>
            </w:pPr>
            <w:r w:rsidRPr="00B959FC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u-RU" w:eastAsia="ru-RU"/>
              </w:rPr>
              <w:t>«Астраханский государственный технический университет»</w:t>
            </w:r>
          </w:p>
          <w:p w:rsidR="00B959FC" w:rsidRPr="00B959FC" w:rsidRDefault="00B959FC" w:rsidP="00B959F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ru-RU" w:eastAsia="ru-RU"/>
              </w:rPr>
            </w:pPr>
            <w:r w:rsidRPr="00B959F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ru-RU" w:eastAsia="ru-RU"/>
              </w:rPr>
              <w:tab/>
            </w:r>
            <w:r w:rsidRPr="00B959F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ru-RU" w:eastAsia="ru-RU"/>
              </w:rPr>
              <w:tab/>
              <w:t>Система менеджмента качества в области образования, воспитания, науки и инноваций сертифицирована</w:t>
            </w:r>
          </w:p>
          <w:p w:rsidR="00B959FC" w:rsidRPr="00B959FC" w:rsidRDefault="00B959FC" w:rsidP="00B959F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6"/>
                <w:szCs w:val="20"/>
                <w:lang w:val="ru-RU" w:eastAsia="ru-RU"/>
              </w:rPr>
            </w:pPr>
            <w:r w:rsidRPr="00B959F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ru-RU" w:eastAsia="ru-RU"/>
              </w:rPr>
              <w:tab/>
            </w:r>
            <w:r w:rsidRPr="00B959F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ru-RU" w:eastAsia="ru-RU"/>
              </w:rPr>
              <w:tab/>
              <w:t>ООО «ДКС РУС» по международному стандарту ISO 9001:2015</w:t>
            </w:r>
          </w:p>
          <w:p w:rsidR="00B959FC" w:rsidRPr="00B959FC" w:rsidRDefault="00B959FC" w:rsidP="00B959FC">
            <w:pPr>
              <w:ind w:firstLine="1276"/>
              <w:jc w:val="center"/>
              <w:rPr>
                <w:b/>
                <w:i/>
                <w:lang w:val="ru-RU"/>
              </w:rPr>
            </w:pPr>
          </w:p>
          <w:p w:rsidR="00B959FC" w:rsidRPr="00B959FC" w:rsidRDefault="00B959FC" w:rsidP="00B959FC">
            <w:pPr>
              <w:ind w:firstLine="1134"/>
              <w:jc w:val="center"/>
              <w:rPr>
                <w:b/>
                <w:i/>
                <w:lang w:val="ru-RU"/>
              </w:rPr>
            </w:pPr>
            <w:r w:rsidRPr="00B959FC">
              <w:rPr>
                <w:b/>
                <w:i/>
                <w:lang w:val="ru-RU"/>
              </w:rPr>
              <w:t>«Астраханский государственный технический университет»</w:t>
            </w:r>
          </w:p>
          <w:p w:rsidR="00B959FC" w:rsidRPr="00B959FC" w:rsidRDefault="00B959FC" w:rsidP="00B959FC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B959FC">
              <w:rPr>
                <w:b/>
                <w:bCs/>
                <w:sz w:val="12"/>
                <w:szCs w:val="12"/>
                <w:lang w:val="ru-RU"/>
              </w:rPr>
              <w:tab/>
            </w:r>
            <w:r w:rsidRPr="00B959FC">
              <w:rPr>
                <w:b/>
                <w:bCs/>
                <w:sz w:val="12"/>
                <w:szCs w:val="12"/>
                <w:lang w:val="ru-RU"/>
              </w:rPr>
              <w:tab/>
              <w:t>Система менеджмента качества в области образования, воспитания, науки и инноваций сертифицирована</w:t>
            </w:r>
          </w:p>
          <w:p w:rsidR="00B959FC" w:rsidRPr="00B959FC" w:rsidRDefault="00B959FC" w:rsidP="00B959FC">
            <w:pPr>
              <w:jc w:val="center"/>
              <w:rPr>
                <w:b/>
                <w:i/>
                <w:sz w:val="26"/>
                <w:lang w:val="ru-RU"/>
              </w:rPr>
            </w:pPr>
            <w:r w:rsidRPr="00B959FC">
              <w:rPr>
                <w:b/>
                <w:bCs/>
                <w:sz w:val="12"/>
                <w:szCs w:val="12"/>
                <w:lang w:val="ru-RU"/>
              </w:rPr>
              <w:tab/>
            </w:r>
            <w:r w:rsidRPr="00B959FC">
              <w:rPr>
                <w:b/>
                <w:bCs/>
                <w:sz w:val="12"/>
                <w:szCs w:val="12"/>
                <w:lang w:val="ru-RU"/>
              </w:rPr>
              <w:tab/>
              <w:t xml:space="preserve">ООО «ДКС РУС» по международному стандарту </w:t>
            </w:r>
            <w:r w:rsidRPr="001A3FC7">
              <w:rPr>
                <w:b/>
                <w:bCs/>
                <w:sz w:val="12"/>
                <w:szCs w:val="12"/>
              </w:rPr>
              <w:t>ISO</w:t>
            </w:r>
            <w:r w:rsidRPr="00B959FC">
              <w:rPr>
                <w:b/>
                <w:bCs/>
                <w:sz w:val="12"/>
                <w:szCs w:val="12"/>
                <w:lang w:val="ru-RU"/>
              </w:rPr>
              <w:t xml:space="preserve"> 9001:2015</w:t>
            </w:r>
          </w:p>
          <w:p w:rsidR="00B959FC" w:rsidRPr="00B959FC" w:rsidRDefault="00B959FC" w:rsidP="00B959FC">
            <w:pPr>
              <w:jc w:val="center"/>
              <w:rPr>
                <w:b/>
                <w:bCs/>
                <w:i/>
                <w:lang w:val="ru-RU"/>
              </w:rPr>
            </w:pPr>
          </w:p>
        </w:tc>
        <w:tc>
          <w:tcPr>
            <w:tcW w:w="214" w:type="dxa"/>
            <w:gridSpan w:val="2"/>
          </w:tcPr>
          <w:p w:rsidR="00B959FC" w:rsidRPr="001C7A0C" w:rsidRDefault="00B959FC" w:rsidP="00B959FC">
            <w:pPr>
              <w:rPr>
                <w:lang w:val="ru-RU"/>
              </w:rPr>
            </w:pPr>
          </w:p>
        </w:tc>
        <w:tc>
          <w:tcPr>
            <w:tcW w:w="1753" w:type="dxa"/>
            <w:gridSpan w:val="3"/>
          </w:tcPr>
          <w:p w:rsidR="00B959FC" w:rsidRPr="001C7A0C" w:rsidRDefault="00B959FC" w:rsidP="00B959FC">
            <w:pPr>
              <w:rPr>
                <w:lang w:val="ru-RU"/>
              </w:rPr>
            </w:pPr>
          </w:p>
        </w:tc>
        <w:tc>
          <w:tcPr>
            <w:tcW w:w="109" w:type="dxa"/>
            <w:gridSpan w:val="3"/>
          </w:tcPr>
          <w:p w:rsidR="00B959FC" w:rsidRPr="001C7A0C" w:rsidRDefault="00B959FC" w:rsidP="00B959FC">
            <w:pPr>
              <w:rPr>
                <w:lang w:val="ru-RU"/>
              </w:rPr>
            </w:pPr>
          </w:p>
        </w:tc>
      </w:tr>
      <w:tr w:rsidR="00B959FC" w:rsidRPr="000A4C82" w:rsidTr="00B577DD">
        <w:trPr>
          <w:gridAfter w:val="1"/>
          <w:wAfter w:w="10" w:type="dxa"/>
          <w:trHeight w:hRule="exact" w:val="417"/>
        </w:trPr>
        <w:tc>
          <w:tcPr>
            <w:tcW w:w="423" w:type="dxa"/>
          </w:tcPr>
          <w:p w:rsidR="00B959FC" w:rsidRPr="001C7A0C" w:rsidRDefault="00B959FC" w:rsidP="00B959FC">
            <w:pPr>
              <w:rPr>
                <w:lang w:val="ru-RU"/>
              </w:rPr>
            </w:pPr>
          </w:p>
        </w:tc>
        <w:tc>
          <w:tcPr>
            <w:tcW w:w="1298" w:type="dxa"/>
            <w:gridSpan w:val="3"/>
            <w:vMerge/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B959FC" w:rsidRPr="001C7A0C" w:rsidRDefault="00B959FC" w:rsidP="00B959FC">
            <w:pPr>
              <w:rPr>
                <w:lang w:val="ru-RU"/>
              </w:rPr>
            </w:pPr>
          </w:p>
        </w:tc>
        <w:tc>
          <w:tcPr>
            <w:tcW w:w="108" w:type="dxa"/>
          </w:tcPr>
          <w:p w:rsidR="00B959FC" w:rsidRPr="001C7A0C" w:rsidRDefault="00B959FC" w:rsidP="00B959FC">
            <w:pPr>
              <w:rPr>
                <w:lang w:val="ru-RU"/>
              </w:rPr>
            </w:pPr>
          </w:p>
        </w:tc>
        <w:tc>
          <w:tcPr>
            <w:tcW w:w="7510" w:type="dxa"/>
            <w:gridSpan w:val="1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959FC" w:rsidRPr="00B959FC" w:rsidRDefault="00B959FC" w:rsidP="00B959FC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B959FC">
              <w:rPr>
                <w:b/>
                <w:bCs/>
                <w:sz w:val="12"/>
                <w:szCs w:val="12"/>
                <w:lang w:val="ru-RU"/>
              </w:rPr>
              <w:t>Система менеджмента качества в области образования, воспитания, науки и инноваций сертифицирована</w:t>
            </w:r>
          </w:p>
          <w:p w:rsidR="00B959FC" w:rsidRPr="00B959FC" w:rsidRDefault="00B959FC" w:rsidP="00B959FC">
            <w:pPr>
              <w:jc w:val="center"/>
              <w:rPr>
                <w:b/>
                <w:i/>
                <w:sz w:val="26"/>
                <w:lang w:val="ru-RU"/>
              </w:rPr>
            </w:pPr>
            <w:r w:rsidRPr="00B959FC">
              <w:rPr>
                <w:b/>
                <w:bCs/>
                <w:sz w:val="12"/>
                <w:szCs w:val="12"/>
                <w:lang w:val="ru-RU"/>
              </w:rPr>
              <w:t xml:space="preserve">ООО «ДКС РУС» по международному стандарту </w:t>
            </w:r>
            <w:r w:rsidRPr="001A3FC7">
              <w:rPr>
                <w:b/>
                <w:bCs/>
                <w:sz w:val="12"/>
                <w:szCs w:val="12"/>
              </w:rPr>
              <w:t>ISO</w:t>
            </w:r>
            <w:r w:rsidRPr="00B959FC">
              <w:rPr>
                <w:b/>
                <w:bCs/>
                <w:sz w:val="12"/>
                <w:szCs w:val="12"/>
                <w:lang w:val="ru-RU"/>
              </w:rPr>
              <w:t xml:space="preserve"> 9001:2015</w:t>
            </w:r>
          </w:p>
          <w:p w:rsidR="00B959FC" w:rsidRPr="00B959FC" w:rsidRDefault="00B959FC" w:rsidP="00B959FC">
            <w:pPr>
              <w:tabs>
                <w:tab w:val="left" w:pos="692"/>
              </w:tabs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1753" w:type="dxa"/>
            <w:gridSpan w:val="3"/>
          </w:tcPr>
          <w:p w:rsidR="00B959FC" w:rsidRPr="00B959FC" w:rsidRDefault="00B959FC" w:rsidP="00B959FC">
            <w:pPr>
              <w:jc w:val="center"/>
              <w:rPr>
                <w:b/>
                <w:i/>
                <w:lang w:val="ru-RU"/>
              </w:rPr>
            </w:pPr>
          </w:p>
        </w:tc>
        <w:tc>
          <w:tcPr>
            <w:tcW w:w="110" w:type="dxa"/>
            <w:gridSpan w:val="3"/>
          </w:tcPr>
          <w:p w:rsidR="00B959FC" w:rsidRPr="00B959FC" w:rsidRDefault="00B959FC" w:rsidP="00B959FC">
            <w:pPr>
              <w:rPr>
                <w:lang w:val="ru-RU"/>
              </w:rPr>
            </w:pPr>
          </w:p>
        </w:tc>
      </w:tr>
      <w:tr w:rsidR="00EC7F41" w:rsidRPr="000A4C82" w:rsidTr="00B577DD">
        <w:trPr>
          <w:trHeight w:hRule="exact" w:val="497"/>
        </w:trPr>
        <w:tc>
          <w:tcPr>
            <w:tcW w:w="423" w:type="dxa"/>
          </w:tcPr>
          <w:p w:rsidR="00EC7F41" w:rsidRPr="00B959FC" w:rsidRDefault="00EC7F41">
            <w:pPr>
              <w:rPr>
                <w:lang w:val="ru-RU"/>
              </w:rPr>
            </w:pPr>
          </w:p>
        </w:tc>
        <w:tc>
          <w:tcPr>
            <w:tcW w:w="323" w:type="dxa"/>
          </w:tcPr>
          <w:p w:rsidR="00EC7F41" w:rsidRPr="00B959FC" w:rsidRDefault="00EC7F41">
            <w:pPr>
              <w:rPr>
                <w:lang w:val="ru-RU"/>
              </w:rPr>
            </w:pPr>
          </w:p>
        </w:tc>
        <w:tc>
          <w:tcPr>
            <w:tcW w:w="430" w:type="dxa"/>
          </w:tcPr>
          <w:p w:rsidR="00EC7F41" w:rsidRPr="00B959FC" w:rsidRDefault="00EC7F41">
            <w:pPr>
              <w:rPr>
                <w:lang w:val="ru-RU"/>
              </w:rPr>
            </w:pPr>
          </w:p>
        </w:tc>
        <w:tc>
          <w:tcPr>
            <w:tcW w:w="545" w:type="dxa"/>
          </w:tcPr>
          <w:p w:rsidR="00EC7F41" w:rsidRPr="00B959FC" w:rsidRDefault="00EC7F41">
            <w:pPr>
              <w:rPr>
                <w:lang w:val="ru-RU"/>
              </w:rPr>
            </w:pPr>
          </w:p>
        </w:tc>
        <w:tc>
          <w:tcPr>
            <w:tcW w:w="108" w:type="dxa"/>
          </w:tcPr>
          <w:p w:rsidR="00EC7F41" w:rsidRPr="00B959FC" w:rsidRDefault="00EC7F41">
            <w:pPr>
              <w:rPr>
                <w:lang w:val="ru-RU"/>
              </w:rPr>
            </w:pPr>
          </w:p>
        </w:tc>
        <w:tc>
          <w:tcPr>
            <w:tcW w:w="213" w:type="dxa"/>
          </w:tcPr>
          <w:p w:rsidR="00EC7F41" w:rsidRPr="00B959FC" w:rsidRDefault="00EC7F41">
            <w:pPr>
              <w:rPr>
                <w:lang w:val="ru-RU"/>
              </w:rPr>
            </w:pPr>
          </w:p>
        </w:tc>
        <w:tc>
          <w:tcPr>
            <w:tcW w:w="683" w:type="dxa"/>
          </w:tcPr>
          <w:p w:rsidR="00EC7F41" w:rsidRPr="00B959FC" w:rsidRDefault="00EC7F41">
            <w:pPr>
              <w:rPr>
                <w:lang w:val="ru-RU"/>
              </w:rPr>
            </w:pPr>
          </w:p>
        </w:tc>
        <w:tc>
          <w:tcPr>
            <w:tcW w:w="233" w:type="dxa"/>
          </w:tcPr>
          <w:p w:rsidR="00EC7F41" w:rsidRPr="00B959FC" w:rsidRDefault="00EC7F41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EC7F41" w:rsidRPr="00B959FC" w:rsidRDefault="00EC7F41">
            <w:pPr>
              <w:rPr>
                <w:lang w:val="ru-RU"/>
              </w:rPr>
            </w:pPr>
          </w:p>
        </w:tc>
        <w:tc>
          <w:tcPr>
            <w:tcW w:w="138" w:type="dxa"/>
          </w:tcPr>
          <w:p w:rsidR="00EC7F41" w:rsidRPr="00B959FC" w:rsidRDefault="00EC7F41">
            <w:pPr>
              <w:rPr>
                <w:lang w:val="ru-RU"/>
              </w:rPr>
            </w:pPr>
          </w:p>
        </w:tc>
        <w:tc>
          <w:tcPr>
            <w:tcW w:w="1113" w:type="dxa"/>
          </w:tcPr>
          <w:p w:rsidR="00EC7F41" w:rsidRPr="00B959FC" w:rsidRDefault="00EC7F41">
            <w:pPr>
              <w:rPr>
                <w:lang w:val="ru-RU"/>
              </w:rPr>
            </w:pPr>
          </w:p>
        </w:tc>
        <w:tc>
          <w:tcPr>
            <w:tcW w:w="274" w:type="dxa"/>
          </w:tcPr>
          <w:p w:rsidR="00EC7F41" w:rsidRPr="00B959FC" w:rsidRDefault="00EC7F41">
            <w:pPr>
              <w:rPr>
                <w:lang w:val="ru-RU"/>
              </w:rPr>
            </w:pPr>
          </w:p>
        </w:tc>
        <w:tc>
          <w:tcPr>
            <w:tcW w:w="467" w:type="dxa"/>
          </w:tcPr>
          <w:p w:rsidR="00EC7F41" w:rsidRPr="00B959FC" w:rsidRDefault="00EC7F41">
            <w:pPr>
              <w:rPr>
                <w:lang w:val="ru-RU"/>
              </w:rPr>
            </w:pPr>
          </w:p>
        </w:tc>
        <w:tc>
          <w:tcPr>
            <w:tcW w:w="246" w:type="dxa"/>
          </w:tcPr>
          <w:p w:rsidR="00EC7F41" w:rsidRPr="00B959FC" w:rsidRDefault="00EC7F41">
            <w:pPr>
              <w:rPr>
                <w:lang w:val="ru-RU"/>
              </w:rPr>
            </w:pPr>
          </w:p>
        </w:tc>
        <w:tc>
          <w:tcPr>
            <w:tcW w:w="141" w:type="dxa"/>
          </w:tcPr>
          <w:p w:rsidR="00EC7F41" w:rsidRPr="00B959FC" w:rsidRDefault="00EC7F41">
            <w:pPr>
              <w:rPr>
                <w:lang w:val="ru-RU"/>
              </w:rPr>
            </w:pPr>
          </w:p>
        </w:tc>
        <w:tc>
          <w:tcPr>
            <w:tcW w:w="373" w:type="dxa"/>
          </w:tcPr>
          <w:p w:rsidR="00EC7F41" w:rsidRPr="00B959FC" w:rsidRDefault="00EC7F41">
            <w:pPr>
              <w:rPr>
                <w:lang w:val="ru-RU"/>
              </w:rPr>
            </w:pPr>
          </w:p>
        </w:tc>
        <w:tc>
          <w:tcPr>
            <w:tcW w:w="717" w:type="dxa"/>
          </w:tcPr>
          <w:p w:rsidR="00EC7F41" w:rsidRPr="00B959FC" w:rsidRDefault="00EC7F41">
            <w:pPr>
              <w:rPr>
                <w:lang w:val="ru-RU"/>
              </w:rPr>
            </w:pPr>
          </w:p>
        </w:tc>
        <w:tc>
          <w:tcPr>
            <w:tcW w:w="587" w:type="dxa"/>
          </w:tcPr>
          <w:p w:rsidR="00EC7F41" w:rsidRPr="00B959FC" w:rsidRDefault="00EC7F41">
            <w:pPr>
              <w:rPr>
                <w:lang w:val="ru-RU"/>
              </w:rPr>
            </w:pPr>
          </w:p>
        </w:tc>
        <w:tc>
          <w:tcPr>
            <w:tcW w:w="1068" w:type="dxa"/>
          </w:tcPr>
          <w:p w:rsidR="00EC7F41" w:rsidRPr="00B959FC" w:rsidRDefault="00EC7F41">
            <w:pPr>
              <w:rPr>
                <w:lang w:val="ru-RU"/>
              </w:rPr>
            </w:pPr>
          </w:p>
        </w:tc>
        <w:tc>
          <w:tcPr>
            <w:tcW w:w="20" w:type="dxa"/>
          </w:tcPr>
          <w:p w:rsidR="00EC7F41" w:rsidRPr="00B959FC" w:rsidRDefault="00EC7F41">
            <w:pPr>
              <w:rPr>
                <w:lang w:val="ru-RU"/>
              </w:rPr>
            </w:pPr>
          </w:p>
        </w:tc>
        <w:tc>
          <w:tcPr>
            <w:tcW w:w="895" w:type="dxa"/>
            <w:gridSpan w:val="2"/>
          </w:tcPr>
          <w:p w:rsidR="00EC7F41" w:rsidRPr="00B959FC" w:rsidRDefault="00EC7F41">
            <w:pPr>
              <w:rPr>
                <w:lang w:val="ru-RU"/>
              </w:rPr>
            </w:pPr>
          </w:p>
        </w:tc>
        <w:tc>
          <w:tcPr>
            <w:tcW w:w="214" w:type="dxa"/>
            <w:gridSpan w:val="3"/>
          </w:tcPr>
          <w:p w:rsidR="00EC7F41" w:rsidRPr="00B959FC" w:rsidRDefault="00EC7F41">
            <w:pPr>
              <w:rPr>
                <w:lang w:val="ru-RU"/>
              </w:rPr>
            </w:pPr>
          </w:p>
        </w:tc>
        <w:tc>
          <w:tcPr>
            <w:tcW w:w="1753" w:type="dxa"/>
            <w:gridSpan w:val="3"/>
          </w:tcPr>
          <w:p w:rsidR="00EC7F41" w:rsidRPr="00B959FC" w:rsidRDefault="00EC7F41">
            <w:pPr>
              <w:rPr>
                <w:lang w:val="ru-RU"/>
              </w:rPr>
            </w:pPr>
          </w:p>
        </w:tc>
        <w:tc>
          <w:tcPr>
            <w:tcW w:w="109" w:type="dxa"/>
            <w:gridSpan w:val="3"/>
          </w:tcPr>
          <w:p w:rsidR="00EC7F41" w:rsidRPr="00B959FC" w:rsidRDefault="00EC7F41">
            <w:pPr>
              <w:rPr>
                <w:lang w:val="ru-RU"/>
              </w:rPr>
            </w:pPr>
          </w:p>
        </w:tc>
      </w:tr>
      <w:tr w:rsidR="00EC7F41" w:rsidTr="00B577DD">
        <w:trPr>
          <w:gridAfter w:val="2"/>
          <w:wAfter w:w="20" w:type="dxa"/>
          <w:trHeight w:hRule="exact" w:val="305"/>
        </w:trPr>
        <w:tc>
          <w:tcPr>
            <w:tcW w:w="423" w:type="dxa"/>
          </w:tcPr>
          <w:p w:rsidR="00EC7F41" w:rsidRPr="00B959FC" w:rsidRDefault="00EC7F41">
            <w:pPr>
              <w:rPr>
                <w:lang w:val="ru-RU"/>
              </w:rPr>
            </w:pPr>
          </w:p>
        </w:tc>
        <w:tc>
          <w:tcPr>
            <w:tcW w:w="323" w:type="dxa"/>
          </w:tcPr>
          <w:p w:rsidR="00EC7F41" w:rsidRPr="00B959FC" w:rsidRDefault="00EC7F41">
            <w:pPr>
              <w:rPr>
                <w:lang w:val="ru-RU"/>
              </w:rPr>
            </w:pPr>
          </w:p>
        </w:tc>
        <w:tc>
          <w:tcPr>
            <w:tcW w:w="7475" w:type="dxa"/>
            <w:gridSpan w:val="17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Институт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нефти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газа</w:t>
            </w:r>
            <w:proofErr w:type="spellEnd"/>
          </w:p>
        </w:tc>
        <w:tc>
          <w:tcPr>
            <w:tcW w:w="895" w:type="dxa"/>
            <w:gridSpan w:val="2"/>
          </w:tcPr>
          <w:p w:rsidR="00EC7F41" w:rsidRDefault="00EC7F41"/>
        </w:tc>
        <w:tc>
          <w:tcPr>
            <w:tcW w:w="214" w:type="dxa"/>
            <w:gridSpan w:val="2"/>
          </w:tcPr>
          <w:p w:rsidR="00EC7F41" w:rsidRDefault="00EC7F41"/>
        </w:tc>
        <w:tc>
          <w:tcPr>
            <w:tcW w:w="1753" w:type="dxa"/>
            <w:gridSpan w:val="3"/>
          </w:tcPr>
          <w:p w:rsidR="00EC7F41" w:rsidRDefault="00EC7F41"/>
        </w:tc>
        <w:tc>
          <w:tcPr>
            <w:tcW w:w="109" w:type="dxa"/>
            <w:gridSpan w:val="3"/>
          </w:tcPr>
          <w:p w:rsidR="00EC7F41" w:rsidRDefault="00EC7F41"/>
        </w:tc>
      </w:tr>
      <w:tr w:rsidR="00EC7F41" w:rsidTr="00B577DD">
        <w:trPr>
          <w:trHeight w:hRule="exact" w:val="278"/>
        </w:trPr>
        <w:tc>
          <w:tcPr>
            <w:tcW w:w="423" w:type="dxa"/>
          </w:tcPr>
          <w:p w:rsidR="00EC7F41" w:rsidRDefault="00EC7F41"/>
        </w:tc>
        <w:tc>
          <w:tcPr>
            <w:tcW w:w="323" w:type="dxa"/>
          </w:tcPr>
          <w:p w:rsidR="00EC7F41" w:rsidRDefault="00EC7F41"/>
        </w:tc>
        <w:tc>
          <w:tcPr>
            <w:tcW w:w="430" w:type="dxa"/>
          </w:tcPr>
          <w:p w:rsidR="00EC7F41" w:rsidRDefault="00EC7F41"/>
        </w:tc>
        <w:tc>
          <w:tcPr>
            <w:tcW w:w="545" w:type="dxa"/>
          </w:tcPr>
          <w:p w:rsidR="00EC7F41" w:rsidRDefault="00EC7F41"/>
        </w:tc>
        <w:tc>
          <w:tcPr>
            <w:tcW w:w="108" w:type="dxa"/>
          </w:tcPr>
          <w:p w:rsidR="00EC7F41" w:rsidRDefault="00EC7F41"/>
        </w:tc>
        <w:tc>
          <w:tcPr>
            <w:tcW w:w="213" w:type="dxa"/>
          </w:tcPr>
          <w:p w:rsidR="00EC7F41" w:rsidRDefault="00EC7F41"/>
        </w:tc>
        <w:tc>
          <w:tcPr>
            <w:tcW w:w="683" w:type="dxa"/>
          </w:tcPr>
          <w:p w:rsidR="00EC7F41" w:rsidRDefault="00EC7F41"/>
        </w:tc>
        <w:tc>
          <w:tcPr>
            <w:tcW w:w="233" w:type="dxa"/>
          </w:tcPr>
          <w:p w:rsidR="00EC7F41" w:rsidRDefault="00EC7F41"/>
        </w:tc>
        <w:tc>
          <w:tcPr>
            <w:tcW w:w="139" w:type="dxa"/>
          </w:tcPr>
          <w:p w:rsidR="00EC7F41" w:rsidRDefault="00EC7F41"/>
        </w:tc>
        <w:tc>
          <w:tcPr>
            <w:tcW w:w="138" w:type="dxa"/>
          </w:tcPr>
          <w:p w:rsidR="00EC7F41" w:rsidRDefault="00EC7F41"/>
        </w:tc>
        <w:tc>
          <w:tcPr>
            <w:tcW w:w="1113" w:type="dxa"/>
          </w:tcPr>
          <w:p w:rsidR="00EC7F41" w:rsidRDefault="00EC7F41"/>
        </w:tc>
        <w:tc>
          <w:tcPr>
            <w:tcW w:w="274" w:type="dxa"/>
          </w:tcPr>
          <w:p w:rsidR="00EC7F41" w:rsidRDefault="00EC7F41"/>
        </w:tc>
        <w:tc>
          <w:tcPr>
            <w:tcW w:w="467" w:type="dxa"/>
          </w:tcPr>
          <w:p w:rsidR="00EC7F41" w:rsidRDefault="00EC7F41"/>
        </w:tc>
        <w:tc>
          <w:tcPr>
            <w:tcW w:w="246" w:type="dxa"/>
          </w:tcPr>
          <w:p w:rsidR="00EC7F41" w:rsidRDefault="00EC7F41"/>
        </w:tc>
        <w:tc>
          <w:tcPr>
            <w:tcW w:w="141" w:type="dxa"/>
          </w:tcPr>
          <w:p w:rsidR="00EC7F41" w:rsidRDefault="00EC7F41"/>
        </w:tc>
        <w:tc>
          <w:tcPr>
            <w:tcW w:w="373" w:type="dxa"/>
          </w:tcPr>
          <w:p w:rsidR="00EC7F41" w:rsidRDefault="00EC7F41"/>
        </w:tc>
        <w:tc>
          <w:tcPr>
            <w:tcW w:w="717" w:type="dxa"/>
          </w:tcPr>
          <w:p w:rsidR="00EC7F41" w:rsidRDefault="00EC7F41"/>
        </w:tc>
        <w:tc>
          <w:tcPr>
            <w:tcW w:w="587" w:type="dxa"/>
          </w:tcPr>
          <w:p w:rsidR="00EC7F41" w:rsidRDefault="00EC7F41"/>
        </w:tc>
        <w:tc>
          <w:tcPr>
            <w:tcW w:w="1068" w:type="dxa"/>
          </w:tcPr>
          <w:p w:rsidR="00EC7F41" w:rsidRDefault="00EC7F41"/>
        </w:tc>
        <w:tc>
          <w:tcPr>
            <w:tcW w:w="20" w:type="dxa"/>
          </w:tcPr>
          <w:p w:rsidR="00EC7F41" w:rsidRDefault="00EC7F41"/>
        </w:tc>
        <w:tc>
          <w:tcPr>
            <w:tcW w:w="895" w:type="dxa"/>
            <w:gridSpan w:val="2"/>
          </w:tcPr>
          <w:p w:rsidR="00EC7F41" w:rsidRDefault="00EC7F41"/>
        </w:tc>
        <w:tc>
          <w:tcPr>
            <w:tcW w:w="214" w:type="dxa"/>
            <w:gridSpan w:val="3"/>
          </w:tcPr>
          <w:p w:rsidR="00EC7F41" w:rsidRDefault="00EC7F41"/>
        </w:tc>
        <w:tc>
          <w:tcPr>
            <w:tcW w:w="1753" w:type="dxa"/>
            <w:gridSpan w:val="3"/>
          </w:tcPr>
          <w:p w:rsidR="00EC7F41" w:rsidRDefault="00EC7F41"/>
        </w:tc>
        <w:tc>
          <w:tcPr>
            <w:tcW w:w="109" w:type="dxa"/>
            <w:gridSpan w:val="3"/>
          </w:tcPr>
          <w:p w:rsidR="00EC7F41" w:rsidRDefault="00EC7F41"/>
        </w:tc>
      </w:tr>
      <w:tr w:rsidR="00EC7F41" w:rsidTr="00B577DD">
        <w:trPr>
          <w:gridAfter w:val="2"/>
          <w:wAfter w:w="20" w:type="dxa"/>
          <w:trHeight w:hRule="exact" w:val="278"/>
        </w:trPr>
        <w:tc>
          <w:tcPr>
            <w:tcW w:w="423" w:type="dxa"/>
          </w:tcPr>
          <w:p w:rsidR="00EC7F41" w:rsidRDefault="00EC7F41"/>
        </w:tc>
        <w:tc>
          <w:tcPr>
            <w:tcW w:w="323" w:type="dxa"/>
          </w:tcPr>
          <w:p w:rsidR="00EC7F41" w:rsidRDefault="00EC7F41"/>
        </w:tc>
        <w:tc>
          <w:tcPr>
            <w:tcW w:w="430" w:type="dxa"/>
          </w:tcPr>
          <w:p w:rsidR="00EC7F41" w:rsidRDefault="00EC7F41"/>
        </w:tc>
        <w:tc>
          <w:tcPr>
            <w:tcW w:w="545" w:type="dxa"/>
          </w:tcPr>
          <w:p w:rsidR="00EC7F41" w:rsidRDefault="00EC7F41"/>
        </w:tc>
        <w:tc>
          <w:tcPr>
            <w:tcW w:w="108" w:type="dxa"/>
          </w:tcPr>
          <w:p w:rsidR="00EC7F41" w:rsidRDefault="00EC7F41"/>
        </w:tc>
        <w:tc>
          <w:tcPr>
            <w:tcW w:w="213" w:type="dxa"/>
          </w:tcPr>
          <w:p w:rsidR="00EC7F41" w:rsidRDefault="00EC7F41"/>
        </w:tc>
        <w:tc>
          <w:tcPr>
            <w:tcW w:w="683" w:type="dxa"/>
          </w:tcPr>
          <w:p w:rsidR="00EC7F41" w:rsidRDefault="00EC7F41"/>
        </w:tc>
        <w:tc>
          <w:tcPr>
            <w:tcW w:w="233" w:type="dxa"/>
          </w:tcPr>
          <w:p w:rsidR="00EC7F41" w:rsidRDefault="00EC7F41"/>
        </w:tc>
        <w:tc>
          <w:tcPr>
            <w:tcW w:w="139" w:type="dxa"/>
          </w:tcPr>
          <w:p w:rsidR="00EC7F41" w:rsidRDefault="00EC7F41"/>
        </w:tc>
        <w:tc>
          <w:tcPr>
            <w:tcW w:w="138" w:type="dxa"/>
          </w:tcPr>
          <w:p w:rsidR="00EC7F41" w:rsidRDefault="00EC7F41"/>
        </w:tc>
        <w:tc>
          <w:tcPr>
            <w:tcW w:w="1113" w:type="dxa"/>
          </w:tcPr>
          <w:p w:rsidR="00EC7F41" w:rsidRDefault="00EC7F41"/>
        </w:tc>
        <w:tc>
          <w:tcPr>
            <w:tcW w:w="274" w:type="dxa"/>
          </w:tcPr>
          <w:p w:rsidR="00EC7F41" w:rsidRDefault="00EC7F41"/>
        </w:tc>
        <w:tc>
          <w:tcPr>
            <w:tcW w:w="3599" w:type="dxa"/>
            <w:gridSpan w:val="7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УТВЕРЖДАЮ</w:t>
            </w:r>
          </w:p>
        </w:tc>
        <w:tc>
          <w:tcPr>
            <w:tcW w:w="895" w:type="dxa"/>
            <w:gridSpan w:val="2"/>
          </w:tcPr>
          <w:p w:rsidR="00EC7F41" w:rsidRDefault="00EC7F41"/>
        </w:tc>
        <w:tc>
          <w:tcPr>
            <w:tcW w:w="214" w:type="dxa"/>
            <w:gridSpan w:val="2"/>
          </w:tcPr>
          <w:p w:rsidR="00EC7F41" w:rsidRDefault="00EC7F41"/>
        </w:tc>
        <w:tc>
          <w:tcPr>
            <w:tcW w:w="1753" w:type="dxa"/>
            <w:gridSpan w:val="3"/>
          </w:tcPr>
          <w:p w:rsidR="00EC7F41" w:rsidRDefault="00EC7F41"/>
        </w:tc>
        <w:tc>
          <w:tcPr>
            <w:tcW w:w="109" w:type="dxa"/>
            <w:gridSpan w:val="3"/>
          </w:tcPr>
          <w:p w:rsidR="00EC7F41" w:rsidRDefault="00EC7F41"/>
        </w:tc>
      </w:tr>
      <w:tr w:rsidR="00EC7F41" w:rsidTr="00B577DD">
        <w:trPr>
          <w:trHeight w:hRule="exact" w:val="139"/>
        </w:trPr>
        <w:tc>
          <w:tcPr>
            <w:tcW w:w="423" w:type="dxa"/>
          </w:tcPr>
          <w:p w:rsidR="00EC7F41" w:rsidRDefault="00EC7F41"/>
        </w:tc>
        <w:tc>
          <w:tcPr>
            <w:tcW w:w="323" w:type="dxa"/>
          </w:tcPr>
          <w:p w:rsidR="00EC7F41" w:rsidRDefault="00EC7F41"/>
        </w:tc>
        <w:tc>
          <w:tcPr>
            <w:tcW w:w="430" w:type="dxa"/>
          </w:tcPr>
          <w:p w:rsidR="00EC7F41" w:rsidRDefault="00EC7F41"/>
        </w:tc>
        <w:tc>
          <w:tcPr>
            <w:tcW w:w="545" w:type="dxa"/>
          </w:tcPr>
          <w:p w:rsidR="00EC7F41" w:rsidRDefault="00EC7F41"/>
        </w:tc>
        <w:tc>
          <w:tcPr>
            <w:tcW w:w="108" w:type="dxa"/>
          </w:tcPr>
          <w:p w:rsidR="00EC7F41" w:rsidRDefault="00EC7F41"/>
        </w:tc>
        <w:tc>
          <w:tcPr>
            <w:tcW w:w="213" w:type="dxa"/>
          </w:tcPr>
          <w:p w:rsidR="00EC7F41" w:rsidRDefault="00EC7F41"/>
        </w:tc>
        <w:tc>
          <w:tcPr>
            <w:tcW w:w="683" w:type="dxa"/>
          </w:tcPr>
          <w:p w:rsidR="00EC7F41" w:rsidRDefault="00EC7F41"/>
        </w:tc>
        <w:tc>
          <w:tcPr>
            <w:tcW w:w="233" w:type="dxa"/>
          </w:tcPr>
          <w:p w:rsidR="00EC7F41" w:rsidRDefault="00EC7F41"/>
        </w:tc>
        <w:tc>
          <w:tcPr>
            <w:tcW w:w="139" w:type="dxa"/>
          </w:tcPr>
          <w:p w:rsidR="00EC7F41" w:rsidRDefault="00EC7F41"/>
        </w:tc>
        <w:tc>
          <w:tcPr>
            <w:tcW w:w="138" w:type="dxa"/>
          </w:tcPr>
          <w:p w:rsidR="00EC7F41" w:rsidRDefault="00EC7F41"/>
        </w:tc>
        <w:tc>
          <w:tcPr>
            <w:tcW w:w="1113" w:type="dxa"/>
          </w:tcPr>
          <w:p w:rsidR="00EC7F41" w:rsidRDefault="00EC7F41"/>
        </w:tc>
        <w:tc>
          <w:tcPr>
            <w:tcW w:w="274" w:type="dxa"/>
          </w:tcPr>
          <w:p w:rsidR="00EC7F41" w:rsidRDefault="00EC7F41"/>
        </w:tc>
        <w:tc>
          <w:tcPr>
            <w:tcW w:w="467" w:type="dxa"/>
          </w:tcPr>
          <w:p w:rsidR="00EC7F41" w:rsidRDefault="00EC7F41"/>
        </w:tc>
        <w:tc>
          <w:tcPr>
            <w:tcW w:w="246" w:type="dxa"/>
          </w:tcPr>
          <w:p w:rsidR="00EC7F41" w:rsidRDefault="00EC7F41"/>
        </w:tc>
        <w:tc>
          <w:tcPr>
            <w:tcW w:w="141" w:type="dxa"/>
          </w:tcPr>
          <w:p w:rsidR="00EC7F41" w:rsidRDefault="00EC7F41"/>
        </w:tc>
        <w:tc>
          <w:tcPr>
            <w:tcW w:w="373" w:type="dxa"/>
          </w:tcPr>
          <w:p w:rsidR="00EC7F41" w:rsidRDefault="00EC7F41"/>
        </w:tc>
        <w:tc>
          <w:tcPr>
            <w:tcW w:w="717" w:type="dxa"/>
          </w:tcPr>
          <w:p w:rsidR="00EC7F41" w:rsidRDefault="00EC7F41"/>
        </w:tc>
        <w:tc>
          <w:tcPr>
            <w:tcW w:w="587" w:type="dxa"/>
          </w:tcPr>
          <w:p w:rsidR="00EC7F41" w:rsidRDefault="00EC7F41"/>
        </w:tc>
        <w:tc>
          <w:tcPr>
            <w:tcW w:w="1068" w:type="dxa"/>
          </w:tcPr>
          <w:p w:rsidR="00EC7F41" w:rsidRDefault="00EC7F41"/>
        </w:tc>
        <w:tc>
          <w:tcPr>
            <w:tcW w:w="20" w:type="dxa"/>
          </w:tcPr>
          <w:p w:rsidR="00EC7F41" w:rsidRDefault="00EC7F41"/>
        </w:tc>
        <w:tc>
          <w:tcPr>
            <w:tcW w:w="895" w:type="dxa"/>
            <w:gridSpan w:val="2"/>
          </w:tcPr>
          <w:p w:rsidR="00EC7F41" w:rsidRDefault="00EC7F41"/>
        </w:tc>
        <w:tc>
          <w:tcPr>
            <w:tcW w:w="214" w:type="dxa"/>
            <w:gridSpan w:val="3"/>
          </w:tcPr>
          <w:p w:rsidR="00EC7F41" w:rsidRDefault="00EC7F41"/>
        </w:tc>
        <w:tc>
          <w:tcPr>
            <w:tcW w:w="1753" w:type="dxa"/>
            <w:gridSpan w:val="3"/>
          </w:tcPr>
          <w:p w:rsidR="00EC7F41" w:rsidRDefault="00EC7F41"/>
        </w:tc>
        <w:tc>
          <w:tcPr>
            <w:tcW w:w="109" w:type="dxa"/>
            <w:gridSpan w:val="3"/>
          </w:tcPr>
          <w:p w:rsidR="00EC7F41" w:rsidRDefault="00EC7F41"/>
        </w:tc>
      </w:tr>
      <w:tr w:rsidR="00EC7F41" w:rsidRPr="009C2BBA" w:rsidTr="00B577DD">
        <w:trPr>
          <w:trHeight w:hRule="exact" w:val="737"/>
        </w:trPr>
        <w:tc>
          <w:tcPr>
            <w:tcW w:w="423" w:type="dxa"/>
          </w:tcPr>
          <w:p w:rsidR="00EC7F41" w:rsidRDefault="00EC7F41"/>
        </w:tc>
        <w:tc>
          <w:tcPr>
            <w:tcW w:w="323" w:type="dxa"/>
          </w:tcPr>
          <w:p w:rsidR="00EC7F41" w:rsidRDefault="00EC7F41"/>
        </w:tc>
        <w:tc>
          <w:tcPr>
            <w:tcW w:w="430" w:type="dxa"/>
          </w:tcPr>
          <w:p w:rsidR="00EC7F41" w:rsidRDefault="00EC7F41"/>
        </w:tc>
        <w:tc>
          <w:tcPr>
            <w:tcW w:w="545" w:type="dxa"/>
          </w:tcPr>
          <w:p w:rsidR="00EC7F41" w:rsidRDefault="00EC7F41"/>
        </w:tc>
        <w:tc>
          <w:tcPr>
            <w:tcW w:w="108" w:type="dxa"/>
          </w:tcPr>
          <w:p w:rsidR="00EC7F41" w:rsidRDefault="00EC7F41"/>
        </w:tc>
        <w:tc>
          <w:tcPr>
            <w:tcW w:w="213" w:type="dxa"/>
          </w:tcPr>
          <w:p w:rsidR="00EC7F41" w:rsidRDefault="00EC7F41"/>
        </w:tc>
        <w:tc>
          <w:tcPr>
            <w:tcW w:w="683" w:type="dxa"/>
          </w:tcPr>
          <w:p w:rsidR="00EC7F41" w:rsidRDefault="00EC7F41"/>
        </w:tc>
        <w:tc>
          <w:tcPr>
            <w:tcW w:w="233" w:type="dxa"/>
          </w:tcPr>
          <w:p w:rsidR="00EC7F41" w:rsidRDefault="00EC7F41"/>
        </w:tc>
        <w:tc>
          <w:tcPr>
            <w:tcW w:w="139" w:type="dxa"/>
          </w:tcPr>
          <w:p w:rsidR="00EC7F41" w:rsidRDefault="00EC7F41"/>
        </w:tc>
        <w:tc>
          <w:tcPr>
            <w:tcW w:w="138" w:type="dxa"/>
          </w:tcPr>
          <w:p w:rsidR="00EC7F41" w:rsidRDefault="00EC7F41"/>
        </w:tc>
        <w:tc>
          <w:tcPr>
            <w:tcW w:w="1113" w:type="dxa"/>
          </w:tcPr>
          <w:p w:rsidR="00EC7F41" w:rsidRDefault="00EC7F41"/>
        </w:tc>
        <w:tc>
          <w:tcPr>
            <w:tcW w:w="274" w:type="dxa"/>
          </w:tcPr>
          <w:p w:rsidR="00EC7F41" w:rsidRDefault="00EC7F41"/>
        </w:tc>
        <w:tc>
          <w:tcPr>
            <w:tcW w:w="2531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9C2BBA" w:rsidRDefault="00C3142C" w:rsidP="009C2BBA">
            <w:pPr>
              <w:ind w:right="-176"/>
              <w:rPr>
                <w:sz w:val="24"/>
                <w:szCs w:val="24"/>
                <w:lang w:val="ru-RU"/>
              </w:rPr>
            </w:pPr>
            <w:r w:rsidRPr="009C2B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="009C2B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ИНГ, к.х.н., доц. </w:t>
            </w:r>
            <w:proofErr w:type="spellStart"/>
            <w:r w:rsidR="009C2B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Летичевская</w:t>
            </w:r>
            <w:proofErr w:type="spellEnd"/>
            <w:r w:rsidR="009C2B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Н.Н</w:t>
            </w:r>
          </w:p>
        </w:tc>
        <w:tc>
          <w:tcPr>
            <w:tcW w:w="1068" w:type="dxa"/>
          </w:tcPr>
          <w:p w:rsidR="00EC7F41" w:rsidRPr="009C2BBA" w:rsidRDefault="00EC7F41" w:rsidP="009C2BBA">
            <w:pPr>
              <w:ind w:left="142"/>
              <w:rPr>
                <w:lang w:val="ru-RU"/>
              </w:rPr>
            </w:pPr>
          </w:p>
        </w:tc>
        <w:tc>
          <w:tcPr>
            <w:tcW w:w="20" w:type="dxa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895" w:type="dxa"/>
            <w:gridSpan w:val="2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214" w:type="dxa"/>
            <w:gridSpan w:val="3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1753" w:type="dxa"/>
            <w:gridSpan w:val="3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109" w:type="dxa"/>
            <w:gridSpan w:val="3"/>
          </w:tcPr>
          <w:p w:rsidR="00EC7F41" w:rsidRPr="009C2BBA" w:rsidRDefault="00EC7F41">
            <w:pPr>
              <w:rPr>
                <w:lang w:val="ru-RU"/>
              </w:rPr>
            </w:pPr>
          </w:p>
        </w:tc>
      </w:tr>
      <w:tr w:rsidR="00EC7F41" w:rsidRPr="009C2BBA" w:rsidTr="00B577DD">
        <w:trPr>
          <w:gridAfter w:val="1"/>
          <w:wAfter w:w="10" w:type="dxa"/>
          <w:trHeight w:hRule="exact" w:val="417"/>
        </w:trPr>
        <w:tc>
          <w:tcPr>
            <w:tcW w:w="423" w:type="dxa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323" w:type="dxa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430" w:type="dxa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545" w:type="dxa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108" w:type="dxa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213" w:type="dxa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683" w:type="dxa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233" w:type="dxa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138" w:type="dxa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1113" w:type="dxa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274" w:type="dxa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6470" w:type="dxa"/>
            <w:gridSpan w:val="1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9C2BBA" w:rsidRDefault="00C3142C">
            <w:pPr>
              <w:rPr>
                <w:sz w:val="28"/>
                <w:szCs w:val="28"/>
                <w:lang w:val="ru-RU"/>
              </w:rPr>
            </w:pPr>
            <w:r w:rsidRPr="009C2BB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___________</w:t>
            </w:r>
          </w:p>
        </w:tc>
        <w:tc>
          <w:tcPr>
            <w:tcW w:w="110" w:type="dxa"/>
            <w:gridSpan w:val="3"/>
          </w:tcPr>
          <w:p w:rsidR="00EC7F41" w:rsidRPr="009C2BBA" w:rsidRDefault="00EC7F41">
            <w:pPr>
              <w:rPr>
                <w:lang w:val="ru-RU"/>
              </w:rPr>
            </w:pPr>
          </w:p>
        </w:tc>
      </w:tr>
      <w:tr w:rsidR="00EC7F41" w:rsidRPr="009C2BBA" w:rsidTr="00B577DD">
        <w:trPr>
          <w:trHeight w:hRule="exact" w:val="556"/>
        </w:trPr>
        <w:tc>
          <w:tcPr>
            <w:tcW w:w="423" w:type="dxa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323" w:type="dxa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430" w:type="dxa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545" w:type="dxa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108" w:type="dxa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213" w:type="dxa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683" w:type="dxa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233" w:type="dxa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138" w:type="dxa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1113" w:type="dxa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274" w:type="dxa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467" w:type="dxa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246" w:type="dxa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141" w:type="dxa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373" w:type="dxa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717" w:type="dxa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587" w:type="dxa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1068" w:type="dxa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20" w:type="dxa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895" w:type="dxa"/>
            <w:gridSpan w:val="2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214" w:type="dxa"/>
            <w:gridSpan w:val="3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1753" w:type="dxa"/>
            <w:gridSpan w:val="3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109" w:type="dxa"/>
            <w:gridSpan w:val="3"/>
          </w:tcPr>
          <w:p w:rsidR="00EC7F41" w:rsidRPr="009C2BBA" w:rsidRDefault="00EC7F41">
            <w:pPr>
              <w:rPr>
                <w:lang w:val="ru-RU"/>
              </w:rPr>
            </w:pPr>
          </w:p>
        </w:tc>
      </w:tr>
      <w:tr w:rsidR="00EC7F41" w:rsidRPr="009C2BBA" w:rsidTr="00B577DD">
        <w:trPr>
          <w:gridAfter w:val="1"/>
          <w:wAfter w:w="10" w:type="dxa"/>
          <w:trHeight w:hRule="exact" w:val="417"/>
        </w:trPr>
        <w:tc>
          <w:tcPr>
            <w:tcW w:w="11202" w:type="dxa"/>
            <w:gridSpan w:val="30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9C2BBA" w:rsidRDefault="00C3142C">
            <w:pPr>
              <w:jc w:val="center"/>
              <w:rPr>
                <w:sz w:val="32"/>
                <w:szCs w:val="32"/>
                <w:lang w:val="ru-RU"/>
              </w:rPr>
            </w:pPr>
            <w:r w:rsidRPr="009C2BBA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lang w:val="ru-RU"/>
              </w:rPr>
              <w:t>Рабочая программа дисциплины</w:t>
            </w:r>
          </w:p>
        </w:tc>
      </w:tr>
      <w:tr w:rsidR="00EC7F41" w:rsidRPr="000A4C82" w:rsidTr="00B577DD">
        <w:trPr>
          <w:gridAfter w:val="1"/>
          <w:wAfter w:w="10" w:type="dxa"/>
          <w:trHeight w:hRule="exact" w:val="556"/>
        </w:trPr>
        <w:tc>
          <w:tcPr>
            <w:tcW w:w="11202" w:type="dxa"/>
            <w:gridSpan w:val="30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>
            <w:pPr>
              <w:jc w:val="center"/>
              <w:rPr>
                <w:sz w:val="32"/>
                <w:szCs w:val="32"/>
                <w:lang w:val="ru-RU"/>
              </w:rPr>
            </w:pPr>
            <w:r w:rsidRPr="001C7A0C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lang w:val="ru-RU"/>
              </w:rPr>
              <w:t>Начертательная геометрия и инженерная графика</w:t>
            </w:r>
          </w:p>
        </w:tc>
      </w:tr>
      <w:tr w:rsidR="00EC7F41" w:rsidRPr="000A4C82" w:rsidTr="00B577DD">
        <w:trPr>
          <w:trHeight w:hRule="exact" w:val="727"/>
        </w:trPr>
        <w:tc>
          <w:tcPr>
            <w:tcW w:w="42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32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430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545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08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21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68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23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38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11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274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467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246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41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37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717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587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068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20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895" w:type="dxa"/>
            <w:gridSpan w:val="2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214" w:type="dxa"/>
            <w:gridSpan w:val="3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753" w:type="dxa"/>
            <w:gridSpan w:val="3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09" w:type="dxa"/>
            <w:gridSpan w:val="3"/>
          </w:tcPr>
          <w:p w:rsidR="00EC7F41" w:rsidRPr="001C7A0C" w:rsidRDefault="00EC7F41">
            <w:pPr>
              <w:rPr>
                <w:lang w:val="ru-RU"/>
              </w:rPr>
            </w:pPr>
          </w:p>
        </w:tc>
      </w:tr>
      <w:tr w:rsidR="00EC7F41" w:rsidTr="00B577DD">
        <w:trPr>
          <w:trHeight w:hRule="exact" w:val="278"/>
        </w:trPr>
        <w:tc>
          <w:tcPr>
            <w:tcW w:w="42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32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430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545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08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21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68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23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2377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 w:rsidP="00FA5AC8">
            <w:pPr>
              <w:ind w:right="-58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Направление</w:t>
            </w:r>
            <w:proofErr w:type="spellEnd"/>
          </w:p>
        </w:tc>
        <w:tc>
          <w:tcPr>
            <w:tcW w:w="141" w:type="dxa"/>
          </w:tcPr>
          <w:p w:rsidR="00EC7F41" w:rsidRDefault="00EC7F41" w:rsidP="00FA5AC8">
            <w:pPr>
              <w:ind w:right="-581"/>
            </w:pPr>
          </w:p>
        </w:tc>
        <w:tc>
          <w:tcPr>
            <w:tcW w:w="373" w:type="dxa"/>
          </w:tcPr>
          <w:p w:rsidR="00EC7F41" w:rsidRDefault="00EC7F41" w:rsidP="00FA5AC8">
            <w:pPr>
              <w:ind w:right="-581"/>
            </w:pPr>
          </w:p>
        </w:tc>
        <w:tc>
          <w:tcPr>
            <w:tcW w:w="717" w:type="dxa"/>
          </w:tcPr>
          <w:p w:rsidR="00EC7F41" w:rsidRDefault="00EC7F41"/>
        </w:tc>
        <w:tc>
          <w:tcPr>
            <w:tcW w:w="587" w:type="dxa"/>
          </w:tcPr>
          <w:p w:rsidR="00EC7F41" w:rsidRDefault="00EC7F41"/>
        </w:tc>
        <w:tc>
          <w:tcPr>
            <w:tcW w:w="1068" w:type="dxa"/>
          </w:tcPr>
          <w:p w:rsidR="00EC7F41" w:rsidRDefault="00EC7F41"/>
        </w:tc>
        <w:tc>
          <w:tcPr>
            <w:tcW w:w="20" w:type="dxa"/>
          </w:tcPr>
          <w:p w:rsidR="00EC7F41" w:rsidRDefault="00EC7F41"/>
        </w:tc>
        <w:tc>
          <w:tcPr>
            <w:tcW w:w="895" w:type="dxa"/>
            <w:gridSpan w:val="2"/>
          </w:tcPr>
          <w:p w:rsidR="00EC7F41" w:rsidRDefault="00EC7F41"/>
        </w:tc>
        <w:tc>
          <w:tcPr>
            <w:tcW w:w="214" w:type="dxa"/>
            <w:gridSpan w:val="3"/>
          </w:tcPr>
          <w:p w:rsidR="00EC7F41" w:rsidRDefault="00EC7F41"/>
        </w:tc>
        <w:tc>
          <w:tcPr>
            <w:tcW w:w="1753" w:type="dxa"/>
            <w:gridSpan w:val="3"/>
          </w:tcPr>
          <w:p w:rsidR="00EC7F41" w:rsidRDefault="00EC7F41"/>
        </w:tc>
        <w:tc>
          <w:tcPr>
            <w:tcW w:w="109" w:type="dxa"/>
            <w:gridSpan w:val="3"/>
          </w:tcPr>
          <w:p w:rsidR="00EC7F41" w:rsidRDefault="00EC7F41"/>
        </w:tc>
      </w:tr>
      <w:tr w:rsidR="00EC7F41" w:rsidRPr="000A4C82" w:rsidTr="00B577DD">
        <w:trPr>
          <w:trHeight w:hRule="exact" w:val="1126"/>
        </w:trPr>
        <w:tc>
          <w:tcPr>
            <w:tcW w:w="423" w:type="dxa"/>
          </w:tcPr>
          <w:p w:rsidR="00EC7F41" w:rsidRDefault="00EC7F41"/>
        </w:tc>
        <w:tc>
          <w:tcPr>
            <w:tcW w:w="323" w:type="dxa"/>
          </w:tcPr>
          <w:p w:rsidR="00EC7F41" w:rsidRDefault="00EC7F41"/>
        </w:tc>
        <w:tc>
          <w:tcPr>
            <w:tcW w:w="430" w:type="dxa"/>
          </w:tcPr>
          <w:p w:rsidR="00EC7F41" w:rsidRDefault="00EC7F41"/>
        </w:tc>
        <w:tc>
          <w:tcPr>
            <w:tcW w:w="7045" w:type="dxa"/>
            <w:gridSpan w:val="1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EC7F41" w:rsidP="00FA5AC8">
            <w:pPr>
              <w:ind w:right="-581"/>
              <w:jc w:val="center"/>
              <w:rPr>
                <w:sz w:val="24"/>
                <w:szCs w:val="24"/>
                <w:lang w:val="ru-RU"/>
              </w:rPr>
            </w:pPr>
          </w:p>
          <w:p w:rsidR="00EC7F41" w:rsidRPr="001C7A0C" w:rsidRDefault="00C3142C" w:rsidP="00FA5AC8">
            <w:pPr>
              <w:ind w:right="-581"/>
              <w:jc w:val="center"/>
              <w:rPr>
                <w:sz w:val="24"/>
                <w:szCs w:val="24"/>
                <w:lang w:val="ru-RU"/>
              </w:rPr>
            </w:pPr>
            <w:r w:rsidRPr="001C7A0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>18.03.01 Химическая технология</w:t>
            </w:r>
          </w:p>
          <w:p w:rsidR="00EC7F41" w:rsidRPr="001C7A0C" w:rsidRDefault="00C3142C" w:rsidP="00B577DD">
            <w:pPr>
              <w:ind w:right="252"/>
              <w:jc w:val="center"/>
              <w:rPr>
                <w:sz w:val="24"/>
                <w:szCs w:val="24"/>
                <w:lang w:val="ru-RU"/>
              </w:rPr>
            </w:pPr>
            <w:r w:rsidRPr="001C7A0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>Профиль  Химическая технология природных энергоносителей и углеродных материалов</w:t>
            </w:r>
          </w:p>
        </w:tc>
        <w:tc>
          <w:tcPr>
            <w:tcW w:w="20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895" w:type="dxa"/>
            <w:gridSpan w:val="2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214" w:type="dxa"/>
            <w:gridSpan w:val="3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753" w:type="dxa"/>
            <w:gridSpan w:val="3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09" w:type="dxa"/>
            <w:gridSpan w:val="3"/>
          </w:tcPr>
          <w:p w:rsidR="00EC7F41" w:rsidRPr="001C7A0C" w:rsidRDefault="00EC7F41">
            <w:pPr>
              <w:rPr>
                <w:lang w:val="ru-RU"/>
              </w:rPr>
            </w:pPr>
          </w:p>
        </w:tc>
      </w:tr>
      <w:tr w:rsidR="00EC7F41" w:rsidRPr="000A4C82" w:rsidTr="00B577DD">
        <w:trPr>
          <w:trHeight w:hRule="exact" w:val="278"/>
        </w:trPr>
        <w:tc>
          <w:tcPr>
            <w:tcW w:w="42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32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430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545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08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21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68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23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EC7F41" w:rsidRPr="001C7A0C" w:rsidRDefault="00EC7F41" w:rsidP="00FA5AC8">
            <w:pPr>
              <w:ind w:right="-581"/>
              <w:rPr>
                <w:lang w:val="ru-RU"/>
              </w:rPr>
            </w:pPr>
          </w:p>
        </w:tc>
        <w:tc>
          <w:tcPr>
            <w:tcW w:w="138" w:type="dxa"/>
          </w:tcPr>
          <w:p w:rsidR="00EC7F41" w:rsidRPr="001C7A0C" w:rsidRDefault="00EC7F41" w:rsidP="00FA5AC8">
            <w:pPr>
              <w:ind w:right="-581"/>
              <w:rPr>
                <w:lang w:val="ru-RU"/>
              </w:rPr>
            </w:pPr>
          </w:p>
        </w:tc>
        <w:tc>
          <w:tcPr>
            <w:tcW w:w="1113" w:type="dxa"/>
          </w:tcPr>
          <w:p w:rsidR="00EC7F41" w:rsidRPr="001C7A0C" w:rsidRDefault="00EC7F41" w:rsidP="00FA5AC8">
            <w:pPr>
              <w:ind w:right="-581"/>
              <w:jc w:val="center"/>
              <w:rPr>
                <w:lang w:val="ru-RU"/>
              </w:rPr>
            </w:pPr>
          </w:p>
        </w:tc>
        <w:tc>
          <w:tcPr>
            <w:tcW w:w="274" w:type="dxa"/>
          </w:tcPr>
          <w:p w:rsidR="00EC7F41" w:rsidRPr="001C7A0C" w:rsidRDefault="00EC7F41" w:rsidP="00FA5AC8">
            <w:pPr>
              <w:ind w:right="-581"/>
              <w:jc w:val="center"/>
              <w:rPr>
                <w:lang w:val="ru-RU"/>
              </w:rPr>
            </w:pPr>
          </w:p>
        </w:tc>
        <w:tc>
          <w:tcPr>
            <w:tcW w:w="467" w:type="dxa"/>
          </w:tcPr>
          <w:p w:rsidR="00EC7F41" w:rsidRPr="001C7A0C" w:rsidRDefault="00EC7F41" w:rsidP="00FA5AC8">
            <w:pPr>
              <w:ind w:right="-581"/>
              <w:jc w:val="center"/>
              <w:rPr>
                <w:lang w:val="ru-RU"/>
              </w:rPr>
            </w:pPr>
          </w:p>
        </w:tc>
        <w:tc>
          <w:tcPr>
            <w:tcW w:w="246" w:type="dxa"/>
          </w:tcPr>
          <w:p w:rsidR="00EC7F41" w:rsidRPr="001C7A0C" w:rsidRDefault="00EC7F41" w:rsidP="00FA5AC8">
            <w:pPr>
              <w:ind w:right="-581"/>
              <w:jc w:val="center"/>
              <w:rPr>
                <w:lang w:val="ru-RU"/>
              </w:rPr>
            </w:pPr>
          </w:p>
        </w:tc>
        <w:tc>
          <w:tcPr>
            <w:tcW w:w="141" w:type="dxa"/>
          </w:tcPr>
          <w:p w:rsidR="00EC7F41" w:rsidRPr="001C7A0C" w:rsidRDefault="00EC7F41" w:rsidP="00FA5AC8">
            <w:pPr>
              <w:ind w:right="-581"/>
              <w:rPr>
                <w:lang w:val="ru-RU"/>
              </w:rPr>
            </w:pPr>
          </w:p>
        </w:tc>
        <w:tc>
          <w:tcPr>
            <w:tcW w:w="373" w:type="dxa"/>
          </w:tcPr>
          <w:p w:rsidR="00EC7F41" w:rsidRPr="001C7A0C" w:rsidRDefault="00EC7F41" w:rsidP="00FA5AC8">
            <w:pPr>
              <w:ind w:right="-581"/>
              <w:rPr>
                <w:lang w:val="ru-RU"/>
              </w:rPr>
            </w:pPr>
          </w:p>
        </w:tc>
        <w:tc>
          <w:tcPr>
            <w:tcW w:w="717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587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068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20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895" w:type="dxa"/>
            <w:gridSpan w:val="2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214" w:type="dxa"/>
            <w:gridSpan w:val="3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753" w:type="dxa"/>
            <w:gridSpan w:val="3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09" w:type="dxa"/>
            <w:gridSpan w:val="3"/>
          </w:tcPr>
          <w:p w:rsidR="00EC7F41" w:rsidRPr="001C7A0C" w:rsidRDefault="00EC7F41">
            <w:pPr>
              <w:rPr>
                <w:lang w:val="ru-RU"/>
              </w:rPr>
            </w:pPr>
          </w:p>
        </w:tc>
      </w:tr>
      <w:tr w:rsidR="00EC7F41" w:rsidRPr="000A4C82" w:rsidTr="00B577DD">
        <w:trPr>
          <w:trHeight w:hRule="exact" w:val="278"/>
        </w:trPr>
        <w:tc>
          <w:tcPr>
            <w:tcW w:w="42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32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430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545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08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21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68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23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EC7F41" w:rsidRPr="001C7A0C" w:rsidRDefault="00EC7F41" w:rsidP="00FA5AC8">
            <w:pPr>
              <w:ind w:right="-581"/>
              <w:rPr>
                <w:lang w:val="ru-RU"/>
              </w:rPr>
            </w:pPr>
          </w:p>
        </w:tc>
        <w:tc>
          <w:tcPr>
            <w:tcW w:w="138" w:type="dxa"/>
          </w:tcPr>
          <w:p w:rsidR="00EC7F41" w:rsidRPr="001C7A0C" w:rsidRDefault="00EC7F41" w:rsidP="00FA5AC8">
            <w:pPr>
              <w:ind w:right="-581"/>
              <w:rPr>
                <w:lang w:val="ru-RU"/>
              </w:rPr>
            </w:pPr>
          </w:p>
        </w:tc>
        <w:tc>
          <w:tcPr>
            <w:tcW w:w="1854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9D4C86" w:rsidRDefault="00EC7F41" w:rsidP="00FA5AC8">
            <w:pPr>
              <w:ind w:right="-581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6" w:type="dxa"/>
          </w:tcPr>
          <w:p w:rsidR="00EC7F41" w:rsidRPr="009D4C86" w:rsidRDefault="00EC7F41" w:rsidP="00FA5AC8">
            <w:pPr>
              <w:ind w:right="-581"/>
              <w:jc w:val="center"/>
              <w:rPr>
                <w:lang w:val="ru-RU"/>
              </w:rPr>
            </w:pPr>
          </w:p>
        </w:tc>
        <w:tc>
          <w:tcPr>
            <w:tcW w:w="141" w:type="dxa"/>
          </w:tcPr>
          <w:p w:rsidR="00EC7F41" w:rsidRPr="009D4C86" w:rsidRDefault="00EC7F41" w:rsidP="00FA5AC8">
            <w:pPr>
              <w:ind w:right="-581"/>
              <w:rPr>
                <w:lang w:val="ru-RU"/>
              </w:rPr>
            </w:pPr>
          </w:p>
        </w:tc>
        <w:tc>
          <w:tcPr>
            <w:tcW w:w="373" w:type="dxa"/>
          </w:tcPr>
          <w:p w:rsidR="00EC7F41" w:rsidRPr="009D4C86" w:rsidRDefault="00EC7F41" w:rsidP="00FA5AC8">
            <w:pPr>
              <w:ind w:right="-581"/>
              <w:rPr>
                <w:lang w:val="ru-RU"/>
              </w:rPr>
            </w:pPr>
          </w:p>
        </w:tc>
        <w:tc>
          <w:tcPr>
            <w:tcW w:w="717" w:type="dxa"/>
          </w:tcPr>
          <w:p w:rsidR="00EC7F41" w:rsidRPr="009D4C86" w:rsidRDefault="00EC7F41">
            <w:pPr>
              <w:rPr>
                <w:lang w:val="ru-RU"/>
              </w:rPr>
            </w:pPr>
          </w:p>
        </w:tc>
        <w:tc>
          <w:tcPr>
            <w:tcW w:w="587" w:type="dxa"/>
          </w:tcPr>
          <w:p w:rsidR="00EC7F41" w:rsidRPr="009D4C86" w:rsidRDefault="00EC7F41">
            <w:pPr>
              <w:rPr>
                <w:lang w:val="ru-RU"/>
              </w:rPr>
            </w:pPr>
          </w:p>
        </w:tc>
        <w:tc>
          <w:tcPr>
            <w:tcW w:w="1068" w:type="dxa"/>
          </w:tcPr>
          <w:p w:rsidR="00EC7F41" w:rsidRPr="009D4C86" w:rsidRDefault="00EC7F41">
            <w:pPr>
              <w:rPr>
                <w:lang w:val="ru-RU"/>
              </w:rPr>
            </w:pPr>
          </w:p>
        </w:tc>
        <w:tc>
          <w:tcPr>
            <w:tcW w:w="20" w:type="dxa"/>
          </w:tcPr>
          <w:p w:rsidR="00EC7F41" w:rsidRPr="009D4C86" w:rsidRDefault="00EC7F41">
            <w:pPr>
              <w:rPr>
                <w:lang w:val="ru-RU"/>
              </w:rPr>
            </w:pPr>
          </w:p>
        </w:tc>
        <w:tc>
          <w:tcPr>
            <w:tcW w:w="895" w:type="dxa"/>
            <w:gridSpan w:val="2"/>
          </w:tcPr>
          <w:p w:rsidR="00EC7F41" w:rsidRPr="009D4C86" w:rsidRDefault="00EC7F41">
            <w:pPr>
              <w:rPr>
                <w:lang w:val="ru-RU"/>
              </w:rPr>
            </w:pPr>
          </w:p>
        </w:tc>
        <w:tc>
          <w:tcPr>
            <w:tcW w:w="214" w:type="dxa"/>
            <w:gridSpan w:val="3"/>
          </w:tcPr>
          <w:p w:rsidR="00EC7F41" w:rsidRPr="009D4C86" w:rsidRDefault="00EC7F41">
            <w:pPr>
              <w:rPr>
                <w:lang w:val="ru-RU"/>
              </w:rPr>
            </w:pPr>
          </w:p>
        </w:tc>
        <w:tc>
          <w:tcPr>
            <w:tcW w:w="1753" w:type="dxa"/>
            <w:gridSpan w:val="3"/>
          </w:tcPr>
          <w:p w:rsidR="00EC7F41" w:rsidRPr="009D4C86" w:rsidRDefault="00EC7F41">
            <w:pPr>
              <w:rPr>
                <w:lang w:val="ru-RU"/>
              </w:rPr>
            </w:pPr>
          </w:p>
        </w:tc>
        <w:tc>
          <w:tcPr>
            <w:tcW w:w="109" w:type="dxa"/>
            <w:gridSpan w:val="3"/>
          </w:tcPr>
          <w:p w:rsidR="00EC7F41" w:rsidRPr="009D4C86" w:rsidRDefault="00EC7F41">
            <w:pPr>
              <w:rPr>
                <w:lang w:val="ru-RU"/>
              </w:rPr>
            </w:pPr>
          </w:p>
        </w:tc>
      </w:tr>
      <w:tr w:rsidR="00EC7F41" w:rsidRPr="000A4C82" w:rsidTr="00B577DD">
        <w:trPr>
          <w:trHeight w:hRule="exact" w:val="124"/>
        </w:trPr>
        <w:tc>
          <w:tcPr>
            <w:tcW w:w="423" w:type="dxa"/>
          </w:tcPr>
          <w:p w:rsidR="00EC7F41" w:rsidRPr="009D4C86" w:rsidRDefault="00EC7F41">
            <w:pPr>
              <w:rPr>
                <w:lang w:val="ru-RU"/>
              </w:rPr>
            </w:pPr>
          </w:p>
        </w:tc>
        <w:tc>
          <w:tcPr>
            <w:tcW w:w="323" w:type="dxa"/>
          </w:tcPr>
          <w:p w:rsidR="00EC7F41" w:rsidRPr="009D4C86" w:rsidRDefault="00EC7F41">
            <w:pPr>
              <w:rPr>
                <w:lang w:val="ru-RU"/>
              </w:rPr>
            </w:pPr>
          </w:p>
        </w:tc>
        <w:tc>
          <w:tcPr>
            <w:tcW w:w="430" w:type="dxa"/>
          </w:tcPr>
          <w:p w:rsidR="00EC7F41" w:rsidRPr="009D4C86" w:rsidRDefault="00EC7F41">
            <w:pPr>
              <w:rPr>
                <w:lang w:val="ru-RU"/>
              </w:rPr>
            </w:pPr>
          </w:p>
        </w:tc>
        <w:tc>
          <w:tcPr>
            <w:tcW w:w="545" w:type="dxa"/>
          </w:tcPr>
          <w:p w:rsidR="00EC7F41" w:rsidRPr="009D4C86" w:rsidRDefault="00EC7F41">
            <w:pPr>
              <w:rPr>
                <w:lang w:val="ru-RU"/>
              </w:rPr>
            </w:pPr>
          </w:p>
        </w:tc>
        <w:tc>
          <w:tcPr>
            <w:tcW w:w="108" w:type="dxa"/>
          </w:tcPr>
          <w:p w:rsidR="00EC7F41" w:rsidRPr="009D4C86" w:rsidRDefault="00EC7F41">
            <w:pPr>
              <w:rPr>
                <w:lang w:val="ru-RU"/>
              </w:rPr>
            </w:pPr>
          </w:p>
        </w:tc>
        <w:tc>
          <w:tcPr>
            <w:tcW w:w="213" w:type="dxa"/>
          </w:tcPr>
          <w:p w:rsidR="00EC7F41" w:rsidRPr="009D4C86" w:rsidRDefault="00EC7F41">
            <w:pPr>
              <w:rPr>
                <w:lang w:val="ru-RU"/>
              </w:rPr>
            </w:pPr>
          </w:p>
        </w:tc>
        <w:tc>
          <w:tcPr>
            <w:tcW w:w="683" w:type="dxa"/>
          </w:tcPr>
          <w:p w:rsidR="00EC7F41" w:rsidRPr="009D4C86" w:rsidRDefault="00EC7F41">
            <w:pPr>
              <w:rPr>
                <w:lang w:val="ru-RU"/>
              </w:rPr>
            </w:pPr>
          </w:p>
        </w:tc>
        <w:tc>
          <w:tcPr>
            <w:tcW w:w="233" w:type="dxa"/>
          </w:tcPr>
          <w:p w:rsidR="00EC7F41" w:rsidRPr="009D4C86" w:rsidRDefault="00EC7F41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EC7F41" w:rsidRPr="009D4C86" w:rsidRDefault="00EC7F41" w:rsidP="00FA5AC8">
            <w:pPr>
              <w:ind w:right="-581"/>
              <w:rPr>
                <w:lang w:val="ru-RU"/>
              </w:rPr>
            </w:pPr>
          </w:p>
        </w:tc>
        <w:tc>
          <w:tcPr>
            <w:tcW w:w="138" w:type="dxa"/>
          </w:tcPr>
          <w:p w:rsidR="00EC7F41" w:rsidRPr="009D4C86" w:rsidRDefault="00EC7F41" w:rsidP="00FA5AC8">
            <w:pPr>
              <w:ind w:right="-581"/>
              <w:rPr>
                <w:lang w:val="ru-RU"/>
              </w:rPr>
            </w:pPr>
          </w:p>
        </w:tc>
        <w:tc>
          <w:tcPr>
            <w:tcW w:w="1113" w:type="dxa"/>
          </w:tcPr>
          <w:p w:rsidR="00EC7F41" w:rsidRPr="009D4C86" w:rsidRDefault="00EC7F41" w:rsidP="00FA5AC8">
            <w:pPr>
              <w:ind w:right="-581"/>
              <w:jc w:val="center"/>
              <w:rPr>
                <w:lang w:val="ru-RU"/>
              </w:rPr>
            </w:pPr>
          </w:p>
        </w:tc>
        <w:tc>
          <w:tcPr>
            <w:tcW w:w="274" w:type="dxa"/>
          </w:tcPr>
          <w:p w:rsidR="00EC7F41" w:rsidRPr="009D4C86" w:rsidRDefault="00EC7F41" w:rsidP="00FA5AC8">
            <w:pPr>
              <w:ind w:right="-581"/>
              <w:jc w:val="center"/>
              <w:rPr>
                <w:lang w:val="ru-RU"/>
              </w:rPr>
            </w:pPr>
          </w:p>
        </w:tc>
        <w:tc>
          <w:tcPr>
            <w:tcW w:w="467" w:type="dxa"/>
          </w:tcPr>
          <w:p w:rsidR="00EC7F41" w:rsidRPr="009D4C86" w:rsidRDefault="00EC7F41" w:rsidP="00FA5AC8">
            <w:pPr>
              <w:ind w:right="-581"/>
              <w:jc w:val="center"/>
              <w:rPr>
                <w:lang w:val="ru-RU"/>
              </w:rPr>
            </w:pPr>
          </w:p>
        </w:tc>
        <w:tc>
          <w:tcPr>
            <w:tcW w:w="246" w:type="dxa"/>
          </w:tcPr>
          <w:p w:rsidR="00EC7F41" w:rsidRPr="009D4C86" w:rsidRDefault="00EC7F41" w:rsidP="00FA5AC8">
            <w:pPr>
              <w:ind w:right="-581"/>
              <w:jc w:val="center"/>
              <w:rPr>
                <w:lang w:val="ru-RU"/>
              </w:rPr>
            </w:pPr>
          </w:p>
        </w:tc>
        <w:tc>
          <w:tcPr>
            <w:tcW w:w="141" w:type="dxa"/>
          </w:tcPr>
          <w:p w:rsidR="00EC7F41" w:rsidRPr="009D4C86" w:rsidRDefault="00EC7F41" w:rsidP="00FA5AC8">
            <w:pPr>
              <w:ind w:right="-581"/>
              <w:rPr>
                <w:lang w:val="ru-RU"/>
              </w:rPr>
            </w:pPr>
          </w:p>
        </w:tc>
        <w:tc>
          <w:tcPr>
            <w:tcW w:w="373" w:type="dxa"/>
          </w:tcPr>
          <w:p w:rsidR="00EC7F41" w:rsidRPr="009D4C86" w:rsidRDefault="00EC7F41" w:rsidP="00FA5AC8">
            <w:pPr>
              <w:ind w:right="-581"/>
              <w:rPr>
                <w:lang w:val="ru-RU"/>
              </w:rPr>
            </w:pPr>
          </w:p>
        </w:tc>
        <w:tc>
          <w:tcPr>
            <w:tcW w:w="717" w:type="dxa"/>
          </w:tcPr>
          <w:p w:rsidR="00EC7F41" w:rsidRPr="009D4C86" w:rsidRDefault="00EC7F41">
            <w:pPr>
              <w:rPr>
                <w:lang w:val="ru-RU"/>
              </w:rPr>
            </w:pPr>
          </w:p>
        </w:tc>
        <w:tc>
          <w:tcPr>
            <w:tcW w:w="587" w:type="dxa"/>
          </w:tcPr>
          <w:p w:rsidR="00EC7F41" w:rsidRPr="009D4C86" w:rsidRDefault="00EC7F41">
            <w:pPr>
              <w:rPr>
                <w:lang w:val="ru-RU"/>
              </w:rPr>
            </w:pPr>
          </w:p>
        </w:tc>
        <w:tc>
          <w:tcPr>
            <w:tcW w:w="1068" w:type="dxa"/>
          </w:tcPr>
          <w:p w:rsidR="00EC7F41" w:rsidRPr="009D4C86" w:rsidRDefault="00EC7F41">
            <w:pPr>
              <w:rPr>
                <w:lang w:val="ru-RU"/>
              </w:rPr>
            </w:pPr>
          </w:p>
        </w:tc>
        <w:tc>
          <w:tcPr>
            <w:tcW w:w="20" w:type="dxa"/>
          </w:tcPr>
          <w:p w:rsidR="00EC7F41" w:rsidRPr="009D4C86" w:rsidRDefault="00EC7F41">
            <w:pPr>
              <w:rPr>
                <w:lang w:val="ru-RU"/>
              </w:rPr>
            </w:pPr>
          </w:p>
        </w:tc>
        <w:tc>
          <w:tcPr>
            <w:tcW w:w="895" w:type="dxa"/>
            <w:gridSpan w:val="2"/>
          </w:tcPr>
          <w:p w:rsidR="00EC7F41" w:rsidRPr="009D4C86" w:rsidRDefault="00EC7F41">
            <w:pPr>
              <w:rPr>
                <w:lang w:val="ru-RU"/>
              </w:rPr>
            </w:pPr>
          </w:p>
        </w:tc>
        <w:tc>
          <w:tcPr>
            <w:tcW w:w="214" w:type="dxa"/>
            <w:gridSpan w:val="3"/>
          </w:tcPr>
          <w:p w:rsidR="00EC7F41" w:rsidRPr="009D4C86" w:rsidRDefault="00EC7F41">
            <w:pPr>
              <w:rPr>
                <w:lang w:val="ru-RU"/>
              </w:rPr>
            </w:pPr>
          </w:p>
        </w:tc>
        <w:tc>
          <w:tcPr>
            <w:tcW w:w="1753" w:type="dxa"/>
            <w:gridSpan w:val="3"/>
          </w:tcPr>
          <w:p w:rsidR="00EC7F41" w:rsidRPr="009D4C86" w:rsidRDefault="00EC7F41">
            <w:pPr>
              <w:rPr>
                <w:lang w:val="ru-RU"/>
              </w:rPr>
            </w:pPr>
          </w:p>
        </w:tc>
        <w:tc>
          <w:tcPr>
            <w:tcW w:w="109" w:type="dxa"/>
            <w:gridSpan w:val="3"/>
          </w:tcPr>
          <w:p w:rsidR="00EC7F41" w:rsidRPr="009D4C86" w:rsidRDefault="00EC7F41">
            <w:pPr>
              <w:rPr>
                <w:lang w:val="ru-RU"/>
              </w:rPr>
            </w:pPr>
          </w:p>
        </w:tc>
      </w:tr>
      <w:tr w:rsidR="00EC7F41" w:rsidTr="00B577DD">
        <w:trPr>
          <w:trHeight w:hRule="exact" w:val="278"/>
        </w:trPr>
        <w:tc>
          <w:tcPr>
            <w:tcW w:w="423" w:type="dxa"/>
          </w:tcPr>
          <w:p w:rsidR="00EC7F41" w:rsidRPr="009D4C86" w:rsidRDefault="00EC7F41">
            <w:pPr>
              <w:rPr>
                <w:lang w:val="ru-RU"/>
              </w:rPr>
            </w:pPr>
          </w:p>
        </w:tc>
        <w:tc>
          <w:tcPr>
            <w:tcW w:w="323" w:type="dxa"/>
          </w:tcPr>
          <w:p w:rsidR="00EC7F41" w:rsidRPr="009D4C86" w:rsidRDefault="00EC7F41">
            <w:pPr>
              <w:rPr>
                <w:lang w:val="ru-RU"/>
              </w:rPr>
            </w:pPr>
          </w:p>
        </w:tc>
        <w:tc>
          <w:tcPr>
            <w:tcW w:w="430" w:type="dxa"/>
          </w:tcPr>
          <w:p w:rsidR="00EC7F41" w:rsidRPr="009D4C86" w:rsidRDefault="00EC7F41">
            <w:pPr>
              <w:rPr>
                <w:lang w:val="ru-RU"/>
              </w:rPr>
            </w:pPr>
          </w:p>
        </w:tc>
        <w:tc>
          <w:tcPr>
            <w:tcW w:w="545" w:type="dxa"/>
          </w:tcPr>
          <w:p w:rsidR="00EC7F41" w:rsidRPr="009D4C86" w:rsidRDefault="00EC7F41">
            <w:pPr>
              <w:rPr>
                <w:lang w:val="ru-RU"/>
              </w:rPr>
            </w:pPr>
          </w:p>
        </w:tc>
        <w:tc>
          <w:tcPr>
            <w:tcW w:w="108" w:type="dxa"/>
          </w:tcPr>
          <w:p w:rsidR="00EC7F41" w:rsidRPr="009D4C86" w:rsidRDefault="00EC7F41">
            <w:pPr>
              <w:rPr>
                <w:lang w:val="ru-RU"/>
              </w:rPr>
            </w:pPr>
          </w:p>
        </w:tc>
        <w:tc>
          <w:tcPr>
            <w:tcW w:w="213" w:type="dxa"/>
          </w:tcPr>
          <w:p w:rsidR="00EC7F41" w:rsidRPr="009D4C86" w:rsidRDefault="00EC7F41">
            <w:pPr>
              <w:rPr>
                <w:lang w:val="ru-RU"/>
              </w:rPr>
            </w:pPr>
          </w:p>
        </w:tc>
        <w:tc>
          <w:tcPr>
            <w:tcW w:w="683" w:type="dxa"/>
          </w:tcPr>
          <w:p w:rsidR="00EC7F41" w:rsidRPr="009D4C86" w:rsidRDefault="00EC7F41">
            <w:pPr>
              <w:rPr>
                <w:lang w:val="ru-RU"/>
              </w:rPr>
            </w:pPr>
          </w:p>
        </w:tc>
        <w:tc>
          <w:tcPr>
            <w:tcW w:w="3124" w:type="dxa"/>
            <w:gridSpan w:val="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 w:rsidP="00FA5AC8">
            <w:pPr>
              <w:ind w:right="-58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Квалификация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17" w:type="dxa"/>
          </w:tcPr>
          <w:p w:rsidR="00EC7F41" w:rsidRDefault="00EC7F41"/>
        </w:tc>
        <w:tc>
          <w:tcPr>
            <w:tcW w:w="587" w:type="dxa"/>
          </w:tcPr>
          <w:p w:rsidR="00EC7F41" w:rsidRDefault="00EC7F41"/>
        </w:tc>
        <w:tc>
          <w:tcPr>
            <w:tcW w:w="1068" w:type="dxa"/>
          </w:tcPr>
          <w:p w:rsidR="00EC7F41" w:rsidRDefault="00EC7F41"/>
        </w:tc>
        <w:tc>
          <w:tcPr>
            <w:tcW w:w="20" w:type="dxa"/>
          </w:tcPr>
          <w:p w:rsidR="00EC7F41" w:rsidRDefault="00EC7F41"/>
        </w:tc>
        <w:tc>
          <w:tcPr>
            <w:tcW w:w="895" w:type="dxa"/>
            <w:gridSpan w:val="2"/>
          </w:tcPr>
          <w:p w:rsidR="00EC7F41" w:rsidRDefault="00EC7F41"/>
        </w:tc>
        <w:tc>
          <w:tcPr>
            <w:tcW w:w="214" w:type="dxa"/>
            <w:gridSpan w:val="3"/>
          </w:tcPr>
          <w:p w:rsidR="00EC7F41" w:rsidRDefault="00EC7F41"/>
        </w:tc>
        <w:tc>
          <w:tcPr>
            <w:tcW w:w="1753" w:type="dxa"/>
            <w:gridSpan w:val="3"/>
          </w:tcPr>
          <w:p w:rsidR="00EC7F41" w:rsidRDefault="00EC7F41"/>
        </w:tc>
        <w:tc>
          <w:tcPr>
            <w:tcW w:w="109" w:type="dxa"/>
            <w:gridSpan w:val="3"/>
          </w:tcPr>
          <w:p w:rsidR="00EC7F41" w:rsidRDefault="00EC7F41"/>
        </w:tc>
      </w:tr>
      <w:tr w:rsidR="00EC7F41" w:rsidTr="00B577DD">
        <w:trPr>
          <w:trHeight w:hRule="exact" w:val="278"/>
        </w:trPr>
        <w:tc>
          <w:tcPr>
            <w:tcW w:w="423" w:type="dxa"/>
          </w:tcPr>
          <w:p w:rsidR="00EC7F41" w:rsidRDefault="00EC7F41"/>
        </w:tc>
        <w:tc>
          <w:tcPr>
            <w:tcW w:w="323" w:type="dxa"/>
          </w:tcPr>
          <w:p w:rsidR="00EC7F41" w:rsidRDefault="00EC7F41"/>
        </w:tc>
        <w:tc>
          <w:tcPr>
            <w:tcW w:w="430" w:type="dxa"/>
          </w:tcPr>
          <w:p w:rsidR="00EC7F41" w:rsidRDefault="00EC7F41"/>
        </w:tc>
        <w:tc>
          <w:tcPr>
            <w:tcW w:w="545" w:type="dxa"/>
          </w:tcPr>
          <w:p w:rsidR="00EC7F41" w:rsidRDefault="00EC7F41"/>
        </w:tc>
        <w:tc>
          <w:tcPr>
            <w:tcW w:w="108" w:type="dxa"/>
          </w:tcPr>
          <w:p w:rsidR="00EC7F41" w:rsidRDefault="00EC7F41"/>
        </w:tc>
        <w:tc>
          <w:tcPr>
            <w:tcW w:w="213" w:type="dxa"/>
          </w:tcPr>
          <w:p w:rsidR="00EC7F41" w:rsidRDefault="00EC7F41"/>
        </w:tc>
        <w:tc>
          <w:tcPr>
            <w:tcW w:w="683" w:type="dxa"/>
          </w:tcPr>
          <w:p w:rsidR="00EC7F41" w:rsidRDefault="00EC7F41"/>
        </w:tc>
        <w:tc>
          <w:tcPr>
            <w:tcW w:w="3124" w:type="dxa"/>
            <w:gridSpan w:val="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 w:rsidP="00FA5AC8">
            <w:pPr>
              <w:ind w:right="-58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</w:rPr>
              <w:t>бакалавр</w:t>
            </w:r>
            <w:proofErr w:type="spellEnd"/>
          </w:p>
        </w:tc>
        <w:tc>
          <w:tcPr>
            <w:tcW w:w="717" w:type="dxa"/>
          </w:tcPr>
          <w:p w:rsidR="00EC7F41" w:rsidRDefault="00EC7F41"/>
        </w:tc>
        <w:tc>
          <w:tcPr>
            <w:tcW w:w="587" w:type="dxa"/>
          </w:tcPr>
          <w:p w:rsidR="00EC7F41" w:rsidRDefault="00EC7F41"/>
        </w:tc>
        <w:tc>
          <w:tcPr>
            <w:tcW w:w="1068" w:type="dxa"/>
          </w:tcPr>
          <w:p w:rsidR="00EC7F41" w:rsidRDefault="00EC7F41"/>
        </w:tc>
        <w:tc>
          <w:tcPr>
            <w:tcW w:w="20" w:type="dxa"/>
          </w:tcPr>
          <w:p w:rsidR="00EC7F41" w:rsidRDefault="00EC7F41"/>
        </w:tc>
        <w:tc>
          <w:tcPr>
            <w:tcW w:w="895" w:type="dxa"/>
            <w:gridSpan w:val="2"/>
          </w:tcPr>
          <w:p w:rsidR="00EC7F41" w:rsidRDefault="00EC7F41"/>
        </w:tc>
        <w:tc>
          <w:tcPr>
            <w:tcW w:w="214" w:type="dxa"/>
            <w:gridSpan w:val="3"/>
          </w:tcPr>
          <w:p w:rsidR="00EC7F41" w:rsidRDefault="00EC7F41"/>
        </w:tc>
        <w:tc>
          <w:tcPr>
            <w:tcW w:w="1753" w:type="dxa"/>
            <w:gridSpan w:val="3"/>
          </w:tcPr>
          <w:p w:rsidR="00EC7F41" w:rsidRDefault="00EC7F41"/>
        </w:tc>
        <w:tc>
          <w:tcPr>
            <w:tcW w:w="109" w:type="dxa"/>
            <w:gridSpan w:val="3"/>
          </w:tcPr>
          <w:p w:rsidR="00EC7F41" w:rsidRDefault="00EC7F41"/>
        </w:tc>
      </w:tr>
      <w:tr w:rsidR="00EC7F41" w:rsidTr="00B577DD">
        <w:trPr>
          <w:trHeight w:hRule="exact" w:val="417"/>
        </w:trPr>
        <w:tc>
          <w:tcPr>
            <w:tcW w:w="423" w:type="dxa"/>
          </w:tcPr>
          <w:p w:rsidR="00EC7F41" w:rsidRDefault="00EC7F41"/>
        </w:tc>
        <w:tc>
          <w:tcPr>
            <w:tcW w:w="323" w:type="dxa"/>
          </w:tcPr>
          <w:p w:rsidR="00EC7F41" w:rsidRDefault="00EC7F41"/>
        </w:tc>
        <w:tc>
          <w:tcPr>
            <w:tcW w:w="430" w:type="dxa"/>
          </w:tcPr>
          <w:p w:rsidR="00EC7F41" w:rsidRDefault="00EC7F41"/>
        </w:tc>
        <w:tc>
          <w:tcPr>
            <w:tcW w:w="545" w:type="dxa"/>
          </w:tcPr>
          <w:p w:rsidR="00EC7F41" w:rsidRDefault="00EC7F41"/>
        </w:tc>
        <w:tc>
          <w:tcPr>
            <w:tcW w:w="108" w:type="dxa"/>
          </w:tcPr>
          <w:p w:rsidR="00EC7F41" w:rsidRDefault="00EC7F41"/>
        </w:tc>
        <w:tc>
          <w:tcPr>
            <w:tcW w:w="213" w:type="dxa"/>
          </w:tcPr>
          <w:p w:rsidR="00EC7F41" w:rsidRDefault="00EC7F41"/>
        </w:tc>
        <w:tc>
          <w:tcPr>
            <w:tcW w:w="683" w:type="dxa"/>
          </w:tcPr>
          <w:p w:rsidR="00EC7F41" w:rsidRDefault="00EC7F41"/>
        </w:tc>
        <w:tc>
          <w:tcPr>
            <w:tcW w:w="233" w:type="dxa"/>
          </w:tcPr>
          <w:p w:rsidR="00EC7F41" w:rsidRDefault="00EC7F41"/>
        </w:tc>
        <w:tc>
          <w:tcPr>
            <w:tcW w:w="139" w:type="dxa"/>
          </w:tcPr>
          <w:p w:rsidR="00EC7F41" w:rsidRDefault="00EC7F41" w:rsidP="00FA5AC8">
            <w:pPr>
              <w:ind w:right="-581"/>
            </w:pPr>
          </w:p>
        </w:tc>
        <w:tc>
          <w:tcPr>
            <w:tcW w:w="138" w:type="dxa"/>
          </w:tcPr>
          <w:p w:rsidR="00EC7F41" w:rsidRDefault="00EC7F41" w:rsidP="00FA5AC8">
            <w:pPr>
              <w:ind w:right="-581"/>
            </w:pPr>
          </w:p>
        </w:tc>
        <w:tc>
          <w:tcPr>
            <w:tcW w:w="1113" w:type="dxa"/>
          </w:tcPr>
          <w:p w:rsidR="00EC7F41" w:rsidRDefault="00EC7F41" w:rsidP="00FA5AC8">
            <w:pPr>
              <w:ind w:right="-581"/>
              <w:jc w:val="center"/>
            </w:pPr>
          </w:p>
        </w:tc>
        <w:tc>
          <w:tcPr>
            <w:tcW w:w="274" w:type="dxa"/>
          </w:tcPr>
          <w:p w:rsidR="00EC7F41" w:rsidRDefault="00EC7F41" w:rsidP="00FA5AC8">
            <w:pPr>
              <w:ind w:right="-581"/>
              <w:jc w:val="center"/>
            </w:pPr>
          </w:p>
        </w:tc>
        <w:tc>
          <w:tcPr>
            <w:tcW w:w="467" w:type="dxa"/>
          </w:tcPr>
          <w:p w:rsidR="00EC7F41" w:rsidRDefault="00EC7F41" w:rsidP="00FA5AC8">
            <w:pPr>
              <w:ind w:right="-581"/>
              <w:jc w:val="center"/>
            </w:pPr>
          </w:p>
        </w:tc>
        <w:tc>
          <w:tcPr>
            <w:tcW w:w="246" w:type="dxa"/>
          </w:tcPr>
          <w:p w:rsidR="00EC7F41" w:rsidRDefault="00EC7F41" w:rsidP="00FA5AC8">
            <w:pPr>
              <w:ind w:right="-581"/>
              <w:jc w:val="center"/>
            </w:pPr>
          </w:p>
        </w:tc>
        <w:tc>
          <w:tcPr>
            <w:tcW w:w="141" w:type="dxa"/>
          </w:tcPr>
          <w:p w:rsidR="00EC7F41" w:rsidRDefault="00EC7F41" w:rsidP="00FA5AC8">
            <w:pPr>
              <w:ind w:right="-581"/>
            </w:pPr>
          </w:p>
        </w:tc>
        <w:tc>
          <w:tcPr>
            <w:tcW w:w="373" w:type="dxa"/>
          </w:tcPr>
          <w:p w:rsidR="00EC7F41" w:rsidRDefault="00EC7F41" w:rsidP="00FA5AC8">
            <w:pPr>
              <w:ind w:right="-581"/>
            </w:pPr>
          </w:p>
        </w:tc>
        <w:tc>
          <w:tcPr>
            <w:tcW w:w="717" w:type="dxa"/>
          </w:tcPr>
          <w:p w:rsidR="00EC7F41" w:rsidRDefault="00EC7F41"/>
        </w:tc>
        <w:tc>
          <w:tcPr>
            <w:tcW w:w="587" w:type="dxa"/>
          </w:tcPr>
          <w:p w:rsidR="00EC7F41" w:rsidRDefault="00EC7F41"/>
        </w:tc>
        <w:tc>
          <w:tcPr>
            <w:tcW w:w="1068" w:type="dxa"/>
          </w:tcPr>
          <w:p w:rsidR="00EC7F41" w:rsidRDefault="00EC7F41"/>
        </w:tc>
        <w:tc>
          <w:tcPr>
            <w:tcW w:w="20" w:type="dxa"/>
          </w:tcPr>
          <w:p w:rsidR="00EC7F41" w:rsidRDefault="00EC7F41"/>
        </w:tc>
        <w:tc>
          <w:tcPr>
            <w:tcW w:w="895" w:type="dxa"/>
            <w:gridSpan w:val="2"/>
          </w:tcPr>
          <w:p w:rsidR="00EC7F41" w:rsidRDefault="00EC7F41"/>
        </w:tc>
        <w:tc>
          <w:tcPr>
            <w:tcW w:w="214" w:type="dxa"/>
            <w:gridSpan w:val="3"/>
          </w:tcPr>
          <w:p w:rsidR="00EC7F41" w:rsidRDefault="00EC7F41"/>
        </w:tc>
        <w:tc>
          <w:tcPr>
            <w:tcW w:w="1753" w:type="dxa"/>
            <w:gridSpan w:val="3"/>
          </w:tcPr>
          <w:p w:rsidR="00EC7F41" w:rsidRDefault="00EC7F41"/>
        </w:tc>
        <w:tc>
          <w:tcPr>
            <w:tcW w:w="109" w:type="dxa"/>
            <w:gridSpan w:val="3"/>
          </w:tcPr>
          <w:p w:rsidR="00EC7F41" w:rsidRDefault="00EC7F41"/>
        </w:tc>
      </w:tr>
      <w:tr w:rsidR="00EC7F41" w:rsidTr="00B577DD">
        <w:trPr>
          <w:trHeight w:hRule="exact" w:val="278"/>
        </w:trPr>
        <w:tc>
          <w:tcPr>
            <w:tcW w:w="423" w:type="dxa"/>
          </w:tcPr>
          <w:p w:rsidR="00EC7F41" w:rsidRDefault="00EC7F41"/>
        </w:tc>
        <w:tc>
          <w:tcPr>
            <w:tcW w:w="323" w:type="dxa"/>
          </w:tcPr>
          <w:p w:rsidR="00EC7F41" w:rsidRDefault="00EC7F41"/>
        </w:tc>
        <w:tc>
          <w:tcPr>
            <w:tcW w:w="430" w:type="dxa"/>
          </w:tcPr>
          <w:p w:rsidR="00EC7F41" w:rsidRDefault="00EC7F41"/>
        </w:tc>
        <w:tc>
          <w:tcPr>
            <w:tcW w:w="545" w:type="dxa"/>
          </w:tcPr>
          <w:p w:rsidR="00EC7F41" w:rsidRDefault="00EC7F41"/>
        </w:tc>
        <w:tc>
          <w:tcPr>
            <w:tcW w:w="108" w:type="dxa"/>
          </w:tcPr>
          <w:p w:rsidR="00EC7F41" w:rsidRDefault="00EC7F41"/>
        </w:tc>
        <w:tc>
          <w:tcPr>
            <w:tcW w:w="213" w:type="dxa"/>
          </w:tcPr>
          <w:p w:rsidR="00EC7F41" w:rsidRDefault="00EC7F41"/>
        </w:tc>
        <w:tc>
          <w:tcPr>
            <w:tcW w:w="683" w:type="dxa"/>
          </w:tcPr>
          <w:p w:rsidR="00EC7F41" w:rsidRDefault="00EC7F41"/>
        </w:tc>
        <w:tc>
          <w:tcPr>
            <w:tcW w:w="233" w:type="dxa"/>
          </w:tcPr>
          <w:p w:rsidR="00EC7F41" w:rsidRDefault="00EC7F41"/>
        </w:tc>
        <w:tc>
          <w:tcPr>
            <w:tcW w:w="139" w:type="dxa"/>
          </w:tcPr>
          <w:p w:rsidR="00EC7F41" w:rsidRDefault="00EC7F41" w:rsidP="00FA5AC8">
            <w:pPr>
              <w:ind w:right="-581"/>
            </w:pPr>
          </w:p>
        </w:tc>
        <w:tc>
          <w:tcPr>
            <w:tcW w:w="2379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 w:rsidP="00FA5AC8">
            <w:pPr>
              <w:ind w:right="-58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73" w:type="dxa"/>
          </w:tcPr>
          <w:p w:rsidR="00EC7F41" w:rsidRDefault="00EC7F41" w:rsidP="00FA5AC8">
            <w:pPr>
              <w:ind w:right="-581"/>
            </w:pPr>
          </w:p>
        </w:tc>
        <w:tc>
          <w:tcPr>
            <w:tcW w:w="717" w:type="dxa"/>
          </w:tcPr>
          <w:p w:rsidR="00EC7F41" w:rsidRDefault="00EC7F41"/>
        </w:tc>
        <w:tc>
          <w:tcPr>
            <w:tcW w:w="587" w:type="dxa"/>
          </w:tcPr>
          <w:p w:rsidR="00EC7F41" w:rsidRDefault="00EC7F41"/>
        </w:tc>
        <w:tc>
          <w:tcPr>
            <w:tcW w:w="1068" w:type="dxa"/>
          </w:tcPr>
          <w:p w:rsidR="00EC7F41" w:rsidRDefault="00EC7F41"/>
        </w:tc>
        <w:tc>
          <w:tcPr>
            <w:tcW w:w="20" w:type="dxa"/>
          </w:tcPr>
          <w:p w:rsidR="00EC7F41" w:rsidRDefault="00EC7F41"/>
        </w:tc>
        <w:tc>
          <w:tcPr>
            <w:tcW w:w="895" w:type="dxa"/>
            <w:gridSpan w:val="2"/>
          </w:tcPr>
          <w:p w:rsidR="00EC7F41" w:rsidRDefault="00EC7F41"/>
        </w:tc>
        <w:tc>
          <w:tcPr>
            <w:tcW w:w="214" w:type="dxa"/>
            <w:gridSpan w:val="3"/>
          </w:tcPr>
          <w:p w:rsidR="00EC7F41" w:rsidRDefault="00EC7F41"/>
        </w:tc>
        <w:tc>
          <w:tcPr>
            <w:tcW w:w="1753" w:type="dxa"/>
            <w:gridSpan w:val="3"/>
          </w:tcPr>
          <w:p w:rsidR="00EC7F41" w:rsidRDefault="00EC7F41"/>
        </w:tc>
        <w:tc>
          <w:tcPr>
            <w:tcW w:w="109" w:type="dxa"/>
            <w:gridSpan w:val="3"/>
          </w:tcPr>
          <w:p w:rsidR="00EC7F41" w:rsidRDefault="00EC7F41"/>
        </w:tc>
      </w:tr>
      <w:tr w:rsidR="00EC7F41" w:rsidTr="00B577DD">
        <w:trPr>
          <w:trHeight w:hRule="exact" w:val="278"/>
        </w:trPr>
        <w:tc>
          <w:tcPr>
            <w:tcW w:w="423" w:type="dxa"/>
          </w:tcPr>
          <w:p w:rsidR="00EC7F41" w:rsidRDefault="00EC7F41"/>
        </w:tc>
        <w:tc>
          <w:tcPr>
            <w:tcW w:w="323" w:type="dxa"/>
          </w:tcPr>
          <w:p w:rsidR="00EC7F41" w:rsidRDefault="00EC7F41"/>
        </w:tc>
        <w:tc>
          <w:tcPr>
            <w:tcW w:w="430" w:type="dxa"/>
          </w:tcPr>
          <w:p w:rsidR="00EC7F41" w:rsidRDefault="00EC7F41"/>
        </w:tc>
        <w:tc>
          <w:tcPr>
            <w:tcW w:w="545" w:type="dxa"/>
          </w:tcPr>
          <w:p w:rsidR="00EC7F41" w:rsidRDefault="00EC7F41"/>
        </w:tc>
        <w:tc>
          <w:tcPr>
            <w:tcW w:w="108" w:type="dxa"/>
          </w:tcPr>
          <w:p w:rsidR="00EC7F41" w:rsidRDefault="00EC7F41"/>
        </w:tc>
        <w:tc>
          <w:tcPr>
            <w:tcW w:w="213" w:type="dxa"/>
          </w:tcPr>
          <w:p w:rsidR="00EC7F41" w:rsidRDefault="00EC7F41"/>
        </w:tc>
        <w:tc>
          <w:tcPr>
            <w:tcW w:w="683" w:type="dxa"/>
          </w:tcPr>
          <w:p w:rsidR="00EC7F41" w:rsidRDefault="00EC7F41"/>
        </w:tc>
        <w:tc>
          <w:tcPr>
            <w:tcW w:w="233" w:type="dxa"/>
          </w:tcPr>
          <w:p w:rsidR="00EC7F41" w:rsidRDefault="00EC7F41"/>
        </w:tc>
        <w:tc>
          <w:tcPr>
            <w:tcW w:w="139" w:type="dxa"/>
          </w:tcPr>
          <w:p w:rsidR="00EC7F41" w:rsidRDefault="00EC7F41" w:rsidP="00FA5AC8">
            <w:pPr>
              <w:ind w:right="-581"/>
            </w:pPr>
          </w:p>
        </w:tc>
        <w:tc>
          <w:tcPr>
            <w:tcW w:w="2379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 w:rsidP="00FA5AC8">
            <w:pPr>
              <w:ind w:right="-58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очная</w:t>
            </w:r>
            <w:proofErr w:type="spellEnd"/>
          </w:p>
        </w:tc>
        <w:tc>
          <w:tcPr>
            <w:tcW w:w="373" w:type="dxa"/>
          </w:tcPr>
          <w:p w:rsidR="00EC7F41" w:rsidRDefault="00EC7F41" w:rsidP="00FA5AC8">
            <w:pPr>
              <w:ind w:right="-581"/>
            </w:pPr>
          </w:p>
        </w:tc>
        <w:tc>
          <w:tcPr>
            <w:tcW w:w="717" w:type="dxa"/>
          </w:tcPr>
          <w:p w:rsidR="00EC7F41" w:rsidRDefault="00EC7F41"/>
        </w:tc>
        <w:tc>
          <w:tcPr>
            <w:tcW w:w="587" w:type="dxa"/>
          </w:tcPr>
          <w:p w:rsidR="00EC7F41" w:rsidRDefault="00EC7F41"/>
        </w:tc>
        <w:tc>
          <w:tcPr>
            <w:tcW w:w="1068" w:type="dxa"/>
          </w:tcPr>
          <w:p w:rsidR="00EC7F41" w:rsidRDefault="00EC7F41"/>
        </w:tc>
        <w:tc>
          <w:tcPr>
            <w:tcW w:w="20" w:type="dxa"/>
          </w:tcPr>
          <w:p w:rsidR="00EC7F41" w:rsidRDefault="00EC7F41"/>
        </w:tc>
        <w:tc>
          <w:tcPr>
            <w:tcW w:w="895" w:type="dxa"/>
            <w:gridSpan w:val="2"/>
          </w:tcPr>
          <w:p w:rsidR="00EC7F41" w:rsidRDefault="00EC7F41"/>
        </w:tc>
        <w:tc>
          <w:tcPr>
            <w:tcW w:w="214" w:type="dxa"/>
            <w:gridSpan w:val="3"/>
          </w:tcPr>
          <w:p w:rsidR="00EC7F41" w:rsidRDefault="00EC7F41"/>
        </w:tc>
        <w:tc>
          <w:tcPr>
            <w:tcW w:w="1753" w:type="dxa"/>
            <w:gridSpan w:val="3"/>
          </w:tcPr>
          <w:p w:rsidR="00EC7F41" w:rsidRDefault="00EC7F41"/>
        </w:tc>
        <w:tc>
          <w:tcPr>
            <w:tcW w:w="109" w:type="dxa"/>
            <w:gridSpan w:val="3"/>
          </w:tcPr>
          <w:p w:rsidR="00EC7F41" w:rsidRDefault="00EC7F41"/>
        </w:tc>
      </w:tr>
      <w:tr w:rsidR="00EC7F41" w:rsidTr="00B577DD">
        <w:trPr>
          <w:trHeight w:hRule="exact" w:val="2098"/>
        </w:trPr>
        <w:tc>
          <w:tcPr>
            <w:tcW w:w="423" w:type="dxa"/>
          </w:tcPr>
          <w:p w:rsidR="00EC7F41" w:rsidRDefault="00EC7F41"/>
        </w:tc>
        <w:tc>
          <w:tcPr>
            <w:tcW w:w="323" w:type="dxa"/>
          </w:tcPr>
          <w:p w:rsidR="00EC7F41" w:rsidRDefault="00EC7F41"/>
        </w:tc>
        <w:tc>
          <w:tcPr>
            <w:tcW w:w="430" w:type="dxa"/>
          </w:tcPr>
          <w:p w:rsidR="00EC7F41" w:rsidRDefault="00EC7F41"/>
        </w:tc>
        <w:tc>
          <w:tcPr>
            <w:tcW w:w="545" w:type="dxa"/>
          </w:tcPr>
          <w:p w:rsidR="00EC7F41" w:rsidRDefault="00EC7F41"/>
        </w:tc>
        <w:tc>
          <w:tcPr>
            <w:tcW w:w="108" w:type="dxa"/>
          </w:tcPr>
          <w:p w:rsidR="00EC7F41" w:rsidRDefault="00EC7F41"/>
        </w:tc>
        <w:tc>
          <w:tcPr>
            <w:tcW w:w="213" w:type="dxa"/>
          </w:tcPr>
          <w:p w:rsidR="00EC7F41" w:rsidRDefault="00EC7F41"/>
        </w:tc>
        <w:tc>
          <w:tcPr>
            <w:tcW w:w="683" w:type="dxa"/>
          </w:tcPr>
          <w:p w:rsidR="00EC7F41" w:rsidRDefault="00EC7F41"/>
        </w:tc>
        <w:tc>
          <w:tcPr>
            <w:tcW w:w="233" w:type="dxa"/>
          </w:tcPr>
          <w:p w:rsidR="00EC7F41" w:rsidRDefault="00EC7F41"/>
        </w:tc>
        <w:tc>
          <w:tcPr>
            <w:tcW w:w="139" w:type="dxa"/>
          </w:tcPr>
          <w:p w:rsidR="00EC7F41" w:rsidRDefault="00EC7F41" w:rsidP="00FA5AC8">
            <w:pPr>
              <w:ind w:right="-581"/>
            </w:pPr>
          </w:p>
        </w:tc>
        <w:tc>
          <w:tcPr>
            <w:tcW w:w="138" w:type="dxa"/>
          </w:tcPr>
          <w:p w:rsidR="00EC7F41" w:rsidRDefault="00EC7F41" w:rsidP="00FA5AC8">
            <w:pPr>
              <w:ind w:right="-581"/>
            </w:pPr>
          </w:p>
        </w:tc>
        <w:tc>
          <w:tcPr>
            <w:tcW w:w="1113" w:type="dxa"/>
          </w:tcPr>
          <w:p w:rsidR="00EC7F41" w:rsidRDefault="00EC7F41" w:rsidP="00FA5AC8">
            <w:pPr>
              <w:ind w:right="-581"/>
              <w:jc w:val="center"/>
            </w:pPr>
          </w:p>
        </w:tc>
        <w:tc>
          <w:tcPr>
            <w:tcW w:w="274" w:type="dxa"/>
          </w:tcPr>
          <w:p w:rsidR="00EC7F41" w:rsidRDefault="00EC7F41" w:rsidP="00FA5AC8">
            <w:pPr>
              <w:ind w:right="-581"/>
              <w:jc w:val="center"/>
            </w:pPr>
          </w:p>
        </w:tc>
        <w:tc>
          <w:tcPr>
            <w:tcW w:w="467" w:type="dxa"/>
          </w:tcPr>
          <w:p w:rsidR="00EC7F41" w:rsidRDefault="00EC7F41" w:rsidP="00FA5AC8">
            <w:pPr>
              <w:ind w:right="-581"/>
              <w:jc w:val="center"/>
            </w:pPr>
          </w:p>
        </w:tc>
        <w:tc>
          <w:tcPr>
            <w:tcW w:w="246" w:type="dxa"/>
          </w:tcPr>
          <w:p w:rsidR="00EC7F41" w:rsidRDefault="00EC7F41" w:rsidP="00FA5AC8">
            <w:pPr>
              <w:ind w:right="-581"/>
              <w:jc w:val="center"/>
            </w:pPr>
          </w:p>
        </w:tc>
        <w:tc>
          <w:tcPr>
            <w:tcW w:w="141" w:type="dxa"/>
          </w:tcPr>
          <w:p w:rsidR="00EC7F41" w:rsidRDefault="00EC7F41" w:rsidP="00FA5AC8">
            <w:pPr>
              <w:ind w:right="-581"/>
            </w:pPr>
          </w:p>
        </w:tc>
        <w:tc>
          <w:tcPr>
            <w:tcW w:w="373" w:type="dxa"/>
          </w:tcPr>
          <w:p w:rsidR="00EC7F41" w:rsidRDefault="00EC7F41" w:rsidP="00FA5AC8">
            <w:pPr>
              <w:ind w:right="-581"/>
            </w:pPr>
          </w:p>
        </w:tc>
        <w:tc>
          <w:tcPr>
            <w:tcW w:w="717" w:type="dxa"/>
          </w:tcPr>
          <w:p w:rsidR="00EC7F41" w:rsidRDefault="00EC7F41"/>
        </w:tc>
        <w:tc>
          <w:tcPr>
            <w:tcW w:w="587" w:type="dxa"/>
          </w:tcPr>
          <w:p w:rsidR="00EC7F41" w:rsidRDefault="00EC7F41"/>
        </w:tc>
        <w:tc>
          <w:tcPr>
            <w:tcW w:w="1068" w:type="dxa"/>
          </w:tcPr>
          <w:p w:rsidR="00EC7F41" w:rsidRDefault="00EC7F41"/>
        </w:tc>
        <w:tc>
          <w:tcPr>
            <w:tcW w:w="20" w:type="dxa"/>
          </w:tcPr>
          <w:p w:rsidR="00EC7F41" w:rsidRDefault="00EC7F41"/>
        </w:tc>
        <w:tc>
          <w:tcPr>
            <w:tcW w:w="895" w:type="dxa"/>
            <w:gridSpan w:val="2"/>
          </w:tcPr>
          <w:p w:rsidR="00EC7F41" w:rsidRDefault="00EC7F41"/>
        </w:tc>
        <w:tc>
          <w:tcPr>
            <w:tcW w:w="214" w:type="dxa"/>
            <w:gridSpan w:val="3"/>
          </w:tcPr>
          <w:p w:rsidR="00EC7F41" w:rsidRDefault="00EC7F41"/>
        </w:tc>
        <w:tc>
          <w:tcPr>
            <w:tcW w:w="1753" w:type="dxa"/>
            <w:gridSpan w:val="3"/>
          </w:tcPr>
          <w:p w:rsidR="00EC7F41" w:rsidRDefault="00EC7F41"/>
        </w:tc>
        <w:tc>
          <w:tcPr>
            <w:tcW w:w="109" w:type="dxa"/>
            <w:gridSpan w:val="3"/>
          </w:tcPr>
          <w:p w:rsidR="00EC7F41" w:rsidRDefault="00EC7F41"/>
        </w:tc>
      </w:tr>
      <w:tr w:rsidR="00EC7F41" w:rsidTr="00B577DD">
        <w:trPr>
          <w:trHeight w:hRule="exact" w:val="278"/>
        </w:trPr>
        <w:tc>
          <w:tcPr>
            <w:tcW w:w="423" w:type="dxa"/>
          </w:tcPr>
          <w:p w:rsidR="00EC7F41" w:rsidRDefault="00EC7F41"/>
        </w:tc>
        <w:tc>
          <w:tcPr>
            <w:tcW w:w="323" w:type="dxa"/>
          </w:tcPr>
          <w:p w:rsidR="00EC7F41" w:rsidRDefault="00EC7F41"/>
        </w:tc>
        <w:tc>
          <w:tcPr>
            <w:tcW w:w="430" w:type="dxa"/>
          </w:tcPr>
          <w:p w:rsidR="00EC7F41" w:rsidRDefault="00EC7F41"/>
        </w:tc>
        <w:tc>
          <w:tcPr>
            <w:tcW w:w="545" w:type="dxa"/>
          </w:tcPr>
          <w:p w:rsidR="00EC7F41" w:rsidRDefault="00EC7F41"/>
        </w:tc>
        <w:tc>
          <w:tcPr>
            <w:tcW w:w="108" w:type="dxa"/>
          </w:tcPr>
          <w:p w:rsidR="00EC7F41" w:rsidRDefault="00EC7F41"/>
        </w:tc>
        <w:tc>
          <w:tcPr>
            <w:tcW w:w="213" w:type="dxa"/>
          </w:tcPr>
          <w:p w:rsidR="00EC7F41" w:rsidRDefault="00EC7F41"/>
        </w:tc>
        <w:tc>
          <w:tcPr>
            <w:tcW w:w="683" w:type="dxa"/>
          </w:tcPr>
          <w:p w:rsidR="00EC7F41" w:rsidRDefault="00EC7F41"/>
        </w:tc>
        <w:tc>
          <w:tcPr>
            <w:tcW w:w="233" w:type="dxa"/>
          </w:tcPr>
          <w:p w:rsidR="00EC7F41" w:rsidRDefault="00EC7F41"/>
        </w:tc>
        <w:tc>
          <w:tcPr>
            <w:tcW w:w="139" w:type="dxa"/>
          </w:tcPr>
          <w:p w:rsidR="00EC7F41" w:rsidRDefault="00EC7F41"/>
        </w:tc>
        <w:tc>
          <w:tcPr>
            <w:tcW w:w="138" w:type="dxa"/>
          </w:tcPr>
          <w:p w:rsidR="00EC7F41" w:rsidRDefault="00EC7F41"/>
        </w:tc>
        <w:tc>
          <w:tcPr>
            <w:tcW w:w="1113" w:type="dxa"/>
          </w:tcPr>
          <w:p w:rsidR="00EC7F41" w:rsidRDefault="00EC7F41"/>
        </w:tc>
        <w:tc>
          <w:tcPr>
            <w:tcW w:w="2218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587" w:type="dxa"/>
          </w:tcPr>
          <w:p w:rsidR="00EC7F41" w:rsidRDefault="00EC7F41"/>
        </w:tc>
        <w:tc>
          <w:tcPr>
            <w:tcW w:w="1068" w:type="dxa"/>
          </w:tcPr>
          <w:p w:rsidR="00EC7F41" w:rsidRDefault="00EC7F41"/>
        </w:tc>
        <w:tc>
          <w:tcPr>
            <w:tcW w:w="20" w:type="dxa"/>
          </w:tcPr>
          <w:p w:rsidR="00EC7F41" w:rsidRDefault="00EC7F41"/>
        </w:tc>
        <w:tc>
          <w:tcPr>
            <w:tcW w:w="895" w:type="dxa"/>
            <w:gridSpan w:val="2"/>
          </w:tcPr>
          <w:p w:rsidR="00EC7F41" w:rsidRDefault="00EC7F41"/>
        </w:tc>
        <w:tc>
          <w:tcPr>
            <w:tcW w:w="214" w:type="dxa"/>
            <w:gridSpan w:val="3"/>
          </w:tcPr>
          <w:p w:rsidR="00EC7F41" w:rsidRDefault="00EC7F41"/>
        </w:tc>
        <w:tc>
          <w:tcPr>
            <w:tcW w:w="1753" w:type="dxa"/>
            <w:gridSpan w:val="3"/>
          </w:tcPr>
          <w:p w:rsidR="00EC7F41" w:rsidRDefault="00EC7F41"/>
        </w:tc>
        <w:tc>
          <w:tcPr>
            <w:tcW w:w="109" w:type="dxa"/>
            <w:gridSpan w:val="3"/>
          </w:tcPr>
          <w:p w:rsidR="00EC7F41" w:rsidRDefault="00EC7F41"/>
        </w:tc>
      </w:tr>
      <w:tr w:rsidR="00EC7F41" w:rsidTr="00B577DD">
        <w:trPr>
          <w:trHeight w:hRule="exact" w:val="139"/>
        </w:trPr>
        <w:tc>
          <w:tcPr>
            <w:tcW w:w="423" w:type="dxa"/>
          </w:tcPr>
          <w:p w:rsidR="00EC7F41" w:rsidRDefault="00EC7F41"/>
        </w:tc>
        <w:tc>
          <w:tcPr>
            <w:tcW w:w="323" w:type="dxa"/>
          </w:tcPr>
          <w:p w:rsidR="00EC7F41" w:rsidRDefault="00EC7F41"/>
        </w:tc>
        <w:tc>
          <w:tcPr>
            <w:tcW w:w="430" w:type="dxa"/>
          </w:tcPr>
          <w:p w:rsidR="00EC7F41" w:rsidRDefault="00EC7F41"/>
        </w:tc>
        <w:tc>
          <w:tcPr>
            <w:tcW w:w="545" w:type="dxa"/>
          </w:tcPr>
          <w:p w:rsidR="00EC7F41" w:rsidRDefault="00EC7F41"/>
        </w:tc>
        <w:tc>
          <w:tcPr>
            <w:tcW w:w="108" w:type="dxa"/>
          </w:tcPr>
          <w:p w:rsidR="00EC7F41" w:rsidRDefault="00EC7F41"/>
        </w:tc>
        <w:tc>
          <w:tcPr>
            <w:tcW w:w="213" w:type="dxa"/>
          </w:tcPr>
          <w:p w:rsidR="00EC7F41" w:rsidRDefault="00EC7F41"/>
        </w:tc>
        <w:tc>
          <w:tcPr>
            <w:tcW w:w="683" w:type="dxa"/>
          </w:tcPr>
          <w:p w:rsidR="00EC7F41" w:rsidRDefault="00EC7F41"/>
        </w:tc>
        <w:tc>
          <w:tcPr>
            <w:tcW w:w="233" w:type="dxa"/>
          </w:tcPr>
          <w:p w:rsidR="00EC7F41" w:rsidRDefault="00EC7F41"/>
        </w:tc>
        <w:tc>
          <w:tcPr>
            <w:tcW w:w="139" w:type="dxa"/>
          </w:tcPr>
          <w:p w:rsidR="00EC7F41" w:rsidRDefault="00EC7F41"/>
        </w:tc>
        <w:tc>
          <w:tcPr>
            <w:tcW w:w="138" w:type="dxa"/>
          </w:tcPr>
          <w:p w:rsidR="00EC7F41" w:rsidRDefault="00EC7F41"/>
        </w:tc>
        <w:tc>
          <w:tcPr>
            <w:tcW w:w="1113" w:type="dxa"/>
          </w:tcPr>
          <w:p w:rsidR="00EC7F41" w:rsidRDefault="00EC7F41"/>
        </w:tc>
        <w:tc>
          <w:tcPr>
            <w:tcW w:w="274" w:type="dxa"/>
          </w:tcPr>
          <w:p w:rsidR="00EC7F41" w:rsidRDefault="00EC7F41"/>
        </w:tc>
        <w:tc>
          <w:tcPr>
            <w:tcW w:w="467" w:type="dxa"/>
          </w:tcPr>
          <w:p w:rsidR="00EC7F41" w:rsidRDefault="00EC7F41"/>
        </w:tc>
        <w:tc>
          <w:tcPr>
            <w:tcW w:w="246" w:type="dxa"/>
          </w:tcPr>
          <w:p w:rsidR="00EC7F41" w:rsidRDefault="00EC7F41"/>
        </w:tc>
        <w:tc>
          <w:tcPr>
            <w:tcW w:w="141" w:type="dxa"/>
          </w:tcPr>
          <w:p w:rsidR="00EC7F41" w:rsidRDefault="00EC7F41"/>
        </w:tc>
        <w:tc>
          <w:tcPr>
            <w:tcW w:w="373" w:type="dxa"/>
          </w:tcPr>
          <w:p w:rsidR="00EC7F41" w:rsidRDefault="00EC7F41"/>
        </w:tc>
        <w:tc>
          <w:tcPr>
            <w:tcW w:w="717" w:type="dxa"/>
          </w:tcPr>
          <w:p w:rsidR="00EC7F41" w:rsidRDefault="00EC7F41"/>
        </w:tc>
        <w:tc>
          <w:tcPr>
            <w:tcW w:w="587" w:type="dxa"/>
          </w:tcPr>
          <w:p w:rsidR="00EC7F41" w:rsidRDefault="00EC7F41"/>
        </w:tc>
        <w:tc>
          <w:tcPr>
            <w:tcW w:w="1068" w:type="dxa"/>
          </w:tcPr>
          <w:p w:rsidR="00EC7F41" w:rsidRDefault="00EC7F41"/>
        </w:tc>
        <w:tc>
          <w:tcPr>
            <w:tcW w:w="20" w:type="dxa"/>
          </w:tcPr>
          <w:p w:rsidR="00EC7F41" w:rsidRDefault="00EC7F41"/>
        </w:tc>
        <w:tc>
          <w:tcPr>
            <w:tcW w:w="895" w:type="dxa"/>
            <w:gridSpan w:val="2"/>
          </w:tcPr>
          <w:p w:rsidR="00EC7F41" w:rsidRDefault="00EC7F41"/>
        </w:tc>
        <w:tc>
          <w:tcPr>
            <w:tcW w:w="214" w:type="dxa"/>
            <w:gridSpan w:val="3"/>
          </w:tcPr>
          <w:p w:rsidR="00EC7F41" w:rsidRDefault="00EC7F41"/>
        </w:tc>
        <w:tc>
          <w:tcPr>
            <w:tcW w:w="1753" w:type="dxa"/>
            <w:gridSpan w:val="3"/>
          </w:tcPr>
          <w:p w:rsidR="00EC7F41" w:rsidRDefault="00EC7F41"/>
        </w:tc>
        <w:tc>
          <w:tcPr>
            <w:tcW w:w="109" w:type="dxa"/>
            <w:gridSpan w:val="3"/>
          </w:tcPr>
          <w:p w:rsidR="00EC7F41" w:rsidRDefault="00EC7F41"/>
        </w:tc>
      </w:tr>
      <w:tr w:rsidR="00EC7F41" w:rsidRPr="000A4C82" w:rsidTr="00B577DD">
        <w:trPr>
          <w:gridAfter w:val="1"/>
          <w:wAfter w:w="10" w:type="dxa"/>
          <w:trHeight w:hRule="exact" w:val="680"/>
        </w:trPr>
        <w:tc>
          <w:tcPr>
            <w:tcW w:w="423" w:type="dxa"/>
          </w:tcPr>
          <w:p w:rsidR="00EC7F41" w:rsidRDefault="00EC7F41"/>
        </w:tc>
        <w:tc>
          <w:tcPr>
            <w:tcW w:w="323" w:type="dxa"/>
          </w:tcPr>
          <w:p w:rsidR="00EC7F41" w:rsidRDefault="00EC7F41"/>
        </w:tc>
        <w:tc>
          <w:tcPr>
            <w:tcW w:w="430" w:type="dxa"/>
          </w:tcPr>
          <w:p w:rsidR="00EC7F41" w:rsidRDefault="00EC7F41"/>
        </w:tc>
        <w:tc>
          <w:tcPr>
            <w:tcW w:w="545" w:type="dxa"/>
          </w:tcPr>
          <w:p w:rsidR="00EC7F41" w:rsidRDefault="00EC7F41"/>
        </w:tc>
        <w:tc>
          <w:tcPr>
            <w:tcW w:w="108" w:type="dxa"/>
          </w:tcPr>
          <w:p w:rsidR="00EC7F41" w:rsidRDefault="00EC7F41"/>
        </w:tc>
        <w:tc>
          <w:tcPr>
            <w:tcW w:w="213" w:type="dxa"/>
          </w:tcPr>
          <w:p w:rsidR="00EC7F41" w:rsidRDefault="00EC7F41"/>
        </w:tc>
        <w:tc>
          <w:tcPr>
            <w:tcW w:w="683" w:type="dxa"/>
          </w:tcPr>
          <w:p w:rsidR="00EC7F41" w:rsidRDefault="00EC7F41"/>
        </w:tc>
        <w:tc>
          <w:tcPr>
            <w:tcW w:w="233" w:type="dxa"/>
          </w:tcPr>
          <w:p w:rsidR="00EC7F41" w:rsidRDefault="00EC7F41"/>
        </w:tc>
        <w:tc>
          <w:tcPr>
            <w:tcW w:w="139" w:type="dxa"/>
          </w:tcPr>
          <w:p w:rsidR="00EC7F41" w:rsidRDefault="00EC7F41"/>
        </w:tc>
        <w:tc>
          <w:tcPr>
            <w:tcW w:w="138" w:type="dxa"/>
          </w:tcPr>
          <w:p w:rsidR="00EC7F41" w:rsidRDefault="00EC7F41"/>
        </w:tc>
        <w:tc>
          <w:tcPr>
            <w:tcW w:w="1113" w:type="dxa"/>
          </w:tcPr>
          <w:p w:rsidR="00EC7F41" w:rsidRDefault="00EC7F41"/>
        </w:tc>
        <w:tc>
          <w:tcPr>
            <w:tcW w:w="6854" w:type="dxa"/>
            <w:gridSpan w:val="1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 w:rsidP="00B71458">
            <w:pPr>
              <w:rPr>
                <w:sz w:val="24"/>
                <w:szCs w:val="24"/>
                <w:lang w:val="ru-RU"/>
              </w:rPr>
            </w:pPr>
            <w:r w:rsidRPr="001C7A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к.т.н., </w:t>
            </w:r>
            <w:r w:rsidR="00B714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1C7A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оцент, Славин Роман Борисович</w:t>
            </w:r>
          </w:p>
        </w:tc>
      </w:tr>
    </w:tbl>
    <w:p w:rsidR="00EC7F41" w:rsidRPr="001C7A0C" w:rsidRDefault="00C3142C">
      <w:pPr>
        <w:rPr>
          <w:sz w:val="0"/>
          <w:szCs w:val="0"/>
          <w:lang w:val="ru-RU"/>
        </w:rPr>
      </w:pPr>
      <w:r w:rsidRPr="001C7A0C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8"/>
        <w:gridCol w:w="486"/>
        <w:gridCol w:w="383"/>
        <w:gridCol w:w="486"/>
        <w:gridCol w:w="3315"/>
      </w:tblGrid>
      <w:tr w:rsidR="00EC7F41" w:rsidRPr="000A4C82" w:rsidTr="00C54753">
        <w:trPr>
          <w:trHeight w:hRule="exact" w:val="280"/>
        </w:trPr>
        <w:tc>
          <w:tcPr>
            <w:tcW w:w="652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>
            <w:pPr>
              <w:jc w:val="center"/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lastRenderedPageBreak/>
              <w:t>Распределение часов дисциплины по семестрам</w:t>
            </w:r>
          </w:p>
        </w:tc>
      </w:tr>
      <w:tr w:rsidR="00EC7F41" w:rsidTr="00C54753">
        <w:trPr>
          <w:trHeight w:hRule="exact" w:val="727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EC7F41" w:rsidRPr="001C7A0C" w:rsidRDefault="00C3142C">
            <w:pPr>
              <w:jc w:val="center"/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Семестр</w:t>
            </w:r>
          </w:p>
          <w:p w:rsidR="00EC7F41" w:rsidRPr="001C7A0C" w:rsidRDefault="00C3142C">
            <w:pPr>
              <w:jc w:val="center"/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(&lt;Курс&gt;.&lt;Семестр на курсе&gt;)</w:t>
            </w:r>
          </w:p>
        </w:tc>
        <w:tc>
          <w:tcPr>
            <w:tcW w:w="8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EC7F41" w:rsidRDefault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1 (1.1)</w:t>
            </w:r>
          </w:p>
        </w:tc>
        <w:tc>
          <w:tcPr>
            <w:tcW w:w="380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EC7F41" w:rsidRDefault="00C3142C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  <w:proofErr w:type="spellEnd"/>
          </w:p>
        </w:tc>
      </w:tr>
      <w:tr w:rsidR="00EC7F41" w:rsidTr="00C54753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EC7F41" w:rsidRDefault="00C3142C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Недель</w:t>
            </w:r>
            <w:proofErr w:type="spellEnd"/>
          </w:p>
        </w:tc>
        <w:tc>
          <w:tcPr>
            <w:tcW w:w="8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EC7F41" w:rsidRDefault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380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EC7F41" w:rsidRDefault="00EC7F41"/>
        </w:tc>
      </w:tr>
      <w:tr w:rsidR="00EC7F41" w:rsidTr="00C54753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EC7F41" w:rsidRDefault="00C3142C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Вид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занятий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EC7F41" w:rsidRDefault="00C3142C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EC7F41" w:rsidRDefault="00C3142C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EC7F41" w:rsidRDefault="00C3142C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3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EC7F41" w:rsidRDefault="00C3142C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</w:tr>
      <w:tr w:rsidR="00C54753" w:rsidTr="00C54753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Default="00C54753" w:rsidP="00C54753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Лекции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Default="00C54753" w:rsidP="00C5475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Pr="00C54753" w:rsidRDefault="00C54753" w:rsidP="00C54753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C5475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Default="00C54753" w:rsidP="00C5475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3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Pr="00C54753" w:rsidRDefault="00C54753" w:rsidP="00C54753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C5475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18</w:t>
            </w:r>
          </w:p>
        </w:tc>
      </w:tr>
      <w:tr w:rsidR="00C54753" w:rsidTr="00C54753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Default="00C54753" w:rsidP="00C54753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Практические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Default="00C54753" w:rsidP="00C5475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Pr="00C54753" w:rsidRDefault="00C54753" w:rsidP="00C54753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C5475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Default="00C54753" w:rsidP="00C5475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3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Pr="00C54753" w:rsidRDefault="00C54753" w:rsidP="00C54753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C5475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36</w:t>
            </w:r>
          </w:p>
        </w:tc>
      </w:tr>
      <w:tr w:rsidR="00C54753" w:rsidTr="00C54753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Default="00C54753" w:rsidP="00C54753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ауд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Default="00C54753" w:rsidP="00C5475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54</w:t>
            </w: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Pr="00C54753" w:rsidRDefault="00C54753" w:rsidP="00C54753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54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Default="00C54753" w:rsidP="00C5475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54</w:t>
            </w:r>
          </w:p>
        </w:tc>
        <w:tc>
          <w:tcPr>
            <w:tcW w:w="3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Pr="00C54753" w:rsidRDefault="00C54753" w:rsidP="00C54753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54</w:t>
            </w:r>
          </w:p>
        </w:tc>
      </w:tr>
      <w:tr w:rsidR="00C54753" w:rsidTr="00C54753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Default="00C54753" w:rsidP="00C54753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Кoнтактная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рабoта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Default="00C54753" w:rsidP="00C5475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54</w:t>
            </w: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Pr="00C54753" w:rsidRDefault="00C54753" w:rsidP="00C54753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54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Default="00C54753" w:rsidP="00C5475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54</w:t>
            </w:r>
          </w:p>
        </w:tc>
        <w:tc>
          <w:tcPr>
            <w:tcW w:w="3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Pr="00C54753" w:rsidRDefault="00C54753" w:rsidP="00C54753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54</w:t>
            </w:r>
          </w:p>
        </w:tc>
      </w:tr>
      <w:tr w:rsidR="00C54753" w:rsidTr="00C54753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Default="00C54753" w:rsidP="00C54753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Сам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работа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Default="00C54753" w:rsidP="00C5475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81</w:t>
            </w: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Pr="00C54753" w:rsidRDefault="00C54753" w:rsidP="00C54753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81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Default="00C54753" w:rsidP="00C5475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81</w:t>
            </w:r>
          </w:p>
        </w:tc>
        <w:tc>
          <w:tcPr>
            <w:tcW w:w="3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Pr="00C54753" w:rsidRDefault="00C54753" w:rsidP="00C54753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81</w:t>
            </w:r>
          </w:p>
        </w:tc>
      </w:tr>
      <w:tr w:rsidR="00C54753" w:rsidTr="00C54753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Default="00C54753" w:rsidP="00C54753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Часы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контроль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Default="00C54753" w:rsidP="00C5475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45</w:t>
            </w: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Pr="00C54753" w:rsidRDefault="00C54753" w:rsidP="00C54753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45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Default="00C54753" w:rsidP="00C5475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45</w:t>
            </w:r>
          </w:p>
        </w:tc>
        <w:tc>
          <w:tcPr>
            <w:tcW w:w="3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Pr="00C54753" w:rsidRDefault="00C54753" w:rsidP="00C54753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45</w:t>
            </w:r>
          </w:p>
        </w:tc>
      </w:tr>
      <w:tr w:rsidR="00C54753" w:rsidTr="00C54753">
        <w:trPr>
          <w:trHeight w:hRule="exact" w:val="278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Default="00C54753" w:rsidP="00C54753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Default="00C54753" w:rsidP="00C5475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180</w:t>
            </w: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Pr="00C54753" w:rsidRDefault="00C54753" w:rsidP="00C54753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180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Default="00C54753" w:rsidP="00C5475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180</w:t>
            </w:r>
          </w:p>
        </w:tc>
        <w:tc>
          <w:tcPr>
            <w:tcW w:w="3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Pr="00C54753" w:rsidRDefault="00C54753" w:rsidP="00C54753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180</w:t>
            </w:r>
          </w:p>
        </w:tc>
      </w:tr>
    </w:tbl>
    <w:p w:rsidR="00EC7F41" w:rsidRDefault="00C3142C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4"/>
        <w:gridCol w:w="798"/>
        <w:gridCol w:w="1053"/>
        <w:gridCol w:w="3665"/>
        <w:gridCol w:w="966"/>
      </w:tblGrid>
      <w:tr w:rsidR="00EC7F41" w:rsidTr="000F1FB1">
        <w:trPr>
          <w:trHeight w:hRule="exact" w:val="417"/>
        </w:trPr>
        <w:tc>
          <w:tcPr>
            <w:tcW w:w="4522" w:type="dxa"/>
            <w:gridSpan w:val="2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EC7F41">
            <w:pPr>
              <w:rPr>
                <w:sz w:val="16"/>
                <w:szCs w:val="16"/>
              </w:rPr>
            </w:pPr>
          </w:p>
        </w:tc>
        <w:tc>
          <w:tcPr>
            <w:tcW w:w="1053" w:type="dxa"/>
          </w:tcPr>
          <w:p w:rsidR="00EC7F41" w:rsidRDefault="00EC7F41"/>
        </w:tc>
        <w:tc>
          <w:tcPr>
            <w:tcW w:w="3665" w:type="dxa"/>
          </w:tcPr>
          <w:p w:rsidR="00EC7F41" w:rsidRDefault="00EC7F41"/>
        </w:tc>
        <w:tc>
          <w:tcPr>
            <w:tcW w:w="966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EC7F41">
            <w:pPr>
              <w:jc w:val="right"/>
              <w:rPr>
                <w:sz w:val="16"/>
                <w:szCs w:val="16"/>
              </w:rPr>
            </w:pPr>
          </w:p>
        </w:tc>
      </w:tr>
      <w:tr w:rsidR="00EC7F41" w:rsidTr="000F1FB1">
        <w:trPr>
          <w:trHeight w:hRule="exact" w:val="278"/>
        </w:trPr>
        <w:tc>
          <w:tcPr>
            <w:tcW w:w="3724" w:type="dxa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составил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(и):</w:t>
            </w:r>
          </w:p>
        </w:tc>
        <w:tc>
          <w:tcPr>
            <w:tcW w:w="798" w:type="dxa"/>
          </w:tcPr>
          <w:p w:rsidR="00EC7F41" w:rsidRDefault="00EC7F41"/>
        </w:tc>
        <w:tc>
          <w:tcPr>
            <w:tcW w:w="1053" w:type="dxa"/>
          </w:tcPr>
          <w:p w:rsidR="00EC7F41" w:rsidRDefault="00EC7F41"/>
        </w:tc>
        <w:tc>
          <w:tcPr>
            <w:tcW w:w="3665" w:type="dxa"/>
          </w:tcPr>
          <w:p w:rsidR="00EC7F41" w:rsidRDefault="00EC7F41"/>
        </w:tc>
        <w:tc>
          <w:tcPr>
            <w:tcW w:w="966" w:type="dxa"/>
          </w:tcPr>
          <w:p w:rsidR="00EC7F41" w:rsidRDefault="00EC7F41"/>
        </w:tc>
      </w:tr>
      <w:tr w:rsidR="00EC7F41" w:rsidRPr="000A4C82" w:rsidTr="000F1FB1">
        <w:trPr>
          <w:trHeight w:hRule="exact" w:val="278"/>
        </w:trPr>
        <w:tc>
          <w:tcPr>
            <w:tcW w:w="10206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 w:rsidP="00B71458">
            <w:pPr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к.т.н., </w:t>
            </w:r>
            <w:r w:rsidR="00B71458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д</w:t>
            </w:r>
            <w:r w:rsidRPr="001C7A0C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оцент, Славин Роман Борисович _________________</w:t>
            </w:r>
          </w:p>
        </w:tc>
      </w:tr>
      <w:tr w:rsidR="00EC7F41" w:rsidRPr="000A4C82" w:rsidTr="000F1FB1">
        <w:trPr>
          <w:trHeight w:hRule="exact" w:val="278"/>
        </w:trPr>
        <w:tc>
          <w:tcPr>
            <w:tcW w:w="3724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798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05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3665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966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</w:tr>
      <w:tr w:rsidR="00EC7F41" w:rsidTr="000F1FB1">
        <w:trPr>
          <w:trHeight w:hRule="exact" w:val="278"/>
        </w:trPr>
        <w:tc>
          <w:tcPr>
            <w:tcW w:w="3724" w:type="dxa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Рецензент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(ы):</w:t>
            </w:r>
          </w:p>
        </w:tc>
        <w:tc>
          <w:tcPr>
            <w:tcW w:w="798" w:type="dxa"/>
          </w:tcPr>
          <w:p w:rsidR="00EC7F41" w:rsidRDefault="00EC7F41"/>
        </w:tc>
        <w:tc>
          <w:tcPr>
            <w:tcW w:w="1053" w:type="dxa"/>
          </w:tcPr>
          <w:p w:rsidR="00EC7F41" w:rsidRDefault="00EC7F41"/>
        </w:tc>
        <w:tc>
          <w:tcPr>
            <w:tcW w:w="3665" w:type="dxa"/>
          </w:tcPr>
          <w:p w:rsidR="00EC7F41" w:rsidRDefault="00EC7F41"/>
        </w:tc>
        <w:tc>
          <w:tcPr>
            <w:tcW w:w="966" w:type="dxa"/>
          </w:tcPr>
          <w:p w:rsidR="00EC7F41" w:rsidRDefault="00EC7F41"/>
        </w:tc>
      </w:tr>
      <w:tr w:rsidR="00EC7F41" w:rsidRPr="000A4C82" w:rsidTr="000F1FB1">
        <w:trPr>
          <w:trHeight w:hRule="exact" w:val="278"/>
        </w:trPr>
        <w:tc>
          <w:tcPr>
            <w:tcW w:w="10206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 w:rsidP="00B71458">
            <w:pPr>
              <w:rPr>
                <w:sz w:val="19"/>
                <w:szCs w:val="19"/>
                <w:lang w:val="ru-RU"/>
              </w:rPr>
            </w:pPr>
            <w:proofErr w:type="spellStart"/>
            <w:r w:rsidRPr="001C7A0C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д.т.н</w:t>
            </w:r>
            <w:proofErr w:type="spellEnd"/>
            <w:r w:rsidRPr="001C7A0C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, </w:t>
            </w:r>
            <w:proofErr w:type="spellStart"/>
            <w:r w:rsidR="00B71458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з</w:t>
            </w:r>
            <w:r w:rsidRPr="001C7A0C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ав.кафедрой</w:t>
            </w:r>
            <w:proofErr w:type="spellEnd"/>
            <w:r w:rsidRPr="001C7A0C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, Пивоварова Надежда Анатольевна _________________</w:t>
            </w:r>
          </w:p>
        </w:tc>
      </w:tr>
      <w:tr w:rsidR="00EC7F41" w:rsidRPr="000A4C82" w:rsidTr="000F1FB1">
        <w:trPr>
          <w:trHeight w:hRule="exact" w:val="1389"/>
        </w:trPr>
        <w:tc>
          <w:tcPr>
            <w:tcW w:w="3724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798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05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3665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966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</w:tr>
      <w:tr w:rsidR="00EC7F41" w:rsidTr="000F1FB1">
        <w:trPr>
          <w:trHeight w:hRule="exact" w:val="278"/>
        </w:trPr>
        <w:tc>
          <w:tcPr>
            <w:tcW w:w="5575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Рабочая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дисциплины</w:t>
            </w:r>
            <w:proofErr w:type="spellEnd"/>
          </w:p>
        </w:tc>
        <w:tc>
          <w:tcPr>
            <w:tcW w:w="3665" w:type="dxa"/>
          </w:tcPr>
          <w:p w:rsidR="00EC7F41" w:rsidRDefault="00EC7F41"/>
        </w:tc>
        <w:tc>
          <w:tcPr>
            <w:tcW w:w="966" w:type="dxa"/>
          </w:tcPr>
          <w:p w:rsidR="00EC7F41" w:rsidRDefault="00EC7F41"/>
        </w:tc>
      </w:tr>
      <w:tr w:rsidR="00EC7F41" w:rsidRPr="000A4C82" w:rsidTr="000F1FB1">
        <w:trPr>
          <w:trHeight w:hRule="exact" w:val="278"/>
        </w:trPr>
        <w:tc>
          <w:tcPr>
            <w:tcW w:w="10206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>
            <w:pPr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Начертательная геометрия и инженерная графика</w:t>
            </w:r>
          </w:p>
        </w:tc>
      </w:tr>
      <w:tr w:rsidR="00EC7F41" w:rsidRPr="000A4C82" w:rsidTr="000F1FB1">
        <w:trPr>
          <w:trHeight w:hRule="exact" w:val="278"/>
        </w:trPr>
        <w:tc>
          <w:tcPr>
            <w:tcW w:w="3724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798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05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3665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966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</w:tr>
      <w:tr w:rsidR="00EC7F41" w:rsidRPr="000A4C82" w:rsidTr="000F1FB1">
        <w:trPr>
          <w:trHeight w:hRule="exact" w:val="278"/>
        </w:trPr>
        <w:tc>
          <w:tcPr>
            <w:tcW w:w="5575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>
            <w:pPr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разработана в соответствии с ФГОС ВО:</w:t>
            </w:r>
          </w:p>
        </w:tc>
        <w:tc>
          <w:tcPr>
            <w:tcW w:w="3665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966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</w:tr>
      <w:tr w:rsidR="00EC7F41" w:rsidRPr="000A4C82" w:rsidTr="000F1FB1">
        <w:trPr>
          <w:trHeight w:hRule="exact" w:val="478"/>
        </w:trPr>
        <w:tc>
          <w:tcPr>
            <w:tcW w:w="10206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>
            <w:pPr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Федеральный государственный образовательный стандарт высшего образования - </w:t>
            </w:r>
            <w:proofErr w:type="spellStart"/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бакалавриат</w:t>
            </w:r>
            <w:proofErr w:type="spellEnd"/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по направлению подготовки 18.03.01 Химическая технология (приказ </w:t>
            </w:r>
            <w:proofErr w:type="spellStart"/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Минобрнауки</w:t>
            </w:r>
            <w:proofErr w:type="spellEnd"/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России от 07.08.2020 г. № 922)</w:t>
            </w:r>
          </w:p>
        </w:tc>
      </w:tr>
      <w:tr w:rsidR="00EC7F41" w:rsidRPr="000A4C82" w:rsidTr="000F1FB1">
        <w:trPr>
          <w:trHeight w:hRule="exact" w:val="278"/>
        </w:trPr>
        <w:tc>
          <w:tcPr>
            <w:tcW w:w="3724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798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05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3665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966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</w:tr>
      <w:tr w:rsidR="00EC7F41" w:rsidRPr="000A4C82" w:rsidTr="000F1FB1">
        <w:trPr>
          <w:trHeight w:hRule="exact" w:val="278"/>
        </w:trPr>
        <w:tc>
          <w:tcPr>
            <w:tcW w:w="5575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>
            <w:pPr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составлена на основании учебного плана:</w:t>
            </w:r>
          </w:p>
        </w:tc>
        <w:tc>
          <w:tcPr>
            <w:tcW w:w="3665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966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</w:tr>
      <w:tr w:rsidR="00EC7F41" w:rsidRPr="000A4C82" w:rsidTr="000F1FB1">
        <w:trPr>
          <w:trHeight w:hRule="exact" w:val="417"/>
        </w:trPr>
        <w:tc>
          <w:tcPr>
            <w:tcW w:w="10206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 w:rsidP="00604139">
            <w:pPr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утвержденного учёным советом вуза от 2</w:t>
            </w:r>
            <w:r w:rsidR="0060413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.01.202</w:t>
            </w:r>
            <w:r w:rsidR="0060413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протокол № 5.</w:t>
            </w:r>
          </w:p>
        </w:tc>
      </w:tr>
      <w:tr w:rsidR="00EC7F41" w:rsidRPr="000A4C82" w:rsidTr="000F1FB1">
        <w:trPr>
          <w:trHeight w:hRule="exact" w:val="556"/>
        </w:trPr>
        <w:tc>
          <w:tcPr>
            <w:tcW w:w="3724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798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05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3665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966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</w:tr>
      <w:tr w:rsidR="00EC7F41" w:rsidRPr="000A4C82" w:rsidTr="000F1FB1">
        <w:trPr>
          <w:trHeight w:hRule="exact" w:val="278"/>
        </w:trPr>
        <w:tc>
          <w:tcPr>
            <w:tcW w:w="10206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>
            <w:pPr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одобрена на заседании кафедры</w:t>
            </w:r>
          </w:p>
        </w:tc>
      </w:tr>
      <w:tr w:rsidR="00EC7F41" w:rsidRPr="000A4C82" w:rsidTr="000F1FB1">
        <w:trPr>
          <w:trHeight w:hRule="exact" w:val="278"/>
        </w:trPr>
        <w:tc>
          <w:tcPr>
            <w:tcW w:w="10206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AC5347" w:rsidRDefault="00AC5347" w:rsidP="00AC5347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Общеинженерные дисциплины и наземный транспорт</w:t>
            </w:r>
          </w:p>
        </w:tc>
      </w:tr>
      <w:tr w:rsidR="00EC7F41" w:rsidRPr="000A4C82" w:rsidTr="000F1FB1">
        <w:trPr>
          <w:trHeight w:hRule="exact" w:val="278"/>
        </w:trPr>
        <w:tc>
          <w:tcPr>
            <w:tcW w:w="3724" w:type="dxa"/>
          </w:tcPr>
          <w:p w:rsidR="00EC7F41" w:rsidRPr="00AC5347" w:rsidRDefault="00EC7F41">
            <w:pPr>
              <w:rPr>
                <w:lang w:val="ru-RU"/>
              </w:rPr>
            </w:pPr>
          </w:p>
        </w:tc>
        <w:tc>
          <w:tcPr>
            <w:tcW w:w="798" w:type="dxa"/>
          </w:tcPr>
          <w:p w:rsidR="00EC7F41" w:rsidRPr="00AC5347" w:rsidRDefault="00EC7F41">
            <w:pPr>
              <w:rPr>
                <w:lang w:val="ru-RU"/>
              </w:rPr>
            </w:pPr>
          </w:p>
        </w:tc>
        <w:tc>
          <w:tcPr>
            <w:tcW w:w="1053" w:type="dxa"/>
          </w:tcPr>
          <w:p w:rsidR="00EC7F41" w:rsidRPr="00AC5347" w:rsidRDefault="00EC7F41">
            <w:pPr>
              <w:rPr>
                <w:lang w:val="ru-RU"/>
              </w:rPr>
            </w:pPr>
          </w:p>
        </w:tc>
        <w:tc>
          <w:tcPr>
            <w:tcW w:w="3665" w:type="dxa"/>
          </w:tcPr>
          <w:p w:rsidR="00EC7F41" w:rsidRPr="00AC5347" w:rsidRDefault="00EC7F41">
            <w:pPr>
              <w:rPr>
                <w:lang w:val="ru-RU"/>
              </w:rPr>
            </w:pPr>
          </w:p>
        </w:tc>
        <w:tc>
          <w:tcPr>
            <w:tcW w:w="966" w:type="dxa"/>
          </w:tcPr>
          <w:p w:rsidR="00EC7F41" w:rsidRPr="00AC5347" w:rsidRDefault="00EC7F41">
            <w:pPr>
              <w:rPr>
                <w:lang w:val="ru-RU"/>
              </w:rPr>
            </w:pPr>
          </w:p>
        </w:tc>
      </w:tr>
      <w:tr w:rsidR="00EC7F41" w:rsidRPr="000A4C82" w:rsidTr="000F1FB1">
        <w:trPr>
          <w:trHeight w:hRule="exact" w:val="698"/>
        </w:trPr>
        <w:tc>
          <w:tcPr>
            <w:tcW w:w="10206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>
            <w:pPr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Протокол от </w:t>
            </w:r>
            <w:r w:rsidR="00AC5347">
              <w:rPr>
                <w:rFonts w:ascii="Times New Roman" w:hAnsi="Times New Roman" w:cs="Times New Roman"/>
                <w:color w:val="000000"/>
                <w:sz w:val="19"/>
                <w:szCs w:val="19"/>
                <w:u w:val="single"/>
                <w:lang w:val="ru-RU"/>
              </w:rPr>
              <w:t>28</w:t>
            </w:r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AC5347">
              <w:rPr>
                <w:rFonts w:ascii="Times New Roman" w:hAnsi="Times New Roman" w:cs="Times New Roman"/>
                <w:color w:val="000000"/>
                <w:sz w:val="19"/>
                <w:szCs w:val="19"/>
                <w:u w:val="single"/>
                <w:lang w:val="ru-RU"/>
              </w:rPr>
              <w:t>июня</w:t>
            </w:r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202</w:t>
            </w:r>
            <w:r w:rsidR="00AC534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  <w:r w:rsidR="007C455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г. Протокол № </w:t>
            </w:r>
            <w:r w:rsidR="007C455B">
              <w:rPr>
                <w:rFonts w:ascii="Times New Roman" w:hAnsi="Times New Roman" w:cs="Times New Roman"/>
                <w:color w:val="000000"/>
                <w:sz w:val="19"/>
                <w:szCs w:val="19"/>
                <w:u w:val="single"/>
                <w:lang w:val="ru-RU"/>
              </w:rPr>
              <w:t>6</w:t>
            </w:r>
          </w:p>
          <w:p w:rsidR="007C455B" w:rsidRDefault="007C455B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:rsidR="00EC7F41" w:rsidRPr="001C7A0C" w:rsidRDefault="00C3142C" w:rsidP="00AC5347">
            <w:pPr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Зав. кафедрой </w:t>
            </w:r>
            <w:r w:rsidR="007C455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_______________</w:t>
            </w:r>
            <w:r w:rsidR="00AC534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Каргин С.А.</w:t>
            </w:r>
          </w:p>
        </w:tc>
      </w:tr>
      <w:tr w:rsidR="00EC7F41" w:rsidRPr="000A4C82" w:rsidTr="000F1FB1">
        <w:trPr>
          <w:trHeight w:hRule="exact" w:val="278"/>
        </w:trPr>
        <w:tc>
          <w:tcPr>
            <w:tcW w:w="3724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798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05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3665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966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</w:tr>
      <w:tr w:rsidR="00EC7F41" w:rsidRPr="000A4C82" w:rsidTr="000F1FB1">
        <w:trPr>
          <w:trHeight w:hRule="exact" w:val="278"/>
        </w:trPr>
        <w:tc>
          <w:tcPr>
            <w:tcW w:w="10206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7C455B" w:rsidRDefault="00C3142C">
            <w:pPr>
              <w:rPr>
                <w:sz w:val="19"/>
                <w:szCs w:val="19"/>
                <w:lang w:val="ru-RU"/>
              </w:rPr>
            </w:pPr>
            <w:r w:rsidRPr="007C455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Председатель УМС</w:t>
            </w:r>
            <w:r w:rsidR="007C455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_____________________</w:t>
            </w:r>
            <w:proofErr w:type="spellStart"/>
            <w:r w:rsidR="007C455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Летичевская</w:t>
            </w:r>
            <w:proofErr w:type="spellEnd"/>
            <w:r w:rsidR="007C455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Н.Н.</w:t>
            </w:r>
          </w:p>
        </w:tc>
      </w:tr>
      <w:tr w:rsidR="00EC7F41" w:rsidTr="000F1FB1">
        <w:trPr>
          <w:trHeight w:hRule="exact" w:val="278"/>
        </w:trPr>
        <w:tc>
          <w:tcPr>
            <w:tcW w:w="10206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 w:rsidP="000F1FB1">
            <w:pPr>
              <w:tabs>
                <w:tab w:val="center" w:pos="5069"/>
              </w:tabs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__ __________ 202</w:t>
            </w:r>
            <w:r w:rsidR="00AC534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г.</w:t>
            </w:r>
            <w:r w:rsidR="000F1FB1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ab/>
            </w:r>
          </w:p>
          <w:p w:rsidR="000F1FB1" w:rsidRDefault="000F1FB1" w:rsidP="000F1FB1">
            <w:pPr>
              <w:tabs>
                <w:tab w:val="center" w:pos="5069"/>
              </w:tabs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  <w:p w:rsidR="000F1FB1" w:rsidRDefault="000F1FB1" w:rsidP="000F1FB1">
            <w:pPr>
              <w:tabs>
                <w:tab w:val="center" w:pos="5069"/>
              </w:tabs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  <w:p w:rsidR="000F1FB1" w:rsidRDefault="000F1FB1" w:rsidP="000F1FB1">
            <w:pPr>
              <w:tabs>
                <w:tab w:val="center" w:pos="5069"/>
              </w:tabs>
              <w:rPr>
                <w:sz w:val="19"/>
                <w:szCs w:val="19"/>
              </w:rPr>
            </w:pPr>
          </w:p>
        </w:tc>
      </w:tr>
    </w:tbl>
    <w:p w:rsidR="00EC7F41" w:rsidRDefault="00C3142C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2"/>
        <w:gridCol w:w="211"/>
        <w:gridCol w:w="276"/>
        <w:gridCol w:w="1303"/>
        <w:gridCol w:w="76"/>
        <w:gridCol w:w="745"/>
        <w:gridCol w:w="726"/>
        <w:gridCol w:w="143"/>
        <w:gridCol w:w="197"/>
        <w:gridCol w:w="623"/>
        <w:gridCol w:w="696"/>
        <w:gridCol w:w="1114"/>
        <w:gridCol w:w="1250"/>
        <w:gridCol w:w="683"/>
        <w:gridCol w:w="396"/>
        <w:gridCol w:w="19"/>
        <w:gridCol w:w="966"/>
      </w:tblGrid>
      <w:tr w:rsidR="00EC7F41" w:rsidRPr="00B959FC" w:rsidTr="000F1FB1">
        <w:trPr>
          <w:trHeight w:hRule="exact" w:val="13"/>
        </w:trPr>
        <w:tc>
          <w:tcPr>
            <w:tcW w:w="2572" w:type="dxa"/>
            <w:gridSpan w:val="4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821" w:type="dxa"/>
            <w:gridSpan w:val="2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066" w:type="dxa"/>
            <w:gridSpan w:val="3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4781" w:type="dxa"/>
            <w:gridSpan w:val="7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966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</w:tr>
      <w:tr w:rsidR="00EC7F41" w:rsidRPr="00B959FC" w:rsidTr="002813A6">
        <w:trPr>
          <w:trHeight w:hRule="exact" w:val="15"/>
        </w:trPr>
        <w:tc>
          <w:tcPr>
            <w:tcW w:w="10206" w:type="dxa"/>
            <w:gridSpan w:val="17"/>
            <w:tcBorders>
              <w:top w:val="single" w:sz="8" w:space="0" w:color="000000"/>
            </w:tcBorders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EC7F41" w:rsidRPr="001C7A0C" w:rsidRDefault="00EC7F41">
            <w:pPr>
              <w:rPr>
                <w:lang w:val="ru-RU"/>
              </w:rPr>
            </w:pPr>
          </w:p>
        </w:tc>
      </w:tr>
      <w:tr w:rsidR="00EC7F41" w:rsidTr="002813A6">
        <w:trPr>
          <w:trHeight w:hRule="exact" w:val="278"/>
        </w:trPr>
        <w:tc>
          <w:tcPr>
            <w:tcW w:w="10206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1. ЦЕЛИ ОСВОЕНИЯ ДИСЦИПЛИНЫ (МОДУЛЯ)</w:t>
            </w:r>
          </w:p>
        </w:tc>
      </w:tr>
      <w:tr w:rsidR="00EC7F41" w:rsidRPr="000A4C82" w:rsidTr="002813A6">
        <w:trPr>
          <w:trHeight w:hRule="exact" w:val="507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9424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>
            <w:pPr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Приобретение знаний и выработка навыков, необходимых для составления и чтения технических чертежей, проектной документации, основ автоматизации и механизации чертежных работ.</w:t>
            </w:r>
          </w:p>
        </w:tc>
      </w:tr>
      <w:tr w:rsidR="00EC7F41" w:rsidRPr="000A4C82" w:rsidTr="000F1FB1">
        <w:trPr>
          <w:trHeight w:hRule="exact" w:val="278"/>
        </w:trPr>
        <w:tc>
          <w:tcPr>
            <w:tcW w:w="782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211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276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379" w:type="dxa"/>
            <w:gridSpan w:val="2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471" w:type="dxa"/>
            <w:gridSpan w:val="2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820" w:type="dxa"/>
            <w:gridSpan w:val="2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696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114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250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68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396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985" w:type="dxa"/>
            <w:gridSpan w:val="2"/>
          </w:tcPr>
          <w:p w:rsidR="00EC7F41" w:rsidRPr="001C7A0C" w:rsidRDefault="00EC7F41">
            <w:pPr>
              <w:rPr>
                <w:lang w:val="ru-RU"/>
              </w:rPr>
            </w:pPr>
          </w:p>
        </w:tc>
      </w:tr>
      <w:tr w:rsidR="00EC7F41" w:rsidRPr="000A4C82" w:rsidTr="002813A6">
        <w:trPr>
          <w:trHeight w:hRule="exact" w:val="278"/>
        </w:trPr>
        <w:tc>
          <w:tcPr>
            <w:tcW w:w="10206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>
            <w:pPr>
              <w:jc w:val="center"/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 МЕСТО ДИСЦИПЛИНЫ (МОДУЛЯ) В СТРУКТУРЕ ОБРАЗОВАТЕЛЬНОЙ ПРОГРАММЫ</w:t>
            </w:r>
          </w:p>
        </w:tc>
      </w:tr>
      <w:tr w:rsidR="00EC7F41" w:rsidTr="000F1FB1">
        <w:trPr>
          <w:trHeight w:hRule="exact" w:val="278"/>
        </w:trPr>
        <w:tc>
          <w:tcPr>
            <w:tcW w:w="26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Цикл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) ОП:</w:t>
            </w:r>
          </w:p>
        </w:tc>
        <w:tc>
          <w:tcPr>
            <w:tcW w:w="7558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Б1.О</w:t>
            </w:r>
          </w:p>
        </w:tc>
      </w:tr>
      <w:tr w:rsidR="00EC7F41" w:rsidRPr="000A4C82" w:rsidTr="002813A6">
        <w:trPr>
          <w:trHeight w:hRule="exact" w:val="278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2.1</w:t>
            </w:r>
          </w:p>
        </w:tc>
        <w:tc>
          <w:tcPr>
            <w:tcW w:w="9424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>
            <w:pPr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Требования к предварительной подготовке обучающегося:</w:t>
            </w:r>
          </w:p>
        </w:tc>
      </w:tr>
      <w:tr w:rsidR="00EC7F41" w:rsidRPr="000A4C82" w:rsidTr="002813A6">
        <w:trPr>
          <w:trHeight w:hRule="exact" w:val="280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2.1.1</w:t>
            </w:r>
          </w:p>
        </w:tc>
        <w:tc>
          <w:tcPr>
            <w:tcW w:w="9424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>
            <w:pPr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Знать основы школьного курса геометрии (планиметрия и стереометрия)</w:t>
            </w:r>
          </w:p>
        </w:tc>
      </w:tr>
      <w:tr w:rsidR="00EC7F41" w:rsidRPr="000A4C82" w:rsidTr="002813A6">
        <w:trPr>
          <w:trHeight w:hRule="exact" w:val="507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2.2</w:t>
            </w:r>
          </w:p>
        </w:tc>
        <w:tc>
          <w:tcPr>
            <w:tcW w:w="9424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>
            <w:pPr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EC7F41" w:rsidTr="002813A6">
        <w:trPr>
          <w:trHeight w:hRule="exact" w:val="288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2.2.1</w:t>
            </w:r>
          </w:p>
        </w:tc>
        <w:tc>
          <w:tcPr>
            <w:tcW w:w="9424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Прикладная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механика</w:t>
            </w:r>
            <w:proofErr w:type="spellEnd"/>
          </w:p>
        </w:tc>
      </w:tr>
      <w:tr w:rsidR="00EC7F41" w:rsidRPr="000A4C82" w:rsidTr="002813A6">
        <w:trPr>
          <w:trHeight w:hRule="exact" w:val="280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2.2.2</w:t>
            </w:r>
          </w:p>
        </w:tc>
        <w:tc>
          <w:tcPr>
            <w:tcW w:w="9424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>
            <w:pPr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Метрология, стандартизация и оценка соответствия</w:t>
            </w:r>
          </w:p>
        </w:tc>
      </w:tr>
      <w:tr w:rsidR="00EC7F41" w:rsidRPr="000A4C82" w:rsidTr="000F1FB1">
        <w:trPr>
          <w:trHeight w:hRule="exact" w:val="139"/>
        </w:trPr>
        <w:tc>
          <w:tcPr>
            <w:tcW w:w="782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211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276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379" w:type="dxa"/>
            <w:gridSpan w:val="2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471" w:type="dxa"/>
            <w:gridSpan w:val="2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820" w:type="dxa"/>
            <w:gridSpan w:val="2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696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114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250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68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396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985" w:type="dxa"/>
            <w:gridSpan w:val="2"/>
          </w:tcPr>
          <w:p w:rsidR="00EC7F41" w:rsidRPr="001C7A0C" w:rsidRDefault="00EC7F41">
            <w:pPr>
              <w:rPr>
                <w:lang w:val="ru-RU"/>
              </w:rPr>
            </w:pPr>
          </w:p>
        </w:tc>
      </w:tr>
      <w:tr w:rsidR="00EC7F41" w:rsidRPr="000A4C82" w:rsidTr="002813A6">
        <w:trPr>
          <w:trHeight w:hRule="exact" w:val="556"/>
        </w:trPr>
        <w:tc>
          <w:tcPr>
            <w:tcW w:w="10206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>
            <w:pPr>
              <w:jc w:val="center"/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EC7F41" w:rsidRPr="000A4C82" w:rsidTr="002813A6">
        <w:trPr>
          <w:trHeight w:hRule="exact" w:val="537"/>
        </w:trPr>
        <w:tc>
          <w:tcPr>
            <w:tcW w:w="10206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>
            <w:pPr>
              <w:jc w:val="center"/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ОПК-2: Способен использовать математические, физические, физико-химические, химические методы для решения задач профессиональной деятельности</w:t>
            </w:r>
          </w:p>
        </w:tc>
      </w:tr>
      <w:tr w:rsidR="00EC7F41" w:rsidTr="002813A6">
        <w:trPr>
          <w:trHeight w:hRule="exact" w:val="278"/>
        </w:trPr>
        <w:tc>
          <w:tcPr>
            <w:tcW w:w="10206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EC7F41" w:rsidRPr="000A4C82" w:rsidTr="000F1FB1">
        <w:trPr>
          <w:trHeight w:hRule="exact" w:val="698"/>
        </w:trPr>
        <w:tc>
          <w:tcPr>
            <w:tcW w:w="126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8937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>
            <w:pPr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содержание, но излагается фрагментарно, не всегда последовательно, определения понятий недостаточно четкие, не используются в качестве доказательства выводы и обобщения из наблюдений, допускаются ошибки в их изложении</w:t>
            </w:r>
          </w:p>
        </w:tc>
      </w:tr>
      <w:tr w:rsidR="00EC7F41" w:rsidRPr="000A4C82" w:rsidTr="000F1FB1">
        <w:trPr>
          <w:trHeight w:hRule="exact" w:val="478"/>
        </w:trPr>
        <w:tc>
          <w:tcPr>
            <w:tcW w:w="126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8937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>
            <w:pPr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определения понятий дает неполные, допускает незначительные нарушения в последовательности изложения, небольшие неточности при использовании научных категорий, формулировки выводов</w:t>
            </w:r>
          </w:p>
        </w:tc>
      </w:tr>
      <w:tr w:rsidR="00EC7F41" w:rsidRPr="000A4C82" w:rsidTr="000F1FB1">
        <w:trPr>
          <w:trHeight w:hRule="exact" w:val="478"/>
        </w:trPr>
        <w:tc>
          <w:tcPr>
            <w:tcW w:w="126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8937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>
            <w:pPr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четко и правильно дает определения, полно раскрывает содержание понятий, верно использует терминологию, при этом ответ самостоятельный, использованы ранее приобретенные знания</w:t>
            </w:r>
          </w:p>
        </w:tc>
      </w:tr>
      <w:tr w:rsidR="00EC7F41" w:rsidTr="002813A6">
        <w:trPr>
          <w:trHeight w:hRule="exact" w:val="278"/>
        </w:trPr>
        <w:tc>
          <w:tcPr>
            <w:tcW w:w="10206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EC7F41" w:rsidRPr="000A4C82" w:rsidTr="000F1FB1">
        <w:trPr>
          <w:trHeight w:hRule="exact" w:val="478"/>
        </w:trPr>
        <w:tc>
          <w:tcPr>
            <w:tcW w:w="126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8937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>
            <w:pPr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не все операции действия, допускает ошибки в последовательности их выполнения, действие выполняется недостаточно осознанно</w:t>
            </w:r>
          </w:p>
        </w:tc>
      </w:tr>
      <w:tr w:rsidR="00EC7F41" w:rsidRPr="000A4C82" w:rsidTr="000F1FB1">
        <w:trPr>
          <w:trHeight w:hRule="exact" w:val="478"/>
        </w:trPr>
        <w:tc>
          <w:tcPr>
            <w:tcW w:w="126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8937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>
            <w:pPr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последовательность их выполнения соответствует требованиям, но действие выполняется недостаточно осознанно</w:t>
            </w:r>
          </w:p>
        </w:tc>
      </w:tr>
      <w:tr w:rsidR="00EC7F41" w:rsidRPr="000A4C82" w:rsidTr="000F1FB1">
        <w:trPr>
          <w:trHeight w:hRule="exact" w:val="478"/>
        </w:trPr>
        <w:tc>
          <w:tcPr>
            <w:tcW w:w="126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8937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>
            <w:pPr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последовательность их выполнения достаточно хорошо продумана, действие в целом осознано</w:t>
            </w:r>
          </w:p>
        </w:tc>
      </w:tr>
      <w:tr w:rsidR="00EC7F41" w:rsidTr="002813A6">
        <w:trPr>
          <w:trHeight w:hRule="exact" w:val="278"/>
        </w:trPr>
        <w:tc>
          <w:tcPr>
            <w:tcW w:w="10206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EC7F41" w:rsidRPr="000A4C82" w:rsidTr="000F1FB1">
        <w:trPr>
          <w:trHeight w:hRule="exact" w:val="278"/>
        </w:trPr>
        <w:tc>
          <w:tcPr>
            <w:tcW w:w="126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8937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>
            <w:pPr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не всеми необходимыми навыками, имеющийся опыт фрагментарен</w:t>
            </w:r>
          </w:p>
        </w:tc>
      </w:tr>
      <w:tr w:rsidR="00EC7F41" w:rsidRPr="000A4C82" w:rsidTr="000F1FB1">
        <w:trPr>
          <w:trHeight w:hRule="exact" w:val="278"/>
        </w:trPr>
        <w:tc>
          <w:tcPr>
            <w:tcW w:w="126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8937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>
            <w:pPr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 целом владеет необходимыми навыками и/или имеет опыт</w:t>
            </w:r>
          </w:p>
        </w:tc>
      </w:tr>
      <w:tr w:rsidR="00EC7F41" w:rsidRPr="000A4C82" w:rsidTr="000F1FB1">
        <w:trPr>
          <w:trHeight w:hRule="exact" w:val="278"/>
        </w:trPr>
        <w:tc>
          <w:tcPr>
            <w:tcW w:w="126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8937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>
            <w:pPr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всеми необходимыми навыками и/или имеет опыт</w:t>
            </w:r>
          </w:p>
        </w:tc>
      </w:tr>
      <w:tr w:rsidR="00EC7F41" w:rsidRPr="000A4C82" w:rsidTr="000F1FB1">
        <w:trPr>
          <w:trHeight w:hRule="exact" w:val="139"/>
        </w:trPr>
        <w:tc>
          <w:tcPr>
            <w:tcW w:w="782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211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276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379" w:type="dxa"/>
            <w:gridSpan w:val="2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471" w:type="dxa"/>
            <w:gridSpan w:val="2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820" w:type="dxa"/>
            <w:gridSpan w:val="2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696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114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250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68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396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985" w:type="dxa"/>
            <w:gridSpan w:val="2"/>
          </w:tcPr>
          <w:p w:rsidR="00EC7F41" w:rsidRPr="001C7A0C" w:rsidRDefault="00EC7F41">
            <w:pPr>
              <w:rPr>
                <w:lang w:val="ru-RU"/>
              </w:rPr>
            </w:pPr>
          </w:p>
        </w:tc>
      </w:tr>
      <w:tr w:rsidR="00EC7F41" w:rsidRPr="000A4C82" w:rsidTr="002813A6">
        <w:trPr>
          <w:trHeight w:hRule="exact" w:val="278"/>
        </w:trPr>
        <w:tc>
          <w:tcPr>
            <w:tcW w:w="10206" w:type="dxa"/>
            <w:gridSpan w:val="17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>
            <w:pPr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 результате освоения дисциплины (модуля) обучающийся должен</w:t>
            </w:r>
          </w:p>
        </w:tc>
      </w:tr>
      <w:tr w:rsidR="00EC7F41" w:rsidTr="002813A6">
        <w:trPr>
          <w:trHeight w:hRule="exact" w:val="278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3.1</w:t>
            </w:r>
          </w:p>
        </w:tc>
        <w:tc>
          <w:tcPr>
            <w:tcW w:w="9424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EC7F41" w:rsidRPr="000A4C82" w:rsidTr="002813A6">
        <w:trPr>
          <w:trHeight w:hRule="exact" w:val="507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3.1.1</w:t>
            </w:r>
          </w:p>
        </w:tc>
        <w:tc>
          <w:tcPr>
            <w:tcW w:w="9424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>
            <w:pPr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Математические теории и методы, лежащие в основе математических  моделей;  технические  и  программные средства реализации информационных технологий</w:t>
            </w:r>
          </w:p>
        </w:tc>
      </w:tr>
      <w:tr w:rsidR="00EC7F41" w:rsidTr="002813A6">
        <w:trPr>
          <w:trHeight w:hRule="exact" w:val="278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3.2</w:t>
            </w:r>
          </w:p>
        </w:tc>
        <w:tc>
          <w:tcPr>
            <w:tcW w:w="9424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EC7F41" w:rsidRPr="000A4C82" w:rsidTr="002813A6">
        <w:trPr>
          <w:trHeight w:hRule="exact" w:val="507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3.2.1</w:t>
            </w:r>
          </w:p>
        </w:tc>
        <w:tc>
          <w:tcPr>
            <w:tcW w:w="9424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>
            <w:pPr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Использовать средства компьютерной графики для изготовления  чертежей;  работать  в  качестве  пользователя персонального компьютера</w:t>
            </w:r>
          </w:p>
        </w:tc>
      </w:tr>
      <w:tr w:rsidR="00EC7F41" w:rsidTr="002813A6">
        <w:trPr>
          <w:trHeight w:hRule="exact" w:val="278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3.3</w:t>
            </w:r>
          </w:p>
        </w:tc>
        <w:tc>
          <w:tcPr>
            <w:tcW w:w="9424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EC7F41" w:rsidRPr="000A4C82" w:rsidTr="002813A6">
        <w:trPr>
          <w:trHeight w:hRule="exact" w:val="507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3.3.1</w:t>
            </w:r>
          </w:p>
        </w:tc>
        <w:tc>
          <w:tcPr>
            <w:tcW w:w="9424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>
            <w:pPr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 изображения предметов на плоскости в одной из графических систем; методами статистической обработки информации</w:t>
            </w:r>
          </w:p>
        </w:tc>
      </w:tr>
      <w:tr w:rsidR="00EC7F41" w:rsidRPr="000A4C82" w:rsidTr="000F1FB1">
        <w:trPr>
          <w:trHeight w:hRule="exact" w:val="278"/>
        </w:trPr>
        <w:tc>
          <w:tcPr>
            <w:tcW w:w="782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211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276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379" w:type="dxa"/>
            <w:gridSpan w:val="2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471" w:type="dxa"/>
            <w:gridSpan w:val="2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820" w:type="dxa"/>
            <w:gridSpan w:val="2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696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114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250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68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396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985" w:type="dxa"/>
            <w:gridSpan w:val="2"/>
          </w:tcPr>
          <w:p w:rsidR="00EC7F41" w:rsidRPr="001C7A0C" w:rsidRDefault="00EC7F41">
            <w:pPr>
              <w:rPr>
                <w:lang w:val="ru-RU"/>
              </w:rPr>
            </w:pPr>
          </w:p>
        </w:tc>
      </w:tr>
      <w:tr w:rsidR="00EC7F41" w:rsidRPr="000A4C82" w:rsidTr="002813A6">
        <w:trPr>
          <w:trHeight w:hRule="exact" w:val="278"/>
        </w:trPr>
        <w:tc>
          <w:tcPr>
            <w:tcW w:w="10206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>
            <w:pPr>
              <w:jc w:val="center"/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4. СТРУКТУРА И СОДЕРЖАНИЕ ДИСЦИПЛИНЫ (МОДУЛЯ)</w:t>
            </w:r>
          </w:p>
        </w:tc>
      </w:tr>
      <w:tr w:rsidR="00EC7F41" w:rsidTr="000F1FB1">
        <w:trPr>
          <w:trHeight w:hRule="exact" w:val="454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Код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занятия</w:t>
            </w:r>
            <w:proofErr w:type="spellEnd"/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>
            <w:pPr>
              <w:jc w:val="center"/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Наименование разделов и тем /вид занятия/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Семестр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Курс</w:t>
            </w:r>
            <w:proofErr w:type="spellEnd"/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Часов</w:t>
            </w:r>
            <w:proofErr w:type="spellEnd"/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Компетен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-</w:t>
            </w:r>
          </w:p>
          <w:p w:rsidR="00EC7F41" w:rsidRDefault="00C3142C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ции</w:t>
            </w:r>
            <w:proofErr w:type="spellEnd"/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  <w:proofErr w:type="spellEnd"/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Инте</w:t>
            </w:r>
            <w:proofErr w:type="spellEnd"/>
          </w:p>
          <w:p w:rsidR="00EC7F41" w:rsidRDefault="00C3142C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ракт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.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Примечание</w:t>
            </w:r>
            <w:proofErr w:type="spellEnd"/>
          </w:p>
        </w:tc>
      </w:tr>
      <w:tr w:rsidR="001C7A0C" w:rsidTr="000F1FB1">
        <w:trPr>
          <w:trHeight w:hRule="exact" w:val="1417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676A21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Введение. Предмет начертательной геометрии. </w:t>
            </w:r>
            <w:r w:rsid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Центральное, параллельное и </w:t>
            </w:r>
            <w:proofErr w:type="spellStart"/>
            <w:r w:rsid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ортоганальное</w:t>
            </w:r>
            <w:proofErr w:type="spellEnd"/>
            <w:r w:rsid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проецирование. Комплексный чертеж Монжа. А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ксонометрические проекции.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/Лек/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454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1.2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анятию. Решение задач. /Ср/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283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2.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737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Проецирование точки на 2 и 3 плоскости проекций. Комплексный чертеж точки. /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 Э4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51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</w:t>
            </w:r>
          </w:p>
        </w:tc>
        <w:tc>
          <w:tcPr>
            <w:tcW w:w="3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Подготовка к практическому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занятию. Решение задач. /Ср/ </w:t>
            </w:r>
          </w:p>
        </w:tc>
        <w:tc>
          <w:tcPr>
            <w:tcW w:w="9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227"/>
        </w:trPr>
        <w:tc>
          <w:tcPr>
            <w:tcW w:w="993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3126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3.</w:t>
            </w:r>
          </w:p>
        </w:tc>
        <w:tc>
          <w:tcPr>
            <w:tcW w:w="963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9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11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2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8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381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RPr="00887CFF" w:rsidTr="000F1FB1">
        <w:trPr>
          <w:trHeight w:hRule="exact" w:val="1134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887CFF" w:rsidP="008D0B28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Стандарты ЕСКД. Оформление чертежей. </w:t>
            </w:r>
            <w:r w:rsid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Основные правила выполнения чертежей.</w:t>
            </w:r>
            <w:r w:rsidR="008D0B2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1C7A0C"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Изображения – виды (ГОСТ 2.305- 2008). Чтение формы элементов деталей. /</w:t>
            </w:r>
            <w:proofErr w:type="spellStart"/>
            <w:r w:rsidR="001C7A0C"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r w:rsidR="001C7A0C"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887CFF" w:rsidRDefault="001C7A0C" w:rsidP="00C3142C">
            <w:pPr>
              <w:jc w:val="center"/>
              <w:rPr>
                <w:sz w:val="19"/>
                <w:szCs w:val="19"/>
                <w:lang w:val="ru-RU"/>
              </w:rPr>
            </w:pPr>
            <w:r w:rsidRP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887CFF" w:rsidRDefault="001C7A0C" w:rsidP="00C3142C">
            <w:pPr>
              <w:jc w:val="center"/>
              <w:rPr>
                <w:sz w:val="19"/>
                <w:szCs w:val="19"/>
                <w:lang w:val="ru-RU"/>
              </w:rPr>
            </w:pPr>
            <w:r w:rsidRP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887CFF" w:rsidRDefault="00FB319C" w:rsidP="00C3142C">
            <w:pPr>
              <w:jc w:val="center"/>
              <w:rPr>
                <w:sz w:val="19"/>
                <w:szCs w:val="19"/>
                <w:lang w:val="ru-RU"/>
              </w:rPr>
            </w:pPr>
            <w:r w:rsidRP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887CFF" w:rsidRDefault="001C7A0C" w:rsidP="00C3142C">
            <w:pPr>
              <w:jc w:val="center"/>
              <w:rPr>
                <w:sz w:val="19"/>
                <w:szCs w:val="19"/>
                <w:lang w:val="ru-RU"/>
              </w:rPr>
            </w:pPr>
            <w:r w:rsidRP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Л1.2</w:t>
            </w:r>
          </w:p>
          <w:p w:rsidR="001C7A0C" w:rsidRPr="00887CFF" w:rsidRDefault="001C7A0C" w:rsidP="00C3142C">
            <w:pPr>
              <w:jc w:val="center"/>
              <w:rPr>
                <w:sz w:val="19"/>
                <w:szCs w:val="19"/>
                <w:lang w:val="ru-RU"/>
              </w:rPr>
            </w:pPr>
            <w:r w:rsidRP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Э3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887CFF" w:rsidRDefault="001C7A0C" w:rsidP="00C3142C">
            <w:pPr>
              <w:jc w:val="center"/>
              <w:rPr>
                <w:sz w:val="19"/>
                <w:szCs w:val="19"/>
                <w:lang w:val="ru-RU"/>
              </w:rPr>
            </w:pPr>
            <w:r w:rsidRP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887CFF" w:rsidRDefault="001C7A0C" w:rsidP="00C3142C">
            <w:pPr>
              <w:rPr>
                <w:lang w:val="ru-RU"/>
              </w:rPr>
            </w:pPr>
          </w:p>
        </w:tc>
      </w:tr>
      <w:tr w:rsidR="001C7A0C" w:rsidRPr="00887CFF" w:rsidTr="000F1FB1">
        <w:trPr>
          <w:trHeight w:hRule="exact" w:val="510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887CFF" w:rsidRDefault="001C7A0C" w:rsidP="00C3142C">
            <w:pPr>
              <w:jc w:val="center"/>
              <w:rPr>
                <w:sz w:val="19"/>
                <w:szCs w:val="19"/>
                <w:lang w:val="ru-RU"/>
              </w:rPr>
            </w:pPr>
            <w:r w:rsidRP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3.2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Подготовка к практическому занятию. /Ср/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887CFF" w:rsidRDefault="001C7A0C" w:rsidP="00C3142C">
            <w:pPr>
              <w:jc w:val="center"/>
              <w:rPr>
                <w:sz w:val="19"/>
                <w:szCs w:val="19"/>
                <w:lang w:val="ru-RU"/>
              </w:rPr>
            </w:pPr>
            <w:r w:rsidRP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887CFF" w:rsidRDefault="001C7A0C" w:rsidP="00C3142C">
            <w:pPr>
              <w:jc w:val="center"/>
              <w:rPr>
                <w:sz w:val="19"/>
                <w:szCs w:val="19"/>
                <w:lang w:val="ru-RU"/>
              </w:rPr>
            </w:pPr>
            <w:r w:rsidRP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887CFF" w:rsidRDefault="00FB319C" w:rsidP="00C3142C">
            <w:pPr>
              <w:jc w:val="center"/>
              <w:rPr>
                <w:sz w:val="19"/>
                <w:szCs w:val="19"/>
                <w:lang w:val="ru-RU"/>
              </w:rPr>
            </w:pPr>
            <w:r w:rsidRP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887CFF" w:rsidRDefault="001C7A0C" w:rsidP="00C3142C">
            <w:pPr>
              <w:jc w:val="center"/>
              <w:rPr>
                <w:sz w:val="19"/>
                <w:szCs w:val="19"/>
                <w:lang w:val="ru-RU"/>
              </w:rPr>
            </w:pPr>
          </w:p>
          <w:p w:rsidR="001C7A0C" w:rsidRPr="00887CFF" w:rsidRDefault="001C7A0C" w:rsidP="00C3142C">
            <w:pPr>
              <w:jc w:val="center"/>
              <w:rPr>
                <w:sz w:val="19"/>
                <w:szCs w:val="19"/>
                <w:lang w:val="ru-RU"/>
              </w:rPr>
            </w:pPr>
            <w:r w:rsidRP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Э3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887CFF" w:rsidRDefault="001C7A0C" w:rsidP="00C3142C">
            <w:pPr>
              <w:jc w:val="center"/>
              <w:rPr>
                <w:sz w:val="19"/>
                <w:szCs w:val="19"/>
                <w:lang w:val="ru-RU"/>
              </w:rPr>
            </w:pPr>
            <w:r w:rsidRP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887CFF" w:rsidRDefault="001C7A0C" w:rsidP="00C3142C">
            <w:pPr>
              <w:rPr>
                <w:lang w:val="ru-RU"/>
              </w:rPr>
            </w:pPr>
          </w:p>
        </w:tc>
      </w:tr>
      <w:tr w:rsidR="001C7A0C" w:rsidRPr="00887CFF" w:rsidTr="000F1FB1">
        <w:trPr>
          <w:trHeight w:hRule="exact" w:val="283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887CFF" w:rsidRDefault="001C7A0C" w:rsidP="00C3142C">
            <w:pPr>
              <w:rPr>
                <w:lang w:val="ru-RU"/>
              </w:rPr>
            </w:pP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887CFF" w:rsidRDefault="001C7A0C" w:rsidP="00C3142C">
            <w:pPr>
              <w:rPr>
                <w:sz w:val="19"/>
                <w:szCs w:val="19"/>
                <w:lang w:val="ru-RU"/>
              </w:rPr>
            </w:pPr>
            <w:r w:rsidRPr="00887CFF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4.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887CFF" w:rsidRDefault="001C7A0C" w:rsidP="00C3142C">
            <w:pPr>
              <w:rPr>
                <w:lang w:val="ru-RU"/>
              </w:rPr>
            </w:pP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887CFF" w:rsidRDefault="001C7A0C" w:rsidP="00C3142C">
            <w:pPr>
              <w:rPr>
                <w:lang w:val="ru-RU"/>
              </w:rPr>
            </w:pP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887CFF" w:rsidRDefault="001C7A0C" w:rsidP="00C3142C">
            <w:pPr>
              <w:rPr>
                <w:lang w:val="ru-RU"/>
              </w:rPr>
            </w:pP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887CFF" w:rsidRDefault="001C7A0C" w:rsidP="00C3142C">
            <w:pPr>
              <w:rPr>
                <w:lang w:val="ru-RU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887CFF" w:rsidRDefault="001C7A0C" w:rsidP="00C3142C">
            <w:pPr>
              <w:rPr>
                <w:lang w:val="ru-RU"/>
              </w:rPr>
            </w:pP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887CFF" w:rsidRDefault="001C7A0C" w:rsidP="00C3142C">
            <w:pPr>
              <w:rPr>
                <w:lang w:val="ru-RU"/>
              </w:rPr>
            </w:pPr>
          </w:p>
        </w:tc>
      </w:tr>
      <w:tr w:rsidR="001C7A0C" w:rsidTr="000F1FB1">
        <w:trPr>
          <w:trHeight w:hRule="exact" w:val="964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887CFF" w:rsidRDefault="001C7A0C" w:rsidP="00C3142C">
            <w:pPr>
              <w:jc w:val="center"/>
              <w:rPr>
                <w:sz w:val="19"/>
                <w:szCs w:val="19"/>
                <w:lang w:val="ru-RU"/>
              </w:rPr>
            </w:pPr>
            <w:r w:rsidRP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4.1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rPr>
                <w:sz w:val="19"/>
                <w:szCs w:val="19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Основные геометрические образы и изображение их на чертеже. Прямые и плоскости общего и частного положения.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Многогранники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964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4.2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rPr>
                <w:sz w:val="19"/>
                <w:szCs w:val="19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Основные геометрические образы и изображение их на чертеже. Прямые и плоскости общего и частного положения.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Многогранники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 Э4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510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4.3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анятию. Решение задач. /Ср/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283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5.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567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5.1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Изображения – разрезы, сече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ния (ГОСТ 2.305-2008).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Л1.2</w:t>
            </w:r>
          </w:p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510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5.2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Подготовка к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практическому занятию. /Ср/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283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6.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RPr="00676A21" w:rsidTr="000F1FB1">
        <w:trPr>
          <w:trHeight w:hRule="exact" w:val="1191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6.1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6A21" w:rsidRPr="006C699E" w:rsidRDefault="00676A21" w:rsidP="00676A21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Образование поверхностей. Классификация. </w:t>
            </w:r>
            <w:r w:rsidR="001C7A0C"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Кривые поверхности. Определитель. </w:t>
            </w:r>
          </w:p>
          <w:p w:rsidR="00676A21" w:rsidRPr="006C699E" w:rsidRDefault="001C7A0C" w:rsidP="00676A21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Поверхности вращения. </w:t>
            </w:r>
          </w:p>
          <w:p w:rsidR="001C7A0C" w:rsidRPr="00676A21" w:rsidRDefault="001C7A0C" w:rsidP="00676A21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Линейчатые поверхности. </w:t>
            </w:r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/Лек/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76A21" w:rsidRDefault="001C7A0C" w:rsidP="00C3142C">
            <w:pPr>
              <w:jc w:val="center"/>
              <w:rPr>
                <w:sz w:val="19"/>
                <w:szCs w:val="19"/>
                <w:lang w:val="ru-RU"/>
              </w:rPr>
            </w:pPr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76A21" w:rsidRDefault="001C7A0C" w:rsidP="00C3142C">
            <w:pPr>
              <w:jc w:val="center"/>
              <w:rPr>
                <w:sz w:val="19"/>
                <w:szCs w:val="19"/>
                <w:lang w:val="ru-RU"/>
              </w:rPr>
            </w:pPr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76A21" w:rsidRDefault="00FB319C" w:rsidP="00C3142C">
            <w:pPr>
              <w:jc w:val="center"/>
              <w:rPr>
                <w:sz w:val="19"/>
                <w:szCs w:val="19"/>
                <w:lang w:val="ru-RU"/>
              </w:rPr>
            </w:pPr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76A21" w:rsidRDefault="001C7A0C" w:rsidP="00C3142C">
            <w:pPr>
              <w:jc w:val="center"/>
              <w:rPr>
                <w:sz w:val="19"/>
                <w:szCs w:val="19"/>
                <w:lang w:val="ru-RU"/>
              </w:rPr>
            </w:pPr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Л1.1</w:t>
            </w:r>
          </w:p>
          <w:p w:rsidR="001C7A0C" w:rsidRPr="00676A21" w:rsidRDefault="001C7A0C" w:rsidP="00C3142C">
            <w:pPr>
              <w:jc w:val="center"/>
              <w:rPr>
                <w:sz w:val="19"/>
                <w:szCs w:val="19"/>
                <w:lang w:val="ru-RU"/>
              </w:rPr>
            </w:pPr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Э1 Э2 Э4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76A21" w:rsidRDefault="001C7A0C" w:rsidP="00C3142C">
            <w:pPr>
              <w:jc w:val="center"/>
              <w:rPr>
                <w:sz w:val="19"/>
                <w:szCs w:val="19"/>
                <w:lang w:val="ru-RU"/>
              </w:rPr>
            </w:pPr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76A21" w:rsidRDefault="001C7A0C" w:rsidP="00C3142C">
            <w:pPr>
              <w:rPr>
                <w:lang w:val="ru-RU"/>
              </w:rPr>
            </w:pPr>
          </w:p>
        </w:tc>
      </w:tr>
      <w:tr w:rsidR="001C7A0C" w:rsidTr="000F1FB1">
        <w:trPr>
          <w:trHeight w:hRule="exact" w:val="964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6.2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76A21" w:rsidRDefault="001C7A0C" w:rsidP="00676A21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Кривые поверхности: поверхности вращения</w:t>
            </w:r>
            <w:r w:rsid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линейчатые. </w:t>
            </w:r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Принадлежность точки поверхности. /</w:t>
            </w:r>
            <w:proofErr w:type="spellStart"/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 Э4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510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анятию. Решение задач. /Ср/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340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7.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567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Изображение резьбы (ГОСТ 2.311-68</w:t>
            </w:r>
            <w:r w:rsidR="000A4C8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). Крепежные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изделия.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Л1.2</w:t>
            </w:r>
          </w:p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454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7.2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Подготовка к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практическому занятию. /Ср/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283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8.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1644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8.1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Позиционные задачи </w:t>
            </w:r>
            <w:r w:rsid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 метрические задачи.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Первая основная позиционная задача. Определение видимости. Построение линии пересечения двух плоскостей. Пересечение</w:t>
            </w:r>
          </w:p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многогранников плоскостью, п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рямой и между собой. /Лек/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1417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8.2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0A4C82">
            <w:pPr>
              <w:rPr>
                <w:sz w:val="19"/>
                <w:szCs w:val="19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Позиционные задачи. Первая основная позиционная задача. Определение видимости. Построение линии пересечения двух плоскостей.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 Э4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567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8.3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анятию. Решение задач. /Ср/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283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9.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510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9.1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Пересечение многогранника и кривой п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оверхности плоскостью.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510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9.2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анятию. Решение задач. /Ср/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283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10.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1191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10.1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Способы преобразования комплексного чертежа:</w:t>
            </w:r>
          </w:p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а) способ замены плоскостей проекций; б) способ вращения вокруг проецирующей прямой. /Лек/</w:t>
            </w:r>
          </w:p>
          <w:p w:rsidR="001C7A0C" w:rsidRPr="001C7A0C" w:rsidRDefault="001C7A0C" w:rsidP="00C3142C">
            <w:pPr>
              <w:rPr>
                <w:sz w:val="19"/>
                <w:szCs w:val="19"/>
                <w:lang w:val="ru-RU"/>
              </w:rPr>
            </w:pP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567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10.2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Подготовка к практическому занятию. Решение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задач. /Ср/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283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11.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737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11.1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Способ замены плоскостей проекций. Определение натуральной величи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ны наклонного сечения.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 Э4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510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11.2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анятию. Решение задач. /Ср/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340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12.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1134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12.1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0B5F91" w:rsidP="00C3142C">
            <w:pPr>
              <w:rPr>
                <w:sz w:val="19"/>
                <w:szCs w:val="19"/>
                <w:lang w:val="ru-RU"/>
              </w:rPr>
            </w:pPr>
            <w:r w:rsidRPr="006E486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Способ вращения вокруг проецирующей прямой. Способ плоскопараллельного перемещения.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 Э2 Э3 Э4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510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12.2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Подготовка к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практическому занятию. /Ср/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283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13.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1587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13.1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3439CF" w:rsidRDefault="001C7A0C" w:rsidP="00676A21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Пересечение многогранника и кривой поверхности с прямой линией. Взаимное пересечение кривых поверхностей</w:t>
            </w:r>
            <w:r w:rsidR="003439C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(</w:t>
            </w:r>
            <w:r w:rsidR="00676A21"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спо</w:t>
            </w:r>
            <w:r w:rsid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соб вспомогательных плоскостей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). </w:t>
            </w:r>
            <w:r w:rsidRPr="003439C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Касательные линии и плоскости к поверхности. /Лек/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 Э4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1587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13.2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Пересечение многогранника и кривой поверхности с прямой линией. </w:t>
            </w:r>
            <w:r w:rsid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Взаимное пересечение многогранников. 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Построение линии пересечения поверхностей способом вспомогательн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ых секущих плоскостей.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</w:p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Э4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567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13.3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Подготовка к практическому занятию. Решение задач.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/Ср/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283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14.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907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14.1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Построение линии пересечения поверхностей способом вспомогательн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ых секущих плоскостей.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510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14.2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анятию. Решение задач. /Ср/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283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15.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1587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15.1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rPr>
                <w:sz w:val="19"/>
                <w:szCs w:val="19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Метрические свойства прямоугольных проекций. Определение натуральной величины отрезка прямой способом прямоугольного треугольника.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Перпендикулярность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прямой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плоскости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 Э4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283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16.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737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16.1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Эскизирование деталей. Выполнение сборочного чертежа издел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ия и его спецификации.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Л1.2</w:t>
            </w:r>
          </w:p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510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16.2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Подготовка к практическому занятию.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/Ср/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283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17.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1191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17.1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rPr>
                <w:sz w:val="19"/>
                <w:szCs w:val="19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Определение натуральной величины отрезка прямой способом прямоугольного треугольника.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Перпендикулярность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прямой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плоскости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567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17.2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Подготовка к практическому занятию.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Решение задач. /Ср/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283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18.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567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18.1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76A21" w:rsidRDefault="001C7A0C" w:rsidP="00676A21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Развертка многогранников и кривых поверхностей </w:t>
            </w:r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/Лек/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 Э4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567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18.2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76A21" w:rsidRDefault="001C7A0C" w:rsidP="00676A21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Развертка многогранников и кривых поверхностей </w:t>
            </w:r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proofErr w:type="spellStart"/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 Э4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567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18.3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анятию. Решение задач. /Ср/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283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19.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567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19.1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Деталирование (чтение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) чертежа общего вида.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Л1.2Л3.1</w:t>
            </w:r>
          </w:p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454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19.2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Подготовка к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практическому занятию. /Ср/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283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20.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567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20.1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Обзорная лекция по курсу «Начер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тательная геометрия». /Лек/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567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20.2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Подготовка к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практическому занятию. /Ср/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283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21.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510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21.1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Построение акс</w:t>
            </w:r>
            <w:r w:rsidR="000B5F9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онометрии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деталей.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Л1.2</w:t>
            </w:r>
          </w:p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510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21.2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Подготовка к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практическому занятию. /Ср/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283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22.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340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22.1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Итоговое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занятие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340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23.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340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23.1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Экзамен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45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278"/>
        </w:trPr>
        <w:tc>
          <w:tcPr>
            <w:tcW w:w="782" w:type="dxa"/>
          </w:tcPr>
          <w:p w:rsidR="001C7A0C" w:rsidRDefault="001C7A0C"/>
        </w:tc>
        <w:tc>
          <w:tcPr>
            <w:tcW w:w="211" w:type="dxa"/>
          </w:tcPr>
          <w:p w:rsidR="001C7A0C" w:rsidRDefault="001C7A0C"/>
        </w:tc>
        <w:tc>
          <w:tcPr>
            <w:tcW w:w="276" w:type="dxa"/>
          </w:tcPr>
          <w:p w:rsidR="001C7A0C" w:rsidRDefault="001C7A0C"/>
        </w:tc>
        <w:tc>
          <w:tcPr>
            <w:tcW w:w="1379" w:type="dxa"/>
            <w:gridSpan w:val="2"/>
          </w:tcPr>
          <w:p w:rsidR="001C7A0C" w:rsidRDefault="001C7A0C"/>
        </w:tc>
        <w:tc>
          <w:tcPr>
            <w:tcW w:w="1471" w:type="dxa"/>
            <w:gridSpan w:val="2"/>
          </w:tcPr>
          <w:p w:rsidR="001C7A0C" w:rsidRDefault="001C7A0C">
            <w:pPr>
              <w:rPr>
                <w:lang w:val="ru-RU"/>
              </w:rPr>
            </w:pPr>
          </w:p>
          <w:p w:rsidR="00C3142C" w:rsidRPr="00C3142C" w:rsidRDefault="00C3142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1C7A0C" w:rsidRDefault="001C7A0C"/>
        </w:tc>
        <w:tc>
          <w:tcPr>
            <w:tcW w:w="820" w:type="dxa"/>
            <w:gridSpan w:val="2"/>
          </w:tcPr>
          <w:p w:rsidR="001C7A0C" w:rsidRDefault="001C7A0C"/>
        </w:tc>
        <w:tc>
          <w:tcPr>
            <w:tcW w:w="696" w:type="dxa"/>
          </w:tcPr>
          <w:p w:rsidR="001C7A0C" w:rsidRDefault="001C7A0C"/>
        </w:tc>
        <w:tc>
          <w:tcPr>
            <w:tcW w:w="1114" w:type="dxa"/>
          </w:tcPr>
          <w:p w:rsidR="001C7A0C" w:rsidRDefault="001C7A0C"/>
        </w:tc>
        <w:tc>
          <w:tcPr>
            <w:tcW w:w="1250" w:type="dxa"/>
          </w:tcPr>
          <w:p w:rsidR="001C7A0C" w:rsidRDefault="001C7A0C"/>
        </w:tc>
        <w:tc>
          <w:tcPr>
            <w:tcW w:w="683" w:type="dxa"/>
          </w:tcPr>
          <w:p w:rsidR="001C7A0C" w:rsidRDefault="001C7A0C"/>
        </w:tc>
        <w:tc>
          <w:tcPr>
            <w:tcW w:w="396" w:type="dxa"/>
          </w:tcPr>
          <w:p w:rsidR="001C7A0C" w:rsidRDefault="001C7A0C"/>
        </w:tc>
        <w:tc>
          <w:tcPr>
            <w:tcW w:w="985" w:type="dxa"/>
            <w:gridSpan w:val="2"/>
          </w:tcPr>
          <w:p w:rsidR="001C7A0C" w:rsidRDefault="001C7A0C"/>
        </w:tc>
      </w:tr>
    </w:tbl>
    <w:p w:rsidR="00EC7F41" w:rsidRDefault="00C3142C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5"/>
        <w:gridCol w:w="3655"/>
        <w:gridCol w:w="4767"/>
        <w:gridCol w:w="967"/>
      </w:tblGrid>
      <w:tr w:rsidR="00EC7F41" w:rsidTr="00C3142C">
        <w:trPr>
          <w:trHeight w:hRule="exact" w:val="417"/>
        </w:trPr>
        <w:tc>
          <w:tcPr>
            <w:tcW w:w="4540" w:type="dxa"/>
            <w:gridSpan w:val="2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lastRenderedPageBreak/>
              <w:t>УП: 18.03.01_2021_Химическая технология.plx</w:t>
            </w:r>
          </w:p>
        </w:tc>
        <w:tc>
          <w:tcPr>
            <w:tcW w:w="4767" w:type="dxa"/>
          </w:tcPr>
          <w:p w:rsidR="00EC7F41" w:rsidRDefault="00EC7F41"/>
        </w:tc>
        <w:tc>
          <w:tcPr>
            <w:tcW w:w="967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jc w:val="right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. 6</w:t>
            </w:r>
          </w:p>
        </w:tc>
      </w:tr>
      <w:tr w:rsidR="00C3142C" w:rsidTr="00C3142C">
        <w:trPr>
          <w:trHeight w:hRule="exact" w:val="444"/>
        </w:trPr>
        <w:tc>
          <w:tcPr>
            <w:tcW w:w="10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3142C" w:rsidRDefault="00C3142C" w:rsidP="00C3142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 ФОНД ОЦЕНОЧНЫХ СРЕДСТВ</w:t>
            </w:r>
          </w:p>
          <w:p w:rsidR="00C3142C" w:rsidRPr="00C3142C" w:rsidRDefault="00C3142C" w:rsidP="00C3142C">
            <w:pPr>
              <w:jc w:val="center"/>
              <w:rPr>
                <w:sz w:val="19"/>
                <w:szCs w:val="19"/>
                <w:lang w:val="ru-RU"/>
              </w:rPr>
            </w:pPr>
          </w:p>
        </w:tc>
      </w:tr>
      <w:tr w:rsidR="00C3142C" w:rsidTr="00C3142C">
        <w:trPr>
          <w:trHeight w:hRule="exact" w:val="278"/>
        </w:trPr>
        <w:tc>
          <w:tcPr>
            <w:tcW w:w="10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3142C" w:rsidRDefault="00C3142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5.1.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Контрольные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вопросы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задания</w:t>
            </w:r>
            <w:proofErr w:type="spellEnd"/>
          </w:p>
        </w:tc>
      </w:tr>
      <w:tr w:rsidR="00C3142C" w:rsidTr="00C3142C">
        <w:trPr>
          <w:trHeight w:val="6930"/>
        </w:trPr>
        <w:tc>
          <w:tcPr>
            <w:tcW w:w="10274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3142C" w:rsidRPr="006C699E" w:rsidRDefault="00C3142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Ортогональные проекции. Метод Монжа. Эпюр Монжа и его свойства.</w:t>
            </w:r>
          </w:p>
          <w:p w:rsidR="00C3142C" w:rsidRPr="006C699E" w:rsidRDefault="00C3142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2. Задание прямых на эпюре. Различное положение прямой относительно плоскостей проекций. </w:t>
            </w:r>
            <w:r w:rsidRPr="00C3142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Взаимное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положение прямых в пространстве. Теорема о проекциях прямого угла. Определение видимости на чертеже. Метод конкурирующих точек. Основные задачи на прямую линию.</w:t>
            </w:r>
          </w:p>
          <w:p w:rsidR="00C3142C" w:rsidRPr="006C699E" w:rsidRDefault="00C3142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Задание плоскости на чертеже. Принадлежность прямой и точки заданной плоскости. Линии уровня плоскости. Положения плоскости относительно плоскостей проекции. Свойство проецирующей плоскости.</w:t>
            </w:r>
          </w:p>
          <w:p w:rsidR="00C3142C" w:rsidRPr="006C699E" w:rsidRDefault="00C3142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Пересечение прямой и плоскости общего положения. Пересечение плоскостей общего положения. Перпендикулярность прямой и плоскости.</w:t>
            </w:r>
          </w:p>
          <w:p w:rsidR="00C3142C" w:rsidRPr="006C699E" w:rsidRDefault="00C3142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Способ вращения вокруг оси, перпендикулярной к плоскости проекций. Способ плоскопараллельного перемещения. Способ замены плоскостей проекций.</w:t>
            </w:r>
          </w:p>
          <w:p w:rsidR="00C3142C" w:rsidRPr="006C699E" w:rsidRDefault="00C3142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 Многогранники. Пересечение поверхности многогранников с плоскостью общего и частного положения. Пересечение поверхности многогранника с прямой общего положения.</w:t>
            </w:r>
          </w:p>
          <w:p w:rsidR="00C3142C" w:rsidRPr="006C699E" w:rsidRDefault="00C3142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 Способы образования кривых поверхностей и задание их на чертеже. Классификация кривых поверхностей. Определитель кривых поверхностей. Поверхности вращения. Основные понятия.</w:t>
            </w:r>
          </w:p>
          <w:p w:rsidR="00C3142C" w:rsidRPr="006C699E" w:rsidRDefault="00C3142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 Пересечение кривой поверхности с проецирующей плоскостью. Пересечение кривой поверхности с прямой общего положения. Пересечение кривой поверхности с плоскостью общего положения. Алгоритмы решения.</w:t>
            </w:r>
          </w:p>
          <w:p w:rsidR="00C3142C" w:rsidRPr="006C699E" w:rsidRDefault="00C3142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10. Способ секущих плоскостей. Алгоритм построения.</w:t>
            </w:r>
          </w:p>
          <w:p w:rsidR="00C3142C" w:rsidRPr="006C699E" w:rsidRDefault="00C3142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11. Аксонометрические проекции. Общие понятия и определения. Стандартные аксонометрические проекции. Выбор вида аксонометрических проекций. Окружность в прямоугольной аксонометрии.</w:t>
            </w:r>
          </w:p>
          <w:p w:rsidR="00C3142C" w:rsidRPr="006C699E" w:rsidRDefault="00C3142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12. Названия и расположение видов на чертеже (по ГОСТ 2.305-2008).</w:t>
            </w:r>
          </w:p>
          <w:p w:rsidR="00C3142C" w:rsidRPr="006C699E" w:rsidRDefault="00C3142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13. Что такое главный вид, дополнительный вид, их обозначение на чертеже.</w:t>
            </w:r>
          </w:p>
          <w:p w:rsidR="00C3142C" w:rsidRPr="006C699E" w:rsidRDefault="00C3142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14. Что следует использовать для уменьшения числа видов?</w:t>
            </w:r>
          </w:p>
          <w:p w:rsidR="00C3142C" w:rsidRPr="006C699E" w:rsidRDefault="00C3142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15. Различие между разрезом и сечением.</w:t>
            </w:r>
          </w:p>
          <w:p w:rsidR="00C3142C" w:rsidRPr="006C699E" w:rsidRDefault="00C3142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16. Могут ли разрезы располагаться на месте соответствующих видов?</w:t>
            </w:r>
          </w:p>
          <w:p w:rsidR="00C3142C" w:rsidRPr="006C699E" w:rsidRDefault="00C3142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17. Какой разрез называется местным?</w:t>
            </w:r>
          </w:p>
          <w:p w:rsidR="00C3142C" w:rsidRPr="006C699E" w:rsidRDefault="00C3142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18. В каких случаях допускается соединять половину вида и половину разреза? Какими линиями их соединяют? Как они располагаются на чертеже?</w:t>
            </w:r>
          </w:p>
          <w:p w:rsidR="00C3142C" w:rsidRPr="006C699E" w:rsidRDefault="00C3142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19. Какими линиями обводятся сечения (не входящие в состав разреза) и как они обозначаются?</w:t>
            </w:r>
          </w:p>
          <w:p w:rsidR="00C3142C" w:rsidRPr="006C699E" w:rsidRDefault="00C3142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20. Как изображают контур вынесенного и наложенного сечения?</w:t>
            </w:r>
          </w:p>
          <w:p w:rsidR="00C3142C" w:rsidRPr="006C699E" w:rsidRDefault="00C3142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21. Когда применяется и как обозначается выносной элемент? Где он располагается?</w:t>
            </w:r>
          </w:p>
          <w:p w:rsidR="00C3142C" w:rsidRPr="006C699E" w:rsidRDefault="00C3142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22. Как различают разрезы в зависимости от числа секущих плоскостей? Какой разрез называют сложным?</w:t>
            </w:r>
          </w:p>
          <w:p w:rsidR="00C3142C" w:rsidRPr="006C699E" w:rsidRDefault="00C3142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23. Особенности вычерчивания спиц, тонких стенок, ребер, если секущая плоскость направлена вдоль оси и длинной стороны такой детали?</w:t>
            </w:r>
          </w:p>
          <w:p w:rsidR="00C3142C" w:rsidRPr="006C699E" w:rsidRDefault="00C3142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24. Как изображаются на чертеже оси прямоугольной изометрической проекции (ГОСТ 2.317-69)?</w:t>
            </w:r>
          </w:p>
          <w:p w:rsidR="00C3142C" w:rsidRPr="00C3142C" w:rsidRDefault="00C3142C" w:rsidP="00C3142C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25.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Изображение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резьбы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(ГОСТ 2.311-68).</w:t>
            </w:r>
          </w:p>
        </w:tc>
      </w:tr>
      <w:tr w:rsidR="00C3142C" w:rsidTr="00C3142C">
        <w:trPr>
          <w:trHeight w:hRule="exact" w:val="278"/>
        </w:trPr>
        <w:tc>
          <w:tcPr>
            <w:tcW w:w="10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3142C" w:rsidRDefault="00C3142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5.2.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Темы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письменных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работ</w:t>
            </w:r>
            <w:proofErr w:type="spellEnd"/>
          </w:p>
        </w:tc>
      </w:tr>
      <w:tr w:rsidR="00064290" w:rsidRPr="000A4C82" w:rsidTr="00DC3217">
        <w:trPr>
          <w:trHeight w:val="2482"/>
        </w:trPr>
        <w:tc>
          <w:tcPr>
            <w:tcW w:w="10274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4290" w:rsidRPr="006C699E" w:rsidRDefault="00064290" w:rsidP="00064290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Расчетная работа №1. Построить недостающий вид модели по двум заданным, аксонометрическое изображение</w:t>
            </w:r>
          </w:p>
          <w:p w:rsidR="00064290" w:rsidRPr="006C699E" w:rsidRDefault="00064290" w:rsidP="00064290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Расчетная работа №2. Выполнить недостающий вид модели, простые разрезы, аксонометрическое изображение.</w:t>
            </w:r>
          </w:p>
          <w:p w:rsidR="00064290" w:rsidRPr="006C699E" w:rsidRDefault="00064290" w:rsidP="00064290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Расчетная работа №3. Выполнить болтовое соединение и спецификацию</w:t>
            </w:r>
          </w:p>
          <w:p w:rsidR="00064290" w:rsidRPr="006C699E" w:rsidRDefault="00064290" w:rsidP="00064290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Расчетная работа №4. По заданным координатам построить линию пересечения 2-х плоскостей общего положения и определить видимость на чертеже.</w:t>
            </w:r>
          </w:p>
          <w:p w:rsidR="00064290" w:rsidRPr="006C699E" w:rsidRDefault="00064290" w:rsidP="00064290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Расчетная работа №5. Построить линию пересечения поверхностей методом  вспомогательных секущих плоскостей.</w:t>
            </w:r>
          </w:p>
          <w:p w:rsidR="00064290" w:rsidRPr="006C699E" w:rsidRDefault="00064290" w:rsidP="00064290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Расчетная работа №6. Построить сечение многогранника плоскостью общего положения. Найти натуральную величину сечения.</w:t>
            </w:r>
          </w:p>
          <w:p w:rsidR="00064290" w:rsidRPr="006C699E" w:rsidRDefault="00064290" w:rsidP="00064290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Расчетная работа №7. Построить полную развертку усеченной поверхности многогранника</w:t>
            </w:r>
          </w:p>
          <w:p w:rsidR="00064290" w:rsidRPr="006C699E" w:rsidRDefault="00064290" w:rsidP="00064290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Расчетная работа №8. Выполнение эскизов деталей</w:t>
            </w:r>
          </w:p>
          <w:p w:rsidR="00064290" w:rsidRPr="00064290" w:rsidRDefault="00064290" w:rsidP="00064290">
            <w:pPr>
              <w:rPr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Расчетная работа №9. Выполнить чертежи 2-3 деталей и аксонометрическое изображение с вырезом</w:t>
            </w:r>
          </w:p>
        </w:tc>
      </w:tr>
      <w:tr w:rsidR="00C3142C" w:rsidTr="00C3142C">
        <w:trPr>
          <w:trHeight w:hRule="exact" w:val="278"/>
        </w:trPr>
        <w:tc>
          <w:tcPr>
            <w:tcW w:w="10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3142C" w:rsidRDefault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5.3.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Фонд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оценочных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средств</w:t>
            </w:r>
            <w:proofErr w:type="spellEnd"/>
          </w:p>
        </w:tc>
      </w:tr>
      <w:tr w:rsidR="00E953C6" w:rsidRPr="00B959FC" w:rsidTr="00DC3217">
        <w:trPr>
          <w:trHeight w:val="17095"/>
        </w:trPr>
        <w:tc>
          <w:tcPr>
            <w:tcW w:w="10274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953C6" w:rsidRPr="009470C5" w:rsidRDefault="00E953C6" w:rsidP="00E953C6">
            <w:pPr>
              <w:shd w:val="clear" w:color="auto" w:fill="FFFFFF"/>
              <w:tabs>
                <w:tab w:val="left" w:pos="567"/>
              </w:tabs>
              <w:jc w:val="both"/>
              <w:rPr>
                <w:b/>
                <w:color w:val="000000"/>
                <w:sz w:val="24"/>
                <w:szCs w:val="24"/>
                <w:lang w:val="ru-RU"/>
              </w:rPr>
            </w:pPr>
            <w:r w:rsidRPr="009470C5">
              <w:rPr>
                <w:b/>
                <w:color w:val="000000"/>
                <w:sz w:val="24"/>
                <w:szCs w:val="24"/>
                <w:lang w:val="ru-RU"/>
              </w:rPr>
              <w:lastRenderedPageBreak/>
              <w:t>Типовые контрольные задания для проведения промежуточной аттестации (экзамен)</w:t>
            </w:r>
          </w:p>
          <w:p w:rsidR="00E953C6" w:rsidRPr="009470C5" w:rsidRDefault="00E953C6" w:rsidP="00E953C6">
            <w:pPr>
              <w:shd w:val="clear" w:color="auto" w:fill="FFFFFF"/>
              <w:tabs>
                <w:tab w:val="left" w:pos="708"/>
              </w:tabs>
              <w:ind w:left="142"/>
              <w:jc w:val="both"/>
              <w:rPr>
                <w:b/>
                <w:color w:val="000000"/>
                <w:sz w:val="24"/>
                <w:szCs w:val="24"/>
                <w:lang w:val="ru-RU"/>
              </w:rPr>
            </w:pPr>
          </w:p>
          <w:p w:rsidR="00E953C6" w:rsidRPr="000D5B37" w:rsidRDefault="00E953C6" w:rsidP="00E953C6">
            <w:pPr>
              <w:pStyle w:val="a6"/>
              <w:tabs>
                <w:tab w:val="left" w:pos="0"/>
                <w:tab w:val="left" w:pos="567"/>
                <w:tab w:val="left" w:pos="1134"/>
              </w:tabs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b/>
                <w:color w:val="000000"/>
                <w:sz w:val="24"/>
                <w:szCs w:val="24"/>
              </w:rPr>
            </w:pPr>
            <w:r w:rsidRPr="000D5B37">
              <w:rPr>
                <w:b/>
                <w:color w:val="000000"/>
                <w:sz w:val="24"/>
                <w:szCs w:val="24"/>
              </w:rPr>
              <w:t>Типовые задачи</w:t>
            </w:r>
          </w:p>
          <w:p w:rsidR="00E953C6" w:rsidRPr="009470C5" w:rsidRDefault="00E953C6" w:rsidP="00E953C6">
            <w:pPr>
              <w:numPr>
                <w:ilvl w:val="0"/>
                <w:numId w:val="3"/>
              </w:numPr>
              <w:tabs>
                <w:tab w:val="clear" w:pos="540"/>
                <w:tab w:val="num" w:pos="0"/>
                <w:tab w:val="left" w:pos="56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lang w:val="ru-RU"/>
              </w:rPr>
            </w:pPr>
            <w:r w:rsidRPr="009470C5">
              <w:rPr>
                <w:lang w:val="ru-RU"/>
              </w:rPr>
              <w:t xml:space="preserve">Построить эпюры точек, лежащих во 2-ой, 3-ей, 4-ой четвертях и удаленных от горизонтальной плоскости проекций на расстояние </w:t>
            </w:r>
            <w:smartTag w:uri="urn:schemas-microsoft-com:office:smarttags" w:element="metricconverter">
              <w:smartTagPr>
                <w:attr w:name="ProductID" w:val="30 мм"/>
              </w:smartTagPr>
              <w:r w:rsidRPr="009470C5">
                <w:rPr>
                  <w:lang w:val="ru-RU"/>
                </w:rPr>
                <w:t>30 мм</w:t>
              </w:r>
            </w:smartTag>
            <w:r w:rsidRPr="009470C5">
              <w:rPr>
                <w:lang w:val="ru-RU"/>
              </w:rPr>
              <w:t xml:space="preserve">, а от фронтальной - на расстояние </w:t>
            </w:r>
            <w:smartTag w:uri="urn:schemas-microsoft-com:office:smarttags" w:element="metricconverter">
              <w:smartTagPr>
                <w:attr w:name="ProductID" w:val="15 мм"/>
              </w:smartTagPr>
              <w:r w:rsidRPr="009470C5">
                <w:rPr>
                  <w:lang w:val="ru-RU"/>
                </w:rPr>
                <w:t>15 мм</w:t>
              </w:r>
            </w:smartTag>
            <w:r w:rsidRPr="009470C5">
              <w:rPr>
                <w:lang w:val="ru-RU"/>
              </w:rPr>
              <w:t>.</w:t>
            </w:r>
          </w:p>
          <w:p w:rsidR="00E953C6" w:rsidRPr="009470C5" w:rsidRDefault="00E953C6" w:rsidP="00E953C6">
            <w:pPr>
              <w:numPr>
                <w:ilvl w:val="0"/>
                <w:numId w:val="3"/>
              </w:numPr>
              <w:tabs>
                <w:tab w:val="clear" w:pos="540"/>
                <w:tab w:val="num" w:pos="0"/>
                <w:tab w:val="left" w:pos="56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lang w:val="ru-RU"/>
              </w:rPr>
            </w:pPr>
            <w:r w:rsidRPr="009470C5">
              <w:rPr>
                <w:lang w:val="ru-RU"/>
              </w:rPr>
              <w:t xml:space="preserve">Дана точка </w:t>
            </w:r>
            <w:r w:rsidRPr="009470C5">
              <w:rPr>
                <w:b/>
                <w:lang w:val="ru-RU"/>
              </w:rPr>
              <w:t>А</w:t>
            </w:r>
            <w:r w:rsidRPr="009470C5">
              <w:rPr>
                <w:lang w:val="ru-RU"/>
              </w:rPr>
              <w:t xml:space="preserve">, лежащая в 1-ой четверти на расстоянии </w:t>
            </w:r>
            <w:smartTag w:uri="urn:schemas-microsoft-com:office:smarttags" w:element="metricconverter">
              <w:smartTagPr>
                <w:attr w:name="ProductID" w:val="30 мм"/>
              </w:smartTagPr>
              <w:r w:rsidRPr="009470C5">
                <w:rPr>
                  <w:lang w:val="ru-RU"/>
                </w:rPr>
                <w:t>30 мм</w:t>
              </w:r>
            </w:smartTag>
            <w:r w:rsidRPr="009470C5">
              <w:rPr>
                <w:lang w:val="ru-RU"/>
              </w:rPr>
              <w:t xml:space="preserve"> от </w:t>
            </w:r>
            <w:r w:rsidRPr="009470C5">
              <w:rPr>
                <w:b/>
                <w:lang w:val="ru-RU"/>
              </w:rPr>
              <w:t>П</w:t>
            </w:r>
            <w:r w:rsidRPr="009470C5">
              <w:rPr>
                <w:vertAlign w:val="subscript"/>
                <w:lang w:val="ru-RU"/>
              </w:rPr>
              <w:t xml:space="preserve">1 </w:t>
            </w:r>
            <w:r w:rsidRPr="009470C5">
              <w:rPr>
                <w:lang w:val="ru-RU"/>
              </w:rPr>
              <w:t xml:space="preserve">и </w:t>
            </w:r>
            <w:smartTag w:uri="urn:schemas-microsoft-com:office:smarttags" w:element="metricconverter">
              <w:smartTagPr>
                <w:attr w:name="ProductID" w:val="15 мм"/>
              </w:smartTagPr>
              <w:r w:rsidRPr="009470C5">
                <w:rPr>
                  <w:lang w:val="ru-RU"/>
                </w:rPr>
                <w:t>15 мм</w:t>
              </w:r>
            </w:smartTag>
            <w:r w:rsidRPr="009470C5">
              <w:rPr>
                <w:lang w:val="ru-RU"/>
              </w:rPr>
              <w:t xml:space="preserve"> от </w:t>
            </w:r>
            <w:r w:rsidRPr="009470C5">
              <w:rPr>
                <w:b/>
                <w:lang w:val="ru-RU"/>
              </w:rPr>
              <w:t>П</w:t>
            </w:r>
            <w:r w:rsidRPr="009470C5">
              <w:rPr>
                <w:b/>
                <w:vertAlign w:val="subscript"/>
                <w:lang w:val="ru-RU"/>
              </w:rPr>
              <w:t>2</w:t>
            </w:r>
            <w:r w:rsidRPr="009470C5">
              <w:rPr>
                <w:lang w:val="ru-RU"/>
              </w:rPr>
              <w:t xml:space="preserve">. Построить эпюры точек, симметричных данной точке </w:t>
            </w:r>
            <w:r w:rsidRPr="009470C5">
              <w:rPr>
                <w:b/>
                <w:lang w:val="ru-RU"/>
              </w:rPr>
              <w:t>А</w:t>
            </w:r>
            <w:r w:rsidRPr="009470C5">
              <w:rPr>
                <w:lang w:val="ru-RU"/>
              </w:rPr>
              <w:t xml:space="preserve"> относительно </w:t>
            </w:r>
            <w:r w:rsidRPr="009470C5">
              <w:rPr>
                <w:b/>
                <w:lang w:val="ru-RU"/>
              </w:rPr>
              <w:t>П</w:t>
            </w:r>
            <w:r w:rsidRPr="009470C5">
              <w:rPr>
                <w:b/>
                <w:vertAlign w:val="subscript"/>
                <w:lang w:val="ru-RU"/>
              </w:rPr>
              <w:t>1</w:t>
            </w:r>
            <w:r w:rsidRPr="009470C5">
              <w:rPr>
                <w:lang w:val="ru-RU"/>
              </w:rPr>
              <w:t xml:space="preserve">, </w:t>
            </w:r>
            <w:r w:rsidRPr="009470C5">
              <w:rPr>
                <w:b/>
                <w:lang w:val="ru-RU"/>
              </w:rPr>
              <w:t>П</w:t>
            </w:r>
            <w:r w:rsidRPr="009470C5">
              <w:rPr>
                <w:b/>
                <w:vertAlign w:val="subscript"/>
                <w:lang w:val="ru-RU"/>
              </w:rPr>
              <w:t>2</w:t>
            </w:r>
            <w:r w:rsidRPr="009470C5">
              <w:rPr>
                <w:lang w:val="ru-RU"/>
              </w:rPr>
              <w:t xml:space="preserve"> и оси </w:t>
            </w:r>
            <w:r w:rsidRPr="009470C5">
              <w:rPr>
                <w:b/>
                <w:lang w:val="ru-RU"/>
              </w:rPr>
              <w:t>ОХ</w:t>
            </w:r>
            <w:r w:rsidRPr="009470C5">
              <w:rPr>
                <w:lang w:val="ru-RU"/>
              </w:rPr>
              <w:t>.</w:t>
            </w:r>
          </w:p>
          <w:p w:rsidR="00E953C6" w:rsidRPr="009470C5" w:rsidRDefault="00E953C6" w:rsidP="00E953C6">
            <w:pPr>
              <w:numPr>
                <w:ilvl w:val="0"/>
                <w:numId w:val="3"/>
              </w:numPr>
              <w:tabs>
                <w:tab w:val="clear" w:pos="540"/>
                <w:tab w:val="num" w:pos="0"/>
                <w:tab w:val="left" w:pos="56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lang w:val="ru-RU"/>
              </w:rPr>
            </w:pPr>
            <w:r w:rsidRPr="009470C5">
              <w:rPr>
                <w:lang w:val="ru-RU"/>
              </w:rPr>
              <w:t>Указать, где расположены точки, заданные своими эпюрами:</w:t>
            </w:r>
          </w:p>
          <w:p w:rsidR="00E953C6" w:rsidRPr="000D5B37" w:rsidRDefault="00E953C6" w:rsidP="00E953C6">
            <w:pPr>
              <w:ind w:hanging="360"/>
              <w:jc w:val="center"/>
              <w:rPr>
                <w:sz w:val="24"/>
                <w:szCs w:val="24"/>
              </w:rPr>
            </w:pPr>
            <w:r w:rsidRPr="000D5B37">
              <w:rPr>
                <w:sz w:val="24"/>
                <w:szCs w:val="24"/>
              </w:rPr>
              <w:object w:dxaOrig="5173" w:dyaOrig="2863">
                <v:shape id="_x0000_i1025" type="#_x0000_t75" style="width:163.35pt;height:90pt" o:ole="">
                  <v:imagedata r:id="rId10" o:title=""/>
                </v:shape>
                <o:OLEObject Type="Embed" ProgID="KOMPAS.FRW" ShapeID="_x0000_i1025" DrawAspect="Content" ObjectID="_1803731310" r:id="rId11"/>
              </w:object>
            </w:r>
          </w:p>
          <w:p w:rsidR="00E953C6" w:rsidRPr="009470C5" w:rsidRDefault="00E953C6" w:rsidP="00E953C6">
            <w:pPr>
              <w:numPr>
                <w:ilvl w:val="0"/>
                <w:numId w:val="3"/>
              </w:numPr>
              <w:tabs>
                <w:tab w:val="clear" w:pos="540"/>
                <w:tab w:val="num" w:pos="0"/>
                <w:tab w:val="left" w:pos="567"/>
                <w:tab w:val="left" w:pos="900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MS Shell Dlg" w:hAnsi="MS Shell Dlg" w:cs="MS Shell Dlg"/>
                <w:lang w:val="ru-RU"/>
              </w:rPr>
            </w:pPr>
            <w:r w:rsidRPr="009470C5">
              <w:rPr>
                <w:lang w:val="ru-RU"/>
              </w:rPr>
              <w:t xml:space="preserve">Через точку </w:t>
            </w:r>
            <w:r w:rsidRPr="009470C5">
              <w:rPr>
                <w:b/>
                <w:lang w:val="ru-RU"/>
              </w:rPr>
              <w:t>А</w:t>
            </w:r>
            <w:r w:rsidRPr="009470C5">
              <w:rPr>
                <w:lang w:val="ru-RU"/>
              </w:rPr>
              <w:t>(60;40;20) провести горизонталь под углом 30</w:t>
            </w:r>
            <w:r w:rsidRPr="009470C5">
              <w:rPr>
                <w:rFonts w:ascii="Times New Roman CYR" w:hAnsi="Times New Roman CYR" w:cs="Times New Roman CYR"/>
                <w:lang w:val="ru-RU"/>
              </w:rPr>
              <w:t xml:space="preserve">˚ к </w:t>
            </w:r>
            <w:r w:rsidRPr="009470C5">
              <w:rPr>
                <w:rFonts w:ascii="Times New Roman CYR" w:hAnsi="Times New Roman CYR" w:cs="Times New Roman CYR"/>
                <w:b/>
                <w:lang w:val="ru-RU"/>
              </w:rPr>
              <w:t>П</w:t>
            </w:r>
            <w:r w:rsidRPr="009470C5">
              <w:rPr>
                <w:rFonts w:ascii="Times New Roman CYR" w:hAnsi="Times New Roman CYR" w:cs="Times New Roman CYR"/>
                <w:vertAlign w:val="subscript"/>
                <w:lang w:val="ru-RU"/>
              </w:rPr>
              <w:t xml:space="preserve">2 </w:t>
            </w:r>
            <w:r w:rsidRPr="009470C5">
              <w:rPr>
                <w:rFonts w:ascii="Times New Roman CYR" w:hAnsi="Times New Roman CYR" w:cs="Times New Roman CYR"/>
                <w:lang w:val="ru-RU"/>
              </w:rPr>
              <w:t xml:space="preserve">и </w:t>
            </w:r>
            <w:proofErr w:type="spellStart"/>
            <w:r w:rsidRPr="009470C5">
              <w:rPr>
                <w:rFonts w:ascii="Times New Roman CYR" w:hAnsi="Times New Roman CYR" w:cs="Times New Roman CYR"/>
                <w:lang w:val="ru-RU"/>
              </w:rPr>
              <w:t>фронталь</w:t>
            </w:r>
            <w:proofErr w:type="spellEnd"/>
            <w:r w:rsidRPr="009470C5">
              <w:rPr>
                <w:rFonts w:ascii="Times New Roman CYR" w:hAnsi="Times New Roman CYR" w:cs="Times New Roman CYR"/>
                <w:lang w:val="ru-RU"/>
              </w:rPr>
              <w:t xml:space="preserve"> под углом 45˚ к </w:t>
            </w:r>
            <w:r w:rsidRPr="009470C5">
              <w:rPr>
                <w:rFonts w:ascii="Times New Roman CYR" w:hAnsi="Times New Roman CYR" w:cs="Times New Roman CYR"/>
                <w:b/>
                <w:lang w:val="ru-RU"/>
              </w:rPr>
              <w:t>П</w:t>
            </w:r>
            <w:r w:rsidRPr="009470C5">
              <w:rPr>
                <w:rFonts w:ascii="Times New Roman CYR" w:hAnsi="Times New Roman CYR" w:cs="Times New Roman CYR"/>
                <w:b/>
                <w:vertAlign w:val="subscript"/>
                <w:lang w:val="ru-RU"/>
              </w:rPr>
              <w:t>1</w:t>
            </w:r>
            <w:r w:rsidRPr="009470C5">
              <w:rPr>
                <w:rFonts w:ascii="Times New Roman CYR" w:hAnsi="Times New Roman CYR" w:cs="Times New Roman CYR"/>
                <w:lang w:val="ru-RU"/>
              </w:rPr>
              <w:t>.</w:t>
            </w:r>
          </w:p>
          <w:p w:rsidR="00E953C6" w:rsidRPr="009470C5" w:rsidRDefault="00E953C6" w:rsidP="00E953C6">
            <w:pPr>
              <w:numPr>
                <w:ilvl w:val="0"/>
                <w:numId w:val="3"/>
              </w:numPr>
              <w:tabs>
                <w:tab w:val="clear" w:pos="540"/>
                <w:tab w:val="num" w:pos="0"/>
                <w:tab w:val="left" w:pos="56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lang w:val="ru-RU"/>
              </w:rPr>
            </w:pPr>
            <w:r w:rsidRPr="009470C5">
              <w:rPr>
                <w:rFonts w:ascii="Times New Roman CYR" w:hAnsi="Times New Roman CYR" w:cs="Times New Roman CYR"/>
                <w:lang w:val="ru-RU"/>
              </w:rPr>
              <w:t xml:space="preserve">Построить проекции отрезка </w:t>
            </w:r>
            <w:r w:rsidRPr="009470C5">
              <w:rPr>
                <w:rFonts w:ascii="Times New Roman CYR" w:hAnsi="Times New Roman CYR" w:cs="Times New Roman CYR"/>
                <w:b/>
                <w:lang w:val="ru-RU"/>
              </w:rPr>
              <w:t>АВ</w:t>
            </w:r>
            <w:r w:rsidRPr="009470C5">
              <w:rPr>
                <w:rFonts w:ascii="Times New Roman CYR" w:hAnsi="Times New Roman CYR" w:cs="Times New Roman CYR"/>
                <w:lang w:val="ru-RU"/>
              </w:rPr>
              <w:t xml:space="preserve"> на </w:t>
            </w:r>
            <w:r w:rsidRPr="009470C5">
              <w:rPr>
                <w:rFonts w:ascii="Times New Roman CYR" w:hAnsi="Times New Roman CYR" w:cs="Times New Roman CYR"/>
                <w:b/>
                <w:lang w:val="ru-RU"/>
              </w:rPr>
              <w:t>П</w:t>
            </w:r>
            <w:r w:rsidRPr="009470C5">
              <w:rPr>
                <w:rFonts w:ascii="Times New Roman CYR" w:hAnsi="Times New Roman CYR" w:cs="Times New Roman CYR"/>
                <w:b/>
                <w:vertAlign w:val="subscript"/>
                <w:lang w:val="ru-RU"/>
              </w:rPr>
              <w:t>1</w:t>
            </w:r>
            <w:r w:rsidRPr="009470C5">
              <w:rPr>
                <w:rFonts w:ascii="Times New Roman CYR" w:hAnsi="Times New Roman CYR" w:cs="Times New Roman CYR"/>
                <w:lang w:val="ru-RU"/>
              </w:rPr>
              <w:t xml:space="preserve">, </w:t>
            </w:r>
            <w:r w:rsidRPr="009470C5">
              <w:rPr>
                <w:rFonts w:ascii="Times New Roman CYR" w:hAnsi="Times New Roman CYR" w:cs="Times New Roman CYR"/>
                <w:b/>
                <w:lang w:val="ru-RU"/>
              </w:rPr>
              <w:t>П</w:t>
            </w:r>
            <w:r w:rsidRPr="009470C5">
              <w:rPr>
                <w:rFonts w:ascii="Times New Roman CYR" w:hAnsi="Times New Roman CYR" w:cs="Times New Roman CYR"/>
                <w:b/>
                <w:vertAlign w:val="subscript"/>
                <w:lang w:val="ru-RU"/>
              </w:rPr>
              <w:t>2</w:t>
            </w:r>
            <w:r w:rsidRPr="009470C5">
              <w:rPr>
                <w:rFonts w:ascii="Times New Roman CYR" w:hAnsi="Times New Roman CYR" w:cs="Times New Roman CYR"/>
                <w:lang w:val="ru-RU"/>
              </w:rPr>
              <w:t xml:space="preserve">, </w:t>
            </w:r>
            <w:r w:rsidRPr="009470C5">
              <w:rPr>
                <w:rFonts w:ascii="Times New Roman CYR" w:hAnsi="Times New Roman CYR" w:cs="Times New Roman CYR"/>
                <w:b/>
                <w:lang w:val="ru-RU"/>
              </w:rPr>
              <w:t>П</w:t>
            </w:r>
            <w:r w:rsidRPr="009470C5">
              <w:rPr>
                <w:rFonts w:ascii="Times New Roman CYR" w:hAnsi="Times New Roman CYR" w:cs="Times New Roman CYR"/>
                <w:b/>
                <w:vertAlign w:val="subscript"/>
                <w:lang w:val="ru-RU"/>
              </w:rPr>
              <w:t>3</w:t>
            </w:r>
            <w:r w:rsidRPr="009470C5">
              <w:rPr>
                <w:rFonts w:ascii="Times New Roman CYR" w:hAnsi="Times New Roman CYR" w:cs="Times New Roman CYR"/>
                <w:lang w:val="ru-RU"/>
              </w:rPr>
              <w:t xml:space="preserve"> по данным координатам </w:t>
            </w:r>
            <w:r w:rsidRPr="009470C5">
              <w:rPr>
                <w:rFonts w:ascii="Times New Roman CYR" w:hAnsi="Times New Roman CYR" w:cs="Times New Roman CYR"/>
                <w:b/>
                <w:lang w:val="ru-RU"/>
              </w:rPr>
              <w:t xml:space="preserve">А </w:t>
            </w:r>
            <w:r w:rsidRPr="009470C5">
              <w:rPr>
                <w:rFonts w:ascii="Times New Roman CYR" w:hAnsi="Times New Roman CYR" w:cs="Times New Roman CYR"/>
                <w:lang w:val="ru-RU"/>
              </w:rPr>
              <w:t xml:space="preserve">(20;10;40); </w:t>
            </w:r>
            <w:r w:rsidRPr="009470C5">
              <w:rPr>
                <w:rFonts w:ascii="Times New Roman CYR" w:hAnsi="Times New Roman CYR" w:cs="Times New Roman CYR"/>
                <w:b/>
                <w:lang w:val="ru-RU"/>
              </w:rPr>
              <w:t>В</w:t>
            </w:r>
            <w:r w:rsidRPr="009470C5">
              <w:rPr>
                <w:rFonts w:ascii="Times New Roman CYR" w:hAnsi="Times New Roman CYR" w:cs="Times New Roman CYR"/>
                <w:lang w:val="ru-RU"/>
              </w:rPr>
              <w:t xml:space="preserve"> (60;40;10). По строить проекции точки </w:t>
            </w:r>
            <w:r w:rsidRPr="009470C5">
              <w:rPr>
                <w:b/>
                <w:lang w:val="ru-RU"/>
              </w:rPr>
              <w:t>С</w:t>
            </w:r>
            <w:r w:rsidRPr="009470C5">
              <w:rPr>
                <w:lang w:val="ru-RU"/>
              </w:rPr>
              <w:t xml:space="preserve"> Є{</w:t>
            </w:r>
            <w:r w:rsidRPr="009470C5">
              <w:rPr>
                <w:b/>
                <w:lang w:val="ru-RU"/>
              </w:rPr>
              <w:t>АВ</w:t>
            </w:r>
            <w:r w:rsidRPr="009470C5">
              <w:rPr>
                <w:lang w:val="ru-RU"/>
              </w:rPr>
              <w:t xml:space="preserve">}, если </w:t>
            </w:r>
            <w:proofErr w:type="spellStart"/>
            <w:r w:rsidRPr="009470C5">
              <w:rPr>
                <w:lang w:val="ru-RU"/>
              </w:rPr>
              <w:t>Хс</w:t>
            </w:r>
            <w:proofErr w:type="spellEnd"/>
            <w:r w:rsidRPr="009470C5">
              <w:rPr>
                <w:lang w:val="ru-RU"/>
              </w:rPr>
              <w:t xml:space="preserve"> = 30. Найти </w:t>
            </w:r>
            <w:proofErr w:type="spellStart"/>
            <w:r w:rsidRPr="00B030FA">
              <w:rPr>
                <w:b/>
              </w:rPr>
              <w:t>Y</w:t>
            </w:r>
            <w:r w:rsidRPr="00B030FA">
              <w:t>c</w:t>
            </w:r>
            <w:proofErr w:type="spellEnd"/>
            <w:r w:rsidRPr="009470C5">
              <w:rPr>
                <w:lang w:val="ru-RU"/>
              </w:rPr>
              <w:t xml:space="preserve"> и </w:t>
            </w:r>
            <w:proofErr w:type="spellStart"/>
            <w:r w:rsidRPr="00B030FA">
              <w:rPr>
                <w:b/>
              </w:rPr>
              <w:t>Z</w:t>
            </w:r>
            <w:r w:rsidRPr="00B030FA">
              <w:t>c</w:t>
            </w:r>
            <w:proofErr w:type="spellEnd"/>
            <w:r w:rsidRPr="009470C5">
              <w:rPr>
                <w:lang w:val="ru-RU"/>
              </w:rPr>
              <w:t>.</w:t>
            </w:r>
          </w:p>
          <w:p w:rsidR="00E953C6" w:rsidRPr="00B030FA" w:rsidRDefault="00E953C6" w:rsidP="00E953C6">
            <w:pPr>
              <w:numPr>
                <w:ilvl w:val="0"/>
                <w:numId w:val="3"/>
              </w:numPr>
              <w:tabs>
                <w:tab w:val="clear" w:pos="540"/>
                <w:tab w:val="left" w:pos="0"/>
                <w:tab w:val="left" w:pos="56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MS Shell Dlg" w:hAnsi="MS Shell Dlg" w:cs="MS Shell Dlg"/>
              </w:rPr>
            </w:pPr>
            <w:proofErr w:type="spellStart"/>
            <w:r w:rsidRPr="00B030FA">
              <w:t>Определить</w:t>
            </w:r>
            <w:proofErr w:type="spellEnd"/>
            <w:r w:rsidRPr="00B030FA">
              <w:t xml:space="preserve"> </w:t>
            </w:r>
            <w:proofErr w:type="spellStart"/>
            <w:r w:rsidRPr="00B030FA">
              <w:t>положение</w:t>
            </w:r>
            <w:proofErr w:type="spellEnd"/>
            <w:r w:rsidRPr="00B030FA">
              <w:t xml:space="preserve"> </w:t>
            </w:r>
            <w:proofErr w:type="spellStart"/>
            <w:r w:rsidRPr="00B030FA">
              <w:t>прямых</w:t>
            </w:r>
            <w:proofErr w:type="spellEnd"/>
          </w:p>
          <w:p w:rsidR="00E953C6" w:rsidRPr="000D5B37" w:rsidRDefault="00372021" w:rsidP="00E953C6">
            <w:pPr>
              <w:pStyle w:val="5"/>
              <w:tabs>
                <w:tab w:val="left" w:pos="993"/>
                <w:tab w:val="left" w:pos="1276"/>
              </w:tabs>
              <w:spacing w:before="0" w:after="0"/>
              <w:jc w:val="center"/>
              <w:rPr>
                <w:i w:val="0"/>
                <w:color w:val="000000"/>
                <w:sz w:val="24"/>
                <w:szCs w:val="24"/>
                <w:lang w:val="ru-RU"/>
              </w:rPr>
            </w:pPr>
            <w:r w:rsidRPr="000D5B37">
              <w:rPr>
                <w:sz w:val="24"/>
                <w:szCs w:val="24"/>
              </w:rPr>
              <w:fldChar w:fldCharType="begin"/>
            </w:r>
            <w:r w:rsidR="00E953C6" w:rsidRPr="000D5B37">
              <w:rPr>
                <w:sz w:val="24"/>
                <w:szCs w:val="24"/>
              </w:rPr>
              <w:instrText xml:space="preserve"> LINK KOMPAS.FRW "D:\\Козлова ИА\\задачникХар\\просмзад\\2.2ПрямЛин\\зад15рис7.frw" "" \a \p \f 0 \* MERGEFORMAT </w:instrText>
            </w:r>
            <w:r w:rsidRPr="000D5B37">
              <w:rPr>
                <w:sz w:val="24"/>
                <w:szCs w:val="24"/>
              </w:rPr>
              <w:fldChar w:fldCharType="separate"/>
            </w:r>
            <w:r w:rsidR="00E953C6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798955" cy="1043305"/>
                  <wp:effectExtent l="0" t="0" r="0" b="0"/>
                  <wp:docPr id="13" name="Рисунок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ct 18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8955" cy="1043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D5B37">
              <w:rPr>
                <w:sz w:val="24"/>
                <w:szCs w:val="24"/>
              </w:rPr>
              <w:fldChar w:fldCharType="end"/>
            </w:r>
          </w:p>
          <w:p w:rsidR="00E953C6" w:rsidRPr="00B030FA" w:rsidRDefault="00E953C6" w:rsidP="00E953C6">
            <w:pPr>
              <w:pStyle w:val="5"/>
              <w:numPr>
                <w:ilvl w:val="0"/>
                <w:numId w:val="3"/>
              </w:numPr>
              <w:tabs>
                <w:tab w:val="clear" w:pos="540"/>
                <w:tab w:val="num" w:pos="567"/>
                <w:tab w:val="left" w:pos="1276"/>
              </w:tabs>
              <w:spacing w:before="0" w:after="0"/>
              <w:ind w:left="0" w:firstLine="0"/>
              <w:jc w:val="both"/>
              <w:rPr>
                <w:b w:val="0"/>
                <w:i w:val="0"/>
                <w:sz w:val="22"/>
                <w:szCs w:val="22"/>
                <w:lang w:val="ru-RU"/>
              </w:rPr>
            </w:pPr>
            <w:r w:rsidRPr="00D92F56">
              <w:rPr>
                <w:b w:val="0"/>
                <w:i w:val="0"/>
                <w:sz w:val="22"/>
                <w:szCs w:val="22"/>
                <w:lang w:val="ru-RU"/>
              </w:rPr>
              <w:t xml:space="preserve">Построить проекции прямой </w:t>
            </w:r>
            <w:r w:rsidRPr="00B030FA">
              <w:rPr>
                <w:b w:val="0"/>
                <w:i w:val="0"/>
                <w:sz w:val="22"/>
                <w:szCs w:val="22"/>
              </w:rPr>
              <w:t>I</w:t>
            </w:r>
            <w:r w:rsidRPr="00D92F56">
              <w:rPr>
                <w:b w:val="0"/>
                <w:i w:val="0"/>
                <w:sz w:val="22"/>
                <w:szCs w:val="22"/>
                <w:lang w:val="ru-RU"/>
              </w:rPr>
              <w:t xml:space="preserve">, проходящей через точку А и параллельной прямой </w:t>
            </w:r>
            <w:r w:rsidRPr="00B030FA">
              <w:rPr>
                <w:b w:val="0"/>
                <w:i w:val="0"/>
                <w:sz w:val="22"/>
                <w:szCs w:val="22"/>
              </w:rPr>
              <w:t>m</w:t>
            </w:r>
          </w:p>
          <w:p w:rsidR="00E953C6" w:rsidRPr="00B030FA" w:rsidRDefault="00E953C6" w:rsidP="00E953C6">
            <w:pPr>
              <w:tabs>
                <w:tab w:val="num" w:pos="502"/>
              </w:tabs>
              <w:jc w:val="center"/>
            </w:pPr>
            <w:r w:rsidRPr="00B030FA">
              <w:object w:dxaOrig="5865" w:dyaOrig="4319">
                <v:shape id="_x0000_i1026" type="#_x0000_t75" style="width:113pt;height:84pt" o:ole="">
                  <v:imagedata r:id="rId13" o:title=""/>
                </v:shape>
                <o:OLEObject Type="Embed" ProgID="KOMPAS.FRW" ShapeID="_x0000_i1026" DrawAspect="Content" ObjectID="_1803731311" r:id="rId14"/>
              </w:object>
            </w:r>
          </w:p>
          <w:p w:rsidR="00E953C6" w:rsidRPr="009470C5" w:rsidRDefault="00E953C6" w:rsidP="00E953C6">
            <w:pPr>
              <w:numPr>
                <w:ilvl w:val="0"/>
                <w:numId w:val="3"/>
              </w:numPr>
              <w:tabs>
                <w:tab w:val="clear" w:pos="540"/>
                <w:tab w:val="num" w:pos="0"/>
                <w:tab w:val="left" w:pos="567"/>
              </w:tabs>
              <w:ind w:left="0" w:firstLine="0"/>
              <w:rPr>
                <w:lang w:val="ru-RU"/>
              </w:rPr>
            </w:pPr>
            <w:r w:rsidRPr="009470C5">
              <w:rPr>
                <w:lang w:val="ru-RU"/>
              </w:rPr>
              <w:t xml:space="preserve">Провести прямую, проходящую через точку </w:t>
            </w:r>
            <w:r w:rsidRPr="009470C5">
              <w:rPr>
                <w:b/>
                <w:lang w:val="ru-RU"/>
              </w:rPr>
              <w:t>А</w:t>
            </w:r>
            <w:r w:rsidRPr="009470C5">
              <w:rPr>
                <w:lang w:val="ru-RU"/>
              </w:rPr>
              <w:t xml:space="preserve"> (10;10;10), параллельно плоскости </w:t>
            </w:r>
            <w:r w:rsidRPr="00B030FA">
              <w:rPr>
                <w:b/>
              </w:rPr>
              <w:t>X</w:t>
            </w:r>
            <w:r w:rsidRPr="009470C5">
              <w:rPr>
                <w:b/>
                <w:lang w:val="ru-RU"/>
              </w:rPr>
              <w:t>О</w:t>
            </w:r>
            <w:r w:rsidRPr="00B030FA">
              <w:rPr>
                <w:b/>
              </w:rPr>
              <w:t>Z</w:t>
            </w:r>
            <w:r w:rsidRPr="009470C5">
              <w:rPr>
                <w:lang w:val="ru-RU"/>
              </w:rPr>
              <w:t xml:space="preserve"> и пересекающую прямую, проходящую через точки </w:t>
            </w:r>
            <w:r w:rsidRPr="009470C5">
              <w:rPr>
                <w:b/>
                <w:lang w:val="ru-RU"/>
              </w:rPr>
              <w:t>В</w:t>
            </w:r>
            <w:r w:rsidRPr="009470C5">
              <w:rPr>
                <w:lang w:val="ru-RU"/>
              </w:rPr>
              <w:t xml:space="preserve"> (30;30;30) и </w:t>
            </w:r>
            <w:r w:rsidRPr="009470C5">
              <w:rPr>
                <w:b/>
                <w:lang w:val="ru-RU"/>
              </w:rPr>
              <w:t>С</w:t>
            </w:r>
            <w:r w:rsidRPr="009470C5">
              <w:rPr>
                <w:lang w:val="ru-RU"/>
              </w:rPr>
              <w:t>(20;-30;-10).</w:t>
            </w:r>
          </w:p>
          <w:p w:rsidR="00E953C6" w:rsidRPr="009470C5" w:rsidRDefault="00E953C6" w:rsidP="00E953C6">
            <w:pPr>
              <w:numPr>
                <w:ilvl w:val="0"/>
                <w:numId w:val="3"/>
              </w:numPr>
              <w:tabs>
                <w:tab w:val="clear" w:pos="540"/>
                <w:tab w:val="num" w:pos="0"/>
                <w:tab w:val="left" w:pos="567"/>
              </w:tabs>
              <w:ind w:left="0" w:firstLine="0"/>
              <w:rPr>
                <w:lang w:val="ru-RU"/>
              </w:rPr>
            </w:pPr>
            <w:r w:rsidRPr="009470C5">
              <w:rPr>
                <w:lang w:val="ru-RU"/>
              </w:rPr>
              <w:t xml:space="preserve">По двум разноименным проекциям точек </w:t>
            </w:r>
            <w:r w:rsidRPr="009470C5">
              <w:rPr>
                <w:b/>
                <w:lang w:val="ru-RU"/>
              </w:rPr>
              <w:t>А</w:t>
            </w:r>
            <w:r w:rsidRPr="009470C5">
              <w:rPr>
                <w:lang w:val="ru-RU"/>
              </w:rPr>
              <w:t xml:space="preserve"> и </w:t>
            </w:r>
            <w:r w:rsidRPr="009470C5">
              <w:rPr>
                <w:b/>
                <w:lang w:val="ru-RU"/>
              </w:rPr>
              <w:t>В</w:t>
            </w:r>
            <w:r w:rsidRPr="009470C5">
              <w:rPr>
                <w:lang w:val="ru-RU"/>
              </w:rPr>
              <w:t xml:space="preserve">, принадлежащим плоскости общего положения, заданной двумя параллельными прямыми </w:t>
            </w:r>
            <w:r w:rsidRPr="009470C5">
              <w:rPr>
                <w:b/>
                <w:lang w:val="ru-RU"/>
              </w:rPr>
              <w:t xml:space="preserve">с </w:t>
            </w:r>
            <w:r w:rsidRPr="009470C5">
              <w:rPr>
                <w:lang w:val="ru-RU"/>
              </w:rPr>
              <w:t>(с</w:t>
            </w:r>
            <w:r w:rsidRPr="009470C5">
              <w:rPr>
                <w:vertAlign w:val="subscript"/>
                <w:lang w:val="ru-RU"/>
              </w:rPr>
              <w:t>1</w:t>
            </w:r>
            <w:r w:rsidRPr="009470C5">
              <w:rPr>
                <w:lang w:val="ru-RU"/>
              </w:rPr>
              <w:t>, с</w:t>
            </w:r>
            <w:r w:rsidRPr="009470C5">
              <w:rPr>
                <w:vertAlign w:val="subscript"/>
                <w:lang w:val="ru-RU"/>
              </w:rPr>
              <w:t>2</w:t>
            </w:r>
            <w:r w:rsidRPr="009470C5">
              <w:rPr>
                <w:lang w:val="ru-RU"/>
              </w:rPr>
              <w:t xml:space="preserve">) и </w:t>
            </w:r>
            <w:r w:rsidRPr="00B030FA">
              <w:rPr>
                <w:b/>
              </w:rPr>
              <w:t>d</w:t>
            </w:r>
            <w:r w:rsidRPr="009470C5">
              <w:rPr>
                <w:lang w:val="ru-RU"/>
              </w:rPr>
              <w:t xml:space="preserve"> (</w:t>
            </w:r>
            <w:r w:rsidRPr="00B030FA">
              <w:t>d</w:t>
            </w:r>
            <w:r w:rsidRPr="009470C5">
              <w:rPr>
                <w:vertAlign w:val="subscript"/>
                <w:lang w:val="ru-RU"/>
              </w:rPr>
              <w:t>1</w:t>
            </w:r>
            <w:r w:rsidRPr="009470C5">
              <w:rPr>
                <w:lang w:val="ru-RU"/>
              </w:rPr>
              <w:t xml:space="preserve">, </w:t>
            </w:r>
            <w:r w:rsidRPr="00B030FA">
              <w:t>d</w:t>
            </w:r>
            <w:r w:rsidRPr="009470C5">
              <w:rPr>
                <w:vertAlign w:val="subscript"/>
                <w:lang w:val="ru-RU"/>
              </w:rPr>
              <w:t>2</w:t>
            </w:r>
            <w:r w:rsidRPr="009470C5">
              <w:rPr>
                <w:lang w:val="ru-RU"/>
              </w:rPr>
              <w:t xml:space="preserve">), по строить проекции отрезка </w:t>
            </w:r>
            <w:r w:rsidRPr="009470C5">
              <w:rPr>
                <w:b/>
                <w:lang w:val="ru-RU"/>
              </w:rPr>
              <w:t>АВ</w:t>
            </w:r>
          </w:p>
          <w:p w:rsidR="00E953C6" w:rsidRPr="000D5B37" w:rsidRDefault="00E953C6" w:rsidP="00E953C6">
            <w:pPr>
              <w:jc w:val="center"/>
              <w:rPr>
                <w:sz w:val="24"/>
                <w:szCs w:val="24"/>
              </w:rPr>
            </w:pPr>
            <w:r w:rsidRPr="000D5B37">
              <w:rPr>
                <w:sz w:val="24"/>
                <w:szCs w:val="24"/>
              </w:rPr>
              <w:object w:dxaOrig="5430" w:dyaOrig="3390">
                <v:shape id="_x0000_i1027" type="#_x0000_t75" style="width:135pt;height:84.65pt" o:ole="">
                  <v:imagedata r:id="rId15" o:title=""/>
                </v:shape>
                <o:OLEObject Type="Embed" ProgID="KOMPAS.FRW" ShapeID="_x0000_i1027" DrawAspect="Content" ObjectID="_1803731312" r:id="rId16"/>
              </w:object>
            </w:r>
          </w:p>
          <w:p w:rsidR="00E953C6" w:rsidRPr="009470C5" w:rsidRDefault="00E953C6" w:rsidP="00E953C6">
            <w:pPr>
              <w:numPr>
                <w:ilvl w:val="0"/>
                <w:numId w:val="3"/>
              </w:numPr>
              <w:tabs>
                <w:tab w:val="clear" w:pos="540"/>
                <w:tab w:val="num" w:pos="0"/>
                <w:tab w:val="left" w:pos="567"/>
              </w:tabs>
              <w:ind w:left="0" w:firstLine="0"/>
              <w:jc w:val="both"/>
              <w:rPr>
                <w:b/>
                <w:sz w:val="24"/>
                <w:szCs w:val="24"/>
                <w:lang w:val="ru-RU"/>
              </w:rPr>
            </w:pPr>
            <w:r w:rsidRPr="009470C5">
              <w:rPr>
                <w:lang w:val="ru-RU"/>
              </w:rPr>
              <w:t xml:space="preserve">Определить истинную величину расстояния от точки </w:t>
            </w:r>
            <w:r w:rsidRPr="009470C5">
              <w:rPr>
                <w:b/>
                <w:lang w:val="ru-RU"/>
              </w:rPr>
              <w:t>К</w:t>
            </w:r>
            <w:r w:rsidRPr="009470C5">
              <w:rPr>
                <w:lang w:val="ru-RU"/>
              </w:rPr>
              <w:t xml:space="preserve"> до горизонтальной прямой</w:t>
            </w:r>
            <w:r w:rsidRPr="009470C5">
              <w:rPr>
                <w:sz w:val="24"/>
                <w:szCs w:val="24"/>
                <w:lang w:val="ru-RU"/>
              </w:rPr>
              <w:t xml:space="preserve"> </w:t>
            </w:r>
            <w:r w:rsidRPr="009470C5">
              <w:rPr>
                <w:b/>
                <w:sz w:val="24"/>
                <w:szCs w:val="24"/>
                <w:lang w:val="ru-RU"/>
              </w:rPr>
              <w:t>АВ</w:t>
            </w:r>
          </w:p>
          <w:p w:rsidR="00E953C6" w:rsidRPr="000D5B37" w:rsidRDefault="00372021" w:rsidP="00E953C6">
            <w:pPr>
              <w:jc w:val="center"/>
              <w:rPr>
                <w:sz w:val="24"/>
                <w:szCs w:val="24"/>
              </w:rPr>
            </w:pPr>
            <w:r w:rsidRPr="000D5B37">
              <w:rPr>
                <w:sz w:val="24"/>
                <w:szCs w:val="24"/>
              </w:rPr>
              <w:fldChar w:fldCharType="begin"/>
            </w:r>
            <w:r w:rsidR="00E953C6" w:rsidRPr="000D5B37">
              <w:rPr>
                <w:sz w:val="24"/>
                <w:szCs w:val="24"/>
              </w:rPr>
              <w:instrText xml:space="preserve"> LINK KOMPAS.FRW "D:\\МоиДок2\\ХарахММ\\задачникХар\\22задачникХар\\компЗадачн\\2.6СпосПреобр\\2.6.1Спосперем\\зад60рис35.frw" "" \a \p \f 0 \* MERGEFORMAT </w:instrText>
            </w:r>
            <w:r w:rsidRPr="000D5B37">
              <w:rPr>
                <w:sz w:val="24"/>
                <w:szCs w:val="24"/>
              </w:rPr>
              <w:fldChar w:fldCharType="separate"/>
            </w:r>
            <w:r w:rsidR="00E953C6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341755" cy="1093470"/>
                  <wp:effectExtent l="0" t="0" r="0" b="0"/>
                  <wp:docPr id="14" name="Рисунок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ct 18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1755" cy="1093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D5B37">
              <w:rPr>
                <w:sz w:val="24"/>
                <w:szCs w:val="24"/>
              </w:rPr>
              <w:fldChar w:fldCharType="end"/>
            </w:r>
          </w:p>
          <w:p w:rsidR="00E953C6" w:rsidRPr="009470C5" w:rsidRDefault="00E953C6" w:rsidP="00E953C6">
            <w:pPr>
              <w:numPr>
                <w:ilvl w:val="0"/>
                <w:numId w:val="3"/>
              </w:numPr>
              <w:tabs>
                <w:tab w:val="clear" w:pos="540"/>
                <w:tab w:val="num" w:pos="0"/>
                <w:tab w:val="left" w:pos="567"/>
              </w:tabs>
              <w:ind w:left="0" w:firstLine="0"/>
              <w:rPr>
                <w:b/>
                <w:lang w:val="ru-RU"/>
              </w:rPr>
            </w:pPr>
            <w:r w:rsidRPr="009470C5">
              <w:rPr>
                <w:lang w:val="ru-RU"/>
              </w:rPr>
              <w:t xml:space="preserve">Найти расстояние от точки </w:t>
            </w:r>
            <w:r w:rsidRPr="009470C5">
              <w:rPr>
                <w:b/>
                <w:lang w:val="ru-RU"/>
              </w:rPr>
              <w:t>А</w:t>
            </w:r>
            <w:r w:rsidRPr="009470C5">
              <w:rPr>
                <w:lang w:val="ru-RU"/>
              </w:rPr>
              <w:t xml:space="preserve"> до плоскости </w:t>
            </w:r>
            <w:r w:rsidRPr="00B030FA">
              <w:rPr>
                <w:b/>
              </w:rPr>
              <w:t>SCD</w:t>
            </w:r>
            <w:r w:rsidRPr="009470C5">
              <w:rPr>
                <w:lang w:val="ru-RU"/>
              </w:rPr>
              <w:t xml:space="preserve"> пирамиды </w:t>
            </w:r>
            <w:r w:rsidRPr="00B030FA">
              <w:rPr>
                <w:b/>
              </w:rPr>
              <w:t>SBCD</w:t>
            </w:r>
          </w:p>
          <w:p w:rsidR="00E953C6" w:rsidRPr="000D5B37" w:rsidRDefault="00372021" w:rsidP="00E953C6">
            <w:pPr>
              <w:jc w:val="center"/>
              <w:rPr>
                <w:sz w:val="24"/>
                <w:szCs w:val="24"/>
              </w:rPr>
            </w:pPr>
            <w:r w:rsidRPr="000D5B37">
              <w:rPr>
                <w:sz w:val="24"/>
                <w:szCs w:val="24"/>
              </w:rPr>
              <w:lastRenderedPageBreak/>
              <w:fldChar w:fldCharType="begin"/>
            </w:r>
            <w:r w:rsidR="00E953C6" w:rsidRPr="000D5B37">
              <w:rPr>
                <w:sz w:val="24"/>
                <w:szCs w:val="24"/>
              </w:rPr>
              <w:instrText xml:space="preserve"> LINK KOMPAS.FRW "D:\\МоиДок2\\ХарахММ\\задачникХар\\22задачникХар\\компЗадачн\\2.5Метрич\\зад47рис30.frw" "" \a \p \f 0 \* MERGEFORMAT </w:instrText>
            </w:r>
            <w:r w:rsidRPr="000D5B37">
              <w:rPr>
                <w:sz w:val="24"/>
                <w:szCs w:val="24"/>
              </w:rPr>
              <w:fldChar w:fldCharType="separate"/>
            </w:r>
            <w:r w:rsidR="00E953C6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322070" cy="1729105"/>
                  <wp:effectExtent l="0" t="0" r="0" b="0"/>
                  <wp:docPr id="18" name="Рисунок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ct 18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2070" cy="1729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D5B37">
              <w:rPr>
                <w:sz w:val="24"/>
                <w:szCs w:val="24"/>
              </w:rPr>
              <w:fldChar w:fldCharType="end"/>
            </w:r>
          </w:p>
          <w:p w:rsidR="00E953C6" w:rsidRPr="009470C5" w:rsidRDefault="00E953C6" w:rsidP="00E953C6">
            <w:pPr>
              <w:numPr>
                <w:ilvl w:val="0"/>
                <w:numId w:val="3"/>
              </w:numPr>
              <w:tabs>
                <w:tab w:val="clear" w:pos="540"/>
                <w:tab w:val="num" w:pos="0"/>
              </w:tabs>
              <w:ind w:left="0" w:firstLine="0"/>
              <w:jc w:val="both"/>
              <w:rPr>
                <w:lang w:val="ru-RU"/>
              </w:rPr>
            </w:pPr>
            <w:r w:rsidRPr="009470C5">
              <w:rPr>
                <w:lang w:val="ru-RU"/>
              </w:rPr>
              <w:t xml:space="preserve">Определить натуральную величину двугранного угла </w:t>
            </w:r>
            <w:r w:rsidRPr="00B030FA">
              <w:rPr>
                <w:b/>
              </w:rPr>
              <w:t>ABCD</w:t>
            </w:r>
          </w:p>
          <w:p w:rsidR="00E953C6" w:rsidRPr="000D5B37" w:rsidRDefault="00372021" w:rsidP="00E953C6">
            <w:pPr>
              <w:jc w:val="center"/>
              <w:rPr>
                <w:sz w:val="24"/>
                <w:szCs w:val="24"/>
              </w:rPr>
            </w:pPr>
            <w:r w:rsidRPr="000D5B37">
              <w:rPr>
                <w:sz w:val="24"/>
                <w:szCs w:val="24"/>
              </w:rPr>
              <w:fldChar w:fldCharType="begin"/>
            </w:r>
            <w:r w:rsidR="00E953C6" w:rsidRPr="000D5B37">
              <w:rPr>
                <w:sz w:val="24"/>
                <w:szCs w:val="24"/>
              </w:rPr>
              <w:instrText xml:space="preserve"> LINK KOMPAS.FRW "D:\\Козлова ИА\\задачникХар\\просмзад\\2.6СпосПреобр\\2.6.1Спосперем\\зад64рис39.frw" "" \a \p \f 0 \* MERGEFORMAT </w:instrText>
            </w:r>
            <w:r w:rsidRPr="000D5B37">
              <w:rPr>
                <w:sz w:val="24"/>
                <w:szCs w:val="24"/>
              </w:rPr>
              <w:fldChar w:fldCharType="separate"/>
            </w:r>
            <w:r w:rsidR="00E953C6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282065" cy="1610360"/>
                  <wp:effectExtent l="0" t="0" r="0" b="0"/>
                  <wp:docPr id="19" name="Рисунок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ct 18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065" cy="1610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D5B37">
              <w:rPr>
                <w:sz w:val="24"/>
                <w:szCs w:val="24"/>
              </w:rPr>
              <w:fldChar w:fldCharType="end"/>
            </w:r>
          </w:p>
          <w:p w:rsidR="00E953C6" w:rsidRPr="009470C5" w:rsidRDefault="00E953C6" w:rsidP="00E953C6">
            <w:pPr>
              <w:numPr>
                <w:ilvl w:val="0"/>
                <w:numId w:val="3"/>
              </w:numPr>
              <w:tabs>
                <w:tab w:val="clear" w:pos="540"/>
                <w:tab w:val="num" w:pos="0"/>
              </w:tabs>
              <w:ind w:left="0" w:firstLine="0"/>
              <w:rPr>
                <w:b/>
                <w:color w:val="000000"/>
                <w:lang w:val="ru-RU"/>
              </w:rPr>
            </w:pPr>
            <w:r w:rsidRPr="009470C5">
              <w:rPr>
                <w:lang w:val="ru-RU"/>
              </w:rPr>
              <w:t xml:space="preserve">Определить расстояние между параллельными прямыми </w:t>
            </w:r>
            <w:r w:rsidRPr="00B030FA">
              <w:rPr>
                <w:b/>
              </w:rPr>
              <w:t>AB</w:t>
            </w:r>
            <w:r w:rsidRPr="009470C5">
              <w:rPr>
                <w:lang w:val="ru-RU"/>
              </w:rPr>
              <w:t xml:space="preserve"> и </w:t>
            </w:r>
            <w:r w:rsidRPr="00B030FA">
              <w:rPr>
                <w:b/>
              </w:rPr>
              <w:t>CD</w:t>
            </w:r>
          </w:p>
          <w:p w:rsidR="00E953C6" w:rsidRPr="000D5B37" w:rsidRDefault="00372021" w:rsidP="00E953C6">
            <w:pPr>
              <w:jc w:val="center"/>
              <w:rPr>
                <w:sz w:val="24"/>
                <w:szCs w:val="24"/>
              </w:rPr>
            </w:pPr>
            <w:r w:rsidRPr="000D5B37">
              <w:rPr>
                <w:sz w:val="24"/>
                <w:szCs w:val="24"/>
              </w:rPr>
              <w:fldChar w:fldCharType="begin"/>
            </w:r>
            <w:r w:rsidR="00E953C6" w:rsidRPr="000D5B37">
              <w:rPr>
                <w:sz w:val="24"/>
                <w:szCs w:val="24"/>
              </w:rPr>
              <w:instrText xml:space="preserve"> LINK KOMPAS.FRW "D:\\Козлова ИА\\задачникХар\\просмзад\\2.6СпосПреобр\\2.6.3.ВрЛинУр\\зад68рис43.frw" "" \a \p \f 0 \* MERGEFORMAT </w:instrText>
            </w:r>
            <w:r w:rsidRPr="000D5B37">
              <w:rPr>
                <w:sz w:val="24"/>
                <w:szCs w:val="24"/>
              </w:rPr>
              <w:fldChar w:fldCharType="separate"/>
            </w:r>
            <w:r w:rsidR="00E953C6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242695" cy="1063625"/>
                  <wp:effectExtent l="0" t="0" r="0" b="0"/>
                  <wp:docPr id="20" name="Рисунок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ct 18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2695" cy="1063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D5B37">
              <w:rPr>
                <w:sz w:val="24"/>
                <w:szCs w:val="24"/>
              </w:rPr>
              <w:fldChar w:fldCharType="end"/>
            </w:r>
          </w:p>
          <w:p w:rsidR="00E953C6" w:rsidRPr="000D5B37" w:rsidRDefault="00E953C6" w:rsidP="00E953C6">
            <w:pPr>
              <w:tabs>
                <w:tab w:val="left" w:pos="567"/>
              </w:tabs>
              <w:rPr>
                <w:b/>
                <w:color w:val="000000"/>
                <w:sz w:val="24"/>
                <w:szCs w:val="24"/>
              </w:rPr>
            </w:pPr>
            <w:r w:rsidRPr="009470C5">
              <w:rPr>
                <w:b/>
                <w:sz w:val="24"/>
                <w:szCs w:val="24"/>
                <w:lang w:val="ru-RU"/>
              </w:rPr>
              <w:t>14</w:t>
            </w:r>
            <w:r w:rsidRPr="009470C5">
              <w:rPr>
                <w:sz w:val="24"/>
                <w:szCs w:val="24"/>
                <w:lang w:val="ru-RU"/>
              </w:rPr>
              <w:t>.</w:t>
            </w:r>
            <w:r w:rsidRPr="009470C5">
              <w:rPr>
                <w:sz w:val="24"/>
                <w:szCs w:val="24"/>
                <w:lang w:val="ru-RU"/>
              </w:rPr>
              <w:tab/>
            </w:r>
            <w:r w:rsidRPr="009470C5">
              <w:rPr>
                <w:lang w:val="ru-RU"/>
              </w:rPr>
              <w:t xml:space="preserve">Найти точки пересечения прямых </w:t>
            </w:r>
            <w:r w:rsidRPr="00B030FA">
              <w:rPr>
                <w:b/>
              </w:rPr>
              <w:t>a</w:t>
            </w:r>
            <w:r w:rsidRPr="009470C5">
              <w:rPr>
                <w:lang w:val="ru-RU"/>
              </w:rPr>
              <w:t xml:space="preserve"> и </w:t>
            </w:r>
            <w:r w:rsidRPr="00B030FA">
              <w:rPr>
                <w:b/>
              </w:rPr>
              <w:t>b</w:t>
            </w:r>
            <w:r w:rsidRPr="009470C5">
              <w:rPr>
                <w:lang w:val="ru-RU"/>
              </w:rPr>
              <w:t xml:space="preserve"> с поверхностью призмы. </w:t>
            </w:r>
            <w:proofErr w:type="spellStart"/>
            <w:r w:rsidRPr="00B030FA">
              <w:t>Определить</w:t>
            </w:r>
            <w:proofErr w:type="spellEnd"/>
            <w:r w:rsidRPr="00B030FA">
              <w:t xml:space="preserve"> </w:t>
            </w:r>
            <w:proofErr w:type="spellStart"/>
            <w:r w:rsidRPr="00B030FA">
              <w:t>видимые</w:t>
            </w:r>
            <w:proofErr w:type="spellEnd"/>
            <w:r w:rsidRPr="00B030FA">
              <w:t xml:space="preserve"> </w:t>
            </w:r>
            <w:proofErr w:type="spellStart"/>
            <w:r w:rsidRPr="00B030FA">
              <w:t>части</w:t>
            </w:r>
            <w:proofErr w:type="spellEnd"/>
            <w:r w:rsidRPr="00B030FA">
              <w:t xml:space="preserve"> </w:t>
            </w:r>
            <w:proofErr w:type="spellStart"/>
            <w:r w:rsidRPr="00B030FA">
              <w:t>данных</w:t>
            </w:r>
            <w:proofErr w:type="spellEnd"/>
            <w:r w:rsidRPr="00B030FA">
              <w:t xml:space="preserve"> </w:t>
            </w:r>
            <w:proofErr w:type="spellStart"/>
            <w:r w:rsidRPr="00B030FA">
              <w:t>прямых</w:t>
            </w:r>
            <w:proofErr w:type="spellEnd"/>
          </w:p>
          <w:p w:rsidR="00E953C6" w:rsidRPr="000D5B37" w:rsidRDefault="00E953C6" w:rsidP="00E953C6">
            <w:pPr>
              <w:jc w:val="center"/>
              <w:rPr>
                <w:sz w:val="24"/>
                <w:szCs w:val="24"/>
              </w:rPr>
            </w:pPr>
          </w:p>
          <w:p w:rsidR="00E953C6" w:rsidRPr="000D5B37" w:rsidRDefault="00372021" w:rsidP="00E953C6">
            <w:pPr>
              <w:jc w:val="center"/>
              <w:rPr>
                <w:sz w:val="24"/>
                <w:szCs w:val="24"/>
              </w:rPr>
            </w:pPr>
            <w:r w:rsidRPr="000D5B37">
              <w:rPr>
                <w:sz w:val="24"/>
                <w:szCs w:val="24"/>
              </w:rPr>
              <w:fldChar w:fldCharType="begin"/>
            </w:r>
            <w:r w:rsidR="00E953C6" w:rsidRPr="000D5B37">
              <w:rPr>
                <w:sz w:val="24"/>
                <w:szCs w:val="24"/>
              </w:rPr>
              <w:instrText xml:space="preserve"> LINK KOMPAS.FRW "D:\\Козлова ИА\\задачникХар\\просмзад\\2.7многогр\\зад75рис50.frw" "" \a \p \f 0 \* MERGEFORMAT </w:instrText>
            </w:r>
            <w:r w:rsidRPr="000D5B37">
              <w:rPr>
                <w:sz w:val="24"/>
                <w:szCs w:val="24"/>
              </w:rPr>
              <w:fldChar w:fldCharType="separate"/>
            </w:r>
            <w:r w:rsidR="00E953C6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758950" cy="1758950"/>
                  <wp:effectExtent l="0" t="0" r="0" b="0"/>
                  <wp:docPr id="21" name="Рисунок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ct 18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8950" cy="1758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D5B37">
              <w:rPr>
                <w:sz w:val="24"/>
                <w:szCs w:val="24"/>
              </w:rPr>
              <w:fldChar w:fldCharType="end"/>
            </w:r>
          </w:p>
          <w:p w:rsidR="00E953C6" w:rsidRPr="00B030FA" w:rsidRDefault="00E953C6" w:rsidP="00E953C6">
            <w:pPr>
              <w:numPr>
                <w:ilvl w:val="0"/>
                <w:numId w:val="4"/>
              </w:numPr>
              <w:tabs>
                <w:tab w:val="left" w:pos="567"/>
              </w:tabs>
              <w:ind w:left="0" w:firstLine="0"/>
              <w:rPr>
                <w:b/>
                <w:color w:val="000000"/>
              </w:rPr>
            </w:pPr>
            <w:r w:rsidRPr="009470C5">
              <w:rPr>
                <w:lang w:val="ru-RU"/>
              </w:rPr>
              <w:t xml:space="preserve">Определить точки пересечения прямой </w:t>
            </w:r>
            <w:r w:rsidRPr="00B030FA">
              <w:rPr>
                <w:b/>
              </w:rPr>
              <w:t>m</w:t>
            </w:r>
            <w:r w:rsidRPr="009470C5">
              <w:rPr>
                <w:lang w:val="ru-RU"/>
              </w:rPr>
              <w:t xml:space="preserve"> с данной пирамидой. </w:t>
            </w:r>
            <w:proofErr w:type="spellStart"/>
            <w:r w:rsidRPr="00B030FA">
              <w:t>Определить</w:t>
            </w:r>
            <w:proofErr w:type="spellEnd"/>
            <w:r w:rsidRPr="00B030FA">
              <w:t xml:space="preserve"> </w:t>
            </w:r>
            <w:proofErr w:type="spellStart"/>
            <w:r w:rsidRPr="00B030FA">
              <w:t>видимость</w:t>
            </w:r>
            <w:proofErr w:type="spellEnd"/>
            <w:r w:rsidRPr="00B030FA">
              <w:t xml:space="preserve"> </w:t>
            </w:r>
            <w:proofErr w:type="spellStart"/>
            <w:r w:rsidRPr="00B030FA">
              <w:t>проекций</w:t>
            </w:r>
            <w:proofErr w:type="spellEnd"/>
          </w:p>
          <w:p w:rsidR="00E953C6" w:rsidRPr="000D5B37" w:rsidRDefault="00372021" w:rsidP="00E953C6">
            <w:pPr>
              <w:jc w:val="center"/>
              <w:rPr>
                <w:sz w:val="24"/>
                <w:szCs w:val="24"/>
              </w:rPr>
            </w:pPr>
            <w:r w:rsidRPr="000D5B37">
              <w:rPr>
                <w:sz w:val="24"/>
                <w:szCs w:val="24"/>
              </w:rPr>
              <w:fldChar w:fldCharType="begin"/>
            </w:r>
            <w:r w:rsidR="00E953C6" w:rsidRPr="000D5B37">
              <w:rPr>
                <w:sz w:val="24"/>
                <w:szCs w:val="24"/>
              </w:rPr>
              <w:instrText xml:space="preserve"> LINK KOMPAS.FRW "D:\\Козлова ИА\\задачникХар\\просмзад\\2.7многогр\\зад76рис51.frw" "" \a \p \f 0 \* MERGEFORMAT </w:instrText>
            </w:r>
            <w:r w:rsidRPr="000D5B37">
              <w:rPr>
                <w:sz w:val="24"/>
                <w:szCs w:val="24"/>
              </w:rPr>
              <w:fldChar w:fldCharType="separate"/>
            </w:r>
            <w:r w:rsidR="00E953C6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2106930" cy="1670050"/>
                  <wp:effectExtent l="0" t="0" r="0" b="0"/>
                  <wp:docPr id="22" name="Рисунок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ct 18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6930" cy="167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D5B37">
              <w:rPr>
                <w:sz w:val="24"/>
                <w:szCs w:val="24"/>
              </w:rPr>
              <w:fldChar w:fldCharType="end"/>
            </w:r>
          </w:p>
          <w:p w:rsidR="00E953C6" w:rsidRPr="00270445" w:rsidRDefault="00E953C6" w:rsidP="00270445">
            <w:pPr>
              <w:numPr>
                <w:ilvl w:val="0"/>
                <w:numId w:val="4"/>
              </w:numPr>
              <w:tabs>
                <w:tab w:val="left" w:pos="567"/>
              </w:tabs>
              <w:ind w:left="0" w:firstLine="0"/>
              <w:rPr>
                <w:b/>
                <w:color w:val="000000"/>
                <w:sz w:val="24"/>
                <w:szCs w:val="24"/>
                <w:lang w:val="ru-RU"/>
              </w:rPr>
            </w:pPr>
            <w:r w:rsidRPr="009470C5">
              <w:rPr>
                <w:lang w:val="ru-RU"/>
              </w:rPr>
              <w:t xml:space="preserve">Построить точку пересечения прямой с плоскостью и определить видимость, если: прямая </w:t>
            </w:r>
            <w:r w:rsidRPr="00B030FA">
              <w:rPr>
                <w:b/>
                <w:i/>
              </w:rPr>
              <w:t>l</w:t>
            </w:r>
            <w:r w:rsidRPr="009470C5">
              <w:rPr>
                <w:lang w:val="ru-RU"/>
              </w:rPr>
              <w:t xml:space="preserve"> </w:t>
            </w:r>
            <w:r w:rsidRPr="009470C5">
              <w:rPr>
                <w:lang w:val="ru-RU"/>
              </w:rPr>
              <w:lastRenderedPageBreak/>
              <w:t xml:space="preserve">горизонтально-проецирующая, а плоскость </w:t>
            </w:r>
            <w:r w:rsidRPr="00B030FA">
              <w:rPr>
                <w:b/>
              </w:rPr>
              <w:t>ABC</w:t>
            </w:r>
            <w:r w:rsidRPr="009470C5">
              <w:rPr>
                <w:lang w:val="ru-RU"/>
              </w:rPr>
              <w:t xml:space="preserve"> – общего положения</w:t>
            </w:r>
            <w:r w:rsidR="00270445">
              <w:rPr>
                <w:sz w:val="24"/>
                <w:szCs w:val="24"/>
                <w:lang w:val="ru-RU"/>
              </w:rPr>
              <w:t xml:space="preserve"> </w:t>
            </w:r>
          </w:p>
          <w:p w:rsidR="00270445" w:rsidRDefault="00372021" w:rsidP="00270445">
            <w:pPr>
              <w:tabs>
                <w:tab w:val="left" w:pos="567"/>
              </w:tabs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 w:rsidRPr="000D5B37">
              <w:rPr>
                <w:sz w:val="24"/>
                <w:szCs w:val="24"/>
              </w:rPr>
              <w:fldChar w:fldCharType="begin"/>
            </w:r>
            <w:r w:rsidR="00270445" w:rsidRPr="000D5B37">
              <w:rPr>
                <w:sz w:val="24"/>
                <w:szCs w:val="24"/>
              </w:rPr>
              <w:instrText xml:space="preserve"> LINK KOMPAS.FRW "D:\\Козлова ИА\\задачникХар\\просмзад\\2.4Позиц\\зад27рис13.frw" "" \a \p \f 0 \* MERGEFORMAT </w:instrText>
            </w:r>
            <w:r w:rsidRPr="000D5B37">
              <w:rPr>
                <w:sz w:val="24"/>
                <w:szCs w:val="24"/>
              </w:rPr>
              <w:fldChar w:fldCharType="separate"/>
            </w:r>
            <w:r w:rsidR="00270445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381760" cy="1590040"/>
                  <wp:effectExtent l="0" t="0" r="0" b="0"/>
                  <wp:docPr id="3" name="Рисунок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ct 18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760" cy="159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D5B37">
              <w:rPr>
                <w:sz w:val="24"/>
                <w:szCs w:val="24"/>
              </w:rPr>
              <w:fldChar w:fldCharType="end"/>
            </w:r>
          </w:p>
          <w:p w:rsidR="00270445" w:rsidRPr="00270445" w:rsidRDefault="00270445" w:rsidP="00270445">
            <w:pPr>
              <w:rPr>
                <w:sz w:val="24"/>
                <w:szCs w:val="24"/>
                <w:lang w:val="ru-RU"/>
              </w:rPr>
            </w:pPr>
          </w:p>
          <w:p w:rsidR="00270445" w:rsidRPr="009470C5" w:rsidRDefault="00270445" w:rsidP="00270445">
            <w:pPr>
              <w:numPr>
                <w:ilvl w:val="0"/>
                <w:numId w:val="4"/>
              </w:numPr>
              <w:tabs>
                <w:tab w:val="left" w:pos="567"/>
              </w:tabs>
              <w:rPr>
                <w:b/>
                <w:color w:val="000000"/>
                <w:lang w:val="ru-RU"/>
              </w:rPr>
            </w:pPr>
            <w:r w:rsidRPr="009470C5">
              <w:rPr>
                <w:lang w:val="ru-RU"/>
              </w:rPr>
              <w:t xml:space="preserve">Построить линию пересечения плоскости </w:t>
            </w:r>
            <w:r w:rsidRPr="00B030FA">
              <w:rPr>
                <w:b/>
              </w:rPr>
              <w:t>ABC</w:t>
            </w:r>
            <w:r w:rsidRPr="009470C5">
              <w:rPr>
                <w:lang w:val="ru-RU"/>
              </w:rPr>
              <w:t xml:space="preserve"> и фронтально-проецирующей плоскости </w:t>
            </w:r>
            <w:r w:rsidRPr="00B030FA">
              <w:rPr>
                <w:b/>
              </w:rPr>
              <w:t>G</w:t>
            </w:r>
            <w:r w:rsidRPr="009470C5">
              <w:rPr>
                <w:lang w:val="ru-RU"/>
              </w:rPr>
              <w:t>.</w:t>
            </w:r>
          </w:p>
          <w:p w:rsidR="00270445" w:rsidRDefault="00270445" w:rsidP="00270445">
            <w:pPr>
              <w:rPr>
                <w:sz w:val="24"/>
                <w:szCs w:val="24"/>
                <w:lang w:val="ru-RU"/>
              </w:rPr>
            </w:pPr>
          </w:p>
          <w:p w:rsidR="00270445" w:rsidRDefault="00372021" w:rsidP="00270445">
            <w:pPr>
              <w:ind w:firstLine="720"/>
              <w:jc w:val="center"/>
              <w:rPr>
                <w:sz w:val="24"/>
                <w:szCs w:val="24"/>
                <w:lang w:val="ru-RU"/>
              </w:rPr>
            </w:pPr>
            <w:r w:rsidRPr="000D5B37">
              <w:rPr>
                <w:sz w:val="24"/>
                <w:szCs w:val="24"/>
              </w:rPr>
              <w:fldChar w:fldCharType="begin"/>
            </w:r>
            <w:r w:rsidR="00270445" w:rsidRPr="000D5B37">
              <w:rPr>
                <w:sz w:val="24"/>
                <w:szCs w:val="24"/>
              </w:rPr>
              <w:instrText xml:space="preserve"> LINK KOMPAS.FRW "D:\\Козлова ИА\\задачникХар\\просмзад\\2.4Позиц\\зад28рис14.frw" "" \a \p \f 0 \* MERGEFORMAT </w:instrText>
            </w:r>
            <w:r w:rsidRPr="000D5B37">
              <w:rPr>
                <w:sz w:val="24"/>
                <w:szCs w:val="24"/>
              </w:rPr>
              <w:fldChar w:fldCharType="separate"/>
            </w:r>
            <w:r w:rsidR="00270445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282065" cy="1282065"/>
                  <wp:effectExtent l="0" t="0" r="0" b="0"/>
                  <wp:docPr id="4" name="Рисунок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ct 18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065" cy="128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D5B37">
              <w:rPr>
                <w:sz w:val="24"/>
                <w:szCs w:val="24"/>
              </w:rPr>
              <w:fldChar w:fldCharType="end"/>
            </w:r>
          </w:p>
          <w:p w:rsidR="00270445" w:rsidRDefault="00270445" w:rsidP="00270445">
            <w:pPr>
              <w:rPr>
                <w:sz w:val="24"/>
                <w:szCs w:val="24"/>
                <w:lang w:val="ru-RU"/>
              </w:rPr>
            </w:pPr>
          </w:p>
          <w:p w:rsidR="00270445" w:rsidRPr="009470C5" w:rsidRDefault="00270445" w:rsidP="00270445">
            <w:pPr>
              <w:numPr>
                <w:ilvl w:val="0"/>
                <w:numId w:val="4"/>
              </w:numPr>
              <w:tabs>
                <w:tab w:val="left" w:pos="567"/>
              </w:tabs>
              <w:rPr>
                <w:b/>
                <w:color w:val="000000"/>
                <w:lang w:val="ru-RU"/>
              </w:rPr>
            </w:pPr>
            <w:r w:rsidRPr="009470C5">
              <w:rPr>
                <w:lang w:val="ru-RU"/>
              </w:rPr>
              <w:t>Построить точку пересечения прямой общего положения с плоскостью общего положения</w:t>
            </w:r>
          </w:p>
          <w:p w:rsidR="00270445" w:rsidRDefault="00372021" w:rsidP="00270445">
            <w:pPr>
              <w:jc w:val="center"/>
              <w:rPr>
                <w:sz w:val="24"/>
                <w:szCs w:val="24"/>
                <w:lang w:val="ru-RU"/>
              </w:rPr>
            </w:pPr>
            <w:r w:rsidRPr="000D5B37">
              <w:rPr>
                <w:sz w:val="24"/>
                <w:szCs w:val="24"/>
              </w:rPr>
              <w:fldChar w:fldCharType="begin"/>
            </w:r>
            <w:r w:rsidR="00270445" w:rsidRPr="000D5B37">
              <w:rPr>
                <w:sz w:val="24"/>
                <w:szCs w:val="24"/>
              </w:rPr>
              <w:instrText xml:space="preserve"> LINK KOMPAS.FRW "D:\\Козлова ИА\\задачникХар\\просмзад\\2.4Позиц\\зад32рис17.frw" "" \a \p \f 0 \* MERGEFORMAT </w:instrText>
            </w:r>
            <w:r w:rsidRPr="000D5B37">
              <w:rPr>
                <w:sz w:val="24"/>
                <w:szCs w:val="24"/>
              </w:rPr>
              <w:fldChar w:fldCharType="separate"/>
            </w:r>
            <w:r w:rsidR="00270445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341755" cy="1341755"/>
                  <wp:effectExtent l="0" t="0" r="0" b="0"/>
                  <wp:docPr id="5" name="Рисунок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ct 18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1755" cy="1341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D5B37">
              <w:rPr>
                <w:sz w:val="24"/>
                <w:szCs w:val="24"/>
              </w:rPr>
              <w:fldChar w:fldCharType="end"/>
            </w:r>
          </w:p>
          <w:p w:rsidR="00270445" w:rsidRPr="00270445" w:rsidRDefault="00270445" w:rsidP="00270445">
            <w:pPr>
              <w:rPr>
                <w:sz w:val="24"/>
                <w:szCs w:val="24"/>
                <w:lang w:val="ru-RU"/>
              </w:rPr>
            </w:pPr>
          </w:p>
          <w:p w:rsidR="00270445" w:rsidRDefault="00270445" w:rsidP="00270445">
            <w:pPr>
              <w:rPr>
                <w:sz w:val="24"/>
                <w:szCs w:val="24"/>
                <w:lang w:val="ru-RU"/>
              </w:rPr>
            </w:pPr>
          </w:p>
          <w:p w:rsidR="00270445" w:rsidRPr="009470C5" w:rsidRDefault="00270445" w:rsidP="00270445">
            <w:pPr>
              <w:numPr>
                <w:ilvl w:val="0"/>
                <w:numId w:val="4"/>
              </w:numPr>
              <w:tabs>
                <w:tab w:val="left" w:pos="567"/>
              </w:tabs>
              <w:rPr>
                <w:b/>
                <w:color w:val="000000"/>
                <w:lang w:val="ru-RU"/>
              </w:rPr>
            </w:pPr>
            <w:r w:rsidRPr="009470C5">
              <w:rPr>
                <w:lang w:val="ru-RU"/>
              </w:rPr>
              <w:t xml:space="preserve">Построить линию пересечения </w:t>
            </w:r>
            <w:r w:rsidRPr="00B030FA">
              <w:sym w:font="Symbol" w:char="F044"/>
            </w:r>
            <w:r w:rsidRPr="009470C5">
              <w:rPr>
                <w:b/>
                <w:lang w:val="ru-RU"/>
              </w:rPr>
              <w:t>АВС</w:t>
            </w:r>
            <w:r w:rsidRPr="009470C5">
              <w:rPr>
                <w:lang w:val="ru-RU"/>
              </w:rPr>
              <w:t xml:space="preserve"> и плоскости, заданной параллельными прямыми </w:t>
            </w:r>
            <w:r w:rsidRPr="00B030FA">
              <w:rPr>
                <w:b/>
              </w:rPr>
              <w:t>ED</w:t>
            </w:r>
            <w:r w:rsidRPr="009470C5">
              <w:rPr>
                <w:lang w:val="ru-RU"/>
              </w:rPr>
              <w:t xml:space="preserve"> и </w:t>
            </w:r>
            <w:r w:rsidRPr="00B030FA">
              <w:rPr>
                <w:b/>
              </w:rPr>
              <w:t>FG</w:t>
            </w:r>
          </w:p>
          <w:p w:rsidR="00270445" w:rsidRPr="003531F5" w:rsidRDefault="00270445" w:rsidP="00270445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270445" w:rsidRPr="00270445" w:rsidRDefault="00372021" w:rsidP="00270445">
            <w:pPr>
              <w:jc w:val="center"/>
              <w:rPr>
                <w:sz w:val="24"/>
                <w:szCs w:val="24"/>
                <w:lang w:val="ru-RU"/>
              </w:rPr>
            </w:pPr>
            <w:r w:rsidRPr="000D5B37">
              <w:rPr>
                <w:sz w:val="24"/>
                <w:szCs w:val="24"/>
              </w:rPr>
              <w:fldChar w:fldCharType="begin"/>
            </w:r>
            <w:r w:rsidR="00270445" w:rsidRPr="000D5B37">
              <w:rPr>
                <w:sz w:val="24"/>
                <w:szCs w:val="24"/>
              </w:rPr>
              <w:instrText xml:space="preserve"> LINK KOMPAS.FRW "D:\\МоиДок2\\ХарахММ\\задачникХар\\22задачникХар\\компЗадачн\\2.4Позиц\\зад33рис19.frw" "" \a \p \f 0 \* MERGEFORMAT </w:instrText>
            </w:r>
            <w:r w:rsidRPr="000D5B37">
              <w:rPr>
                <w:sz w:val="24"/>
                <w:szCs w:val="24"/>
              </w:rPr>
              <w:fldChar w:fldCharType="separate"/>
            </w:r>
            <w:r w:rsidR="00270445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719580" cy="1619885"/>
                  <wp:effectExtent l="0" t="0" r="0" b="0"/>
                  <wp:docPr id="6" name="Рисунок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ct 18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9580" cy="1619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D5B37">
              <w:rPr>
                <w:sz w:val="24"/>
                <w:szCs w:val="24"/>
              </w:rPr>
              <w:fldChar w:fldCharType="end"/>
            </w:r>
          </w:p>
        </w:tc>
      </w:tr>
      <w:tr w:rsidR="00E953C6" w:rsidRPr="00E953C6" w:rsidTr="00270445">
        <w:trPr>
          <w:trHeight w:val="10479"/>
        </w:trPr>
        <w:tc>
          <w:tcPr>
            <w:tcW w:w="10274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953C6" w:rsidRDefault="00E953C6" w:rsidP="00E953C6">
            <w:pPr>
              <w:jc w:val="center"/>
              <w:rPr>
                <w:sz w:val="19"/>
                <w:szCs w:val="19"/>
                <w:lang w:val="ru-RU"/>
              </w:rPr>
            </w:pPr>
          </w:p>
          <w:p w:rsidR="00270445" w:rsidRDefault="00E953C6" w:rsidP="00E953C6">
            <w:pPr>
              <w:pStyle w:val="a6"/>
              <w:tabs>
                <w:tab w:val="left" w:pos="0"/>
                <w:tab w:val="left" w:pos="851"/>
                <w:tab w:val="left" w:pos="1134"/>
              </w:tabs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ab/>
            </w:r>
          </w:p>
          <w:p w:rsidR="00E953C6" w:rsidRPr="009E54B3" w:rsidRDefault="00E953C6" w:rsidP="00E953C6">
            <w:pPr>
              <w:pStyle w:val="a6"/>
              <w:tabs>
                <w:tab w:val="left" w:pos="0"/>
                <w:tab w:val="left" w:pos="851"/>
                <w:tab w:val="left" w:pos="1134"/>
              </w:tabs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b/>
                <w:color w:val="000000"/>
                <w:sz w:val="24"/>
                <w:szCs w:val="24"/>
              </w:rPr>
            </w:pPr>
            <w:r w:rsidRPr="009E54B3">
              <w:rPr>
                <w:b/>
                <w:color w:val="000000"/>
                <w:sz w:val="24"/>
                <w:szCs w:val="24"/>
              </w:rPr>
              <w:t>Типовые темы расчетно-графических работ:</w:t>
            </w:r>
          </w:p>
          <w:p w:rsidR="00E953C6" w:rsidRPr="009E54B3" w:rsidRDefault="00E953C6" w:rsidP="00E953C6">
            <w:pPr>
              <w:pStyle w:val="a6"/>
              <w:tabs>
                <w:tab w:val="left" w:pos="0"/>
                <w:tab w:val="left" w:pos="851"/>
                <w:tab w:val="left" w:pos="1134"/>
              </w:tabs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b/>
                <w:color w:val="000000"/>
                <w:sz w:val="24"/>
                <w:szCs w:val="24"/>
              </w:rPr>
            </w:pPr>
            <w:r w:rsidRPr="009E54B3">
              <w:rPr>
                <w:b/>
                <w:color w:val="000000"/>
                <w:sz w:val="24"/>
                <w:szCs w:val="24"/>
              </w:rPr>
              <w:t>Типовые темы расчетно-графических работ:</w:t>
            </w:r>
          </w:p>
          <w:p w:rsidR="00E953C6" w:rsidRDefault="00E953C6">
            <w:pPr>
              <w:rPr>
                <w:lang w:val="ru-RU"/>
              </w:rPr>
            </w:pPr>
            <w:r w:rsidRPr="00E5745D">
              <w:rPr>
                <w:b/>
                <w:color w:val="000000"/>
                <w:lang w:val="ru-RU"/>
              </w:rPr>
              <w:t>РГР №1, эпюр №1, задание №1.</w:t>
            </w:r>
            <w:r w:rsidRPr="00E5745D">
              <w:rPr>
                <w:color w:val="000000"/>
                <w:lang w:val="ru-RU"/>
              </w:rPr>
              <w:t xml:space="preserve"> </w:t>
            </w:r>
            <w:r w:rsidRPr="00E5745D">
              <w:rPr>
                <w:lang w:val="ru-RU"/>
              </w:rPr>
              <w:t xml:space="preserve">Построить недостающий вид модели по двум заданным, </w:t>
            </w:r>
          </w:p>
          <w:tbl>
            <w:tblPr>
              <w:tblpPr w:leftFromText="180" w:rightFromText="180" w:vertAnchor="text" w:horzAnchor="margin" w:tblpXSpec="center" w:tblpY="474"/>
              <w:tblOverlap w:val="never"/>
              <w:tblW w:w="906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805"/>
              <w:gridCol w:w="3061"/>
              <w:gridCol w:w="3197"/>
            </w:tblGrid>
            <w:tr w:rsidR="00E953C6" w:rsidRPr="008C1474" w:rsidTr="00E953C6">
              <w:trPr>
                <w:trHeight w:val="3677"/>
              </w:trPr>
              <w:tc>
                <w:tcPr>
                  <w:tcW w:w="2805" w:type="dxa"/>
                </w:tcPr>
                <w:p w:rsidR="00E953C6" w:rsidRPr="003531F5" w:rsidRDefault="00E953C6" w:rsidP="00E953C6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1540510" cy="2305685"/>
                        <wp:effectExtent l="0" t="0" r="2540" b="0"/>
                        <wp:docPr id="103" name="Рисунок 9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40510" cy="23056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3531F5">
                    <w:rPr>
                      <w:b/>
                      <w:sz w:val="28"/>
                      <w:szCs w:val="28"/>
                      <w:lang w:val="ru-RU"/>
                    </w:rPr>
                    <w:t>1</w:t>
                  </w:r>
                </w:p>
              </w:tc>
              <w:tc>
                <w:tcPr>
                  <w:tcW w:w="3061" w:type="dxa"/>
                </w:tcPr>
                <w:p w:rsidR="00E953C6" w:rsidRPr="003531F5" w:rsidRDefault="00E953C6" w:rsidP="00E953C6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1630045" cy="2266315"/>
                        <wp:effectExtent l="0" t="0" r="8255" b="635"/>
                        <wp:docPr id="104" name="Рисунок 9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30045" cy="22663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3531F5">
                    <w:rPr>
                      <w:b/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3197" w:type="dxa"/>
                </w:tcPr>
                <w:p w:rsidR="00E953C6" w:rsidRPr="003531F5" w:rsidRDefault="00E953C6" w:rsidP="00E953C6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1570355" cy="2266315"/>
                        <wp:effectExtent l="0" t="0" r="0" b="635"/>
                        <wp:docPr id="105" name="Рисунок 9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 cstate="print">
                                  <a:lum bright="-90000" contrast="100000"/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491" r="25981" b="-63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70355" cy="22663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3531F5">
                    <w:rPr>
                      <w:b/>
                      <w:sz w:val="28"/>
                      <w:szCs w:val="28"/>
                      <w:lang w:val="ru-RU"/>
                    </w:rPr>
                    <w:t>3</w:t>
                  </w:r>
                </w:p>
              </w:tc>
            </w:tr>
          </w:tbl>
          <w:p w:rsidR="00270445" w:rsidRDefault="00E953C6">
            <w:pPr>
              <w:rPr>
                <w:lang w:val="ru-RU"/>
              </w:rPr>
            </w:pPr>
            <w:r w:rsidRPr="00E5745D">
              <w:rPr>
                <w:lang w:val="ru-RU"/>
              </w:rPr>
              <w:t xml:space="preserve"> аксонометрическое изображение</w:t>
            </w:r>
          </w:p>
          <w:p w:rsidR="00270445" w:rsidRPr="00270445" w:rsidRDefault="00270445" w:rsidP="00270445">
            <w:pPr>
              <w:rPr>
                <w:lang w:val="ru-RU"/>
              </w:rPr>
            </w:pPr>
          </w:p>
          <w:p w:rsidR="00270445" w:rsidRPr="00270445" w:rsidRDefault="00270445" w:rsidP="00270445">
            <w:pPr>
              <w:rPr>
                <w:lang w:val="ru-RU"/>
              </w:rPr>
            </w:pPr>
          </w:p>
          <w:p w:rsidR="00270445" w:rsidRPr="00270445" w:rsidRDefault="00270445" w:rsidP="00270445">
            <w:pPr>
              <w:rPr>
                <w:lang w:val="ru-RU"/>
              </w:rPr>
            </w:pPr>
          </w:p>
          <w:p w:rsidR="00270445" w:rsidRPr="00270445" w:rsidRDefault="00270445" w:rsidP="00270445">
            <w:pPr>
              <w:rPr>
                <w:lang w:val="ru-RU"/>
              </w:rPr>
            </w:pPr>
          </w:p>
          <w:p w:rsidR="00270445" w:rsidRPr="00270445" w:rsidRDefault="00270445" w:rsidP="00270445">
            <w:pPr>
              <w:rPr>
                <w:lang w:val="ru-RU"/>
              </w:rPr>
            </w:pPr>
          </w:p>
          <w:p w:rsidR="00270445" w:rsidRPr="00270445" w:rsidRDefault="00270445" w:rsidP="00270445">
            <w:pPr>
              <w:rPr>
                <w:lang w:val="ru-RU"/>
              </w:rPr>
            </w:pPr>
          </w:p>
          <w:p w:rsidR="00270445" w:rsidRPr="00270445" w:rsidRDefault="00270445" w:rsidP="00270445">
            <w:pPr>
              <w:rPr>
                <w:lang w:val="ru-RU"/>
              </w:rPr>
            </w:pPr>
          </w:p>
          <w:p w:rsidR="00270445" w:rsidRPr="00270445" w:rsidRDefault="00270445" w:rsidP="00270445">
            <w:pPr>
              <w:rPr>
                <w:lang w:val="ru-RU"/>
              </w:rPr>
            </w:pPr>
          </w:p>
          <w:p w:rsidR="00270445" w:rsidRPr="00270445" w:rsidRDefault="00270445" w:rsidP="00270445">
            <w:pPr>
              <w:rPr>
                <w:lang w:val="ru-RU"/>
              </w:rPr>
            </w:pPr>
          </w:p>
          <w:p w:rsidR="00270445" w:rsidRPr="00270445" w:rsidRDefault="00270445" w:rsidP="00270445">
            <w:pPr>
              <w:rPr>
                <w:lang w:val="ru-RU"/>
              </w:rPr>
            </w:pPr>
          </w:p>
          <w:p w:rsidR="00270445" w:rsidRPr="00270445" w:rsidRDefault="00270445" w:rsidP="00270445">
            <w:pPr>
              <w:rPr>
                <w:lang w:val="ru-RU"/>
              </w:rPr>
            </w:pPr>
          </w:p>
          <w:p w:rsidR="00270445" w:rsidRPr="00270445" w:rsidRDefault="00270445" w:rsidP="00270445">
            <w:pPr>
              <w:rPr>
                <w:lang w:val="ru-RU"/>
              </w:rPr>
            </w:pPr>
          </w:p>
          <w:p w:rsidR="00270445" w:rsidRPr="00270445" w:rsidRDefault="00270445" w:rsidP="00270445">
            <w:pPr>
              <w:rPr>
                <w:lang w:val="ru-RU"/>
              </w:rPr>
            </w:pPr>
          </w:p>
          <w:p w:rsidR="00270445" w:rsidRPr="00270445" w:rsidRDefault="00270445" w:rsidP="00270445">
            <w:pPr>
              <w:rPr>
                <w:lang w:val="ru-RU"/>
              </w:rPr>
            </w:pPr>
          </w:p>
          <w:p w:rsidR="00270445" w:rsidRPr="00270445" w:rsidRDefault="00270445" w:rsidP="00270445">
            <w:pPr>
              <w:rPr>
                <w:lang w:val="ru-RU"/>
              </w:rPr>
            </w:pPr>
          </w:p>
          <w:p w:rsidR="00270445" w:rsidRPr="00270445" w:rsidRDefault="00270445" w:rsidP="00270445">
            <w:pPr>
              <w:rPr>
                <w:lang w:val="ru-RU"/>
              </w:rPr>
            </w:pPr>
          </w:p>
          <w:p w:rsidR="00270445" w:rsidRPr="00270445" w:rsidRDefault="00270445" w:rsidP="00270445">
            <w:pPr>
              <w:rPr>
                <w:lang w:val="ru-RU"/>
              </w:rPr>
            </w:pPr>
          </w:p>
          <w:p w:rsidR="00270445" w:rsidRPr="00270445" w:rsidRDefault="00270445" w:rsidP="00270445">
            <w:pPr>
              <w:rPr>
                <w:lang w:val="ru-RU"/>
              </w:rPr>
            </w:pPr>
          </w:p>
          <w:p w:rsidR="00270445" w:rsidRPr="00270445" w:rsidRDefault="00270445" w:rsidP="00270445">
            <w:pPr>
              <w:rPr>
                <w:lang w:val="ru-RU"/>
              </w:rPr>
            </w:pPr>
          </w:p>
          <w:p w:rsidR="00270445" w:rsidRPr="00270445" w:rsidRDefault="00270445" w:rsidP="00270445">
            <w:pPr>
              <w:rPr>
                <w:lang w:val="ru-RU"/>
              </w:rPr>
            </w:pPr>
          </w:p>
          <w:p w:rsidR="00270445" w:rsidRPr="00270445" w:rsidRDefault="00270445" w:rsidP="00270445">
            <w:pPr>
              <w:rPr>
                <w:lang w:val="ru-RU"/>
              </w:rPr>
            </w:pPr>
          </w:p>
          <w:p w:rsidR="00270445" w:rsidRPr="00270445" w:rsidRDefault="00270445" w:rsidP="00270445">
            <w:pPr>
              <w:rPr>
                <w:lang w:val="ru-RU"/>
              </w:rPr>
            </w:pPr>
          </w:p>
          <w:p w:rsidR="00270445" w:rsidRDefault="00270445" w:rsidP="00270445">
            <w:pPr>
              <w:rPr>
                <w:lang w:val="ru-RU"/>
              </w:rPr>
            </w:pPr>
          </w:p>
          <w:p w:rsidR="00E953C6" w:rsidRPr="00270445" w:rsidRDefault="00E953C6" w:rsidP="00270445">
            <w:pPr>
              <w:rPr>
                <w:lang w:val="ru-RU"/>
              </w:rPr>
            </w:pPr>
          </w:p>
        </w:tc>
      </w:tr>
      <w:tr w:rsidR="00E953C6" w:rsidRPr="000A4C82" w:rsidTr="00DC3217">
        <w:trPr>
          <w:trHeight w:val="15548"/>
        </w:trPr>
        <w:tc>
          <w:tcPr>
            <w:tcW w:w="10274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953C6" w:rsidRPr="00E5745D" w:rsidRDefault="00E953C6" w:rsidP="00DC3217">
            <w:pPr>
              <w:tabs>
                <w:tab w:val="left" w:pos="851"/>
              </w:tabs>
              <w:jc w:val="both"/>
              <w:rPr>
                <w:sz w:val="24"/>
                <w:szCs w:val="24"/>
                <w:lang w:val="ru-RU"/>
              </w:rPr>
            </w:pPr>
            <w:r w:rsidRPr="00E5745D">
              <w:rPr>
                <w:b/>
                <w:sz w:val="24"/>
                <w:szCs w:val="24"/>
                <w:lang w:val="ru-RU"/>
              </w:rPr>
              <w:lastRenderedPageBreak/>
              <w:t xml:space="preserve">РГР №1, эпюр № 1, задание №2. </w:t>
            </w:r>
            <w:r w:rsidRPr="00E5745D">
              <w:rPr>
                <w:sz w:val="24"/>
                <w:szCs w:val="24"/>
                <w:lang w:val="ru-RU"/>
              </w:rPr>
              <w:t>Выполнить недостающий вид модели, простые разрезы, аксонометрическое изображение.</w:t>
            </w:r>
          </w:p>
          <w:tbl>
            <w:tblPr>
              <w:tblW w:w="0" w:type="auto"/>
              <w:tblInd w:w="28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3060"/>
              <w:gridCol w:w="3060"/>
              <w:gridCol w:w="3060"/>
            </w:tblGrid>
            <w:tr w:rsidR="00E953C6" w:rsidRPr="000A4C82" w:rsidTr="00DC3217">
              <w:trPr>
                <w:trHeight w:val="4291"/>
              </w:trPr>
              <w:tc>
                <w:tcPr>
                  <w:tcW w:w="3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3C6" w:rsidRPr="00E5745D" w:rsidRDefault="00E953C6" w:rsidP="00DC3217">
                  <w:pPr>
                    <w:jc w:val="both"/>
                    <w:rPr>
                      <w:lang w:val="ru-RU"/>
                    </w:rPr>
                  </w:pPr>
                </w:p>
                <w:p w:rsidR="00E953C6" w:rsidRPr="00E3180E" w:rsidRDefault="00E953C6" w:rsidP="00DC3217">
                  <w:pPr>
                    <w:jc w:val="center"/>
                    <w:rPr>
                      <w:lang w:val="ru-RU"/>
                    </w:rPr>
                  </w:pPr>
                  <w:r w:rsidRPr="00E3180E">
                    <w:rPr>
                      <w:lang w:val="ru-RU"/>
                    </w:rPr>
                    <w:t>1</w:t>
                  </w:r>
                  <w:r w:rsidRPr="0057360F"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1381760" cy="2444750"/>
                        <wp:effectExtent l="0" t="0" r="8890" b="0"/>
                        <wp:docPr id="72" name="Рисунок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 cstate="print">
                                  <a:lum contrast="6000"/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-200" r="2602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81760" cy="2444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3C6" w:rsidRPr="00E3180E" w:rsidRDefault="00E953C6" w:rsidP="00DC3217">
                  <w:pPr>
                    <w:rPr>
                      <w:lang w:val="ru-RU"/>
                    </w:rPr>
                  </w:pPr>
                </w:p>
                <w:p w:rsidR="00E953C6" w:rsidRPr="00E3180E" w:rsidRDefault="00E953C6" w:rsidP="00DC3217">
                  <w:pPr>
                    <w:jc w:val="center"/>
                    <w:rPr>
                      <w:lang w:val="ru-RU"/>
                    </w:rPr>
                  </w:pPr>
                  <w:r w:rsidRPr="00E3180E">
                    <w:rPr>
                      <w:lang w:val="ru-RU"/>
                    </w:rPr>
                    <w:t>2</w:t>
                  </w:r>
                  <w:r w:rsidRPr="0057360F"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1520825" cy="2444750"/>
                        <wp:effectExtent l="0" t="0" r="3175" b="0"/>
                        <wp:docPr id="73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 cstate="print">
                                  <a:lum contrast="6000"/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-92" t="-143" r="2057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0825" cy="2444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3C6" w:rsidRPr="00E3180E" w:rsidRDefault="00E953C6" w:rsidP="00DC3217">
                  <w:pPr>
                    <w:rPr>
                      <w:lang w:val="ru-RU"/>
                    </w:rPr>
                  </w:pPr>
                </w:p>
                <w:p w:rsidR="00E953C6" w:rsidRPr="00E3180E" w:rsidRDefault="00E953C6" w:rsidP="00DC3217">
                  <w:pPr>
                    <w:jc w:val="center"/>
                    <w:rPr>
                      <w:lang w:val="ru-RU"/>
                    </w:rPr>
                  </w:pPr>
                  <w:r w:rsidRPr="00E3180E">
                    <w:rPr>
                      <w:lang w:val="ru-RU"/>
                    </w:rPr>
                    <w:t>3</w:t>
                  </w:r>
                  <w:r w:rsidRPr="0057360F"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1560195" cy="2395220"/>
                        <wp:effectExtent l="0" t="0" r="1905" b="5080"/>
                        <wp:docPr id="74" name="Рисунок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" cstate="print">
                                  <a:lum contrast="6000"/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251" t="-153" r="2040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60195" cy="23952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E953C6" w:rsidRPr="007E4668" w:rsidRDefault="00E953C6" w:rsidP="00DC3217">
            <w:pPr>
              <w:tabs>
                <w:tab w:val="left" w:pos="851"/>
              </w:tabs>
              <w:rPr>
                <w:sz w:val="24"/>
                <w:szCs w:val="24"/>
                <w:lang w:val="ru-RU"/>
              </w:rPr>
            </w:pPr>
            <w:r w:rsidRPr="007E4668">
              <w:rPr>
                <w:b/>
                <w:sz w:val="24"/>
                <w:szCs w:val="24"/>
                <w:lang w:val="ru-RU"/>
              </w:rPr>
              <w:t xml:space="preserve">РГР №1, эпюр № 2. </w:t>
            </w:r>
            <w:r w:rsidRPr="007E4668">
              <w:rPr>
                <w:sz w:val="24"/>
                <w:szCs w:val="24"/>
                <w:lang w:val="ru-RU"/>
              </w:rPr>
              <w:t>Выполнить болтовое соединение и спецификацию</w:t>
            </w:r>
          </w:p>
          <w:p w:rsidR="00E953C6" w:rsidRDefault="00E953C6" w:rsidP="00DC321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5019040" cy="3568065"/>
                  <wp:effectExtent l="0" t="0" r="0" b="0"/>
                  <wp:docPr id="75" name="Рисунок 5" descr="Чертеж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Чертеж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lum bright="-54000" contrast="78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9040" cy="3568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D1F4D" w:rsidRPr="007E4668" w:rsidRDefault="008D1F4D" w:rsidP="008D1F4D">
            <w:pPr>
              <w:tabs>
                <w:tab w:val="left" w:pos="851"/>
              </w:tabs>
              <w:rPr>
                <w:color w:val="000000"/>
                <w:sz w:val="24"/>
                <w:szCs w:val="24"/>
                <w:lang w:val="ru-RU"/>
              </w:rPr>
            </w:pPr>
            <w:r w:rsidRPr="009E54B3">
              <w:rPr>
                <w:b/>
                <w:noProof/>
                <w:color w:val="000000"/>
                <w:sz w:val="24"/>
                <w:szCs w:val="24"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425450</wp:posOffset>
                  </wp:positionV>
                  <wp:extent cx="5724525" cy="1401445"/>
                  <wp:effectExtent l="0" t="0" r="9525" b="8255"/>
                  <wp:wrapTopAndBottom/>
                  <wp:docPr id="106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lum bright="-72000" contrast="9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2" b="184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4525" cy="140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E4668">
              <w:rPr>
                <w:b/>
                <w:color w:val="000000"/>
                <w:sz w:val="24"/>
                <w:szCs w:val="24"/>
                <w:lang w:val="ru-RU"/>
              </w:rPr>
              <w:t>РГР №2, эпюр № 3, задача №1</w:t>
            </w:r>
            <w:r w:rsidRPr="007E4668">
              <w:rPr>
                <w:color w:val="000000"/>
                <w:sz w:val="24"/>
                <w:szCs w:val="24"/>
                <w:lang w:val="ru-RU"/>
              </w:rPr>
              <w:t>. По заданным координатам построить линию пересечения 2-х плоскостей общего положения и определить видимость на чертеже.</w:t>
            </w:r>
          </w:p>
          <w:p w:rsidR="008D1F4D" w:rsidRDefault="008D1F4D" w:rsidP="008D1F4D">
            <w:pPr>
              <w:widowControl w:val="0"/>
              <w:tabs>
                <w:tab w:val="left" w:pos="851"/>
              </w:tabs>
              <w:jc w:val="both"/>
              <w:rPr>
                <w:b/>
                <w:color w:val="000000"/>
                <w:sz w:val="24"/>
                <w:szCs w:val="24"/>
                <w:lang w:val="ru-RU"/>
              </w:rPr>
            </w:pPr>
          </w:p>
          <w:p w:rsidR="008D1F4D" w:rsidRPr="00E3180E" w:rsidRDefault="008D1F4D" w:rsidP="00DC321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AE2EDB" w:rsidTr="007D0558">
        <w:trPr>
          <w:trHeight w:val="14007"/>
        </w:trPr>
        <w:tc>
          <w:tcPr>
            <w:tcW w:w="10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E2EDB" w:rsidRPr="007E4668" w:rsidRDefault="00AE2EDB" w:rsidP="008D1F4D">
            <w:pPr>
              <w:widowControl w:val="0"/>
              <w:tabs>
                <w:tab w:val="left" w:pos="851"/>
              </w:tabs>
              <w:jc w:val="both"/>
              <w:rPr>
                <w:sz w:val="24"/>
                <w:szCs w:val="24"/>
                <w:lang w:val="ru-RU"/>
              </w:rPr>
            </w:pPr>
            <w:r w:rsidRPr="007E4668">
              <w:rPr>
                <w:b/>
                <w:color w:val="000000"/>
                <w:sz w:val="24"/>
                <w:szCs w:val="24"/>
                <w:lang w:val="ru-RU"/>
              </w:rPr>
              <w:lastRenderedPageBreak/>
              <w:t>РГР №2, эпюр №3, задача №2.</w:t>
            </w:r>
            <w:r w:rsidRPr="007E4668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E4668">
              <w:rPr>
                <w:sz w:val="24"/>
                <w:szCs w:val="24"/>
                <w:lang w:val="ru-RU"/>
              </w:rPr>
              <w:t xml:space="preserve">Построить линию пересечения поверхностей </w:t>
            </w:r>
            <w:r w:rsidR="00270445" w:rsidRPr="007E4668">
              <w:rPr>
                <w:sz w:val="24"/>
                <w:szCs w:val="24"/>
                <w:lang w:val="ru-RU"/>
              </w:rPr>
              <w:t>методом вспомогательных</w:t>
            </w:r>
            <w:r w:rsidRPr="007E4668">
              <w:rPr>
                <w:sz w:val="24"/>
                <w:szCs w:val="24"/>
                <w:lang w:val="ru-RU"/>
              </w:rPr>
              <w:t xml:space="preserve"> секущих плоскостей.</w:t>
            </w:r>
          </w:p>
          <w:p w:rsidR="00AE2EDB" w:rsidRPr="00E3180E" w:rsidRDefault="00AE2EDB" w:rsidP="008D1F4D">
            <w:pPr>
              <w:widowControl w:val="0"/>
              <w:jc w:val="center"/>
              <w:rPr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4323715" cy="1888490"/>
                  <wp:effectExtent l="0" t="0" r="635" b="0"/>
                  <wp:docPr id="119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lum bright="-48000" contrast="9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02" t="1830" r="1727" b="662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3715" cy="1888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180E">
              <w:rPr>
                <w:lang w:val="ru-RU"/>
              </w:rPr>
              <w:t xml:space="preserve">  </w:t>
            </w:r>
          </w:p>
          <w:p w:rsidR="00AE2EDB" w:rsidRDefault="00AE2EDB" w:rsidP="008D1F4D">
            <w:pPr>
              <w:widowControl w:val="0"/>
              <w:tabs>
                <w:tab w:val="left" w:pos="851"/>
              </w:tabs>
              <w:jc w:val="both"/>
              <w:rPr>
                <w:b/>
                <w:lang w:val="ru-RU"/>
              </w:rPr>
            </w:pPr>
          </w:p>
          <w:p w:rsidR="00AE2EDB" w:rsidRPr="00E3180E" w:rsidRDefault="00AE2EDB" w:rsidP="008D1F4D">
            <w:pPr>
              <w:widowControl w:val="0"/>
              <w:tabs>
                <w:tab w:val="left" w:pos="851"/>
              </w:tabs>
              <w:jc w:val="both"/>
              <w:rPr>
                <w:lang w:val="ru-RU"/>
              </w:rPr>
            </w:pPr>
            <w:r w:rsidRPr="00E3180E">
              <w:rPr>
                <w:b/>
                <w:lang w:val="ru-RU"/>
              </w:rPr>
              <w:t>РГР №2. эпюр №4,</w:t>
            </w:r>
            <w:r w:rsidRPr="00E3180E">
              <w:rPr>
                <w:lang w:val="ru-RU"/>
              </w:rPr>
              <w:t xml:space="preserve"> </w:t>
            </w:r>
            <w:r w:rsidRPr="00E3180E">
              <w:rPr>
                <w:b/>
                <w:lang w:val="ru-RU"/>
              </w:rPr>
              <w:t>задача №1</w:t>
            </w:r>
            <w:r w:rsidRPr="00E3180E">
              <w:rPr>
                <w:lang w:val="ru-RU"/>
              </w:rPr>
              <w:t>. Построить сечение многогранника плоскостью общего положения. Найти натуральную величину сечения.</w:t>
            </w:r>
          </w:p>
          <w:p w:rsidR="00AE2EDB" w:rsidRPr="00E3180E" w:rsidRDefault="00AE2EDB" w:rsidP="008D1F4D">
            <w:pPr>
              <w:tabs>
                <w:tab w:val="left" w:pos="851"/>
              </w:tabs>
              <w:rPr>
                <w:lang w:val="ru-RU"/>
              </w:rPr>
            </w:pPr>
            <w:r w:rsidRPr="00E3180E">
              <w:rPr>
                <w:b/>
                <w:color w:val="000000"/>
                <w:lang w:val="ru-RU"/>
              </w:rPr>
              <w:t xml:space="preserve">РГР №2, эпюр №4, задача №2. </w:t>
            </w:r>
            <w:r w:rsidRPr="00E3180E">
              <w:rPr>
                <w:lang w:val="ru-RU"/>
              </w:rPr>
              <w:t>Построить полную развертку усеченной поверхности многогранника.</w:t>
            </w:r>
          </w:p>
          <w:p w:rsidR="00AE2EDB" w:rsidRPr="00E3180E" w:rsidRDefault="00AE2EDB" w:rsidP="008D1F4D">
            <w:pPr>
              <w:widowControl w:val="0"/>
              <w:jc w:val="both"/>
              <w:rPr>
                <w:b/>
                <w:color w:val="000000"/>
                <w:lang w:val="ru-RU"/>
              </w:rPr>
            </w:pPr>
          </w:p>
          <w:tbl>
            <w:tblPr>
              <w:tblW w:w="0" w:type="auto"/>
              <w:tblInd w:w="28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3060"/>
              <w:gridCol w:w="2880"/>
              <w:gridCol w:w="3060"/>
            </w:tblGrid>
            <w:tr w:rsidR="00AE2EDB" w:rsidTr="00DC3217">
              <w:trPr>
                <w:trHeight w:val="3583"/>
              </w:trPr>
              <w:tc>
                <w:tcPr>
                  <w:tcW w:w="3060" w:type="dxa"/>
                </w:tcPr>
                <w:p w:rsidR="00AE2EDB" w:rsidRPr="00E3180E" w:rsidRDefault="00AE2EDB" w:rsidP="00DC3217">
                  <w:pPr>
                    <w:jc w:val="center"/>
                    <w:rPr>
                      <w:lang w:val="ru-RU"/>
                    </w:rPr>
                  </w:pPr>
                </w:p>
                <w:p w:rsidR="00AE2EDB" w:rsidRPr="00D34DE0" w:rsidRDefault="00AE2EDB" w:rsidP="00DC3217">
                  <w:pPr>
                    <w:jc w:val="center"/>
                  </w:pPr>
                  <w:r w:rsidRPr="00D34DE0"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1570355" cy="1997710"/>
                        <wp:effectExtent l="0" t="0" r="0" b="2540"/>
                        <wp:docPr id="120" name="Рисунок 3" descr="Безымянный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" descr="Безымянный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 cstate="print">
                                  <a:lum bright="-42000" contrast="100000"/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r="5486" b="160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70355" cy="19977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80" w:type="dxa"/>
                </w:tcPr>
                <w:p w:rsidR="00AE2EDB" w:rsidRDefault="00AE2EDB" w:rsidP="00DC3217">
                  <w:pPr>
                    <w:rPr>
                      <w:b/>
                    </w:rPr>
                  </w:pPr>
                </w:p>
                <w:p w:rsidR="00AE2EDB" w:rsidRPr="00D34DE0" w:rsidRDefault="00AE2EDB" w:rsidP="00DC3217">
                  <w:pPr>
                    <w:jc w:val="center"/>
                  </w:pPr>
                  <w:r w:rsidRPr="00D34DE0"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1490980" cy="1868805"/>
                        <wp:effectExtent l="0" t="0" r="0" b="0"/>
                        <wp:docPr id="125" name="Рисунок 2" descr="Безымянный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" descr="Безымянный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 cstate="print">
                                  <a:lum bright="-24000" contrast="84000"/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r="8000" b="-82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90980" cy="18688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060" w:type="dxa"/>
                </w:tcPr>
                <w:p w:rsidR="00AE2EDB" w:rsidRDefault="00AE2EDB" w:rsidP="00DC3217"/>
                <w:p w:rsidR="00AE2EDB" w:rsidRPr="00D34DE0" w:rsidRDefault="00AE2EDB" w:rsidP="00DC3217">
                  <w:pPr>
                    <w:jc w:val="center"/>
                  </w:pPr>
                  <w:r w:rsidRPr="00D34DE0"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1480820" cy="1758950"/>
                        <wp:effectExtent l="0" t="0" r="5080" b="0"/>
                        <wp:docPr id="126" name="Рисунок 95" descr="Безымянный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" descr="Безымянный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80820" cy="17589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AE2EDB" w:rsidRDefault="00AE2EDB" w:rsidP="008D1F4D">
            <w:pPr>
              <w:widowControl w:val="0"/>
              <w:jc w:val="center"/>
            </w:pPr>
          </w:p>
          <w:p w:rsidR="00AE2EDB" w:rsidRPr="009B2E99" w:rsidRDefault="00AE2EDB" w:rsidP="00AE2EDB">
            <w:pPr>
              <w:widowControl w:val="0"/>
              <w:tabs>
                <w:tab w:val="left" w:pos="851"/>
              </w:tabs>
              <w:jc w:val="both"/>
              <w:rPr>
                <w:lang w:val="ru-RU"/>
              </w:rPr>
            </w:pPr>
            <w:r w:rsidRPr="009B2E99">
              <w:rPr>
                <w:b/>
                <w:sz w:val="24"/>
                <w:szCs w:val="24"/>
                <w:lang w:val="ru-RU"/>
              </w:rPr>
              <w:t>РГР</w:t>
            </w:r>
            <w:r w:rsidRPr="009B2E99">
              <w:rPr>
                <w:b/>
                <w:lang w:val="ru-RU"/>
              </w:rPr>
              <w:t xml:space="preserve"> №3 Эпюр № 5 Задание №1</w:t>
            </w:r>
            <w:r w:rsidRPr="009B2E99">
              <w:rPr>
                <w:lang w:val="ru-RU"/>
              </w:rPr>
              <w:t>. Выполнение эскизов деталей</w:t>
            </w:r>
          </w:p>
          <w:p w:rsidR="00AE2EDB" w:rsidRPr="009B2E99" w:rsidRDefault="00AE2EDB" w:rsidP="00AE2EDB">
            <w:pPr>
              <w:widowControl w:val="0"/>
              <w:tabs>
                <w:tab w:val="left" w:pos="851"/>
              </w:tabs>
              <w:jc w:val="both"/>
              <w:rPr>
                <w:b/>
                <w:lang w:val="ru-RU"/>
              </w:rPr>
            </w:pPr>
          </w:p>
          <w:p w:rsidR="00AE2EDB" w:rsidRPr="009B2E99" w:rsidRDefault="00AE2EDB" w:rsidP="00AE2EDB">
            <w:pPr>
              <w:widowControl w:val="0"/>
              <w:jc w:val="both"/>
              <w:rPr>
                <w:b/>
                <w:lang w:val="ru-RU"/>
              </w:rPr>
            </w:pPr>
          </w:p>
          <w:tbl>
            <w:tblPr>
              <w:tblpPr w:leftFromText="180" w:rightFromText="180" w:vertAnchor="text" w:tblpX="469" w:tblpY="31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9606"/>
            </w:tblGrid>
            <w:tr w:rsidR="00AE2EDB" w:rsidRPr="009B2E99" w:rsidTr="00AE2EDB">
              <w:trPr>
                <w:trHeight w:val="6860"/>
              </w:trPr>
              <w:tc>
                <w:tcPr>
                  <w:tcW w:w="946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E2EDB" w:rsidRPr="009B2E99" w:rsidRDefault="00AE2EDB" w:rsidP="00DC3217">
                  <w:pPr>
                    <w:widowControl w:val="0"/>
                    <w:jc w:val="center"/>
                    <w:rPr>
                      <w:b/>
                      <w:lang w:val="ru-RU"/>
                    </w:rPr>
                  </w:pPr>
                  <w:r>
                    <w:rPr>
                      <w:noProof/>
                      <w:lang w:val="ru-RU" w:eastAsia="ru-RU"/>
                    </w:rPr>
                    <w:lastRenderedPageBreak/>
                    <w:drawing>
                      <wp:anchor distT="0" distB="0" distL="114300" distR="114300" simplePos="0" relativeHeight="251661312" behindDoc="0" locked="0" layoutInCell="1" allowOverlap="1">
                        <wp:simplePos x="0" y="0"/>
                        <wp:positionH relativeFrom="column">
                          <wp:posOffset>856753</wp:posOffset>
                        </wp:positionH>
                        <wp:positionV relativeFrom="paragraph">
                          <wp:posOffset>-415124</wp:posOffset>
                        </wp:positionV>
                        <wp:extent cx="2988945" cy="4686300"/>
                        <wp:effectExtent l="19050" t="0" r="1905" b="0"/>
                        <wp:wrapTopAndBottom/>
                        <wp:docPr id="127" name="Рисунок 16" descr="эск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эск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88945" cy="468630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:rsidR="00AE2EDB" w:rsidRDefault="00AE2EDB" w:rsidP="00DC3217">
                  <w:pPr>
                    <w:widowControl w:val="0"/>
                    <w:tabs>
                      <w:tab w:val="left" w:pos="851"/>
                    </w:tabs>
                    <w:jc w:val="both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  <w:p w:rsidR="00AE2EDB" w:rsidRDefault="00AE2EDB" w:rsidP="00DC3217">
                  <w:pPr>
                    <w:widowControl w:val="0"/>
                    <w:tabs>
                      <w:tab w:val="left" w:pos="851"/>
                    </w:tabs>
                    <w:jc w:val="both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  <w:p w:rsidR="00AE2EDB" w:rsidRPr="009B2E99" w:rsidRDefault="00AE2EDB" w:rsidP="00DC3217">
                  <w:pPr>
                    <w:widowControl w:val="0"/>
                    <w:tabs>
                      <w:tab w:val="left" w:pos="851"/>
                    </w:tabs>
                    <w:jc w:val="both"/>
                    <w:rPr>
                      <w:bCs/>
                      <w:color w:val="000000"/>
                      <w:lang w:val="ru-RU"/>
                    </w:rPr>
                  </w:pPr>
                  <w:r w:rsidRPr="009B2E99">
                    <w:rPr>
                      <w:b/>
                      <w:sz w:val="24"/>
                      <w:szCs w:val="24"/>
                      <w:lang w:val="ru-RU"/>
                    </w:rPr>
                    <w:t>РГР №3 Эпюр № 6</w:t>
                  </w:r>
                  <w:r w:rsidRPr="009B2E99">
                    <w:rPr>
                      <w:lang w:val="ru-RU"/>
                    </w:rPr>
                    <w:t xml:space="preserve">. </w:t>
                  </w:r>
                  <w:r w:rsidRPr="009B2E99">
                    <w:rPr>
                      <w:bCs/>
                      <w:color w:val="000000"/>
                      <w:lang w:val="ru-RU"/>
                    </w:rPr>
                    <w:t>Выполнить чертежи 2-3 деталей и аксонометрическое изображение с вырезом (Рис. 1).</w:t>
                  </w:r>
                </w:p>
                <w:p w:rsidR="00AE2EDB" w:rsidRPr="009B2E99" w:rsidRDefault="00AE2EDB" w:rsidP="00DC3217">
                  <w:pPr>
                    <w:shd w:val="clear" w:color="auto" w:fill="FFFFFF"/>
                    <w:rPr>
                      <w:sz w:val="16"/>
                      <w:szCs w:val="16"/>
                      <w:lang w:val="ru-RU"/>
                    </w:rPr>
                  </w:pPr>
                </w:p>
                <w:tbl>
                  <w:tblPr>
                    <w:tblW w:w="0" w:type="auto"/>
                    <w:tblInd w:w="540" w:type="dxa"/>
                    <w:tblCellMar>
                      <w:left w:w="40" w:type="dxa"/>
                      <w:right w:w="4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532"/>
                    <w:gridCol w:w="310"/>
                    <w:gridCol w:w="448"/>
                    <w:gridCol w:w="2384"/>
                    <w:gridCol w:w="2998"/>
                    <w:gridCol w:w="388"/>
                    <w:gridCol w:w="514"/>
                  </w:tblGrid>
                  <w:tr w:rsidR="00AE2EDB" w:rsidRPr="000A4C82" w:rsidTr="00DC3217">
                    <w:trPr>
                      <w:trHeight w:val="1158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textDirection w:val="btLr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proofErr w:type="spellStart"/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ФоФормат</w:t>
                        </w:r>
                        <w:proofErr w:type="spellEnd"/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textDirection w:val="btLr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Зона</w:t>
                        </w: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textDirection w:val="btLr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Поз.</w:t>
                        </w: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Обозначение</w:t>
                        </w: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Наименование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textDirection w:val="btLr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Кол.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textDirection w:val="btLr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Примечание</w:t>
                        </w:r>
                      </w:p>
                    </w:tc>
                  </w:tr>
                  <w:tr w:rsidR="00AE2EDB" w:rsidRPr="000A4C82" w:rsidTr="00DC3217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  </w:t>
                        </w: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b/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b/>
                            <w:color w:val="000000"/>
                            <w:sz w:val="16"/>
                            <w:szCs w:val="16"/>
                            <w:lang w:val="ru-RU"/>
                          </w:rPr>
                          <w:t>Документация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AE2EDB" w:rsidRPr="000A4C82" w:rsidTr="00DC3217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А2</w:t>
                        </w: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МЧ00.52.00.00.СБ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Сборочный чертеж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AE2EDB" w:rsidRPr="000A4C82" w:rsidTr="00DC3217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b/>
                            <w:color w:val="000000"/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AE2EDB" w:rsidRPr="000A4C82" w:rsidTr="00DC3217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b/>
                            <w:color w:val="000000"/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b/>
                            <w:color w:val="000000"/>
                            <w:sz w:val="16"/>
                            <w:szCs w:val="16"/>
                            <w:lang w:val="ru-RU"/>
                          </w:rPr>
                          <w:t>Детали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AE2EDB" w:rsidRPr="000A4C82" w:rsidTr="00DC3217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9E54B3">
                          <w:rPr>
                            <w:color w:val="000000"/>
                            <w:sz w:val="16"/>
                            <w:szCs w:val="16"/>
                          </w:rPr>
                          <w:t>A</w:t>
                        </w: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3</w:t>
                        </w: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МЧ00.52.00.01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Корпус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AE2EDB" w:rsidRPr="000A4C82" w:rsidTr="00DC3217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А4</w:t>
                        </w: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МЧ00.52.00.02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Крышка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AE2EDB" w:rsidRPr="000A4C82" w:rsidTr="00DC3217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А4</w:t>
                        </w: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3</w:t>
                        </w: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МЧ00.52.00.03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Штуцер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AE2EDB" w:rsidRPr="000A4C82" w:rsidTr="00DC3217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А4</w:t>
                        </w: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4</w:t>
                        </w: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МЧ00.52.00.04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Фланец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AE2EDB" w:rsidRPr="000A4C82" w:rsidTr="00DC3217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А4</w:t>
                        </w: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5</w:t>
                        </w: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МЧ00.52.00.05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proofErr w:type="spellStart"/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Маховичок</w:t>
                        </w:r>
                        <w:proofErr w:type="spellEnd"/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AE2EDB" w:rsidRPr="000A4C82" w:rsidTr="00DC3217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А4</w:t>
                        </w: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6</w:t>
                        </w: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МЧ00.52.00.06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Шпиндель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AE2EDB" w:rsidRPr="000A4C82" w:rsidTr="00DC3217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А4</w:t>
                        </w: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7</w:t>
                        </w: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МЧ00.52.00.07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Втулка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AE2EDB" w:rsidRPr="000A4C82" w:rsidTr="00DC3217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А4</w:t>
                        </w: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8</w:t>
                        </w: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МЧ00.52 00 08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Клапан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AE2EDB" w:rsidRPr="000A4C82" w:rsidTr="00DC3217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А4</w:t>
                        </w: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9</w:t>
                        </w: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МЧ00.52.00.09</w:t>
                        </w: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Прокладка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AE2EDB" w:rsidRPr="000A4C82" w:rsidTr="00DC3217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b/>
                            <w:color w:val="000000"/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b/>
                            <w:color w:val="000000"/>
                            <w:sz w:val="16"/>
                            <w:szCs w:val="16"/>
                            <w:lang w:val="ru-RU"/>
                          </w:rPr>
                          <w:t xml:space="preserve">Стандартные изделия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AE2EDB" w:rsidRPr="000A4C82" w:rsidTr="00DC3217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10</w:t>
                        </w: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Гайка М8.5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AE2EDB" w:rsidRPr="000A4C82" w:rsidTr="00DC3217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ГОСТ 5915-70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AE2EDB" w:rsidRPr="000A4C82" w:rsidTr="00DC3217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iCs/>
                            <w:color w:val="000000"/>
                            <w:sz w:val="16"/>
                            <w:szCs w:val="16"/>
                            <w:lang w:val="ru-RU"/>
                          </w:rPr>
                          <w:t>11</w:t>
                        </w: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Гайка М10.5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AE2EDB" w:rsidRPr="000A4C82" w:rsidTr="00DC3217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ГОСТ 5915-70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AE2EDB" w:rsidRPr="000A4C82" w:rsidTr="00DC3217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iCs/>
                            <w:color w:val="000000"/>
                            <w:sz w:val="16"/>
                            <w:szCs w:val="16"/>
                            <w:lang w:val="ru-RU"/>
                          </w:rPr>
                          <w:t>12</w:t>
                        </w: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Кольцо СГ 30-19-3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4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AE2EDB" w:rsidRPr="000A4C82" w:rsidTr="00DC3217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ГОСТ 6418—81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AE2EDB" w:rsidRPr="000A4C82" w:rsidTr="00DC3217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iCs/>
                            <w:color w:val="000000"/>
                            <w:sz w:val="16"/>
                            <w:szCs w:val="16"/>
                            <w:lang w:val="ru-RU"/>
                          </w:rPr>
                          <w:t>13</w:t>
                        </w: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 xml:space="preserve">Шпилька </w:t>
                        </w:r>
                        <w:r w:rsidRPr="009E54B3">
                          <w:rPr>
                            <w:color w:val="000000"/>
                            <w:sz w:val="16"/>
                            <w:szCs w:val="16"/>
                          </w:rPr>
                          <w:t>M</w:t>
                        </w: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8×30.58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AE2EDB" w:rsidRPr="000A4C82" w:rsidTr="00DC3217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ГОСТ 22034—76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</w:tbl>
                <w:p w:rsidR="00AE2EDB" w:rsidRPr="00B030FA" w:rsidRDefault="00AE2EDB" w:rsidP="00DC3217">
                  <w:pPr>
                    <w:pStyle w:val="8pt127"/>
                    <w:ind w:firstLine="709"/>
                    <w:rPr>
                      <w:sz w:val="22"/>
                      <w:szCs w:val="22"/>
                    </w:rPr>
                  </w:pPr>
                  <w:r w:rsidRPr="00B030FA">
                    <w:rPr>
                      <w:sz w:val="22"/>
                      <w:szCs w:val="22"/>
                    </w:rPr>
                    <w:t xml:space="preserve">Клапан предназначен для пропускания жидкости. При вращении </w:t>
                  </w:r>
                  <w:proofErr w:type="spellStart"/>
                  <w:r w:rsidRPr="00B030FA">
                    <w:rPr>
                      <w:sz w:val="22"/>
                      <w:szCs w:val="22"/>
                    </w:rPr>
                    <w:t>маховичка</w:t>
                  </w:r>
                  <w:proofErr w:type="spellEnd"/>
                  <w:r w:rsidRPr="00B030FA">
                    <w:rPr>
                      <w:sz w:val="22"/>
                      <w:szCs w:val="22"/>
                    </w:rPr>
                    <w:t xml:space="preserve"> поз. 5 против часовой стрелки, шпиндель поз. </w:t>
                  </w:r>
                  <w:r w:rsidRPr="00B030FA">
                    <w:rPr>
                      <w:i/>
                      <w:sz w:val="22"/>
                      <w:szCs w:val="22"/>
                    </w:rPr>
                    <w:t>6</w:t>
                  </w:r>
                  <w:r w:rsidRPr="00B030FA">
                    <w:rPr>
                      <w:sz w:val="22"/>
                      <w:szCs w:val="22"/>
                    </w:rPr>
                    <w:t xml:space="preserve"> с клапаном поз. </w:t>
                  </w:r>
                  <w:r w:rsidRPr="00B030FA">
                    <w:rPr>
                      <w:i/>
                      <w:iCs/>
                      <w:sz w:val="22"/>
                      <w:szCs w:val="22"/>
                    </w:rPr>
                    <w:t xml:space="preserve">8 </w:t>
                  </w:r>
                  <w:r w:rsidRPr="00B030FA">
                    <w:rPr>
                      <w:sz w:val="22"/>
                      <w:szCs w:val="22"/>
                    </w:rPr>
                    <w:t xml:space="preserve">будет подниматься и пропускать жидкость. Для прекращения подачи жидкости </w:t>
                  </w:r>
                  <w:proofErr w:type="spellStart"/>
                  <w:r w:rsidRPr="00B030FA">
                    <w:rPr>
                      <w:sz w:val="22"/>
                      <w:szCs w:val="22"/>
                    </w:rPr>
                    <w:t>маховичок</w:t>
                  </w:r>
                  <w:proofErr w:type="spellEnd"/>
                  <w:r w:rsidRPr="00B030FA">
                    <w:rPr>
                      <w:sz w:val="22"/>
                      <w:szCs w:val="22"/>
                    </w:rPr>
                    <w:t xml:space="preserve"> необходимо вращать по часовой стрелке до отказа</w:t>
                  </w:r>
                </w:p>
                <w:p w:rsidR="00AE2EDB" w:rsidRPr="00B030FA" w:rsidRDefault="00AE2EDB" w:rsidP="00DC3217">
                  <w:pPr>
                    <w:pStyle w:val="8pt127"/>
                    <w:ind w:firstLine="709"/>
                    <w:rPr>
                      <w:sz w:val="22"/>
                      <w:szCs w:val="22"/>
                    </w:rPr>
                  </w:pPr>
                  <w:r w:rsidRPr="00B030FA">
                    <w:rPr>
                      <w:sz w:val="22"/>
                      <w:szCs w:val="22"/>
                    </w:rPr>
                    <w:t xml:space="preserve">Для предупреждения утечки жидкости через зазоры между корпусом поз. </w:t>
                  </w:r>
                  <w:r w:rsidRPr="00B030FA">
                    <w:rPr>
                      <w:i/>
                      <w:sz w:val="22"/>
                      <w:szCs w:val="22"/>
                    </w:rPr>
                    <w:t>1</w:t>
                  </w:r>
                  <w:r w:rsidRPr="00B030FA">
                    <w:rPr>
                      <w:sz w:val="22"/>
                      <w:szCs w:val="22"/>
                    </w:rPr>
                    <w:t xml:space="preserve"> и деталями поз. </w:t>
                  </w:r>
                  <w:r w:rsidRPr="00B030FA">
                    <w:rPr>
                      <w:i/>
                      <w:iCs/>
                      <w:sz w:val="22"/>
                      <w:szCs w:val="22"/>
                    </w:rPr>
                    <w:t xml:space="preserve">4 </w:t>
                  </w:r>
                  <w:r w:rsidRPr="00B030FA">
                    <w:rPr>
                      <w:iCs/>
                      <w:sz w:val="22"/>
                      <w:szCs w:val="22"/>
                    </w:rPr>
                    <w:t>и</w:t>
                  </w:r>
                  <w:r w:rsidRPr="00B030FA">
                    <w:rPr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Pr="00B030FA">
                    <w:rPr>
                      <w:sz w:val="22"/>
                      <w:szCs w:val="22"/>
                    </w:rPr>
                    <w:t xml:space="preserve">поз </w:t>
                  </w:r>
                  <w:r w:rsidRPr="00B030FA">
                    <w:rPr>
                      <w:i/>
                      <w:iCs/>
                      <w:sz w:val="22"/>
                      <w:szCs w:val="22"/>
                    </w:rPr>
                    <w:t xml:space="preserve">6 </w:t>
                  </w:r>
                  <w:r w:rsidRPr="00B030FA">
                    <w:rPr>
                      <w:sz w:val="22"/>
                      <w:szCs w:val="22"/>
                    </w:rPr>
                    <w:t xml:space="preserve">предусмотрено сальниковое уплотнение из колец поз </w:t>
                  </w:r>
                  <w:r w:rsidRPr="00B030FA">
                    <w:rPr>
                      <w:i/>
                      <w:iCs/>
                      <w:sz w:val="22"/>
                      <w:szCs w:val="22"/>
                    </w:rPr>
                    <w:t xml:space="preserve">12 </w:t>
                  </w:r>
                  <w:r w:rsidRPr="00B030FA">
                    <w:rPr>
                      <w:sz w:val="22"/>
                      <w:szCs w:val="22"/>
                    </w:rPr>
                    <w:t xml:space="preserve">Уплотнительные кольца поджимаются фланцем поз </w:t>
                  </w:r>
                  <w:r w:rsidRPr="00B030FA">
                    <w:rPr>
                      <w:i/>
                      <w:iCs/>
                      <w:sz w:val="22"/>
                      <w:szCs w:val="22"/>
                    </w:rPr>
                    <w:t xml:space="preserve">4, </w:t>
                  </w:r>
                  <w:r w:rsidRPr="00B030FA">
                    <w:rPr>
                      <w:sz w:val="22"/>
                      <w:szCs w:val="22"/>
                    </w:rPr>
                    <w:t xml:space="preserve">который крепится шпильками поз </w:t>
                  </w:r>
                  <w:r w:rsidRPr="00B030FA">
                    <w:rPr>
                      <w:i/>
                      <w:iCs/>
                      <w:sz w:val="22"/>
                      <w:szCs w:val="22"/>
                    </w:rPr>
                    <w:t xml:space="preserve">13 </w:t>
                  </w:r>
                  <w:r w:rsidRPr="00B030FA">
                    <w:rPr>
                      <w:sz w:val="22"/>
                      <w:szCs w:val="22"/>
                    </w:rPr>
                    <w:t xml:space="preserve">и гайками поз </w:t>
                  </w:r>
                  <w:r w:rsidRPr="00B030FA">
                    <w:rPr>
                      <w:i/>
                      <w:iCs/>
                      <w:sz w:val="22"/>
                      <w:szCs w:val="22"/>
                    </w:rPr>
                    <w:t xml:space="preserve">10. </w:t>
                  </w:r>
                  <w:r w:rsidRPr="00B030FA">
                    <w:rPr>
                      <w:iCs/>
                      <w:sz w:val="22"/>
                      <w:szCs w:val="22"/>
                    </w:rPr>
                    <w:t>Для</w:t>
                  </w:r>
                  <w:r w:rsidRPr="00B030FA">
                    <w:rPr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Pr="00B030FA">
                    <w:rPr>
                      <w:sz w:val="22"/>
                      <w:szCs w:val="22"/>
                    </w:rPr>
                    <w:t xml:space="preserve">герметичности между корпусом и крышкой поз </w:t>
                  </w:r>
                  <w:r w:rsidRPr="00B030FA">
                    <w:rPr>
                      <w:i/>
                      <w:iCs/>
                      <w:sz w:val="22"/>
                      <w:szCs w:val="22"/>
                    </w:rPr>
                    <w:t xml:space="preserve">2 </w:t>
                  </w:r>
                  <w:r w:rsidRPr="00B030FA">
                    <w:rPr>
                      <w:sz w:val="22"/>
                      <w:szCs w:val="22"/>
                    </w:rPr>
                    <w:t xml:space="preserve">ставится прокладка поз </w:t>
                  </w:r>
                  <w:r w:rsidRPr="00B030FA">
                    <w:rPr>
                      <w:i/>
                      <w:iCs/>
                      <w:sz w:val="22"/>
                      <w:szCs w:val="22"/>
                    </w:rPr>
                    <w:t>9</w:t>
                  </w:r>
                </w:p>
                <w:p w:rsidR="00AE2EDB" w:rsidRPr="00B030FA" w:rsidRDefault="00AE2EDB" w:rsidP="00DC3217">
                  <w:pPr>
                    <w:pStyle w:val="8pt127"/>
                    <w:ind w:firstLine="709"/>
                    <w:rPr>
                      <w:sz w:val="22"/>
                      <w:szCs w:val="22"/>
                    </w:rPr>
                  </w:pPr>
                  <w:r w:rsidRPr="00B030FA">
                    <w:rPr>
                      <w:noProof/>
                      <w:sz w:val="22"/>
                      <w:szCs w:val="22"/>
                    </w:rPr>
                    <w:drawing>
                      <wp:anchor distT="36195" distB="36195" distL="25400" distR="25400" simplePos="0" relativeHeight="251662336" behindDoc="0" locked="0" layoutInCell="1" allowOverlap="1">
                        <wp:simplePos x="0" y="0"/>
                        <wp:positionH relativeFrom="column">
                          <wp:posOffset>218440</wp:posOffset>
                        </wp:positionH>
                        <wp:positionV relativeFrom="paragraph">
                          <wp:posOffset>432435</wp:posOffset>
                        </wp:positionV>
                        <wp:extent cx="5962015" cy="4968240"/>
                        <wp:effectExtent l="0" t="0" r="635" b="3810"/>
                        <wp:wrapTopAndBottom/>
                        <wp:docPr id="192" name="Рисунок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962015" cy="49682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B030FA">
                    <w:rPr>
                      <w:b/>
                      <w:i/>
                      <w:sz w:val="22"/>
                      <w:szCs w:val="22"/>
                    </w:rPr>
                    <w:t>Материал деталей</w:t>
                  </w:r>
                  <w:r w:rsidRPr="00B030FA">
                    <w:rPr>
                      <w:sz w:val="22"/>
                      <w:szCs w:val="22"/>
                    </w:rPr>
                    <w:t xml:space="preserve"> поз. </w:t>
                  </w:r>
                  <w:r w:rsidRPr="00B030FA">
                    <w:rPr>
                      <w:i/>
                      <w:sz w:val="22"/>
                      <w:szCs w:val="22"/>
                    </w:rPr>
                    <w:t>1</w:t>
                  </w:r>
                  <w:r w:rsidRPr="00B030FA">
                    <w:rPr>
                      <w:sz w:val="22"/>
                      <w:szCs w:val="22"/>
                    </w:rPr>
                    <w:t>…</w:t>
                  </w:r>
                  <w:r w:rsidRPr="00B030FA">
                    <w:rPr>
                      <w:i/>
                      <w:iCs/>
                      <w:sz w:val="22"/>
                      <w:szCs w:val="22"/>
                    </w:rPr>
                    <w:t xml:space="preserve">4 — </w:t>
                  </w:r>
                  <w:r w:rsidRPr="00B030FA">
                    <w:rPr>
                      <w:sz w:val="22"/>
                      <w:szCs w:val="22"/>
                    </w:rPr>
                    <w:t xml:space="preserve">СЧ 15 ГОСТ 1412—79, детали поз. 5 — Листы винипласта ВН 1500×800 ГОСТ 9639—71, деталей поз. </w:t>
                  </w:r>
                  <w:r w:rsidRPr="00B030FA">
                    <w:rPr>
                      <w:i/>
                      <w:iCs/>
                      <w:sz w:val="22"/>
                      <w:szCs w:val="22"/>
                    </w:rPr>
                    <w:t xml:space="preserve">6, 8 — </w:t>
                  </w:r>
                  <w:r w:rsidRPr="00B030FA">
                    <w:rPr>
                      <w:sz w:val="22"/>
                      <w:szCs w:val="22"/>
                    </w:rPr>
                    <w:t>Сталь 40 ГОСТ 1050—74</w:t>
                  </w:r>
                </w:p>
                <w:p w:rsidR="00AE2EDB" w:rsidRDefault="00AE2EDB" w:rsidP="00DC3217">
                  <w:pPr>
                    <w:widowControl w:val="0"/>
                    <w:jc w:val="center"/>
                    <w:rPr>
                      <w:bCs/>
                      <w:sz w:val="24"/>
                      <w:szCs w:val="24"/>
                    </w:rPr>
                  </w:pPr>
                  <w:proofErr w:type="spellStart"/>
                  <w:r w:rsidRPr="00977465">
                    <w:rPr>
                      <w:sz w:val="24"/>
                      <w:szCs w:val="24"/>
                    </w:rPr>
                    <w:t>Рис</w:t>
                  </w:r>
                  <w:proofErr w:type="spellEnd"/>
                  <w:r w:rsidRPr="00977465">
                    <w:rPr>
                      <w:sz w:val="24"/>
                      <w:szCs w:val="24"/>
                    </w:rPr>
                    <w:t xml:space="preserve">. 1. </w:t>
                  </w:r>
                  <w:proofErr w:type="spellStart"/>
                  <w:r>
                    <w:rPr>
                      <w:bCs/>
                      <w:sz w:val="24"/>
                      <w:szCs w:val="24"/>
                    </w:rPr>
                    <w:t>Клапан</w:t>
                  </w:r>
                  <w:proofErr w:type="spellEnd"/>
                </w:p>
                <w:p w:rsidR="00270445" w:rsidRDefault="00270445" w:rsidP="00DC3217">
                  <w:pPr>
                    <w:widowControl w:val="0"/>
                    <w:jc w:val="both"/>
                    <w:rPr>
                      <w:b/>
                      <w:color w:val="000000"/>
                      <w:sz w:val="24"/>
                      <w:szCs w:val="24"/>
                    </w:rPr>
                  </w:pPr>
                </w:p>
                <w:p w:rsidR="00270445" w:rsidRDefault="00270445" w:rsidP="00DC3217">
                  <w:pPr>
                    <w:widowControl w:val="0"/>
                    <w:jc w:val="both"/>
                    <w:rPr>
                      <w:b/>
                      <w:color w:val="000000"/>
                      <w:sz w:val="24"/>
                      <w:szCs w:val="24"/>
                    </w:rPr>
                  </w:pPr>
                </w:p>
                <w:p w:rsidR="00270445" w:rsidRDefault="00270445" w:rsidP="00DC3217">
                  <w:pPr>
                    <w:widowControl w:val="0"/>
                    <w:jc w:val="both"/>
                    <w:rPr>
                      <w:b/>
                      <w:color w:val="000000"/>
                      <w:sz w:val="24"/>
                      <w:szCs w:val="24"/>
                    </w:rPr>
                  </w:pPr>
                </w:p>
                <w:p w:rsidR="00270445" w:rsidRDefault="00270445" w:rsidP="00DC3217">
                  <w:pPr>
                    <w:widowControl w:val="0"/>
                    <w:jc w:val="both"/>
                    <w:rPr>
                      <w:b/>
                      <w:color w:val="000000"/>
                      <w:sz w:val="24"/>
                      <w:szCs w:val="24"/>
                    </w:rPr>
                  </w:pPr>
                </w:p>
                <w:p w:rsidR="00270445" w:rsidRDefault="00270445" w:rsidP="00DC3217">
                  <w:pPr>
                    <w:widowControl w:val="0"/>
                    <w:jc w:val="both"/>
                    <w:rPr>
                      <w:b/>
                      <w:color w:val="000000"/>
                      <w:sz w:val="24"/>
                      <w:szCs w:val="24"/>
                    </w:rPr>
                  </w:pPr>
                </w:p>
                <w:p w:rsidR="00270445" w:rsidRDefault="00270445" w:rsidP="00DC3217">
                  <w:pPr>
                    <w:widowControl w:val="0"/>
                    <w:jc w:val="both"/>
                    <w:rPr>
                      <w:b/>
                      <w:color w:val="000000"/>
                      <w:sz w:val="24"/>
                      <w:szCs w:val="24"/>
                    </w:rPr>
                  </w:pPr>
                </w:p>
                <w:p w:rsidR="00270445" w:rsidRDefault="00270445" w:rsidP="00DC3217">
                  <w:pPr>
                    <w:widowControl w:val="0"/>
                    <w:jc w:val="both"/>
                    <w:rPr>
                      <w:b/>
                      <w:color w:val="000000"/>
                      <w:sz w:val="24"/>
                      <w:szCs w:val="24"/>
                    </w:rPr>
                  </w:pPr>
                </w:p>
                <w:p w:rsidR="00270445" w:rsidRDefault="00270445" w:rsidP="00DC3217">
                  <w:pPr>
                    <w:widowControl w:val="0"/>
                    <w:jc w:val="both"/>
                    <w:rPr>
                      <w:b/>
                      <w:color w:val="000000"/>
                      <w:sz w:val="24"/>
                      <w:szCs w:val="24"/>
                    </w:rPr>
                  </w:pPr>
                </w:p>
                <w:p w:rsidR="00270445" w:rsidRDefault="00270445" w:rsidP="00DC3217">
                  <w:pPr>
                    <w:widowControl w:val="0"/>
                    <w:jc w:val="both"/>
                    <w:rPr>
                      <w:b/>
                      <w:color w:val="000000"/>
                      <w:sz w:val="24"/>
                      <w:szCs w:val="24"/>
                    </w:rPr>
                  </w:pPr>
                </w:p>
                <w:p w:rsidR="00270445" w:rsidRDefault="00270445" w:rsidP="00DC3217">
                  <w:pPr>
                    <w:widowControl w:val="0"/>
                    <w:jc w:val="both"/>
                    <w:rPr>
                      <w:b/>
                      <w:color w:val="000000"/>
                      <w:sz w:val="24"/>
                      <w:szCs w:val="24"/>
                    </w:rPr>
                  </w:pPr>
                </w:p>
                <w:p w:rsidR="00270445" w:rsidRDefault="00270445" w:rsidP="00DC3217">
                  <w:pPr>
                    <w:widowControl w:val="0"/>
                    <w:jc w:val="both"/>
                    <w:rPr>
                      <w:b/>
                      <w:color w:val="000000"/>
                      <w:sz w:val="24"/>
                      <w:szCs w:val="24"/>
                    </w:rPr>
                  </w:pPr>
                </w:p>
                <w:p w:rsidR="00AE2EDB" w:rsidRDefault="00AE2EDB" w:rsidP="00DC3217">
                  <w:pPr>
                    <w:widowControl w:val="0"/>
                    <w:jc w:val="both"/>
                    <w:rPr>
                      <w:b/>
                      <w:color w:val="000000"/>
                      <w:sz w:val="24"/>
                      <w:szCs w:val="24"/>
                    </w:rPr>
                  </w:pPr>
                  <w:proofErr w:type="spellStart"/>
                  <w:r w:rsidRPr="00977465">
                    <w:rPr>
                      <w:b/>
                      <w:color w:val="000000"/>
                      <w:sz w:val="24"/>
                      <w:szCs w:val="24"/>
                    </w:rPr>
                    <w:lastRenderedPageBreak/>
                    <w:t>Типовая</w:t>
                  </w:r>
                  <w:proofErr w:type="spellEnd"/>
                  <w:r w:rsidRPr="00977465">
                    <w:rPr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77465">
                    <w:rPr>
                      <w:b/>
                      <w:color w:val="000000"/>
                      <w:sz w:val="24"/>
                      <w:szCs w:val="24"/>
                    </w:rPr>
                    <w:t>контрольная</w:t>
                  </w:r>
                  <w:proofErr w:type="spellEnd"/>
                  <w:r w:rsidRPr="00977465">
                    <w:rPr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77465">
                    <w:rPr>
                      <w:b/>
                      <w:color w:val="000000"/>
                      <w:sz w:val="24"/>
                      <w:szCs w:val="24"/>
                    </w:rPr>
                    <w:t>работа</w:t>
                  </w:r>
                  <w:proofErr w:type="spellEnd"/>
                </w:p>
                <w:tbl>
                  <w:tblPr>
                    <w:tblW w:w="0" w:type="auto"/>
                    <w:tblInd w:w="108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00" w:firstRow="0" w:lastRow="0" w:firstColumn="0" w:lastColumn="0" w:noHBand="0" w:noVBand="0"/>
                  </w:tblPr>
                  <w:tblGrid>
                    <w:gridCol w:w="4510"/>
                    <w:gridCol w:w="4691"/>
                  </w:tblGrid>
                  <w:tr w:rsidR="00AE2EDB" w:rsidTr="00DC3217">
                    <w:trPr>
                      <w:trHeight w:val="3231"/>
                    </w:trPr>
                    <w:tc>
                      <w:tcPr>
                        <w:tcW w:w="45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E2EDB" w:rsidRPr="009B2E99" w:rsidRDefault="00AE2EDB" w:rsidP="00DC3217">
                        <w:pPr>
                          <w:rPr>
                            <w:lang w:val="ru-RU"/>
                          </w:rPr>
                        </w:pPr>
                        <w:r w:rsidRPr="009B2E99">
                          <w:rPr>
                            <w:lang w:val="ru-RU"/>
                          </w:rPr>
                          <w:t>Задача 1. Построить линию пересечения поверхности вращения плоскостью</w:t>
                        </w:r>
                      </w:p>
                      <w:p w:rsidR="00AE2EDB" w:rsidRPr="009B2E99" w:rsidRDefault="00AE2EDB" w:rsidP="00DC3217">
                        <w:pPr>
                          <w:rPr>
                            <w:lang w:val="ru-RU"/>
                          </w:rPr>
                        </w:pPr>
                      </w:p>
                      <w:p w:rsidR="00AE2EDB" w:rsidRDefault="00AE2EDB" w:rsidP="00DC3217">
                        <w:pPr>
                          <w:jc w:val="center"/>
                        </w:pPr>
                        <w:r w:rsidRPr="002E403E">
                          <w:rPr>
                            <w:sz w:val="28"/>
                            <w:szCs w:val="28"/>
                          </w:rPr>
                          <w:object w:dxaOrig="3476" w:dyaOrig="6397">
                            <v:shape id="_x0000_i1028" type="#_x0000_t75" style="width:74.35pt;height:135pt" o:ole="">
                              <v:imagedata r:id="rId41" o:title=""/>
                            </v:shape>
                            <o:OLEObject Type="Embed" ProgID="KOMPAS.FRW" ShapeID="_x0000_i1028" DrawAspect="Content" ObjectID="_1803731313" r:id="rId42"/>
                          </w:object>
                        </w:r>
                      </w:p>
                      <w:p w:rsidR="00AE2EDB" w:rsidRDefault="00AE2EDB" w:rsidP="00DC3217"/>
                    </w:tc>
                    <w:tc>
                      <w:tcPr>
                        <w:tcW w:w="469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E2EDB" w:rsidRPr="009B2E99" w:rsidRDefault="00AE2EDB" w:rsidP="00DC3217">
                        <w:pPr>
                          <w:rPr>
                            <w:lang w:val="ru-RU"/>
                          </w:rPr>
                        </w:pPr>
                        <w:r w:rsidRPr="009B2E99">
                          <w:rPr>
                            <w:lang w:val="ru-RU"/>
                          </w:rPr>
                          <w:t>Задача 2. Определить точки пересечения поверхности с прямой линией</w:t>
                        </w:r>
                      </w:p>
                      <w:p w:rsidR="00AE2EDB" w:rsidRPr="009B2E99" w:rsidRDefault="00AE2EDB" w:rsidP="00DC3217">
                        <w:pPr>
                          <w:rPr>
                            <w:lang w:val="ru-RU"/>
                          </w:rPr>
                        </w:pPr>
                      </w:p>
                      <w:p w:rsidR="00AE2EDB" w:rsidRDefault="00AE2EDB" w:rsidP="00DC3217">
                        <w:pPr>
                          <w:jc w:val="center"/>
                        </w:pPr>
                        <w:r w:rsidRPr="00131492">
                          <w:rPr>
                            <w:sz w:val="28"/>
                            <w:szCs w:val="28"/>
                          </w:rPr>
                          <w:object w:dxaOrig="4471" w:dyaOrig="8230">
                            <v:shape id="_x0000_i1029" type="#_x0000_t75" style="width:79.65pt;height:144.35pt" o:ole="">
                              <v:imagedata r:id="rId43" o:title=""/>
                            </v:shape>
                            <o:OLEObject Type="Embed" ProgID="KOMPAS.FRW" ShapeID="_x0000_i1029" DrawAspect="Content" ObjectID="_1803731314" r:id="rId44"/>
                          </w:object>
                        </w:r>
                      </w:p>
                    </w:tc>
                  </w:tr>
                </w:tbl>
                <w:p w:rsidR="00AE2EDB" w:rsidRPr="009B2E99" w:rsidRDefault="00AE2EDB" w:rsidP="00DC3217">
                  <w:pPr>
                    <w:widowControl w:val="0"/>
                    <w:jc w:val="center"/>
                    <w:rPr>
                      <w:b/>
                      <w:lang w:val="ru-RU"/>
                    </w:rPr>
                  </w:pPr>
                </w:p>
              </w:tc>
            </w:tr>
          </w:tbl>
          <w:p w:rsidR="00AE2EDB" w:rsidRPr="007E4668" w:rsidRDefault="00AE2EDB" w:rsidP="00DC3217">
            <w:pPr>
              <w:widowControl w:val="0"/>
              <w:tabs>
                <w:tab w:val="left" w:pos="851"/>
              </w:tabs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7D0558" w:rsidTr="007D0558">
        <w:trPr>
          <w:trHeight w:val="283"/>
        </w:trPr>
        <w:tc>
          <w:tcPr>
            <w:tcW w:w="10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70445" w:rsidRDefault="00270445" w:rsidP="00270445">
            <w:pPr>
              <w:widowControl w:val="0"/>
              <w:tabs>
                <w:tab w:val="left" w:pos="851"/>
                <w:tab w:val="left" w:pos="3375"/>
                <w:tab w:val="center" w:pos="5103"/>
              </w:tabs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lastRenderedPageBreak/>
              <w:tab/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ab/>
            </w:r>
          </w:p>
          <w:p w:rsidR="00270445" w:rsidRDefault="00270445" w:rsidP="00270445">
            <w:pPr>
              <w:widowControl w:val="0"/>
              <w:tabs>
                <w:tab w:val="left" w:pos="851"/>
                <w:tab w:val="left" w:pos="3375"/>
                <w:tab w:val="center" w:pos="5103"/>
              </w:tabs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</w:p>
          <w:p w:rsidR="007D0558" w:rsidRPr="007E4668" w:rsidRDefault="00270445" w:rsidP="00270445">
            <w:pPr>
              <w:widowControl w:val="0"/>
              <w:tabs>
                <w:tab w:val="left" w:pos="851"/>
                <w:tab w:val="left" w:pos="3375"/>
                <w:tab w:val="center" w:pos="5103"/>
              </w:tabs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lastRenderedPageBreak/>
              <w:tab/>
            </w:r>
            <w:r w:rsidR="007D055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5.4. </w:t>
            </w:r>
            <w:proofErr w:type="spellStart"/>
            <w:r w:rsidR="007D055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Перечень</w:t>
            </w:r>
            <w:proofErr w:type="spellEnd"/>
            <w:r w:rsidR="007D055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 w:rsidR="007D055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видов</w:t>
            </w:r>
            <w:proofErr w:type="spellEnd"/>
            <w:r w:rsidR="007D055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 w:rsidR="007D055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оценочных</w:t>
            </w:r>
            <w:proofErr w:type="spellEnd"/>
            <w:r w:rsidR="007D055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 w:rsidR="007D055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средств</w:t>
            </w:r>
            <w:proofErr w:type="spellEnd"/>
          </w:p>
        </w:tc>
      </w:tr>
      <w:tr w:rsidR="007D0558" w:rsidRPr="000A4C82" w:rsidTr="007D0558">
        <w:trPr>
          <w:trHeight w:val="227"/>
        </w:trPr>
        <w:tc>
          <w:tcPr>
            <w:tcW w:w="10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D0558" w:rsidRPr="007D0558" w:rsidRDefault="007D0558" w:rsidP="007D0558">
            <w:pPr>
              <w:widowControl w:val="0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Решение задач, расчетно-графическая работа (РГР), отчеты по РГР, контрольная работа, экзаменационные вопросы</w:t>
            </w:r>
          </w:p>
        </w:tc>
      </w:tr>
      <w:tr w:rsidR="007D0558" w:rsidRPr="000A4C82" w:rsidTr="007D0558">
        <w:trPr>
          <w:trHeight w:val="227"/>
        </w:trPr>
        <w:tc>
          <w:tcPr>
            <w:tcW w:w="1027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11CDB" w:rsidRPr="006C699E" w:rsidRDefault="00411CDB" w:rsidP="00270445">
            <w:pPr>
              <w:widowControl w:val="0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</w:tr>
      <w:tr w:rsidR="00E953C6" w:rsidRPr="000A4C82" w:rsidTr="007D0558">
        <w:trPr>
          <w:trHeight w:hRule="exact" w:val="278"/>
        </w:trPr>
        <w:tc>
          <w:tcPr>
            <w:tcW w:w="10274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953C6" w:rsidRPr="001C7A0C" w:rsidRDefault="00E953C6">
            <w:pPr>
              <w:jc w:val="center"/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 УЧЕБНО-МЕТОДИЧЕСКОЕ И ИНФОРМАЦИОННОЕ ОБЕСПЕЧЕНИЕ ДИСЦИПЛИНЫ (МОДУЛЯ)</w:t>
            </w:r>
          </w:p>
        </w:tc>
      </w:tr>
      <w:tr w:rsidR="00E953C6" w:rsidTr="00C3142C">
        <w:trPr>
          <w:trHeight w:hRule="exact" w:val="278"/>
        </w:trPr>
        <w:tc>
          <w:tcPr>
            <w:tcW w:w="10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953C6" w:rsidRDefault="00E953C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6.1.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Рекомендуемая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  <w:proofErr w:type="spellEnd"/>
          </w:p>
        </w:tc>
      </w:tr>
      <w:tr w:rsidR="0035539F" w:rsidRPr="000A4C82" w:rsidTr="0035539F">
        <w:trPr>
          <w:trHeight w:hRule="exact" w:val="685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Default="0035539F" w:rsidP="008B09EC">
            <w:pPr>
              <w:pStyle w:val="TableParagraph"/>
              <w:spacing w:line="213" w:lineRule="exact"/>
              <w:ind w:firstLine="46"/>
              <w:jc w:val="center"/>
              <w:rPr>
                <w:sz w:val="19"/>
              </w:rPr>
            </w:pPr>
            <w:r>
              <w:rPr>
                <w:sz w:val="19"/>
              </w:rPr>
              <w:t>6.1</w:t>
            </w:r>
          </w:p>
        </w:tc>
        <w:tc>
          <w:tcPr>
            <w:tcW w:w="93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5539F" w:rsidRPr="002E5266" w:rsidRDefault="0035539F" w:rsidP="008B09EC">
            <w:pPr>
              <w:pStyle w:val="aa"/>
              <w:widowControl/>
              <w:autoSpaceDE/>
              <w:autoSpaceDN/>
              <w:spacing w:after="160" w:line="259" w:lineRule="auto"/>
              <w:ind w:left="0"/>
              <w:contextualSpacing/>
              <w:rPr>
                <w:sz w:val="18"/>
                <w:szCs w:val="18"/>
              </w:rPr>
            </w:pPr>
            <w:r w:rsidRPr="002E5266">
              <w:rPr>
                <w:sz w:val="18"/>
                <w:szCs w:val="18"/>
              </w:rPr>
              <w:t>Кирюхина, Т. А. Начертательная</w:t>
            </w:r>
            <w:r>
              <w:rPr>
                <w:sz w:val="18"/>
                <w:szCs w:val="18"/>
              </w:rPr>
              <w:t xml:space="preserve"> геометрия и инженерная графика</w:t>
            </w:r>
            <w:r w:rsidRPr="002E5266">
              <w:rPr>
                <w:sz w:val="18"/>
                <w:szCs w:val="18"/>
              </w:rPr>
              <w:t xml:space="preserve">: учебное пособие / Т. А. Кирюхина, В. А. </w:t>
            </w:r>
            <w:proofErr w:type="spellStart"/>
            <w:r w:rsidRPr="002E5266">
              <w:rPr>
                <w:sz w:val="18"/>
                <w:szCs w:val="18"/>
              </w:rPr>
              <w:t>Овтов</w:t>
            </w:r>
            <w:proofErr w:type="spellEnd"/>
            <w:r w:rsidRPr="002E5266">
              <w:rPr>
                <w:sz w:val="18"/>
                <w:szCs w:val="18"/>
              </w:rPr>
              <w:t xml:space="preserve">. — </w:t>
            </w:r>
            <w:proofErr w:type="gramStart"/>
            <w:r w:rsidRPr="002E5266">
              <w:rPr>
                <w:sz w:val="18"/>
                <w:szCs w:val="18"/>
              </w:rPr>
              <w:t>Пенза :</w:t>
            </w:r>
            <w:proofErr w:type="gramEnd"/>
            <w:r w:rsidRPr="002E5266">
              <w:rPr>
                <w:sz w:val="18"/>
                <w:szCs w:val="18"/>
              </w:rPr>
              <w:t xml:space="preserve"> ПГАУ, 2022. — 131 с. — </w:t>
            </w:r>
            <w:proofErr w:type="gramStart"/>
            <w:r w:rsidRPr="002E5266">
              <w:rPr>
                <w:sz w:val="18"/>
                <w:szCs w:val="18"/>
              </w:rPr>
              <w:t>Текст :</w:t>
            </w:r>
            <w:proofErr w:type="gramEnd"/>
            <w:r w:rsidRPr="002E5266">
              <w:rPr>
                <w:sz w:val="18"/>
                <w:szCs w:val="18"/>
              </w:rPr>
              <w:t xml:space="preserve"> электронный // Лань : электронно-библиотечная система. — URL: </w:t>
            </w:r>
            <w:hyperlink r:id="rId45" w:history="1">
              <w:r w:rsidRPr="002E5266">
                <w:rPr>
                  <w:rStyle w:val="ab"/>
                  <w:sz w:val="18"/>
                  <w:szCs w:val="18"/>
                </w:rPr>
                <w:t>https://e.lanbook.com/book/332918</w:t>
              </w:r>
            </w:hyperlink>
          </w:p>
        </w:tc>
      </w:tr>
      <w:tr w:rsidR="0035539F" w:rsidRPr="000A4C82" w:rsidTr="0049245A">
        <w:trPr>
          <w:trHeight w:hRule="exact" w:val="446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Default="0035539F" w:rsidP="008B09EC">
            <w:pPr>
              <w:pStyle w:val="TableParagraph"/>
              <w:spacing w:line="213" w:lineRule="exact"/>
              <w:ind w:firstLine="46"/>
              <w:jc w:val="center"/>
              <w:rPr>
                <w:sz w:val="19"/>
              </w:rPr>
            </w:pPr>
            <w:r>
              <w:rPr>
                <w:sz w:val="19"/>
              </w:rPr>
              <w:t>6.2</w:t>
            </w:r>
          </w:p>
        </w:tc>
        <w:tc>
          <w:tcPr>
            <w:tcW w:w="93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5539F" w:rsidRPr="002E5266" w:rsidRDefault="0035539F" w:rsidP="008B09EC">
            <w:pPr>
              <w:pStyle w:val="aa"/>
              <w:widowControl/>
              <w:autoSpaceDE/>
              <w:autoSpaceDN/>
              <w:spacing w:after="160" w:line="259" w:lineRule="auto"/>
              <w:ind w:left="0"/>
              <w:contextualSpacing/>
              <w:rPr>
                <w:sz w:val="18"/>
                <w:szCs w:val="18"/>
              </w:rPr>
            </w:pPr>
            <w:r w:rsidRPr="002E5266">
              <w:rPr>
                <w:sz w:val="18"/>
                <w:szCs w:val="18"/>
              </w:rPr>
              <w:t xml:space="preserve">Константинов, А. В.  Начертательная </w:t>
            </w:r>
            <w:proofErr w:type="gramStart"/>
            <w:r w:rsidRPr="002E5266">
              <w:rPr>
                <w:sz w:val="18"/>
                <w:szCs w:val="18"/>
              </w:rPr>
              <w:t>геометрия :</w:t>
            </w:r>
            <w:proofErr w:type="gramEnd"/>
            <w:r w:rsidRPr="002E5266">
              <w:rPr>
                <w:sz w:val="18"/>
                <w:szCs w:val="18"/>
              </w:rPr>
              <w:t xml:space="preserve"> учебное пособие для вузов / А. В. Константинов. — 2-е изд., </w:t>
            </w:r>
            <w:proofErr w:type="spellStart"/>
            <w:r w:rsidRPr="002E5266">
              <w:rPr>
                <w:sz w:val="18"/>
                <w:szCs w:val="18"/>
              </w:rPr>
              <w:t>испр</w:t>
            </w:r>
            <w:proofErr w:type="spellEnd"/>
            <w:r w:rsidRPr="002E5266">
              <w:rPr>
                <w:sz w:val="18"/>
                <w:szCs w:val="18"/>
              </w:rPr>
              <w:t xml:space="preserve">. и доп. — Москва : Издательство </w:t>
            </w:r>
            <w:proofErr w:type="spellStart"/>
            <w:r w:rsidRPr="002E5266">
              <w:rPr>
                <w:sz w:val="18"/>
                <w:szCs w:val="18"/>
              </w:rPr>
              <w:t>Юрайт</w:t>
            </w:r>
            <w:proofErr w:type="spellEnd"/>
            <w:r w:rsidRPr="002E5266">
              <w:rPr>
                <w:sz w:val="18"/>
                <w:szCs w:val="18"/>
              </w:rPr>
              <w:t xml:space="preserve">, 2024. — 401 с. — (Высшее образование). — ISBN 978-5-534-17222-5. — </w:t>
            </w:r>
            <w:proofErr w:type="gramStart"/>
            <w:r w:rsidRPr="002E5266">
              <w:rPr>
                <w:sz w:val="18"/>
                <w:szCs w:val="18"/>
              </w:rPr>
              <w:t>Текст :</w:t>
            </w:r>
            <w:proofErr w:type="gramEnd"/>
            <w:r w:rsidRPr="002E5266">
              <w:rPr>
                <w:sz w:val="18"/>
                <w:szCs w:val="18"/>
              </w:rPr>
              <w:t xml:space="preserve"> электронный // Образовательная платформа </w:t>
            </w:r>
            <w:proofErr w:type="spellStart"/>
            <w:r w:rsidRPr="002E5266">
              <w:rPr>
                <w:sz w:val="18"/>
                <w:szCs w:val="18"/>
              </w:rPr>
              <w:t>Юрайт</w:t>
            </w:r>
            <w:proofErr w:type="spellEnd"/>
            <w:r w:rsidRPr="002E5266">
              <w:rPr>
                <w:sz w:val="18"/>
                <w:szCs w:val="18"/>
              </w:rPr>
              <w:t xml:space="preserve"> [сайт]. — URL: https://urait.ru/bcode/542858 (дата обращения: 13.06.2024).</w:t>
            </w:r>
          </w:p>
        </w:tc>
      </w:tr>
      <w:tr w:rsidR="0035539F" w:rsidRPr="000A4C82" w:rsidTr="00632A76">
        <w:trPr>
          <w:trHeight w:hRule="exact" w:val="446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Default="0035539F" w:rsidP="008B09EC">
            <w:pPr>
              <w:pStyle w:val="TableParagraph"/>
              <w:spacing w:line="213" w:lineRule="exact"/>
              <w:ind w:firstLine="46"/>
              <w:jc w:val="center"/>
              <w:rPr>
                <w:sz w:val="19"/>
              </w:rPr>
            </w:pPr>
            <w:r>
              <w:rPr>
                <w:sz w:val="19"/>
              </w:rPr>
              <w:t>6.3</w:t>
            </w:r>
          </w:p>
        </w:tc>
        <w:tc>
          <w:tcPr>
            <w:tcW w:w="93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5539F" w:rsidRPr="002E5266" w:rsidRDefault="0035539F" w:rsidP="008B09EC">
            <w:pPr>
              <w:pStyle w:val="aa"/>
              <w:widowControl/>
              <w:autoSpaceDE/>
              <w:autoSpaceDN/>
              <w:spacing w:after="160" w:line="259" w:lineRule="auto"/>
              <w:ind w:left="0"/>
              <w:contextualSpacing/>
              <w:rPr>
                <w:sz w:val="18"/>
                <w:szCs w:val="18"/>
              </w:rPr>
            </w:pPr>
            <w:proofErr w:type="spellStart"/>
            <w:r w:rsidRPr="002E5266">
              <w:rPr>
                <w:sz w:val="18"/>
                <w:szCs w:val="18"/>
              </w:rPr>
              <w:t>Чекмарев</w:t>
            </w:r>
            <w:proofErr w:type="spellEnd"/>
            <w:r w:rsidRPr="002E5266">
              <w:rPr>
                <w:sz w:val="18"/>
                <w:szCs w:val="18"/>
              </w:rPr>
              <w:t xml:space="preserve">, А. А.  Начертательная </w:t>
            </w:r>
            <w:proofErr w:type="gramStart"/>
            <w:r w:rsidRPr="002E5266">
              <w:rPr>
                <w:sz w:val="18"/>
                <w:szCs w:val="18"/>
              </w:rPr>
              <w:t>геометрия :</w:t>
            </w:r>
            <w:proofErr w:type="gramEnd"/>
            <w:r w:rsidRPr="002E5266">
              <w:rPr>
                <w:sz w:val="18"/>
                <w:szCs w:val="18"/>
              </w:rPr>
              <w:t xml:space="preserve"> учебник для вузов / А. А. </w:t>
            </w:r>
            <w:proofErr w:type="spellStart"/>
            <w:r w:rsidRPr="002E5266">
              <w:rPr>
                <w:sz w:val="18"/>
                <w:szCs w:val="18"/>
              </w:rPr>
              <w:t>Чекмарев</w:t>
            </w:r>
            <w:proofErr w:type="spellEnd"/>
            <w:r w:rsidRPr="002E5266">
              <w:rPr>
                <w:sz w:val="18"/>
                <w:szCs w:val="18"/>
              </w:rPr>
              <w:t xml:space="preserve">. — 2-е изд., </w:t>
            </w:r>
            <w:proofErr w:type="spellStart"/>
            <w:r w:rsidRPr="002E5266">
              <w:rPr>
                <w:sz w:val="18"/>
                <w:szCs w:val="18"/>
              </w:rPr>
              <w:t>испр</w:t>
            </w:r>
            <w:proofErr w:type="spellEnd"/>
            <w:r w:rsidRPr="002E5266">
              <w:rPr>
                <w:sz w:val="18"/>
                <w:szCs w:val="18"/>
              </w:rPr>
              <w:t xml:space="preserve">. и доп. — Москва : Издательство </w:t>
            </w:r>
            <w:proofErr w:type="spellStart"/>
            <w:r w:rsidRPr="002E5266">
              <w:rPr>
                <w:sz w:val="18"/>
                <w:szCs w:val="18"/>
              </w:rPr>
              <w:t>Юрайт</w:t>
            </w:r>
            <w:proofErr w:type="spellEnd"/>
            <w:r w:rsidRPr="002E5266">
              <w:rPr>
                <w:sz w:val="18"/>
                <w:szCs w:val="18"/>
              </w:rPr>
              <w:t xml:space="preserve">, 2024. — 147 с. — (Высшее образование). — ISBN 978-5-534-11231-3. — </w:t>
            </w:r>
            <w:proofErr w:type="gramStart"/>
            <w:r w:rsidRPr="002E5266">
              <w:rPr>
                <w:sz w:val="18"/>
                <w:szCs w:val="18"/>
              </w:rPr>
              <w:t>Текст :</w:t>
            </w:r>
            <w:proofErr w:type="gramEnd"/>
            <w:r w:rsidRPr="002E5266">
              <w:rPr>
                <w:sz w:val="18"/>
                <w:szCs w:val="18"/>
              </w:rPr>
              <w:t xml:space="preserve"> электронный // Образовательная платформа </w:t>
            </w:r>
            <w:proofErr w:type="spellStart"/>
            <w:r w:rsidRPr="002E5266">
              <w:rPr>
                <w:sz w:val="18"/>
                <w:szCs w:val="18"/>
              </w:rPr>
              <w:t>Юрайт</w:t>
            </w:r>
            <w:proofErr w:type="spellEnd"/>
            <w:r w:rsidRPr="002E5266">
              <w:rPr>
                <w:sz w:val="18"/>
                <w:szCs w:val="18"/>
              </w:rPr>
              <w:t xml:space="preserve"> [сайт]. — URL: https://urait.ru/bcode/538045 (дата обращения: 13.06.2024)</w:t>
            </w:r>
          </w:p>
        </w:tc>
      </w:tr>
      <w:tr w:rsidR="0035539F" w:rsidRPr="000A4C82" w:rsidTr="00286FC3">
        <w:trPr>
          <w:trHeight w:hRule="exact" w:val="446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Default="0035539F" w:rsidP="008B09EC">
            <w:pPr>
              <w:pStyle w:val="TableParagraph"/>
              <w:spacing w:line="216" w:lineRule="exact"/>
              <w:ind w:firstLine="46"/>
              <w:jc w:val="center"/>
              <w:rPr>
                <w:sz w:val="19"/>
              </w:rPr>
            </w:pPr>
            <w:r>
              <w:rPr>
                <w:sz w:val="19"/>
              </w:rPr>
              <w:t>6.4</w:t>
            </w:r>
          </w:p>
        </w:tc>
        <w:tc>
          <w:tcPr>
            <w:tcW w:w="93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5539F" w:rsidRDefault="0035539F" w:rsidP="008B09EC">
            <w:pPr>
              <w:pStyle w:val="TableParagraph"/>
              <w:spacing w:line="216" w:lineRule="exact"/>
              <w:ind w:left="9"/>
              <w:rPr>
                <w:sz w:val="19"/>
              </w:rPr>
            </w:pPr>
            <w:proofErr w:type="spellStart"/>
            <w:r>
              <w:rPr>
                <w:sz w:val="19"/>
              </w:rPr>
              <w:t>Харах</w:t>
            </w:r>
            <w:proofErr w:type="spellEnd"/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М.М.,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Гусева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Т.В. Славин Б.М. Инженерная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графика: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учебно-метод.</w:t>
            </w:r>
            <w:r>
              <w:rPr>
                <w:spacing w:val="-4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комплекс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:</w:t>
            </w:r>
            <w:proofErr w:type="gramEnd"/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учеб.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пособие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вузов – 2-е изд., пересмотренное. – Астрахань:</w:t>
            </w:r>
            <w:r>
              <w:rPr>
                <w:spacing w:val="-8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Изд</w:t>
            </w:r>
            <w:proofErr w:type="spellEnd"/>
            <w:r>
              <w:rPr>
                <w:sz w:val="19"/>
              </w:rPr>
              <w:t>-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во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АГТУ,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2024</w:t>
            </w:r>
          </w:p>
        </w:tc>
      </w:tr>
      <w:tr w:rsidR="0035539F" w:rsidRPr="000A4C82" w:rsidTr="00286FC3">
        <w:trPr>
          <w:trHeight w:hRule="exact" w:val="446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Default="0035539F" w:rsidP="008B09EC">
            <w:pPr>
              <w:pStyle w:val="TableParagraph"/>
              <w:spacing w:line="214" w:lineRule="exact"/>
              <w:ind w:firstLine="46"/>
              <w:jc w:val="center"/>
              <w:rPr>
                <w:sz w:val="19"/>
              </w:rPr>
            </w:pPr>
            <w:r>
              <w:rPr>
                <w:sz w:val="19"/>
              </w:rPr>
              <w:t>6.5</w:t>
            </w:r>
          </w:p>
        </w:tc>
        <w:tc>
          <w:tcPr>
            <w:tcW w:w="93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5539F" w:rsidRDefault="0035539F" w:rsidP="008B09EC">
            <w:pPr>
              <w:pStyle w:val="TableParagraph"/>
              <w:spacing w:line="214" w:lineRule="exact"/>
              <w:ind w:left="9"/>
              <w:rPr>
                <w:sz w:val="19"/>
              </w:rPr>
            </w:pPr>
            <w:proofErr w:type="spellStart"/>
            <w:r>
              <w:rPr>
                <w:sz w:val="19"/>
              </w:rPr>
              <w:t>Харах</w:t>
            </w:r>
            <w:proofErr w:type="spellEnd"/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М.М.,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Гусева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Т.В., Славин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Р.Б.,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Козлова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И.А.: Инженерная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компьютерная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графика: учебно-метод.</w:t>
            </w:r>
          </w:p>
          <w:p w:rsidR="0035539F" w:rsidRDefault="0035539F" w:rsidP="008B09EC">
            <w:pPr>
              <w:pStyle w:val="TableParagraph"/>
              <w:spacing w:line="203" w:lineRule="exact"/>
              <w:ind w:left="9"/>
              <w:rPr>
                <w:sz w:val="19"/>
              </w:rPr>
            </w:pPr>
            <w:r>
              <w:rPr>
                <w:sz w:val="19"/>
              </w:rPr>
              <w:t>комплекс: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учеб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пособие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вузов - Астрахань: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Изд-во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АГТУ,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2015</w:t>
            </w:r>
          </w:p>
        </w:tc>
      </w:tr>
      <w:tr w:rsidR="0035539F" w:rsidRPr="000A4C82" w:rsidTr="00164659">
        <w:trPr>
          <w:trHeight w:hRule="exact" w:val="283"/>
        </w:trPr>
        <w:tc>
          <w:tcPr>
            <w:tcW w:w="10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Pr="00164659" w:rsidRDefault="0035539F" w:rsidP="00164659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6.2. Перечень ресурсов информационно-телекоммуникационной сети "Интернет"</w:t>
            </w:r>
          </w:p>
        </w:tc>
      </w:tr>
      <w:tr w:rsidR="0035539F" w:rsidRPr="000A4C82" w:rsidTr="00DC3217">
        <w:trPr>
          <w:trHeight w:hRule="exact" w:val="446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Default="0035539F" w:rsidP="00DC321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</w:t>
            </w:r>
          </w:p>
        </w:tc>
        <w:tc>
          <w:tcPr>
            <w:tcW w:w="93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5539F" w:rsidRPr="00164659" w:rsidRDefault="0035539F" w:rsidP="00DC3217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Нестеренко, Л.А. Начертательная геометрия. Инженерная графика. Раздел 1. Конспект лек-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ций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по начертательной геометрии: рабочая тетрадь [Электронный ресурс] : учеб. пособие / Л.А. Нестеренко, В.В.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Бурлов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Л.В.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Ремонтова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— Электрон. дан. — Пенза: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ПензГТУ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2014. — 191 с</w:t>
            </w:r>
          </w:p>
        </w:tc>
      </w:tr>
      <w:tr w:rsidR="0035539F" w:rsidRPr="000A4C82" w:rsidTr="00DC3217">
        <w:trPr>
          <w:trHeight w:hRule="exact" w:val="446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Default="0035539F" w:rsidP="00DC321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</w:t>
            </w:r>
          </w:p>
        </w:tc>
        <w:tc>
          <w:tcPr>
            <w:tcW w:w="93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5539F" w:rsidRPr="00164659" w:rsidRDefault="0035539F" w:rsidP="00DC3217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Бурлов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В.В. Конспект лекций по начертательной геометрии инженерная графика: Модуль 1 [Электронный ресурс] : учеб. пособие / В.В.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Бурлов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И.И. Привалов, Л.А. Нестеренко. — Электрон. дан. — Пенза: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ПензГТУ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2014. — 72 с.</w:t>
            </w:r>
          </w:p>
        </w:tc>
      </w:tr>
      <w:tr w:rsidR="0035539F" w:rsidRPr="000A4C82" w:rsidTr="00DC3217">
        <w:trPr>
          <w:trHeight w:hRule="exact" w:val="446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Default="0035539F" w:rsidP="00DC321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93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5539F" w:rsidRPr="00164659" w:rsidRDefault="0035539F" w:rsidP="00DC3217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Юдина, Е.Ю. Начертательная геометрия. Инженерная графика [Электронный ресурс]: учеб. пособие — Электрон. дан. — Пенза :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ПензГТУ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2012. — 142 с.</w:t>
            </w:r>
          </w:p>
        </w:tc>
      </w:tr>
      <w:tr w:rsidR="0035539F" w:rsidRPr="000A4C82" w:rsidTr="00DC3217">
        <w:trPr>
          <w:trHeight w:hRule="exact" w:val="446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Default="0035539F" w:rsidP="00DC321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Э4</w:t>
            </w:r>
          </w:p>
        </w:tc>
        <w:tc>
          <w:tcPr>
            <w:tcW w:w="93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5539F" w:rsidRPr="00164659" w:rsidRDefault="0035539F" w:rsidP="00DC3217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Начертательная геометрия [Электронный ресурс]: учеб. пособие / В.В. Корниенко [и др.]. — Электрон. дан. — Санкт-Петербург: Лань, 2013. — 192 с.</w:t>
            </w:r>
          </w:p>
        </w:tc>
      </w:tr>
      <w:tr w:rsidR="0035539F" w:rsidTr="00C3142C">
        <w:trPr>
          <w:trHeight w:hRule="exact" w:val="278"/>
        </w:trPr>
        <w:tc>
          <w:tcPr>
            <w:tcW w:w="10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Default="0035539F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6.3.1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Перечень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программного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обеспечения</w:t>
            </w:r>
            <w:proofErr w:type="spellEnd"/>
          </w:p>
        </w:tc>
      </w:tr>
      <w:tr w:rsidR="0035539F" w:rsidRPr="000A4C82" w:rsidTr="00AB4483">
        <w:trPr>
          <w:trHeight w:val="276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Default="0035539F" w:rsidP="00AB448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6.3.1.1</w:t>
            </w:r>
          </w:p>
        </w:tc>
        <w:tc>
          <w:tcPr>
            <w:tcW w:w="9389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35539F" w:rsidRPr="006C699E" w:rsidRDefault="0035539F" w:rsidP="00DC3217">
            <w:pPr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DeamonTools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-Программа для работы с образами дисков</w:t>
            </w:r>
          </w:p>
        </w:tc>
      </w:tr>
      <w:tr w:rsidR="0035539F" w:rsidRPr="000A4C82" w:rsidTr="00AB4483">
        <w:trPr>
          <w:trHeight w:val="276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Default="0035539F" w:rsidP="00AB448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6.3.1.2</w:t>
            </w:r>
          </w:p>
        </w:tc>
        <w:tc>
          <w:tcPr>
            <w:tcW w:w="9389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35539F" w:rsidRPr="006C699E" w:rsidRDefault="0035539F" w:rsidP="00DC3217">
            <w:pPr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AdobeReader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-Программа для просмотра электронных документов</w:t>
            </w:r>
          </w:p>
        </w:tc>
      </w:tr>
      <w:tr w:rsidR="0035539F" w:rsidTr="00AB4483">
        <w:trPr>
          <w:trHeight w:val="276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Default="0035539F" w:rsidP="00AB448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6.3.1.3</w:t>
            </w:r>
          </w:p>
        </w:tc>
        <w:tc>
          <w:tcPr>
            <w:tcW w:w="9389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35539F" w:rsidRDefault="0035539F" w:rsidP="00DC3217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KasperskyAntivirus-Средство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антивирусной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защиты</w:t>
            </w:r>
            <w:proofErr w:type="spellEnd"/>
          </w:p>
        </w:tc>
      </w:tr>
      <w:tr w:rsidR="0035539F" w:rsidRPr="000A4C82" w:rsidTr="00AB4483">
        <w:trPr>
          <w:trHeight w:val="276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Default="0035539F" w:rsidP="00AB448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6.3.1.4</w:t>
            </w:r>
          </w:p>
        </w:tc>
        <w:tc>
          <w:tcPr>
            <w:tcW w:w="9389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35539F" w:rsidRPr="006C699E" w:rsidRDefault="0035539F" w:rsidP="00DC3217">
            <w:pPr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MathCad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-Система компьютерной алгебры из класса систем автоматизированного проектирования, ориентированная на подготовку интерактивных документов с вычислениями и визуальным сопровождением, отличается лёгкостью использования и применения для коллективной работы</w:t>
            </w:r>
          </w:p>
        </w:tc>
      </w:tr>
      <w:tr w:rsidR="0035539F" w:rsidTr="00AB4483">
        <w:trPr>
          <w:trHeight w:val="276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Default="0035539F" w:rsidP="00AB448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6.3.1.5</w:t>
            </w:r>
          </w:p>
        </w:tc>
        <w:tc>
          <w:tcPr>
            <w:tcW w:w="9389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35539F" w:rsidRDefault="0035539F" w:rsidP="00DC3217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MozillaFireFox-Браузер</w:t>
            </w:r>
            <w:proofErr w:type="spellEnd"/>
          </w:p>
        </w:tc>
      </w:tr>
      <w:tr w:rsidR="0035539F" w:rsidTr="00AB4483">
        <w:trPr>
          <w:trHeight w:val="276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Default="0035539F" w:rsidP="00AB448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6.3.1.6</w:t>
            </w:r>
          </w:p>
        </w:tc>
        <w:tc>
          <w:tcPr>
            <w:tcW w:w="9389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35539F" w:rsidRDefault="0035539F" w:rsidP="00DC321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7-zip-Архиватор</w:t>
            </w:r>
          </w:p>
        </w:tc>
      </w:tr>
      <w:tr w:rsidR="0035539F" w:rsidRPr="000A4C82" w:rsidTr="00AB4483">
        <w:trPr>
          <w:trHeight w:val="276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Default="0035539F" w:rsidP="00AB448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6.3.1.7</w:t>
            </w:r>
          </w:p>
        </w:tc>
        <w:tc>
          <w:tcPr>
            <w:tcW w:w="9389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35539F" w:rsidRPr="006C699E" w:rsidRDefault="0035539F" w:rsidP="00DC3217">
            <w:pPr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iSpringPresenter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7-Программа для создания презентаций</w:t>
            </w:r>
          </w:p>
        </w:tc>
      </w:tr>
      <w:tr w:rsidR="0035539F" w:rsidRPr="000A4C82" w:rsidTr="00AB4483">
        <w:trPr>
          <w:trHeight w:val="276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Default="0035539F" w:rsidP="00AB448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6.3.1.8</w:t>
            </w:r>
          </w:p>
        </w:tc>
        <w:tc>
          <w:tcPr>
            <w:tcW w:w="9389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35539F" w:rsidRPr="006C699E" w:rsidRDefault="0035539F" w:rsidP="00DC3217">
            <w:pPr>
              <w:rPr>
                <w:sz w:val="19"/>
                <w:szCs w:val="19"/>
                <w:lang w:val="ru-RU"/>
              </w:rPr>
            </w:pP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Антиплагиат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-Система автоматической проверки текстов на наличие заимствований из общедоступных сетевых источников</w:t>
            </w:r>
          </w:p>
        </w:tc>
      </w:tr>
      <w:tr w:rsidR="0035539F" w:rsidRPr="000A4C82" w:rsidTr="00AB4483">
        <w:trPr>
          <w:trHeight w:val="276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Default="0035539F" w:rsidP="00AB448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6.3.1.9</w:t>
            </w:r>
          </w:p>
        </w:tc>
        <w:tc>
          <w:tcPr>
            <w:tcW w:w="9389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35539F" w:rsidRPr="006C699E" w:rsidRDefault="0035539F" w:rsidP="00DC3217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КОМПАС – 3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D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V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16-Система трехмерного моделирования.</w:t>
            </w:r>
          </w:p>
        </w:tc>
      </w:tr>
      <w:tr w:rsidR="0035539F" w:rsidTr="00AB4483">
        <w:trPr>
          <w:trHeight w:val="276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Default="0035539F" w:rsidP="00AB448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6.3.1.10</w:t>
            </w:r>
          </w:p>
        </w:tc>
        <w:tc>
          <w:tcPr>
            <w:tcW w:w="9389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35539F" w:rsidRDefault="0035539F" w:rsidP="00DC3217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GoogleChrome-Браузер</w:t>
            </w:r>
            <w:proofErr w:type="spellEnd"/>
          </w:p>
        </w:tc>
      </w:tr>
      <w:tr w:rsidR="0035539F" w:rsidRPr="000A4C82" w:rsidTr="00C3142C">
        <w:trPr>
          <w:trHeight w:hRule="exact" w:val="278"/>
        </w:trPr>
        <w:tc>
          <w:tcPr>
            <w:tcW w:w="10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Pr="001C7A0C" w:rsidRDefault="0035539F">
            <w:pPr>
              <w:jc w:val="center"/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6.3.2 Перечень информационных справочных систем и профессиональных баз данных</w:t>
            </w:r>
          </w:p>
        </w:tc>
      </w:tr>
      <w:tr w:rsidR="0035539F" w:rsidRPr="001C7A0C" w:rsidTr="00AB4483">
        <w:trPr>
          <w:trHeight w:val="270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Default="0035539F" w:rsidP="00DC321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6.3.2.1</w:t>
            </w:r>
          </w:p>
        </w:tc>
        <w:tc>
          <w:tcPr>
            <w:tcW w:w="9389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35539F" w:rsidRDefault="0035539F" w:rsidP="00DC3217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MicrosoftOpenLicenseAcademic-Операционные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системы</w:t>
            </w:r>
            <w:proofErr w:type="spellEnd"/>
          </w:p>
        </w:tc>
      </w:tr>
      <w:tr w:rsidR="0035539F" w:rsidRPr="000A4C82" w:rsidTr="00AB4483">
        <w:trPr>
          <w:trHeight w:val="270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Default="0035539F" w:rsidP="00DC321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6.3.2.2</w:t>
            </w:r>
          </w:p>
        </w:tc>
        <w:tc>
          <w:tcPr>
            <w:tcW w:w="93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5539F" w:rsidRPr="006C699E" w:rsidRDefault="0035539F" w:rsidP="00DC3217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OpenOffice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-Программное обеспечение для работы с электронными документами</w:t>
            </w:r>
          </w:p>
        </w:tc>
      </w:tr>
      <w:tr w:rsidR="0035539F" w:rsidRPr="000A4C82" w:rsidTr="00AB4483">
        <w:trPr>
          <w:trHeight w:val="270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Default="0035539F" w:rsidP="00DC321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6.3.2.3</w:t>
            </w:r>
          </w:p>
        </w:tc>
        <w:tc>
          <w:tcPr>
            <w:tcW w:w="9389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35539F" w:rsidRPr="006C699E" w:rsidRDefault="0035539F" w:rsidP="00DC3217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Moodle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-Образовательный портал ФГБОУ ВО «АГТУ»</w:t>
            </w:r>
          </w:p>
        </w:tc>
      </w:tr>
      <w:tr w:rsidR="0035539F" w:rsidRPr="000A4C82" w:rsidTr="00AB4483">
        <w:trPr>
          <w:trHeight w:hRule="exact" w:val="278"/>
        </w:trPr>
        <w:tc>
          <w:tcPr>
            <w:tcW w:w="4540" w:type="dxa"/>
            <w:gridSpan w:val="2"/>
            <w:tcBorders>
              <w:top w:val="single" w:sz="4" w:space="0" w:color="auto"/>
            </w:tcBorders>
          </w:tcPr>
          <w:p w:rsidR="0035539F" w:rsidRPr="001C7A0C" w:rsidRDefault="0035539F">
            <w:pPr>
              <w:rPr>
                <w:lang w:val="ru-RU"/>
              </w:rPr>
            </w:pPr>
          </w:p>
        </w:tc>
        <w:tc>
          <w:tcPr>
            <w:tcW w:w="4767" w:type="dxa"/>
            <w:tcBorders>
              <w:top w:val="single" w:sz="4" w:space="0" w:color="auto"/>
            </w:tcBorders>
          </w:tcPr>
          <w:p w:rsidR="0035539F" w:rsidRPr="001C7A0C" w:rsidRDefault="0035539F">
            <w:pPr>
              <w:rPr>
                <w:lang w:val="ru-RU"/>
              </w:rPr>
            </w:pPr>
          </w:p>
        </w:tc>
        <w:tc>
          <w:tcPr>
            <w:tcW w:w="967" w:type="dxa"/>
            <w:tcBorders>
              <w:top w:val="single" w:sz="4" w:space="0" w:color="auto"/>
            </w:tcBorders>
          </w:tcPr>
          <w:p w:rsidR="0035539F" w:rsidRPr="001C7A0C" w:rsidRDefault="0035539F">
            <w:pPr>
              <w:rPr>
                <w:lang w:val="ru-RU"/>
              </w:rPr>
            </w:pPr>
          </w:p>
        </w:tc>
      </w:tr>
      <w:tr w:rsidR="0035539F" w:rsidRPr="000A4C82" w:rsidTr="00C3142C">
        <w:trPr>
          <w:trHeight w:hRule="exact" w:val="278"/>
        </w:trPr>
        <w:tc>
          <w:tcPr>
            <w:tcW w:w="10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Pr="001C7A0C" w:rsidRDefault="0035539F">
            <w:pPr>
              <w:jc w:val="center"/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7. МАТЕРИАЛЬНО-ТЕХНИЧЕСКОЕ ОБЕСПЕЧЕНИЕ ДИСЦИПЛИНЫ (МОДУЛЯ)</w:t>
            </w:r>
          </w:p>
        </w:tc>
      </w:tr>
      <w:tr w:rsidR="0035539F" w:rsidRPr="000A4C82" w:rsidTr="00AB4483">
        <w:trPr>
          <w:trHeight w:val="288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Default="0035539F" w:rsidP="00DC321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</w:t>
            </w:r>
          </w:p>
        </w:tc>
        <w:tc>
          <w:tcPr>
            <w:tcW w:w="9389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5539F" w:rsidRPr="006C699E" w:rsidRDefault="0035539F" w:rsidP="00DC3217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1.Аудитории для проведения занятий лекционного типа.</w:t>
            </w:r>
          </w:p>
        </w:tc>
      </w:tr>
      <w:tr w:rsidR="0035539F" w:rsidRPr="000A4C82" w:rsidTr="00AB4483">
        <w:trPr>
          <w:trHeight w:val="276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Default="0035539F" w:rsidP="00DC321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7.2</w:t>
            </w:r>
          </w:p>
        </w:tc>
        <w:tc>
          <w:tcPr>
            <w:tcW w:w="9389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5539F" w:rsidRPr="006C699E" w:rsidRDefault="0035539F" w:rsidP="00DC3217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2.Аудитории должны быть оборудованы специализированной учебной мебелью для обучающихся, стол и стул для преподавателя, набор демонстрационного оборудования,  учебно-наглядные пособия, компьютерная техника с подключением к сети «Интернет».</w:t>
            </w:r>
          </w:p>
        </w:tc>
      </w:tr>
      <w:tr w:rsidR="0035539F" w:rsidRPr="000A4C82" w:rsidTr="00AB4483">
        <w:trPr>
          <w:trHeight w:val="276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Default="0035539F" w:rsidP="00DC321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7.3</w:t>
            </w:r>
          </w:p>
        </w:tc>
        <w:tc>
          <w:tcPr>
            <w:tcW w:w="9389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5539F" w:rsidRPr="006C699E" w:rsidRDefault="0035539F" w:rsidP="00DC3217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3.Аудитории для проведения занятий семинарского и лабораторного типа.</w:t>
            </w:r>
          </w:p>
        </w:tc>
      </w:tr>
      <w:tr w:rsidR="0035539F" w:rsidRPr="001C7A0C" w:rsidTr="00AB4483">
        <w:trPr>
          <w:trHeight w:val="276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Default="0035539F" w:rsidP="00DC321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7.4</w:t>
            </w:r>
          </w:p>
        </w:tc>
        <w:tc>
          <w:tcPr>
            <w:tcW w:w="9389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5539F" w:rsidRDefault="0035539F" w:rsidP="00DC3217">
            <w:pPr>
              <w:rPr>
                <w:sz w:val="19"/>
                <w:szCs w:val="19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4.Аудитории не менее чем на 25 посадочных мест. Аудитории должна быть оборудованы учебной мебелью для обучающихся, стол и стул для преподавателя, доска. Компьютерный класс, оснащенный компьютерами, с выходом в сеть Интернет, оборудованный учебной мебелью.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Необходимое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программное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обеспечение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:</w:t>
            </w:r>
          </w:p>
        </w:tc>
      </w:tr>
      <w:tr w:rsidR="0035539F" w:rsidRPr="001C7A0C" w:rsidTr="00AB4483">
        <w:trPr>
          <w:trHeight w:val="276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Default="0035539F" w:rsidP="00DC321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7.5</w:t>
            </w:r>
          </w:p>
        </w:tc>
        <w:tc>
          <w:tcPr>
            <w:tcW w:w="9389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5539F" w:rsidRDefault="0035539F" w:rsidP="00DC3217">
            <w:pPr>
              <w:rPr>
                <w:sz w:val="19"/>
                <w:szCs w:val="19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Microsoft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Office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2016 (Договор №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Tr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000113470 от 5 октября 2016г.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Срок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пользования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—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неограниченно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).</w:t>
            </w:r>
          </w:p>
        </w:tc>
      </w:tr>
      <w:tr w:rsidR="0035539F" w:rsidRPr="00AB4483" w:rsidTr="00AB4483">
        <w:trPr>
          <w:trHeight w:val="276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Default="0035539F" w:rsidP="00DC321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7.6</w:t>
            </w:r>
          </w:p>
        </w:tc>
        <w:tc>
          <w:tcPr>
            <w:tcW w:w="9389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5539F" w:rsidRDefault="0035539F" w:rsidP="00DC321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6.Офисный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пакет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приложений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: Word, Excel, PowerPoint, OneNote, Outlook, Publisher, Access (Microsoft Open License).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Компас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- 3D V16, Mathcad 15, Autodesk</w:t>
            </w:r>
          </w:p>
        </w:tc>
      </w:tr>
      <w:tr w:rsidR="0035539F" w:rsidRPr="000A4C82" w:rsidTr="0035539F">
        <w:trPr>
          <w:trHeight w:val="401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Default="0035539F" w:rsidP="00DC321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7.7</w:t>
            </w:r>
          </w:p>
        </w:tc>
        <w:tc>
          <w:tcPr>
            <w:tcW w:w="9389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5539F" w:rsidRPr="006C699E" w:rsidRDefault="0035539F" w:rsidP="00DC3217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 Аудитория для групповых и индивидуальных консультаций.</w:t>
            </w:r>
          </w:p>
        </w:tc>
      </w:tr>
      <w:tr w:rsidR="0035539F" w:rsidRPr="001C7A0C" w:rsidTr="00AB4483">
        <w:trPr>
          <w:trHeight w:val="276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Default="0035539F" w:rsidP="00DC321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7.8</w:t>
            </w:r>
          </w:p>
        </w:tc>
        <w:tc>
          <w:tcPr>
            <w:tcW w:w="9389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5539F" w:rsidRDefault="0035539F" w:rsidP="00DC3217">
            <w:pPr>
              <w:rPr>
                <w:sz w:val="19"/>
                <w:szCs w:val="19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8.Аудитории не менее чем на 25 посадочных мест. Аудитории должна быть оборудованы учебной мебелью для обучающихся, стол и стул для преподавателя, доска. Компьютерный класс, оснащенный компьютерами, с выходом в сеть Интернет, оборудованный учебной мебелью.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Необходимое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программное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обеспечение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:</w:t>
            </w:r>
          </w:p>
        </w:tc>
      </w:tr>
      <w:tr w:rsidR="0035539F" w:rsidRPr="001C7A0C" w:rsidTr="00AB4483">
        <w:trPr>
          <w:trHeight w:val="276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Default="0035539F" w:rsidP="00DC321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7.9</w:t>
            </w:r>
          </w:p>
        </w:tc>
        <w:tc>
          <w:tcPr>
            <w:tcW w:w="9389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5539F" w:rsidRDefault="0035539F" w:rsidP="00DC321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Microsoft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Office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2016 (Договор №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Tr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000113470 от 5 октября 2016г.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Срок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пользования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—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неограниченно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).</w:t>
            </w:r>
          </w:p>
        </w:tc>
      </w:tr>
      <w:tr w:rsidR="0035539F" w:rsidRPr="00AB4483" w:rsidTr="00AB4483">
        <w:trPr>
          <w:trHeight w:val="276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Default="0035539F" w:rsidP="00DC321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7.10</w:t>
            </w:r>
          </w:p>
        </w:tc>
        <w:tc>
          <w:tcPr>
            <w:tcW w:w="9389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5539F" w:rsidRDefault="0035539F" w:rsidP="00DC3217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Офисный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пакет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приложений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: Word, Excel, PowerPoint, OneNote, Outlook, Publisher, Access (Microsoft Open License).</w:t>
            </w:r>
          </w:p>
        </w:tc>
      </w:tr>
      <w:tr w:rsidR="0035539F" w:rsidRPr="00AB4483" w:rsidTr="00AB4483">
        <w:trPr>
          <w:trHeight w:val="276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Default="0035539F" w:rsidP="00DC321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7.11</w:t>
            </w:r>
          </w:p>
        </w:tc>
        <w:tc>
          <w:tcPr>
            <w:tcW w:w="9389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5539F" w:rsidRDefault="0035539F" w:rsidP="00DC3217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Компас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- 3D V16, Mathcad 15, Autodesk</w:t>
            </w:r>
          </w:p>
        </w:tc>
      </w:tr>
      <w:tr w:rsidR="0035539F" w:rsidRPr="000A4C82" w:rsidTr="00AB4483">
        <w:trPr>
          <w:trHeight w:val="276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Default="0035539F" w:rsidP="00DC321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7.12</w:t>
            </w:r>
          </w:p>
        </w:tc>
        <w:tc>
          <w:tcPr>
            <w:tcW w:w="93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5539F" w:rsidRPr="006C699E" w:rsidRDefault="0035539F" w:rsidP="00DC3217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 Аудитория для текущего контроля и промежуточной аттестации.</w:t>
            </w:r>
          </w:p>
        </w:tc>
      </w:tr>
      <w:tr w:rsidR="0035539F" w:rsidRPr="001C7A0C" w:rsidTr="00AB4483">
        <w:trPr>
          <w:trHeight w:val="276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Default="0035539F" w:rsidP="00DC321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7.13</w:t>
            </w:r>
          </w:p>
        </w:tc>
        <w:tc>
          <w:tcPr>
            <w:tcW w:w="9389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</w:tcPr>
          <w:p w:rsidR="0035539F" w:rsidRDefault="0035539F" w:rsidP="00DC3217">
            <w:pPr>
              <w:rPr>
                <w:sz w:val="19"/>
                <w:szCs w:val="19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10. Компьютерный класс, оснащенный компьютерами, с выходом в сеть Интернет, оборудованный учебной мебелью.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Необходимое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программное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обеспечение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:</w:t>
            </w:r>
          </w:p>
        </w:tc>
      </w:tr>
      <w:tr w:rsidR="0035539F" w:rsidRPr="001C7A0C" w:rsidTr="00AB4483">
        <w:trPr>
          <w:trHeight w:val="276"/>
        </w:trPr>
        <w:tc>
          <w:tcPr>
            <w:tcW w:w="885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Default="0035539F" w:rsidP="00DC321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7.14</w:t>
            </w:r>
          </w:p>
        </w:tc>
        <w:tc>
          <w:tcPr>
            <w:tcW w:w="9389" w:type="dxa"/>
            <w:gridSpan w:val="3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5539F" w:rsidRDefault="0035539F" w:rsidP="00DC321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Microsoft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Office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2016 (Договор №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Tr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000113470 от 5 октября 2016г.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Срок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пользования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—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неограниченно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).</w:t>
            </w:r>
          </w:p>
        </w:tc>
      </w:tr>
      <w:tr w:rsidR="0035539F" w:rsidRPr="00AB4483" w:rsidTr="00AB4483">
        <w:trPr>
          <w:trHeight w:val="276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Default="0035539F" w:rsidP="00DC321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7.15</w:t>
            </w:r>
          </w:p>
        </w:tc>
        <w:tc>
          <w:tcPr>
            <w:tcW w:w="9389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5539F" w:rsidRDefault="0035539F" w:rsidP="00DC3217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Офисный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пакет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приложений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: Word, Excel, PowerPoint, OneNote, Outlook, Publisher, Access (Microsoft Open License).</w:t>
            </w:r>
          </w:p>
        </w:tc>
      </w:tr>
      <w:tr w:rsidR="0035539F" w:rsidRPr="00AB4483" w:rsidTr="00AB4483">
        <w:trPr>
          <w:trHeight w:val="276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Default="0035539F" w:rsidP="00DC321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7.16</w:t>
            </w:r>
          </w:p>
        </w:tc>
        <w:tc>
          <w:tcPr>
            <w:tcW w:w="9389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5539F" w:rsidRDefault="0035539F" w:rsidP="00DC3217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Компас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- 3D V16, Mathcad 15, Autodesk</w:t>
            </w:r>
          </w:p>
        </w:tc>
      </w:tr>
      <w:tr w:rsidR="0035539F" w:rsidRPr="001C7A0C" w:rsidTr="00AB4483">
        <w:trPr>
          <w:trHeight w:val="276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Default="0035539F" w:rsidP="00DC321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7.17</w:t>
            </w:r>
          </w:p>
        </w:tc>
        <w:tc>
          <w:tcPr>
            <w:tcW w:w="93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5539F" w:rsidRDefault="0035539F" w:rsidP="00DC321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11.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Аудитория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для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состоятельной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работы</w:t>
            </w:r>
            <w:proofErr w:type="spellEnd"/>
          </w:p>
        </w:tc>
      </w:tr>
      <w:tr w:rsidR="0035539F" w:rsidRPr="000A4C82" w:rsidTr="00AB4483">
        <w:trPr>
          <w:trHeight w:val="276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Default="0035539F" w:rsidP="00DC321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7.18</w:t>
            </w:r>
          </w:p>
        </w:tc>
        <w:tc>
          <w:tcPr>
            <w:tcW w:w="9389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</w:tcPr>
          <w:p w:rsidR="0035539F" w:rsidRPr="006C699E" w:rsidRDefault="0035539F" w:rsidP="00DC3217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12. Читальный зал научной библиотеки, оснащенный компьютерами с выходом в сеть Интернет.</w:t>
            </w:r>
          </w:p>
        </w:tc>
      </w:tr>
      <w:tr w:rsidR="0035539F" w:rsidRPr="000A4C82" w:rsidTr="00AB4483">
        <w:trPr>
          <w:trHeight w:hRule="exact" w:val="278"/>
        </w:trPr>
        <w:tc>
          <w:tcPr>
            <w:tcW w:w="4540" w:type="dxa"/>
            <w:gridSpan w:val="2"/>
            <w:tcBorders>
              <w:top w:val="single" w:sz="4" w:space="0" w:color="auto"/>
            </w:tcBorders>
          </w:tcPr>
          <w:p w:rsidR="0035539F" w:rsidRPr="001C7A0C" w:rsidRDefault="0035539F">
            <w:pPr>
              <w:rPr>
                <w:lang w:val="ru-RU"/>
              </w:rPr>
            </w:pPr>
          </w:p>
        </w:tc>
        <w:tc>
          <w:tcPr>
            <w:tcW w:w="4767" w:type="dxa"/>
            <w:tcBorders>
              <w:top w:val="single" w:sz="4" w:space="0" w:color="auto"/>
            </w:tcBorders>
          </w:tcPr>
          <w:p w:rsidR="0035539F" w:rsidRPr="001C7A0C" w:rsidRDefault="0035539F">
            <w:pPr>
              <w:rPr>
                <w:lang w:val="ru-RU"/>
              </w:rPr>
            </w:pPr>
          </w:p>
        </w:tc>
        <w:tc>
          <w:tcPr>
            <w:tcW w:w="967" w:type="dxa"/>
            <w:tcBorders>
              <w:top w:val="single" w:sz="4" w:space="0" w:color="auto"/>
            </w:tcBorders>
          </w:tcPr>
          <w:p w:rsidR="0035539F" w:rsidRPr="001C7A0C" w:rsidRDefault="0035539F">
            <w:pPr>
              <w:rPr>
                <w:lang w:val="ru-RU"/>
              </w:rPr>
            </w:pPr>
          </w:p>
        </w:tc>
      </w:tr>
      <w:tr w:rsidR="0035539F" w:rsidRPr="000A4C82" w:rsidTr="00C3142C">
        <w:trPr>
          <w:trHeight w:hRule="exact" w:val="278"/>
        </w:trPr>
        <w:tc>
          <w:tcPr>
            <w:tcW w:w="10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Pr="001C7A0C" w:rsidRDefault="0035539F">
            <w:pPr>
              <w:jc w:val="center"/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8. МЕТОДИЧЕСКИЕ УКАЗАНИЯ ДЛЯ ОБУЧАЮЩИХСЯ ПО ОСВОЕНИЮ ДИСЦИПЛИНЫ (МОДУЛЯ)</w:t>
            </w:r>
          </w:p>
        </w:tc>
      </w:tr>
      <w:tr w:rsidR="0035539F" w:rsidRPr="000A4C82" w:rsidTr="0035539F">
        <w:trPr>
          <w:trHeight w:hRule="exact" w:val="2188"/>
        </w:trPr>
        <w:tc>
          <w:tcPr>
            <w:tcW w:w="10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Default="0035539F" w:rsidP="0035539F">
            <w:pPr>
              <w:pStyle w:val="TableParagraph"/>
              <w:tabs>
                <w:tab w:val="left" w:pos="235"/>
              </w:tabs>
              <w:spacing w:line="242" w:lineRule="auto"/>
              <w:ind w:left="42" w:right="362"/>
              <w:rPr>
                <w:sz w:val="19"/>
              </w:rPr>
            </w:pPr>
            <w:r>
              <w:rPr>
                <w:sz w:val="19"/>
              </w:rPr>
              <w:t xml:space="preserve">8.1 </w:t>
            </w:r>
            <w:proofErr w:type="spellStart"/>
            <w:r>
              <w:rPr>
                <w:sz w:val="19"/>
              </w:rPr>
              <w:t>Харах</w:t>
            </w:r>
            <w:proofErr w:type="spellEnd"/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М.М.,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Козлова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И.А.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Чертежи</w:t>
            </w:r>
            <w:r>
              <w:rPr>
                <w:spacing w:val="-6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сборочные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:</w:t>
            </w:r>
            <w:proofErr w:type="gramEnd"/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Метод.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указ.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«Инженерной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компьютерной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графике»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студ.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курсов</w:t>
            </w:r>
            <w:r>
              <w:rPr>
                <w:spacing w:val="-7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техн</w:t>
            </w:r>
            <w:proofErr w:type="spellEnd"/>
            <w:r>
              <w:rPr>
                <w:sz w:val="19"/>
              </w:rPr>
              <w:t>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спец.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направлений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подготовки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бакалавров.-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Астрахань: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Изд-во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АГТУ,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2013,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73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с.</w:t>
            </w:r>
          </w:p>
          <w:p w:rsidR="0035539F" w:rsidRDefault="0035539F" w:rsidP="0035539F">
            <w:pPr>
              <w:pStyle w:val="TableParagraph"/>
              <w:spacing w:line="216" w:lineRule="exact"/>
              <w:ind w:left="234"/>
              <w:rPr>
                <w:sz w:val="19"/>
              </w:rPr>
            </w:pPr>
            <w:r>
              <w:rPr>
                <w:sz w:val="19"/>
              </w:rPr>
              <w:t>(Библиотека АГТУ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20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экз.)</w:t>
            </w:r>
          </w:p>
          <w:p w:rsidR="0035539F" w:rsidRDefault="0035539F" w:rsidP="0035539F">
            <w:pPr>
              <w:pStyle w:val="TableParagraph"/>
              <w:tabs>
                <w:tab w:val="left" w:pos="235"/>
              </w:tabs>
              <w:ind w:left="42" w:right="941"/>
              <w:rPr>
                <w:sz w:val="19"/>
              </w:rPr>
            </w:pPr>
            <w:r>
              <w:rPr>
                <w:sz w:val="19"/>
              </w:rPr>
              <w:t xml:space="preserve">8.2 </w:t>
            </w:r>
            <w:proofErr w:type="spellStart"/>
            <w:r>
              <w:rPr>
                <w:sz w:val="19"/>
              </w:rPr>
              <w:t>Харах</w:t>
            </w:r>
            <w:proofErr w:type="spellEnd"/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М.М.,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Козлова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И.А.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Аксонометрические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проекции: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Методические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указания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«Компьютерной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графике»: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-Астрахань: Изд-во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АГТУ,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2011.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49с.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(Библиотека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АГТУ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20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экз.)</w:t>
            </w:r>
          </w:p>
          <w:p w:rsidR="0035539F" w:rsidRPr="0035539F" w:rsidRDefault="0035539F" w:rsidP="0035539F">
            <w:pPr>
              <w:rPr>
                <w:lang w:val="ru-RU"/>
              </w:rPr>
            </w:pPr>
            <w:r w:rsidRPr="0035539F">
              <w:rPr>
                <w:sz w:val="19"/>
                <w:szCs w:val="19"/>
                <w:lang w:val="ru-RU"/>
              </w:rPr>
              <w:t>8.3. Большаков, В.</w:t>
            </w:r>
            <w:r w:rsidRPr="00307DBD">
              <w:rPr>
                <w:sz w:val="19"/>
                <w:szCs w:val="19"/>
              </w:rPr>
              <w:t> </w:t>
            </w:r>
            <w:r w:rsidRPr="0035539F">
              <w:rPr>
                <w:sz w:val="19"/>
                <w:szCs w:val="19"/>
                <w:lang w:val="ru-RU"/>
              </w:rPr>
              <w:t>П.</w:t>
            </w:r>
            <w:r w:rsidRPr="00307DBD">
              <w:rPr>
                <w:sz w:val="19"/>
                <w:szCs w:val="19"/>
              </w:rPr>
              <w:t> </w:t>
            </w:r>
            <w:r w:rsidRPr="0035539F">
              <w:rPr>
                <w:sz w:val="19"/>
                <w:szCs w:val="19"/>
                <w:lang w:val="ru-RU"/>
              </w:rPr>
              <w:t xml:space="preserve"> Инженерная и компьютерная графика. Изделия с резьбовыми </w:t>
            </w:r>
            <w:proofErr w:type="gramStart"/>
            <w:r w:rsidRPr="0035539F">
              <w:rPr>
                <w:sz w:val="19"/>
                <w:szCs w:val="19"/>
                <w:lang w:val="ru-RU"/>
              </w:rPr>
              <w:t>соединениями</w:t>
            </w:r>
            <w:r w:rsidRPr="00307DBD">
              <w:rPr>
                <w:sz w:val="19"/>
                <w:szCs w:val="19"/>
              </w:rPr>
              <w:t> </w:t>
            </w:r>
            <w:r w:rsidRPr="0035539F">
              <w:rPr>
                <w:sz w:val="19"/>
                <w:szCs w:val="19"/>
                <w:lang w:val="ru-RU"/>
              </w:rPr>
              <w:t>:</w:t>
            </w:r>
            <w:proofErr w:type="gramEnd"/>
            <w:r w:rsidRPr="0035539F">
              <w:rPr>
                <w:sz w:val="19"/>
                <w:szCs w:val="19"/>
                <w:lang w:val="ru-RU"/>
              </w:rPr>
              <w:t xml:space="preserve"> учебное пособие для вузов</w:t>
            </w:r>
            <w:r w:rsidRPr="00307DBD">
              <w:rPr>
                <w:sz w:val="19"/>
                <w:szCs w:val="19"/>
              </w:rPr>
              <w:t> </w:t>
            </w:r>
            <w:r w:rsidRPr="0035539F">
              <w:rPr>
                <w:sz w:val="19"/>
                <w:szCs w:val="19"/>
                <w:lang w:val="ru-RU"/>
              </w:rPr>
              <w:t>/ В.</w:t>
            </w:r>
            <w:r w:rsidRPr="00307DBD">
              <w:rPr>
                <w:sz w:val="19"/>
                <w:szCs w:val="19"/>
              </w:rPr>
              <w:t> </w:t>
            </w:r>
            <w:r w:rsidRPr="0035539F">
              <w:rPr>
                <w:sz w:val="19"/>
                <w:szCs w:val="19"/>
                <w:lang w:val="ru-RU"/>
              </w:rPr>
              <w:t>П.</w:t>
            </w:r>
            <w:r w:rsidRPr="00307DBD">
              <w:rPr>
                <w:sz w:val="19"/>
                <w:szCs w:val="19"/>
              </w:rPr>
              <w:t> </w:t>
            </w:r>
            <w:r w:rsidRPr="0035539F">
              <w:rPr>
                <w:sz w:val="19"/>
                <w:szCs w:val="19"/>
                <w:lang w:val="ru-RU"/>
              </w:rPr>
              <w:t>Большаков, А.</w:t>
            </w:r>
            <w:r w:rsidRPr="00307DBD">
              <w:rPr>
                <w:sz w:val="19"/>
                <w:szCs w:val="19"/>
              </w:rPr>
              <w:t> </w:t>
            </w:r>
            <w:r w:rsidRPr="0035539F">
              <w:rPr>
                <w:sz w:val="19"/>
                <w:szCs w:val="19"/>
                <w:lang w:val="ru-RU"/>
              </w:rPr>
              <w:t>В.</w:t>
            </w:r>
            <w:r w:rsidRPr="00307DBD">
              <w:rPr>
                <w:sz w:val="19"/>
                <w:szCs w:val="19"/>
              </w:rPr>
              <w:t> </w:t>
            </w:r>
            <w:proofErr w:type="spellStart"/>
            <w:r w:rsidRPr="0035539F">
              <w:rPr>
                <w:sz w:val="19"/>
                <w:szCs w:val="19"/>
                <w:lang w:val="ru-RU"/>
              </w:rPr>
              <w:t>Чагина</w:t>
            </w:r>
            <w:proofErr w:type="spellEnd"/>
            <w:r w:rsidRPr="0035539F">
              <w:rPr>
                <w:sz w:val="19"/>
                <w:szCs w:val="19"/>
                <w:lang w:val="ru-RU"/>
              </w:rPr>
              <w:t>.</w:t>
            </w:r>
            <w:r w:rsidRPr="00307DBD">
              <w:rPr>
                <w:sz w:val="19"/>
                <w:szCs w:val="19"/>
              </w:rPr>
              <w:t> </w:t>
            </w:r>
            <w:r w:rsidRPr="0035539F">
              <w:rPr>
                <w:sz w:val="19"/>
                <w:szCs w:val="19"/>
                <w:lang w:val="ru-RU"/>
              </w:rPr>
              <w:t xml:space="preserve">— 3-е изд., </w:t>
            </w:r>
            <w:proofErr w:type="spellStart"/>
            <w:r w:rsidRPr="0035539F">
              <w:rPr>
                <w:sz w:val="19"/>
                <w:szCs w:val="19"/>
                <w:lang w:val="ru-RU"/>
              </w:rPr>
              <w:t>испр</w:t>
            </w:r>
            <w:proofErr w:type="spellEnd"/>
            <w:r w:rsidRPr="0035539F">
              <w:rPr>
                <w:sz w:val="19"/>
                <w:szCs w:val="19"/>
                <w:lang w:val="ru-RU"/>
              </w:rPr>
              <w:t>. и доп.</w:t>
            </w:r>
            <w:r w:rsidRPr="00307DBD">
              <w:rPr>
                <w:sz w:val="19"/>
                <w:szCs w:val="19"/>
              </w:rPr>
              <w:t> </w:t>
            </w:r>
            <w:r w:rsidRPr="0035539F">
              <w:rPr>
                <w:sz w:val="19"/>
                <w:szCs w:val="19"/>
                <w:lang w:val="ru-RU"/>
              </w:rPr>
              <w:t>— Москва</w:t>
            </w:r>
            <w:r w:rsidRPr="00307DBD">
              <w:rPr>
                <w:sz w:val="19"/>
                <w:szCs w:val="19"/>
              </w:rPr>
              <w:t> </w:t>
            </w:r>
            <w:r w:rsidRPr="0035539F">
              <w:rPr>
                <w:sz w:val="19"/>
                <w:szCs w:val="19"/>
                <w:lang w:val="ru-RU"/>
              </w:rPr>
              <w:t xml:space="preserve">: Издательство </w:t>
            </w:r>
            <w:proofErr w:type="spellStart"/>
            <w:r w:rsidRPr="0035539F">
              <w:rPr>
                <w:sz w:val="19"/>
                <w:szCs w:val="19"/>
                <w:lang w:val="ru-RU"/>
              </w:rPr>
              <w:t>Юрайт</w:t>
            </w:r>
            <w:proofErr w:type="spellEnd"/>
            <w:r w:rsidRPr="0035539F">
              <w:rPr>
                <w:sz w:val="19"/>
                <w:szCs w:val="19"/>
                <w:lang w:val="ru-RU"/>
              </w:rPr>
              <w:t>, 2024.</w:t>
            </w:r>
            <w:r w:rsidRPr="00307DBD">
              <w:rPr>
                <w:sz w:val="19"/>
                <w:szCs w:val="19"/>
              </w:rPr>
              <w:t> </w:t>
            </w:r>
            <w:r w:rsidRPr="0035539F">
              <w:rPr>
                <w:sz w:val="19"/>
                <w:szCs w:val="19"/>
                <w:lang w:val="ru-RU"/>
              </w:rPr>
              <w:t>— 152</w:t>
            </w:r>
            <w:r w:rsidRPr="00307DBD">
              <w:rPr>
                <w:sz w:val="19"/>
                <w:szCs w:val="19"/>
              </w:rPr>
              <w:t> </w:t>
            </w:r>
            <w:r w:rsidRPr="0035539F">
              <w:rPr>
                <w:sz w:val="19"/>
                <w:szCs w:val="19"/>
                <w:lang w:val="ru-RU"/>
              </w:rPr>
              <w:t>с.</w:t>
            </w:r>
            <w:r w:rsidRPr="00307DBD">
              <w:rPr>
                <w:sz w:val="19"/>
                <w:szCs w:val="19"/>
              </w:rPr>
              <w:t> </w:t>
            </w:r>
            <w:r w:rsidRPr="0035539F">
              <w:rPr>
                <w:sz w:val="19"/>
                <w:szCs w:val="19"/>
                <w:lang w:val="ru-RU"/>
              </w:rPr>
              <w:t>— (Высшее образование).</w:t>
            </w:r>
            <w:r w:rsidRPr="00307DBD">
              <w:rPr>
                <w:sz w:val="19"/>
                <w:szCs w:val="19"/>
              </w:rPr>
              <w:t> </w:t>
            </w:r>
            <w:r w:rsidRPr="0035539F">
              <w:rPr>
                <w:sz w:val="19"/>
                <w:szCs w:val="19"/>
                <w:lang w:val="ru-RU"/>
              </w:rPr>
              <w:t xml:space="preserve">— </w:t>
            </w:r>
            <w:r w:rsidRPr="00307DBD">
              <w:rPr>
                <w:sz w:val="19"/>
                <w:szCs w:val="19"/>
              </w:rPr>
              <w:t>ISBN </w:t>
            </w:r>
            <w:r w:rsidRPr="0035539F">
              <w:rPr>
                <w:sz w:val="19"/>
                <w:szCs w:val="19"/>
                <w:lang w:val="ru-RU"/>
              </w:rPr>
              <w:t xml:space="preserve">978-5-534-12937-3. — </w:t>
            </w:r>
            <w:proofErr w:type="gramStart"/>
            <w:r w:rsidRPr="0035539F">
              <w:rPr>
                <w:sz w:val="19"/>
                <w:szCs w:val="19"/>
                <w:lang w:val="ru-RU"/>
              </w:rPr>
              <w:t>Текст :</w:t>
            </w:r>
            <w:proofErr w:type="gramEnd"/>
            <w:r w:rsidRPr="0035539F">
              <w:rPr>
                <w:sz w:val="19"/>
                <w:szCs w:val="19"/>
                <w:lang w:val="ru-RU"/>
              </w:rPr>
              <w:t xml:space="preserve"> электронный // Образовательная платформа </w:t>
            </w:r>
            <w:proofErr w:type="spellStart"/>
            <w:r w:rsidRPr="0035539F">
              <w:rPr>
                <w:sz w:val="19"/>
                <w:szCs w:val="19"/>
                <w:lang w:val="ru-RU"/>
              </w:rPr>
              <w:t>Юрайт</w:t>
            </w:r>
            <w:proofErr w:type="spellEnd"/>
            <w:r w:rsidRPr="0035539F">
              <w:rPr>
                <w:sz w:val="19"/>
                <w:szCs w:val="19"/>
                <w:lang w:val="ru-RU"/>
              </w:rPr>
              <w:t xml:space="preserve"> [сайт]. — </w:t>
            </w:r>
            <w:r w:rsidRPr="00307DBD">
              <w:rPr>
                <w:sz w:val="19"/>
                <w:szCs w:val="19"/>
              </w:rPr>
              <w:t>URL</w:t>
            </w:r>
            <w:r w:rsidRPr="0035539F">
              <w:rPr>
                <w:sz w:val="19"/>
                <w:szCs w:val="19"/>
                <w:lang w:val="ru-RU"/>
              </w:rPr>
              <w:t xml:space="preserve">: </w:t>
            </w:r>
            <w:r w:rsidRPr="00307DBD">
              <w:rPr>
                <w:sz w:val="19"/>
                <w:szCs w:val="19"/>
              </w:rPr>
              <w:t>https</w:t>
            </w:r>
            <w:r w:rsidRPr="0035539F">
              <w:rPr>
                <w:sz w:val="19"/>
                <w:szCs w:val="19"/>
                <w:lang w:val="ru-RU"/>
              </w:rPr>
              <w:t>://</w:t>
            </w:r>
            <w:proofErr w:type="spellStart"/>
            <w:r w:rsidRPr="00307DBD">
              <w:rPr>
                <w:sz w:val="19"/>
                <w:szCs w:val="19"/>
              </w:rPr>
              <w:t>urait</w:t>
            </w:r>
            <w:proofErr w:type="spellEnd"/>
            <w:r w:rsidRPr="0035539F">
              <w:rPr>
                <w:sz w:val="19"/>
                <w:szCs w:val="19"/>
                <w:lang w:val="ru-RU"/>
              </w:rPr>
              <w:t>.</w:t>
            </w:r>
            <w:proofErr w:type="spellStart"/>
            <w:r w:rsidRPr="00307DBD">
              <w:rPr>
                <w:sz w:val="19"/>
                <w:szCs w:val="19"/>
              </w:rPr>
              <w:t>ru</w:t>
            </w:r>
            <w:proofErr w:type="spellEnd"/>
            <w:r w:rsidRPr="0035539F">
              <w:rPr>
                <w:sz w:val="19"/>
                <w:szCs w:val="19"/>
                <w:lang w:val="ru-RU"/>
              </w:rPr>
              <w:t>/</w:t>
            </w:r>
            <w:proofErr w:type="spellStart"/>
            <w:r w:rsidRPr="00307DBD">
              <w:rPr>
                <w:sz w:val="19"/>
                <w:szCs w:val="19"/>
              </w:rPr>
              <w:t>bcode</w:t>
            </w:r>
            <w:proofErr w:type="spellEnd"/>
            <w:r w:rsidRPr="0035539F">
              <w:rPr>
                <w:sz w:val="19"/>
                <w:szCs w:val="19"/>
                <w:lang w:val="ru-RU"/>
              </w:rPr>
              <w:t>/537750 (дата обращения: 13.06.2024).</w:t>
            </w:r>
          </w:p>
        </w:tc>
      </w:tr>
    </w:tbl>
    <w:p w:rsidR="00847666" w:rsidRDefault="00847666" w:rsidP="00437FBC">
      <w:pPr>
        <w:rPr>
          <w:lang w:val="ru-RU"/>
        </w:rPr>
      </w:pPr>
    </w:p>
    <w:p w:rsidR="00847666" w:rsidRDefault="00847666">
      <w:pPr>
        <w:spacing w:after="200" w:line="276" w:lineRule="auto"/>
        <w:rPr>
          <w:lang w:val="ru-RU"/>
        </w:rPr>
      </w:pPr>
      <w:r>
        <w:rPr>
          <w:lang w:val="ru-RU"/>
        </w:rPr>
        <w:br w:type="page"/>
      </w:r>
    </w:p>
    <w:p w:rsidR="00847666" w:rsidRPr="00847666" w:rsidRDefault="00847666" w:rsidP="00847666">
      <w:pPr>
        <w:pStyle w:val="a8"/>
        <w:spacing w:before="67"/>
        <w:ind w:left="6348" w:right="740"/>
        <w:rPr>
          <w:rFonts w:ascii="Times New Roman" w:hAnsi="Times New Roman" w:cs="Times New Roman"/>
          <w:sz w:val="24"/>
          <w:szCs w:val="24"/>
          <w:lang w:val="ru-RU"/>
        </w:rPr>
      </w:pPr>
      <w:r w:rsidRPr="00847666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Приложение к рабочей программе</w:t>
      </w:r>
      <w:r w:rsidRPr="00847666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847666">
        <w:rPr>
          <w:rFonts w:ascii="Times New Roman" w:hAnsi="Times New Roman" w:cs="Times New Roman"/>
          <w:sz w:val="24"/>
          <w:szCs w:val="24"/>
          <w:lang w:val="ru-RU"/>
        </w:rPr>
        <w:t>дисциплины (модуля)</w:t>
      </w:r>
      <w:r w:rsidRPr="0084766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7666">
        <w:rPr>
          <w:rFonts w:ascii="Times New Roman" w:hAnsi="Times New Roman" w:cs="Times New Roman"/>
          <w:sz w:val="24"/>
          <w:szCs w:val="24"/>
          <w:u w:val="single"/>
          <w:lang w:val="ru-RU"/>
        </w:rPr>
        <w:t>Начертательная геометрия и</w:t>
      </w:r>
      <w:r w:rsidRPr="0084766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7666">
        <w:rPr>
          <w:rFonts w:ascii="Times New Roman" w:hAnsi="Times New Roman" w:cs="Times New Roman"/>
          <w:sz w:val="24"/>
          <w:szCs w:val="24"/>
          <w:u w:val="single"/>
          <w:lang w:val="ru-RU"/>
        </w:rPr>
        <w:t>инженерная</w:t>
      </w:r>
      <w:r w:rsidRPr="00847666">
        <w:rPr>
          <w:rFonts w:ascii="Times New Roman" w:hAnsi="Times New Roman" w:cs="Times New Roman"/>
          <w:spacing w:val="-1"/>
          <w:sz w:val="24"/>
          <w:szCs w:val="24"/>
          <w:u w:val="single"/>
          <w:lang w:val="ru-RU"/>
        </w:rPr>
        <w:t xml:space="preserve"> </w:t>
      </w:r>
      <w:r w:rsidRPr="00847666">
        <w:rPr>
          <w:rFonts w:ascii="Times New Roman" w:hAnsi="Times New Roman" w:cs="Times New Roman"/>
          <w:sz w:val="24"/>
          <w:szCs w:val="24"/>
          <w:u w:val="single"/>
          <w:lang w:val="ru-RU"/>
        </w:rPr>
        <w:t>графика</w:t>
      </w:r>
    </w:p>
    <w:p w:rsidR="00847666" w:rsidRPr="00847666" w:rsidRDefault="00847666" w:rsidP="00847666">
      <w:pPr>
        <w:pStyle w:val="a8"/>
        <w:rPr>
          <w:rFonts w:ascii="Times New Roman" w:hAnsi="Times New Roman" w:cs="Times New Roman"/>
          <w:sz w:val="24"/>
          <w:szCs w:val="24"/>
          <w:lang w:val="ru-RU"/>
        </w:rPr>
      </w:pPr>
    </w:p>
    <w:p w:rsidR="00847666" w:rsidRPr="00847666" w:rsidRDefault="00847666" w:rsidP="00847666">
      <w:pPr>
        <w:pStyle w:val="a8"/>
        <w:spacing w:before="8"/>
        <w:rPr>
          <w:rFonts w:ascii="Times New Roman" w:hAnsi="Times New Roman" w:cs="Times New Roman"/>
          <w:sz w:val="24"/>
          <w:szCs w:val="24"/>
          <w:lang w:val="ru-RU"/>
        </w:rPr>
      </w:pPr>
    </w:p>
    <w:p w:rsidR="00847666" w:rsidRPr="00847666" w:rsidRDefault="00847666" w:rsidP="00847666">
      <w:pPr>
        <w:pStyle w:val="1"/>
        <w:spacing w:line="235" w:lineRule="auto"/>
        <w:ind w:left="851" w:right="301" w:firstLine="567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</w:pPr>
      <w:r w:rsidRPr="00847666">
        <w:rPr>
          <w:rFonts w:ascii="Times New Roman" w:hAnsi="Times New Roman" w:cs="Times New Roman"/>
          <w:color w:val="auto"/>
          <w:sz w:val="24"/>
          <w:szCs w:val="24"/>
          <w:lang w:val="ru-RU"/>
        </w:rPr>
        <w:t>Особенности реализации РПД при наличии в контингенте обучающихся с ограниченными возможностями здоровья по</w:t>
      </w:r>
      <w:r w:rsidRPr="00847666">
        <w:rPr>
          <w:rFonts w:ascii="Times New Roman" w:hAnsi="Times New Roman" w:cs="Times New Roman"/>
          <w:color w:val="auto"/>
          <w:spacing w:val="-1"/>
          <w:sz w:val="24"/>
          <w:szCs w:val="24"/>
          <w:lang w:val="ru-RU"/>
        </w:rPr>
        <w:t xml:space="preserve"> </w:t>
      </w:r>
      <w:r w:rsidRPr="00847666">
        <w:rPr>
          <w:rFonts w:ascii="Times New Roman" w:hAnsi="Times New Roman" w:cs="Times New Roman"/>
          <w:color w:val="auto"/>
          <w:sz w:val="24"/>
          <w:szCs w:val="24"/>
          <w:lang w:val="ru-RU"/>
        </w:rPr>
        <w:t>зрению</w:t>
      </w:r>
      <w:r w:rsidRPr="00847666">
        <w:rPr>
          <w:rFonts w:ascii="Times New Roman" w:hAnsi="Times New Roman" w:cs="Times New Roman"/>
          <w:color w:val="auto"/>
          <w:sz w:val="24"/>
          <w:szCs w:val="24"/>
          <w:vertAlign w:val="superscript"/>
          <w:lang w:val="ru-RU"/>
        </w:rPr>
        <w:t>3</w:t>
      </w:r>
    </w:p>
    <w:p w:rsidR="00847666" w:rsidRPr="00847666" w:rsidRDefault="00847666" w:rsidP="00847666">
      <w:pPr>
        <w:pStyle w:val="a8"/>
        <w:spacing w:before="2"/>
        <w:rPr>
          <w:rFonts w:ascii="Times New Roman" w:hAnsi="Times New Roman" w:cs="Times New Roman"/>
          <w:sz w:val="24"/>
          <w:szCs w:val="24"/>
          <w:lang w:val="ru-RU"/>
        </w:rPr>
      </w:pPr>
    </w:p>
    <w:p w:rsidR="00847666" w:rsidRPr="00847666" w:rsidRDefault="00847666" w:rsidP="00847666">
      <w:pPr>
        <w:pStyle w:val="a8"/>
        <w:ind w:left="818" w:right="164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847666">
        <w:rPr>
          <w:rFonts w:ascii="Times New Roman" w:hAnsi="Times New Roman" w:cs="Times New Roman"/>
          <w:sz w:val="24"/>
          <w:szCs w:val="24"/>
          <w:lang w:val="ru-RU"/>
        </w:rPr>
        <w:t xml:space="preserve">В Университете в рамках создания </w:t>
      </w:r>
      <w:proofErr w:type="spellStart"/>
      <w:r w:rsidRPr="00847666">
        <w:rPr>
          <w:rFonts w:ascii="Times New Roman" w:hAnsi="Times New Roman" w:cs="Times New Roman"/>
          <w:sz w:val="24"/>
          <w:szCs w:val="24"/>
          <w:lang w:val="ru-RU"/>
        </w:rPr>
        <w:t>безбарьерной</w:t>
      </w:r>
      <w:proofErr w:type="spellEnd"/>
      <w:r w:rsidRPr="00847666">
        <w:rPr>
          <w:rFonts w:ascii="Times New Roman" w:hAnsi="Times New Roman" w:cs="Times New Roman"/>
          <w:sz w:val="24"/>
          <w:szCs w:val="24"/>
          <w:lang w:val="ru-RU"/>
        </w:rPr>
        <w:t xml:space="preserve"> образовательной среды для обучаю-</w:t>
      </w:r>
      <w:r w:rsidRPr="0084766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proofErr w:type="spellStart"/>
      <w:r w:rsidRPr="00847666">
        <w:rPr>
          <w:rFonts w:ascii="Times New Roman" w:hAnsi="Times New Roman" w:cs="Times New Roman"/>
          <w:sz w:val="24"/>
          <w:szCs w:val="24"/>
          <w:lang w:val="ru-RU"/>
        </w:rPr>
        <w:t>щихся</w:t>
      </w:r>
      <w:proofErr w:type="spellEnd"/>
      <w:r w:rsidRPr="00847666">
        <w:rPr>
          <w:rFonts w:ascii="Times New Roman" w:hAnsi="Times New Roman" w:cs="Times New Roman"/>
          <w:sz w:val="24"/>
          <w:szCs w:val="24"/>
          <w:lang w:val="ru-RU"/>
        </w:rPr>
        <w:t xml:space="preserve"> с ограниченными возможностями здоровья по зрению организованы информационные</w:t>
      </w:r>
      <w:r w:rsidRPr="00847666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847666">
        <w:rPr>
          <w:rFonts w:ascii="Times New Roman" w:hAnsi="Times New Roman" w:cs="Times New Roman"/>
          <w:sz w:val="24"/>
          <w:szCs w:val="24"/>
          <w:lang w:val="ru-RU"/>
        </w:rPr>
        <w:t xml:space="preserve">указатели с использованием тактильного шрифта по системе Брайля. </w:t>
      </w:r>
      <w:proofErr w:type="spellStart"/>
      <w:r w:rsidRPr="00847666">
        <w:rPr>
          <w:rFonts w:ascii="Times New Roman" w:hAnsi="Times New Roman" w:cs="Times New Roman"/>
          <w:sz w:val="24"/>
          <w:szCs w:val="24"/>
        </w:rPr>
        <w:t>Сайт</w:t>
      </w:r>
      <w:proofErr w:type="spellEnd"/>
      <w:r w:rsidRPr="0084766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847666">
        <w:rPr>
          <w:rFonts w:ascii="Times New Roman" w:hAnsi="Times New Roman" w:cs="Times New Roman"/>
          <w:sz w:val="24"/>
          <w:szCs w:val="24"/>
        </w:rPr>
        <w:t>Университета</w:t>
      </w:r>
      <w:proofErr w:type="spellEnd"/>
      <w:r w:rsidRPr="0084766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847666">
        <w:rPr>
          <w:rFonts w:ascii="Times New Roman" w:hAnsi="Times New Roman" w:cs="Times New Roman"/>
          <w:sz w:val="24"/>
          <w:szCs w:val="24"/>
        </w:rPr>
        <w:t>имеет</w:t>
      </w:r>
      <w:proofErr w:type="spellEnd"/>
      <w:r w:rsidRPr="0084766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847666">
        <w:rPr>
          <w:rFonts w:ascii="Times New Roman" w:hAnsi="Times New Roman" w:cs="Times New Roman"/>
          <w:sz w:val="24"/>
          <w:szCs w:val="24"/>
        </w:rPr>
        <w:t>версию</w:t>
      </w:r>
      <w:proofErr w:type="spellEnd"/>
      <w:r w:rsidRPr="00847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666">
        <w:rPr>
          <w:rFonts w:ascii="Times New Roman" w:hAnsi="Times New Roman" w:cs="Times New Roman"/>
          <w:sz w:val="24"/>
          <w:szCs w:val="24"/>
        </w:rPr>
        <w:t>для</w:t>
      </w:r>
      <w:proofErr w:type="spellEnd"/>
      <w:r w:rsidRPr="0084766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847666">
        <w:rPr>
          <w:rFonts w:ascii="Times New Roman" w:hAnsi="Times New Roman" w:cs="Times New Roman"/>
          <w:sz w:val="24"/>
          <w:szCs w:val="24"/>
        </w:rPr>
        <w:t>слабовидящих</w:t>
      </w:r>
      <w:proofErr w:type="spellEnd"/>
      <w:r w:rsidRPr="00847666">
        <w:rPr>
          <w:rFonts w:ascii="Times New Roman" w:hAnsi="Times New Roman" w:cs="Times New Roman"/>
          <w:sz w:val="24"/>
          <w:szCs w:val="24"/>
        </w:rPr>
        <w:t>.</w:t>
      </w:r>
    </w:p>
    <w:p w:rsidR="00847666" w:rsidRPr="00847666" w:rsidRDefault="00847666" w:rsidP="00847666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47666" w:rsidRPr="00847666" w:rsidRDefault="00847666" w:rsidP="00847666">
      <w:pPr>
        <w:pStyle w:val="aa"/>
        <w:numPr>
          <w:ilvl w:val="1"/>
          <w:numId w:val="7"/>
        </w:numPr>
        <w:tabs>
          <w:tab w:val="left" w:pos="1276"/>
        </w:tabs>
        <w:ind w:left="851" w:firstLine="349"/>
        <w:jc w:val="both"/>
        <w:rPr>
          <w:sz w:val="24"/>
          <w:szCs w:val="24"/>
        </w:rPr>
      </w:pPr>
      <w:r w:rsidRPr="00847666">
        <w:rPr>
          <w:sz w:val="24"/>
          <w:szCs w:val="24"/>
        </w:rPr>
        <w:t>Реализация РПД может осуществляться с использованием дистанционных технологий</w:t>
      </w:r>
      <w:r w:rsidRPr="00847666">
        <w:rPr>
          <w:spacing w:val="-57"/>
          <w:sz w:val="24"/>
          <w:szCs w:val="24"/>
        </w:rPr>
        <w:t xml:space="preserve"> </w:t>
      </w:r>
      <w:r w:rsidRPr="00847666">
        <w:rPr>
          <w:sz w:val="24"/>
          <w:szCs w:val="24"/>
        </w:rPr>
        <w:t>в части освоения следующих разделов (видов контактной работы): (</w:t>
      </w:r>
      <w:r>
        <w:rPr>
          <w:i/>
          <w:sz w:val="24"/>
          <w:szCs w:val="24"/>
        </w:rPr>
        <w:t>приводятся раз</w:t>
      </w:r>
      <w:r w:rsidRPr="00847666">
        <w:rPr>
          <w:i/>
          <w:sz w:val="24"/>
          <w:szCs w:val="24"/>
        </w:rPr>
        <w:t>делы или виды</w:t>
      </w:r>
      <w:r w:rsidRPr="00847666">
        <w:rPr>
          <w:i/>
          <w:spacing w:val="-1"/>
          <w:sz w:val="24"/>
          <w:szCs w:val="24"/>
        </w:rPr>
        <w:t xml:space="preserve"> </w:t>
      </w:r>
      <w:r w:rsidRPr="00847666">
        <w:rPr>
          <w:i/>
          <w:sz w:val="24"/>
          <w:szCs w:val="24"/>
        </w:rPr>
        <w:t>контактной</w:t>
      </w:r>
      <w:r w:rsidRPr="00847666">
        <w:rPr>
          <w:i/>
          <w:spacing w:val="-1"/>
          <w:sz w:val="24"/>
          <w:szCs w:val="24"/>
        </w:rPr>
        <w:t xml:space="preserve"> </w:t>
      </w:r>
      <w:r w:rsidRPr="00847666">
        <w:rPr>
          <w:i/>
          <w:sz w:val="24"/>
          <w:szCs w:val="24"/>
        </w:rPr>
        <w:t>работы</w:t>
      </w:r>
      <w:r w:rsidRPr="00847666">
        <w:rPr>
          <w:sz w:val="24"/>
          <w:szCs w:val="24"/>
        </w:rPr>
        <w:t>).</w:t>
      </w:r>
    </w:p>
    <w:p w:rsidR="00847666" w:rsidRPr="00847666" w:rsidRDefault="00847666" w:rsidP="00847666">
      <w:pPr>
        <w:pStyle w:val="aa"/>
        <w:numPr>
          <w:ilvl w:val="1"/>
          <w:numId w:val="7"/>
        </w:numPr>
        <w:ind w:left="851" w:right="163" w:firstLine="327"/>
        <w:jc w:val="both"/>
        <w:rPr>
          <w:sz w:val="24"/>
          <w:szCs w:val="24"/>
        </w:rPr>
      </w:pPr>
      <w:r w:rsidRPr="00847666">
        <w:rPr>
          <w:sz w:val="24"/>
          <w:szCs w:val="24"/>
        </w:rPr>
        <w:t>Методические указания для обучающихся по освоению дисциплины (модуля) пред-</w:t>
      </w:r>
      <w:r w:rsidRPr="00847666">
        <w:rPr>
          <w:spacing w:val="1"/>
          <w:sz w:val="24"/>
          <w:szCs w:val="24"/>
        </w:rPr>
        <w:t xml:space="preserve"> </w:t>
      </w:r>
      <w:proofErr w:type="spellStart"/>
      <w:r w:rsidRPr="00847666">
        <w:rPr>
          <w:sz w:val="24"/>
          <w:szCs w:val="24"/>
        </w:rPr>
        <w:t>ставлены</w:t>
      </w:r>
      <w:proofErr w:type="spellEnd"/>
      <w:r w:rsidRPr="00847666">
        <w:rPr>
          <w:sz w:val="24"/>
          <w:szCs w:val="24"/>
        </w:rPr>
        <w:t xml:space="preserve"> в </w:t>
      </w:r>
      <w:proofErr w:type="spellStart"/>
      <w:r w:rsidRPr="00847666">
        <w:rPr>
          <w:sz w:val="24"/>
          <w:szCs w:val="24"/>
        </w:rPr>
        <w:t>аудиоформате</w:t>
      </w:r>
      <w:proofErr w:type="spellEnd"/>
      <w:r w:rsidRPr="00847666">
        <w:rPr>
          <w:sz w:val="24"/>
          <w:szCs w:val="24"/>
        </w:rPr>
        <w:t xml:space="preserve"> (</w:t>
      </w:r>
      <w:r w:rsidRPr="00847666">
        <w:rPr>
          <w:i/>
          <w:sz w:val="24"/>
          <w:szCs w:val="24"/>
        </w:rPr>
        <w:t xml:space="preserve">ссылка на размещение </w:t>
      </w:r>
      <w:r>
        <w:rPr>
          <w:i/>
          <w:sz w:val="24"/>
          <w:szCs w:val="24"/>
        </w:rPr>
        <w:t>файлов на образовательном порта</w:t>
      </w:r>
      <w:r w:rsidRPr="00847666">
        <w:rPr>
          <w:i/>
          <w:sz w:val="24"/>
          <w:szCs w:val="24"/>
        </w:rPr>
        <w:t>ле</w:t>
      </w:r>
      <w:r w:rsidRPr="00847666">
        <w:rPr>
          <w:sz w:val="24"/>
          <w:szCs w:val="24"/>
        </w:rPr>
        <w:t>).</w:t>
      </w:r>
    </w:p>
    <w:p w:rsidR="00847666" w:rsidRPr="00847666" w:rsidRDefault="00847666" w:rsidP="00847666">
      <w:pPr>
        <w:pStyle w:val="aa"/>
        <w:numPr>
          <w:ilvl w:val="1"/>
          <w:numId w:val="7"/>
        </w:numPr>
        <w:tabs>
          <w:tab w:val="left" w:pos="1418"/>
        </w:tabs>
        <w:ind w:left="851" w:right="168" w:firstLine="327"/>
        <w:jc w:val="both"/>
        <w:rPr>
          <w:sz w:val="24"/>
          <w:szCs w:val="24"/>
        </w:rPr>
      </w:pPr>
      <w:r w:rsidRPr="00847666">
        <w:rPr>
          <w:sz w:val="24"/>
          <w:szCs w:val="24"/>
        </w:rPr>
        <w:t>Форма проведения промежуточной аттестации по дисциплине устанавливается для</w:t>
      </w:r>
      <w:r w:rsidRPr="00847666">
        <w:rPr>
          <w:spacing w:val="1"/>
          <w:sz w:val="24"/>
          <w:szCs w:val="24"/>
        </w:rPr>
        <w:t xml:space="preserve"> </w:t>
      </w:r>
      <w:r w:rsidRPr="00847666">
        <w:rPr>
          <w:sz w:val="24"/>
          <w:szCs w:val="24"/>
        </w:rPr>
        <w:t>обучающихся с ОВЗ с учетом индивидуальных пс</w:t>
      </w:r>
      <w:r>
        <w:rPr>
          <w:sz w:val="24"/>
          <w:szCs w:val="24"/>
        </w:rPr>
        <w:t>ихофизических особенностей (уст</w:t>
      </w:r>
      <w:r w:rsidRPr="00847666">
        <w:rPr>
          <w:sz w:val="24"/>
          <w:szCs w:val="24"/>
        </w:rPr>
        <w:t>но,</w:t>
      </w:r>
      <w:r w:rsidRPr="00847666">
        <w:rPr>
          <w:spacing w:val="-1"/>
          <w:sz w:val="24"/>
          <w:szCs w:val="24"/>
        </w:rPr>
        <w:t xml:space="preserve"> </w:t>
      </w:r>
      <w:r w:rsidRPr="00847666">
        <w:rPr>
          <w:sz w:val="24"/>
          <w:szCs w:val="24"/>
        </w:rPr>
        <w:t>письменно</w:t>
      </w:r>
      <w:r w:rsidRPr="00847666">
        <w:rPr>
          <w:spacing w:val="-2"/>
          <w:sz w:val="24"/>
          <w:szCs w:val="24"/>
        </w:rPr>
        <w:t xml:space="preserve"> </w:t>
      </w:r>
      <w:r w:rsidRPr="00847666">
        <w:rPr>
          <w:sz w:val="24"/>
          <w:szCs w:val="24"/>
        </w:rPr>
        <w:t>на бумаге,</w:t>
      </w:r>
      <w:r w:rsidRPr="00847666">
        <w:rPr>
          <w:spacing w:val="-1"/>
          <w:sz w:val="24"/>
          <w:szCs w:val="24"/>
        </w:rPr>
        <w:t xml:space="preserve"> </w:t>
      </w:r>
      <w:r w:rsidRPr="00847666">
        <w:rPr>
          <w:sz w:val="24"/>
          <w:szCs w:val="24"/>
        </w:rPr>
        <w:t>письменно на</w:t>
      </w:r>
      <w:r w:rsidRPr="00847666">
        <w:rPr>
          <w:spacing w:val="-1"/>
          <w:sz w:val="24"/>
          <w:szCs w:val="24"/>
        </w:rPr>
        <w:t xml:space="preserve"> </w:t>
      </w:r>
      <w:r w:rsidRPr="00847666">
        <w:rPr>
          <w:sz w:val="24"/>
          <w:szCs w:val="24"/>
        </w:rPr>
        <w:t>компьютере, в</w:t>
      </w:r>
      <w:r w:rsidRPr="00847666">
        <w:rPr>
          <w:spacing w:val="-2"/>
          <w:sz w:val="24"/>
          <w:szCs w:val="24"/>
        </w:rPr>
        <w:t xml:space="preserve"> </w:t>
      </w:r>
      <w:r w:rsidRPr="00847666">
        <w:rPr>
          <w:sz w:val="24"/>
          <w:szCs w:val="24"/>
        </w:rPr>
        <w:t>форме</w:t>
      </w:r>
      <w:r w:rsidRPr="00847666">
        <w:rPr>
          <w:spacing w:val="-2"/>
          <w:sz w:val="24"/>
          <w:szCs w:val="24"/>
        </w:rPr>
        <w:t xml:space="preserve"> </w:t>
      </w:r>
      <w:r w:rsidRPr="00847666">
        <w:rPr>
          <w:sz w:val="24"/>
          <w:szCs w:val="24"/>
        </w:rPr>
        <w:t>тестирования</w:t>
      </w:r>
      <w:r w:rsidRPr="00847666">
        <w:rPr>
          <w:spacing w:val="-1"/>
          <w:sz w:val="24"/>
          <w:szCs w:val="24"/>
        </w:rPr>
        <w:t xml:space="preserve"> </w:t>
      </w:r>
      <w:r w:rsidRPr="00847666">
        <w:rPr>
          <w:sz w:val="24"/>
          <w:szCs w:val="24"/>
        </w:rPr>
        <w:t>и</w:t>
      </w:r>
      <w:r w:rsidRPr="00847666">
        <w:rPr>
          <w:spacing w:val="1"/>
          <w:sz w:val="24"/>
          <w:szCs w:val="24"/>
        </w:rPr>
        <w:t xml:space="preserve"> </w:t>
      </w:r>
      <w:r w:rsidRPr="00847666">
        <w:rPr>
          <w:sz w:val="24"/>
          <w:szCs w:val="24"/>
        </w:rPr>
        <w:t>т.п.).</w:t>
      </w:r>
    </w:p>
    <w:p w:rsidR="00847666" w:rsidRPr="00847666" w:rsidRDefault="00847666" w:rsidP="00847666">
      <w:pPr>
        <w:pStyle w:val="aa"/>
        <w:numPr>
          <w:ilvl w:val="1"/>
          <w:numId w:val="7"/>
        </w:numPr>
        <w:ind w:left="851" w:firstLine="327"/>
        <w:jc w:val="both"/>
        <w:rPr>
          <w:sz w:val="24"/>
          <w:szCs w:val="24"/>
        </w:rPr>
      </w:pPr>
      <w:r w:rsidRPr="00847666">
        <w:rPr>
          <w:sz w:val="24"/>
          <w:szCs w:val="24"/>
        </w:rPr>
        <w:t>При проведении промежуточного контроля обучающемуся при необходимости может</w:t>
      </w:r>
      <w:r w:rsidRPr="00847666">
        <w:rPr>
          <w:spacing w:val="1"/>
          <w:sz w:val="24"/>
          <w:szCs w:val="24"/>
        </w:rPr>
        <w:t xml:space="preserve"> </w:t>
      </w:r>
      <w:r w:rsidRPr="00847666">
        <w:rPr>
          <w:sz w:val="24"/>
          <w:szCs w:val="24"/>
        </w:rPr>
        <w:t>предоставляется ассистент.</w:t>
      </w:r>
    </w:p>
    <w:p w:rsidR="00847666" w:rsidRPr="00847666" w:rsidRDefault="00847666" w:rsidP="00847666">
      <w:pPr>
        <w:pStyle w:val="aa"/>
        <w:numPr>
          <w:ilvl w:val="1"/>
          <w:numId w:val="7"/>
        </w:numPr>
        <w:tabs>
          <w:tab w:val="left" w:pos="1418"/>
        </w:tabs>
        <w:ind w:left="851" w:right="167" w:firstLine="327"/>
        <w:jc w:val="both"/>
        <w:rPr>
          <w:sz w:val="24"/>
          <w:szCs w:val="24"/>
        </w:rPr>
      </w:pPr>
      <w:r w:rsidRPr="00847666">
        <w:rPr>
          <w:sz w:val="24"/>
          <w:szCs w:val="24"/>
        </w:rPr>
        <w:t>При проведении промежуточного и текущего кон</w:t>
      </w:r>
      <w:r>
        <w:rPr>
          <w:sz w:val="24"/>
          <w:szCs w:val="24"/>
        </w:rPr>
        <w:t xml:space="preserve">троля с использованием </w:t>
      </w:r>
      <w:proofErr w:type="spellStart"/>
      <w:r>
        <w:rPr>
          <w:sz w:val="24"/>
          <w:szCs w:val="24"/>
        </w:rPr>
        <w:t>ассистив</w:t>
      </w:r>
      <w:r w:rsidRPr="00847666">
        <w:rPr>
          <w:sz w:val="24"/>
          <w:szCs w:val="24"/>
        </w:rPr>
        <w:t>ных</w:t>
      </w:r>
      <w:proofErr w:type="spellEnd"/>
      <w:r w:rsidRPr="00847666">
        <w:rPr>
          <w:sz w:val="24"/>
          <w:szCs w:val="24"/>
        </w:rPr>
        <w:t xml:space="preserve"> средств обучающемуся предоставляется дополнительное время для подготовки</w:t>
      </w:r>
      <w:r w:rsidRPr="00847666">
        <w:rPr>
          <w:spacing w:val="1"/>
          <w:sz w:val="24"/>
          <w:szCs w:val="24"/>
        </w:rPr>
        <w:t xml:space="preserve"> </w:t>
      </w:r>
      <w:r w:rsidRPr="00847666">
        <w:rPr>
          <w:sz w:val="24"/>
          <w:szCs w:val="24"/>
        </w:rPr>
        <w:t>ответа.</w:t>
      </w:r>
    </w:p>
    <w:p w:rsidR="00847666" w:rsidRPr="00847666" w:rsidRDefault="00847666" w:rsidP="00847666">
      <w:pPr>
        <w:pStyle w:val="a8"/>
        <w:rPr>
          <w:rFonts w:ascii="Times New Roman" w:hAnsi="Times New Roman" w:cs="Times New Roman"/>
          <w:sz w:val="24"/>
          <w:szCs w:val="24"/>
          <w:lang w:val="ru-RU"/>
        </w:rPr>
      </w:pPr>
    </w:p>
    <w:p w:rsidR="00847666" w:rsidRPr="00847666" w:rsidRDefault="00847666" w:rsidP="00847666">
      <w:pPr>
        <w:pStyle w:val="1"/>
        <w:ind w:left="993" w:right="301" w:firstLine="567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847666">
        <w:rPr>
          <w:rFonts w:ascii="Times New Roman" w:hAnsi="Times New Roman" w:cs="Times New Roman"/>
          <w:color w:val="auto"/>
          <w:sz w:val="24"/>
          <w:szCs w:val="24"/>
          <w:lang w:val="ru-RU"/>
        </w:rPr>
        <w:t>Особенности реализации РПД при наличии в контингенте обучающихся с ограничен-</w:t>
      </w:r>
      <w:proofErr w:type="spellStart"/>
      <w:r w:rsidRPr="00847666">
        <w:rPr>
          <w:rFonts w:ascii="Times New Roman" w:hAnsi="Times New Roman" w:cs="Times New Roman"/>
          <w:color w:val="auto"/>
          <w:sz w:val="24"/>
          <w:szCs w:val="24"/>
          <w:lang w:val="ru-RU"/>
        </w:rPr>
        <w:t>ными</w:t>
      </w:r>
      <w:proofErr w:type="spellEnd"/>
      <w:r w:rsidRPr="00847666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возможностями здоровья по</w:t>
      </w:r>
      <w:r w:rsidRPr="00847666">
        <w:rPr>
          <w:rFonts w:ascii="Times New Roman" w:hAnsi="Times New Roman" w:cs="Times New Roman"/>
          <w:color w:val="auto"/>
          <w:spacing w:val="-1"/>
          <w:sz w:val="24"/>
          <w:szCs w:val="24"/>
          <w:lang w:val="ru-RU"/>
        </w:rPr>
        <w:t xml:space="preserve"> </w:t>
      </w:r>
      <w:r w:rsidRPr="00847666">
        <w:rPr>
          <w:rFonts w:ascii="Times New Roman" w:hAnsi="Times New Roman" w:cs="Times New Roman"/>
          <w:color w:val="auto"/>
          <w:sz w:val="24"/>
          <w:szCs w:val="24"/>
          <w:lang w:val="ru-RU"/>
        </w:rPr>
        <w:t>слуху</w:t>
      </w:r>
    </w:p>
    <w:p w:rsidR="00847666" w:rsidRPr="00847666" w:rsidRDefault="00847666" w:rsidP="00847666">
      <w:pPr>
        <w:pStyle w:val="a8"/>
        <w:spacing w:before="6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47666" w:rsidRPr="00847666" w:rsidRDefault="00847666" w:rsidP="00847666">
      <w:pPr>
        <w:pStyle w:val="aa"/>
        <w:numPr>
          <w:ilvl w:val="0"/>
          <w:numId w:val="6"/>
        </w:numPr>
        <w:tabs>
          <w:tab w:val="left" w:pos="1178"/>
        </w:tabs>
        <w:ind w:left="851" w:firstLine="327"/>
        <w:jc w:val="both"/>
        <w:rPr>
          <w:sz w:val="24"/>
          <w:szCs w:val="24"/>
        </w:rPr>
      </w:pPr>
      <w:r w:rsidRPr="00847666">
        <w:rPr>
          <w:sz w:val="24"/>
          <w:szCs w:val="24"/>
        </w:rPr>
        <w:t>Реализация РПД может осуществляться с использованием дистанционных технологий</w:t>
      </w:r>
      <w:r>
        <w:rPr>
          <w:sz w:val="24"/>
          <w:szCs w:val="24"/>
        </w:rPr>
        <w:t xml:space="preserve"> </w:t>
      </w:r>
      <w:r w:rsidRPr="00847666">
        <w:rPr>
          <w:spacing w:val="-57"/>
          <w:sz w:val="24"/>
          <w:szCs w:val="24"/>
        </w:rPr>
        <w:t xml:space="preserve"> </w:t>
      </w:r>
      <w:r w:rsidRPr="00847666">
        <w:rPr>
          <w:sz w:val="24"/>
          <w:szCs w:val="24"/>
        </w:rPr>
        <w:t>в части освоения следующих разделов (видов контактной работы): (</w:t>
      </w:r>
      <w:r>
        <w:rPr>
          <w:i/>
          <w:sz w:val="24"/>
          <w:szCs w:val="24"/>
        </w:rPr>
        <w:t>приводятся раз</w:t>
      </w:r>
      <w:r w:rsidRPr="00847666">
        <w:rPr>
          <w:i/>
          <w:sz w:val="24"/>
          <w:szCs w:val="24"/>
        </w:rPr>
        <w:t>делы или виды</w:t>
      </w:r>
      <w:r w:rsidRPr="00847666">
        <w:rPr>
          <w:i/>
          <w:spacing w:val="-2"/>
          <w:sz w:val="24"/>
          <w:szCs w:val="24"/>
        </w:rPr>
        <w:t xml:space="preserve"> </w:t>
      </w:r>
      <w:r w:rsidRPr="00847666">
        <w:rPr>
          <w:i/>
          <w:sz w:val="24"/>
          <w:szCs w:val="24"/>
        </w:rPr>
        <w:t>контактной</w:t>
      </w:r>
      <w:r w:rsidRPr="00847666">
        <w:rPr>
          <w:i/>
          <w:spacing w:val="-1"/>
          <w:sz w:val="24"/>
          <w:szCs w:val="24"/>
        </w:rPr>
        <w:t xml:space="preserve"> </w:t>
      </w:r>
      <w:r w:rsidRPr="00847666">
        <w:rPr>
          <w:i/>
          <w:sz w:val="24"/>
          <w:szCs w:val="24"/>
        </w:rPr>
        <w:t>работы</w:t>
      </w:r>
      <w:r w:rsidRPr="00847666">
        <w:rPr>
          <w:sz w:val="24"/>
          <w:szCs w:val="24"/>
        </w:rPr>
        <w:t>).</w:t>
      </w:r>
    </w:p>
    <w:p w:rsidR="00847666" w:rsidRPr="00847666" w:rsidRDefault="00847666" w:rsidP="00847666">
      <w:pPr>
        <w:pStyle w:val="aa"/>
        <w:numPr>
          <w:ilvl w:val="0"/>
          <w:numId w:val="6"/>
        </w:numPr>
        <w:tabs>
          <w:tab w:val="left" w:pos="1276"/>
        </w:tabs>
        <w:spacing w:before="1"/>
        <w:ind w:left="851" w:right="164" w:firstLine="327"/>
        <w:jc w:val="both"/>
        <w:rPr>
          <w:sz w:val="24"/>
          <w:szCs w:val="24"/>
        </w:rPr>
      </w:pPr>
      <w:r w:rsidRPr="00847666">
        <w:rPr>
          <w:sz w:val="24"/>
          <w:szCs w:val="24"/>
        </w:rPr>
        <w:t>При проведении практических (лабораторных) занятий производится дублирование</w:t>
      </w:r>
      <w:r w:rsidRPr="00847666">
        <w:rPr>
          <w:spacing w:val="1"/>
          <w:sz w:val="24"/>
          <w:szCs w:val="24"/>
        </w:rPr>
        <w:t xml:space="preserve"> </w:t>
      </w:r>
      <w:r w:rsidRPr="00847666">
        <w:rPr>
          <w:sz w:val="24"/>
          <w:szCs w:val="24"/>
        </w:rPr>
        <w:t>звуковой</w:t>
      </w:r>
      <w:r w:rsidRPr="00847666">
        <w:rPr>
          <w:spacing w:val="-2"/>
          <w:sz w:val="24"/>
          <w:szCs w:val="24"/>
        </w:rPr>
        <w:t xml:space="preserve"> </w:t>
      </w:r>
      <w:r w:rsidRPr="00847666">
        <w:rPr>
          <w:sz w:val="24"/>
          <w:szCs w:val="24"/>
        </w:rPr>
        <w:t>справочной</w:t>
      </w:r>
      <w:r w:rsidRPr="00847666">
        <w:rPr>
          <w:spacing w:val="1"/>
          <w:sz w:val="24"/>
          <w:szCs w:val="24"/>
        </w:rPr>
        <w:t xml:space="preserve"> </w:t>
      </w:r>
      <w:r w:rsidRPr="00847666">
        <w:rPr>
          <w:sz w:val="24"/>
          <w:szCs w:val="24"/>
        </w:rPr>
        <w:t>информации</w:t>
      </w:r>
      <w:r w:rsidRPr="00847666">
        <w:rPr>
          <w:spacing w:val="1"/>
          <w:sz w:val="24"/>
          <w:szCs w:val="24"/>
        </w:rPr>
        <w:t xml:space="preserve"> </w:t>
      </w:r>
      <w:r w:rsidRPr="00847666">
        <w:rPr>
          <w:sz w:val="24"/>
          <w:szCs w:val="24"/>
        </w:rPr>
        <w:t>визуальной.</w:t>
      </w:r>
    </w:p>
    <w:p w:rsidR="00847666" w:rsidRPr="00847666" w:rsidRDefault="00847666" w:rsidP="00847666">
      <w:pPr>
        <w:pStyle w:val="aa"/>
        <w:numPr>
          <w:ilvl w:val="0"/>
          <w:numId w:val="6"/>
        </w:numPr>
        <w:tabs>
          <w:tab w:val="left" w:pos="1418"/>
        </w:tabs>
        <w:ind w:left="851" w:right="168" w:firstLine="327"/>
        <w:jc w:val="both"/>
        <w:rPr>
          <w:sz w:val="24"/>
          <w:szCs w:val="24"/>
        </w:rPr>
      </w:pPr>
      <w:r w:rsidRPr="00847666">
        <w:rPr>
          <w:sz w:val="24"/>
          <w:szCs w:val="24"/>
        </w:rPr>
        <w:t>Форма проведения промежуточной аттестации по дисциплине устанавливается для</w:t>
      </w:r>
      <w:r w:rsidRPr="00847666">
        <w:rPr>
          <w:spacing w:val="1"/>
          <w:sz w:val="24"/>
          <w:szCs w:val="24"/>
        </w:rPr>
        <w:t xml:space="preserve"> </w:t>
      </w:r>
      <w:r w:rsidRPr="00847666">
        <w:rPr>
          <w:sz w:val="24"/>
          <w:szCs w:val="24"/>
        </w:rPr>
        <w:t>обучающихся с ОВЗ с учетом индивидуальных пс</w:t>
      </w:r>
      <w:r>
        <w:rPr>
          <w:sz w:val="24"/>
          <w:szCs w:val="24"/>
        </w:rPr>
        <w:t>ихофизических особенностей (уст</w:t>
      </w:r>
      <w:r w:rsidRPr="00847666">
        <w:rPr>
          <w:sz w:val="24"/>
          <w:szCs w:val="24"/>
        </w:rPr>
        <w:t>но,</w:t>
      </w:r>
      <w:r w:rsidRPr="00847666">
        <w:rPr>
          <w:spacing w:val="-1"/>
          <w:sz w:val="24"/>
          <w:szCs w:val="24"/>
        </w:rPr>
        <w:t xml:space="preserve"> </w:t>
      </w:r>
      <w:r w:rsidRPr="00847666">
        <w:rPr>
          <w:sz w:val="24"/>
          <w:szCs w:val="24"/>
        </w:rPr>
        <w:t>письменно</w:t>
      </w:r>
      <w:r w:rsidRPr="00847666">
        <w:rPr>
          <w:spacing w:val="-2"/>
          <w:sz w:val="24"/>
          <w:szCs w:val="24"/>
        </w:rPr>
        <w:t xml:space="preserve"> </w:t>
      </w:r>
      <w:r w:rsidRPr="00847666">
        <w:rPr>
          <w:sz w:val="24"/>
          <w:szCs w:val="24"/>
        </w:rPr>
        <w:t>на бумаге,</w:t>
      </w:r>
      <w:r w:rsidRPr="00847666">
        <w:rPr>
          <w:spacing w:val="-1"/>
          <w:sz w:val="24"/>
          <w:szCs w:val="24"/>
        </w:rPr>
        <w:t xml:space="preserve"> </w:t>
      </w:r>
      <w:r w:rsidRPr="00847666">
        <w:rPr>
          <w:sz w:val="24"/>
          <w:szCs w:val="24"/>
        </w:rPr>
        <w:t>письменно на</w:t>
      </w:r>
      <w:r w:rsidRPr="00847666">
        <w:rPr>
          <w:spacing w:val="-1"/>
          <w:sz w:val="24"/>
          <w:szCs w:val="24"/>
        </w:rPr>
        <w:t xml:space="preserve"> </w:t>
      </w:r>
      <w:r w:rsidRPr="00847666">
        <w:rPr>
          <w:sz w:val="24"/>
          <w:szCs w:val="24"/>
        </w:rPr>
        <w:t>компьютере, в</w:t>
      </w:r>
      <w:r w:rsidRPr="00847666">
        <w:rPr>
          <w:spacing w:val="-2"/>
          <w:sz w:val="24"/>
          <w:szCs w:val="24"/>
        </w:rPr>
        <w:t xml:space="preserve"> </w:t>
      </w:r>
      <w:r w:rsidRPr="00847666">
        <w:rPr>
          <w:sz w:val="24"/>
          <w:szCs w:val="24"/>
        </w:rPr>
        <w:t>форме</w:t>
      </w:r>
      <w:r w:rsidRPr="00847666">
        <w:rPr>
          <w:spacing w:val="-2"/>
          <w:sz w:val="24"/>
          <w:szCs w:val="24"/>
        </w:rPr>
        <w:t xml:space="preserve"> </w:t>
      </w:r>
      <w:r w:rsidRPr="00847666">
        <w:rPr>
          <w:sz w:val="24"/>
          <w:szCs w:val="24"/>
        </w:rPr>
        <w:t>тестирования</w:t>
      </w:r>
      <w:r w:rsidRPr="00847666">
        <w:rPr>
          <w:spacing w:val="-1"/>
          <w:sz w:val="24"/>
          <w:szCs w:val="24"/>
        </w:rPr>
        <w:t xml:space="preserve"> </w:t>
      </w:r>
      <w:r w:rsidRPr="00847666">
        <w:rPr>
          <w:sz w:val="24"/>
          <w:szCs w:val="24"/>
        </w:rPr>
        <w:t>и</w:t>
      </w:r>
      <w:r w:rsidRPr="00847666">
        <w:rPr>
          <w:spacing w:val="1"/>
          <w:sz w:val="24"/>
          <w:szCs w:val="24"/>
        </w:rPr>
        <w:t xml:space="preserve"> </w:t>
      </w:r>
      <w:r w:rsidRPr="00847666">
        <w:rPr>
          <w:sz w:val="24"/>
          <w:szCs w:val="24"/>
        </w:rPr>
        <w:t>т.п.).</w:t>
      </w:r>
    </w:p>
    <w:p w:rsidR="00847666" w:rsidRPr="00847666" w:rsidRDefault="00847666" w:rsidP="00847666">
      <w:pPr>
        <w:pStyle w:val="aa"/>
        <w:numPr>
          <w:ilvl w:val="0"/>
          <w:numId w:val="6"/>
        </w:numPr>
        <w:tabs>
          <w:tab w:val="left" w:pos="1276"/>
        </w:tabs>
        <w:ind w:left="993" w:firstLine="185"/>
        <w:jc w:val="both"/>
        <w:rPr>
          <w:sz w:val="24"/>
          <w:szCs w:val="24"/>
        </w:rPr>
      </w:pPr>
      <w:r w:rsidRPr="00847666">
        <w:rPr>
          <w:sz w:val="24"/>
          <w:szCs w:val="24"/>
        </w:rPr>
        <w:t>При проведении промежуточного контроля обучающемуся при необходимости может</w:t>
      </w:r>
      <w:r w:rsidRPr="00847666">
        <w:rPr>
          <w:spacing w:val="1"/>
          <w:sz w:val="24"/>
          <w:szCs w:val="24"/>
        </w:rPr>
        <w:t xml:space="preserve"> </w:t>
      </w:r>
      <w:r w:rsidRPr="00847666">
        <w:rPr>
          <w:sz w:val="24"/>
          <w:szCs w:val="24"/>
        </w:rPr>
        <w:t>предоставляется ассистент.</w:t>
      </w:r>
    </w:p>
    <w:p w:rsidR="00847666" w:rsidRPr="00847666" w:rsidRDefault="00847666" w:rsidP="002D3837">
      <w:pPr>
        <w:pStyle w:val="aa"/>
        <w:numPr>
          <w:ilvl w:val="0"/>
          <w:numId w:val="6"/>
        </w:numPr>
        <w:tabs>
          <w:tab w:val="left" w:pos="1418"/>
        </w:tabs>
        <w:ind w:left="993" w:right="167" w:firstLine="141"/>
        <w:jc w:val="both"/>
        <w:rPr>
          <w:sz w:val="24"/>
          <w:szCs w:val="24"/>
        </w:rPr>
      </w:pPr>
      <w:r w:rsidRPr="00847666">
        <w:rPr>
          <w:sz w:val="24"/>
          <w:szCs w:val="24"/>
        </w:rPr>
        <w:t>При проведении промежуточного и текущего кон</w:t>
      </w:r>
      <w:r>
        <w:rPr>
          <w:sz w:val="24"/>
          <w:szCs w:val="24"/>
        </w:rPr>
        <w:t xml:space="preserve">троля с использованием </w:t>
      </w:r>
      <w:proofErr w:type="spellStart"/>
      <w:r>
        <w:rPr>
          <w:sz w:val="24"/>
          <w:szCs w:val="24"/>
        </w:rPr>
        <w:t>ассистив</w:t>
      </w:r>
      <w:r w:rsidRPr="00847666">
        <w:rPr>
          <w:sz w:val="24"/>
          <w:szCs w:val="24"/>
        </w:rPr>
        <w:t>ных</w:t>
      </w:r>
      <w:proofErr w:type="spellEnd"/>
      <w:r w:rsidRPr="00847666">
        <w:rPr>
          <w:sz w:val="24"/>
          <w:szCs w:val="24"/>
        </w:rPr>
        <w:t xml:space="preserve"> средств обучающемуся предоставляется дополнительное время для подготовки</w:t>
      </w:r>
      <w:r w:rsidRPr="00847666">
        <w:rPr>
          <w:spacing w:val="1"/>
          <w:sz w:val="24"/>
          <w:szCs w:val="24"/>
        </w:rPr>
        <w:t xml:space="preserve"> </w:t>
      </w:r>
      <w:r w:rsidRPr="00847666">
        <w:rPr>
          <w:sz w:val="24"/>
          <w:szCs w:val="24"/>
        </w:rPr>
        <w:t>ответа.</w:t>
      </w:r>
    </w:p>
    <w:p w:rsidR="00847666" w:rsidRPr="00847666" w:rsidRDefault="00847666" w:rsidP="00847666">
      <w:pPr>
        <w:pStyle w:val="a8"/>
        <w:rPr>
          <w:sz w:val="20"/>
          <w:lang w:val="ru-RU"/>
        </w:rPr>
      </w:pPr>
    </w:p>
    <w:p w:rsidR="00847666" w:rsidRPr="00847666" w:rsidRDefault="000B5F91" w:rsidP="00847666">
      <w:pPr>
        <w:pStyle w:val="a8"/>
        <w:spacing w:before="6"/>
        <w:rPr>
          <w:sz w:val="10"/>
          <w:lang w:val="ru-RU"/>
        </w:rPr>
      </w:pPr>
      <w:r>
        <w:rPr>
          <w:noProof/>
          <w:sz w:val="24"/>
          <w:lang w:val="ru-RU" w:eastAsia="ru-RU"/>
        </w:rPr>
        <w:pict>
          <v:rect id="Прямоугольник 1" o:spid="_x0000_s1026" style="position:absolute;margin-left:70.9pt;margin-top:8pt;width:2in;height:.5pt;z-index:-25165004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" fillcolor="black" stroked="f">
            <w10:wrap type="topAndBottom" anchorx="page"/>
          </v:rect>
        </w:pict>
      </w:r>
    </w:p>
    <w:p w:rsidR="00847666" w:rsidRPr="00847666" w:rsidRDefault="00847666" w:rsidP="00847666">
      <w:pPr>
        <w:spacing w:before="55"/>
        <w:ind w:left="818" w:right="169" w:hanging="1"/>
        <w:jc w:val="both"/>
        <w:rPr>
          <w:i/>
          <w:sz w:val="20"/>
          <w:lang w:val="ru-RU"/>
        </w:rPr>
      </w:pPr>
      <w:r w:rsidRPr="00847666">
        <w:rPr>
          <w:sz w:val="20"/>
          <w:vertAlign w:val="superscript"/>
          <w:lang w:val="ru-RU"/>
        </w:rPr>
        <w:t>3</w:t>
      </w:r>
      <w:r w:rsidRPr="00847666">
        <w:rPr>
          <w:sz w:val="20"/>
          <w:lang w:val="ru-RU"/>
        </w:rPr>
        <w:t xml:space="preserve"> </w:t>
      </w:r>
      <w:r w:rsidRPr="00847666">
        <w:rPr>
          <w:i/>
          <w:sz w:val="20"/>
          <w:lang w:val="ru-RU"/>
        </w:rPr>
        <w:t xml:space="preserve">Адаптация РПД осуществляется </w:t>
      </w:r>
      <w:r w:rsidRPr="00847666">
        <w:rPr>
          <w:b/>
          <w:i/>
          <w:sz w:val="20"/>
          <w:lang w:val="ru-RU"/>
        </w:rPr>
        <w:t xml:space="preserve">только </w:t>
      </w:r>
      <w:r w:rsidRPr="00847666">
        <w:rPr>
          <w:i/>
          <w:sz w:val="20"/>
          <w:lang w:val="ru-RU"/>
        </w:rPr>
        <w:t>при наличии в контингенте обучающихся лиц с ОВЗ, наличии их за-</w:t>
      </w:r>
      <w:r w:rsidRPr="00847666">
        <w:rPr>
          <w:i/>
          <w:spacing w:val="1"/>
          <w:sz w:val="20"/>
          <w:lang w:val="ru-RU"/>
        </w:rPr>
        <w:t xml:space="preserve"> </w:t>
      </w:r>
      <w:r w:rsidRPr="00847666">
        <w:rPr>
          <w:i/>
          <w:sz w:val="20"/>
          <w:lang w:val="ru-RU"/>
        </w:rPr>
        <w:t>явления о необходимости адаптированного учебного процесса, с учетом рекомендаций медико-социальной экс-</w:t>
      </w:r>
      <w:r w:rsidRPr="00847666">
        <w:rPr>
          <w:i/>
          <w:spacing w:val="1"/>
          <w:sz w:val="20"/>
          <w:lang w:val="ru-RU"/>
        </w:rPr>
        <w:t xml:space="preserve"> </w:t>
      </w:r>
      <w:proofErr w:type="spellStart"/>
      <w:r w:rsidRPr="00847666">
        <w:rPr>
          <w:i/>
          <w:sz w:val="20"/>
          <w:lang w:val="ru-RU"/>
        </w:rPr>
        <w:t>пертизы</w:t>
      </w:r>
      <w:proofErr w:type="spellEnd"/>
      <w:r w:rsidRPr="00847666">
        <w:rPr>
          <w:i/>
          <w:spacing w:val="-2"/>
          <w:sz w:val="20"/>
          <w:lang w:val="ru-RU"/>
        </w:rPr>
        <w:t xml:space="preserve"> </w:t>
      </w:r>
      <w:r w:rsidRPr="00847666">
        <w:rPr>
          <w:i/>
          <w:sz w:val="20"/>
          <w:lang w:val="ru-RU"/>
        </w:rPr>
        <w:t>или</w:t>
      </w:r>
      <w:r w:rsidRPr="00847666">
        <w:rPr>
          <w:i/>
          <w:spacing w:val="1"/>
          <w:sz w:val="20"/>
          <w:lang w:val="ru-RU"/>
        </w:rPr>
        <w:t xml:space="preserve"> </w:t>
      </w:r>
      <w:r w:rsidRPr="00847666">
        <w:rPr>
          <w:i/>
          <w:sz w:val="20"/>
          <w:lang w:val="ru-RU"/>
        </w:rPr>
        <w:t>психолого-медико-педагогической</w:t>
      </w:r>
      <w:r w:rsidRPr="00847666">
        <w:rPr>
          <w:i/>
          <w:spacing w:val="1"/>
          <w:sz w:val="20"/>
          <w:lang w:val="ru-RU"/>
        </w:rPr>
        <w:t xml:space="preserve"> </w:t>
      </w:r>
      <w:r w:rsidRPr="00847666">
        <w:rPr>
          <w:i/>
          <w:sz w:val="20"/>
          <w:lang w:val="ru-RU"/>
        </w:rPr>
        <w:t>комиссии.</w:t>
      </w:r>
    </w:p>
    <w:p w:rsidR="00847666" w:rsidRPr="00847666" w:rsidRDefault="00847666" w:rsidP="00847666">
      <w:pPr>
        <w:jc w:val="both"/>
        <w:rPr>
          <w:sz w:val="20"/>
          <w:lang w:val="ru-RU"/>
        </w:rPr>
        <w:sectPr w:rsidR="00847666" w:rsidRPr="00847666" w:rsidSect="00270445">
          <w:pgSz w:w="11910" w:h="16840"/>
          <w:pgMar w:top="1040" w:right="680" w:bottom="1276" w:left="600" w:header="0" w:footer="886" w:gutter="0"/>
          <w:cols w:space="720"/>
        </w:sectPr>
      </w:pPr>
    </w:p>
    <w:p w:rsidR="00847666" w:rsidRPr="00847666" w:rsidRDefault="00847666" w:rsidP="002D3837">
      <w:pPr>
        <w:pStyle w:val="1"/>
        <w:spacing w:before="84"/>
        <w:ind w:left="284"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847666">
        <w:rPr>
          <w:rFonts w:ascii="Times New Roman" w:hAnsi="Times New Roman" w:cs="Times New Roman"/>
          <w:color w:val="auto"/>
          <w:sz w:val="24"/>
          <w:szCs w:val="24"/>
          <w:lang w:val="ru-RU"/>
        </w:rPr>
        <w:lastRenderedPageBreak/>
        <w:t>Особенности реализации РПД при наличии в контингенте обучающихся с ограничен-</w:t>
      </w:r>
      <w:r w:rsidRPr="00847666">
        <w:rPr>
          <w:rFonts w:ascii="Times New Roman" w:hAnsi="Times New Roman" w:cs="Times New Roman"/>
          <w:color w:val="auto"/>
          <w:spacing w:val="-57"/>
          <w:sz w:val="24"/>
          <w:szCs w:val="24"/>
          <w:lang w:val="ru-RU"/>
        </w:rPr>
        <w:t xml:space="preserve"> </w:t>
      </w:r>
      <w:proofErr w:type="spellStart"/>
      <w:r w:rsidRPr="00847666">
        <w:rPr>
          <w:rFonts w:ascii="Times New Roman" w:hAnsi="Times New Roman" w:cs="Times New Roman"/>
          <w:color w:val="auto"/>
          <w:sz w:val="24"/>
          <w:szCs w:val="24"/>
          <w:lang w:val="ru-RU"/>
        </w:rPr>
        <w:t>ными</w:t>
      </w:r>
      <w:proofErr w:type="spellEnd"/>
      <w:r w:rsidRPr="00847666">
        <w:rPr>
          <w:rFonts w:ascii="Times New Roman" w:hAnsi="Times New Roman" w:cs="Times New Roman"/>
          <w:color w:val="auto"/>
          <w:spacing w:val="-2"/>
          <w:sz w:val="24"/>
          <w:szCs w:val="24"/>
          <w:lang w:val="ru-RU"/>
        </w:rPr>
        <w:t xml:space="preserve"> </w:t>
      </w:r>
      <w:r w:rsidRPr="00847666">
        <w:rPr>
          <w:rFonts w:ascii="Times New Roman" w:hAnsi="Times New Roman" w:cs="Times New Roman"/>
          <w:color w:val="auto"/>
          <w:sz w:val="24"/>
          <w:szCs w:val="24"/>
          <w:lang w:val="ru-RU"/>
        </w:rPr>
        <w:t>возможностями</w:t>
      </w:r>
      <w:r w:rsidRPr="00847666">
        <w:rPr>
          <w:rFonts w:ascii="Times New Roman" w:hAnsi="Times New Roman" w:cs="Times New Roman"/>
          <w:color w:val="auto"/>
          <w:spacing w:val="-3"/>
          <w:sz w:val="24"/>
          <w:szCs w:val="24"/>
          <w:lang w:val="ru-RU"/>
        </w:rPr>
        <w:t xml:space="preserve"> </w:t>
      </w:r>
      <w:r w:rsidRPr="00847666">
        <w:rPr>
          <w:rFonts w:ascii="Times New Roman" w:hAnsi="Times New Roman" w:cs="Times New Roman"/>
          <w:color w:val="auto"/>
          <w:sz w:val="24"/>
          <w:szCs w:val="24"/>
          <w:lang w:val="ru-RU"/>
        </w:rPr>
        <w:t>здоровья,</w:t>
      </w:r>
      <w:r w:rsidRPr="00847666">
        <w:rPr>
          <w:rFonts w:ascii="Times New Roman" w:hAnsi="Times New Roman" w:cs="Times New Roman"/>
          <w:color w:val="auto"/>
          <w:spacing w:val="-2"/>
          <w:sz w:val="24"/>
          <w:szCs w:val="24"/>
          <w:lang w:val="ru-RU"/>
        </w:rPr>
        <w:t xml:space="preserve"> </w:t>
      </w:r>
      <w:r w:rsidRPr="00847666">
        <w:rPr>
          <w:rFonts w:ascii="Times New Roman" w:hAnsi="Times New Roman" w:cs="Times New Roman"/>
          <w:color w:val="auto"/>
          <w:sz w:val="24"/>
          <w:szCs w:val="24"/>
          <w:lang w:val="ru-RU"/>
        </w:rPr>
        <w:t>имеющих</w:t>
      </w:r>
      <w:r w:rsidRPr="00847666">
        <w:rPr>
          <w:rFonts w:ascii="Times New Roman" w:hAnsi="Times New Roman" w:cs="Times New Roman"/>
          <w:color w:val="auto"/>
          <w:spacing w:val="-4"/>
          <w:sz w:val="24"/>
          <w:szCs w:val="24"/>
          <w:lang w:val="ru-RU"/>
        </w:rPr>
        <w:t xml:space="preserve"> </w:t>
      </w:r>
      <w:r w:rsidRPr="00847666">
        <w:rPr>
          <w:rFonts w:ascii="Times New Roman" w:hAnsi="Times New Roman" w:cs="Times New Roman"/>
          <w:color w:val="auto"/>
          <w:sz w:val="24"/>
          <w:szCs w:val="24"/>
          <w:lang w:val="ru-RU"/>
        </w:rPr>
        <w:t>нарушения</w:t>
      </w:r>
      <w:r w:rsidRPr="00847666">
        <w:rPr>
          <w:rFonts w:ascii="Times New Roman" w:hAnsi="Times New Roman" w:cs="Times New Roman"/>
          <w:color w:val="auto"/>
          <w:spacing w:val="-3"/>
          <w:sz w:val="24"/>
          <w:szCs w:val="24"/>
          <w:lang w:val="ru-RU"/>
        </w:rPr>
        <w:t xml:space="preserve"> </w:t>
      </w:r>
      <w:r w:rsidRPr="00847666">
        <w:rPr>
          <w:rFonts w:ascii="Times New Roman" w:hAnsi="Times New Roman" w:cs="Times New Roman"/>
          <w:color w:val="auto"/>
          <w:sz w:val="24"/>
          <w:szCs w:val="24"/>
          <w:lang w:val="ru-RU"/>
        </w:rPr>
        <w:t>опорно-двигательного</w:t>
      </w:r>
      <w:r w:rsidRPr="00847666">
        <w:rPr>
          <w:rFonts w:ascii="Times New Roman" w:hAnsi="Times New Roman" w:cs="Times New Roman"/>
          <w:color w:val="auto"/>
          <w:spacing w:val="-2"/>
          <w:sz w:val="24"/>
          <w:szCs w:val="24"/>
          <w:lang w:val="ru-RU"/>
        </w:rPr>
        <w:t xml:space="preserve"> </w:t>
      </w:r>
      <w:r w:rsidRPr="00847666">
        <w:rPr>
          <w:rFonts w:ascii="Times New Roman" w:hAnsi="Times New Roman" w:cs="Times New Roman"/>
          <w:color w:val="auto"/>
          <w:sz w:val="24"/>
          <w:szCs w:val="24"/>
          <w:lang w:val="ru-RU"/>
        </w:rPr>
        <w:t>аппарата</w:t>
      </w:r>
    </w:p>
    <w:p w:rsidR="00847666" w:rsidRPr="00847666" w:rsidRDefault="00847666" w:rsidP="00847666">
      <w:pPr>
        <w:pStyle w:val="a8"/>
        <w:spacing w:before="6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47666" w:rsidRPr="00847666" w:rsidRDefault="00847666" w:rsidP="002D3837">
      <w:pPr>
        <w:pStyle w:val="a8"/>
        <w:ind w:left="426" w:right="165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7666">
        <w:rPr>
          <w:rFonts w:ascii="Times New Roman" w:hAnsi="Times New Roman" w:cs="Times New Roman"/>
          <w:sz w:val="24"/>
          <w:szCs w:val="24"/>
          <w:lang w:val="ru-RU"/>
        </w:rPr>
        <w:t xml:space="preserve">В Университете в рамках создания </w:t>
      </w:r>
      <w:proofErr w:type="spellStart"/>
      <w:r w:rsidRPr="00847666">
        <w:rPr>
          <w:rFonts w:ascii="Times New Roman" w:hAnsi="Times New Roman" w:cs="Times New Roman"/>
          <w:sz w:val="24"/>
          <w:szCs w:val="24"/>
          <w:lang w:val="ru-RU"/>
        </w:rPr>
        <w:t>безбарьерной</w:t>
      </w:r>
      <w:proofErr w:type="spellEnd"/>
      <w:r w:rsidRPr="00847666">
        <w:rPr>
          <w:rFonts w:ascii="Times New Roman" w:hAnsi="Times New Roman" w:cs="Times New Roman"/>
          <w:sz w:val="24"/>
          <w:szCs w:val="24"/>
          <w:lang w:val="ru-RU"/>
        </w:rPr>
        <w:t xml:space="preserve"> о</w:t>
      </w:r>
      <w:r>
        <w:rPr>
          <w:rFonts w:ascii="Times New Roman" w:hAnsi="Times New Roman" w:cs="Times New Roman"/>
          <w:sz w:val="24"/>
          <w:szCs w:val="24"/>
          <w:lang w:val="ru-RU"/>
        </w:rPr>
        <w:t>бразовательной среды для обучаю</w:t>
      </w:r>
      <w:r w:rsidRPr="00847666">
        <w:rPr>
          <w:rFonts w:ascii="Times New Roman" w:hAnsi="Times New Roman" w:cs="Times New Roman"/>
          <w:sz w:val="24"/>
          <w:szCs w:val="24"/>
          <w:lang w:val="ru-RU"/>
        </w:rPr>
        <w:t>щихся</w:t>
      </w:r>
      <w:r w:rsidRPr="0084766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7666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84766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7666">
        <w:rPr>
          <w:rFonts w:ascii="Times New Roman" w:hAnsi="Times New Roman" w:cs="Times New Roman"/>
          <w:sz w:val="24"/>
          <w:szCs w:val="24"/>
          <w:lang w:val="ru-RU"/>
        </w:rPr>
        <w:t>ограниченными</w:t>
      </w:r>
      <w:r w:rsidRPr="0084766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7666">
        <w:rPr>
          <w:rFonts w:ascii="Times New Roman" w:hAnsi="Times New Roman" w:cs="Times New Roman"/>
          <w:sz w:val="24"/>
          <w:szCs w:val="24"/>
          <w:lang w:val="ru-RU"/>
        </w:rPr>
        <w:t>возможностями</w:t>
      </w:r>
      <w:r w:rsidRPr="0084766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7666">
        <w:rPr>
          <w:rFonts w:ascii="Times New Roman" w:hAnsi="Times New Roman" w:cs="Times New Roman"/>
          <w:sz w:val="24"/>
          <w:szCs w:val="24"/>
          <w:lang w:val="ru-RU"/>
        </w:rPr>
        <w:t>здоровья,</w:t>
      </w:r>
      <w:r w:rsidRPr="0084766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7666">
        <w:rPr>
          <w:rFonts w:ascii="Times New Roman" w:hAnsi="Times New Roman" w:cs="Times New Roman"/>
          <w:sz w:val="24"/>
          <w:szCs w:val="24"/>
          <w:lang w:val="ru-RU"/>
        </w:rPr>
        <w:t>имеющих</w:t>
      </w:r>
      <w:r w:rsidRPr="0084766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7666">
        <w:rPr>
          <w:rFonts w:ascii="Times New Roman" w:hAnsi="Times New Roman" w:cs="Times New Roman"/>
          <w:sz w:val="24"/>
          <w:szCs w:val="24"/>
          <w:lang w:val="ru-RU"/>
        </w:rPr>
        <w:t>нарушения</w:t>
      </w:r>
      <w:r w:rsidRPr="0084766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7666">
        <w:rPr>
          <w:rFonts w:ascii="Times New Roman" w:hAnsi="Times New Roman" w:cs="Times New Roman"/>
          <w:sz w:val="24"/>
          <w:szCs w:val="24"/>
          <w:lang w:val="ru-RU"/>
        </w:rPr>
        <w:t>опорно-</w:t>
      </w:r>
      <w:r w:rsidRPr="00847666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847666">
        <w:rPr>
          <w:rFonts w:ascii="Times New Roman" w:hAnsi="Times New Roman" w:cs="Times New Roman"/>
          <w:sz w:val="24"/>
          <w:szCs w:val="24"/>
          <w:lang w:val="ru-RU"/>
        </w:rPr>
        <w:t>двигательного</w:t>
      </w:r>
      <w:r w:rsidRPr="0084766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7666">
        <w:rPr>
          <w:rFonts w:ascii="Times New Roman" w:hAnsi="Times New Roman" w:cs="Times New Roman"/>
          <w:sz w:val="24"/>
          <w:szCs w:val="24"/>
          <w:lang w:val="ru-RU"/>
        </w:rPr>
        <w:t>аппарата,</w:t>
      </w:r>
      <w:r w:rsidRPr="0084766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7666">
        <w:rPr>
          <w:rFonts w:ascii="Times New Roman" w:hAnsi="Times New Roman" w:cs="Times New Roman"/>
          <w:sz w:val="24"/>
          <w:szCs w:val="24"/>
          <w:lang w:val="ru-RU"/>
        </w:rPr>
        <w:t>корпуса,</w:t>
      </w:r>
      <w:r w:rsidRPr="0084766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7666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84766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7666">
        <w:rPr>
          <w:rFonts w:ascii="Times New Roman" w:hAnsi="Times New Roman" w:cs="Times New Roman"/>
          <w:sz w:val="24"/>
          <w:szCs w:val="24"/>
          <w:lang w:val="ru-RU"/>
        </w:rPr>
        <w:t>которых</w:t>
      </w:r>
      <w:r w:rsidRPr="0084766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7666">
        <w:rPr>
          <w:rFonts w:ascii="Times New Roman" w:hAnsi="Times New Roman" w:cs="Times New Roman"/>
          <w:sz w:val="24"/>
          <w:szCs w:val="24"/>
          <w:lang w:val="ru-RU"/>
        </w:rPr>
        <w:t>реализуется</w:t>
      </w:r>
      <w:r w:rsidRPr="0084766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7666">
        <w:rPr>
          <w:rFonts w:ascii="Times New Roman" w:hAnsi="Times New Roman" w:cs="Times New Roman"/>
          <w:sz w:val="24"/>
          <w:szCs w:val="24"/>
          <w:lang w:val="ru-RU"/>
        </w:rPr>
        <w:t>образовательная</w:t>
      </w:r>
      <w:r w:rsidRPr="0084766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7666">
        <w:rPr>
          <w:rFonts w:ascii="Times New Roman" w:hAnsi="Times New Roman" w:cs="Times New Roman"/>
          <w:sz w:val="24"/>
          <w:szCs w:val="24"/>
          <w:lang w:val="ru-RU"/>
        </w:rPr>
        <w:t>деятельность,</w:t>
      </w:r>
      <w:r w:rsidRPr="0084766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7666">
        <w:rPr>
          <w:rFonts w:ascii="Times New Roman" w:hAnsi="Times New Roman" w:cs="Times New Roman"/>
          <w:sz w:val="24"/>
          <w:szCs w:val="24"/>
          <w:lang w:val="ru-RU"/>
        </w:rPr>
        <w:t>укомплектованы необходимым оборудованием для облегчения доступа в аудитории и об-</w:t>
      </w:r>
      <w:r w:rsidRPr="0084766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proofErr w:type="spellStart"/>
      <w:r w:rsidRPr="00847666">
        <w:rPr>
          <w:rFonts w:ascii="Times New Roman" w:hAnsi="Times New Roman" w:cs="Times New Roman"/>
          <w:sz w:val="24"/>
          <w:szCs w:val="24"/>
          <w:lang w:val="ru-RU"/>
        </w:rPr>
        <w:t>служивающие</w:t>
      </w:r>
      <w:proofErr w:type="spellEnd"/>
      <w:r w:rsidRPr="0084766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47666">
        <w:rPr>
          <w:rFonts w:ascii="Times New Roman" w:hAnsi="Times New Roman" w:cs="Times New Roman"/>
          <w:sz w:val="24"/>
          <w:szCs w:val="24"/>
          <w:lang w:val="ru-RU"/>
        </w:rPr>
        <w:t>помещения.</w:t>
      </w:r>
    </w:p>
    <w:p w:rsidR="00847666" w:rsidRPr="00847666" w:rsidRDefault="00847666" w:rsidP="00847666">
      <w:pPr>
        <w:pStyle w:val="a8"/>
        <w:rPr>
          <w:rFonts w:ascii="Times New Roman" w:hAnsi="Times New Roman" w:cs="Times New Roman"/>
          <w:sz w:val="24"/>
          <w:szCs w:val="24"/>
          <w:lang w:val="ru-RU"/>
        </w:rPr>
      </w:pPr>
    </w:p>
    <w:p w:rsidR="00847666" w:rsidRPr="00847666" w:rsidRDefault="00847666" w:rsidP="002D3837">
      <w:pPr>
        <w:pStyle w:val="aa"/>
        <w:numPr>
          <w:ilvl w:val="0"/>
          <w:numId w:val="5"/>
        </w:numPr>
        <w:tabs>
          <w:tab w:val="left" w:pos="1178"/>
        </w:tabs>
        <w:ind w:left="426" w:firstLine="567"/>
        <w:jc w:val="both"/>
        <w:rPr>
          <w:sz w:val="24"/>
          <w:szCs w:val="24"/>
        </w:rPr>
      </w:pPr>
      <w:r w:rsidRPr="00847666">
        <w:rPr>
          <w:sz w:val="24"/>
          <w:szCs w:val="24"/>
        </w:rPr>
        <w:t>Реализация РПД может осуществляться с использованием дистанционных технологий</w:t>
      </w:r>
      <w:r w:rsidRPr="00847666">
        <w:rPr>
          <w:spacing w:val="-57"/>
          <w:sz w:val="24"/>
          <w:szCs w:val="24"/>
        </w:rPr>
        <w:t xml:space="preserve"> </w:t>
      </w:r>
      <w:r w:rsidRPr="00847666">
        <w:rPr>
          <w:sz w:val="24"/>
          <w:szCs w:val="24"/>
        </w:rPr>
        <w:t>в части освоения следующих разделов (видов контактной работы): (</w:t>
      </w:r>
      <w:r>
        <w:rPr>
          <w:i/>
          <w:sz w:val="24"/>
          <w:szCs w:val="24"/>
        </w:rPr>
        <w:t>приводятся раз</w:t>
      </w:r>
      <w:r w:rsidRPr="00847666">
        <w:rPr>
          <w:i/>
          <w:sz w:val="24"/>
          <w:szCs w:val="24"/>
        </w:rPr>
        <w:t>делы или виды</w:t>
      </w:r>
      <w:r w:rsidRPr="00847666">
        <w:rPr>
          <w:i/>
          <w:spacing w:val="-1"/>
          <w:sz w:val="24"/>
          <w:szCs w:val="24"/>
        </w:rPr>
        <w:t xml:space="preserve"> </w:t>
      </w:r>
      <w:r w:rsidRPr="00847666">
        <w:rPr>
          <w:i/>
          <w:sz w:val="24"/>
          <w:szCs w:val="24"/>
        </w:rPr>
        <w:t>контактной</w:t>
      </w:r>
      <w:r w:rsidRPr="00847666">
        <w:rPr>
          <w:i/>
          <w:spacing w:val="-1"/>
          <w:sz w:val="24"/>
          <w:szCs w:val="24"/>
        </w:rPr>
        <w:t xml:space="preserve"> </w:t>
      </w:r>
      <w:r w:rsidRPr="00847666">
        <w:rPr>
          <w:i/>
          <w:sz w:val="24"/>
          <w:szCs w:val="24"/>
        </w:rPr>
        <w:t>работы</w:t>
      </w:r>
      <w:r w:rsidRPr="00847666">
        <w:rPr>
          <w:sz w:val="24"/>
          <w:szCs w:val="24"/>
        </w:rPr>
        <w:t>).</w:t>
      </w:r>
    </w:p>
    <w:p w:rsidR="00847666" w:rsidRPr="00847666" w:rsidRDefault="00847666" w:rsidP="002D3837">
      <w:pPr>
        <w:pStyle w:val="aa"/>
        <w:numPr>
          <w:ilvl w:val="0"/>
          <w:numId w:val="5"/>
        </w:numPr>
        <w:spacing w:before="1"/>
        <w:ind w:left="426" w:right="167" w:firstLine="567"/>
        <w:jc w:val="both"/>
        <w:rPr>
          <w:sz w:val="24"/>
          <w:szCs w:val="24"/>
        </w:rPr>
      </w:pPr>
      <w:r w:rsidRPr="00847666">
        <w:rPr>
          <w:sz w:val="24"/>
          <w:szCs w:val="24"/>
        </w:rPr>
        <w:t>При проведении практических (лабораторных) занятий обеспечивается возможность</w:t>
      </w:r>
      <w:r w:rsidRPr="00847666">
        <w:rPr>
          <w:spacing w:val="1"/>
          <w:sz w:val="24"/>
          <w:szCs w:val="24"/>
        </w:rPr>
        <w:t xml:space="preserve"> </w:t>
      </w:r>
      <w:r w:rsidRPr="00847666">
        <w:rPr>
          <w:sz w:val="24"/>
          <w:szCs w:val="24"/>
        </w:rPr>
        <w:t>освоения практических навыков обучающимся с ОВЗ с учетом его индивидуальных</w:t>
      </w:r>
      <w:r w:rsidRPr="00847666">
        <w:rPr>
          <w:spacing w:val="1"/>
          <w:sz w:val="24"/>
          <w:szCs w:val="24"/>
        </w:rPr>
        <w:t xml:space="preserve"> </w:t>
      </w:r>
      <w:r w:rsidRPr="00847666">
        <w:rPr>
          <w:sz w:val="24"/>
          <w:szCs w:val="24"/>
        </w:rPr>
        <w:t>физических</w:t>
      </w:r>
      <w:r w:rsidRPr="00847666">
        <w:rPr>
          <w:spacing w:val="1"/>
          <w:sz w:val="24"/>
          <w:szCs w:val="24"/>
        </w:rPr>
        <w:t xml:space="preserve"> </w:t>
      </w:r>
      <w:r w:rsidRPr="00847666">
        <w:rPr>
          <w:sz w:val="24"/>
          <w:szCs w:val="24"/>
        </w:rPr>
        <w:t>возможностей.</w:t>
      </w:r>
    </w:p>
    <w:p w:rsidR="00847666" w:rsidRPr="00847666" w:rsidRDefault="00847666" w:rsidP="002D3837">
      <w:pPr>
        <w:pStyle w:val="aa"/>
        <w:numPr>
          <w:ilvl w:val="0"/>
          <w:numId w:val="5"/>
        </w:numPr>
        <w:tabs>
          <w:tab w:val="left" w:pos="1418"/>
        </w:tabs>
        <w:ind w:left="426" w:right="168" w:firstLine="567"/>
        <w:jc w:val="both"/>
        <w:rPr>
          <w:sz w:val="24"/>
          <w:szCs w:val="24"/>
        </w:rPr>
      </w:pPr>
      <w:r w:rsidRPr="00847666">
        <w:rPr>
          <w:sz w:val="24"/>
          <w:szCs w:val="24"/>
        </w:rPr>
        <w:t>Форма проведения промежуточной аттестации по дисциплине устанавливается для</w:t>
      </w:r>
      <w:r w:rsidRPr="00847666">
        <w:rPr>
          <w:spacing w:val="1"/>
          <w:sz w:val="24"/>
          <w:szCs w:val="24"/>
        </w:rPr>
        <w:t xml:space="preserve"> </w:t>
      </w:r>
      <w:r w:rsidRPr="00847666">
        <w:rPr>
          <w:sz w:val="24"/>
          <w:szCs w:val="24"/>
        </w:rPr>
        <w:t>обучающихся с ОВЗ с учетом индивидуальных пс</w:t>
      </w:r>
      <w:r>
        <w:rPr>
          <w:sz w:val="24"/>
          <w:szCs w:val="24"/>
        </w:rPr>
        <w:t>ихофизических особенностей (уст</w:t>
      </w:r>
      <w:r w:rsidRPr="00847666">
        <w:rPr>
          <w:sz w:val="24"/>
          <w:szCs w:val="24"/>
        </w:rPr>
        <w:t>но,</w:t>
      </w:r>
      <w:r w:rsidRPr="00847666">
        <w:rPr>
          <w:spacing w:val="-1"/>
          <w:sz w:val="24"/>
          <w:szCs w:val="24"/>
        </w:rPr>
        <w:t xml:space="preserve"> </w:t>
      </w:r>
      <w:r w:rsidRPr="00847666">
        <w:rPr>
          <w:sz w:val="24"/>
          <w:szCs w:val="24"/>
        </w:rPr>
        <w:t>письменно</w:t>
      </w:r>
      <w:r w:rsidRPr="00847666">
        <w:rPr>
          <w:spacing w:val="-2"/>
          <w:sz w:val="24"/>
          <w:szCs w:val="24"/>
        </w:rPr>
        <w:t xml:space="preserve"> </w:t>
      </w:r>
      <w:r w:rsidRPr="00847666">
        <w:rPr>
          <w:sz w:val="24"/>
          <w:szCs w:val="24"/>
        </w:rPr>
        <w:t>на бумаге,</w:t>
      </w:r>
      <w:r w:rsidRPr="00847666">
        <w:rPr>
          <w:spacing w:val="-1"/>
          <w:sz w:val="24"/>
          <w:szCs w:val="24"/>
        </w:rPr>
        <w:t xml:space="preserve"> </w:t>
      </w:r>
      <w:r w:rsidRPr="00847666">
        <w:rPr>
          <w:sz w:val="24"/>
          <w:szCs w:val="24"/>
        </w:rPr>
        <w:t>письменно на</w:t>
      </w:r>
      <w:r w:rsidRPr="00847666">
        <w:rPr>
          <w:spacing w:val="-1"/>
          <w:sz w:val="24"/>
          <w:szCs w:val="24"/>
        </w:rPr>
        <w:t xml:space="preserve"> </w:t>
      </w:r>
      <w:r w:rsidRPr="00847666">
        <w:rPr>
          <w:sz w:val="24"/>
          <w:szCs w:val="24"/>
        </w:rPr>
        <w:t>компьютере, в</w:t>
      </w:r>
      <w:r w:rsidRPr="00847666">
        <w:rPr>
          <w:spacing w:val="-2"/>
          <w:sz w:val="24"/>
          <w:szCs w:val="24"/>
        </w:rPr>
        <w:t xml:space="preserve"> </w:t>
      </w:r>
      <w:r w:rsidRPr="00847666">
        <w:rPr>
          <w:sz w:val="24"/>
          <w:szCs w:val="24"/>
        </w:rPr>
        <w:t>форме</w:t>
      </w:r>
      <w:r w:rsidRPr="00847666">
        <w:rPr>
          <w:spacing w:val="-2"/>
          <w:sz w:val="24"/>
          <w:szCs w:val="24"/>
        </w:rPr>
        <w:t xml:space="preserve"> </w:t>
      </w:r>
      <w:r w:rsidRPr="00847666">
        <w:rPr>
          <w:sz w:val="24"/>
          <w:szCs w:val="24"/>
        </w:rPr>
        <w:t>тестирования</w:t>
      </w:r>
      <w:r w:rsidRPr="00847666">
        <w:rPr>
          <w:spacing w:val="-1"/>
          <w:sz w:val="24"/>
          <w:szCs w:val="24"/>
        </w:rPr>
        <w:t xml:space="preserve"> </w:t>
      </w:r>
      <w:r w:rsidRPr="00847666">
        <w:rPr>
          <w:sz w:val="24"/>
          <w:szCs w:val="24"/>
        </w:rPr>
        <w:t>и</w:t>
      </w:r>
      <w:r w:rsidRPr="00847666">
        <w:rPr>
          <w:spacing w:val="1"/>
          <w:sz w:val="24"/>
          <w:szCs w:val="24"/>
        </w:rPr>
        <w:t xml:space="preserve"> </w:t>
      </w:r>
      <w:r w:rsidRPr="00847666">
        <w:rPr>
          <w:sz w:val="24"/>
          <w:szCs w:val="24"/>
        </w:rPr>
        <w:t>т.п.).</w:t>
      </w:r>
    </w:p>
    <w:p w:rsidR="00847666" w:rsidRPr="00847666" w:rsidRDefault="00847666" w:rsidP="002D3837">
      <w:pPr>
        <w:pStyle w:val="aa"/>
        <w:numPr>
          <w:ilvl w:val="0"/>
          <w:numId w:val="5"/>
        </w:numPr>
        <w:tabs>
          <w:tab w:val="left" w:pos="1527"/>
        </w:tabs>
        <w:ind w:left="426" w:firstLine="567"/>
        <w:jc w:val="both"/>
        <w:rPr>
          <w:sz w:val="24"/>
          <w:szCs w:val="24"/>
        </w:rPr>
      </w:pPr>
      <w:r w:rsidRPr="00847666">
        <w:rPr>
          <w:sz w:val="24"/>
          <w:szCs w:val="24"/>
        </w:rPr>
        <w:t>При проведении промежуточного контроля обучающемуся при необходимости может</w:t>
      </w:r>
      <w:r w:rsidRPr="00847666">
        <w:rPr>
          <w:spacing w:val="1"/>
          <w:sz w:val="24"/>
          <w:szCs w:val="24"/>
        </w:rPr>
        <w:t xml:space="preserve"> </w:t>
      </w:r>
      <w:r w:rsidRPr="00847666">
        <w:rPr>
          <w:sz w:val="24"/>
          <w:szCs w:val="24"/>
        </w:rPr>
        <w:t>предоставляется ассистент.</w:t>
      </w:r>
    </w:p>
    <w:p w:rsidR="00EC7F41" w:rsidRPr="00847666" w:rsidRDefault="00EC7F41" w:rsidP="002D3837">
      <w:pPr>
        <w:ind w:left="426" w:firstLine="567"/>
        <w:rPr>
          <w:rFonts w:ascii="Times New Roman" w:hAnsi="Times New Roman" w:cs="Times New Roman"/>
          <w:sz w:val="24"/>
          <w:szCs w:val="24"/>
          <w:lang w:val="ru-RU"/>
        </w:rPr>
      </w:pPr>
    </w:p>
    <w:sectPr w:rsidR="00EC7F41" w:rsidRPr="00847666" w:rsidSect="00EC7F41">
      <w:pgSz w:w="11907" w:h="16840"/>
      <w:pgMar w:top="567" w:right="567" w:bottom="5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hell Dlg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40641"/>
    <w:multiLevelType w:val="multilevel"/>
    <w:tmpl w:val="84C4F064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174602FE"/>
    <w:multiLevelType w:val="hybridMultilevel"/>
    <w:tmpl w:val="E35000E6"/>
    <w:lvl w:ilvl="0" w:tplc="C62AB480">
      <w:start w:val="1"/>
      <w:numFmt w:val="decimal"/>
      <w:lvlText w:val="%1."/>
      <w:lvlJc w:val="left"/>
      <w:pPr>
        <w:ind w:left="1538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20D7E2">
      <w:numFmt w:val="bullet"/>
      <w:lvlText w:val="•"/>
      <w:lvlJc w:val="left"/>
      <w:pPr>
        <w:ind w:left="2448" w:hanging="348"/>
      </w:pPr>
      <w:rPr>
        <w:rFonts w:hint="default"/>
        <w:lang w:val="ru-RU" w:eastAsia="en-US" w:bidi="ar-SA"/>
      </w:rPr>
    </w:lvl>
    <w:lvl w:ilvl="2" w:tplc="B6069C5A">
      <w:numFmt w:val="bullet"/>
      <w:lvlText w:val="•"/>
      <w:lvlJc w:val="left"/>
      <w:pPr>
        <w:ind w:left="3357" w:hanging="348"/>
      </w:pPr>
      <w:rPr>
        <w:rFonts w:hint="default"/>
        <w:lang w:val="ru-RU" w:eastAsia="en-US" w:bidi="ar-SA"/>
      </w:rPr>
    </w:lvl>
    <w:lvl w:ilvl="3" w:tplc="C106AB1E">
      <w:numFmt w:val="bullet"/>
      <w:lvlText w:val="•"/>
      <w:lvlJc w:val="left"/>
      <w:pPr>
        <w:ind w:left="4265" w:hanging="348"/>
      </w:pPr>
      <w:rPr>
        <w:rFonts w:hint="default"/>
        <w:lang w:val="ru-RU" w:eastAsia="en-US" w:bidi="ar-SA"/>
      </w:rPr>
    </w:lvl>
    <w:lvl w:ilvl="4" w:tplc="32F89D46">
      <w:numFmt w:val="bullet"/>
      <w:lvlText w:val="•"/>
      <w:lvlJc w:val="left"/>
      <w:pPr>
        <w:ind w:left="5174" w:hanging="348"/>
      </w:pPr>
      <w:rPr>
        <w:rFonts w:hint="default"/>
        <w:lang w:val="ru-RU" w:eastAsia="en-US" w:bidi="ar-SA"/>
      </w:rPr>
    </w:lvl>
    <w:lvl w:ilvl="5" w:tplc="FE78D780">
      <w:numFmt w:val="bullet"/>
      <w:lvlText w:val="•"/>
      <w:lvlJc w:val="left"/>
      <w:pPr>
        <w:ind w:left="6082" w:hanging="348"/>
      </w:pPr>
      <w:rPr>
        <w:rFonts w:hint="default"/>
        <w:lang w:val="ru-RU" w:eastAsia="en-US" w:bidi="ar-SA"/>
      </w:rPr>
    </w:lvl>
    <w:lvl w:ilvl="6" w:tplc="00A642DE">
      <w:numFmt w:val="bullet"/>
      <w:lvlText w:val="•"/>
      <w:lvlJc w:val="left"/>
      <w:pPr>
        <w:ind w:left="6991" w:hanging="348"/>
      </w:pPr>
      <w:rPr>
        <w:rFonts w:hint="default"/>
        <w:lang w:val="ru-RU" w:eastAsia="en-US" w:bidi="ar-SA"/>
      </w:rPr>
    </w:lvl>
    <w:lvl w:ilvl="7" w:tplc="B7AA8850">
      <w:numFmt w:val="bullet"/>
      <w:lvlText w:val="•"/>
      <w:lvlJc w:val="left"/>
      <w:pPr>
        <w:ind w:left="7899" w:hanging="348"/>
      </w:pPr>
      <w:rPr>
        <w:rFonts w:hint="default"/>
        <w:lang w:val="ru-RU" w:eastAsia="en-US" w:bidi="ar-SA"/>
      </w:rPr>
    </w:lvl>
    <w:lvl w:ilvl="8" w:tplc="D7E8800C">
      <w:numFmt w:val="bullet"/>
      <w:lvlText w:val="•"/>
      <w:lvlJc w:val="left"/>
      <w:pPr>
        <w:ind w:left="8808" w:hanging="348"/>
      </w:pPr>
      <w:rPr>
        <w:rFonts w:hint="default"/>
        <w:lang w:val="ru-RU" w:eastAsia="en-US" w:bidi="ar-SA"/>
      </w:rPr>
    </w:lvl>
  </w:abstractNum>
  <w:abstractNum w:abstractNumId="2" w15:restartNumberingAfterBreak="0">
    <w:nsid w:val="2DA43697"/>
    <w:multiLevelType w:val="hybridMultilevel"/>
    <w:tmpl w:val="32183CB8"/>
    <w:lvl w:ilvl="0" w:tplc="E64EFD12">
      <w:start w:val="15"/>
      <w:numFmt w:val="decimal"/>
      <w:lvlText w:val="%1."/>
      <w:lvlJc w:val="left"/>
      <w:pPr>
        <w:ind w:left="54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31653F73"/>
    <w:multiLevelType w:val="hybridMultilevel"/>
    <w:tmpl w:val="B6E4B81E"/>
    <w:lvl w:ilvl="0" w:tplc="02CE160E">
      <w:start w:val="1"/>
      <w:numFmt w:val="decimal"/>
      <w:lvlText w:val="%1."/>
      <w:lvlJc w:val="left"/>
      <w:pPr>
        <w:ind w:left="1384" w:hanging="56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B920620">
      <w:start w:val="1"/>
      <w:numFmt w:val="decimal"/>
      <w:lvlText w:val="%2."/>
      <w:lvlJc w:val="left"/>
      <w:pPr>
        <w:ind w:left="1538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E764266">
      <w:numFmt w:val="bullet"/>
      <w:lvlText w:val="•"/>
      <w:lvlJc w:val="left"/>
      <w:pPr>
        <w:ind w:left="2549" w:hanging="348"/>
      </w:pPr>
      <w:rPr>
        <w:rFonts w:hint="default"/>
        <w:lang w:val="ru-RU" w:eastAsia="en-US" w:bidi="ar-SA"/>
      </w:rPr>
    </w:lvl>
    <w:lvl w:ilvl="3" w:tplc="9300F7F8">
      <w:numFmt w:val="bullet"/>
      <w:lvlText w:val="•"/>
      <w:lvlJc w:val="left"/>
      <w:pPr>
        <w:ind w:left="3559" w:hanging="348"/>
      </w:pPr>
      <w:rPr>
        <w:rFonts w:hint="default"/>
        <w:lang w:val="ru-RU" w:eastAsia="en-US" w:bidi="ar-SA"/>
      </w:rPr>
    </w:lvl>
    <w:lvl w:ilvl="4" w:tplc="7942745C">
      <w:numFmt w:val="bullet"/>
      <w:lvlText w:val="•"/>
      <w:lvlJc w:val="left"/>
      <w:pPr>
        <w:ind w:left="4568" w:hanging="348"/>
      </w:pPr>
      <w:rPr>
        <w:rFonts w:hint="default"/>
        <w:lang w:val="ru-RU" w:eastAsia="en-US" w:bidi="ar-SA"/>
      </w:rPr>
    </w:lvl>
    <w:lvl w:ilvl="5" w:tplc="8B2C981A">
      <w:numFmt w:val="bullet"/>
      <w:lvlText w:val="•"/>
      <w:lvlJc w:val="left"/>
      <w:pPr>
        <w:ind w:left="5578" w:hanging="348"/>
      </w:pPr>
      <w:rPr>
        <w:rFonts w:hint="default"/>
        <w:lang w:val="ru-RU" w:eastAsia="en-US" w:bidi="ar-SA"/>
      </w:rPr>
    </w:lvl>
    <w:lvl w:ilvl="6" w:tplc="B50076B8">
      <w:numFmt w:val="bullet"/>
      <w:lvlText w:val="•"/>
      <w:lvlJc w:val="left"/>
      <w:pPr>
        <w:ind w:left="6587" w:hanging="348"/>
      </w:pPr>
      <w:rPr>
        <w:rFonts w:hint="default"/>
        <w:lang w:val="ru-RU" w:eastAsia="en-US" w:bidi="ar-SA"/>
      </w:rPr>
    </w:lvl>
    <w:lvl w:ilvl="7" w:tplc="D13EE2D4">
      <w:numFmt w:val="bullet"/>
      <w:lvlText w:val="•"/>
      <w:lvlJc w:val="left"/>
      <w:pPr>
        <w:ind w:left="7597" w:hanging="348"/>
      </w:pPr>
      <w:rPr>
        <w:rFonts w:hint="default"/>
        <w:lang w:val="ru-RU" w:eastAsia="en-US" w:bidi="ar-SA"/>
      </w:rPr>
    </w:lvl>
    <w:lvl w:ilvl="8" w:tplc="66A2E2F8">
      <w:numFmt w:val="bullet"/>
      <w:lvlText w:val="•"/>
      <w:lvlJc w:val="left"/>
      <w:pPr>
        <w:ind w:left="8606" w:hanging="348"/>
      </w:pPr>
      <w:rPr>
        <w:rFonts w:hint="default"/>
        <w:lang w:val="ru-RU" w:eastAsia="en-US" w:bidi="ar-SA"/>
      </w:rPr>
    </w:lvl>
  </w:abstractNum>
  <w:abstractNum w:abstractNumId="4" w15:restartNumberingAfterBreak="0">
    <w:nsid w:val="5D072DE8"/>
    <w:multiLevelType w:val="hybridMultilevel"/>
    <w:tmpl w:val="91027F70"/>
    <w:lvl w:ilvl="0" w:tplc="5798C90C">
      <w:start w:val="1"/>
      <w:numFmt w:val="decimal"/>
      <w:lvlText w:val="%1."/>
      <w:lvlJc w:val="left"/>
      <w:pPr>
        <w:ind w:left="1538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AAC864">
      <w:numFmt w:val="bullet"/>
      <w:lvlText w:val="•"/>
      <w:lvlJc w:val="left"/>
      <w:pPr>
        <w:ind w:left="2448" w:hanging="348"/>
      </w:pPr>
      <w:rPr>
        <w:rFonts w:hint="default"/>
        <w:lang w:val="ru-RU" w:eastAsia="en-US" w:bidi="ar-SA"/>
      </w:rPr>
    </w:lvl>
    <w:lvl w:ilvl="2" w:tplc="582E4342">
      <w:numFmt w:val="bullet"/>
      <w:lvlText w:val="•"/>
      <w:lvlJc w:val="left"/>
      <w:pPr>
        <w:ind w:left="3357" w:hanging="348"/>
      </w:pPr>
      <w:rPr>
        <w:rFonts w:hint="default"/>
        <w:lang w:val="ru-RU" w:eastAsia="en-US" w:bidi="ar-SA"/>
      </w:rPr>
    </w:lvl>
    <w:lvl w:ilvl="3" w:tplc="A32082C2">
      <w:numFmt w:val="bullet"/>
      <w:lvlText w:val="•"/>
      <w:lvlJc w:val="left"/>
      <w:pPr>
        <w:ind w:left="4265" w:hanging="348"/>
      </w:pPr>
      <w:rPr>
        <w:rFonts w:hint="default"/>
        <w:lang w:val="ru-RU" w:eastAsia="en-US" w:bidi="ar-SA"/>
      </w:rPr>
    </w:lvl>
    <w:lvl w:ilvl="4" w:tplc="B9EC1294">
      <w:numFmt w:val="bullet"/>
      <w:lvlText w:val="•"/>
      <w:lvlJc w:val="left"/>
      <w:pPr>
        <w:ind w:left="5174" w:hanging="348"/>
      </w:pPr>
      <w:rPr>
        <w:rFonts w:hint="default"/>
        <w:lang w:val="ru-RU" w:eastAsia="en-US" w:bidi="ar-SA"/>
      </w:rPr>
    </w:lvl>
    <w:lvl w:ilvl="5" w:tplc="014AC738">
      <w:numFmt w:val="bullet"/>
      <w:lvlText w:val="•"/>
      <w:lvlJc w:val="left"/>
      <w:pPr>
        <w:ind w:left="6082" w:hanging="348"/>
      </w:pPr>
      <w:rPr>
        <w:rFonts w:hint="default"/>
        <w:lang w:val="ru-RU" w:eastAsia="en-US" w:bidi="ar-SA"/>
      </w:rPr>
    </w:lvl>
    <w:lvl w:ilvl="6" w:tplc="3C32AF34">
      <w:numFmt w:val="bullet"/>
      <w:lvlText w:val="•"/>
      <w:lvlJc w:val="left"/>
      <w:pPr>
        <w:ind w:left="6991" w:hanging="348"/>
      </w:pPr>
      <w:rPr>
        <w:rFonts w:hint="default"/>
        <w:lang w:val="ru-RU" w:eastAsia="en-US" w:bidi="ar-SA"/>
      </w:rPr>
    </w:lvl>
    <w:lvl w:ilvl="7" w:tplc="D902CD3A">
      <w:numFmt w:val="bullet"/>
      <w:lvlText w:val="•"/>
      <w:lvlJc w:val="left"/>
      <w:pPr>
        <w:ind w:left="7899" w:hanging="348"/>
      </w:pPr>
      <w:rPr>
        <w:rFonts w:hint="default"/>
        <w:lang w:val="ru-RU" w:eastAsia="en-US" w:bidi="ar-SA"/>
      </w:rPr>
    </w:lvl>
    <w:lvl w:ilvl="8" w:tplc="CBE49F24">
      <w:numFmt w:val="bullet"/>
      <w:lvlText w:val="•"/>
      <w:lvlJc w:val="left"/>
      <w:pPr>
        <w:ind w:left="8808" w:hanging="348"/>
      </w:pPr>
      <w:rPr>
        <w:rFonts w:hint="default"/>
        <w:lang w:val="ru-RU" w:eastAsia="en-US" w:bidi="ar-SA"/>
      </w:rPr>
    </w:lvl>
  </w:abstractNum>
  <w:abstractNum w:abstractNumId="5" w15:restartNumberingAfterBreak="0">
    <w:nsid w:val="736A748D"/>
    <w:multiLevelType w:val="multilevel"/>
    <w:tmpl w:val="214E1216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6" w15:restartNumberingAfterBreak="0">
    <w:nsid w:val="74552842"/>
    <w:multiLevelType w:val="hybridMultilevel"/>
    <w:tmpl w:val="C25E1B68"/>
    <w:lvl w:ilvl="0" w:tplc="C2048D5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31E6A5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sz w:val="20"/>
        <w:szCs w:val="20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2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embedSystemFonts/>
  <w:bordersDoNotSurroundHeader/>
  <w:bordersDoNotSurroundFooter/>
  <w:proofState w:spelling="clean" w:grammar="clean"/>
  <w:documentProtection w:edit="trackedChanges" w:enforcement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C7F41"/>
    <w:rsid w:val="00064290"/>
    <w:rsid w:val="000A4C82"/>
    <w:rsid w:val="000B5F91"/>
    <w:rsid w:val="000F1FB1"/>
    <w:rsid w:val="00123D92"/>
    <w:rsid w:val="00142773"/>
    <w:rsid w:val="00164659"/>
    <w:rsid w:val="001A7132"/>
    <w:rsid w:val="001C7A0C"/>
    <w:rsid w:val="00270445"/>
    <w:rsid w:val="002813A6"/>
    <w:rsid w:val="002D3837"/>
    <w:rsid w:val="00335681"/>
    <w:rsid w:val="00337115"/>
    <w:rsid w:val="003439CF"/>
    <w:rsid w:val="0035539F"/>
    <w:rsid w:val="00372021"/>
    <w:rsid w:val="00411CDB"/>
    <w:rsid w:val="00437FBC"/>
    <w:rsid w:val="005F01CE"/>
    <w:rsid w:val="00604139"/>
    <w:rsid w:val="00676A21"/>
    <w:rsid w:val="006F604E"/>
    <w:rsid w:val="007C455B"/>
    <w:rsid w:val="007D0558"/>
    <w:rsid w:val="00847666"/>
    <w:rsid w:val="00887CFF"/>
    <w:rsid w:val="008D0B28"/>
    <w:rsid w:val="008D1F4D"/>
    <w:rsid w:val="00982BFF"/>
    <w:rsid w:val="009C2BBA"/>
    <w:rsid w:val="009D4C86"/>
    <w:rsid w:val="00A907EC"/>
    <w:rsid w:val="00AB4483"/>
    <w:rsid w:val="00AC5347"/>
    <w:rsid w:val="00AE2EDB"/>
    <w:rsid w:val="00B577DD"/>
    <w:rsid w:val="00B71458"/>
    <w:rsid w:val="00B928D9"/>
    <w:rsid w:val="00B959FC"/>
    <w:rsid w:val="00C01F24"/>
    <w:rsid w:val="00C3142C"/>
    <w:rsid w:val="00C54753"/>
    <w:rsid w:val="00D772FF"/>
    <w:rsid w:val="00D81778"/>
    <w:rsid w:val="00D92F56"/>
    <w:rsid w:val="00DC3217"/>
    <w:rsid w:val="00E953C6"/>
    <w:rsid w:val="00EC7F41"/>
    <w:rsid w:val="00ED40A7"/>
    <w:rsid w:val="00FA5AC8"/>
    <w:rsid w:val="00FB3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2"/>
    <o:shapelayout v:ext="edit">
      <o:idmap v:ext="edit" data="1"/>
    </o:shapelayout>
  </w:shapeDefaults>
  <w:decimalSymbol w:val=","/>
  <w:listSeparator w:val=";"/>
  <w14:docId w14:val="5180961F"/>
  <w15:docId w15:val="{4F8522EA-914A-4A63-B84D-1AB29BFE2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7F41"/>
    <w:pPr>
      <w:spacing w:after="0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84766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5">
    <w:name w:val="heading 5"/>
    <w:basedOn w:val="a"/>
    <w:next w:val="a"/>
    <w:link w:val="50"/>
    <w:qFormat/>
    <w:rsid w:val="00E953C6"/>
    <w:pPr>
      <w:overflowPunct w:val="0"/>
      <w:autoSpaceDE w:val="0"/>
      <w:autoSpaceDN w:val="0"/>
      <w:adjustRightInd w:val="0"/>
      <w:spacing w:before="240" w:after="60"/>
      <w:textAlignment w:val="baseline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C7F41"/>
    <w:tblPr>
      <w:tblBorders>
        <w:top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C7A0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7A0C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rsid w:val="00E953C6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a6">
    <w:name w:val="Body Text Indent"/>
    <w:basedOn w:val="a"/>
    <w:link w:val="a7"/>
    <w:uiPriority w:val="99"/>
    <w:unhideWhenUsed/>
    <w:rsid w:val="00E953C6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rsid w:val="00E953C6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8pt127">
    <w:name w:val="Стиль 8 pt Черный по ширине Первая строка:  127 см"/>
    <w:basedOn w:val="a"/>
    <w:rsid w:val="00E953C6"/>
    <w:pPr>
      <w:widowControl w:val="0"/>
      <w:shd w:val="clear" w:color="auto" w:fill="FFFFFF"/>
      <w:autoSpaceDE w:val="0"/>
      <w:autoSpaceDN w:val="0"/>
      <w:adjustRightInd w:val="0"/>
      <w:ind w:firstLine="567"/>
      <w:jc w:val="both"/>
    </w:pPr>
    <w:rPr>
      <w:rFonts w:ascii="Times New Roman" w:eastAsia="Times New Roman" w:hAnsi="Times New Roman" w:cs="Times New Roman"/>
      <w:color w:val="000000"/>
      <w:sz w:val="16"/>
      <w:szCs w:val="20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84766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8">
    <w:name w:val="Body Text"/>
    <w:basedOn w:val="a"/>
    <w:link w:val="a9"/>
    <w:uiPriority w:val="99"/>
    <w:semiHidden/>
    <w:unhideWhenUsed/>
    <w:rsid w:val="00847666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847666"/>
  </w:style>
  <w:style w:type="paragraph" w:styleId="aa">
    <w:name w:val="List Paragraph"/>
    <w:basedOn w:val="a"/>
    <w:uiPriority w:val="34"/>
    <w:qFormat/>
    <w:rsid w:val="00847666"/>
    <w:pPr>
      <w:widowControl w:val="0"/>
      <w:autoSpaceDE w:val="0"/>
      <w:autoSpaceDN w:val="0"/>
      <w:ind w:left="1538" w:right="166" w:hanging="360"/>
      <w:jc w:val="both"/>
    </w:pPr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uiPriority w:val="1"/>
    <w:qFormat/>
    <w:rsid w:val="0035539F"/>
    <w:pPr>
      <w:widowControl w:val="0"/>
      <w:autoSpaceDE w:val="0"/>
      <w:autoSpaceDN w:val="0"/>
    </w:pPr>
    <w:rPr>
      <w:rFonts w:ascii="Times New Roman" w:eastAsia="Times New Roman" w:hAnsi="Times New Roman" w:cs="Times New Roman"/>
      <w:lang w:val="ru-RU"/>
    </w:rPr>
  </w:style>
  <w:style w:type="character" w:styleId="ab">
    <w:name w:val="Hyperlink"/>
    <w:basedOn w:val="a0"/>
    <w:uiPriority w:val="99"/>
    <w:unhideWhenUsed/>
    <w:rsid w:val="0035539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wmf"/><Relationship Id="rId18" Type="http://schemas.openxmlformats.org/officeDocument/2006/relationships/image" Target="media/image7.wmf"/><Relationship Id="rId26" Type="http://schemas.openxmlformats.org/officeDocument/2006/relationships/image" Target="media/image15.wmf"/><Relationship Id="rId39" Type="http://schemas.openxmlformats.org/officeDocument/2006/relationships/image" Target="media/image28.png"/><Relationship Id="rId3" Type="http://schemas.openxmlformats.org/officeDocument/2006/relationships/customXml" Target="../customXml/item3.xml"/><Relationship Id="rId21" Type="http://schemas.openxmlformats.org/officeDocument/2006/relationships/image" Target="media/image10.wmf"/><Relationship Id="rId34" Type="http://schemas.openxmlformats.org/officeDocument/2006/relationships/image" Target="media/image23.png"/><Relationship Id="rId42" Type="http://schemas.openxmlformats.org/officeDocument/2006/relationships/oleObject" Target="embeddings/oleObject4.bin"/><Relationship Id="rId47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3.wmf"/><Relationship Id="rId17" Type="http://schemas.openxmlformats.org/officeDocument/2006/relationships/image" Target="media/image6.wmf"/><Relationship Id="rId25" Type="http://schemas.openxmlformats.org/officeDocument/2006/relationships/image" Target="media/image14.wmf"/><Relationship Id="rId33" Type="http://schemas.openxmlformats.org/officeDocument/2006/relationships/image" Target="media/image22.jpeg"/><Relationship Id="rId38" Type="http://schemas.openxmlformats.org/officeDocument/2006/relationships/image" Target="media/image27.png"/><Relationship Id="rId46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3.bin"/><Relationship Id="rId20" Type="http://schemas.openxmlformats.org/officeDocument/2006/relationships/image" Target="media/image9.wmf"/><Relationship Id="rId29" Type="http://schemas.openxmlformats.org/officeDocument/2006/relationships/image" Target="media/image18.png"/><Relationship Id="rId41" Type="http://schemas.openxmlformats.org/officeDocument/2006/relationships/image" Target="media/image30.wm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oleObject" Target="embeddings/oleObject1.bin"/><Relationship Id="rId24" Type="http://schemas.openxmlformats.org/officeDocument/2006/relationships/image" Target="media/image13.wmf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40" Type="http://schemas.openxmlformats.org/officeDocument/2006/relationships/image" Target="media/image29.png"/><Relationship Id="rId45" Type="http://schemas.openxmlformats.org/officeDocument/2006/relationships/hyperlink" Target="https://e.lanbook.com/book/332918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5.wmf"/><Relationship Id="rId23" Type="http://schemas.openxmlformats.org/officeDocument/2006/relationships/image" Target="media/image12.wmf"/><Relationship Id="rId28" Type="http://schemas.openxmlformats.org/officeDocument/2006/relationships/image" Target="media/image17.png"/><Relationship Id="rId36" Type="http://schemas.openxmlformats.org/officeDocument/2006/relationships/image" Target="media/image25.png"/><Relationship Id="rId10" Type="http://schemas.openxmlformats.org/officeDocument/2006/relationships/image" Target="media/image2.wmf"/><Relationship Id="rId19" Type="http://schemas.openxmlformats.org/officeDocument/2006/relationships/image" Target="media/image8.wmf"/><Relationship Id="rId31" Type="http://schemas.openxmlformats.org/officeDocument/2006/relationships/image" Target="media/image20.png"/><Relationship Id="rId44" Type="http://schemas.openxmlformats.org/officeDocument/2006/relationships/oleObject" Target="embeddings/oleObject5.bin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oleObject" Target="embeddings/oleObject2.bin"/><Relationship Id="rId22" Type="http://schemas.openxmlformats.org/officeDocument/2006/relationships/image" Target="media/image11.wmf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43" Type="http://schemas.openxmlformats.org/officeDocument/2006/relationships/image" Target="media/image3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Лист1</vt:lpstr>
    </vt:vector>
  </TitlesOfParts>
  <LinksUpToDate>false</LinksUpToDate>
  <SharedDoc>false</SharedDoc>
  <HyperlinksChanged>false</HyperlinksChanged>
  <AppVersion>12.0000</AppVersion>
</Properties>
</file>

<file path=customXml/item2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2021-2022_18_03_01_2021_Химическая технология_plx_Начертательная геометрия и инженерная графика</dc:title>
  <dc:creator>FastReport.NET</dc:creator>
</cp:coreProperties>
</file>

<file path=customXml/item3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Лист1</vt:lpstr>
    </vt:vector>
  </TitlesOfParts>
  <LinksUpToDate>false</LinksUpToDate>
  <SharedDoc>false</SharedDoc>
  <HyperlinksChanged>false</HyperlinksChanged>
  <AppVersion>12.0000</AppVersion>
</Properties>
</file>

<file path=customXml/item4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2021-2022_18_03_01_2021_Химическая технология_plx_Начертательная геометрия и инженерная графика</dc:title>
  <dc:creator>FastReport.NET</dc:creator>
</cp:coreProperties>
</file>

<file path=customXml/itemProps1.xml><?xml version="1.0" encoding="utf-8"?>
<ds:datastoreItem xmlns:ds="http://schemas.openxmlformats.org/officeDocument/2006/customXml" ds:itemID="{BA8DC106-A118-449F-AABB-A87038EC3291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customXml/itemProps2.xml><?xml version="1.0" encoding="utf-8"?>
<ds:datastoreItem xmlns:ds="http://schemas.openxmlformats.org/officeDocument/2006/customXml" ds:itemID="{44331047-56A2-478F-9372-3CF801CE10A5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E170C2A-F792-485E-8A4F-FD2A6929ED2A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customXml/itemProps4.xml><?xml version="1.0" encoding="utf-8"?>
<ds:datastoreItem xmlns:ds="http://schemas.openxmlformats.org/officeDocument/2006/customXml" ds:itemID="{54F1D3CF-29F1-47AB-BA0E-0D9DC6BCA01F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21</Pages>
  <Words>4762</Words>
  <Characters>27144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2021-2022_18_03_01_2021_Химическая технология_plx_Начертательная геометрия и инженерная графика</vt:lpstr>
    </vt:vector>
  </TitlesOfParts>
  <Company/>
  <LinksUpToDate>false</LinksUpToDate>
  <CharactersWithSpaces>31843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2021-2022_18_03_01_2021_Химическая технология_plx_Начертательная геометрия и инженерная графика</dc:title>
  <dc:creator>FastReport.NET</dc:creator>
  <cp:lastModifiedBy>USER</cp:lastModifiedBy>
  <cp:revision>5</cp:revision>
  <dcterms:created xsi:type="dcterms:W3CDTF">2024-06-12T16:48:00Z</dcterms:created>
  <dcterms:modified xsi:type="dcterms:W3CDTF">2025-03-17T11:42:00Z</dcterms:modified>
</cp:coreProperties>
</file>