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6E7" w:rsidRPr="00B67BBE" w:rsidRDefault="00CB728A" w:rsidP="00BB06E7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w:pict>
          <v:group id="Группа 1" o:spid="_x0000_s1026" style="position:absolute;left:0;text-align:left;margin-left:-11pt;margin-top:-9pt;width:93.65pt;height:107.4pt;z-index:251659264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znak_sootveostvia" style="position:absolute;left:2138;top:7106;width:907;height:8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uQ17EAAAA2gAAAA8AAABkcnMvZG93bnJldi54bWxEj0FrAjEUhO9C/0N4hV6kZhWRdmuUIpTW&#10;g4prD+3tsXluFjcvSxLd7b9vBMHjMDPfMPNlbxtxIR9qxwrGowwEcel0zZWC78PH8wuIEJE1No5J&#10;wR8FWC4eBnPMtet4T5ciViJBOOSowMTY5lKG0pDFMHItcfKOzluMSfpKao9dgttGTrJsJi3WnBYM&#10;trQyVJ6Ks1XgDz/m7IYdT3fbU/da9uvN5/FXqafH/v0NRKQ+3sO39pdWMIHrlXQD5O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3uQ17EAAAA2gAAAA8AAAAAAAAAAAAAAAAA&#10;nwIAAGRycy9kb3ducmV2LnhtbFBLBQYAAAAABAAEAPcAAACQAwAAAAA=&#10;">
              <v:imagedata r:id="rId8" o:title="znak_sootveostvia"/>
            </v:shape>
            <v:shape id="Picture 4" o:spid="_x0000_s1028" type="#_x0000_t75" alt="Cert M IQNet" style="position:absolute;left:2851;top:6762;width:648;height:6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x8//EAAAA2gAAAA8AAABkcnMvZG93bnJldi54bWxEj0FrwkAUhO8F/8PyhN50Yy0qqatIYkGE&#10;Uqo99PiafSbB7Nuwu03Sf+8WhB6HmfmGWW8H04iOnK8tK5hNExDEhdU1lwo+z6+TFQgfkDU2lknB&#10;L3nYbkYPa0y17fmDulMoRYSwT1FBFUKbSumLigz6qW2Jo3exzmCI0pVSO+wj3DTyKUkW0mDNcaHC&#10;lrKKiuvpxyhYPu/fzt97937Ij3km5wubDPSl1ON42L2ACDSE//C9fdAK5vB3Jd4Aub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x8//EAAAA2gAAAA8AAAAAAAAAAAAAAAAA&#10;nwIAAGRycy9kb3ducmV2LnhtbFBLBQYAAAAABAAEAPcAAACQAwAAAAA=&#10;">
              <v:imagedata r:id="rId9" o:title="Cert M IQNet"/>
            </v:shape>
            <v:shape id="Picture 5" o:spid="_x0000_s1029" type="#_x0000_t75" alt="ISO 9001-2015 English" style="position:absolute;left:1626;top:6762;width:749;height:6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uHznDAAAA2gAAAA8AAABkcnMvZG93bnJldi54bWxEj0FrwkAUhO9C/8PyCr01m0qRkLpKKRQ8&#10;iKAGbG8v2ddsmuzbNLtq/PeuUPA4zMw3zHw52k6caPCNYwUvSQqCuHK64VpBsf98zkD4gKyxc0wK&#10;LuRhuXiYzDHX7sxbOu1CLSKEfY4KTAh9LqWvDFn0ieuJo/fjBoshyqGWesBzhNtOTtN0Ji02HBcM&#10;9vRhqGp3R6uAXeuzDv/qqfltv8ui3HytD6TU0+P4/gYi0Bju4f/2Sit4hduVeAPk4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q4fOcMAAADaAAAADwAAAAAAAAAAAAAAAACf&#10;AgAAZHJzL2Rvd25yZXYueG1sUEsFBgAAAAAEAAQA9wAAAI8DAAAAAA==&#10;">
              <v:imagedata r:id="rId10" o:title="ISO 9001-2015 English"/>
            </v:shape>
            <v:shape id="Picture 6" o:spid="_x0000_s1030" type="#_x0000_t75" alt="!!!111" style="position:absolute;left:1954;top:5850;width:1241;height:12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/JibCAAAA2gAAAA8AAABkcnMvZG93bnJldi54bWxEj0+LwjAUxO8LfofwBC+iqbKrUo0iiugK&#10;Hvx3fzTPtti8lCbW+u03grDHYWZ+w8wWjSlETZXLLSsY9CMQxInVOacKLudNbwLCeWSNhWVS8CIH&#10;i3nra4axtk8+Un3yqQgQdjEqyLwvYyldkpFB17clcfButjLog6xSqSt8Brgp5DCKRtJgzmEhw5JW&#10;GSX308MoMOc1vr7TetzdDJrr9b7i/eF3q1Sn3SynIDw1/j/8ae+0gh94Xwk3QM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vyYmwgAAANoAAAAPAAAAAAAAAAAAAAAAAJ8C&#10;AABkcnMvZG93bnJldi54bWxQSwUGAAAAAAQABAD3AAAAjgMAAAAA&#10;">
              <v:imagedata r:id="rId11" o:title="!!!111"/>
            </v:shape>
          </v:group>
        </w:pict>
      </w:r>
      <w:r w:rsidR="00BB06E7" w:rsidRPr="00B67BB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:rsidR="00BB06E7" w:rsidRPr="00B67BBE" w:rsidRDefault="00BB06E7" w:rsidP="00BB06E7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:rsidR="00BB06E7" w:rsidRPr="00B67BBE" w:rsidRDefault="00BB06E7" w:rsidP="00BB06E7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:rsidR="00BB06E7" w:rsidRPr="00B67BBE" w:rsidRDefault="00BB06E7" w:rsidP="00BB0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B67BBE"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lang w:eastAsia="ru-RU"/>
        </w:rPr>
        <w:t>ISO 9001:2015</w:t>
      </w:r>
    </w:p>
    <w:p w:rsidR="00BB06E7" w:rsidRPr="00B67BBE" w:rsidRDefault="00BB06E7" w:rsidP="00BB06E7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B06E7" w:rsidRPr="00B67BBE" w:rsidRDefault="00BB06E7" w:rsidP="00BB06E7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:rsidR="00BB06E7" w:rsidRPr="00B67BBE" w:rsidRDefault="00BB06E7" w:rsidP="00BB06E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06E7" w:rsidRPr="00B67BBE" w:rsidRDefault="00BB06E7" w:rsidP="00BB06E7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B06E7" w:rsidRPr="00B67BBE" w:rsidRDefault="00BB06E7" w:rsidP="00BB06E7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67BBE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по выполнению </w:t>
      </w:r>
      <w:r w:rsidR="00C61D99">
        <w:rPr>
          <w:rFonts w:ascii="Times New Roman" w:eastAsia="Times New Roman" w:hAnsi="Times New Roman" w:cs="Times New Roman"/>
          <w:sz w:val="24"/>
          <w:szCs w:val="24"/>
        </w:rPr>
        <w:t>практических работ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53296" w:rsidRPr="00B67BBE" w:rsidRDefault="00BB06E7" w:rsidP="00853296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по направлению </w:t>
      </w:r>
      <w:r w:rsidRPr="00B67B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="00853296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0</w:t>
      </w:r>
      <w:r w:rsidR="004C2F75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 w:rsidR="00853296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.03.01 </w:t>
      </w:r>
      <w:r w:rsidR="004C2F75" w:rsidRPr="00B67B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Архитектура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853296" w:rsidRPr="00B67BBE" w:rsidRDefault="00BB06E7" w:rsidP="008532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профиля </w:t>
      </w:r>
      <w:r w:rsidR="004C2F75" w:rsidRPr="00B67BBE">
        <w:rPr>
          <w:rFonts w:ascii="Times New Roman" w:hAnsi="Times New Roman" w:cs="Times New Roman"/>
          <w:b/>
          <w:i/>
          <w:sz w:val="24"/>
          <w:szCs w:val="24"/>
          <w:u w:val="single"/>
        </w:rPr>
        <w:t>Реконструкция зданий и сооружений</w:t>
      </w: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06E7" w:rsidRPr="00B67BBE" w:rsidRDefault="00BB06E7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АСТРАХАНЬ </w:t>
      </w:r>
      <w:r w:rsidR="00853296"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4C2F75"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61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853296" w:rsidRPr="00B67BBE" w:rsidRDefault="00853296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53296" w:rsidRPr="00B67BBE" w:rsidRDefault="00853296" w:rsidP="00BB06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745D" w:rsidRPr="00B67BBE" w:rsidRDefault="00853296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Авторы: доцент кафедры «Механика и инженерная графика» Хохлова О.А.</w:t>
      </w: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B01" w:rsidRPr="00B67BBE" w:rsidRDefault="00853296" w:rsidP="00F25B0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Рецензент:</w:t>
      </w:r>
      <w:r w:rsidR="00592439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 кафедрой  "Механика и инженерная графика" к.т.н. доцент</w:t>
      </w:r>
      <w:r w:rsidR="00F25B01" w:rsidRPr="00B67BBE">
        <w:rPr>
          <w:rFonts w:ascii="Times New Roman" w:hAnsi="Times New Roman" w:cs="Times New Roman"/>
        </w:rPr>
        <w:t xml:space="preserve"> Славин Б.М</w:t>
      </w:r>
      <w:proofErr w:type="gramEnd"/>
    </w:p>
    <w:p w:rsidR="00853296" w:rsidRPr="00B67BBE" w:rsidRDefault="00853296" w:rsidP="0085329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B01" w:rsidRPr="00B67BBE" w:rsidRDefault="00853296" w:rsidP="00F25B0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DC2559" w:rsidRPr="00B67BBE">
        <w:rPr>
          <w:rFonts w:ascii="Times New Roman" w:eastAsia="Times New Roman" w:hAnsi="Times New Roman" w:cs="Times New Roman"/>
          <w:b/>
          <w:sz w:val="24"/>
          <w:szCs w:val="24"/>
        </w:rPr>
        <w:t>Теор</w:t>
      </w:r>
      <w:r w:rsidR="00DC2559" w:rsidRPr="00B67BBE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DC2559" w:rsidRPr="00B67BBE">
        <w:rPr>
          <w:rFonts w:ascii="Times New Roman" w:eastAsia="Times New Roman" w:hAnsi="Times New Roman" w:cs="Times New Roman"/>
          <w:b/>
          <w:sz w:val="24"/>
          <w:szCs w:val="24"/>
        </w:rPr>
        <w:t>тическая механика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ка» 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570B69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>_</w:t>
      </w:r>
      <w:r w:rsidR="00570B69" w:rsidRPr="00570B69">
        <w:rPr>
          <w:rFonts w:ascii="Times New Roman" w:eastAsia="Times New Roman" w:hAnsi="Times New Roman" w:cs="Times New Roman"/>
          <w:sz w:val="24"/>
          <w:szCs w:val="24"/>
          <w:u w:val="single"/>
        </w:rPr>
        <w:t>августа</w:t>
      </w:r>
      <w:proofErr w:type="spellEnd"/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>_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C61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570B69"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F25B01" w:rsidRPr="00B67BBE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853296" w:rsidRPr="00B67BBE" w:rsidRDefault="00853296" w:rsidP="00853296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3296" w:rsidRPr="00B67BBE" w:rsidRDefault="00853296" w:rsidP="00853296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</w:t>
      </w:r>
      <w:r w:rsidR="004C2F75" w:rsidRPr="00B67BBE">
        <w:rPr>
          <w:rFonts w:ascii="Times New Roman" w:eastAsia="Times New Roman" w:hAnsi="Times New Roman" w:cs="Times New Roman"/>
          <w:sz w:val="24"/>
          <w:szCs w:val="24"/>
        </w:rPr>
        <w:t xml:space="preserve">ный </w:t>
      </w:r>
      <w:r w:rsidR="00C61D99">
        <w:rPr>
          <w:rFonts w:ascii="Times New Roman" w:eastAsia="Times New Roman" w:hAnsi="Times New Roman" w:cs="Times New Roman"/>
          <w:sz w:val="24"/>
          <w:szCs w:val="24"/>
        </w:rPr>
        <w:t>технический университет, 2022</w:t>
      </w:r>
    </w:p>
    <w:p w:rsidR="00C61D99" w:rsidRDefault="00C61D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61D99" w:rsidRPr="00C61D99" w:rsidRDefault="00C61D99" w:rsidP="00C61D9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1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C61D99" w:rsidRDefault="00C61D99" w:rsidP="00C61D9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99" w:rsidRDefault="00C61D99" w:rsidP="00C61D9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  <w:r w:rsidR="009E5D06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………………………………………………………………………………………….4</w:t>
      </w:r>
    </w:p>
    <w:p w:rsidR="00C61D99" w:rsidRPr="00C61D99" w:rsidRDefault="00C61D99" w:rsidP="00C61D9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1. </w:t>
      </w:r>
      <w:r w:rsidRPr="00C61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сил </w:t>
      </w:r>
      <w:r w:rsidR="009E5D06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систем. Связи и их реакции……………………………….5</w:t>
      </w:r>
    </w:p>
    <w:p w:rsidR="00C61D99" w:rsidRPr="00C61D99" w:rsidRDefault="00C61D99" w:rsidP="00C61D99">
      <w:pPr>
        <w:spacing w:after="0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C61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2. </w:t>
      </w:r>
      <w:r w:rsidRPr="00C61D99">
        <w:rPr>
          <w:rFonts w:ascii="Times New Roman" w:eastAsia="Courier New" w:hAnsi="Times New Roman" w:cs="Times New Roman"/>
          <w:color w:val="000000"/>
          <w:sz w:val="24"/>
          <w:szCs w:val="24"/>
        </w:rPr>
        <w:t>Условия равновесия системы сходящихся сил. Методика решения задач. Теорема о трех непараллельных силах</w:t>
      </w:r>
      <w:r w:rsidR="009E5D06">
        <w:rPr>
          <w:rFonts w:ascii="Times New Roman" w:eastAsia="Courier New" w:hAnsi="Times New Roman" w:cs="Times New Roman"/>
          <w:color w:val="000000"/>
          <w:sz w:val="24"/>
          <w:szCs w:val="24"/>
        </w:rPr>
        <w:t>…………………………………………………………………...9</w:t>
      </w:r>
    </w:p>
    <w:p w:rsidR="00C61D99" w:rsidRPr="00C61D99" w:rsidRDefault="00C61D99" w:rsidP="00C61D99">
      <w:pPr>
        <w:spacing w:after="0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C61D99">
        <w:rPr>
          <w:rFonts w:ascii="Times New Roman" w:eastAsia="Courier New" w:hAnsi="Times New Roman" w:cs="Times New Roman"/>
          <w:color w:val="000000"/>
          <w:sz w:val="24"/>
          <w:szCs w:val="24"/>
        </w:rPr>
        <w:t>Тема 3. Произвольная плоская система сил, три формы равновесия</w:t>
      </w:r>
      <w:r w:rsidR="009E5D06">
        <w:rPr>
          <w:rFonts w:ascii="Times New Roman" w:eastAsia="Courier New" w:hAnsi="Times New Roman" w:cs="Times New Roman"/>
          <w:color w:val="000000"/>
          <w:sz w:val="24"/>
          <w:szCs w:val="24"/>
        </w:rPr>
        <w:t>………………………</w:t>
      </w:r>
      <w:r w:rsidR="00A52577">
        <w:rPr>
          <w:rFonts w:ascii="Times New Roman" w:eastAsia="Courier New" w:hAnsi="Times New Roman" w:cs="Times New Roman"/>
          <w:color w:val="000000"/>
          <w:sz w:val="24"/>
          <w:szCs w:val="24"/>
        </w:rPr>
        <w:t>.</w:t>
      </w:r>
      <w:r w:rsidR="009E5D06">
        <w:rPr>
          <w:rFonts w:ascii="Times New Roman" w:eastAsia="Courier New" w:hAnsi="Times New Roman" w:cs="Times New Roman"/>
          <w:color w:val="000000"/>
          <w:sz w:val="24"/>
          <w:szCs w:val="24"/>
        </w:rPr>
        <w:t>12</w:t>
      </w:r>
    </w:p>
    <w:p w:rsidR="00C61D99" w:rsidRP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61D99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Тема 4. 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Условия равновесия плоской системы тел. Методика решения задач, рассматр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вающих равновесие плоских систем тел</w:t>
      </w:r>
      <w:r w:rsidR="00A52577">
        <w:rPr>
          <w:rFonts w:ascii="Times New Roman" w:hAnsi="Times New Roman" w:cs="Times New Roman"/>
          <w:color w:val="000000"/>
          <w:sz w:val="24"/>
          <w:szCs w:val="24"/>
        </w:rPr>
        <w:t xml:space="preserve">   ……………………………………………………26</w:t>
      </w:r>
    </w:p>
    <w:p w:rsidR="00C61D99" w:rsidRP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61D99">
        <w:rPr>
          <w:rFonts w:ascii="Times New Roman" w:hAnsi="Times New Roman" w:cs="Times New Roman"/>
          <w:color w:val="000000"/>
          <w:sz w:val="24"/>
          <w:szCs w:val="24"/>
        </w:rPr>
        <w:t>Тема 5. Произвольная пространственная система сил. Условия равновесия. Методика р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шения задач</w:t>
      </w:r>
      <w:r w:rsidR="00A52577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…………………………………………………………………………………..…31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61D99">
        <w:rPr>
          <w:rFonts w:ascii="Times New Roman" w:hAnsi="Times New Roman" w:cs="Times New Roman"/>
          <w:sz w:val="24"/>
          <w:szCs w:val="24"/>
        </w:rPr>
        <w:t xml:space="preserve">Тема 6. 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Центр тяжести твердого тела. Методика решения задач</w:t>
      </w:r>
      <w:r w:rsidR="00A52577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…………………………..35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1. Варианты заданий по теме «</w:t>
      </w:r>
      <w:r w:rsidRPr="00C61D9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сил и их систем. Связи и их реакции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52577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………………………………………………………………………………………39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2. Варианты заданий по теме «</w:t>
      </w:r>
      <w:r w:rsidRPr="00C61D99">
        <w:rPr>
          <w:rFonts w:ascii="Times New Roman" w:eastAsia="Courier New" w:hAnsi="Times New Roman" w:cs="Times New Roman"/>
          <w:color w:val="000000"/>
          <w:sz w:val="24"/>
          <w:szCs w:val="24"/>
        </w:rPr>
        <w:t>Условия равновесия системы сходящихся сил. Методика решения задач. Теорема о трех непараллельных силах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52577">
        <w:rPr>
          <w:rFonts w:ascii="Times New Roman" w:hAnsi="Times New Roman" w:cs="Times New Roman"/>
          <w:color w:val="000000"/>
          <w:sz w:val="24"/>
          <w:szCs w:val="24"/>
        </w:rPr>
        <w:t>……………………..…40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3. Варианты заданий по теме «</w:t>
      </w:r>
      <w:r w:rsidRPr="00C61D99">
        <w:rPr>
          <w:rFonts w:ascii="Times New Roman" w:eastAsia="Courier New" w:hAnsi="Times New Roman" w:cs="Times New Roman"/>
          <w:color w:val="000000"/>
          <w:sz w:val="24"/>
          <w:szCs w:val="24"/>
        </w:rPr>
        <w:t>Произвольная плоская система сил, три формы равновесия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52577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…………………………………………………………………………………….41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4. Варианты заданий по теме «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Условия равновесия плоской системы тел. М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тодика решения задач, рассматривающих равновесие плоских систем тел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3758B">
        <w:rPr>
          <w:rFonts w:ascii="Times New Roman" w:hAnsi="Times New Roman" w:cs="Times New Roman"/>
          <w:color w:val="000000"/>
          <w:sz w:val="24"/>
          <w:szCs w:val="24"/>
        </w:rPr>
        <w:t xml:space="preserve"> ……………..45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5. Варианты заданий по теме «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Произвольная пространственная система сил. Условия равновесия. Методика решения 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3758B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…………………………………………….50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6. Варианты заданий по теме «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Центр тяжести твердого тела. Методика реш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C61D99">
        <w:rPr>
          <w:rFonts w:ascii="Times New Roman" w:hAnsi="Times New Roman" w:cs="Times New Roman"/>
          <w:color w:val="000000"/>
          <w:sz w:val="24"/>
          <w:szCs w:val="24"/>
        </w:rPr>
        <w:t>ния 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52577">
        <w:rPr>
          <w:rFonts w:ascii="Times New Roman" w:hAnsi="Times New Roman" w:cs="Times New Roman"/>
          <w:color w:val="000000"/>
          <w:sz w:val="24"/>
          <w:szCs w:val="24"/>
        </w:rPr>
        <w:t xml:space="preserve">    ………</w:t>
      </w:r>
      <w:r w:rsidR="0013758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…………………………………………………………………………….52</w:t>
      </w:r>
    </w:p>
    <w:p w:rsidR="008E2F76" w:rsidRDefault="008E2F76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Список рекомендуемых источников</w:t>
      </w:r>
      <w:r w:rsidR="0013758B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……………………………………………………….…56</w:t>
      </w: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239F2" w:rsidRDefault="007239F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239F2" w:rsidRPr="007239F2" w:rsidRDefault="007239F2" w:rsidP="007239F2">
      <w:pPr>
        <w:autoSpaceDE w:val="0"/>
        <w:autoSpaceDN w:val="0"/>
        <w:adjustRightInd w:val="0"/>
        <w:snapToGrid w:val="0"/>
        <w:spacing w:after="0"/>
        <w:jc w:val="center"/>
        <w:rPr>
          <w:rFonts w:ascii="mesNewRoman" w:hAnsi="mesNewRoman" w:cs="mesNewRoman"/>
          <w:b/>
          <w:color w:val="000000"/>
          <w:sz w:val="28"/>
          <w:szCs w:val="28"/>
        </w:rPr>
      </w:pPr>
      <w:r w:rsidRPr="007239F2">
        <w:rPr>
          <w:rFonts w:ascii="mesNewRoman" w:hAnsi="mesNewRoman" w:cs="mesNewRoman"/>
          <w:b/>
          <w:color w:val="000000"/>
          <w:sz w:val="28"/>
          <w:szCs w:val="28"/>
        </w:rPr>
        <w:lastRenderedPageBreak/>
        <w:t>Введение</w:t>
      </w:r>
    </w:p>
    <w:p w:rsidR="007239F2" w:rsidRDefault="007239F2" w:rsidP="007239F2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cs="mesNewRoman"/>
          <w:color w:val="000000"/>
          <w:sz w:val="28"/>
          <w:szCs w:val="28"/>
        </w:rPr>
      </w:pPr>
    </w:p>
    <w:p w:rsidR="007239F2" w:rsidRPr="00133522" w:rsidRDefault="007239F2" w:rsidP="007239F2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mesNewRoman" w:hAnsi="mesNewRoman" w:cs="mesNewRoman"/>
          <w:color w:val="000000"/>
          <w:sz w:val="28"/>
          <w:szCs w:val="28"/>
        </w:rPr>
      </w:pPr>
      <w:r w:rsidRPr="00133522">
        <w:rPr>
          <w:rFonts w:ascii="mesNewRoman" w:hAnsi="mesNewRoman" w:cs="mesNewRoman"/>
          <w:color w:val="000000"/>
          <w:sz w:val="28"/>
          <w:szCs w:val="28"/>
        </w:rPr>
        <w:t>Теоретическая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– наука, 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которой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изучаются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общие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законы</w:t>
      </w:r>
      <w:r>
        <w:rPr>
          <w:rFonts w:cs="mesNewRoman"/>
          <w:color w:val="000000"/>
          <w:sz w:val="28"/>
          <w:szCs w:val="28"/>
        </w:rPr>
        <w:t xml:space="preserve"> </w:t>
      </w:r>
      <w:r>
        <w:rPr>
          <w:rFonts w:ascii="mesNewRoman" w:hAnsi="mesNewRoman" w:cs="mesNewRoman"/>
          <w:color w:val="000000"/>
          <w:sz w:val="28"/>
          <w:szCs w:val="28"/>
        </w:rPr>
        <w:t>механического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движения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механического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взаимодействия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материальных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тел.</w:t>
      </w:r>
    </w:p>
    <w:p w:rsidR="007239F2" w:rsidRPr="00133522" w:rsidRDefault="007239F2" w:rsidP="007239F2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mesNewRoman" w:hAnsi="mesNewRoman" w:cs="mesNewRoman"/>
          <w:color w:val="000000"/>
          <w:sz w:val="28"/>
          <w:szCs w:val="28"/>
        </w:rPr>
      </w:pPr>
      <w:r w:rsidRPr="00133522">
        <w:rPr>
          <w:rFonts w:ascii="mesNewRoman" w:hAnsi="mesNewRoman" w:cs="mesNewRoman"/>
          <w:color w:val="000000"/>
          <w:sz w:val="28"/>
          <w:szCs w:val="28"/>
        </w:rPr>
        <w:t>Теоретическая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является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одним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из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важнейших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курсов, изуча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е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технических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вузах. Её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законы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выводы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широко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применяются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целом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ряде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других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предметов, при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решении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самых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разнообразных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сложных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х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нических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задач. Существует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ряд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областей,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тесно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связанных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с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изучением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е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ханики: теория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упругости, пласти</w:t>
      </w:r>
      <w:r>
        <w:rPr>
          <w:rFonts w:ascii="mesNewRoman" w:hAnsi="mesNewRoman" w:cs="mesNewRoman"/>
          <w:color w:val="000000"/>
          <w:sz w:val="28"/>
          <w:szCs w:val="28"/>
        </w:rPr>
        <w:t>чности, гидромеханика, аэромеха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ника, ряд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разделов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прикладной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механики. Все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технические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расчёты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при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строительстве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различных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сооружений, проектировании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машин, при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изучении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полёта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личных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летательных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аппаратов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т. п. основаны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на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законах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теоретической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механики.</w:t>
      </w:r>
    </w:p>
    <w:p w:rsidR="007239F2" w:rsidRPr="00133522" w:rsidRDefault="007239F2" w:rsidP="007239F2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mesNewRoman" w:hAnsi="mesNewRoman" w:cs="mesNewRoman"/>
          <w:color w:val="000000"/>
          <w:sz w:val="28"/>
          <w:szCs w:val="28"/>
        </w:rPr>
      </w:pPr>
      <w:r w:rsidRPr="00133522">
        <w:rPr>
          <w:rFonts w:ascii="mesNewRoman" w:hAnsi="mesNewRoman" w:cs="mesNewRoman"/>
          <w:color w:val="000000"/>
          <w:sz w:val="28"/>
          <w:szCs w:val="28"/>
        </w:rPr>
        <w:t>Теоретическая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является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естественной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наукой, опирающейся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на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результаты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опыта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наблюдений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использующей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математический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аппарат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при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анализе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этих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результатов.</w:t>
      </w:r>
    </w:p>
    <w:p w:rsidR="007239F2" w:rsidRPr="00133522" w:rsidRDefault="007239F2" w:rsidP="007239F2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mesNewRoman" w:hAnsi="mesNewRoman" w:cs="mesNewRoman"/>
          <w:color w:val="000000"/>
          <w:sz w:val="28"/>
          <w:szCs w:val="28"/>
        </w:rPr>
      </w:pPr>
      <w:r w:rsidRPr="00133522">
        <w:rPr>
          <w:rFonts w:ascii="mesNewRoman" w:hAnsi="mesNewRoman" w:cs="mesNewRoman"/>
          <w:color w:val="000000"/>
          <w:sz w:val="28"/>
          <w:szCs w:val="28"/>
        </w:rPr>
        <w:t>Теоретическая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механика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включает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три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отдельные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части: статику, кин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е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матику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динамику.</w:t>
      </w:r>
    </w:p>
    <w:p w:rsidR="007239F2" w:rsidRPr="00133522" w:rsidRDefault="007239F2" w:rsidP="007239F2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mesNewRoman" w:hAnsi="mesNewRoman" w:cs="mesNewRoman"/>
          <w:color w:val="000000"/>
          <w:sz w:val="28"/>
          <w:szCs w:val="28"/>
        </w:rPr>
      </w:pPr>
      <w:r w:rsidRPr="00133522">
        <w:rPr>
          <w:rFonts w:ascii="mesNewRoman" w:hAnsi="mesNewRoman" w:cs="mesNewRoman"/>
          <w:i/>
          <w:color w:val="000000"/>
          <w:sz w:val="28"/>
          <w:szCs w:val="28"/>
        </w:rPr>
        <w:t>Статикой</w:t>
      </w:r>
      <w:r>
        <w:rPr>
          <w:rFonts w:cs="mesNewRoman"/>
          <w:i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механике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обычно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называют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ту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её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часть, которая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занимае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ся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изучением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законов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равновесия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материальных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тел.</w:t>
      </w:r>
    </w:p>
    <w:p w:rsidR="007239F2" w:rsidRPr="00133522" w:rsidRDefault="007239F2" w:rsidP="007239F2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mesNewRoman" w:hAnsi="mesNewRoman" w:cs="mesNewRoman"/>
          <w:color w:val="000000"/>
          <w:sz w:val="28"/>
          <w:szCs w:val="28"/>
        </w:rPr>
      </w:pPr>
      <w:r w:rsidRPr="00133522">
        <w:rPr>
          <w:rFonts w:ascii="mesNewRoman" w:hAnsi="mesNewRoman" w:cs="mesNewRoman"/>
          <w:color w:val="000000"/>
          <w:sz w:val="28"/>
          <w:szCs w:val="28"/>
        </w:rPr>
        <w:t>В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предлагаем</w:t>
      </w:r>
      <w:r w:rsidRPr="007239F2">
        <w:rPr>
          <w:rFonts w:ascii="mesNewRoman" w:hAnsi="mesNewRoman" w:cs="mesNewRoman"/>
          <w:color w:val="000000"/>
          <w:sz w:val="28"/>
          <w:szCs w:val="28"/>
        </w:rPr>
        <w:t>ых методических указаниях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рассматривается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первый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ра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з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дел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теоретической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механики</w:t>
      </w:r>
      <w:r>
        <w:rPr>
          <w:rFonts w:cs="mesNewRoman"/>
          <w:color w:val="000000"/>
          <w:sz w:val="28"/>
          <w:szCs w:val="28"/>
        </w:rPr>
        <w:t xml:space="preserve"> </w:t>
      </w:r>
      <w:r w:rsidRPr="00133522">
        <w:rPr>
          <w:rFonts w:ascii="mesNewRoman" w:hAnsi="mesNewRoman" w:cs="mesNewRoman"/>
          <w:color w:val="000000"/>
          <w:sz w:val="28"/>
          <w:szCs w:val="28"/>
        </w:rPr>
        <w:t>– «Статика».</w:t>
      </w:r>
    </w:p>
    <w:p w:rsidR="00C61D99" w:rsidRPr="007239F2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61D99" w:rsidRDefault="00C61D99" w:rsidP="00C61D9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61D99" w:rsidRPr="00C61D99" w:rsidRDefault="00C61D99" w:rsidP="00C61D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1D99" w:rsidRDefault="00C61D99" w:rsidP="00C61D9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99" w:rsidRDefault="00C61D99" w:rsidP="00C61D9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99" w:rsidRDefault="00C61D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53296" w:rsidRPr="00B67BBE" w:rsidRDefault="00853296" w:rsidP="005B49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Методические рекомендации по выполнению </w:t>
      </w:r>
      <w:r w:rsidR="00C61D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практических работ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 «</w:t>
      </w:r>
      <w:r w:rsidR="005B492B"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предназначены для обуч</w:t>
      </w:r>
      <w:r w:rsidR="005B492B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 по направлению</w:t>
      </w:r>
      <w:r w:rsidRPr="00B67B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FE3EEE" w:rsidRPr="00B67BBE">
        <w:rPr>
          <w:rFonts w:ascii="Times New Roman" w:hAnsi="Times New Roman" w:cs="Times New Roman"/>
          <w:bCs/>
          <w:i/>
          <w:iCs/>
          <w:sz w:val="24"/>
          <w:szCs w:val="24"/>
        </w:rPr>
        <w:t>07</w:t>
      </w:r>
      <w:r w:rsidRPr="00B67BB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.03.01 </w:t>
      </w:r>
      <w:r w:rsidR="00FE3EEE" w:rsidRPr="00B67BBE">
        <w:rPr>
          <w:rFonts w:ascii="Times New Roman" w:hAnsi="Times New Roman" w:cs="Times New Roman"/>
          <w:bCs/>
          <w:i/>
          <w:iCs/>
          <w:sz w:val="24"/>
          <w:szCs w:val="24"/>
        </w:rPr>
        <w:t>Архитектура</w:t>
      </w: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профиля «</w:t>
      </w:r>
      <w:r w:rsidR="00FE3EEE" w:rsidRPr="00B67BBE">
        <w:rPr>
          <w:rFonts w:ascii="Times New Roman" w:hAnsi="Times New Roman" w:cs="Times New Roman"/>
          <w:i/>
          <w:sz w:val="24"/>
          <w:szCs w:val="24"/>
        </w:rPr>
        <w:t>Реконструкция зданий и сооружений</w:t>
      </w:r>
      <w:r w:rsidRPr="00B67BB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».</w:t>
      </w:r>
    </w:p>
    <w:p w:rsidR="00853296" w:rsidRPr="00B67BBE" w:rsidRDefault="00853296" w:rsidP="0085329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методических указаний: оказание помощи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выполнении сам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стоятельной работы по дисциплине «</w:t>
      </w:r>
      <w:r w:rsidR="005B492B"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B492B" w:rsidRPr="00B67BBE" w:rsidRDefault="00853296" w:rsidP="00214C2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методические указания содержат </w:t>
      </w:r>
      <w:r w:rsidR="00214C2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позволят об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</w:t>
      </w:r>
      <w:r w:rsidR="00214C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3296" w:rsidRPr="00221141" w:rsidRDefault="00853296" w:rsidP="00221141">
      <w:pPr>
        <w:pStyle w:val="a3"/>
        <w:widowControl/>
        <w:tabs>
          <w:tab w:val="left" w:pos="284"/>
        </w:tabs>
        <w:suppressAutoHyphens w:val="0"/>
        <w:spacing w:after="0" w:line="360" w:lineRule="auto"/>
        <w:ind w:left="0" w:firstLine="709"/>
        <w:jc w:val="both"/>
      </w:pPr>
      <w:r w:rsidRPr="00221141">
        <w:t xml:space="preserve">Описание </w:t>
      </w:r>
      <w:r w:rsidR="00214C26">
        <w:t xml:space="preserve">каждой </w:t>
      </w:r>
      <w:r w:rsidRPr="00221141">
        <w:t>самостоятельной работы содержит тему, задания, требования к выполнению конкретного задания по данной теме, порядок выполнения задания, формы контроля,  требования к оформлению заданий. Для получения дополнительной, более по</w:t>
      </w:r>
      <w:r w:rsidRPr="00221141">
        <w:t>д</w:t>
      </w:r>
      <w:r w:rsidRPr="00221141">
        <w:t>робной информации по изучаемым вопросам приведены рекомендуемые источники.</w:t>
      </w:r>
    </w:p>
    <w:p w:rsidR="003E6655" w:rsidRDefault="003E6655" w:rsidP="003E66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Тема 1. Классификация сил и</w:t>
      </w:r>
      <w:r>
        <w:rPr>
          <w:rFonts w:ascii="Times New Roman" w:hAnsi="Times New Roman" w:cs="Times New Roman"/>
          <w:b/>
          <w:sz w:val="24"/>
          <w:szCs w:val="24"/>
        </w:rPr>
        <w:t xml:space="preserve"> их систем. Связи и их реакции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Пример № 1.</w:t>
      </w:r>
    </w:p>
    <w:tbl>
      <w:tblPr>
        <w:tblW w:w="0" w:type="auto"/>
        <w:tblLook w:val="04A0"/>
      </w:tblPr>
      <w:tblGrid>
        <w:gridCol w:w="5263"/>
        <w:gridCol w:w="4307"/>
      </w:tblGrid>
      <w:tr w:rsidR="00214C26" w:rsidRPr="00214C26" w:rsidTr="00214C26">
        <w:tc>
          <w:tcPr>
            <w:tcW w:w="4785" w:type="dxa"/>
          </w:tcPr>
          <w:p w:rsidR="00214C26" w:rsidRPr="00214C26" w:rsidRDefault="00214C26" w:rsidP="00214C26">
            <w:pPr>
              <w:spacing w:line="360" w:lineRule="auto"/>
            </w:pPr>
            <w:r w:rsidRPr="00214C26">
              <w:rPr>
                <w:noProof/>
                <w:lang w:eastAsia="ru-RU"/>
              </w:rPr>
              <w:drawing>
                <wp:inline distT="0" distB="0" distL="0" distR="0">
                  <wp:extent cx="3185326" cy="1009816"/>
                  <wp:effectExtent l="19050" t="0" r="0" b="0"/>
                  <wp:docPr id="70657" name="Рисунок 9" descr="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20" name="Рисунок 10" descr="Безымянный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9121" cy="10078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14C26" w:rsidRPr="00214C26" w:rsidRDefault="00214C26" w:rsidP="00214C26">
            <w:pPr>
              <w:spacing w:line="360" w:lineRule="auto"/>
            </w:pPr>
            <w:r w:rsidRPr="00214C26">
              <w:t>Для заданной системы:</w:t>
            </w:r>
          </w:p>
          <w:p w:rsidR="00214C26" w:rsidRPr="006D4229" w:rsidRDefault="00214C26" w:rsidP="006D422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D4229">
              <w:rPr>
                <w:rFonts w:ascii="Times New Roman" w:hAnsi="Times New Roman" w:cs="Times New Roman"/>
              </w:rPr>
              <w:t>1. Изобразите реакции связей в заданных точках.</w:t>
            </w:r>
          </w:p>
          <w:p w:rsidR="00214C26" w:rsidRPr="006D4229" w:rsidRDefault="00214C26" w:rsidP="006D422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D4229">
              <w:rPr>
                <w:rFonts w:ascii="Times New Roman" w:hAnsi="Times New Roman" w:cs="Times New Roman"/>
              </w:rPr>
              <w:t>2. Укажите, какие силы приложены к об</w:t>
            </w:r>
            <w:r w:rsidRPr="006D4229">
              <w:rPr>
                <w:rFonts w:ascii="Times New Roman" w:hAnsi="Times New Roman" w:cs="Times New Roman"/>
              </w:rPr>
              <w:t>ъ</w:t>
            </w:r>
            <w:r w:rsidRPr="006D4229">
              <w:rPr>
                <w:rFonts w:ascii="Times New Roman" w:hAnsi="Times New Roman" w:cs="Times New Roman"/>
              </w:rPr>
              <w:t>екту исследования.</w:t>
            </w:r>
          </w:p>
          <w:p w:rsidR="00214C26" w:rsidRPr="006D4229" w:rsidRDefault="00214C26" w:rsidP="006D422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D4229">
              <w:rPr>
                <w:rFonts w:ascii="Times New Roman" w:hAnsi="Times New Roman" w:cs="Times New Roman"/>
              </w:rPr>
              <w:t>3. Укажите основные характеристики этих сил.</w:t>
            </w:r>
          </w:p>
          <w:p w:rsidR="00214C26" w:rsidRPr="006D4229" w:rsidRDefault="00214C26" w:rsidP="006D422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D4229">
              <w:rPr>
                <w:rFonts w:ascii="Times New Roman" w:hAnsi="Times New Roman" w:cs="Times New Roman"/>
              </w:rPr>
              <w:t>4. Запишите, чему равны проекции сил на оси координат.</w:t>
            </w:r>
          </w:p>
          <w:p w:rsidR="00214C26" w:rsidRPr="00214C26" w:rsidRDefault="00214C26" w:rsidP="006D4229">
            <w:pPr>
              <w:spacing w:after="0" w:line="360" w:lineRule="auto"/>
            </w:pPr>
            <w:r w:rsidRPr="006D4229">
              <w:rPr>
                <w:rFonts w:ascii="Times New Roman" w:hAnsi="Times New Roman" w:cs="Times New Roman"/>
              </w:rPr>
              <w:t xml:space="preserve">5. Определите равнодействующую </w:t>
            </w:r>
            <w:r w:rsidRPr="006D4229">
              <w:rPr>
                <w:rFonts w:ascii="Times New Roman" w:hAnsi="Times New Roman" w:cs="Times New Roman"/>
                <w:i/>
                <w:lang w:val="en-US"/>
              </w:rPr>
              <w:t>Q</w:t>
            </w:r>
            <w:r w:rsidRPr="006D4229">
              <w:rPr>
                <w:rFonts w:ascii="Times New Roman" w:hAnsi="Times New Roman" w:cs="Times New Roman"/>
              </w:rPr>
              <w:t xml:space="preserve"> и точку ее приложения.</w:t>
            </w:r>
          </w:p>
        </w:tc>
      </w:tr>
    </w:tbl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pStyle w:val="a5"/>
        <w:widowControl/>
        <w:numPr>
          <w:ilvl w:val="0"/>
          <w:numId w:val="30"/>
        </w:numPr>
        <w:suppressAutoHyphens w:val="0"/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 xml:space="preserve">Реакции связей указаны в точках </w:t>
      </w:r>
      <w:r w:rsidRPr="00214C26">
        <w:rPr>
          <w:rFonts w:ascii="Times New Roman" w:hAnsi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/>
          <w:sz w:val="24"/>
          <w:szCs w:val="24"/>
        </w:rPr>
        <w:t xml:space="preserve"> и </w:t>
      </w:r>
      <w:r w:rsidRPr="00214C26">
        <w:rPr>
          <w:rFonts w:ascii="Times New Roman" w:hAnsi="Times New Roman"/>
          <w:i/>
          <w:sz w:val="24"/>
          <w:szCs w:val="24"/>
          <w:lang w:val="en-US"/>
        </w:rPr>
        <w:t>B</w:t>
      </w:r>
      <w:r w:rsidRPr="00214C26">
        <w:rPr>
          <w:rFonts w:ascii="Times New Roman" w:hAnsi="Times New Roman"/>
          <w:sz w:val="24"/>
          <w:szCs w:val="24"/>
        </w:rPr>
        <w:t>.</w:t>
      </w:r>
    </w:p>
    <w:p w:rsidR="00214C26" w:rsidRPr="00214C26" w:rsidRDefault="00214C26" w:rsidP="00214C26">
      <w:pPr>
        <w:pStyle w:val="a5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05969" cy="1431985"/>
            <wp:effectExtent l="19050" t="0" r="0" b="0"/>
            <wp:docPr id="70658" name="Рисунок 10" descr="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Рисунок 7" descr="53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074" cy="1430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Методика решения задач по теме.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1. Изобразить реакции связей в заданных точках.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2. Указать, какие силы приложены к объекту исследования.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Указать основные характеристики этих сил.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4. Записать, чему равны проекции сил на оси координат.</w:t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5. Определить равнодействующую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точку ее приложения.</w:t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pStyle w:val="a5"/>
        <w:widowControl/>
        <w:suppressAutoHyphens w:val="0"/>
        <w:spacing w:after="0" w:line="360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14C26">
        <w:rPr>
          <w:rFonts w:ascii="Times New Roman" w:hAnsi="Times New Roman"/>
          <w:sz w:val="24"/>
          <w:szCs w:val="24"/>
        </w:rPr>
        <w:t xml:space="preserve">Реакции связей указаны в точках </w:t>
      </w:r>
      <w:r w:rsidRPr="00214C26">
        <w:rPr>
          <w:rFonts w:ascii="Times New Roman" w:hAnsi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/>
          <w:sz w:val="24"/>
          <w:szCs w:val="24"/>
        </w:rPr>
        <w:t xml:space="preserve"> и </w:t>
      </w:r>
      <w:r w:rsidRPr="00214C26">
        <w:rPr>
          <w:rFonts w:ascii="Times New Roman" w:hAnsi="Times New Roman"/>
          <w:i/>
          <w:sz w:val="24"/>
          <w:szCs w:val="24"/>
          <w:lang w:val="en-US"/>
        </w:rPr>
        <w:t>B</w:t>
      </w:r>
      <w:r w:rsidRPr="00214C26">
        <w:rPr>
          <w:rFonts w:ascii="Times New Roman" w:hAnsi="Times New Roman"/>
          <w:sz w:val="24"/>
          <w:szCs w:val="24"/>
        </w:rPr>
        <w:t>.</w:t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2. К балке приложены следующие заданные силы: сосредоточенная сила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пара сил </w:t>
      </w:r>
      <w:r w:rsidRPr="00214C26">
        <w:rPr>
          <w:rFonts w:ascii="Times New Roman" w:hAnsi="Times New Roman" w:cs="Times New Roman"/>
          <w:i/>
          <w:sz w:val="24"/>
          <w:szCs w:val="24"/>
        </w:rPr>
        <w:t>М</w:t>
      </w:r>
      <w:r w:rsidRPr="00214C26">
        <w:rPr>
          <w:rFonts w:ascii="Times New Roman" w:hAnsi="Times New Roman" w:cs="Times New Roman"/>
          <w:sz w:val="24"/>
          <w:szCs w:val="24"/>
        </w:rPr>
        <w:t xml:space="preserve">, распределенная нагрузка интенсивностью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которую заменяем равнодействующей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. Также мысленно отбрасываем связи в точках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заменяя их реакциями: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B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Основные характеристики силы – это точка ее приложения, модуль и направление де</w:t>
      </w:r>
      <w:r w:rsidRPr="00214C26">
        <w:rPr>
          <w:rFonts w:ascii="Times New Roman" w:hAnsi="Times New Roman" w:cs="Times New Roman"/>
          <w:sz w:val="24"/>
          <w:szCs w:val="24"/>
        </w:rPr>
        <w:t>й</w:t>
      </w:r>
      <w:r w:rsidRPr="00214C26">
        <w:rPr>
          <w:rFonts w:ascii="Times New Roman" w:hAnsi="Times New Roman" w:cs="Times New Roman"/>
          <w:sz w:val="24"/>
          <w:szCs w:val="24"/>
        </w:rPr>
        <w:t>ствия.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4. 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</w:t>
      </w:r>
      <w:r w:rsidRPr="00214C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B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-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Q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5. Модуль равнодействующей равномерно-распределенной нагрузки интенсивностью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равен: </w:t>
      </w:r>
      <m:oMath>
        <m:r>
          <w:rPr>
            <w:rFonts w:ascii="Cambria Math" w:hAnsi="Cambria Math" w:cs="Times New Roman"/>
            <w:sz w:val="24"/>
            <w:szCs w:val="24"/>
          </w:rPr>
          <m:t>Q=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. Равнодействующая приложена посередине участка, на который действует нагрузка, то есть на расстоянии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0,5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от точки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C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eastAsiaTheme="minorEastAsia" w:hAnsi="Times New Roman" w:cs="Times New Roman"/>
          <w:sz w:val="24"/>
          <w:szCs w:val="24"/>
        </w:rPr>
        <w:t>Пример № 2.</w:t>
      </w:r>
    </w:p>
    <w:tbl>
      <w:tblPr>
        <w:tblW w:w="0" w:type="auto"/>
        <w:tblLook w:val="04A0"/>
      </w:tblPr>
      <w:tblGrid>
        <w:gridCol w:w="4806"/>
        <w:gridCol w:w="4764"/>
      </w:tblGrid>
      <w:tr w:rsidR="00214C26" w:rsidRPr="00214C26" w:rsidTr="00214C26">
        <w:tc>
          <w:tcPr>
            <w:tcW w:w="4785" w:type="dxa"/>
          </w:tcPr>
          <w:p w:rsidR="00214C26" w:rsidRPr="00214C26" w:rsidRDefault="00214C26" w:rsidP="00214C26">
            <w:pPr>
              <w:spacing w:line="360" w:lineRule="auto"/>
            </w:pPr>
            <w:r w:rsidRPr="00214C26">
              <w:rPr>
                <w:noProof/>
                <w:lang w:eastAsia="ru-RU"/>
              </w:rPr>
              <w:drawing>
                <wp:inline distT="0" distB="0" distL="0" distR="0">
                  <wp:extent cx="2889849" cy="940280"/>
                  <wp:effectExtent l="19050" t="0" r="5751" b="0"/>
                  <wp:docPr id="70662" name="Рисунок 15" descr="5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42" name="Рисунок 10" descr="58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629" cy="941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14C26" w:rsidRPr="00214C26" w:rsidRDefault="00214C26" w:rsidP="00214C26">
            <w:pPr>
              <w:spacing w:line="360" w:lineRule="auto"/>
            </w:pPr>
            <w:r w:rsidRPr="00214C26">
              <w:t>Для заданной системы:</w:t>
            </w:r>
          </w:p>
          <w:p w:rsidR="00214C26" w:rsidRPr="00214C26" w:rsidRDefault="00214C26" w:rsidP="00214C26">
            <w:pPr>
              <w:spacing w:line="360" w:lineRule="auto"/>
            </w:pPr>
            <w:r w:rsidRPr="00214C26">
              <w:t>1. Изобразите реакции связей в заданных то</w:t>
            </w:r>
            <w:r w:rsidRPr="00214C26">
              <w:t>ч</w:t>
            </w:r>
            <w:r w:rsidRPr="00214C26">
              <w:t>ках.</w:t>
            </w:r>
          </w:p>
          <w:p w:rsidR="00214C26" w:rsidRPr="00214C26" w:rsidRDefault="00214C26" w:rsidP="00214C26">
            <w:pPr>
              <w:spacing w:line="360" w:lineRule="auto"/>
            </w:pPr>
            <w:r w:rsidRPr="00214C26">
              <w:t xml:space="preserve">2. Укажите, какие силы приложены к объекту </w:t>
            </w:r>
            <w:r w:rsidRPr="00214C26">
              <w:lastRenderedPageBreak/>
              <w:t>исследования.</w:t>
            </w:r>
          </w:p>
          <w:p w:rsidR="00214C26" w:rsidRPr="00214C26" w:rsidRDefault="00214C26" w:rsidP="00214C26">
            <w:pPr>
              <w:spacing w:line="360" w:lineRule="auto"/>
            </w:pPr>
            <w:r w:rsidRPr="00214C26">
              <w:t>3. Укажите основные характеристики этих сил.</w:t>
            </w:r>
          </w:p>
          <w:p w:rsidR="00214C26" w:rsidRPr="00214C26" w:rsidRDefault="00214C26" w:rsidP="00214C26">
            <w:pPr>
              <w:spacing w:line="360" w:lineRule="auto"/>
            </w:pPr>
            <w:r w:rsidRPr="00214C26">
              <w:t>4. Запишите, чему равны проекции сил на оси координат.</w:t>
            </w:r>
          </w:p>
          <w:p w:rsidR="00214C26" w:rsidRPr="00214C26" w:rsidRDefault="00214C26" w:rsidP="00214C26">
            <w:pPr>
              <w:spacing w:line="360" w:lineRule="auto"/>
            </w:pPr>
            <w:r w:rsidRPr="00214C26">
              <w:t xml:space="preserve">5. Определите равнодействующую </w:t>
            </w:r>
            <w:r w:rsidRPr="00214C26">
              <w:rPr>
                <w:i/>
                <w:lang w:val="en-US"/>
              </w:rPr>
              <w:t>Q</w:t>
            </w:r>
            <w:r w:rsidRPr="00214C26">
              <w:t xml:space="preserve"> и точку ее приложения.</w:t>
            </w:r>
          </w:p>
        </w:tc>
      </w:tr>
    </w:tbl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1. Реакции связей указаны в точках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54083" cy="1483744"/>
            <wp:effectExtent l="19050" t="0" r="8267" b="0"/>
            <wp:docPr id="70663" name="Рисунок 16" descr="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Рисунок 5" descr="59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82" cy="148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214C26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2. К балке приложены следующие заданные силы: сосредоточенная сила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пара сил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распределенная нагрузка интенсивностью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которую заменяем равнодействующей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>. Также в точках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 приложены реакции связей: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Основные характеристики силы – это точка ее приложения, модуль и направление де</w:t>
      </w:r>
      <w:r w:rsidRPr="00214C26">
        <w:rPr>
          <w:rFonts w:ascii="Times New Roman" w:hAnsi="Times New Roman" w:cs="Times New Roman"/>
          <w:sz w:val="24"/>
          <w:szCs w:val="24"/>
        </w:rPr>
        <w:t>й</w:t>
      </w:r>
      <w:r w:rsidRPr="00214C26">
        <w:rPr>
          <w:rFonts w:ascii="Times New Roman" w:hAnsi="Times New Roman" w:cs="Times New Roman"/>
          <w:sz w:val="24"/>
          <w:szCs w:val="24"/>
        </w:rPr>
        <w:t>ствия.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4. 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</w:t>
      </w:r>
      <w:r w:rsidRPr="00214C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Bx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∙sinα</m:t>
        </m:r>
      </m:oMath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∙cosα</m:t>
        </m:r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-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нулю</w:t>
      </w:r>
      <w:r w:rsidRPr="00214C26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sz w:val="24"/>
          <w:szCs w:val="24"/>
        </w:rPr>
        <w:t xml:space="preserve">проекция силы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acc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на ось </w:t>
      </w:r>
      <w:proofErr w:type="gramStart"/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</w:rPr>
        <w:t>у</w:t>
      </w:r>
      <w:proofErr w:type="gramEnd"/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равна -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Q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5. Модуль равнодействующей равномерно-распределенной нагрузки интенсивностью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равен: </w:t>
      </w:r>
      <m:oMath>
        <m:r>
          <w:rPr>
            <w:rFonts w:ascii="Cambria Math" w:hAnsi="Cambria Math" w:cs="Times New Roman"/>
            <w:sz w:val="24"/>
            <w:szCs w:val="24"/>
          </w:rPr>
          <m:t>Q=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∙a</m:t>
        </m:r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>. Равнодействующая приложена посередине участка, на который действ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у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ет нагрузка, то есть на расстоянии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0,5</m:t>
        </m:r>
        <m:r>
          <w:rPr>
            <w:rFonts w:ascii="Cambria Math" w:hAnsi="Cambria Math" w:cs="Times New Roman"/>
            <w:sz w:val="24"/>
            <w:szCs w:val="24"/>
          </w:rPr>
          <m:t>∙a</m:t>
        </m:r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от точки </w:t>
      </w:r>
      <w:r w:rsidRPr="00214C2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C</w:t>
      </w:r>
      <w:r w:rsidRPr="00214C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В аналитических расчетах часто используются следующие значения тригонометрических функций: 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CB728A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Object 2" o:spid="_x0000_s1092" type="#_x0000_t75" style="position:absolute;margin-left:140.35pt;margin-top:5.75pt;width:162.65pt;height:148.45pt;z-index:251661312" filled="t">
            <v:imagedata r:id="rId16" o:title=""/>
          </v:shape>
          <o:OLEObject Type="Embed" ProgID="Equation.3" ShapeID="Object 2" DrawAspect="Content" ObjectID="_1730095701" r:id="rId17"/>
        </w:pic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4C26">
        <w:rPr>
          <w:rFonts w:ascii="Times New Roman" w:hAnsi="Times New Roman" w:cs="Times New Roman"/>
          <w:bCs/>
          <w:sz w:val="24"/>
          <w:szCs w:val="24"/>
        </w:rPr>
        <w:t>Для отчета по теме предлагается следующий список вопросов: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Предмет теоретической механики и ее связь с другими дисциплинами.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Определение статики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Понятия «равновесия» и «твердого тела» в статике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Определение силы и ее основные характеристики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Подразделение сил на внешние и внутренние, сосредоточенные и распределенные силы (привести примеры)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Проекции силы на оси координат, вычисление, основные тригонометрические тождества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Аксиомы статики: аксиома равновесия двух сил (понятие свободного тела)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Аксиомы статики: аксиома присоединения и исключения уравновешенной системы сил, ее следствия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 xml:space="preserve"> Аксиомы статики: аксиома отвердевания (привести пример ее применения в статических расчетах)</w:t>
      </w:r>
    </w:p>
    <w:p w:rsidR="00214C26" w:rsidRPr="00214C26" w:rsidRDefault="00214C26" w:rsidP="00214C26">
      <w:pPr>
        <w:pStyle w:val="a5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Связи и их реакции (привести примеры). Классификация основных видов связей тел, лежащих в плоскости</w:t>
      </w:r>
    </w:p>
    <w:p w:rsidR="00214C26" w:rsidRPr="00214C26" w:rsidRDefault="00214C26" w:rsidP="00214C26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4C26">
        <w:rPr>
          <w:rFonts w:ascii="Times New Roman" w:hAnsi="Times New Roman" w:cs="Times New Roman"/>
          <w:b/>
          <w:bCs/>
          <w:sz w:val="24"/>
          <w:szCs w:val="24"/>
        </w:rPr>
        <w:t xml:space="preserve">Тема 2. </w:t>
      </w:r>
      <w:r w:rsidRPr="00214C26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Условия равновесия системы сходящихся сил. Методика решения задач. Теорема о трех непараллельных силах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4C26">
        <w:rPr>
          <w:rFonts w:ascii="Times New Roman" w:hAnsi="Times New Roman" w:cs="Times New Roman"/>
          <w:b/>
          <w:bCs/>
          <w:sz w:val="24"/>
          <w:szCs w:val="24"/>
        </w:rPr>
        <w:t>Общая методика решения задач статики на определение условий равновесия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C26" w:rsidRPr="00FB6E12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sz w:val="24"/>
          <w:szCs w:val="24"/>
          <w:u w:val="single"/>
        </w:rPr>
        <w:t>Аналитический способ решения:</w:t>
      </w:r>
    </w:p>
    <w:p w:rsidR="00214C26" w:rsidRPr="00214C26" w:rsidRDefault="00214C26" w:rsidP="00214C26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Выделить тело (или точку), равновесие которого следует рассмотреть.</w:t>
      </w:r>
    </w:p>
    <w:p w:rsidR="00214C26" w:rsidRPr="00214C26" w:rsidRDefault="00214C26" w:rsidP="00214C26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Изобразить все активные (заданные) силы, действующие на выделенное тело (то</w:t>
      </w:r>
      <w:r w:rsidRPr="00214C26">
        <w:rPr>
          <w:rFonts w:ascii="Times New Roman" w:hAnsi="Times New Roman" w:cs="Times New Roman"/>
          <w:sz w:val="24"/>
          <w:szCs w:val="24"/>
        </w:rPr>
        <w:t>ч</w:t>
      </w:r>
      <w:r w:rsidRPr="00214C26">
        <w:rPr>
          <w:rFonts w:ascii="Times New Roman" w:hAnsi="Times New Roman" w:cs="Times New Roman"/>
          <w:sz w:val="24"/>
          <w:szCs w:val="24"/>
        </w:rPr>
        <w:t>ку).</w:t>
      </w:r>
    </w:p>
    <w:p w:rsidR="00214C26" w:rsidRPr="00214C26" w:rsidRDefault="00214C26" w:rsidP="00214C26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Освободить это тело (точку) от наложенных на него связей, заменив их действие реакциями связей. </w:t>
      </w:r>
    </w:p>
    <w:p w:rsidR="00214C26" w:rsidRPr="00214C26" w:rsidRDefault="00214C26" w:rsidP="00214C26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Направить оси координат.</w:t>
      </w:r>
    </w:p>
    <w:p w:rsidR="00214C26" w:rsidRPr="00214C26" w:rsidRDefault="00214C26" w:rsidP="00214C26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Составить уравнения равновесия системы сходящихся сил, из которых можно на</w:t>
      </w:r>
      <w:r w:rsidRPr="00214C26">
        <w:rPr>
          <w:rFonts w:ascii="Times New Roman" w:hAnsi="Times New Roman" w:cs="Times New Roman"/>
          <w:sz w:val="24"/>
          <w:szCs w:val="24"/>
        </w:rPr>
        <w:t>й</w:t>
      </w:r>
      <w:r w:rsidRPr="00214C26">
        <w:rPr>
          <w:rFonts w:ascii="Times New Roman" w:hAnsi="Times New Roman" w:cs="Times New Roman"/>
          <w:sz w:val="24"/>
          <w:szCs w:val="24"/>
        </w:rPr>
        <w:t>ти неизвестные величины.</w:t>
      </w:r>
    </w:p>
    <w:p w:rsidR="00214C26" w:rsidRPr="00214C26" w:rsidRDefault="00214C26" w:rsidP="00214C26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Выполнить проверку правильности решения (графическим способом)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Пример № 1. 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К веревке АВ, один конец которой закреплен в точке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, привязаны в точке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 груз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 xml:space="preserve"> весом 100 Н и веревка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BCD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перекинутая через блок; к концу ее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214C26">
        <w:rPr>
          <w:rFonts w:ascii="Times New Roman" w:hAnsi="Times New Roman" w:cs="Times New Roman"/>
          <w:sz w:val="24"/>
          <w:szCs w:val="24"/>
        </w:rPr>
        <w:t xml:space="preserve"> привязана гиря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. Определить натяжения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веревки </w:t>
      </w:r>
      <w:r w:rsidRPr="00214C26">
        <w:rPr>
          <w:rFonts w:ascii="Times New Roman" w:hAnsi="Times New Roman" w:cs="Times New Roman"/>
          <w:i/>
          <w:sz w:val="24"/>
          <w:szCs w:val="24"/>
        </w:rPr>
        <w:t>АВ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и вес гири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если известны углы 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214C26">
        <w:rPr>
          <w:rFonts w:ascii="Times New Roman" w:hAnsi="Times New Roman" w:cs="Times New Roman"/>
          <w:sz w:val="24"/>
          <w:szCs w:val="24"/>
        </w:rPr>
        <w:t xml:space="preserve">=60° и 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β</w:t>
      </w:r>
      <w:r w:rsidRPr="00214C26">
        <w:rPr>
          <w:rFonts w:ascii="Times New Roman" w:hAnsi="Times New Roman" w:cs="Times New Roman"/>
          <w:sz w:val="24"/>
          <w:szCs w:val="24"/>
        </w:rPr>
        <w:t>=45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°</w:t>
      </w:r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9040" cy="1673524"/>
            <wp:effectExtent l="19050" t="0" r="360" b="0"/>
            <wp:docPr id="6" name="Рисунок 1" descr="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5" name="Рисунок 6" descr="47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347" cy="167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Решение:</w:t>
      </w:r>
    </w:p>
    <w:p w:rsidR="00214C26" w:rsidRPr="00214C26" w:rsidRDefault="00214C26" w:rsidP="00214C26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Объектом исследования является точка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</w:p>
    <w:p w:rsidR="00214C26" w:rsidRPr="00214C26" w:rsidRDefault="00214C26" w:rsidP="00214C26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На точку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214C26">
        <w:rPr>
          <w:rFonts w:ascii="Times New Roman" w:hAnsi="Times New Roman" w:cs="Times New Roman"/>
          <w:sz w:val="24"/>
          <w:szCs w:val="24"/>
        </w:rPr>
        <w:t xml:space="preserve"> действует только одна активная сила – вес груза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14982" cy="2009261"/>
            <wp:effectExtent l="19050" t="0" r="0" b="0"/>
            <wp:docPr id="12" name="Рисунок 2" descr="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" name="Рисунок 10" descr="11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664" cy="2011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3. Разрежем веревки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AB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BC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заменив их действие реакциями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>. При этом учитыв</w:t>
      </w:r>
      <w:r w:rsidRPr="00214C26">
        <w:rPr>
          <w:rFonts w:ascii="Times New Roman" w:hAnsi="Times New Roman" w:cs="Times New Roman"/>
          <w:sz w:val="24"/>
          <w:szCs w:val="24"/>
        </w:rPr>
        <w:t>а</w:t>
      </w:r>
      <w:r w:rsidRPr="00214C26">
        <w:rPr>
          <w:rFonts w:ascii="Times New Roman" w:hAnsi="Times New Roman" w:cs="Times New Roman"/>
          <w:sz w:val="24"/>
          <w:szCs w:val="24"/>
        </w:rPr>
        <w:t xml:space="preserve">ем, что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4. Проведем через точку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yBx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CB728A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3" type="#_x0000_t75" style="position:absolute;margin-left:101.5pt;margin-top:19.5pt;width:251.1pt;height:129.55pt;z-index:251662336" filled="t">
            <v:imagedata r:id="rId20" o:title=""/>
          </v:shape>
          <o:OLEObject Type="Embed" ProgID="Equation.3" ShapeID="_x0000_s1093" DrawAspect="Content" ObjectID="_1730095702" r:id="rId21"/>
        </w:pict>
      </w:r>
      <w:r w:rsidR="00214C26" w:rsidRPr="00214C26">
        <w:rPr>
          <w:rFonts w:ascii="Times New Roman" w:hAnsi="Times New Roman" w:cs="Times New Roman"/>
          <w:sz w:val="24"/>
          <w:szCs w:val="24"/>
        </w:rPr>
        <w:t xml:space="preserve">5. Составим уравнения равновесия для полученной системы сил: </w:t>
      </w: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6. Выполним проверку графическим способом:</w:t>
      </w: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проведем вертикальную линию и построим на ней отрезок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OP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100 мм (длину отрезка выбираем произвольно), обозначающий вес балки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>. Тогда масштабный коэффициент графической схемы будет равен:</w:t>
      </w:r>
    </w:p>
    <w:p w:rsidR="00214C26" w:rsidRPr="00214C26" w:rsidRDefault="00CB728A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4" type="#_x0000_t75" style="position:absolute;left:0;text-align:left;margin-left:131.6pt;margin-top:1.15pt;width:195.3pt;height:35.8pt;z-index:251663360" filled="t">
            <v:imagedata r:id="rId22" o:title=""/>
          </v:shape>
          <o:OLEObject Type="Embed" ProgID="Equation.3" ShapeID="_x0000_s1094" DrawAspect="Content" ObjectID="_1730095703" r:id="rId23"/>
        </w:pict>
      </w: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Проведя из точки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луч под углом 30° к горизонтали, а из точки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 – луч под углом 45°, получим точку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их пересечения, замыкающую векторный силовой треугольник.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1802" cy="1351722"/>
            <wp:effectExtent l="19050" t="0" r="0" b="0"/>
            <wp:docPr id="14" name="Рисунок 3" descr="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5" name="Рисунок 7" descr="12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56" cy="1356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CB728A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Object 3" o:spid="_x0000_s1095" type="#_x0000_t75" style="position:absolute;left:0;text-align:left;margin-left:58.15pt;margin-top:17.35pt;width:339.55pt;height:41.5pt;z-index:251664384" filled="t">
            <v:imagedata r:id="rId25" o:title=""/>
          </v:shape>
          <o:OLEObject Type="Embed" ProgID="Equation.3" ShapeID="Object 3" DrawAspect="Content" ObjectID="_1730095704" r:id="rId26"/>
        </w:pict>
      </w:r>
      <w:r w:rsidR="00214C26" w:rsidRPr="00214C26">
        <w:rPr>
          <w:rFonts w:ascii="Times New Roman" w:hAnsi="Times New Roman" w:cs="Times New Roman"/>
          <w:sz w:val="24"/>
          <w:szCs w:val="24"/>
        </w:rPr>
        <w:t>Тогда, снимая с графической схемы длины полученных отрезков, получим:</w:t>
      </w: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 xml:space="preserve">Пример № 2. </w:t>
      </w: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Груз весом </w:t>
      </w:r>
      <w:proofErr w:type="gramStart"/>
      <w:r w:rsidRPr="00214C26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= 200 Н удерживается в равновесии с помощью соединенных между собой стержней, шарнирно прикрепленных  к стенкам, образуя при этом одинаковые углы 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α</w:t>
      </w:r>
      <w:r w:rsidRPr="00214C26">
        <w:rPr>
          <w:rFonts w:ascii="Times New Roman" w:hAnsi="Times New Roman" w:cs="Times New Roman"/>
          <w:sz w:val="24"/>
          <w:szCs w:val="24"/>
        </w:rPr>
        <w:t>=5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°</w:t>
      </w:r>
      <w:r w:rsidRPr="00214C26">
        <w:rPr>
          <w:rFonts w:ascii="Times New Roman" w:hAnsi="Times New Roman" w:cs="Times New Roman"/>
          <w:sz w:val="24"/>
          <w:szCs w:val="24"/>
        </w:rPr>
        <w:t xml:space="preserve"> с горизонтом. Найти их реакции. 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51085" cy="1685372"/>
            <wp:effectExtent l="19050" t="0" r="0" b="0"/>
            <wp:docPr id="15" name="Рисунок 4" descr="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79" name="Рисунок 4" descr="48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471" cy="1687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Решение:</w:t>
      </w:r>
    </w:p>
    <w:p w:rsidR="00214C26" w:rsidRPr="00214C26" w:rsidRDefault="00214C26" w:rsidP="00214C2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Объектом исследования является узел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214C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14C26" w:rsidRPr="00214C26" w:rsidRDefault="00214C26" w:rsidP="00214C2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На узел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действует только одна активная сила – вес груза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214C2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Разрежем стержни </w:t>
      </w:r>
      <w:proofErr w:type="gram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proofErr w:type="gramEnd"/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BC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заменив их действие реакциями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214C26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Проведем через узел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yCx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214C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81673" cy="1993388"/>
            <wp:effectExtent l="19050" t="0" r="9277" b="0"/>
            <wp:docPr id="16" name="Рисунок 5" descr="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9" name="Рисунок 10" descr="13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057" cy="1992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CB728A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6" type="#_x0000_t75" style="position:absolute;left:0;text-align:left;margin-left:101.85pt;margin-top:17.9pt;width:220.7pt;height:102.9pt;z-index:251665408" filled="t">
            <v:imagedata r:id="rId29" o:title=""/>
          </v:shape>
          <o:OLEObject Type="Embed" ProgID="Equation.3" ShapeID="_x0000_s1096" DrawAspect="Content" ObjectID="_1730095705" r:id="rId30"/>
        </w:pict>
      </w:r>
      <w:r w:rsidR="00214C26" w:rsidRPr="00214C26">
        <w:rPr>
          <w:rFonts w:ascii="Times New Roman" w:hAnsi="Times New Roman" w:cs="Times New Roman"/>
          <w:sz w:val="24"/>
          <w:szCs w:val="24"/>
        </w:rPr>
        <w:t xml:space="preserve">5. Составим уравнения равновесия для полученной системы сил: </w:t>
      </w: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214C26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6. Выполним проверку графическим способом:</w:t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проведем вертикальную линию и построим на ней отрезок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AB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50 мм (длину отрезка в</w:t>
      </w:r>
      <w:r w:rsidRPr="00214C26">
        <w:rPr>
          <w:rFonts w:ascii="Times New Roman" w:hAnsi="Times New Roman" w:cs="Times New Roman"/>
          <w:sz w:val="24"/>
          <w:szCs w:val="24"/>
        </w:rPr>
        <w:t>ы</w:t>
      </w:r>
      <w:r w:rsidRPr="00214C26">
        <w:rPr>
          <w:rFonts w:ascii="Times New Roman" w:hAnsi="Times New Roman" w:cs="Times New Roman"/>
          <w:sz w:val="24"/>
          <w:szCs w:val="24"/>
        </w:rPr>
        <w:t xml:space="preserve">бираем произвольно), обозначающий вес балки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>. Тогда масштабный коэффициент гр</w:t>
      </w:r>
      <w:r w:rsidRPr="00214C26">
        <w:rPr>
          <w:rFonts w:ascii="Times New Roman" w:hAnsi="Times New Roman" w:cs="Times New Roman"/>
          <w:sz w:val="24"/>
          <w:szCs w:val="24"/>
        </w:rPr>
        <w:t>а</w:t>
      </w:r>
      <w:r w:rsidRPr="00214C26">
        <w:rPr>
          <w:rFonts w:ascii="Times New Roman" w:hAnsi="Times New Roman" w:cs="Times New Roman"/>
          <w:sz w:val="24"/>
          <w:szCs w:val="24"/>
        </w:rPr>
        <w:t>фической схемы будет равен:</w:t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565124" cy="477346"/>
            <wp:effectExtent l="19050" t="0" r="6626" b="0"/>
            <wp:docPr id="17" name="Objec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038" cy="47844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Проведя из точки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луч под углом 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α</w:t>
      </w:r>
      <w:r w:rsidRPr="00214C26">
        <w:rPr>
          <w:rFonts w:ascii="Times New Roman" w:hAnsi="Times New Roman" w:cs="Times New Roman"/>
          <w:sz w:val="24"/>
          <w:szCs w:val="24"/>
        </w:rPr>
        <w:t>=5° вниз к горизонтали, а из точки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– луч под углом 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α</w:t>
      </w:r>
      <w:r w:rsidRPr="00214C26">
        <w:rPr>
          <w:rFonts w:ascii="Times New Roman" w:hAnsi="Times New Roman" w:cs="Times New Roman"/>
          <w:sz w:val="24"/>
          <w:szCs w:val="24"/>
        </w:rPr>
        <w:t xml:space="preserve">=5° вниз к горизонтали, получим точку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их пересечения, замыкающую векторный сил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вой треугольник.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16199" cy="1484333"/>
            <wp:effectExtent l="19050" t="0" r="7951" b="0"/>
            <wp:docPr id="18" name="Рисунок 6" descr="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" name="Рисунок 7" descr="14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976" cy="1485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214C26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Тогда, снимая с графической схемы длины полученных отрезков, получим: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06174" cy="605634"/>
            <wp:effectExtent l="19050" t="0" r="3976" b="0"/>
            <wp:docPr id="19" name="Objec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992" cy="6077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14C26" w:rsidRPr="00FB6E12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4C26">
        <w:rPr>
          <w:rFonts w:ascii="Times New Roman" w:hAnsi="Times New Roman" w:cs="Times New Roman"/>
          <w:bCs/>
          <w:sz w:val="24"/>
          <w:szCs w:val="24"/>
        </w:rPr>
        <w:t>Для отчета по теме предлагается следующий список вопросов: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 xml:space="preserve">Понятие «система сходящихся сил» (привести пример). 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>Главный вектор системы сходящихся сил, его графическое и аналитическое вычи</w:t>
      </w:r>
      <w:r w:rsidRPr="00214C26">
        <w:rPr>
          <w:sz w:val="24"/>
          <w:szCs w:val="24"/>
        </w:rPr>
        <w:t>с</w:t>
      </w:r>
      <w:r w:rsidRPr="00214C26">
        <w:rPr>
          <w:sz w:val="24"/>
          <w:szCs w:val="24"/>
        </w:rPr>
        <w:t xml:space="preserve">ление. 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>Когда равнодействующая системы сходящихся сил равна главному вектору (пр</w:t>
      </w:r>
      <w:r w:rsidRPr="00214C26">
        <w:rPr>
          <w:sz w:val="24"/>
          <w:szCs w:val="24"/>
        </w:rPr>
        <w:t>и</w:t>
      </w:r>
      <w:r w:rsidRPr="00214C26">
        <w:rPr>
          <w:sz w:val="24"/>
          <w:szCs w:val="24"/>
        </w:rPr>
        <w:t>вести пример)?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>Теорема о трех непараллельных силах (привести примеры)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>Определение реакций связей системы сходящихся сил векторным способом (пр</w:t>
      </w:r>
      <w:r w:rsidRPr="00214C26">
        <w:rPr>
          <w:sz w:val="24"/>
          <w:szCs w:val="24"/>
        </w:rPr>
        <w:t>и</w:t>
      </w:r>
      <w:r w:rsidRPr="00214C26">
        <w:rPr>
          <w:sz w:val="24"/>
          <w:szCs w:val="24"/>
        </w:rPr>
        <w:t>вести пример).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>Определение реакций связей системы сходящихся сил аналитическим способом (привести пример).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>Что называют масштабным коэффициентом при решении задач на определение у</w:t>
      </w:r>
      <w:r w:rsidRPr="00214C26">
        <w:rPr>
          <w:sz w:val="24"/>
          <w:szCs w:val="24"/>
        </w:rPr>
        <w:t>с</w:t>
      </w:r>
      <w:r w:rsidRPr="00214C26">
        <w:rPr>
          <w:sz w:val="24"/>
          <w:szCs w:val="24"/>
        </w:rPr>
        <w:t>ловий равновесия системы сходящихся сил?</w:t>
      </w:r>
    </w:p>
    <w:p w:rsidR="00214C26" w:rsidRPr="00214C26" w:rsidRDefault="00214C26" w:rsidP="00214C26">
      <w:pPr>
        <w:pStyle w:val="21"/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214C26">
        <w:rPr>
          <w:sz w:val="24"/>
          <w:szCs w:val="24"/>
        </w:rPr>
        <w:t>Общая методика решения задач статики (система сходящихся сил)</w:t>
      </w:r>
    </w:p>
    <w:p w:rsidR="00214C26" w:rsidRPr="00214C26" w:rsidRDefault="00214C26" w:rsidP="00214C26">
      <w:pPr>
        <w:pStyle w:val="21"/>
        <w:suppressAutoHyphens w:val="0"/>
        <w:spacing w:line="360" w:lineRule="auto"/>
        <w:ind w:left="720"/>
        <w:jc w:val="both"/>
        <w:rPr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 xml:space="preserve">Тема 3. </w:t>
      </w:r>
      <w:r w:rsidRPr="00214C26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Произвольная плоская система сил, три формы равновесия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FB6E12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E12">
        <w:rPr>
          <w:rFonts w:ascii="Times New Roman" w:hAnsi="Times New Roman" w:cs="Times New Roman"/>
          <w:b/>
          <w:sz w:val="24"/>
          <w:szCs w:val="24"/>
        </w:rPr>
        <w:t>Методика решения задач по теме.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Задачи на равновесие твердого тела решаем в следующем порядке:</w:t>
      </w:r>
    </w:p>
    <w:p w:rsidR="00214C26" w:rsidRPr="00214C26" w:rsidRDefault="00214C26" w:rsidP="00FB6E12">
      <w:pPr>
        <w:numPr>
          <w:ilvl w:val="0"/>
          <w:numId w:val="22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Выделяем тело, равновесие которого следует рассмотреть</w:t>
      </w:r>
    </w:p>
    <w:p w:rsidR="00214C26" w:rsidRPr="00214C26" w:rsidRDefault="00214C26" w:rsidP="00FB6E12">
      <w:pPr>
        <w:numPr>
          <w:ilvl w:val="0"/>
          <w:numId w:val="22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Прикладываем к выделенному телу все активные (заданные) силы. Если к телу приложена распределенная нагрузка, то ее необходимо заменить равнодейству</w:t>
      </w:r>
      <w:r w:rsidRPr="00214C26">
        <w:rPr>
          <w:rFonts w:ascii="Times New Roman" w:hAnsi="Times New Roman" w:cs="Times New Roman"/>
          <w:sz w:val="24"/>
          <w:szCs w:val="24"/>
        </w:rPr>
        <w:t>ю</w:t>
      </w:r>
      <w:r w:rsidRPr="00214C26">
        <w:rPr>
          <w:rFonts w:ascii="Times New Roman" w:hAnsi="Times New Roman" w:cs="Times New Roman"/>
          <w:sz w:val="24"/>
          <w:szCs w:val="24"/>
        </w:rPr>
        <w:t>щей.</w:t>
      </w:r>
    </w:p>
    <w:p w:rsidR="00214C26" w:rsidRPr="00214C26" w:rsidRDefault="00214C26" w:rsidP="00FB6E12">
      <w:pPr>
        <w:numPr>
          <w:ilvl w:val="0"/>
          <w:numId w:val="22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Освобождаем тело от связей, приложив к нему соответствующие реакции. При этом необходимо убедиться, что данная задача является статически определимой.</w:t>
      </w:r>
    </w:p>
    <w:p w:rsidR="00214C26" w:rsidRPr="00214C26" w:rsidRDefault="00214C26" w:rsidP="00FB6E12">
      <w:pPr>
        <w:numPr>
          <w:ilvl w:val="0"/>
          <w:numId w:val="22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Выбираем направления осей координат, также моментные точки.</w:t>
      </w:r>
    </w:p>
    <w:p w:rsidR="00214C26" w:rsidRPr="00214C26" w:rsidRDefault="00214C26" w:rsidP="00FB6E12">
      <w:pPr>
        <w:numPr>
          <w:ilvl w:val="0"/>
          <w:numId w:val="22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Составляем уравнения равновесия для полученной системы сил</w:t>
      </w:r>
    </w:p>
    <w:p w:rsidR="00214C26" w:rsidRPr="00214C26" w:rsidRDefault="00214C26" w:rsidP="00FB6E12">
      <w:pPr>
        <w:numPr>
          <w:ilvl w:val="0"/>
          <w:numId w:val="22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Решить полученную систему уравнений</w:t>
      </w:r>
    </w:p>
    <w:p w:rsidR="00214C26" w:rsidRPr="00214C26" w:rsidRDefault="00214C26" w:rsidP="00FB6E12">
      <w:pPr>
        <w:numPr>
          <w:ilvl w:val="0"/>
          <w:numId w:val="22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Выполнить проверку правильности решения, уточнить действительные направл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ния реакций связей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Пример №; 1. Решение ситуационных задач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тренинг). Задание на оценку удовлетвор</w:t>
      </w:r>
      <w:r w:rsidRPr="00214C26">
        <w:rPr>
          <w:rFonts w:ascii="Times New Roman" w:hAnsi="Times New Roman" w:cs="Times New Roman"/>
          <w:sz w:val="24"/>
          <w:szCs w:val="24"/>
        </w:rPr>
        <w:t>и</w:t>
      </w:r>
      <w:r w:rsidRPr="00214C26">
        <w:rPr>
          <w:rFonts w:ascii="Times New Roman" w:hAnsi="Times New Roman" w:cs="Times New Roman"/>
          <w:sz w:val="24"/>
          <w:szCs w:val="24"/>
        </w:rPr>
        <w:t>тельно.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Дано: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1 Н/м; </w:t>
      </w:r>
      <w:r w:rsidRPr="00214C26">
        <w:rPr>
          <w:rFonts w:ascii="Times New Roman" w:hAnsi="Times New Roman" w:cs="Times New Roman"/>
          <w:i/>
          <w:sz w:val="24"/>
          <w:szCs w:val="24"/>
        </w:rPr>
        <w:t>М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 Н∙м;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3 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 м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Найти: реакции связей в точках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</w:p>
    <w:p w:rsidR="00214C26" w:rsidRPr="00214C26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88716" cy="1311215"/>
            <wp:effectExtent l="19050" t="0" r="0" b="0"/>
            <wp:docPr id="20" name="Рисунок 9" descr="Безымянный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0" name="Рисунок 10" descr="Безымянный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989" cy="1310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numPr>
          <w:ilvl w:val="0"/>
          <w:numId w:val="23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Объект исследования – балка </w:t>
      </w:r>
      <w:proofErr w:type="gram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proofErr w:type="gramEnd"/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14C26" w:rsidRPr="00214C26" w:rsidRDefault="00214C26" w:rsidP="00FB6E12">
      <w:pPr>
        <w:numPr>
          <w:ilvl w:val="0"/>
          <w:numId w:val="23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К балке приложены следующие заданные силы: сосредоточенная сила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пара сил </w:t>
      </w:r>
      <w:r w:rsidRPr="00214C26">
        <w:rPr>
          <w:rFonts w:ascii="Times New Roman" w:hAnsi="Times New Roman" w:cs="Times New Roman"/>
          <w:i/>
          <w:sz w:val="24"/>
          <w:szCs w:val="24"/>
        </w:rPr>
        <w:t>М</w:t>
      </w:r>
      <w:r w:rsidRPr="00214C26">
        <w:rPr>
          <w:rFonts w:ascii="Times New Roman" w:hAnsi="Times New Roman" w:cs="Times New Roman"/>
          <w:sz w:val="24"/>
          <w:szCs w:val="24"/>
        </w:rPr>
        <w:t xml:space="preserve">, распределенная нагрузка интенсивностью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>, которую заменяем равнодейс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 xml:space="preserve">вующей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numPr>
          <w:ilvl w:val="0"/>
          <w:numId w:val="23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Мысленно отбрасываем связи в точках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заменяя их реакциями: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B</w:t>
      </w:r>
    </w:p>
    <w:p w:rsidR="00214C26" w:rsidRPr="00214C26" w:rsidRDefault="00214C26" w:rsidP="00FB6E12">
      <w:pPr>
        <w:numPr>
          <w:ilvl w:val="0"/>
          <w:numId w:val="23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Проводим через точку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</w:rPr>
        <w:t>Аху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>, в качестве моментной точки также в</w:t>
      </w:r>
      <w:r w:rsidRPr="00214C26">
        <w:rPr>
          <w:rFonts w:ascii="Times New Roman" w:hAnsi="Times New Roman" w:cs="Times New Roman"/>
          <w:sz w:val="24"/>
          <w:szCs w:val="24"/>
        </w:rPr>
        <w:t>ы</w:t>
      </w:r>
      <w:r w:rsidRPr="00214C26">
        <w:rPr>
          <w:rFonts w:ascii="Times New Roman" w:hAnsi="Times New Roman" w:cs="Times New Roman"/>
          <w:sz w:val="24"/>
          <w:szCs w:val="24"/>
        </w:rPr>
        <w:t xml:space="preserve">бираем точку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</w:p>
    <w:p w:rsidR="00214C26" w:rsidRPr="00214C26" w:rsidRDefault="00214C26" w:rsidP="00FB6E12">
      <w:pPr>
        <w:numPr>
          <w:ilvl w:val="0"/>
          <w:numId w:val="23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Составляем и решаем уравнения равновесия для полученной произвольной пл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ской системы сил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96359" cy="1632605"/>
            <wp:effectExtent l="19050" t="0" r="4141" b="0"/>
            <wp:docPr id="21" name="Рисунок 10" descr="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Рисунок 7" descr="53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198" cy="1633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∙2l=1∙2∙2=4</m:t>
        </m:r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 Н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4352" cy="2226241"/>
            <wp:effectExtent l="19050" t="0" r="8448" b="0"/>
            <wp:docPr id="22" name="Objec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910" cy="223127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7. Выполняем проверку правильности решения:</w:t>
      </w:r>
    </w:p>
    <w:p w:rsidR="00214C26" w:rsidRPr="00214C26" w:rsidRDefault="00CB728A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Object 4" o:spid="_x0000_s1097" type="#_x0000_t75" style="position:absolute;margin-left:3.35pt;margin-top:5.1pt;width:298.3pt;height:123.4pt;z-index:251666432" filled="t">
            <v:imagedata r:id="rId35" o:title=""/>
          </v:shape>
          <o:OLEObject Type="Embed" ProgID="Equation.3" ShapeID="Object 4" DrawAspect="Content" ObjectID="_1730095706" r:id="rId36"/>
        </w:pic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Пример № 2. Решение ситуационных задач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тренинг). Задание на оценку удовлетвор</w:t>
      </w:r>
      <w:r w:rsidRPr="00214C26">
        <w:rPr>
          <w:rFonts w:ascii="Times New Roman" w:hAnsi="Times New Roman" w:cs="Times New Roman"/>
          <w:sz w:val="24"/>
          <w:szCs w:val="24"/>
        </w:rPr>
        <w:t>и</w:t>
      </w:r>
      <w:r w:rsidRPr="00214C26">
        <w:rPr>
          <w:rFonts w:ascii="Times New Roman" w:hAnsi="Times New Roman" w:cs="Times New Roman"/>
          <w:sz w:val="24"/>
          <w:szCs w:val="24"/>
        </w:rPr>
        <w:t>тельно.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Дано: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3 Н/м; </w:t>
      </w:r>
      <w:r w:rsidRPr="00214C26">
        <w:rPr>
          <w:rFonts w:ascii="Times New Roman" w:hAnsi="Times New Roman" w:cs="Times New Roman"/>
          <w:i/>
          <w:sz w:val="24"/>
          <w:szCs w:val="24"/>
        </w:rPr>
        <w:t>М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4 Н∙м;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1 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 м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Найти: реакции связи в точке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78307" cy="1481772"/>
            <wp:effectExtent l="19050" t="0" r="0" b="0"/>
            <wp:docPr id="23" name="Рисунок 11" descr="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8" name="Рисунок 12" descr="49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763" cy="1485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numPr>
          <w:ilvl w:val="0"/>
          <w:numId w:val="24"/>
        </w:num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 xml:space="preserve">Объект исследования – балка </w:t>
      </w:r>
      <w:proofErr w:type="gram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proofErr w:type="gramEnd"/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14C26" w:rsidRPr="00214C26" w:rsidRDefault="00214C26" w:rsidP="00FB6E12">
      <w:pPr>
        <w:numPr>
          <w:ilvl w:val="0"/>
          <w:numId w:val="24"/>
        </w:numPr>
        <w:tabs>
          <w:tab w:val="left" w:pos="532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К балке приложены следующие заданные силы: сосредоточенные силы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пара сил </w:t>
      </w:r>
      <w:r w:rsidRPr="00214C26">
        <w:rPr>
          <w:rFonts w:ascii="Times New Roman" w:hAnsi="Times New Roman" w:cs="Times New Roman"/>
          <w:i/>
          <w:sz w:val="24"/>
          <w:szCs w:val="24"/>
        </w:rPr>
        <w:t>М</w:t>
      </w:r>
      <w:r w:rsidRPr="00214C26">
        <w:rPr>
          <w:rFonts w:ascii="Times New Roman" w:hAnsi="Times New Roman" w:cs="Times New Roman"/>
          <w:sz w:val="24"/>
          <w:szCs w:val="24"/>
        </w:rPr>
        <w:t xml:space="preserve">, распределенная нагрузка интенсивностью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>, которую заменяем равноде</w:t>
      </w:r>
      <w:r w:rsidRPr="00214C26">
        <w:rPr>
          <w:rFonts w:ascii="Times New Roman" w:hAnsi="Times New Roman" w:cs="Times New Roman"/>
          <w:sz w:val="24"/>
          <w:szCs w:val="24"/>
        </w:rPr>
        <w:t>й</w:t>
      </w:r>
      <w:r w:rsidRPr="00214C26">
        <w:rPr>
          <w:rFonts w:ascii="Times New Roman" w:hAnsi="Times New Roman" w:cs="Times New Roman"/>
          <w:sz w:val="24"/>
          <w:szCs w:val="24"/>
        </w:rPr>
        <w:t xml:space="preserve">ствующей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numPr>
          <w:ilvl w:val="0"/>
          <w:numId w:val="24"/>
        </w:numPr>
        <w:tabs>
          <w:tab w:val="left" w:pos="532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Мысленно отбрасываем связь в точке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, заменяя ее реакциями: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</w:rPr>
        <w:t>М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А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numPr>
          <w:ilvl w:val="0"/>
          <w:numId w:val="24"/>
        </w:numPr>
        <w:tabs>
          <w:tab w:val="left" w:pos="532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Проводим через точку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Аху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>, в качестве моментной точки также в</w:t>
      </w:r>
      <w:r w:rsidRPr="00214C26">
        <w:rPr>
          <w:rFonts w:ascii="Times New Roman" w:hAnsi="Times New Roman" w:cs="Times New Roman"/>
          <w:sz w:val="24"/>
          <w:szCs w:val="24"/>
        </w:rPr>
        <w:t>ы</w:t>
      </w:r>
      <w:r w:rsidRPr="00214C26">
        <w:rPr>
          <w:rFonts w:ascii="Times New Roman" w:hAnsi="Times New Roman" w:cs="Times New Roman"/>
          <w:sz w:val="24"/>
          <w:szCs w:val="24"/>
        </w:rPr>
        <w:t xml:space="preserve">бираем точку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</w:p>
    <w:p w:rsidR="00214C26" w:rsidRPr="00214C26" w:rsidRDefault="00214C26" w:rsidP="00FB6E12">
      <w:pPr>
        <w:numPr>
          <w:ilvl w:val="0"/>
          <w:numId w:val="24"/>
        </w:numPr>
        <w:tabs>
          <w:tab w:val="left" w:pos="532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Составляем и решаем уравнения равновесия для полученной произвольной пл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ской системы сил</w: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97576" cy="1694324"/>
            <wp:effectExtent l="19050" t="0" r="0" b="0"/>
            <wp:docPr id="24" name="Рисунок 12" descr="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Рисунок 4" descr="50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776" cy="1697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CB728A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8" type="#_x0000_t75" style="position:absolute;margin-left:40.05pt;margin-top:4.75pt;width:130.35pt;height:21.3pt;z-index:251667456" filled="t">
            <v:imagedata r:id="rId39" o:title=""/>
          </v:shape>
          <o:OLEObject Type="Embed" ProgID="Equation.3" ShapeID="_x0000_s1098" DrawAspect="Content" ObjectID="_1730095707" r:id="rId40"/>
        </w:pict>
      </w:r>
    </w:p>
    <w:p w:rsidR="00214C26" w:rsidRPr="00214C26" w:rsidRDefault="00CB728A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9" type="#_x0000_t75" style="position:absolute;margin-left:37.3pt;margin-top:9.8pt;width:347.85pt;height:113.95pt;z-index:251668480" filled="t">
            <v:imagedata r:id="rId41" o:title=""/>
          </v:shape>
          <o:OLEObject Type="Embed" ProgID="Equation.3" ShapeID="_x0000_s1099" DrawAspect="Content" ObjectID="_1730095708" r:id="rId42"/>
        </w:pict>
      </w: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FB6E12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pStyle w:val="a5"/>
        <w:widowControl/>
        <w:numPr>
          <w:ilvl w:val="0"/>
          <w:numId w:val="24"/>
        </w:numPr>
        <w:suppressAutoHyphens w:val="0"/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Выполняем проверку правильности решения:</w:t>
      </w:r>
    </w:p>
    <w:p w:rsidR="00214C26" w:rsidRPr="00214C26" w:rsidRDefault="00CB728A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0" type="#_x0000_t75" style="position:absolute;margin-left:37.3pt;margin-top:3.6pt;width:299pt;height:108.15pt;z-index:251669504" filled="t">
            <v:imagedata r:id="rId43" o:title=""/>
          </v:shape>
          <o:OLEObject Type="Embed" ProgID="Equation.3" ShapeID="_x0000_s1100" DrawAspect="Content" ObjectID="_1730095709" r:id="rId44"/>
        </w:pic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Пример № 3.  Решение ситуационных задач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тренинг). Задание на оценку хорошо.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Дано: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 Н∙м;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3 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4 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 xml:space="preserve">= 10 м; 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α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60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°</w:t>
      </w:r>
      <w:r w:rsidRPr="00214C26">
        <w:rPr>
          <w:rFonts w:ascii="Times New Roman" w:hAnsi="Times New Roman" w:cs="Times New Roman"/>
          <w:sz w:val="24"/>
          <w:szCs w:val="24"/>
        </w:rPr>
        <w:t>;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 xml:space="preserve"> β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30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°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Найти: реакции связей в точках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052618" cy="1500997"/>
            <wp:effectExtent l="19050" t="0" r="5032" b="0"/>
            <wp:docPr id="25" name="Рисунок 13" descr="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8" name="Рисунок 11" descr="6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341" cy="150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Объект исследования – балка </w:t>
      </w:r>
      <w:proofErr w:type="gram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proofErr w:type="gramEnd"/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14C26" w:rsidRPr="00214C26" w:rsidRDefault="00214C26" w:rsidP="00FB6E12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К балке приложены следующие заданные силы: сосредоточенная сила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пара сил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Мысленно отбрасываем связи в точках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заменяя их реакциями: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C</w:t>
      </w:r>
    </w:p>
    <w:p w:rsidR="00214C26" w:rsidRPr="00214C26" w:rsidRDefault="00214C26" w:rsidP="00FB6E12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Проводим через точку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Аху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>, в качестве моментной точки также в</w:t>
      </w:r>
      <w:r w:rsidRPr="00214C26">
        <w:rPr>
          <w:rFonts w:ascii="Times New Roman" w:hAnsi="Times New Roman" w:cs="Times New Roman"/>
          <w:sz w:val="24"/>
          <w:szCs w:val="24"/>
        </w:rPr>
        <w:t>ы</w:t>
      </w:r>
      <w:r w:rsidRPr="00214C26">
        <w:rPr>
          <w:rFonts w:ascii="Times New Roman" w:hAnsi="Times New Roman" w:cs="Times New Roman"/>
          <w:sz w:val="24"/>
          <w:szCs w:val="24"/>
        </w:rPr>
        <w:t xml:space="preserve">бираем точку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</w:p>
    <w:p w:rsidR="00214C26" w:rsidRPr="00FB6E12" w:rsidRDefault="00214C26" w:rsidP="00FB6E12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Составляем и решаем уравнения равновесия для полученной произвольной пл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ской системы сил</w:t>
      </w:r>
    </w:p>
    <w:p w:rsidR="00214C26" w:rsidRPr="00214C26" w:rsidRDefault="00CB728A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1" type="#_x0000_t75" style="position:absolute;margin-left:344.2pt;margin-top:26.75pt;width:95.5pt;height:91.75pt;z-index:251670528" filled="t">
            <v:imagedata r:id="rId46" o:title=""/>
          </v:shape>
          <o:OLEObject Type="Embed" ProgID="Equation.3" ShapeID="_x0000_s1101" DrawAspect="Content" ObjectID="_1730095710" r:id="rId47"/>
        </w:pict>
      </w:r>
      <w:r w:rsidR="00214C26"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87981" cy="1620982"/>
            <wp:effectExtent l="0" t="0" r="0" b="0"/>
            <wp:docPr id="27" name="Рисунок 14" descr="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Рисунок 4" descr="61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378" cy="1623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CB728A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2" type="#_x0000_t75" style="position:absolute;margin-left:81.25pt;margin-top:3.4pt;width:307.55pt;height:182.1pt;z-index:251671552" filled="t">
            <v:imagedata r:id="rId49" o:title=""/>
          </v:shape>
          <o:OLEObject Type="Embed" ProgID="Equation.3" ShapeID="_x0000_s1102" DrawAspect="Content" ObjectID="_1730095711" r:id="rId50"/>
        </w:pic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7. Выполняем проверку правильности решения:</w:t>
      </w:r>
    </w:p>
    <w:p w:rsidR="00214C26" w:rsidRPr="00214C26" w:rsidRDefault="00CB728A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3" type="#_x0000_t75" style="position:absolute;left:0;text-align:left;margin-left:5.2pt;margin-top:6pt;width:255pt;height:69.45pt;z-index:251672576" filled="t">
            <v:imagedata r:id="rId51" o:title=""/>
          </v:shape>
          <o:OLEObject Type="Embed" ProgID="Equation.3" ShapeID="_x0000_s1103" DrawAspect="Content" ObjectID="_1730095712" r:id="rId52"/>
        </w:pict>
      </w: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Пример № 2. . Решение ситуационных задач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тренинг). Задание на оценку хорошо.</w:t>
      </w: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Дано: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30 Н∙м;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 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 Н/м;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4 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10 м; 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α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60</w:t>
      </w:r>
      <w:r w:rsidRPr="00214C26">
        <w:rPr>
          <w:rFonts w:ascii="Times New Roman" w:hAnsi="Times New Roman" w:cs="Times New Roman"/>
          <w:sz w:val="24"/>
          <w:szCs w:val="24"/>
          <w:lang w:val="el-GR"/>
        </w:rPr>
        <w:t>°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Найти: реакции связей в точках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1596" cy="1255658"/>
            <wp:effectExtent l="19050" t="0" r="2154" b="0"/>
            <wp:docPr id="28" name="Рисунок 15" descr="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2" name="Рисунок 10" descr="58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955" cy="1259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numPr>
          <w:ilvl w:val="0"/>
          <w:numId w:val="26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Объект исследования – балка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proofErr w:type="gram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proofErr w:type="gramEnd"/>
    </w:p>
    <w:p w:rsidR="00214C26" w:rsidRPr="00214C26" w:rsidRDefault="00214C26" w:rsidP="00FB6E12">
      <w:pPr>
        <w:numPr>
          <w:ilvl w:val="0"/>
          <w:numId w:val="26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К балке приложены следующие заданные силы: сосредоточенная сила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пара сил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распределенная нагрузка интенсивностью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>, которую заменяем равнодейс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 xml:space="preserve">вующей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numPr>
          <w:ilvl w:val="0"/>
          <w:numId w:val="26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Мысленно отбрасываем связи в точках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заменяя их реакциями: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FB6E12">
      <w:pPr>
        <w:numPr>
          <w:ilvl w:val="0"/>
          <w:numId w:val="26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Проводим через точку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Аху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>, в качестве моментной точки также в</w:t>
      </w:r>
      <w:r w:rsidRPr="00214C26">
        <w:rPr>
          <w:rFonts w:ascii="Times New Roman" w:hAnsi="Times New Roman" w:cs="Times New Roman"/>
          <w:sz w:val="24"/>
          <w:szCs w:val="24"/>
        </w:rPr>
        <w:t>ы</w:t>
      </w:r>
      <w:r w:rsidRPr="00214C26">
        <w:rPr>
          <w:rFonts w:ascii="Times New Roman" w:hAnsi="Times New Roman" w:cs="Times New Roman"/>
          <w:sz w:val="24"/>
          <w:szCs w:val="24"/>
        </w:rPr>
        <w:t xml:space="preserve">бираем точку </w:t>
      </w:r>
      <w:r w:rsidRPr="00214C26">
        <w:rPr>
          <w:rFonts w:ascii="Times New Roman" w:hAnsi="Times New Roman" w:cs="Times New Roman"/>
          <w:i/>
          <w:sz w:val="24"/>
          <w:szCs w:val="24"/>
        </w:rPr>
        <w:t>А</w:t>
      </w:r>
    </w:p>
    <w:p w:rsidR="00214C26" w:rsidRPr="00FB6E12" w:rsidRDefault="00214C26" w:rsidP="00FB6E12">
      <w:pPr>
        <w:numPr>
          <w:ilvl w:val="0"/>
          <w:numId w:val="26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Составляем и решаем уравнения равновесия для полученной произвольной пл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ской системы сил</w:t>
      </w: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63646" cy="1665293"/>
            <wp:effectExtent l="19050" t="0" r="0" b="0"/>
            <wp:docPr id="29" name="Рисунок 16" descr="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Рисунок 5" descr="59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436" cy="1665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CB728A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shape id="_x0000_s1104" type="#_x0000_t75" style="position:absolute;left:0;text-align:left;margin-left:248.55pt;margin-top:45.95pt;width:117.8pt;height:64.25pt;z-index:251673600" filled="t">
            <v:imagedata r:id="rId53" o:title=""/>
          </v:shape>
          <o:OLEObject Type="Embed" ProgID="Equation.3" ShapeID="_x0000_s1104" DrawAspect="Content" ObjectID="_1730095713" r:id="rId54"/>
        </w:pict>
      </w:r>
      <w:r w:rsidR="00214C26"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5058" cy="2122998"/>
            <wp:effectExtent l="19050" t="0" r="0" b="0"/>
            <wp:docPr id="30" name="Рисунок 17" descr="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" name="Рисунок 4" descr="67.png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61" cy="212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CB728A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5" type="#_x0000_t75" style="position:absolute;left:0;text-align:left;margin-left:70.85pt;margin-top:1.55pt;width:311.15pt;height:174.25pt;z-index:251674624" filled="t">
            <v:imagedata r:id="rId56" o:title=""/>
          </v:shape>
          <o:OLEObject Type="Embed" ProgID="Equation.3" ShapeID="_x0000_s1105" DrawAspect="Content" ObjectID="_1730095714" r:id="rId57"/>
        </w:pict>
      </w: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EBB" w:rsidRPr="00214C26" w:rsidRDefault="00945EBB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EBB" w:rsidRDefault="00945EBB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EBB" w:rsidRDefault="00945EBB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CB728A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6" type="#_x0000_t75" style="position:absolute;left:0;text-align:left;margin-left:5.2pt;margin-top:12.4pt;width:322.95pt;height:128.4pt;z-index:251675648" filled="t">
            <v:imagedata r:id="rId58" o:title=""/>
          </v:shape>
          <o:OLEObject Type="Embed" ProgID="Equation.3" ShapeID="_x0000_s1106" DrawAspect="Content" ObjectID="_1730095715" r:id="rId59"/>
        </w:pict>
      </w:r>
      <w:r w:rsidR="00214C26" w:rsidRPr="00214C26">
        <w:rPr>
          <w:rFonts w:ascii="Times New Roman" w:hAnsi="Times New Roman" w:cs="Times New Roman"/>
          <w:sz w:val="24"/>
          <w:szCs w:val="24"/>
        </w:rPr>
        <w:t>7. Выполняем проверку правильности решения:</w:t>
      </w: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tabs>
          <w:tab w:val="left" w:pos="53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Решение ситуационных задач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тренинг). Задание на оценку отлично (задание для расче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>но-графической работы).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Решить расчетно-графическую работу (РГР):</w:t>
      </w:r>
      <w:r w:rsidRPr="00214C2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>Определени</w:t>
      </w:r>
      <w:r w:rsidRPr="00214C26">
        <w:rPr>
          <w:rFonts w:ascii="Times New Roman" w:hAnsi="Times New Roman" w:cs="Times New Roman"/>
          <w:sz w:val="24"/>
          <w:szCs w:val="24"/>
        </w:rPr>
        <w:softHyphen/>
      </w:r>
      <w:r w:rsidRPr="00214C26">
        <w:rPr>
          <w:rFonts w:ascii="Times New Roman" w:hAnsi="Times New Roman" w:cs="Times New Roman"/>
          <w:sz w:val="24"/>
          <w:szCs w:val="24"/>
        </w:rPr>
        <w:softHyphen/>
      </w:r>
      <w:r w:rsidRPr="00214C26">
        <w:rPr>
          <w:rFonts w:ascii="Times New Roman" w:hAnsi="Times New Roman" w:cs="Times New Roman"/>
          <w:sz w:val="24"/>
          <w:szCs w:val="24"/>
        </w:rPr>
        <w:softHyphen/>
      </w:r>
      <w:r w:rsidRPr="00214C26">
        <w:rPr>
          <w:rFonts w:ascii="Times New Roman" w:hAnsi="Times New Roman" w:cs="Times New Roman"/>
          <w:sz w:val="24"/>
          <w:szCs w:val="24"/>
        </w:rPr>
        <w:softHyphen/>
      </w:r>
      <w:r w:rsidRPr="00214C26">
        <w:rPr>
          <w:rFonts w:ascii="Times New Roman" w:hAnsi="Times New Roman" w:cs="Times New Roman"/>
          <w:sz w:val="24"/>
          <w:szCs w:val="24"/>
        </w:rPr>
        <w:softHyphen/>
      </w:r>
      <w:r w:rsidRPr="00214C26">
        <w:rPr>
          <w:rFonts w:ascii="Times New Roman" w:hAnsi="Times New Roman" w:cs="Times New Roman"/>
          <w:sz w:val="24"/>
          <w:szCs w:val="24"/>
        </w:rPr>
        <w:softHyphen/>
      </w:r>
      <w:r w:rsidRPr="00214C26">
        <w:rPr>
          <w:rFonts w:ascii="Times New Roman" w:hAnsi="Times New Roman" w:cs="Times New Roman"/>
          <w:sz w:val="24"/>
          <w:szCs w:val="24"/>
        </w:rPr>
        <w:softHyphen/>
        <w:t>е реакций опор твердого тела</w:t>
      </w:r>
    </w:p>
    <w:p w:rsidR="00214C26" w:rsidRPr="00214C26" w:rsidRDefault="00214C26" w:rsidP="00FB6E1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C26" w:rsidRPr="00214C26" w:rsidRDefault="00214C26" w:rsidP="00FB6E12">
      <w:pPr>
        <w:spacing w:after="0" w:line="360" w:lineRule="auto"/>
        <w:rPr>
          <w:sz w:val="24"/>
          <w:szCs w:val="24"/>
        </w:rPr>
      </w:pPr>
      <w:r w:rsidRPr="00214C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по теме</w:t>
      </w:r>
      <w:r w:rsidRPr="00214C2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4C26" w:rsidRPr="00214C26" w:rsidRDefault="00214C26" w:rsidP="00FB6E12">
      <w:pPr>
        <w:widowControl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214C26">
        <w:rPr>
          <w:rFonts w:ascii="Times New Roman" w:eastAsia="TimesNewRomanPSMT" w:hAnsi="Times New Roman"/>
          <w:sz w:val="24"/>
          <w:szCs w:val="24"/>
        </w:rPr>
        <w:t>- Титульный лист (</w:t>
      </w:r>
      <w:proofErr w:type="gramStart"/>
      <w:r w:rsidRPr="00214C26">
        <w:rPr>
          <w:rFonts w:ascii="Times New Roman" w:eastAsia="TimesNewRomanPSMT" w:hAnsi="Times New Roman"/>
          <w:sz w:val="24"/>
          <w:szCs w:val="24"/>
        </w:rPr>
        <w:t>см</w:t>
      </w:r>
      <w:proofErr w:type="gramEnd"/>
      <w:r w:rsidRPr="00214C26">
        <w:rPr>
          <w:rFonts w:ascii="Times New Roman" w:eastAsia="TimesNewRomanPSMT" w:hAnsi="Times New Roman"/>
          <w:sz w:val="24"/>
          <w:szCs w:val="24"/>
        </w:rPr>
        <w:t>. образец)</w:t>
      </w:r>
    </w:p>
    <w:p w:rsidR="00214C26" w:rsidRPr="00214C26" w:rsidRDefault="00214C26" w:rsidP="00FB6E12">
      <w:pPr>
        <w:widowControl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214C26">
        <w:rPr>
          <w:rFonts w:ascii="Times New Roman" w:eastAsia="TimesNewRomanPSMT" w:hAnsi="Times New Roman"/>
          <w:sz w:val="24"/>
          <w:szCs w:val="24"/>
        </w:rPr>
        <w:t>- Техническое задание</w:t>
      </w:r>
    </w:p>
    <w:p w:rsidR="00214C26" w:rsidRPr="00214C26" w:rsidRDefault="00214C26" w:rsidP="00FB6E12">
      <w:pPr>
        <w:widowControl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214C26">
        <w:rPr>
          <w:rFonts w:ascii="Times New Roman" w:eastAsia="TimesNewRomanPSMT" w:hAnsi="Times New Roman"/>
          <w:sz w:val="24"/>
          <w:szCs w:val="24"/>
        </w:rPr>
        <w:t>- Выполнение задания, состоящее из расчетной и графической частей</w:t>
      </w:r>
    </w:p>
    <w:p w:rsidR="00214C26" w:rsidRPr="00214C26" w:rsidRDefault="00214C26" w:rsidP="00FB6E12">
      <w:pPr>
        <w:widowControl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214C26">
        <w:rPr>
          <w:rFonts w:ascii="Times New Roman" w:eastAsia="TimesNewRomanPSMT" w:hAnsi="Times New Roman"/>
          <w:sz w:val="24"/>
          <w:szCs w:val="24"/>
        </w:rPr>
        <w:t>- Анализ полученных результатов</w:t>
      </w:r>
    </w:p>
    <w:p w:rsidR="00214C26" w:rsidRPr="00214C26" w:rsidRDefault="00214C26" w:rsidP="00FB6E12">
      <w:pPr>
        <w:widowControl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214C26">
        <w:rPr>
          <w:rFonts w:ascii="Times New Roman" w:eastAsia="TimesNewRomanPSMT" w:hAnsi="Times New Roman"/>
          <w:sz w:val="24"/>
          <w:szCs w:val="24"/>
        </w:rPr>
        <w:lastRenderedPageBreak/>
        <w:t>- Список используемой литературы.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214C26" w:rsidRPr="00214C26" w:rsidRDefault="00214C26" w:rsidP="00FB6E1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14C26">
        <w:rPr>
          <w:rFonts w:ascii="Times New Roman" w:hAnsi="Times New Roman"/>
          <w:b/>
          <w:sz w:val="24"/>
          <w:szCs w:val="24"/>
        </w:rPr>
        <w:t>ОБРАЗЕЦ ТИТУЛЬНОГО ЛИСТА</w:t>
      </w:r>
    </w:p>
    <w:p w:rsidR="00214C26" w:rsidRPr="00214C26" w:rsidRDefault="00214C26" w:rsidP="00FB6E12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4C26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925269" cy="4028375"/>
            <wp:effectExtent l="19050" t="0" r="8431" b="0"/>
            <wp:docPr id="31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l="55565" t="28352" r="20274" b="9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560" cy="4027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задания:  </w:t>
      </w:r>
      <w:r w:rsidRPr="00214C2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заданий и методические указания по выпо</w:t>
      </w:r>
      <w:r w:rsidRPr="00214C26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214C2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нению РГР представлены в настоящих методических указаниях</w: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Определить реакции в опорах. Выполнить проверку аналитическим способом.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Исходные данные представлены в таблице 1. </w:t>
      </w:r>
      <w:r w:rsidRPr="00214C26">
        <w:rPr>
          <w:rFonts w:ascii="Times New Roman" w:eastAsia="Calibri" w:hAnsi="Times New Roman" w:cs="Times New Roman"/>
          <w:sz w:val="24"/>
          <w:szCs w:val="24"/>
        </w:rPr>
        <w:t>Варианты заданий назначаются преп</w:t>
      </w:r>
      <w:r w:rsidRPr="00214C26">
        <w:rPr>
          <w:rFonts w:ascii="Times New Roman" w:eastAsia="Calibri" w:hAnsi="Times New Roman" w:cs="Times New Roman"/>
          <w:sz w:val="24"/>
          <w:szCs w:val="24"/>
        </w:rPr>
        <w:t>о</w:t>
      </w:r>
      <w:r w:rsidRPr="00214C26">
        <w:rPr>
          <w:rFonts w:ascii="Times New Roman" w:eastAsia="Calibri" w:hAnsi="Times New Roman" w:cs="Times New Roman"/>
          <w:sz w:val="24"/>
          <w:szCs w:val="24"/>
        </w:rPr>
        <w:t xml:space="preserve">давателем в виде четырехзначного шифра. Например, вариант 5436. </w:t>
      </w:r>
    </w:p>
    <w:p w:rsidR="00214C26" w:rsidRPr="00214C26" w:rsidRDefault="00214C26" w:rsidP="00FB6E1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90625" cy="466725"/>
            <wp:effectExtent l="0" t="0" r="9525" b="9525"/>
            <wp:docPr id="7066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Буквы обозначают номер столбца, цифры шифра – номер строки. Тогда для варианта 5436 условия задания выбираются по таблице 1 следующим образом: 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- схема 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214C26">
        <w:rPr>
          <w:rFonts w:ascii="Times New Roman" w:hAnsi="Times New Roman" w:cs="Times New Roman"/>
          <w:sz w:val="24"/>
          <w:szCs w:val="24"/>
        </w:rPr>
        <w:t xml:space="preserve"> (т.к. номер схемы выбирается по цифре шифра, соответствующей букве «е», то есть для данного варианта по 6 строке);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-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18 кН (т.к. величина силы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 выбирается по цифре шифра, соответствующей б</w:t>
      </w:r>
      <w:r w:rsidRPr="00214C26">
        <w:rPr>
          <w:rFonts w:ascii="Times New Roman" w:hAnsi="Times New Roman" w:cs="Times New Roman"/>
          <w:sz w:val="24"/>
          <w:szCs w:val="24"/>
        </w:rPr>
        <w:t>у</w:t>
      </w:r>
      <w:r w:rsidRPr="00214C26">
        <w:rPr>
          <w:rFonts w:ascii="Times New Roman" w:hAnsi="Times New Roman" w:cs="Times New Roman"/>
          <w:sz w:val="24"/>
          <w:szCs w:val="24"/>
        </w:rPr>
        <w:t>кве «в», то есть для данного варианта по 5 строке);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-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21 кН (т.к. величина силы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 xml:space="preserve"> выбирается по цифре шифра, соответствующей б</w:t>
      </w:r>
      <w:r w:rsidRPr="00214C26">
        <w:rPr>
          <w:rFonts w:ascii="Times New Roman" w:hAnsi="Times New Roman" w:cs="Times New Roman"/>
          <w:sz w:val="24"/>
          <w:szCs w:val="24"/>
        </w:rPr>
        <w:t>у</w:t>
      </w:r>
      <w:r w:rsidRPr="00214C26">
        <w:rPr>
          <w:rFonts w:ascii="Times New Roman" w:hAnsi="Times New Roman" w:cs="Times New Roman"/>
          <w:sz w:val="24"/>
          <w:szCs w:val="24"/>
        </w:rPr>
        <w:t>кве «г», то есть для данного варианта по 4 строке);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10 кН (т.к. величина силы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214C26">
        <w:rPr>
          <w:rFonts w:ascii="Times New Roman" w:hAnsi="Times New Roman" w:cs="Times New Roman"/>
          <w:sz w:val="24"/>
          <w:szCs w:val="24"/>
        </w:rPr>
        <w:t xml:space="preserve"> выбирается по цифре шифра, соответствующей букве «</w:t>
      </w:r>
      <w:proofErr w:type="spellStart"/>
      <w:r w:rsidRPr="00214C2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>», то есть для данного варианта по 3 строке);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- аналогично выбираем остальные исходные данные: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7 кН/м;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=26 кН∙м;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2,8 м; α = 45</w:t>
      </w:r>
      <w:r w:rsidRPr="00214C26">
        <w:rPr>
          <w:rFonts w:ascii="Times New Roman" w:hAnsi="Times New Roman" w:cs="Times New Roman"/>
          <w:i/>
          <w:sz w:val="24"/>
          <w:szCs w:val="24"/>
        </w:rPr>
        <w:t>.</w:t>
      </w:r>
    </w:p>
    <w:p w:rsidR="00214C26" w:rsidRPr="00214C26" w:rsidRDefault="00214C26" w:rsidP="00FB6E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Принятые обозначения:</w:t>
      </w: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214C26">
        <w:rPr>
          <w:rFonts w:ascii="Times New Roman" w:hAnsi="Times New Roman" w:cs="Times New Roman"/>
          <w:sz w:val="24"/>
          <w:szCs w:val="24"/>
        </w:rPr>
        <w:t xml:space="preserve"> – величины заданных активных сил, действующих на конструкцию;</w:t>
      </w: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интенсивность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равномерно распределенной нагрузки, приложенной к части констру</w:t>
      </w:r>
      <w:r w:rsidRPr="00214C26">
        <w:rPr>
          <w:rFonts w:ascii="Times New Roman" w:hAnsi="Times New Roman" w:cs="Times New Roman"/>
          <w:sz w:val="24"/>
          <w:szCs w:val="24"/>
        </w:rPr>
        <w:t>к</w:t>
      </w:r>
      <w:r w:rsidRPr="00214C26">
        <w:rPr>
          <w:rFonts w:ascii="Times New Roman" w:hAnsi="Times New Roman" w:cs="Times New Roman"/>
          <w:sz w:val="24"/>
          <w:szCs w:val="24"/>
        </w:rPr>
        <w:t>ции;</w:t>
      </w: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момент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пары сил, приложенной к конструкции;</w:t>
      </w: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линейный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размер конструкции;</w:t>
      </w: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α – угловой параметр конструкции</w:t>
      </w:r>
      <w:r w:rsidRPr="00214C2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14C26" w:rsidRPr="00214C26" w:rsidRDefault="00214C26" w:rsidP="00FB6E12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2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№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строки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схема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lang w:val="en-US"/>
              </w:rPr>
              <w:t>F</w:t>
            </w:r>
            <w:r w:rsidRPr="00214C26">
              <w:rPr>
                <w:b/>
              </w:rPr>
              <w:t>, кН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proofErr w:type="gramStart"/>
            <w:r w:rsidRPr="00214C26">
              <w:rPr>
                <w:b/>
              </w:rPr>
              <w:t>Р</w:t>
            </w:r>
            <w:proofErr w:type="gramEnd"/>
            <w:r w:rsidRPr="00214C26">
              <w:rPr>
                <w:b/>
              </w:rPr>
              <w:t>, кН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lang w:val="en-US"/>
              </w:rPr>
              <w:t>G</w:t>
            </w:r>
            <w:r w:rsidRPr="00214C26">
              <w:rPr>
                <w:b/>
              </w:rPr>
              <w:t>, кН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lang w:val="en-US"/>
              </w:rPr>
              <w:t>q</w:t>
            </w:r>
            <w:r w:rsidRPr="00214C26">
              <w:rPr>
                <w:b/>
              </w:rPr>
              <w:t>,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кН/м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М, кН·м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i/>
                <w:lang w:val="en-US"/>
              </w:rPr>
              <w:t>l</w:t>
            </w:r>
            <w:r w:rsidRPr="00214C26">
              <w:rPr>
                <w:b/>
              </w:rPr>
              <w:t>, м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α, град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0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10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27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2,0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15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1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12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25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9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2,2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30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14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23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2,4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45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IV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16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21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11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5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2,8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60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4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18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19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1,2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75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5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20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17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13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7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1,4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15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6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22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15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1,6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30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7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VIII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24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13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15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9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1,8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45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8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IX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26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11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2,6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60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9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X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28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9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17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11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3,0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75</w:t>
            </w:r>
          </w:p>
        </w:tc>
      </w:tr>
      <w:tr w:rsidR="00214C26" w:rsidRPr="00214C26" w:rsidTr="00945EBB"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е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в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г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proofErr w:type="spellStart"/>
            <w:r w:rsidRPr="00214C26">
              <w:t>д</w:t>
            </w:r>
            <w:proofErr w:type="spellEnd"/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е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в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t>г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FB6E12">
            <w:pPr>
              <w:spacing w:after="0" w:line="360" w:lineRule="auto"/>
              <w:jc w:val="center"/>
            </w:pPr>
            <w:proofErr w:type="spellStart"/>
            <w:r w:rsidRPr="00214C26">
              <w:t>д</w:t>
            </w:r>
            <w:proofErr w:type="spellEnd"/>
          </w:p>
        </w:tc>
      </w:tr>
    </w:tbl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Схемы к РГР.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4785"/>
      </w:tblGrid>
      <w:tr w:rsidR="00214C26" w:rsidRPr="00214C26" w:rsidTr="00945EBB">
        <w:trPr>
          <w:trHeight w:val="2322"/>
        </w:trPr>
        <w:tc>
          <w:tcPr>
            <w:tcW w:w="4786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object w:dxaOrig="5265" w:dyaOrig="2325">
                <v:shape id="_x0000_i1025" type="#_x0000_t75" style="width:212.85pt;height:94.55pt" o:ole="">
                  <v:imagedata r:id="rId62" o:title=""/>
                </v:shape>
                <o:OLEObject Type="Embed" ProgID="PBrush" ShapeID="_x0000_i1025" DrawAspect="Content" ObjectID="_1730095532" r:id="rId63"/>
              </w:object>
            </w:r>
          </w:p>
        </w:tc>
        <w:tc>
          <w:tcPr>
            <w:tcW w:w="4785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II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5220" w:dyaOrig="2280">
                <v:shape id="_x0000_i1026" type="#_x0000_t75" style="width:211.6pt;height:92.05pt" o:ole="">
                  <v:imagedata r:id="rId64" o:title=""/>
                </v:shape>
                <o:OLEObject Type="Embed" ProgID="PBrush" ShapeID="_x0000_i1026" DrawAspect="Content" ObjectID="_1730095533" r:id="rId65"/>
              </w:object>
            </w:r>
          </w:p>
          <w:p w:rsidR="00214C26" w:rsidRDefault="00214C26" w:rsidP="00FB6E12">
            <w:pPr>
              <w:spacing w:after="0" w:line="360" w:lineRule="auto"/>
            </w:pPr>
          </w:p>
          <w:p w:rsidR="00945EBB" w:rsidRPr="00214C26" w:rsidRDefault="00945EBB" w:rsidP="00FB6E12">
            <w:pPr>
              <w:spacing w:after="0" w:line="360" w:lineRule="auto"/>
            </w:pPr>
          </w:p>
        </w:tc>
      </w:tr>
      <w:tr w:rsidR="00214C26" w:rsidRPr="00214C26" w:rsidTr="00945EBB">
        <w:tc>
          <w:tcPr>
            <w:tcW w:w="4786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lastRenderedPageBreak/>
              <w:t xml:space="preserve">Схема </w:t>
            </w:r>
            <w:r w:rsidRPr="00214C26">
              <w:rPr>
                <w:lang w:val="en-US"/>
              </w:rPr>
              <w:t>III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4815" w:dyaOrig="2655">
                <v:shape id="_x0000_i1027" type="#_x0000_t75" style="width:200.95pt;height:110.8pt" o:ole="">
                  <v:imagedata r:id="rId66" o:title=""/>
                </v:shape>
                <o:OLEObject Type="Embed" ProgID="PBrush" ShapeID="_x0000_i1027" DrawAspect="Content" ObjectID="_1730095534" r:id="rId67"/>
              </w:object>
            </w:r>
          </w:p>
        </w:tc>
        <w:tc>
          <w:tcPr>
            <w:tcW w:w="4785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IV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4845" w:dyaOrig="2670">
                <v:shape id="_x0000_i1028" type="#_x0000_t75" style="width:204.1pt;height:112.7pt" o:ole="">
                  <v:imagedata r:id="rId68" o:title=""/>
                </v:shape>
                <o:OLEObject Type="Embed" ProgID="PBrush" ShapeID="_x0000_i1028" DrawAspect="Content" ObjectID="_1730095535" r:id="rId69"/>
              </w:objec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</w:p>
        </w:tc>
      </w:tr>
      <w:tr w:rsidR="00214C26" w:rsidRPr="00214C26" w:rsidTr="00945EBB">
        <w:tc>
          <w:tcPr>
            <w:tcW w:w="4786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V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5520" w:dyaOrig="2505">
                <v:shape id="_x0000_i1029" type="#_x0000_t75" style="width:207.25pt;height:93.9pt" o:ole="">
                  <v:imagedata r:id="rId70" o:title=""/>
                </v:shape>
                <o:OLEObject Type="Embed" ProgID="PBrush" ShapeID="_x0000_i1029" DrawAspect="Content" ObjectID="_1730095536" r:id="rId71"/>
              </w:object>
            </w:r>
          </w:p>
        </w:tc>
        <w:tc>
          <w:tcPr>
            <w:tcW w:w="4785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VI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5385" w:dyaOrig="2280">
                <v:shape id="_x0000_i1030" type="#_x0000_t75" style="width:212.25pt;height:89.55pt" o:ole="">
                  <v:imagedata r:id="rId72" o:title=""/>
                </v:shape>
                <o:OLEObject Type="Embed" ProgID="PBrush" ShapeID="_x0000_i1030" DrawAspect="Content" ObjectID="_1730095537" r:id="rId73"/>
              </w:objec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</w:p>
          <w:p w:rsidR="00214C26" w:rsidRPr="00214C26" w:rsidRDefault="00214C26" w:rsidP="00FB6E12">
            <w:pPr>
              <w:spacing w:after="0" w:line="360" w:lineRule="auto"/>
              <w:jc w:val="center"/>
            </w:pPr>
          </w:p>
        </w:tc>
      </w:tr>
      <w:tr w:rsidR="00214C26" w:rsidRPr="00214C26" w:rsidTr="00945EBB">
        <w:tc>
          <w:tcPr>
            <w:tcW w:w="4786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VII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5100" w:dyaOrig="2355">
                <v:shape id="_x0000_i1031" type="#_x0000_t75" style="width:227.9pt;height:105.8pt" o:ole="">
                  <v:imagedata r:id="rId74" o:title=""/>
                </v:shape>
                <o:OLEObject Type="Embed" ProgID="PBrush" ShapeID="_x0000_i1031" DrawAspect="Content" ObjectID="_1730095538" r:id="rId75"/>
              </w:object>
            </w:r>
          </w:p>
        </w:tc>
        <w:tc>
          <w:tcPr>
            <w:tcW w:w="4785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VIII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4890" w:dyaOrig="2955">
                <v:shape id="_x0000_i1032" type="#_x0000_t75" style="width:184.05pt;height:110.2pt" o:ole="">
                  <v:imagedata r:id="rId76" o:title=""/>
                </v:shape>
                <o:OLEObject Type="Embed" ProgID="PBrush" ShapeID="_x0000_i1032" DrawAspect="Content" ObjectID="_1730095539" r:id="rId77"/>
              </w:object>
            </w:r>
          </w:p>
        </w:tc>
      </w:tr>
      <w:tr w:rsidR="00214C26" w:rsidRPr="00214C26" w:rsidTr="00945EBB">
        <w:tc>
          <w:tcPr>
            <w:tcW w:w="4786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IX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5160" w:dyaOrig="2895">
                <v:shape id="_x0000_i1033" type="#_x0000_t75" style="width:195.95pt;height:108.95pt" o:ole="">
                  <v:imagedata r:id="rId78" o:title=""/>
                </v:shape>
                <o:OLEObject Type="Embed" ProgID="PBrush" ShapeID="_x0000_i1033" DrawAspect="Content" ObjectID="_1730095540" r:id="rId79"/>
              </w:object>
            </w:r>
          </w:p>
        </w:tc>
        <w:tc>
          <w:tcPr>
            <w:tcW w:w="4785" w:type="dxa"/>
          </w:tcPr>
          <w:p w:rsidR="00214C26" w:rsidRPr="00214C26" w:rsidRDefault="00214C26" w:rsidP="00FB6E12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X</w:t>
            </w:r>
          </w:p>
          <w:p w:rsidR="00214C26" w:rsidRPr="00214C26" w:rsidRDefault="00214C26" w:rsidP="00FB6E12">
            <w:pPr>
              <w:spacing w:after="0" w:line="360" w:lineRule="auto"/>
              <w:jc w:val="center"/>
            </w:pPr>
            <w:r w:rsidRPr="00214C26">
              <w:object w:dxaOrig="4980" w:dyaOrig="2805">
                <v:shape id="_x0000_i1034" type="#_x0000_t75" style="width:209.75pt;height:117.1pt" o:ole="">
                  <v:imagedata r:id="rId80" o:title=""/>
                </v:shape>
                <o:OLEObject Type="Embed" ProgID="PBrush" ShapeID="_x0000_i1034" DrawAspect="Content" ObjectID="_1730095541" r:id="rId81"/>
              </w:object>
            </w:r>
          </w:p>
        </w:tc>
      </w:tr>
    </w:tbl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14C26">
        <w:rPr>
          <w:rFonts w:ascii="Times New Roman" w:hAnsi="Times New Roman"/>
          <w:b/>
          <w:sz w:val="24"/>
          <w:szCs w:val="24"/>
        </w:rPr>
        <w:t>Методические указания для выполнения РГР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1. Выделяем объект исследования.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2. Изображаем на расчетной схеме активные силы, заменив равномерно-распределенную нагрузку равнодействующей.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3. Освобождаем тело от связей, приложив к нему реакции связей.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lastRenderedPageBreak/>
        <w:t xml:space="preserve">4. Выбираем начало отсчета, </w:t>
      </w:r>
      <w:proofErr w:type="gramStart"/>
      <w:r w:rsidRPr="00214C26">
        <w:rPr>
          <w:rFonts w:ascii="Times New Roman" w:hAnsi="Times New Roman"/>
          <w:sz w:val="24"/>
          <w:szCs w:val="24"/>
        </w:rPr>
        <w:t>направляя оси координат в этой же точке и ее же пр</w:t>
      </w:r>
      <w:r w:rsidRPr="00214C26">
        <w:rPr>
          <w:rFonts w:ascii="Times New Roman" w:hAnsi="Times New Roman"/>
          <w:sz w:val="24"/>
          <w:szCs w:val="24"/>
        </w:rPr>
        <w:t>и</w:t>
      </w:r>
      <w:r w:rsidRPr="00214C26">
        <w:rPr>
          <w:rFonts w:ascii="Times New Roman" w:hAnsi="Times New Roman"/>
          <w:sz w:val="24"/>
          <w:szCs w:val="24"/>
        </w:rPr>
        <w:t>нимаем</w:t>
      </w:r>
      <w:proofErr w:type="gramEnd"/>
      <w:r w:rsidRPr="00214C26">
        <w:rPr>
          <w:rFonts w:ascii="Times New Roman" w:hAnsi="Times New Roman"/>
          <w:sz w:val="24"/>
          <w:szCs w:val="24"/>
        </w:rPr>
        <w:t xml:space="preserve"> в качестве моментной.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5. Составляем уравнение равновесия.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6. Решаем эту систему уравнений.</w:t>
      </w: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>7. Выполняем проверку полученных результатов.</w:t>
      </w:r>
    </w:p>
    <w:p w:rsidR="00214C26" w:rsidRPr="00214C26" w:rsidRDefault="00214C26" w:rsidP="00FB6E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214C26">
        <w:rPr>
          <w:rFonts w:ascii="Times New Roman" w:hAnsi="Times New Roman"/>
          <w:b/>
          <w:i/>
          <w:sz w:val="24"/>
          <w:szCs w:val="24"/>
        </w:rPr>
        <w:t>Пример №1. Одноопорная рама</w:t>
      </w:r>
    </w:p>
    <w:p w:rsidR="00214C26" w:rsidRPr="00214C26" w:rsidRDefault="00214C26" w:rsidP="00FB6E1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>Жесткая рама, размеры которой указаны на рис. 1 (</w:t>
      </w:r>
      <w:r w:rsidRPr="00214C26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>), жестко закреплена то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>ч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ке </w:t>
      </w: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Левая часть рамы нагружена равномерно распределенной нагрузкой интенсивностью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= 2к</w:t>
      </w:r>
      <w:r w:rsidRPr="00214C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= 10 кН и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=25 кН, а также пара сил с моментом равным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= 4 кН∙м. Угол </w:t>
      </w:r>
      <w:r w:rsidRPr="00214C26">
        <w:rPr>
          <w:rFonts w:ascii="Times New Roman" w:hAnsi="Times New Roman" w:cs="Times New Roman"/>
          <w:i/>
          <w:color w:val="000000"/>
          <w:spacing w:val="16"/>
          <w:sz w:val="24"/>
          <w:szCs w:val="24"/>
        </w:rPr>
        <w:sym w:font="Symbol" w:char="F061"/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= 30°.</w:t>
      </w:r>
    </w:p>
    <w:p w:rsidR="00214C26" w:rsidRPr="00214C26" w:rsidRDefault="00214C26" w:rsidP="00FB6E12">
      <w:pPr>
        <w:pStyle w:val="2"/>
        <w:numPr>
          <w:ilvl w:val="0"/>
          <w:numId w:val="0"/>
        </w:numPr>
        <w:spacing w:line="360" w:lineRule="auto"/>
        <w:rPr>
          <w:color w:val="000000"/>
          <w:spacing w:val="-7"/>
        </w:rPr>
      </w:pPr>
      <w:r w:rsidRPr="00214C26">
        <w:rPr>
          <w:noProof/>
          <w:color w:val="000000"/>
          <w:spacing w:val="-7"/>
          <w:lang w:eastAsia="ru-RU"/>
        </w:rPr>
        <w:drawing>
          <wp:inline distT="0" distB="0" distL="0" distR="0">
            <wp:extent cx="2038350" cy="1309289"/>
            <wp:effectExtent l="19050" t="0" r="0" b="0"/>
            <wp:docPr id="70665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930" cy="131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FB6E12">
      <w:pPr>
        <w:pStyle w:val="2"/>
        <w:numPr>
          <w:ilvl w:val="0"/>
          <w:numId w:val="0"/>
        </w:numPr>
        <w:spacing w:line="360" w:lineRule="auto"/>
        <w:rPr>
          <w:b w:val="0"/>
          <w:color w:val="000000"/>
          <w:spacing w:val="-7"/>
        </w:rPr>
      </w:pPr>
      <w:r w:rsidRPr="00214C26">
        <w:rPr>
          <w:b w:val="0"/>
          <w:color w:val="000000"/>
          <w:spacing w:val="-7"/>
        </w:rPr>
        <w:t>Рис. 1</w:t>
      </w:r>
    </w:p>
    <w:p w:rsidR="00214C26" w:rsidRPr="00214C26" w:rsidRDefault="00214C26" w:rsidP="00FB6E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>Определить</w:t>
      </w:r>
      <w:r w:rsidRPr="00214C26">
        <w:rPr>
          <w:rFonts w:ascii="Times New Roman" w:hAnsi="Times New Roman" w:cs="Times New Roman"/>
          <w:sz w:val="24"/>
          <w:szCs w:val="24"/>
        </w:rPr>
        <w:t>: реакции опор заданной конструкции.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1. Рассмотрим равновесие плоской системы сил, действующей на жесткую раму.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расчетной схеме рамы (рис. 2) действующие на нее силы </w:t>
      </w:r>
      <w:r w:rsidRPr="00214C26">
        <w:rPr>
          <w:rFonts w:ascii="Times New Roman" w:hAnsi="Times New Roman" w:cs="Times New Roman"/>
          <w:position w:val="-4"/>
          <w:sz w:val="24"/>
          <w:szCs w:val="24"/>
        </w:rPr>
        <w:object w:dxaOrig="260" w:dyaOrig="300">
          <v:shape id="_x0000_i1035" type="#_x0000_t75" style="width:12.5pt;height:15.05pt" o:ole="">
            <v:imagedata r:id="rId83" o:title=""/>
          </v:shape>
          <o:OLEObject Type="Embed" ProgID="Equation.3" ShapeID="_x0000_i1035" DrawAspect="Content" ObjectID="_1730095542" r:id="rId84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position w:val="-4"/>
          <w:sz w:val="24"/>
          <w:szCs w:val="24"/>
        </w:rPr>
        <w:object w:dxaOrig="240" w:dyaOrig="320">
          <v:shape id="_x0000_i1036" type="#_x0000_t75" style="width:11.9pt;height:15.65pt" o:ole="">
            <v:imagedata r:id="rId85" o:title=""/>
          </v:shape>
          <o:OLEObject Type="Embed" ProgID="Equation.3" ShapeID="_x0000_i1036" DrawAspect="Content" ObjectID="_1730095543" r:id="rId86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>, а равномерно распределенную нагрузку заменим равнодейс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 xml:space="preserve">вующей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300" w:dyaOrig="400">
          <v:shape id="_x0000_i1037" type="#_x0000_t75" style="width:15.05pt;height:19.4pt" o:ole="">
            <v:imagedata r:id="rId87" o:title=""/>
          </v:shape>
          <o:OLEObject Type="Embed" ProgID="Equation.3" ShapeID="_x0000_i1037" DrawAspect="Content" ObjectID="_1730095544" r:id="rId88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прикладываемой в середине участка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AC</w:t>
      </w:r>
      <w:r w:rsidRPr="00214C26">
        <w:rPr>
          <w:rFonts w:ascii="Times New Roman" w:hAnsi="Times New Roman" w:cs="Times New Roman"/>
          <w:sz w:val="24"/>
          <w:szCs w:val="24"/>
        </w:rPr>
        <w:t>.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жесткую заделку в точке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 заменяем ее реакциями св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зи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200" w:dyaOrig="360">
          <v:shape id="_x0000_i1038" type="#_x0000_t75" style="width:60.1pt;height:18.8pt" o:ole="">
            <v:imagedata r:id="rId89" o:title=""/>
          </v:shape>
          <o:OLEObject Type="Embed" ProgID="Equation.3" ShapeID="_x0000_i1038" DrawAspect="Content" ObjectID="_1730095545" r:id="rId90"/>
        </w:objec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4. Проводим через точку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 и выбираем ее в качестве моментной точки. </w:t>
      </w:r>
    </w:p>
    <w:p w:rsidR="00214C26" w:rsidRPr="00214C26" w:rsidRDefault="00214C26" w:rsidP="00FB6E1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05990" cy="1236412"/>
            <wp:effectExtent l="19050" t="0" r="3810" b="0"/>
            <wp:docPr id="70666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313" cy="123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945EBB" w:rsidRDefault="00214C26" w:rsidP="00FB6E1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45EBB">
        <w:rPr>
          <w:rFonts w:ascii="Times New Roman" w:hAnsi="Times New Roman" w:cs="Times New Roman"/>
          <w:iCs/>
          <w:color w:val="000000"/>
          <w:sz w:val="20"/>
          <w:szCs w:val="20"/>
        </w:rPr>
        <w:t>Рис. 2</w:t>
      </w:r>
    </w:p>
    <w:p w:rsidR="00214C26" w:rsidRPr="00214C26" w:rsidRDefault="00214C26" w:rsidP="00FB6E1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3"/>
          <w:sz w:val="24"/>
          <w:szCs w:val="24"/>
        </w:rPr>
        <w:lastRenderedPageBreak/>
        <w:t>5. Составляем три уравнения равновесия для данной произвольной плоской системы сил.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040" w:dyaOrig="380">
          <v:shape id="_x0000_i1039" type="#_x0000_t75" style="width:52.6pt;height:18.8pt" o:ole="">
            <v:imagedata r:id="rId92" o:title=""/>
          </v:shape>
          <o:OLEObject Type="Embed" ProgID="Equation.3" ShapeID="_x0000_i1039" DrawAspect="Content" ObjectID="_1730095546" r:id="rId93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2220" w:dyaOrig="340">
          <v:shape id="_x0000_i1040" type="#_x0000_t75" style="width:110.2pt;height:17.55pt" o:ole="">
            <v:imagedata r:id="rId94" o:title=""/>
          </v:shape>
          <o:OLEObject Type="Embed" ProgID="Equation.3" ShapeID="_x0000_i1040" DrawAspect="Content" ObjectID="_1730095547" r:id="rId95"/>
        </w:object>
      </w:r>
      <w:r w:rsidRPr="00214C26">
        <w:rPr>
          <w:rFonts w:ascii="Times New Roman" w:hAnsi="Times New Roman" w:cs="Times New Roman"/>
          <w:sz w:val="24"/>
          <w:szCs w:val="24"/>
        </w:rPr>
        <w:t>;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6"/>
          <w:sz w:val="24"/>
          <w:szCs w:val="24"/>
        </w:rPr>
        <w:object w:dxaOrig="1040" w:dyaOrig="420">
          <v:shape id="_x0000_i1041" type="#_x0000_t75" style="width:52.6pt;height:21.3pt" o:ole="">
            <v:imagedata r:id="rId96" o:title=""/>
          </v:shape>
          <o:OLEObject Type="Embed" ProgID="Equation.3" ShapeID="_x0000_i1041" DrawAspect="Content" ObjectID="_1730095548" r:id="rId97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2160" w:dyaOrig="340">
          <v:shape id="_x0000_i1042" type="#_x0000_t75" style="width:108.3pt;height:17.55pt" o:ole="">
            <v:imagedata r:id="rId98" o:title=""/>
          </v:shape>
          <o:OLEObject Type="Embed" ProgID="Equation.3" ShapeID="_x0000_i1042" DrawAspect="Content" ObjectID="_1730095549" r:id="rId99"/>
        </w:object>
      </w:r>
      <w:r w:rsidRPr="00214C26">
        <w:rPr>
          <w:rFonts w:ascii="Times New Roman" w:hAnsi="Times New Roman" w:cs="Times New Roman"/>
          <w:sz w:val="24"/>
          <w:szCs w:val="24"/>
        </w:rPr>
        <w:t>;</w:t>
      </w:r>
    </w:p>
    <w:p w:rsidR="00214C26" w:rsidRPr="00214C26" w:rsidRDefault="00214C26" w:rsidP="00FB6E1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560" w:dyaOrig="440">
          <v:shape id="_x0000_i1043" type="#_x0000_t75" style="width:78.25pt;height:21.9pt" o:ole="">
            <v:imagedata r:id="rId100" o:title=""/>
          </v:shape>
          <o:OLEObject Type="Embed" ProgID="Equation.3" ShapeID="_x0000_i1043" DrawAspect="Content" ObjectID="_1730095550" r:id="rId101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5460" w:dyaOrig="340">
          <v:shape id="_x0000_i1044" type="#_x0000_t75" style="width:272.95pt;height:17.55pt" o:ole="">
            <v:imagedata r:id="rId102" o:title=""/>
          </v:shape>
          <o:OLEObject Type="Embed" ProgID="Equation.3" ShapeID="_x0000_i1044" DrawAspect="Content" ObjectID="_1730095551" r:id="rId103"/>
        </w:objec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2280" w:dyaOrig="320">
          <v:shape id="_x0000_i1045" type="#_x0000_t75" style="width:113.95pt;height:15.65pt" o:ole="">
            <v:imagedata r:id="rId104" o:title=""/>
          </v:shape>
          <o:OLEObject Type="Embed" ProgID="Equation.3" ShapeID="_x0000_i1045" DrawAspect="Content" ObjectID="_1730095552" r:id="rId105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400" w:dyaOrig="340">
          <v:shape id="_x0000_i1046" type="#_x0000_t75" style="width:19.4pt;height:17.55pt" o:ole="">
            <v:imagedata r:id="rId106" o:title=""/>
          </v:shape>
          <o:OLEObject Type="Embed" ProgID="Equation.3" ShapeID="_x0000_i1046" DrawAspect="Content" ObjectID="_1730095553" r:id="rId107"/>
        </w:objec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4959" w:dyaOrig="340">
          <v:shape id="_x0000_i1047" type="#_x0000_t75" style="width:247.3pt;height:17.55pt" o:ole="">
            <v:imagedata r:id="rId108" o:title=""/>
          </v:shape>
          <o:OLEObject Type="Embed" ProgID="Equation.3" ShapeID="_x0000_i1047" DrawAspect="Content" ObjectID="_1730095554" r:id="rId109"/>
        </w:objec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5920" w:dyaOrig="340">
          <v:shape id="_x0000_i1048" type="#_x0000_t75" style="width:296.15pt;height:17.55pt" o:ole="">
            <v:imagedata r:id="rId110" o:title=""/>
          </v:shape>
          <o:OLEObject Type="Embed" ProgID="Equation.3" ShapeID="_x0000_i1048" DrawAspect="Content" ObjectID="_1730095555" r:id="rId111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380" w:dyaOrig="340">
          <v:shape id="_x0000_i1049" type="#_x0000_t75" style="width:18.8pt;height:17.55pt" o:ole="">
            <v:imagedata r:id="rId112" o:title=""/>
          </v:shape>
          <o:OLEObject Type="Embed" ProgID="Equation.3" ShapeID="_x0000_i1049" DrawAspect="Content" ObjectID="_1730095556" r:id="rId113"/>
        </w:object>
      </w:r>
      <w:r w:rsidRPr="00214C26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4300" w:dyaOrig="340">
          <v:shape id="_x0000_i1050" type="#_x0000_t75" style="width:215.35pt;height:17.55pt" o:ole="">
            <v:imagedata r:id="rId114" o:title=""/>
          </v:shape>
          <o:OLEObject Type="Embed" ProgID="Equation.3" ShapeID="_x0000_i1050" DrawAspect="Content" ObjectID="_1730095557" r:id="rId115"/>
        </w:object>
      </w:r>
      <w:r w:rsidRPr="00214C2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340" w:dyaOrig="380">
          <v:shape id="_x0000_i1051" type="#_x0000_t75" style="width:17.55pt;height:18.8pt" o:ole="">
            <v:imagedata r:id="rId116" o:title=""/>
          </v:shape>
          <o:OLEObject Type="Embed" ProgID="Equation.3" ShapeID="_x0000_i1051" DrawAspect="Content" ObjectID="_1730095558" r:id="rId117"/>
        </w:objec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4180" w:dyaOrig="340">
          <v:shape id="_x0000_i1052" type="#_x0000_t75" style="width:209.75pt;height:17.55pt" o:ole="">
            <v:imagedata r:id="rId118" o:title=""/>
          </v:shape>
          <o:OLEObject Type="Embed" ProgID="Equation.3" ShapeID="_x0000_i1052" DrawAspect="Content" ObjectID="_1730095559" r:id="rId119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 кН.</w:t>
      </w:r>
    </w:p>
    <w:p w:rsidR="00214C26" w:rsidRPr="00214C26" w:rsidRDefault="00214C26" w:rsidP="00FB6E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7. Проверка. Сумма моментов относительно точки </w:t>
      </w:r>
      <w:r w:rsidRPr="00214C26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en-US"/>
        </w:rPr>
        <w:t>B</w:t>
      </w:r>
      <w:r w:rsidRPr="00214C26">
        <w:rPr>
          <w:rFonts w:ascii="Times New Roman" w:hAnsi="Times New Roman" w:cs="Times New Roman"/>
          <w:color w:val="000000"/>
          <w:spacing w:val="-6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300" w:dyaOrig="380">
          <v:shape id="_x0000_i1053" type="#_x0000_t75" style="width:65.75pt;height:18.8pt" o:ole="">
            <v:imagedata r:id="rId120" o:title=""/>
          </v:shape>
          <o:OLEObject Type="Embed" ProgID="Equation.3" ShapeID="_x0000_i1053" DrawAspect="Content" ObjectID="_1730095560" r:id="rId121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5740" w:dyaOrig="340">
          <v:shape id="_x0000_i1054" type="#_x0000_t75" style="width:287.35pt;height:17.55pt" o:ole="">
            <v:imagedata r:id="rId122" o:title=""/>
          </v:shape>
          <o:OLEObject Type="Embed" ProgID="Equation.3" ShapeID="_x0000_i1054" DrawAspect="Content" ObjectID="_1730095561" r:id="rId123"/>
        </w:object>
      </w:r>
      <w:r w:rsidRPr="00214C26">
        <w:rPr>
          <w:rFonts w:ascii="Times New Roman" w:hAnsi="Times New Roman" w:cs="Times New Roman"/>
          <w:sz w:val="24"/>
          <w:szCs w:val="24"/>
        </w:rPr>
        <w:t>;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7600" w:dyaOrig="320">
          <v:shape id="_x0000_i1055" type="#_x0000_t75" style="width:378.8pt;height:15.65pt" o:ole="">
            <v:imagedata r:id="rId124" o:title=""/>
          </v:shape>
          <o:OLEObject Type="Embed" ProgID="Equation.3" ShapeID="_x0000_i1055" DrawAspect="Content" ObjectID="_1730095562" r:id="rId125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6"/>
          <w:sz w:val="24"/>
          <w:szCs w:val="24"/>
        </w:rPr>
        <w:object w:dxaOrig="639" w:dyaOrig="300">
          <v:shape id="_x0000_i1056" type="#_x0000_t75" style="width:31.3pt;height:15.05pt" o:ole="">
            <v:imagedata r:id="rId126" o:title=""/>
          </v:shape>
          <o:OLEObject Type="Embed" ProgID="Equation.3" ShapeID="_x0000_i1056" DrawAspect="Content" ObjectID="_1730095563" r:id="rId127"/>
        </w:objec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214C26">
        <w:rPr>
          <w:rFonts w:ascii="Times New Roman" w:hAnsi="Times New Roman" w:cs="Times New Roman"/>
          <w:sz w:val="24"/>
          <w:szCs w:val="24"/>
        </w:rPr>
        <w:t xml:space="preserve">: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200" w:dyaOrig="340">
          <v:shape id="_x0000_i1057" type="#_x0000_t75" style="width:60.1pt;height:17.55pt" o:ole="">
            <v:imagedata r:id="rId128" o:title=""/>
          </v:shape>
          <o:OLEObject Type="Embed" ProgID="Equation.3" ShapeID="_x0000_i1057" DrawAspect="Content" ObjectID="_1730095564" r:id="rId129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кН;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120" w:dyaOrig="340">
          <v:shape id="_x0000_i1058" type="#_x0000_t75" style="width:56.35pt;height:17.55pt" o:ole="">
            <v:imagedata r:id="rId130" o:title=""/>
          </v:shape>
          <o:OLEObject Type="Embed" ProgID="Equation.3" ShapeID="_x0000_i1058" DrawAspect="Content" ObjectID="_1730095565" r:id="rId131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кН;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480" w:dyaOrig="340">
          <v:shape id="_x0000_i1059" type="#_x0000_t75" style="width:74.5pt;height:17.55pt" o:ole="">
            <v:imagedata r:id="rId132" o:title=""/>
          </v:shape>
          <o:OLEObject Type="Embed" ProgID="Equation.3" ShapeID="_x0000_i1059" DrawAspect="Content" ObjectID="_1730095566" r:id="rId133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214C2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:rsidR="00214C26" w:rsidRPr="00945EBB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14C26" w:rsidRPr="00214C26" w:rsidRDefault="00214C26" w:rsidP="00FB6E1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214C26">
        <w:rPr>
          <w:rFonts w:ascii="Times New Roman" w:hAnsi="Times New Roman"/>
          <w:b/>
          <w:i/>
          <w:sz w:val="24"/>
          <w:szCs w:val="24"/>
        </w:rPr>
        <w:t xml:space="preserve">Пример №2. </w:t>
      </w:r>
      <w:proofErr w:type="spellStart"/>
      <w:r w:rsidRPr="00214C26">
        <w:rPr>
          <w:rFonts w:ascii="Times New Roman" w:hAnsi="Times New Roman"/>
          <w:b/>
          <w:i/>
          <w:sz w:val="24"/>
          <w:szCs w:val="24"/>
        </w:rPr>
        <w:t>Двухопорная</w:t>
      </w:r>
      <w:proofErr w:type="spellEnd"/>
      <w:r w:rsidRPr="00214C26">
        <w:rPr>
          <w:rFonts w:ascii="Times New Roman" w:hAnsi="Times New Roman"/>
          <w:b/>
          <w:i/>
          <w:sz w:val="24"/>
          <w:szCs w:val="24"/>
        </w:rPr>
        <w:t xml:space="preserve"> рама.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>Жесткая рама, размеры которой указаны на рис. 1 (</w:t>
      </w:r>
      <w:r w:rsidRPr="00214C26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l</w:t>
      </w:r>
      <w:r w:rsidRPr="00214C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>), жестко закреплена то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>ч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ке </w:t>
      </w: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Левая часть рамы нагружена равномерно распределенной нагрузкой интенсивностью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= 2к</w:t>
      </w:r>
      <w:r w:rsidRPr="00214C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G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= 20 кН и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=15 кН, а также пара сил с моментом равным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= 8 кН∙м. Угол </w:t>
      </w:r>
      <w:r w:rsidRPr="00214C26">
        <w:rPr>
          <w:rFonts w:ascii="Times New Roman" w:hAnsi="Times New Roman" w:cs="Times New Roman"/>
          <w:i/>
          <w:color w:val="000000"/>
          <w:spacing w:val="16"/>
          <w:sz w:val="24"/>
          <w:szCs w:val="24"/>
        </w:rPr>
        <w:sym w:font="Symbol" w:char="F061"/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= 30°.</w:t>
      </w:r>
    </w:p>
    <w:p w:rsidR="00214C26" w:rsidRPr="00214C26" w:rsidRDefault="00214C26" w:rsidP="00945E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214C26">
        <w:rPr>
          <w:rFonts w:ascii="Times New Roman" w:hAnsi="Times New Roman" w:cs="Times New Roman"/>
          <w:noProof/>
          <w:color w:val="000000"/>
          <w:spacing w:val="-7"/>
          <w:sz w:val="24"/>
          <w:szCs w:val="24"/>
          <w:lang w:eastAsia="ru-RU"/>
        </w:rPr>
        <w:drawing>
          <wp:inline distT="0" distB="0" distL="0" distR="0">
            <wp:extent cx="2190750" cy="1230635"/>
            <wp:effectExtent l="19050" t="0" r="0" b="0"/>
            <wp:docPr id="70667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187" cy="1229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945EBB" w:rsidRDefault="00214C26" w:rsidP="00945E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45EBB">
        <w:rPr>
          <w:rFonts w:ascii="Times New Roman" w:hAnsi="Times New Roman" w:cs="Times New Roman"/>
          <w:color w:val="000000"/>
          <w:spacing w:val="-7"/>
          <w:sz w:val="20"/>
          <w:szCs w:val="20"/>
        </w:rPr>
        <w:t>Рис. 1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>Определить</w:t>
      </w:r>
      <w:r w:rsidRPr="00214C26">
        <w:rPr>
          <w:rFonts w:ascii="Times New Roman" w:hAnsi="Times New Roman" w:cs="Times New Roman"/>
          <w:sz w:val="24"/>
          <w:szCs w:val="24"/>
        </w:rPr>
        <w:t>: реакции опор заданной конструкции.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1. Рассмотрим равновесие плоской системы сил, действующей на жесткую раму.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расчетной схеме рамы (рис. 2) действующие на нее силы </w:t>
      </w:r>
      <w:r w:rsidRPr="00214C26">
        <w:rPr>
          <w:rFonts w:ascii="Times New Roman" w:hAnsi="Times New Roman" w:cs="Times New Roman"/>
          <w:position w:val="-6"/>
          <w:sz w:val="24"/>
          <w:szCs w:val="24"/>
        </w:rPr>
        <w:object w:dxaOrig="260" w:dyaOrig="340">
          <v:shape id="_x0000_i1060" type="#_x0000_t75" style="width:12.5pt;height:17.55pt" o:ole="">
            <v:imagedata r:id="rId135" o:title=""/>
          </v:shape>
          <o:OLEObject Type="Embed" ProgID="Equation.3" ShapeID="_x0000_i1060" DrawAspect="Content" ObjectID="_1730095567" r:id="rId136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position w:val="-4"/>
          <w:sz w:val="24"/>
          <w:szCs w:val="24"/>
        </w:rPr>
        <w:object w:dxaOrig="240" w:dyaOrig="320">
          <v:shape id="_x0000_i1061" type="#_x0000_t75" style="width:11.9pt;height:15.65pt" o:ole="">
            <v:imagedata r:id="rId85" o:title=""/>
          </v:shape>
          <o:OLEObject Type="Embed" ProgID="Equation.3" ShapeID="_x0000_i1061" DrawAspect="Content" ObjectID="_1730095568" r:id="rId137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sz w:val="24"/>
          <w:szCs w:val="24"/>
        </w:rPr>
        <w:t>, а равномерно распределенную нагрузку заменим равнодейс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 xml:space="preserve">вующей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300" w:dyaOrig="400">
          <v:shape id="_x0000_i1062" type="#_x0000_t75" style="width:15.05pt;height:19.4pt" o:ole="">
            <v:imagedata r:id="rId87" o:title=""/>
          </v:shape>
          <o:OLEObject Type="Embed" ProgID="Equation.3" ShapeID="_x0000_i1062" DrawAspect="Content" ObjectID="_1730095569" r:id="rId138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прикладываемой в середине участка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AD</w:t>
      </w:r>
      <w:r w:rsidRPr="00214C26">
        <w:rPr>
          <w:rFonts w:ascii="Times New Roman" w:hAnsi="Times New Roman" w:cs="Times New Roman"/>
          <w:sz w:val="24"/>
          <w:szCs w:val="24"/>
        </w:rPr>
        <w:t>.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связи в точках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 заменяем ее реакциями связи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100" w:dyaOrig="360">
          <v:shape id="_x0000_i1063" type="#_x0000_t75" style="width:54.45pt;height:18.8pt" o:ole="">
            <v:imagedata r:id="rId139" o:title=""/>
          </v:shape>
          <o:OLEObject Type="Embed" ProgID="Equation.3" ShapeID="_x0000_i1063" DrawAspect="Content" ObjectID="_1730095570" r:id="rId140"/>
        </w:objec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4. Проводим через точку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 и выбираем ее в качестве моментной точки. </w:t>
      </w:r>
    </w:p>
    <w:p w:rsidR="00214C26" w:rsidRPr="00214C26" w:rsidRDefault="00214C26" w:rsidP="00945E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699106" cy="1516380"/>
            <wp:effectExtent l="19050" t="0" r="0" b="0"/>
            <wp:docPr id="70668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6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894" cy="1515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945EBB" w:rsidRDefault="00214C26" w:rsidP="00945E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45EBB">
        <w:rPr>
          <w:rFonts w:ascii="Times New Roman" w:hAnsi="Times New Roman" w:cs="Times New Roman"/>
          <w:iCs/>
          <w:color w:val="000000"/>
          <w:sz w:val="20"/>
          <w:szCs w:val="20"/>
        </w:rPr>
        <w:t>Рис. 2</w:t>
      </w:r>
    </w:p>
    <w:p w:rsidR="00214C26" w:rsidRPr="00214C26" w:rsidRDefault="00214C26" w:rsidP="00FB6E1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сил.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040" w:dyaOrig="380">
          <v:shape id="_x0000_i1064" type="#_x0000_t75" style="width:52.6pt;height:18.8pt" o:ole="">
            <v:imagedata r:id="rId92" o:title=""/>
          </v:shape>
          <o:OLEObject Type="Embed" ProgID="Equation.3" ShapeID="_x0000_i1064" DrawAspect="Content" ObjectID="_1730095571" r:id="rId142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2980" w:dyaOrig="340">
          <v:shape id="_x0000_i1065" type="#_x0000_t75" style="width:149pt;height:17.55pt" o:ole="">
            <v:imagedata r:id="rId143" o:title=""/>
          </v:shape>
          <o:OLEObject Type="Embed" ProgID="Equation.3" ShapeID="_x0000_i1065" DrawAspect="Content" ObjectID="_1730095572" r:id="rId144"/>
        </w:object>
      </w:r>
      <w:r w:rsidRPr="00214C26">
        <w:rPr>
          <w:rFonts w:ascii="Times New Roman" w:hAnsi="Times New Roman" w:cs="Times New Roman"/>
          <w:sz w:val="24"/>
          <w:szCs w:val="24"/>
        </w:rPr>
        <w:t>;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6"/>
          <w:sz w:val="24"/>
          <w:szCs w:val="24"/>
        </w:rPr>
        <w:object w:dxaOrig="1040" w:dyaOrig="420">
          <v:shape id="_x0000_i1066" type="#_x0000_t75" style="width:52.6pt;height:21.3pt" o:ole="">
            <v:imagedata r:id="rId96" o:title=""/>
          </v:shape>
          <o:OLEObject Type="Embed" ProgID="Equation.3" ShapeID="_x0000_i1066" DrawAspect="Content" ObjectID="_1730095573" r:id="rId145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3780" w:dyaOrig="340">
          <v:shape id="_x0000_i1067" type="#_x0000_t75" style="width:189.7pt;height:17.55pt" o:ole="">
            <v:imagedata r:id="rId146" o:title=""/>
          </v:shape>
          <o:OLEObject Type="Embed" ProgID="Equation.3" ShapeID="_x0000_i1067" DrawAspect="Content" ObjectID="_1730095574" r:id="rId147"/>
        </w:object>
      </w:r>
      <w:r w:rsidRPr="00214C26">
        <w:rPr>
          <w:rFonts w:ascii="Times New Roman" w:hAnsi="Times New Roman" w:cs="Times New Roman"/>
          <w:sz w:val="24"/>
          <w:szCs w:val="24"/>
        </w:rPr>
        <w:t>;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560" w:dyaOrig="440">
          <v:shape id="_x0000_i1068" type="#_x0000_t75" style="width:78.25pt;height:21.9pt" o:ole="">
            <v:imagedata r:id="rId100" o:title=""/>
          </v:shape>
          <o:OLEObject Type="Embed" ProgID="Equation.3" ShapeID="_x0000_i1068" DrawAspect="Content" ObjectID="_1730095575" r:id="rId148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5020" w:dyaOrig="340">
          <v:shape id="_x0000_i1069" type="#_x0000_t75" style="width:252.3pt;height:17.55pt" o:ole="">
            <v:imagedata r:id="rId149" o:title=""/>
          </v:shape>
          <o:OLEObject Type="Embed" ProgID="Equation.3" ShapeID="_x0000_i1069" DrawAspect="Content" ObjectID="_1730095576" r:id="rId150"/>
        </w:objec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2200" w:dyaOrig="320">
          <v:shape id="_x0000_i1070" type="#_x0000_t75" style="width:110.2pt;height:15.65pt" o:ole="">
            <v:imagedata r:id="rId151" o:title=""/>
          </v:shape>
          <o:OLEObject Type="Embed" ProgID="Equation.3" ShapeID="_x0000_i1070" DrawAspect="Content" ObjectID="_1730095577" r:id="rId152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320" w:dyaOrig="340">
          <v:shape id="_x0000_i1071" type="#_x0000_t75" style="width:15.65pt;height:17.55pt" o:ole="">
            <v:imagedata r:id="rId153" o:title=""/>
          </v:shape>
          <o:OLEObject Type="Embed" ProgID="Equation.3" ShapeID="_x0000_i1071" DrawAspect="Content" ObjectID="_1730095578" r:id="rId154"/>
        </w:objec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28"/>
          <w:sz w:val="24"/>
          <w:szCs w:val="24"/>
        </w:rPr>
        <w:object w:dxaOrig="4860" w:dyaOrig="680">
          <v:shape id="_x0000_i1072" type="#_x0000_t75" style="width:242.9pt;height:33.8pt" o:ole="">
            <v:imagedata r:id="rId155" o:title=""/>
          </v:shape>
          <o:OLEObject Type="Embed" ProgID="Equation.3" ShapeID="_x0000_i1072" DrawAspect="Content" ObjectID="_1730095579" r:id="rId156"/>
        </w:objec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28"/>
          <w:sz w:val="24"/>
          <w:szCs w:val="24"/>
        </w:rPr>
        <w:object w:dxaOrig="5160" w:dyaOrig="680">
          <v:shape id="_x0000_i1073" type="#_x0000_t75" style="width:257.95pt;height:33.8pt" o:ole="">
            <v:imagedata r:id="rId157" o:title=""/>
          </v:shape>
          <o:OLEObject Type="Embed" ProgID="Equation.3" ShapeID="_x0000_i1073" DrawAspect="Content" ObjectID="_1730095580" r:id="rId158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380" w:dyaOrig="340">
          <v:shape id="_x0000_i1074" type="#_x0000_t75" style="width:18.8pt;height:17.55pt" o:ole="">
            <v:imagedata r:id="rId112" o:title=""/>
          </v:shape>
          <o:OLEObject Type="Embed" ProgID="Equation.3" ShapeID="_x0000_i1074" DrawAspect="Content" ObjectID="_1730095581" r:id="rId159"/>
        </w:object>
      </w:r>
      <w:r w:rsidRPr="00214C26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5640" w:dyaOrig="340">
          <v:shape id="_x0000_i1075" type="#_x0000_t75" style="width:281.75pt;height:17.55pt" o:ole="">
            <v:imagedata r:id="rId160" o:title=""/>
          </v:shape>
          <o:OLEObject Type="Embed" ProgID="Equation.3" ShapeID="_x0000_i1075" DrawAspect="Content" ObjectID="_1730095582" r:id="rId161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5"/>
          <w:sz w:val="24"/>
          <w:szCs w:val="24"/>
        </w:rPr>
        <w:lastRenderedPageBreak/>
        <w:t xml:space="preserve">Из второго уравнения определяем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340" w:dyaOrig="380">
          <v:shape id="_x0000_i1076" type="#_x0000_t75" style="width:17.55pt;height:18.8pt" o:ole="">
            <v:imagedata r:id="rId116" o:title=""/>
          </v:shape>
          <o:OLEObject Type="Embed" ProgID="Equation.3" ShapeID="_x0000_i1076" DrawAspect="Content" ObjectID="_1730095583" r:id="rId162"/>
        </w:objec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7839" w:dyaOrig="340">
          <v:shape id="_x0000_i1077" type="#_x0000_t75" style="width:392.55pt;height:17.55pt" o:ole="">
            <v:imagedata r:id="rId163" o:title=""/>
          </v:shape>
          <o:OLEObject Type="Embed" ProgID="Equation.3" ShapeID="_x0000_i1077" DrawAspect="Content" ObjectID="_1730095584" r:id="rId164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pacing w:val="-6"/>
          <w:sz w:val="24"/>
          <w:szCs w:val="24"/>
        </w:rPr>
        <w:t>7. Проверка. Сумма моментов относительно точки</w:t>
      </w:r>
      <w:proofErr w:type="gramStart"/>
      <w:r w:rsidRPr="00214C2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С</w:t>
      </w:r>
      <w:proofErr w:type="gramEnd"/>
      <w:r w:rsidRPr="00214C26">
        <w:rPr>
          <w:rFonts w:ascii="Times New Roman" w:hAnsi="Times New Roman" w:cs="Times New Roman"/>
          <w:color w:val="000000"/>
          <w:spacing w:val="-6"/>
          <w:sz w:val="24"/>
          <w:szCs w:val="24"/>
        </w:rPr>
        <w:t>:</w:t>
      </w:r>
    </w:p>
    <w:p w:rsidR="00214C26" w:rsidRPr="00214C26" w:rsidRDefault="00214C26" w:rsidP="00FB6E1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320" w:dyaOrig="400">
          <v:shape id="_x0000_i1078" type="#_x0000_t75" style="width:65.75pt;height:19.4pt" o:ole="">
            <v:imagedata r:id="rId165" o:title=""/>
          </v:shape>
          <o:OLEObject Type="Embed" ProgID="Equation.3" ShapeID="_x0000_i1078" DrawAspect="Content" ObjectID="_1730095585" r:id="rId166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6840" w:dyaOrig="340">
          <v:shape id="_x0000_i1079" type="#_x0000_t75" style="width:341.85pt;height:17.55pt" o:ole="">
            <v:imagedata r:id="rId167" o:title=""/>
          </v:shape>
          <o:OLEObject Type="Embed" ProgID="Equation.3" ShapeID="_x0000_i1079" DrawAspect="Content" ObjectID="_1730095586" r:id="rId168"/>
        </w:object>
      </w:r>
      <w:r w:rsidRPr="00214C26">
        <w:rPr>
          <w:rFonts w:ascii="Times New Roman" w:hAnsi="Times New Roman" w:cs="Times New Roman"/>
          <w:sz w:val="24"/>
          <w:szCs w:val="24"/>
        </w:rPr>
        <w:t>;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7820" w:dyaOrig="320">
          <v:shape id="_x0000_i1080" type="#_x0000_t75" style="width:391.3pt;height:15.65pt" o:ole="">
            <v:imagedata r:id="rId169" o:title=""/>
          </v:shape>
          <o:OLEObject Type="Embed" ProgID="Equation.3" ShapeID="_x0000_i1080" DrawAspect="Content" ObjectID="_1730095587" r:id="rId170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14C26" w:rsidRPr="00214C26" w:rsidRDefault="00214C26" w:rsidP="00FB6E1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081" type="#_x0000_t75" style="width:48.2pt;height:15.65pt" o:ole="">
            <v:imagedata r:id="rId171" o:title=""/>
          </v:shape>
          <o:OLEObject Type="Embed" ProgID="Equation.3" ShapeID="_x0000_i1081" DrawAspect="Content" ObjectID="_1730095588" r:id="rId172"/>
        </w:objec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FB6E1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214C26">
        <w:rPr>
          <w:rFonts w:ascii="Times New Roman" w:hAnsi="Times New Roman" w:cs="Times New Roman"/>
          <w:sz w:val="24"/>
          <w:szCs w:val="24"/>
        </w:rPr>
        <w:t xml:space="preserve">: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180" w:dyaOrig="340">
          <v:shape id="_x0000_i1082" type="#_x0000_t75" style="width:59.5pt;height:17.55pt" o:ole="">
            <v:imagedata r:id="rId173" o:title=""/>
          </v:shape>
          <o:OLEObject Type="Embed" ProgID="Equation.3" ShapeID="_x0000_i1082" DrawAspect="Content" ObjectID="_1730095589" r:id="rId174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кН;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100" w:dyaOrig="340">
          <v:shape id="_x0000_i1083" type="#_x0000_t75" style="width:54.45pt;height:17.55pt" o:ole="">
            <v:imagedata r:id="rId175" o:title=""/>
          </v:shape>
          <o:OLEObject Type="Embed" ProgID="Equation.3" ShapeID="_x0000_i1083" DrawAspect="Content" ObjectID="_1730095590" r:id="rId176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кН;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260" w:dyaOrig="340">
          <v:shape id="_x0000_i1084" type="#_x0000_t75" style="width:63.25pt;height:17.55pt" o:ole="">
            <v:imagedata r:id="rId177" o:title=""/>
          </v:shape>
          <o:OLEObject Type="Embed" ProgID="Equation.3" ShapeID="_x0000_i1084" DrawAspect="Content" ObjectID="_1730095591" r:id="rId178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FB6E1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214C2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C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214C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РГР.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</w:p>
    <w:p w:rsidR="00214C26" w:rsidRPr="00214C26" w:rsidRDefault="00214C26" w:rsidP="00FB6E1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14C26">
        <w:rPr>
          <w:rFonts w:ascii="Times New Roman" w:hAnsi="Times New Roman"/>
          <w:sz w:val="24"/>
          <w:szCs w:val="24"/>
        </w:rPr>
        <w:t xml:space="preserve">Для отчета ситуационных задач </w:t>
      </w:r>
      <w:proofErr w:type="gramStart"/>
      <w:r w:rsidRPr="00214C26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214C26">
        <w:rPr>
          <w:rFonts w:ascii="Times New Roman" w:hAnsi="Times New Roman"/>
          <w:sz w:val="24"/>
          <w:szCs w:val="24"/>
        </w:rPr>
        <w:t xml:space="preserve">тренинг) предлагается следующий список вопросов: </w:t>
      </w:r>
    </w:p>
    <w:p w:rsidR="00214C26" w:rsidRPr="00214C26" w:rsidRDefault="00214C26" w:rsidP="00FB6E12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1. Понятие «момент силы», его вычисление, свойства, размерность. Привести пр</w:t>
      </w:r>
      <w:r w:rsidRPr="00214C26">
        <w:rPr>
          <w:rFonts w:ascii="Times New Roman" w:hAnsi="Times New Roman" w:cs="Times New Roman"/>
          <w:sz w:val="24"/>
          <w:szCs w:val="24"/>
        </w:rPr>
        <w:t>и</w:t>
      </w:r>
      <w:r w:rsidRPr="00214C26">
        <w:rPr>
          <w:rFonts w:ascii="Times New Roman" w:hAnsi="Times New Roman" w:cs="Times New Roman"/>
          <w:sz w:val="24"/>
          <w:szCs w:val="24"/>
        </w:rPr>
        <w:t>меры</w:t>
      </w:r>
    </w:p>
    <w:p w:rsidR="00214C26" w:rsidRPr="00214C26" w:rsidRDefault="00214C26" w:rsidP="00FB6E12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:rsidR="00214C26" w:rsidRPr="00214C26" w:rsidRDefault="00214C26" w:rsidP="00FB6E12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Теорема Вариньона: формулировка и доказательство на конкретном примере</w:t>
      </w:r>
    </w:p>
    <w:p w:rsidR="00214C26" w:rsidRPr="00214C26" w:rsidRDefault="00214C26" w:rsidP="00FB6E12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4. Теорема о параллельном переносе силы (метод </w:t>
      </w:r>
      <w:proofErr w:type="spellStart"/>
      <w:r w:rsidRPr="00214C26">
        <w:rPr>
          <w:rFonts w:ascii="Times New Roman" w:hAnsi="Times New Roman" w:cs="Times New Roman"/>
          <w:sz w:val="24"/>
          <w:szCs w:val="24"/>
        </w:rPr>
        <w:t>Пуансо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>). Формулировка и доказ</w:t>
      </w:r>
      <w:r w:rsidRPr="00214C26">
        <w:rPr>
          <w:rFonts w:ascii="Times New Roman" w:hAnsi="Times New Roman" w:cs="Times New Roman"/>
          <w:sz w:val="24"/>
          <w:szCs w:val="24"/>
        </w:rPr>
        <w:t>а</w:t>
      </w:r>
      <w:r w:rsidRPr="00214C26">
        <w:rPr>
          <w:rFonts w:ascii="Times New Roman" w:hAnsi="Times New Roman" w:cs="Times New Roman"/>
          <w:sz w:val="24"/>
          <w:szCs w:val="24"/>
        </w:rPr>
        <w:t>тельство. Привести примеры.</w:t>
      </w:r>
    </w:p>
    <w:p w:rsidR="00214C26" w:rsidRPr="00214C26" w:rsidRDefault="00214C26" w:rsidP="00FB6E12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Равновесие произвольной системы сил в векторной и в аналитической формах</w:t>
      </w:r>
      <w:proofErr w:type="gramEnd"/>
    </w:p>
    <w:p w:rsidR="00214C26" w:rsidRPr="00214C26" w:rsidRDefault="00214C26" w:rsidP="00FB6E12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6. Условия равновесия произвольной плоской системы сил в векторной и в аналит</w:t>
      </w:r>
      <w:r w:rsidRPr="00214C26">
        <w:rPr>
          <w:rFonts w:ascii="Times New Roman" w:hAnsi="Times New Roman" w:cs="Times New Roman"/>
          <w:sz w:val="24"/>
          <w:szCs w:val="24"/>
        </w:rPr>
        <w:t>и</w:t>
      </w:r>
      <w:r w:rsidRPr="00214C26">
        <w:rPr>
          <w:rFonts w:ascii="Times New Roman" w:hAnsi="Times New Roman" w:cs="Times New Roman"/>
          <w:sz w:val="24"/>
          <w:szCs w:val="24"/>
        </w:rPr>
        <w:t xml:space="preserve">ческой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формах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(3 формы условий равновесия). Привести примеры</w:t>
      </w:r>
    </w:p>
    <w:p w:rsidR="00214C26" w:rsidRPr="00214C26" w:rsidRDefault="00214C26" w:rsidP="00945EBB">
      <w:pPr>
        <w:widowControl w:val="0"/>
        <w:spacing w:after="0" w:line="360" w:lineRule="auto"/>
        <w:ind w:firstLine="567"/>
        <w:rPr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7. Общая методика решения задач статики (произвольная плоская система сил)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14C26" w:rsidRPr="00214C26" w:rsidRDefault="00214C26" w:rsidP="00FB6E1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C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(РГР): </w:t>
      </w:r>
    </w:p>
    <w:p w:rsidR="00214C26" w:rsidRPr="00214C26" w:rsidRDefault="00214C26" w:rsidP="00FB6E1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C26">
        <w:rPr>
          <w:rFonts w:ascii="Times New Roman" w:hAnsi="Times New Roman" w:cs="Times New Roman"/>
          <w:sz w:val="24"/>
          <w:szCs w:val="24"/>
        </w:rPr>
        <w:t>Пояснительная записка оформляется на листах белой бумаги форматом А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. Шрифт 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214C26">
        <w:rPr>
          <w:rFonts w:ascii="Times New Roman" w:hAnsi="Times New Roman" w:cs="Times New Roman"/>
          <w:sz w:val="24"/>
          <w:szCs w:val="24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</w:t>
      </w:r>
      <w:r w:rsidRPr="00214C26">
        <w:rPr>
          <w:rFonts w:ascii="Times New Roman" w:hAnsi="Times New Roman" w:cs="Times New Roman"/>
          <w:sz w:val="24"/>
          <w:szCs w:val="24"/>
        </w:rPr>
        <w:t>а</w:t>
      </w:r>
      <w:r w:rsidRPr="00214C26">
        <w:rPr>
          <w:rFonts w:ascii="Times New Roman" w:hAnsi="Times New Roman" w:cs="Times New Roman"/>
          <w:sz w:val="24"/>
          <w:szCs w:val="24"/>
        </w:rPr>
        <w:t>ция страниц - внизу. Записка  включает следующие разделы: титульный лист, задание, решение задач и пояснения к ним, содержащие необходимые уравнения, выводы соотве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lastRenderedPageBreak/>
        <w:t>ствующих зависимостей,  расчеты, сопровождаемые требуемыми графическими иллюс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>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</w:t>
      </w:r>
      <w:r w:rsidRPr="00214C26">
        <w:rPr>
          <w:rFonts w:ascii="Times New Roman" w:hAnsi="Times New Roman" w:cs="Times New Roman"/>
          <w:sz w:val="24"/>
          <w:szCs w:val="24"/>
        </w:rPr>
        <w:t>и</w:t>
      </w:r>
      <w:r w:rsidRPr="00214C26">
        <w:rPr>
          <w:rFonts w:ascii="Times New Roman" w:hAnsi="Times New Roman" w:cs="Times New Roman"/>
          <w:sz w:val="24"/>
          <w:szCs w:val="24"/>
        </w:rPr>
        <w:t>водится список литературных источников, используемых студентом при выполнении РГР.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14C26" w:rsidRPr="00214C26" w:rsidRDefault="00214C26" w:rsidP="00945EB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b/>
          <w:bCs/>
          <w:sz w:val="24"/>
          <w:szCs w:val="24"/>
        </w:rPr>
        <w:t xml:space="preserve">Тема 4. </w:t>
      </w:r>
      <w:r w:rsidRPr="00214C26">
        <w:rPr>
          <w:rFonts w:ascii="Times New Roman" w:hAnsi="Times New Roman" w:cs="Times New Roman"/>
          <w:b/>
          <w:color w:val="000000"/>
          <w:sz w:val="24"/>
          <w:szCs w:val="24"/>
        </w:rPr>
        <w:t>Условия равновесия плоской системы тел. Методика решения задач, ра</w:t>
      </w:r>
      <w:r w:rsidRPr="00214C26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214C26">
        <w:rPr>
          <w:rFonts w:ascii="Times New Roman" w:hAnsi="Times New Roman" w:cs="Times New Roman"/>
          <w:b/>
          <w:color w:val="000000"/>
          <w:sz w:val="24"/>
          <w:szCs w:val="24"/>
        </w:rPr>
        <w:t>сматривающих равновесие плоских систем тел</w:t>
      </w:r>
    </w:p>
    <w:p w:rsidR="00214C26" w:rsidRPr="00214C26" w:rsidRDefault="00214C26" w:rsidP="00FB6E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14C26" w:rsidRPr="00214C26" w:rsidRDefault="00214C26" w:rsidP="00945E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4C26">
        <w:rPr>
          <w:rFonts w:ascii="Times New Roman" w:hAnsi="Times New Roman" w:cs="Times New Roman"/>
          <w:b/>
          <w:bCs/>
          <w:sz w:val="24"/>
          <w:szCs w:val="24"/>
        </w:rPr>
        <w:t>Методические указания к решению задач по исследованию условий равновесия си</w:t>
      </w:r>
      <w:r w:rsidRPr="00214C26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214C26">
        <w:rPr>
          <w:rFonts w:ascii="Times New Roman" w:hAnsi="Times New Roman" w:cs="Times New Roman"/>
          <w:b/>
          <w:bCs/>
          <w:sz w:val="24"/>
          <w:szCs w:val="24"/>
        </w:rPr>
        <w:t>темы тел, находящихся под действием произвольной плоской системы сил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При решении таких задач чаще всего сразу расчленяют систему и рассматривают равнов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сие каждого из тел в отдельности. При этом надо учитывать аксиому о равенстве действия и противодействия, согласно которой силы взаимодействия двух тел равны между собой по абсолютной величине, лежат на одной прямой и направлены в противоположные ст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роны.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При расчленении систем следует руководствоваться правилом, чтобы в месте расчленения появлялось не более двух неизвестных реакций связей. 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Расчленяют систему в следующих соединениях: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085205"/>
            <wp:effectExtent l="19050" t="0" r="3175" b="0"/>
            <wp:docPr id="32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5" name="Picture 12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8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1. В цилиндрическом шарнире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073556"/>
            <wp:effectExtent l="19050" t="0" r="3175" b="0"/>
            <wp:docPr id="33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7" name="Picture 10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3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2. В точке свободной опоры тел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979137"/>
            <wp:effectExtent l="19050" t="0" r="3175" b="0"/>
            <wp:docPr id="34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8" name="Picture 9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9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Соединения невесомым стержнем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4C2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 решения задач</w:t>
      </w:r>
    </w:p>
    <w:p w:rsidR="00214C26" w:rsidRPr="00214C26" w:rsidRDefault="00214C26" w:rsidP="00945EBB">
      <w:pPr>
        <w:numPr>
          <w:ilvl w:val="0"/>
          <w:numId w:val="27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Выделить одно тело системы, равновесие которого следует рассмотреть.</w:t>
      </w:r>
    </w:p>
    <w:p w:rsidR="00214C26" w:rsidRPr="00214C26" w:rsidRDefault="00214C26" w:rsidP="00945EBB">
      <w:pPr>
        <w:numPr>
          <w:ilvl w:val="0"/>
          <w:numId w:val="27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 Приложить к выделенному телу все активные (заданные) силы. Если к телу пр</w:t>
      </w:r>
      <w:r w:rsidRPr="00214C26">
        <w:rPr>
          <w:rFonts w:ascii="Times New Roman" w:hAnsi="Times New Roman" w:cs="Times New Roman"/>
          <w:sz w:val="24"/>
          <w:szCs w:val="24"/>
        </w:rPr>
        <w:t>и</w:t>
      </w:r>
      <w:r w:rsidRPr="00214C26">
        <w:rPr>
          <w:rFonts w:ascii="Times New Roman" w:hAnsi="Times New Roman" w:cs="Times New Roman"/>
          <w:sz w:val="24"/>
          <w:szCs w:val="24"/>
        </w:rPr>
        <w:t>ложена распределенная нагрузка, то ее необходимо заменить равнодействующей.</w:t>
      </w:r>
    </w:p>
    <w:p w:rsidR="00214C26" w:rsidRPr="00214C26" w:rsidRDefault="00214C26" w:rsidP="00945EBB">
      <w:pPr>
        <w:numPr>
          <w:ilvl w:val="0"/>
          <w:numId w:val="27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Освободить тело от связей, приложив соответствующие реакции. При этом нео</w:t>
      </w:r>
      <w:r w:rsidRPr="00214C26">
        <w:rPr>
          <w:rFonts w:ascii="Times New Roman" w:hAnsi="Times New Roman" w:cs="Times New Roman"/>
          <w:sz w:val="24"/>
          <w:szCs w:val="24"/>
        </w:rPr>
        <w:t>б</w:t>
      </w:r>
      <w:r w:rsidRPr="00214C26">
        <w:rPr>
          <w:rFonts w:ascii="Times New Roman" w:hAnsi="Times New Roman" w:cs="Times New Roman"/>
          <w:sz w:val="24"/>
          <w:szCs w:val="24"/>
        </w:rPr>
        <w:t xml:space="preserve">ходимо убедиться, что данная задача является статически определимой. </w:t>
      </w:r>
    </w:p>
    <w:p w:rsidR="00214C26" w:rsidRPr="00214C26" w:rsidRDefault="00214C26" w:rsidP="00945EBB">
      <w:pPr>
        <w:numPr>
          <w:ilvl w:val="0"/>
          <w:numId w:val="27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Направить оси координат и выбрать моментные точки. Для каждого тела системы могут быть выбраны различные системы координат.</w:t>
      </w:r>
    </w:p>
    <w:p w:rsidR="00214C26" w:rsidRPr="00214C26" w:rsidRDefault="00214C26" w:rsidP="00945EBB">
      <w:pPr>
        <w:numPr>
          <w:ilvl w:val="0"/>
          <w:numId w:val="27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Составить и решить уравнения равновесия произвольной плоской системы сил для выделенного тела.</w:t>
      </w:r>
    </w:p>
    <w:p w:rsidR="00214C26" w:rsidRPr="00214C26" w:rsidRDefault="00214C26" w:rsidP="00945EBB">
      <w:pPr>
        <w:numPr>
          <w:ilvl w:val="0"/>
          <w:numId w:val="27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Выполнить проверку правильности решения.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945EBB">
      <w:pPr>
        <w:tabs>
          <w:tab w:val="left" w:pos="80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Составляем уравнения равновесия по вышеизложенной схеме для каждого тела ра</w:t>
      </w:r>
      <w:r w:rsidRPr="00214C26">
        <w:rPr>
          <w:rFonts w:ascii="Times New Roman" w:hAnsi="Times New Roman" w:cs="Times New Roman"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</w:rPr>
        <w:t>сматриваемой системы. Все полученные уравнения равновесия решаем совместно, опр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деляя неизвестные реакции связей.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 Если в результате решения искомая реакция получается положительной, то это зн</w:t>
      </w:r>
      <w:r w:rsidRPr="00214C26">
        <w:rPr>
          <w:rFonts w:ascii="Times New Roman" w:hAnsi="Times New Roman" w:cs="Times New Roman"/>
          <w:sz w:val="24"/>
          <w:szCs w:val="24"/>
        </w:rPr>
        <w:t>а</w:t>
      </w:r>
      <w:r w:rsidRPr="00214C26">
        <w:rPr>
          <w:rFonts w:ascii="Times New Roman" w:hAnsi="Times New Roman" w:cs="Times New Roman"/>
          <w:sz w:val="24"/>
          <w:szCs w:val="24"/>
        </w:rPr>
        <w:t>чит, что ее направление выбрано верно, если отрицательной, то истинное направление р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 xml:space="preserve">акции противоположно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выбранному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(модуль же реакции определен верно).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После того, как задача решена, необходимо произвести проверку правильности р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шения. Для этого следует составить сумму моментов относительно точки, неиспользова</w:t>
      </w:r>
      <w:r w:rsidRPr="00214C26">
        <w:rPr>
          <w:rFonts w:ascii="Times New Roman" w:hAnsi="Times New Roman" w:cs="Times New Roman"/>
          <w:sz w:val="24"/>
          <w:szCs w:val="24"/>
        </w:rPr>
        <w:t>н</w:t>
      </w:r>
      <w:r w:rsidRPr="00214C26">
        <w:rPr>
          <w:rFonts w:ascii="Times New Roman" w:hAnsi="Times New Roman" w:cs="Times New Roman"/>
          <w:sz w:val="24"/>
          <w:szCs w:val="24"/>
        </w:rPr>
        <w:t>ной ранее при решении, при этом необходимо учитывать истинные направления реакций. Равенство нулю полученной суммы моментов подтвердит правильность решения задачи.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При решении подобных задач можно применять и другой прием. Можно рассмо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>реть условия равновесия для всей конструкции в целом (как для одного абсолютно тве</w:t>
      </w:r>
      <w:r w:rsidRPr="00214C26">
        <w:rPr>
          <w:rFonts w:ascii="Times New Roman" w:hAnsi="Times New Roman" w:cs="Times New Roman"/>
          <w:sz w:val="24"/>
          <w:szCs w:val="24"/>
        </w:rPr>
        <w:t>р</w:t>
      </w:r>
      <w:r w:rsidRPr="00214C26">
        <w:rPr>
          <w:rFonts w:ascii="Times New Roman" w:hAnsi="Times New Roman" w:cs="Times New Roman"/>
          <w:sz w:val="24"/>
          <w:szCs w:val="24"/>
        </w:rPr>
        <w:t>дого тела), а затем к этим трем уравнениям присоединить три уравнения равновесия, с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ставленные только для одного из двух тел данной системы. Этот прием нередко предпо</w:t>
      </w:r>
      <w:r w:rsidRPr="00214C26">
        <w:rPr>
          <w:rFonts w:ascii="Times New Roman" w:hAnsi="Times New Roman" w:cs="Times New Roman"/>
          <w:sz w:val="24"/>
          <w:szCs w:val="24"/>
        </w:rPr>
        <w:t>ч</w:t>
      </w:r>
      <w:r w:rsidRPr="00214C26">
        <w:rPr>
          <w:rFonts w:ascii="Times New Roman" w:hAnsi="Times New Roman" w:cs="Times New Roman"/>
          <w:sz w:val="24"/>
          <w:szCs w:val="24"/>
        </w:rPr>
        <w:t>тительнее, так как в уравнения равновесия, составленные для всей системы в целом, вх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дят только внешние силы и поэтому эти уравнения оказываются, обычно, проще.</w:t>
      </w:r>
    </w:p>
    <w:p w:rsidR="00214C26" w:rsidRPr="00214C26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C26" w:rsidRPr="00945EBB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4C26">
        <w:rPr>
          <w:rFonts w:ascii="Times New Roman" w:hAnsi="Times New Roman" w:cs="Times New Roman"/>
          <w:bCs/>
          <w:sz w:val="24"/>
          <w:szCs w:val="24"/>
        </w:rPr>
        <w:t>Примеры решения задач по теме «Определение реакций опор твердого тела (система двух тел)»</w:t>
      </w:r>
    </w:p>
    <w:p w:rsidR="00214C26" w:rsidRPr="00214C26" w:rsidRDefault="00214C26" w:rsidP="00945EBB">
      <w:pPr>
        <w:pStyle w:val="a3"/>
        <w:spacing w:after="0" w:line="360" w:lineRule="auto"/>
        <w:ind w:firstLine="720"/>
      </w:pPr>
    </w:p>
    <w:p w:rsidR="00214C26" w:rsidRPr="00214C26" w:rsidRDefault="00214C26" w:rsidP="00945EBB">
      <w:pPr>
        <w:pStyle w:val="a3"/>
        <w:spacing w:after="0" w:line="360" w:lineRule="auto"/>
        <w:ind w:firstLine="720"/>
      </w:pPr>
      <w:r w:rsidRPr="00214C26">
        <w:t xml:space="preserve">Пример № 1. Определить внешние (опорные) и внутренние связи рамы, изображенной на исходной схеме, при следующих исходных данных:  </w:t>
      </w:r>
      <w:r w:rsidRPr="00214C26">
        <w:rPr>
          <w:i/>
          <w:lang w:val="en-US"/>
        </w:rPr>
        <w:t>q</w:t>
      </w:r>
      <w:r w:rsidRPr="00214C26">
        <w:t xml:space="preserve">=2кН/м, </w:t>
      </w:r>
      <w:r w:rsidRPr="00214C26">
        <w:rPr>
          <w:i/>
          <w:lang w:val="en-US"/>
        </w:rPr>
        <w:t>P</w:t>
      </w:r>
      <w:r w:rsidRPr="00214C26">
        <w:t>=4кН.</w:t>
      </w:r>
    </w:p>
    <w:p w:rsidR="00214C26" w:rsidRPr="00214C26" w:rsidRDefault="00214C26" w:rsidP="00945EBB">
      <w:pPr>
        <w:pStyle w:val="a3"/>
        <w:spacing w:after="0" w:line="360" w:lineRule="auto"/>
        <w:jc w:val="center"/>
      </w:pPr>
      <w:r w:rsidRPr="00214C26">
        <w:rPr>
          <w:noProof/>
        </w:rPr>
        <w:lastRenderedPageBreak/>
        <w:drawing>
          <wp:inline distT="0" distB="0" distL="0" distR="0">
            <wp:extent cx="4425729" cy="3280153"/>
            <wp:effectExtent l="1905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926" cy="328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945EBB">
      <w:pPr>
        <w:pStyle w:val="a3"/>
        <w:spacing w:after="0" w:line="360" w:lineRule="auto"/>
      </w:pPr>
      <w:r w:rsidRPr="00214C26">
        <w:t>Расчетная схема для всей конструкции    Расчетная схема для правой части</w:t>
      </w:r>
    </w:p>
    <w:p w:rsidR="00214C26" w:rsidRPr="00214C26" w:rsidRDefault="00214C26" w:rsidP="00945EBB">
      <w:pPr>
        <w:pStyle w:val="a3"/>
        <w:spacing w:after="0" w:line="360" w:lineRule="auto"/>
        <w:ind w:firstLine="720"/>
        <w:rPr>
          <w:i/>
        </w:rPr>
      </w:pPr>
    </w:p>
    <w:p w:rsidR="00214C26" w:rsidRPr="00214C26" w:rsidRDefault="00214C26" w:rsidP="00945EBB">
      <w:pPr>
        <w:pStyle w:val="a3"/>
        <w:spacing w:after="0" w:line="360" w:lineRule="auto"/>
        <w:ind w:firstLine="720"/>
        <w:rPr>
          <w:i/>
        </w:rPr>
      </w:pPr>
      <w:r w:rsidRPr="00214C26">
        <w:rPr>
          <w:i/>
        </w:rPr>
        <w:t>Решение</w:t>
      </w:r>
      <w:r w:rsidRPr="00214C26">
        <w:rPr>
          <w:iCs/>
        </w:rPr>
        <w:t>.</w:t>
      </w:r>
    </w:p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>Составим уравнения равновесия для всей конструкции:</w:t>
      </w:r>
    </w:p>
    <w:tbl>
      <w:tblPr>
        <w:tblW w:w="0" w:type="auto"/>
        <w:tblLook w:val="0000"/>
      </w:tblPr>
      <w:tblGrid>
        <w:gridCol w:w="8330"/>
        <w:gridCol w:w="779"/>
      </w:tblGrid>
      <w:tr w:rsidR="00214C26" w:rsidRPr="00214C26" w:rsidTr="00214C26">
        <w:tc>
          <w:tcPr>
            <w:tcW w:w="83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kx</w:t>
            </w:r>
            <w:proofErr w:type="spellEnd"/>
            <w:r w:rsidRPr="00214C26">
              <w:rPr>
                <w:lang w:val="en-US"/>
              </w:rPr>
              <w:t xml:space="preserve"> = 0;</w:t>
            </w:r>
            <w:r w:rsidRPr="00214C26">
              <w:rPr>
                <w:lang w:val="en-US"/>
              </w:rPr>
              <w:tab/>
              <w:t xml:space="preserve">   </w:t>
            </w:r>
            <w:r w:rsidRPr="00214C26">
              <w:rPr>
                <w:i/>
                <w:lang w:val="en-US"/>
              </w:rPr>
              <w:t>X</w:t>
            </w:r>
            <w:r w:rsidRPr="00214C26">
              <w:rPr>
                <w:i/>
                <w:vertAlign w:val="subscript"/>
                <w:lang w:val="en-US"/>
              </w:rPr>
              <w:t xml:space="preserve">A </w:t>
            </w:r>
            <w:r w:rsidRPr="00214C26">
              <w:rPr>
                <w:i/>
                <w:lang w:val="en-US"/>
              </w:rPr>
              <w:t>– P·</w:t>
            </w:r>
            <w:r w:rsidRPr="00214C26">
              <w:rPr>
                <w:lang w:val="en-US"/>
              </w:rPr>
              <w:t xml:space="preserve">sin30° + </w:t>
            </w:r>
            <w:r w:rsidRPr="00214C26">
              <w:rPr>
                <w:i/>
                <w:lang w:val="en-US"/>
              </w:rPr>
              <w:t>X</w:t>
            </w:r>
            <w:r w:rsidRPr="00214C26">
              <w:rPr>
                <w:i/>
                <w:vertAlign w:val="subscript"/>
                <w:lang w:val="en-US"/>
              </w:rPr>
              <w:t>B</w:t>
            </w:r>
            <w:r w:rsidRPr="00214C26">
              <w:rPr>
                <w:lang w:val="en-US"/>
              </w:rPr>
              <w:t xml:space="preserve"> = 0;</w:t>
            </w:r>
          </w:p>
        </w:tc>
        <w:tc>
          <w:tcPr>
            <w:tcW w:w="7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rPr>
                <w:lang w:val="en-US"/>
              </w:rPr>
            </w:pPr>
            <w:r w:rsidRPr="00214C26">
              <w:rPr>
                <w:lang w:val="en-US"/>
              </w:rPr>
              <w:t>(1)</w:t>
            </w:r>
          </w:p>
        </w:tc>
      </w:tr>
      <w:tr w:rsidR="00214C26" w:rsidRPr="00214C26" w:rsidTr="00214C26">
        <w:tc>
          <w:tcPr>
            <w:tcW w:w="83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ky</w:t>
            </w:r>
            <w:proofErr w:type="spellEnd"/>
            <w:r w:rsidRPr="00214C26">
              <w:rPr>
                <w:lang w:val="en-US"/>
              </w:rPr>
              <w:t xml:space="preserve"> = 0 ;</w:t>
            </w:r>
            <w:r w:rsidRPr="00214C26">
              <w:rPr>
                <w:lang w:val="en-US"/>
              </w:rPr>
              <w:tab/>
              <w:t xml:space="preserve">   </w:t>
            </w:r>
            <w:r w:rsidRPr="00214C26">
              <w:rPr>
                <w:i/>
                <w:lang w:val="en-US"/>
              </w:rPr>
              <w:t>Y</w:t>
            </w:r>
            <w:r w:rsidRPr="00214C26">
              <w:rPr>
                <w:i/>
                <w:vertAlign w:val="subscript"/>
                <w:lang w:val="en-US"/>
              </w:rPr>
              <w:t>A</w:t>
            </w:r>
            <w:r w:rsidRPr="00214C26">
              <w:rPr>
                <w:lang w:val="en-US"/>
              </w:rPr>
              <w:t xml:space="preserve"> – 2</w:t>
            </w:r>
            <w:r w:rsidRPr="00214C26">
              <w:rPr>
                <w:i/>
                <w:lang w:val="en-US"/>
              </w:rPr>
              <w:t>·q - P·</w:t>
            </w:r>
            <w:r w:rsidRPr="00214C26">
              <w:rPr>
                <w:lang w:val="en-US"/>
              </w:rPr>
              <w:t xml:space="preserve">cos30° + </w:t>
            </w:r>
            <w:r w:rsidRPr="00214C26">
              <w:rPr>
                <w:i/>
                <w:lang w:val="en-US"/>
              </w:rPr>
              <w:t>Y</w:t>
            </w:r>
            <w:r w:rsidRPr="00214C26">
              <w:rPr>
                <w:i/>
                <w:vertAlign w:val="subscript"/>
                <w:lang w:val="en-US"/>
              </w:rPr>
              <w:t>B</w:t>
            </w:r>
            <w:r w:rsidRPr="00214C26">
              <w:rPr>
                <w:lang w:val="en-US"/>
              </w:rPr>
              <w:t xml:space="preserve"> = 0;</w:t>
            </w:r>
          </w:p>
        </w:tc>
        <w:tc>
          <w:tcPr>
            <w:tcW w:w="7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rPr>
                <w:lang w:val="en-US"/>
              </w:rPr>
            </w:pPr>
            <w:r w:rsidRPr="00214C26">
              <w:rPr>
                <w:lang w:val="en-US"/>
              </w:rPr>
              <w:t>(2)</w:t>
            </w:r>
          </w:p>
        </w:tc>
      </w:tr>
      <w:tr w:rsidR="00214C26" w:rsidRPr="00214C26" w:rsidTr="00214C26">
        <w:tc>
          <w:tcPr>
            <w:tcW w:w="83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 xml:space="preserve">∑ </w:t>
            </w:r>
            <w:proofErr w:type="spellStart"/>
            <w:proofErr w:type="gramStart"/>
            <w:r w:rsidRPr="00214C26">
              <w:rPr>
                <w:i/>
                <w:lang w:val="en-US"/>
              </w:rPr>
              <w:t>m</w:t>
            </w:r>
            <w:r w:rsidRPr="00214C26">
              <w:rPr>
                <w:i/>
                <w:vertAlign w:val="subscript"/>
                <w:lang w:val="en-US"/>
              </w:rPr>
              <w:t>A</w:t>
            </w:r>
            <w:proofErr w:type="spellEnd"/>
            <w:r w:rsidRPr="00214C26">
              <w:rPr>
                <w:i/>
                <w:lang w:val="en-US"/>
              </w:rPr>
              <w:t>(</w:t>
            </w:r>
            <w:proofErr w:type="spellStart"/>
            <w:proofErr w:type="gramEnd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</w:t>
            </w:r>
            <w:proofErr w:type="spellEnd"/>
            <w:r w:rsidRPr="00214C26">
              <w:rPr>
                <w:i/>
                <w:lang w:val="en-US"/>
              </w:rPr>
              <w:t>)</w:t>
            </w:r>
            <w:r w:rsidRPr="00214C26">
              <w:rPr>
                <w:lang w:val="en-US"/>
              </w:rPr>
              <w:t xml:space="preserve"> = 0; 2</w:t>
            </w:r>
            <w:r w:rsidRPr="00214C26">
              <w:rPr>
                <w:i/>
                <w:lang w:val="en-US"/>
              </w:rPr>
              <w:t>·X</w:t>
            </w:r>
            <w:r w:rsidRPr="00214C26">
              <w:rPr>
                <w:i/>
                <w:vertAlign w:val="subscript"/>
                <w:lang w:val="en-US"/>
              </w:rPr>
              <w:t>В</w:t>
            </w:r>
            <w:r w:rsidRPr="00214C26">
              <w:rPr>
                <w:lang w:val="en-US"/>
              </w:rPr>
              <w:t xml:space="preserve"> + 4</w:t>
            </w:r>
            <w:r w:rsidRPr="00214C26">
              <w:rPr>
                <w:i/>
                <w:lang w:val="en-US"/>
              </w:rPr>
              <w:t>·Y</w:t>
            </w:r>
            <w:r w:rsidRPr="00214C26">
              <w:rPr>
                <w:i/>
                <w:vertAlign w:val="subscript"/>
                <w:lang w:val="en-US"/>
              </w:rPr>
              <w:t>В</w:t>
            </w:r>
            <w:r w:rsidRPr="00214C26">
              <w:rPr>
                <w:lang w:val="en-US"/>
              </w:rPr>
              <w:t xml:space="preserve"> - 4</w:t>
            </w:r>
            <w:r w:rsidRPr="00214C26">
              <w:rPr>
                <w:i/>
                <w:lang w:val="en-US"/>
              </w:rPr>
              <w:t>·P·</w:t>
            </w:r>
            <w:r w:rsidRPr="00214C26">
              <w:rPr>
                <w:lang w:val="en-US"/>
              </w:rPr>
              <w:t>cos30° + 1</w:t>
            </w:r>
            <w:r w:rsidRPr="00214C26">
              <w:rPr>
                <w:i/>
                <w:lang w:val="en-US"/>
              </w:rPr>
              <w:t>·P·</w:t>
            </w:r>
            <w:r w:rsidRPr="00214C26">
              <w:rPr>
                <w:lang w:val="en-US"/>
              </w:rPr>
              <w:t xml:space="preserve">sin30° - </w:t>
            </w:r>
            <w:r w:rsidRPr="00214C26">
              <w:rPr>
                <w:i/>
                <w:lang w:val="en-US"/>
              </w:rPr>
              <w:t>q·</w:t>
            </w:r>
            <w:r w:rsidRPr="00214C26">
              <w:rPr>
                <w:lang w:val="en-US"/>
              </w:rPr>
              <w:t>2</w:t>
            </w:r>
            <w:r w:rsidRPr="00214C26">
              <w:rPr>
                <w:i/>
                <w:lang w:val="en-US"/>
              </w:rPr>
              <w:t>·</w:t>
            </w:r>
            <w:r w:rsidRPr="00214C26">
              <w:rPr>
                <w:lang w:val="en-US"/>
              </w:rPr>
              <w:t>1  = 0.</w:t>
            </w:r>
          </w:p>
        </w:tc>
        <w:tc>
          <w:tcPr>
            <w:tcW w:w="730" w:type="dxa"/>
          </w:tcPr>
          <w:p w:rsidR="00214C26" w:rsidRPr="00214C26" w:rsidRDefault="00214C26" w:rsidP="00945EBB">
            <w:pPr>
              <w:pStyle w:val="a3"/>
              <w:spacing w:after="0" w:line="360" w:lineRule="auto"/>
            </w:pPr>
            <w:r w:rsidRPr="00214C26">
              <w:t>(3)</w:t>
            </w:r>
          </w:p>
        </w:tc>
      </w:tr>
    </w:tbl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 xml:space="preserve">Уравнения равновесия для правой части рамы: </w:t>
      </w:r>
    </w:p>
    <w:tbl>
      <w:tblPr>
        <w:tblW w:w="0" w:type="auto"/>
        <w:tblLook w:val="0000"/>
      </w:tblPr>
      <w:tblGrid>
        <w:gridCol w:w="8330"/>
        <w:gridCol w:w="779"/>
      </w:tblGrid>
      <w:tr w:rsidR="00214C26" w:rsidRPr="00214C26" w:rsidTr="00214C26">
        <w:tc>
          <w:tcPr>
            <w:tcW w:w="83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kx</w:t>
            </w:r>
            <w:proofErr w:type="spellEnd"/>
            <w:r w:rsidRPr="00214C26">
              <w:rPr>
                <w:lang w:val="en-US"/>
              </w:rPr>
              <w:t xml:space="preserve"> = 0; </w:t>
            </w:r>
            <w:r w:rsidRPr="00214C26">
              <w:rPr>
                <w:lang w:val="en-US"/>
              </w:rPr>
              <w:tab/>
              <w:t xml:space="preserve">    </w:t>
            </w:r>
            <w:r w:rsidRPr="00214C26">
              <w:rPr>
                <w:i/>
                <w:lang w:val="en-US"/>
              </w:rPr>
              <w:t>X</w:t>
            </w:r>
            <w:r w:rsidRPr="00214C26">
              <w:rPr>
                <w:i/>
                <w:vertAlign w:val="subscript"/>
                <w:lang w:val="en-US"/>
              </w:rPr>
              <w:t>C</w:t>
            </w:r>
            <w:r w:rsidRPr="00214C26">
              <w:rPr>
                <w:lang w:val="en-US"/>
              </w:rPr>
              <w:t xml:space="preserve"> –</w:t>
            </w:r>
            <w:r w:rsidRPr="00214C26">
              <w:rPr>
                <w:i/>
                <w:lang w:val="en-US"/>
              </w:rPr>
              <w:t>P·</w:t>
            </w:r>
            <w:r w:rsidRPr="00214C26">
              <w:rPr>
                <w:lang w:val="en-US"/>
              </w:rPr>
              <w:t xml:space="preserve">sin30° + </w:t>
            </w:r>
            <w:r w:rsidRPr="00214C26">
              <w:rPr>
                <w:i/>
                <w:lang w:val="en-US"/>
              </w:rPr>
              <w:t>X</w:t>
            </w:r>
            <w:r w:rsidRPr="00214C26">
              <w:rPr>
                <w:i/>
                <w:vertAlign w:val="subscript"/>
                <w:lang w:val="en-US"/>
              </w:rPr>
              <w:t>B</w:t>
            </w:r>
            <w:r w:rsidRPr="00214C26">
              <w:rPr>
                <w:lang w:val="en-US"/>
              </w:rPr>
              <w:t xml:space="preserve"> = 0;</w:t>
            </w:r>
          </w:p>
        </w:tc>
        <w:tc>
          <w:tcPr>
            <w:tcW w:w="7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rPr>
                <w:lang w:val="en-US"/>
              </w:rPr>
            </w:pPr>
            <w:r w:rsidRPr="00214C26">
              <w:rPr>
                <w:lang w:val="en-US"/>
              </w:rPr>
              <w:t>(4)</w:t>
            </w:r>
          </w:p>
        </w:tc>
      </w:tr>
      <w:tr w:rsidR="00214C26" w:rsidRPr="00214C26" w:rsidTr="00214C26">
        <w:tc>
          <w:tcPr>
            <w:tcW w:w="83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ky</w:t>
            </w:r>
            <w:proofErr w:type="spellEnd"/>
            <w:r w:rsidRPr="00214C26">
              <w:rPr>
                <w:lang w:val="en-US"/>
              </w:rPr>
              <w:t xml:space="preserve"> = 0; </w:t>
            </w:r>
            <w:r w:rsidRPr="00214C26">
              <w:rPr>
                <w:lang w:val="en-US"/>
              </w:rPr>
              <w:tab/>
              <w:t xml:space="preserve">    </w:t>
            </w:r>
            <w:r w:rsidRPr="00214C26">
              <w:rPr>
                <w:i/>
                <w:lang w:val="en-US"/>
              </w:rPr>
              <w:t>Y</w:t>
            </w:r>
            <w:r w:rsidRPr="00214C26">
              <w:rPr>
                <w:i/>
                <w:vertAlign w:val="subscript"/>
                <w:lang w:val="en-US"/>
              </w:rPr>
              <w:t>C</w:t>
            </w:r>
            <w:r w:rsidRPr="00214C26">
              <w:rPr>
                <w:lang w:val="en-US"/>
              </w:rPr>
              <w:t xml:space="preserve"> – </w:t>
            </w:r>
            <w:r w:rsidRPr="00214C26">
              <w:rPr>
                <w:i/>
                <w:lang w:val="en-US"/>
              </w:rPr>
              <w:t>P·</w:t>
            </w:r>
            <w:r w:rsidRPr="00214C26">
              <w:rPr>
                <w:lang w:val="en-US"/>
              </w:rPr>
              <w:t xml:space="preserve">cos30° + </w:t>
            </w:r>
            <w:r w:rsidRPr="00214C26">
              <w:rPr>
                <w:i/>
                <w:lang w:val="en-US"/>
              </w:rPr>
              <w:t>Y</w:t>
            </w:r>
            <w:r w:rsidRPr="00214C26">
              <w:rPr>
                <w:i/>
                <w:vertAlign w:val="subscript"/>
                <w:lang w:val="en-US"/>
              </w:rPr>
              <w:t>B</w:t>
            </w:r>
            <w:r w:rsidRPr="00214C26">
              <w:rPr>
                <w:lang w:val="en-US"/>
              </w:rPr>
              <w:t xml:space="preserve"> = 0;</w:t>
            </w:r>
          </w:p>
        </w:tc>
        <w:tc>
          <w:tcPr>
            <w:tcW w:w="7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rPr>
                <w:lang w:val="en-US"/>
              </w:rPr>
            </w:pPr>
            <w:r w:rsidRPr="00214C26">
              <w:rPr>
                <w:lang w:val="en-US"/>
              </w:rPr>
              <w:t>(5)</w:t>
            </w:r>
          </w:p>
        </w:tc>
      </w:tr>
      <w:tr w:rsidR="00214C26" w:rsidRPr="00214C26" w:rsidTr="00214C26">
        <w:tc>
          <w:tcPr>
            <w:tcW w:w="83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 xml:space="preserve">∑ </w:t>
            </w:r>
            <w:proofErr w:type="gramStart"/>
            <w:r w:rsidRPr="00214C26">
              <w:rPr>
                <w:i/>
                <w:lang w:val="en-US"/>
              </w:rPr>
              <w:t>m</w:t>
            </w:r>
            <w:r w:rsidRPr="00214C26">
              <w:rPr>
                <w:i/>
                <w:vertAlign w:val="subscript"/>
              </w:rPr>
              <w:t>С</w:t>
            </w:r>
            <w:r w:rsidRPr="00214C26">
              <w:rPr>
                <w:i/>
                <w:lang w:val="en-US"/>
              </w:rPr>
              <w:t>(</w:t>
            </w:r>
            <w:proofErr w:type="spellStart"/>
            <w:proofErr w:type="gramEnd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</w:t>
            </w:r>
            <w:proofErr w:type="spellEnd"/>
            <w:r w:rsidRPr="00214C26">
              <w:rPr>
                <w:i/>
                <w:lang w:val="en-US"/>
              </w:rPr>
              <w:t>)</w:t>
            </w:r>
            <w:r w:rsidRPr="00214C26">
              <w:rPr>
                <w:lang w:val="en-US"/>
              </w:rPr>
              <w:t xml:space="preserve"> = 0;   6</w:t>
            </w:r>
            <w:r w:rsidRPr="00214C26">
              <w:rPr>
                <w:i/>
                <w:lang w:val="en-US"/>
              </w:rPr>
              <w:t>·X</w:t>
            </w:r>
            <w:r w:rsidRPr="00214C26">
              <w:rPr>
                <w:i/>
                <w:vertAlign w:val="subscript"/>
                <w:lang w:val="en-US"/>
              </w:rPr>
              <w:t>B</w:t>
            </w:r>
            <w:r w:rsidRPr="00214C26">
              <w:rPr>
                <w:lang w:val="en-US"/>
              </w:rPr>
              <w:t xml:space="preserve"> + 2</w:t>
            </w:r>
            <w:r w:rsidRPr="00214C26">
              <w:rPr>
                <w:i/>
                <w:lang w:val="en-US"/>
              </w:rPr>
              <w:t>·Y</w:t>
            </w:r>
            <w:r w:rsidRPr="00214C26">
              <w:rPr>
                <w:i/>
                <w:vertAlign w:val="subscript"/>
                <w:lang w:val="en-US"/>
              </w:rPr>
              <w:t>B</w:t>
            </w:r>
            <w:r w:rsidRPr="00214C26">
              <w:rPr>
                <w:lang w:val="en-US"/>
              </w:rPr>
              <w:t xml:space="preserve"> – 2</w:t>
            </w:r>
            <w:r w:rsidRPr="00214C26">
              <w:rPr>
                <w:i/>
                <w:lang w:val="en-US"/>
              </w:rPr>
              <w:t>·P·</w:t>
            </w:r>
            <w:r w:rsidRPr="00214C26">
              <w:rPr>
                <w:lang w:val="en-US"/>
              </w:rPr>
              <w:t>cos30° - 3</w:t>
            </w:r>
            <w:r w:rsidRPr="00214C26">
              <w:rPr>
                <w:i/>
                <w:lang w:val="en-US"/>
              </w:rPr>
              <w:t>·P·</w:t>
            </w:r>
            <w:r w:rsidRPr="00214C26">
              <w:rPr>
                <w:lang w:val="en-US"/>
              </w:rPr>
              <w:t>sin30°  = 0.</w:t>
            </w:r>
          </w:p>
        </w:tc>
        <w:tc>
          <w:tcPr>
            <w:tcW w:w="730" w:type="dxa"/>
          </w:tcPr>
          <w:p w:rsidR="00214C26" w:rsidRPr="00214C26" w:rsidRDefault="00214C26" w:rsidP="00945EBB">
            <w:pPr>
              <w:pStyle w:val="a3"/>
              <w:spacing w:after="0" w:line="360" w:lineRule="auto"/>
            </w:pPr>
            <w:r w:rsidRPr="00214C26">
              <w:t>(6)</w:t>
            </w:r>
          </w:p>
        </w:tc>
      </w:tr>
    </w:tbl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>Решая совместно уравнения (3) и (6), получим:</w:t>
      </w:r>
    </w:p>
    <w:p w:rsidR="00214C26" w:rsidRPr="00214C26" w:rsidRDefault="00214C26" w:rsidP="00945EBB">
      <w:pPr>
        <w:pStyle w:val="a3"/>
        <w:spacing w:after="0" w:line="360" w:lineRule="auto"/>
        <w:ind w:firstLine="709"/>
        <w:jc w:val="center"/>
      </w:pPr>
      <w:r w:rsidRPr="00214C26">
        <w:rPr>
          <w:i/>
          <w:lang w:val="en-US"/>
        </w:rPr>
        <w:t>X</w:t>
      </w:r>
      <w:r w:rsidRPr="00214C26">
        <w:rPr>
          <w:i/>
          <w:vertAlign w:val="subscript"/>
        </w:rPr>
        <w:t>В</w:t>
      </w:r>
      <w:r w:rsidRPr="00214C26">
        <w:rPr>
          <w:vertAlign w:val="subscript"/>
        </w:rPr>
        <w:t xml:space="preserve"> </w:t>
      </w:r>
      <w:r w:rsidRPr="00214C26">
        <w:t>= 1кН;</w:t>
      </w:r>
      <w:r w:rsidRPr="00214C26">
        <w:tab/>
      </w:r>
      <w:r w:rsidRPr="00214C26">
        <w:rPr>
          <w:i/>
          <w:lang w:val="en-US"/>
        </w:rPr>
        <w:t>Y</w:t>
      </w:r>
      <w:r w:rsidRPr="00214C26">
        <w:rPr>
          <w:i/>
          <w:vertAlign w:val="subscript"/>
          <w:lang w:val="en-US"/>
        </w:rPr>
        <w:t>B</w:t>
      </w:r>
      <w:r w:rsidRPr="00214C26">
        <w:t xml:space="preserve"> = 3,464кН.</w:t>
      </w:r>
    </w:p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 xml:space="preserve">Подставляя найденные значения </w:t>
      </w:r>
      <w:r w:rsidRPr="00214C26">
        <w:rPr>
          <w:i/>
          <w:lang w:val="en-US"/>
        </w:rPr>
        <w:t>X</w:t>
      </w:r>
      <w:r w:rsidRPr="00214C26">
        <w:rPr>
          <w:i/>
          <w:vertAlign w:val="subscript"/>
        </w:rPr>
        <w:t>В</w:t>
      </w:r>
      <w:r w:rsidRPr="00214C26">
        <w:t xml:space="preserve"> и </w:t>
      </w:r>
      <w:r w:rsidRPr="00214C26">
        <w:rPr>
          <w:i/>
          <w:lang w:val="en-US"/>
        </w:rPr>
        <w:t>Y</w:t>
      </w:r>
      <w:r w:rsidRPr="00214C26">
        <w:rPr>
          <w:i/>
          <w:vertAlign w:val="subscript"/>
          <w:lang w:val="en-US"/>
        </w:rPr>
        <w:t>B</w:t>
      </w:r>
      <w:r w:rsidRPr="00214C26">
        <w:t xml:space="preserve"> в уравнения (1) и (2) определим реакции опоры</w:t>
      </w:r>
      <w:proofErr w:type="gramStart"/>
      <w:r w:rsidRPr="00214C26">
        <w:t xml:space="preserve"> </w:t>
      </w:r>
      <w:r w:rsidRPr="00214C26">
        <w:rPr>
          <w:i/>
        </w:rPr>
        <w:t>А</w:t>
      </w:r>
      <w:proofErr w:type="gramEnd"/>
      <w:r w:rsidRPr="00214C26">
        <w:t>:</w:t>
      </w:r>
    </w:p>
    <w:p w:rsidR="00214C26" w:rsidRPr="00214C26" w:rsidRDefault="00214C26" w:rsidP="00945EBB">
      <w:pPr>
        <w:pStyle w:val="a3"/>
        <w:spacing w:after="0" w:line="360" w:lineRule="auto"/>
        <w:ind w:firstLine="709"/>
        <w:jc w:val="center"/>
      </w:pPr>
      <w:r w:rsidRPr="00214C26">
        <w:rPr>
          <w:i/>
          <w:lang w:val="en-US"/>
        </w:rPr>
        <w:t>X</w:t>
      </w:r>
      <w:r w:rsidRPr="00214C26">
        <w:rPr>
          <w:i/>
          <w:vertAlign w:val="subscript"/>
        </w:rPr>
        <w:t>А</w:t>
      </w:r>
      <w:r w:rsidRPr="00214C26">
        <w:rPr>
          <w:vertAlign w:val="subscript"/>
        </w:rPr>
        <w:t xml:space="preserve"> </w:t>
      </w:r>
      <w:r w:rsidRPr="00214C26">
        <w:t>= 1кН;</w:t>
      </w:r>
      <w:r w:rsidRPr="00214C26">
        <w:tab/>
      </w:r>
      <w:r w:rsidRPr="00214C26">
        <w:rPr>
          <w:i/>
          <w:lang w:val="en-US"/>
        </w:rPr>
        <w:t>Y</w:t>
      </w:r>
      <w:r w:rsidRPr="00214C26">
        <w:rPr>
          <w:i/>
          <w:vertAlign w:val="subscript"/>
        </w:rPr>
        <w:t>А</w:t>
      </w:r>
      <w:r w:rsidRPr="00214C26">
        <w:t xml:space="preserve"> = 4кН.</w:t>
      </w:r>
    </w:p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>Из уравнений (4) и (5) определим реакции внутренних связей:</w:t>
      </w:r>
    </w:p>
    <w:p w:rsidR="00214C26" w:rsidRPr="00214C26" w:rsidRDefault="00214C26" w:rsidP="00945EBB">
      <w:pPr>
        <w:pStyle w:val="a3"/>
        <w:spacing w:after="0" w:line="360" w:lineRule="auto"/>
        <w:ind w:firstLine="709"/>
        <w:jc w:val="center"/>
      </w:pPr>
      <w:r w:rsidRPr="00214C26">
        <w:rPr>
          <w:i/>
          <w:lang w:val="en-US"/>
        </w:rPr>
        <w:t>X</w:t>
      </w:r>
      <w:r w:rsidRPr="00214C26">
        <w:rPr>
          <w:i/>
          <w:vertAlign w:val="subscript"/>
        </w:rPr>
        <w:t>С</w:t>
      </w:r>
      <w:r w:rsidRPr="00214C26">
        <w:rPr>
          <w:vertAlign w:val="subscript"/>
        </w:rPr>
        <w:t xml:space="preserve"> </w:t>
      </w:r>
      <w:r w:rsidRPr="00214C26">
        <w:t>= 1кН;</w:t>
      </w:r>
      <w:r w:rsidRPr="00214C26">
        <w:tab/>
      </w:r>
      <w:r w:rsidRPr="00214C26">
        <w:rPr>
          <w:i/>
          <w:lang w:val="en-US"/>
        </w:rPr>
        <w:t>Y</w:t>
      </w:r>
      <w:r w:rsidRPr="00214C26">
        <w:rPr>
          <w:i/>
          <w:vertAlign w:val="subscript"/>
        </w:rPr>
        <w:t>С</w:t>
      </w:r>
      <w:r w:rsidRPr="00214C26">
        <w:t xml:space="preserve"> = 0кН.</w:t>
      </w:r>
    </w:p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>Сделаем проверку, составив уравнение моментов для всей конструкции относительно точки</w:t>
      </w:r>
      <w:proofErr w:type="gramStart"/>
      <w:r w:rsidRPr="00214C26">
        <w:t xml:space="preserve"> </w:t>
      </w:r>
      <w:r w:rsidRPr="00214C26">
        <w:rPr>
          <w:i/>
        </w:rPr>
        <w:t>В</w:t>
      </w:r>
      <w:proofErr w:type="gramEnd"/>
      <w:r w:rsidRPr="00214C26">
        <w:t>:</w:t>
      </w:r>
    </w:p>
    <w:p w:rsidR="00214C26" w:rsidRPr="00214C26" w:rsidRDefault="00214C26" w:rsidP="00945EBB">
      <w:pPr>
        <w:pStyle w:val="a3"/>
        <w:spacing w:after="0" w:line="360" w:lineRule="auto"/>
        <w:ind w:firstLine="709"/>
        <w:jc w:val="center"/>
      </w:pPr>
      <w:r w:rsidRPr="00214C26">
        <w:rPr>
          <w:i/>
        </w:rPr>
        <w:t xml:space="preserve">∑ </w:t>
      </w:r>
      <w:proofErr w:type="gramStart"/>
      <w:r w:rsidRPr="00214C26">
        <w:rPr>
          <w:i/>
          <w:lang w:val="en-US"/>
        </w:rPr>
        <w:t>m</w:t>
      </w:r>
      <w:proofErr w:type="gramEnd"/>
      <w:r w:rsidRPr="00214C26">
        <w:rPr>
          <w:i/>
          <w:vertAlign w:val="subscript"/>
        </w:rPr>
        <w:t>В</w:t>
      </w:r>
      <w:r w:rsidRPr="00214C26">
        <w:rPr>
          <w:i/>
        </w:rPr>
        <w:t>(</w:t>
      </w:r>
      <w:proofErr w:type="spellStart"/>
      <w:r w:rsidRPr="00214C26">
        <w:rPr>
          <w:i/>
          <w:lang w:val="en-US"/>
        </w:rPr>
        <w:t>F</w:t>
      </w:r>
      <w:r w:rsidRPr="00214C26">
        <w:rPr>
          <w:i/>
          <w:vertAlign w:val="subscript"/>
          <w:lang w:val="en-US"/>
        </w:rPr>
        <w:t>k</w:t>
      </w:r>
      <w:proofErr w:type="spellEnd"/>
      <w:r w:rsidRPr="00214C26">
        <w:rPr>
          <w:i/>
        </w:rPr>
        <w:t>)</w:t>
      </w:r>
      <w:r w:rsidRPr="00214C26">
        <w:t xml:space="preserve"> = 0;</w:t>
      </w:r>
      <w:r w:rsidRPr="00214C26">
        <w:tab/>
        <w:t xml:space="preserve"> 3</w:t>
      </w:r>
      <w:r w:rsidRPr="00214C26">
        <w:rPr>
          <w:i/>
        </w:rPr>
        <w:t>·</w:t>
      </w:r>
      <w:r w:rsidRPr="00214C26">
        <w:rPr>
          <w:i/>
          <w:lang w:val="en-US"/>
        </w:rPr>
        <w:t>P</w:t>
      </w:r>
      <w:r w:rsidRPr="00214C26">
        <w:rPr>
          <w:i/>
        </w:rPr>
        <w:t>·</w:t>
      </w:r>
      <w:r w:rsidRPr="00214C26">
        <w:rPr>
          <w:lang w:val="en-US"/>
        </w:rPr>
        <w:t>sin</w:t>
      </w:r>
      <w:r w:rsidRPr="00214C26">
        <w:t xml:space="preserve">30° + </w:t>
      </w:r>
      <w:r w:rsidRPr="00214C26">
        <w:rPr>
          <w:i/>
          <w:lang w:val="en-US"/>
        </w:rPr>
        <w:t>q</w:t>
      </w:r>
      <w:r w:rsidRPr="00214C26">
        <w:rPr>
          <w:i/>
        </w:rPr>
        <w:t>·</w:t>
      </w:r>
      <w:r w:rsidRPr="00214C26">
        <w:t>2</w:t>
      </w:r>
      <w:r w:rsidRPr="00214C26">
        <w:rPr>
          <w:i/>
        </w:rPr>
        <w:t>·</w:t>
      </w:r>
      <w:r w:rsidRPr="00214C26">
        <w:t>3 - 2</w:t>
      </w:r>
      <w:r w:rsidRPr="00214C26">
        <w:rPr>
          <w:i/>
        </w:rPr>
        <w:t>·</w:t>
      </w:r>
      <w:r w:rsidRPr="00214C26">
        <w:rPr>
          <w:i/>
          <w:lang w:val="en-US"/>
        </w:rPr>
        <w:t>X</w:t>
      </w:r>
      <w:r w:rsidRPr="00214C26">
        <w:rPr>
          <w:i/>
          <w:vertAlign w:val="subscript"/>
        </w:rPr>
        <w:t>А</w:t>
      </w:r>
      <w:r w:rsidRPr="00214C26">
        <w:t xml:space="preserve"> - 4</w:t>
      </w:r>
      <w:r w:rsidRPr="00214C26">
        <w:rPr>
          <w:i/>
        </w:rPr>
        <w:t>·</w:t>
      </w:r>
      <w:r w:rsidRPr="00214C26">
        <w:rPr>
          <w:i/>
          <w:lang w:val="en-US"/>
        </w:rPr>
        <w:t>Y</w:t>
      </w:r>
      <w:r w:rsidRPr="00214C26">
        <w:rPr>
          <w:i/>
          <w:vertAlign w:val="subscript"/>
        </w:rPr>
        <w:t>А</w:t>
      </w:r>
      <w:r w:rsidRPr="00214C26">
        <w:t xml:space="preserve">  = 0.</w:t>
      </w:r>
    </w:p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>Подставляя численные значения, получаем:</w:t>
      </w:r>
    </w:p>
    <w:p w:rsidR="00214C26" w:rsidRPr="00214C26" w:rsidRDefault="00214C26" w:rsidP="00945EBB">
      <w:pPr>
        <w:pStyle w:val="a3"/>
        <w:spacing w:after="0" w:line="360" w:lineRule="auto"/>
        <w:ind w:firstLine="709"/>
        <w:jc w:val="center"/>
      </w:pPr>
      <w:r w:rsidRPr="00214C26">
        <w:lastRenderedPageBreak/>
        <w:t>4</w:t>
      </w:r>
      <w:r w:rsidRPr="00214C26">
        <w:rPr>
          <w:i/>
        </w:rPr>
        <w:t>·</w:t>
      </w:r>
      <w:r w:rsidRPr="00214C26">
        <w:t>0,5</w:t>
      </w:r>
      <w:r w:rsidRPr="00214C26">
        <w:rPr>
          <w:i/>
        </w:rPr>
        <w:t>·</w:t>
      </w:r>
      <w:r w:rsidRPr="00214C26">
        <w:t>3 + 2</w:t>
      </w:r>
      <w:r w:rsidRPr="00214C26">
        <w:rPr>
          <w:i/>
        </w:rPr>
        <w:t>·</w:t>
      </w:r>
      <w:r w:rsidRPr="00214C26">
        <w:t>2</w:t>
      </w:r>
      <w:r w:rsidRPr="00214C26">
        <w:rPr>
          <w:i/>
        </w:rPr>
        <w:t>·</w:t>
      </w:r>
      <w:r w:rsidRPr="00214C26">
        <w:t>3 – 1</w:t>
      </w:r>
      <w:r w:rsidRPr="00214C26">
        <w:rPr>
          <w:i/>
        </w:rPr>
        <w:t>·</w:t>
      </w:r>
      <w:r w:rsidRPr="00214C26">
        <w:t>2 – 4</w:t>
      </w:r>
      <w:r w:rsidRPr="00214C26">
        <w:rPr>
          <w:i/>
        </w:rPr>
        <w:t>·</w:t>
      </w:r>
      <w:r w:rsidRPr="00214C26">
        <w:t>4 = 0; 6 + 12 – 2 – 16 = 0; 18 – 18 = 0.</w:t>
      </w:r>
    </w:p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rPr>
          <w:i/>
        </w:rPr>
        <w:t>Ответ:</w:t>
      </w:r>
      <w:r w:rsidRPr="00214C26">
        <w:t xml:space="preserve">    </w:t>
      </w:r>
    </w:p>
    <w:tbl>
      <w:tblPr>
        <w:tblW w:w="0" w:type="auto"/>
        <w:tblLook w:val="0000"/>
      </w:tblPr>
      <w:tblGrid>
        <w:gridCol w:w="3510"/>
        <w:gridCol w:w="2530"/>
        <w:gridCol w:w="3020"/>
      </w:tblGrid>
      <w:tr w:rsidR="00214C26" w:rsidRPr="00214C26" w:rsidTr="00214C26">
        <w:tc>
          <w:tcPr>
            <w:tcW w:w="351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</w:pPr>
            <w:r w:rsidRPr="00214C26">
              <w:rPr>
                <w:i/>
                <w:lang w:val="en-US"/>
              </w:rPr>
              <w:t>X</w:t>
            </w:r>
            <w:r w:rsidRPr="00214C26">
              <w:rPr>
                <w:i/>
                <w:vertAlign w:val="subscript"/>
                <w:lang w:val="en-US"/>
              </w:rPr>
              <w:t>C</w:t>
            </w:r>
            <w:r w:rsidRPr="00214C26">
              <w:t xml:space="preserve"> = ±1кН,</w:t>
            </w:r>
          </w:p>
        </w:tc>
        <w:tc>
          <w:tcPr>
            <w:tcW w:w="25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</w:pPr>
            <w:r w:rsidRPr="00214C26">
              <w:rPr>
                <w:i/>
                <w:lang w:val="en-US"/>
              </w:rPr>
              <w:t>X</w:t>
            </w:r>
            <w:r w:rsidRPr="00214C26">
              <w:rPr>
                <w:i/>
                <w:vertAlign w:val="subscript"/>
                <w:lang w:val="en-US"/>
              </w:rPr>
              <w:t>A</w:t>
            </w:r>
            <w:r w:rsidRPr="00214C26">
              <w:t xml:space="preserve"> = 1кН,</w:t>
            </w:r>
          </w:p>
        </w:tc>
        <w:tc>
          <w:tcPr>
            <w:tcW w:w="302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</w:pPr>
            <w:r w:rsidRPr="00214C26">
              <w:rPr>
                <w:i/>
                <w:lang w:val="en-US"/>
              </w:rPr>
              <w:t>X</w:t>
            </w:r>
            <w:r w:rsidRPr="00214C26">
              <w:rPr>
                <w:i/>
                <w:vertAlign w:val="subscript"/>
              </w:rPr>
              <w:t>В</w:t>
            </w:r>
            <w:r w:rsidRPr="00214C26">
              <w:t xml:space="preserve"> = 1кН,</w:t>
            </w:r>
          </w:p>
        </w:tc>
      </w:tr>
      <w:tr w:rsidR="00214C26" w:rsidRPr="00214C26" w:rsidTr="00214C26">
        <w:tc>
          <w:tcPr>
            <w:tcW w:w="351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>Y</w:t>
            </w:r>
            <w:r w:rsidRPr="00214C26">
              <w:rPr>
                <w:i/>
                <w:vertAlign w:val="subscript"/>
                <w:lang w:val="en-US"/>
              </w:rPr>
              <w:t>C</w:t>
            </w:r>
            <w:r w:rsidRPr="00214C26">
              <w:rPr>
                <w:lang w:val="en-US"/>
              </w:rPr>
              <w:t xml:space="preserve"> = 0</w:t>
            </w:r>
            <w:r w:rsidRPr="00214C26">
              <w:t>кН</w:t>
            </w:r>
            <w:r w:rsidRPr="00214C26">
              <w:rPr>
                <w:lang w:val="en-US"/>
              </w:rPr>
              <w:t>,</w:t>
            </w:r>
          </w:p>
        </w:tc>
        <w:tc>
          <w:tcPr>
            <w:tcW w:w="253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i/>
                <w:lang w:val="en-US"/>
              </w:rPr>
              <w:t>Y</w:t>
            </w:r>
            <w:r w:rsidRPr="00214C26">
              <w:rPr>
                <w:i/>
                <w:vertAlign w:val="subscript"/>
                <w:lang w:val="en-US"/>
              </w:rPr>
              <w:t>A</w:t>
            </w:r>
            <w:r w:rsidRPr="00214C26">
              <w:rPr>
                <w:lang w:val="en-US"/>
              </w:rPr>
              <w:t xml:space="preserve"> =4</w:t>
            </w:r>
            <w:r w:rsidRPr="00214C26">
              <w:t>кН</w:t>
            </w:r>
            <w:r w:rsidRPr="00214C26">
              <w:rPr>
                <w:lang w:val="en-US"/>
              </w:rPr>
              <w:t>,</w:t>
            </w:r>
          </w:p>
        </w:tc>
        <w:tc>
          <w:tcPr>
            <w:tcW w:w="3020" w:type="dxa"/>
          </w:tcPr>
          <w:p w:rsidR="00214C26" w:rsidRPr="00214C26" w:rsidRDefault="00214C26" w:rsidP="00945EBB">
            <w:pPr>
              <w:pStyle w:val="a3"/>
              <w:spacing w:after="0" w:line="360" w:lineRule="auto"/>
              <w:jc w:val="center"/>
            </w:pPr>
            <w:r w:rsidRPr="00214C26">
              <w:rPr>
                <w:i/>
                <w:lang w:val="en-US"/>
              </w:rPr>
              <w:t>Y</w:t>
            </w:r>
            <w:r w:rsidRPr="00214C26">
              <w:rPr>
                <w:i/>
                <w:vertAlign w:val="subscript"/>
                <w:lang w:val="en-US"/>
              </w:rPr>
              <w:t>B</w:t>
            </w:r>
            <w:r w:rsidRPr="00214C26">
              <w:t xml:space="preserve"> =3,464кН.</w:t>
            </w:r>
          </w:p>
        </w:tc>
      </w:tr>
    </w:tbl>
    <w:p w:rsidR="00214C26" w:rsidRPr="00214C26" w:rsidRDefault="00214C26" w:rsidP="00945EBB">
      <w:pPr>
        <w:pStyle w:val="a3"/>
        <w:spacing w:after="0" w:line="360" w:lineRule="auto"/>
        <w:ind w:firstLine="709"/>
      </w:pPr>
      <w:r w:rsidRPr="00214C26">
        <w:t xml:space="preserve">Поскольку силы </w:t>
      </w:r>
      <w:r w:rsidRPr="00214C26">
        <w:rPr>
          <w:i/>
          <w:lang w:val="en-US"/>
        </w:rPr>
        <w:t>X</w:t>
      </w:r>
      <w:r w:rsidRPr="00214C26">
        <w:rPr>
          <w:i/>
          <w:vertAlign w:val="subscript"/>
          <w:lang w:val="en-US"/>
        </w:rPr>
        <w:t>C</w:t>
      </w:r>
      <w:r w:rsidRPr="00214C26">
        <w:t xml:space="preserve"> и </w:t>
      </w:r>
      <w:r w:rsidRPr="00214C26">
        <w:rPr>
          <w:i/>
          <w:lang w:val="en-US"/>
        </w:rPr>
        <w:t>Y</w:t>
      </w:r>
      <w:r w:rsidRPr="00214C26">
        <w:rPr>
          <w:i/>
          <w:vertAlign w:val="subscript"/>
          <w:lang w:val="en-US"/>
        </w:rPr>
        <w:t>C</w:t>
      </w:r>
      <w:r w:rsidRPr="00214C26">
        <w:t xml:space="preserve"> – внутренние, то знак силы определяется в зависимости от того, для какой части конструкции рассматривается равновесие. </w:t>
      </w:r>
    </w:p>
    <w:p w:rsidR="00214C26" w:rsidRPr="00945EBB" w:rsidRDefault="00214C26" w:rsidP="00945EBB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4C26" w:rsidRPr="00214C26" w:rsidRDefault="00214C26" w:rsidP="00945E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/>
          <w:iCs/>
          <w:color w:val="000000"/>
          <w:spacing w:val="4"/>
          <w:sz w:val="24"/>
          <w:szCs w:val="24"/>
        </w:rPr>
      </w:pPr>
      <w:r w:rsidRPr="00214C26">
        <w:rPr>
          <w:rFonts w:ascii="Times New Roman" w:hAnsi="Times New Roman" w:cs="Times New Roman"/>
          <w:bCs/>
          <w:iCs/>
          <w:color w:val="000000"/>
          <w:spacing w:val="4"/>
          <w:sz w:val="24"/>
          <w:szCs w:val="24"/>
        </w:rPr>
        <w:t>Пример № 2.</w:t>
      </w:r>
      <w:r w:rsidRPr="00214C26">
        <w:rPr>
          <w:rFonts w:ascii="Times New Roman" w:hAnsi="Times New Roman" w:cs="Times New Roman"/>
          <w:bCs/>
          <w:i/>
          <w:iCs/>
          <w:color w:val="000000"/>
          <w:spacing w:val="4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 xml:space="preserve">Для заданной составной конструкции найти реакции опор и давление в шарнире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Дано: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= 10 кН;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>М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= 6 </w:t>
      </w:r>
      <w:proofErr w:type="spellStart"/>
      <w:r w:rsidRPr="00214C26">
        <w:rPr>
          <w:rFonts w:ascii="Times New Roman" w:hAnsi="Times New Roman" w:cs="Times New Roman"/>
          <w:color w:val="000000"/>
          <w:sz w:val="24"/>
          <w:szCs w:val="24"/>
        </w:rPr>
        <w:t>кНм</w:t>
      </w:r>
      <w:proofErr w:type="spellEnd"/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= 2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кН/м; </w:t>
      </w: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smartTag w:uri="urn:schemas-microsoft-com:office:smarttags" w:element="metricconverter">
        <w:smartTagPr>
          <w:attr w:name="ProductID" w:val="1 м"/>
        </w:smartTagPr>
        <w:r w:rsidRPr="00214C26">
          <w:rPr>
            <w:rFonts w:ascii="Times New Roman" w:hAnsi="Times New Roman" w:cs="Times New Roman"/>
            <w:color w:val="000000"/>
            <w:sz w:val="24"/>
            <w:szCs w:val="24"/>
          </w:rPr>
          <w:t>1 м</w:t>
        </w:r>
      </w:smartTag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Определить:</w:t>
      </w:r>
      <w:r w:rsidRPr="00214C2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реакции опор</w:t>
      </w:r>
      <w:proofErr w:type="gramStart"/>
      <w:r w:rsidRPr="00214C2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В</w:t>
      </w:r>
      <w:r w:rsidRPr="00214C2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color w:val="000000"/>
          <w:spacing w:val="-1"/>
          <w:sz w:val="24"/>
          <w:szCs w:val="24"/>
          <w:lang w:val="en-US"/>
        </w:rPr>
        <w:t>D</w:t>
      </w:r>
      <w:r w:rsidRPr="00214C2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конструкции.</w:t>
      </w:r>
    </w:p>
    <w:p w:rsidR="00214C26" w:rsidRPr="00945EBB" w:rsidRDefault="00214C26" w:rsidP="00945E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5E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646170" cy="1696346"/>
            <wp:effectExtent l="19050" t="0" r="0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807" cy="1697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945EBB" w:rsidRDefault="00214C26" w:rsidP="00945E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5EBB">
        <w:rPr>
          <w:rFonts w:ascii="Times New Roman" w:hAnsi="Times New Roman" w:cs="Times New Roman"/>
          <w:sz w:val="20"/>
          <w:szCs w:val="20"/>
        </w:rPr>
        <w:t>Исходная схема</w:t>
      </w:r>
    </w:p>
    <w:p w:rsidR="00214C26" w:rsidRPr="00214C26" w:rsidRDefault="00214C26" w:rsidP="00945E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: Рассмотрим отдельно тела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>1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с приложенными к ним активными силами и реакциями связей. Равномерно распределенную нагрузку заменяем одной силой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300" w:dyaOrig="360">
          <v:shape id="_x0000_i1085" type="#_x0000_t75" style="width:65.75pt;height:18.8pt" o:ole="">
            <v:imagedata r:id="rId184" o:title=""/>
          </v:shape>
          <o:OLEObject Type="Embed" ProgID="Equation.3" ShapeID="_x0000_i1085" DrawAspect="Content" ObjectID="_1730095592" r:id="rId185"/>
        </w:object>
      </w:r>
      <w:r w:rsidRPr="00214C26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Для системы </w:t>
      </w:r>
      <w:proofErr w:type="gramStart"/>
      <w:r w:rsidRPr="00214C26">
        <w:rPr>
          <w:rFonts w:ascii="Times New Roman" w:hAnsi="Times New Roman" w:cs="Times New Roman"/>
          <w:color w:val="000000"/>
          <w:sz w:val="24"/>
          <w:szCs w:val="24"/>
        </w:rPr>
        <w:t>сил, приложенных к балке АВ составляем</w:t>
      </w:r>
      <w:proofErr w:type="gramEnd"/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три уравнения равновесия </w:t>
      </w:r>
      <w:r w:rsidRPr="00214C26">
        <w:rPr>
          <w:rFonts w:ascii="Times New Roman" w:hAnsi="Times New Roman" w:cs="Times New Roman"/>
          <w:color w:val="000000"/>
          <w:spacing w:val="-4"/>
          <w:sz w:val="24"/>
          <w:szCs w:val="24"/>
        </w:rPr>
        <w:t>(первая форма):</w:t>
      </w:r>
    </w:p>
    <w:tbl>
      <w:tblPr>
        <w:tblW w:w="0" w:type="auto"/>
        <w:tblLook w:val="01E0"/>
      </w:tblPr>
      <w:tblGrid>
        <w:gridCol w:w="8748"/>
        <w:gridCol w:w="822"/>
      </w:tblGrid>
      <w:tr w:rsidR="00214C26" w:rsidRPr="00214C26" w:rsidTr="00214C26">
        <w:tc>
          <w:tcPr>
            <w:tcW w:w="8748" w:type="dxa"/>
          </w:tcPr>
          <w:p w:rsidR="00214C26" w:rsidRPr="00214C26" w:rsidRDefault="00214C26" w:rsidP="00945E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40" w:dyaOrig="380">
                <v:shape id="_x0000_i1086" type="#_x0000_t75" style="width:52.6pt;height:18.8pt" o:ole="">
                  <v:imagedata r:id="rId186" o:title=""/>
                </v:shape>
                <o:OLEObject Type="Embed" ProgID="Equation.3" ShapeID="_x0000_i1086" DrawAspect="Content" ObjectID="_1730095593" r:id="rId187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880" w:dyaOrig="380">
                <v:shape id="_x0000_i1087" type="#_x0000_t75" style="width:2in;height:18.8pt" o:ole="">
                  <v:imagedata r:id="rId188" o:title=""/>
                </v:shape>
                <o:OLEObject Type="Embed" ProgID="Equation.3" ShapeID="_x0000_i1087" DrawAspect="Content" ObjectID="_1730095594" r:id="rId189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22" w:type="dxa"/>
          </w:tcPr>
          <w:p w:rsidR="00214C26" w:rsidRPr="00214C26" w:rsidRDefault="00214C26" w:rsidP="00945EBB">
            <w:pPr>
              <w:tabs>
                <w:tab w:val="left" w:pos="2088"/>
                <w:tab w:val="left" w:pos="5578"/>
              </w:tabs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</w:tr>
      <w:tr w:rsidR="00214C26" w:rsidRPr="00214C26" w:rsidTr="00214C26">
        <w:tc>
          <w:tcPr>
            <w:tcW w:w="8748" w:type="dxa"/>
          </w:tcPr>
          <w:p w:rsidR="00214C26" w:rsidRPr="00214C26" w:rsidRDefault="00214C26" w:rsidP="00945E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040" w:dyaOrig="420">
                <v:shape id="_x0000_i1088" type="#_x0000_t75" style="width:52.6pt;height:21.3pt" o:ole="">
                  <v:imagedata r:id="rId190" o:title=""/>
                </v:shape>
                <o:OLEObject Type="Embed" ProgID="Equation.3" ShapeID="_x0000_i1088" DrawAspect="Content" ObjectID="_1730095595" r:id="rId191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739" w:dyaOrig="380">
                <v:shape id="_x0000_i1089" type="#_x0000_t75" style="width:186.55pt;height:18.8pt" o:ole="">
                  <v:imagedata r:id="rId192" o:title=""/>
                </v:shape>
                <o:OLEObject Type="Embed" ProgID="Equation.3" ShapeID="_x0000_i1089" DrawAspect="Content" ObjectID="_1730095596" r:id="rId193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22" w:type="dxa"/>
          </w:tcPr>
          <w:p w:rsidR="00214C26" w:rsidRPr="00214C26" w:rsidRDefault="00214C26" w:rsidP="00945EBB">
            <w:pPr>
              <w:tabs>
                <w:tab w:val="left" w:pos="2088"/>
                <w:tab w:val="left" w:pos="5578"/>
              </w:tabs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</w:tr>
      <w:tr w:rsidR="00214C26" w:rsidRPr="00214C26" w:rsidTr="00214C26">
        <w:tc>
          <w:tcPr>
            <w:tcW w:w="8748" w:type="dxa"/>
          </w:tcPr>
          <w:p w:rsidR="00214C26" w:rsidRPr="00214C26" w:rsidRDefault="00214C26" w:rsidP="00945EBB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560" w:dyaOrig="440">
                <v:shape id="_x0000_i1090" type="#_x0000_t75" style="width:78.25pt;height:21.9pt" o:ole="">
                  <v:imagedata r:id="rId194" o:title=""/>
                </v:shape>
                <o:OLEObject Type="Embed" ProgID="Equation.3" ShapeID="_x0000_i1090" DrawAspect="Content" ObjectID="_1730095597" r:id="rId195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5260" w:dyaOrig="380">
                <v:shape id="_x0000_i1091" type="#_x0000_t75" style="width:262.35pt;height:18.8pt" o:ole="">
                  <v:imagedata r:id="rId196" o:title=""/>
                </v:shape>
                <o:OLEObject Type="Embed" ProgID="Equation.3" ShapeID="_x0000_i1091" DrawAspect="Content" ObjectID="_1730095598" r:id="rId197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2" w:type="dxa"/>
          </w:tcPr>
          <w:p w:rsidR="00214C26" w:rsidRPr="00214C26" w:rsidRDefault="00214C26" w:rsidP="00945EBB">
            <w:pPr>
              <w:tabs>
                <w:tab w:val="left" w:pos="2088"/>
                <w:tab w:val="left" w:pos="5578"/>
              </w:tabs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(3)</w:t>
            </w:r>
          </w:p>
        </w:tc>
      </w:tr>
    </w:tbl>
    <w:p w:rsidR="00214C26" w:rsidRDefault="00214C26" w:rsidP="00945E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06190" cy="1493677"/>
            <wp:effectExtent l="19050" t="0" r="3810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06" cy="1497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EBB" w:rsidRPr="00945EBB" w:rsidRDefault="00945EBB" w:rsidP="00945EBB">
      <w:pPr>
        <w:spacing w:after="0" w:line="36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  <w:r w:rsidRPr="00945EBB">
        <w:rPr>
          <w:rFonts w:ascii="Times New Roman" w:hAnsi="Times New Roman" w:cs="Times New Roman"/>
          <w:iCs/>
          <w:color w:val="000000"/>
          <w:sz w:val="20"/>
          <w:szCs w:val="20"/>
        </w:rPr>
        <w:t>Расчетные схемы для правой (а)  и левой (б) частей конструкции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Для системы сил, приложенных к балке С</w:t>
      </w:r>
      <w:proofErr w:type="gramStart"/>
      <w:r w:rsidRPr="00214C26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proofErr w:type="gramEnd"/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составим еще три уравнения:</w:t>
      </w:r>
    </w:p>
    <w:tbl>
      <w:tblPr>
        <w:tblW w:w="0" w:type="auto"/>
        <w:tblLook w:val="01E0"/>
      </w:tblPr>
      <w:tblGrid>
        <w:gridCol w:w="8748"/>
        <w:gridCol w:w="822"/>
      </w:tblGrid>
      <w:tr w:rsidR="00214C26" w:rsidRPr="00214C26" w:rsidTr="00214C26">
        <w:tc>
          <w:tcPr>
            <w:tcW w:w="8748" w:type="dxa"/>
          </w:tcPr>
          <w:p w:rsidR="00214C26" w:rsidRPr="00214C26" w:rsidRDefault="00214C26" w:rsidP="00945E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40" w:dyaOrig="380">
                <v:shape id="_x0000_i1092" type="#_x0000_t75" style="width:52.6pt;height:18.8pt" o:ole="">
                  <v:imagedata r:id="rId199" o:title=""/>
                </v:shape>
                <o:OLEObject Type="Embed" ProgID="Equation.3" ShapeID="_x0000_i1092" DrawAspect="Content" ObjectID="_1730095599" r:id="rId200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780" w:dyaOrig="380">
                <v:shape id="_x0000_i1093" type="#_x0000_t75" style="width:89.55pt;height:18.8pt" o:ole="">
                  <v:imagedata r:id="rId201" o:title=""/>
                </v:shape>
                <o:OLEObject Type="Embed" ProgID="Equation.3" ShapeID="_x0000_i1093" DrawAspect="Content" ObjectID="_1730095600" r:id="rId202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22" w:type="dxa"/>
          </w:tcPr>
          <w:p w:rsidR="00214C26" w:rsidRPr="00214C26" w:rsidRDefault="00214C26" w:rsidP="00945EBB">
            <w:pPr>
              <w:tabs>
                <w:tab w:val="left" w:pos="2088"/>
                <w:tab w:val="left" w:pos="5578"/>
              </w:tabs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(4)</w:t>
            </w:r>
          </w:p>
        </w:tc>
      </w:tr>
      <w:tr w:rsidR="00214C26" w:rsidRPr="00214C26" w:rsidTr="00214C26">
        <w:tc>
          <w:tcPr>
            <w:tcW w:w="8748" w:type="dxa"/>
          </w:tcPr>
          <w:p w:rsidR="00214C26" w:rsidRPr="00214C26" w:rsidRDefault="00214C26" w:rsidP="00945E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040" w:dyaOrig="420">
                <v:shape id="_x0000_i1094" type="#_x0000_t75" style="width:52.6pt;height:21.3pt" o:ole="">
                  <v:imagedata r:id="rId203" o:title=""/>
                </v:shape>
                <o:OLEObject Type="Embed" ProgID="Equation.3" ShapeID="_x0000_i1094" DrawAspect="Content" ObjectID="_1730095601" r:id="rId204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20" w:dyaOrig="380">
                <v:shape id="_x0000_i1095" type="#_x0000_t75" style="width:50.7pt;height:18.8pt" o:ole="">
                  <v:imagedata r:id="rId205" o:title=""/>
                </v:shape>
                <o:OLEObject Type="Embed" ProgID="Equation.3" ShapeID="_x0000_i1095" DrawAspect="Content" ObjectID="_1730095602" r:id="rId206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22" w:type="dxa"/>
          </w:tcPr>
          <w:p w:rsidR="00214C26" w:rsidRPr="00214C26" w:rsidRDefault="00214C26" w:rsidP="00945EBB">
            <w:pPr>
              <w:tabs>
                <w:tab w:val="left" w:pos="2088"/>
                <w:tab w:val="left" w:pos="5578"/>
              </w:tabs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(5)</w:t>
            </w:r>
          </w:p>
        </w:tc>
      </w:tr>
      <w:tr w:rsidR="00214C26" w:rsidRPr="00214C26" w:rsidTr="00214C26">
        <w:tc>
          <w:tcPr>
            <w:tcW w:w="8748" w:type="dxa"/>
          </w:tcPr>
          <w:p w:rsidR="00214C26" w:rsidRPr="00214C26" w:rsidRDefault="00214C26" w:rsidP="00945EBB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560" w:dyaOrig="440">
                <v:shape id="_x0000_i1096" type="#_x0000_t75" style="width:78.25pt;height:21.9pt" o:ole="">
                  <v:imagedata r:id="rId207" o:title=""/>
                </v:shape>
                <o:OLEObject Type="Embed" ProgID="Equation.3" ShapeID="_x0000_i1096" DrawAspect="Content" ObjectID="_1730095603" r:id="rId208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14C2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900" w:dyaOrig="380">
                <v:shape id="_x0000_i1097" type="#_x0000_t75" style="width:95.15pt;height:18.8pt" o:ole="">
                  <v:imagedata r:id="rId209" o:title=""/>
                </v:shape>
                <o:OLEObject Type="Embed" ProgID="Equation.3" ShapeID="_x0000_i1097" DrawAspect="Content" ObjectID="_1730095604" r:id="rId210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2" w:type="dxa"/>
          </w:tcPr>
          <w:p w:rsidR="00214C26" w:rsidRPr="00214C26" w:rsidRDefault="00214C26" w:rsidP="00945EBB">
            <w:pPr>
              <w:tabs>
                <w:tab w:val="left" w:pos="2088"/>
                <w:tab w:val="left" w:pos="5578"/>
              </w:tabs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(6)</w:t>
            </w:r>
          </w:p>
        </w:tc>
      </w:tr>
    </w:tbl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При равенстве внутренних сил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140" w:dyaOrig="380">
          <v:shape id="_x0000_i1098" type="#_x0000_t75" style="width:56.95pt;height:18.8pt" o:ole="">
            <v:imagedata r:id="rId211" o:title=""/>
          </v:shape>
          <o:OLEObject Type="Embed" ProgID="Equation.3" ShapeID="_x0000_i1098" DrawAspect="Content" ObjectID="_1730095605" r:id="rId212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940" w:dyaOrig="380">
          <v:shape id="_x0000_i1099" type="#_x0000_t75" style="width:46.95pt;height:18.8pt" o:ole="">
            <v:imagedata r:id="rId213" o:title=""/>
          </v:shape>
          <o:OLEObject Type="Embed" ProgID="Equation.3" ShapeID="_x0000_i1099" DrawAspect="Content" ObjectID="_1730095606" r:id="rId214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из уравнения (6) находим: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28"/>
          <w:sz w:val="24"/>
          <w:szCs w:val="24"/>
        </w:rPr>
        <w:object w:dxaOrig="2060" w:dyaOrig="720">
          <v:shape id="_x0000_i1100" type="#_x0000_t75" style="width:103.3pt;height:36.3pt" o:ole="">
            <v:imagedata r:id="rId215" o:title=""/>
          </v:shape>
          <o:OLEObject Type="Embed" ProgID="Equation.3" ShapeID="_x0000_i1100" DrawAspect="Content" ObjectID="_1730095607" r:id="rId216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Уравнения (4) и (5) определяют: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380" w:dyaOrig="380">
          <v:shape id="_x0000_i1101" type="#_x0000_t75" style="width:68.85pt;height:18.8pt" o:ole="">
            <v:imagedata r:id="rId217" o:title=""/>
          </v:shape>
          <o:OLEObject Type="Embed" ProgID="Equation.3" ShapeID="_x0000_i1101" DrawAspect="Content" ObjectID="_1730095608" r:id="rId218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2760" w:dyaOrig="380">
          <v:shape id="_x0000_i1102" type="#_x0000_t75" style="width:137.75pt;height:18.8pt" o:ole="">
            <v:imagedata r:id="rId219" o:title=""/>
          </v:shape>
          <o:OLEObject Type="Embed" ProgID="Equation.3" ShapeID="_x0000_i1102" DrawAspect="Content" ObjectID="_1730095609" r:id="rId220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 кН.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Из уравнения (3) находим: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28"/>
          <w:sz w:val="24"/>
          <w:szCs w:val="24"/>
        </w:rPr>
        <w:object w:dxaOrig="6860" w:dyaOrig="720">
          <v:shape id="_x0000_i1103" type="#_x0000_t75" style="width:343.1pt;height:36.3pt" o:ole="">
            <v:imagedata r:id="rId221" o:title=""/>
          </v:shape>
          <o:OLEObject Type="Embed" ProgID="Equation.3" ShapeID="_x0000_i1103" DrawAspect="Content" ObjectID="_1730095610" r:id="rId222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Уравнения (1) и (2) определяют реакции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440" w:dyaOrig="380">
          <v:shape id="_x0000_i1104" type="#_x0000_t75" style="width:21.9pt;height:18.8pt" o:ole="">
            <v:imagedata r:id="rId223" o:title=""/>
          </v:shape>
          <o:OLEObject Type="Embed" ProgID="Equation.3" ShapeID="_x0000_i1104" DrawAspect="Content" ObjectID="_1730095611" r:id="rId224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340" w:dyaOrig="380">
          <v:shape id="_x0000_i1105" type="#_x0000_t75" style="width:17.55pt;height:18.8pt" o:ole="">
            <v:imagedata r:id="rId225" o:title=""/>
          </v:shape>
          <o:OLEObject Type="Embed" ProgID="Equation.3" ShapeID="_x0000_i1105" DrawAspect="Content" ObjectID="_1730095612" r:id="rId226"/>
        </w:objec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5260" w:dyaOrig="440">
          <v:shape id="_x0000_i1106" type="#_x0000_t75" style="width:262.35pt;height:21.9pt" o:ole="">
            <v:imagedata r:id="rId227" o:title=""/>
          </v:shape>
          <o:OLEObject Type="Embed" ProgID="Equation.3" ShapeID="_x0000_i1106" DrawAspect="Content" ObjectID="_1730095613" r:id="rId228"/>
        </w:object>
      </w:r>
      <w:r w:rsidRPr="00214C26">
        <w:rPr>
          <w:rFonts w:ascii="Times New Roman" w:hAnsi="Times New Roman" w:cs="Times New Roman"/>
          <w:sz w:val="24"/>
          <w:szCs w:val="24"/>
        </w:rPr>
        <w:t>кН;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6140" w:dyaOrig="440">
          <v:shape id="_x0000_i1107" type="#_x0000_t75" style="width:307.4pt;height:21.9pt" o:ole="">
            <v:imagedata r:id="rId229" o:title=""/>
          </v:shape>
          <o:OLEObject Type="Embed" ProgID="Equation.3" ShapeID="_x0000_i1107" DrawAspect="Content" ObjectID="_1730095614" r:id="rId230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Ответ:   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219" w:dyaOrig="380">
          <v:shape id="_x0000_i1108" type="#_x0000_t75" style="width:61.35pt;height:18.8pt" o:ole="">
            <v:imagedata r:id="rId231" o:title=""/>
          </v:shape>
          <o:OLEObject Type="Embed" ProgID="Equation.3" ShapeID="_x0000_i1108" DrawAspect="Content" ObjectID="_1730095615" r:id="rId232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 кН;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780" w:dyaOrig="380">
          <v:shape id="_x0000_i1109" type="#_x0000_t75" style="width:38.2pt;height:18.8pt" o:ole="">
            <v:imagedata r:id="rId233" o:title=""/>
          </v:shape>
          <o:OLEObject Type="Embed" ProgID="Equation.3" ShapeID="_x0000_i1109" DrawAspect="Content" ObjectID="_1730095616" r:id="rId234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кН;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999" w:dyaOrig="380">
          <v:shape id="_x0000_i1110" type="#_x0000_t75" style="width:50.1pt;height:18.8pt" o:ole="">
            <v:imagedata r:id="rId235" o:title=""/>
          </v:shape>
          <o:OLEObject Type="Embed" ProgID="Equation.3" ShapeID="_x0000_i1110" DrawAspect="Content" ObjectID="_1730095617" r:id="rId236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кН;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>
          <v:shape id="_x0000_i1111" type="#_x0000_t75" style="width:50.7pt;height:18.8pt" o:ole="">
            <v:imagedata r:id="rId237" o:title=""/>
          </v:shape>
          <o:OLEObject Type="Embed" ProgID="Equation.3" ShapeID="_x0000_i1111" DrawAspect="Content" ObjectID="_1730095618" r:id="rId238"/>
        </w:object>
      </w:r>
      <w:r w:rsidRPr="00214C26">
        <w:rPr>
          <w:rFonts w:ascii="Times New Roman" w:hAnsi="Times New Roman" w:cs="Times New Roman"/>
          <w:sz w:val="24"/>
          <w:szCs w:val="24"/>
        </w:rPr>
        <w:t>кН.</w:t>
      </w:r>
    </w:p>
    <w:p w:rsidR="00214C26" w:rsidRPr="00214C26" w:rsidRDefault="00214C26" w:rsidP="00945EBB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945EBB">
      <w:pPr>
        <w:shd w:val="clear" w:color="auto" w:fill="FFFFFF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Проверка</w:t>
      </w:r>
      <w:r w:rsidRPr="00214C2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: Для всей конструкции запишем одно уравнение 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статики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1040" w:dyaOrig="380">
          <v:shape id="_x0000_i1112" type="#_x0000_t75" style="width:52.6pt;height:18.8pt" o:ole="">
            <v:imagedata r:id="rId239" o:title=""/>
          </v:shape>
          <o:OLEObject Type="Embed" ProgID="Equation.3" ShapeID="_x0000_i1112" DrawAspect="Content" ObjectID="_1730095619" r:id="rId240"/>
        </w:objec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945E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2820" w:dyaOrig="380">
          <v:shape id="_x0000_i1113" type="#_x0000_t75" style="width:140.85pt;height:18.8pt" o:ole="">
            <v:imagedata r:id="rId241" o:title=""/>
          </v:shape>
          <o:OLEObject Type="Embed" ProgID="Equation.3" ShapeID="_x0000_i1113" DrawAspect="Content" ObjectID="_1730095620" r:id="rId242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2380" w:dyaOrig="380">
          <v:shape id="_x0000_i1114" type="#_x0000_t75" style="width:118.95pt;height:18.8pt" o:ole="">
            <v:imagedata r:id="rId243" o:title=""/>
          </v:shape>
          <o:OLEObject Type="Embed" ProgID="Equation.3" ShapeID="_x0000_i1114" DrawAspect="Content" ObjectID="_1730095621" r:id="rId244"/>
        </w:object>
      </w:r>
      <w:r w:rsidRPr="00214C26">
        <w:rPr>
          <w:rFonts w:ascii="Times New Roman" w:hAnsi="Times New Roman" w:cs="Times New Roman"/>
          <w:sz w:val="24"/>
          <w:szCs w:val="24"/>
        </w:rPr>
        <w:t>;</w:t>
      </w:r>
    </w:p>
    <w:p w:rsidR="00214C26" w:rsidRPr="00214C26" w:rsidRDefault="00214C26" w:rsidP="00945E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2620" w:dyaOrig="420">
          <v:shape id="_x0000_i1115" type="#_x0000_t75" style="width:131.5pt;height:21.3pt" o:ole="">
            <v:imagedata r:id="rId245" o:title=""/>
          </v:shape>
          <o:OLEObject Type="Embed" ProgID="Equation.3" ShapeID="_x0000_i1115" DrawAspect="Content" ObjectID="_1730095622" r:id="rId246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position w:val="-10"/>
          <w:sz w:val="24"/>
          <w:szCs w:val="24"/>
        </w:rPr>
        <w:object w:dxaOrig="1280" w:dyaOrig="340">
          <v:shape id="_x0000_i1116" type="#_x0000_t75" style="width:63.85pt;height:17.55pt" o:ole="">
            <v:imagedata r:id="rId247" o:title=""/>
          </v:shape>
          <o:OLEObject Type="Embed" ProgID="Equation.3" ShapeID="_x0000_i1116" DrawAspect="Content" ObjectID="_1730095623" r:id="rId248"/>
        </w:objec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945EBB">
      <w:pPr>
        <w:pStyle w:val="a3"/>
        <w:spacing w:after="0" w:line="360" w:lineRule="auto"/>
        <w:ind w:left="0" w:firstLine="567"/>
      </w:pPr>
      <w:r w:rsidRPr="00214C26">
        <w:rPr>
          <w:color w:val="000000"/>
          <w:spacing w:val="-3"/>
        </w:rPr>
        <w:t xml:space="preserve">Реакции опор </w:t>
      </w:r>
      <w:proofErr w:type="gramStart"/>
      <w:r w:rsidRPr="00214C26">
        <w:rPr>
          <w:color w:val="000000"/>
          <w:spacing w:val="-3"/>
        </w:rPr>
        <w:t>найдены</w:t>
      </w:r>
      <w:proofErr w:type="gramEnd"/>
      <w:r w:rsidRPr="00214C26">
        <w:rPr>
          <w:color w:val="000000"/>
          <w:spacing w:val="-3"/>
        </w:rPr>
        <w:t xml:space="preserve"> верно.</w:t>
      </w:r>
    </w:p>
    <w:p w:rsidR="00214C26" w:rsidRPr="00214C26" w:rsidRDefault="00214C26" w:rsidP="00945E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14C26" w:rsidRPr="00214C26" w:rsidRDefault="00214C26" w:rsidP="00945EB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Предлагаемый список вопросов по теме:</w:t>
      </w:r>
    </w:p>
    <w:p w:rsidR="00214C26" w:rsidRPr="00214C26" w:rsidRDefault="00214C26" w:rsidP="00945EB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C26" w:rsidRPr="00214C26" w:rsidRDefault="00214C26" w:rsidP="00945E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1. Дайте определение плоской системы тел. Приведите примеры.</w:t>
      </w:r>
    </w:p>
    <w:p w:rsidR="00214C26" w:rsidRPr="00214C26" w:rsidRDefault="00214C26" w:rsidP="00945E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2. Виды внутренних связей в системах тел.</w:t>
      </w:r>
    </w:p>
    <w:p w:rsidR="00214C26" w:rsidRPr="00214C26" w:rsidRDefault="00214C26" w:rsidP="00945EBB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Общая методика решения задач плоской системы тел на конкретном примере.</w:t>
      </w:r>
    </w:p>
    <w:p w:rsidR="00214C26" w:rsidRPr="00214C26" w:rsidRDefault="00214C26" w:rsidP="00945EBB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4. Какие тела могут составлять произвольную плоскую систему тел?</w:t>
      </w:r>
    </w:p>
    <w:p w:rsidR="00214C26" w:rsidRPr="00214C26" w:rsidRDefault="00214C26" w:rsidP="00945EBB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5. Способы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проверки решения задач произвольной плоской системы тел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945E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5. </w:t>
      </w:r>
      <w:r w:rsidRPr="00214C26">
        <w:rPr>
          <w:rFonts w:ascii="Times New Roman" w:hAnsi="Times New Roman" w:cs="Times New Roman"/>
          <w:b/>
          <w:color w:val="000000"/>
          <w:sz w:val="24"/>
          <w:szCs w:val="24"/>
        </w:rPr>
        <w:t>Произвольная пространственная система сил. Условия равновесия. Метод</w:t>
      </w:r>
      <w:r w:rsidRPr="00214C26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214C26">
        <w:rPr>
          <w:rFonts w:ascii="Times New Roman" w:hAnsi="Times New Roman" w:cs="Times New Roman"/>
          <w:b/>
          <w:color w:val="000000"/>
          <w:sz w:val="24"/>
          <w:szCs w:val="24"/>
        </w:rPr>
        <w:t>ка решения задач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14C26">
        <w:rPr>
          <w:rFonts w:ascii="Times New Roman" w:hAnsi="Times New Roman" w:cs="Times New Roman"/>
          <w:bCs/>
          <w:sz w:val="24"/>
          <w:szCs w:val="24"/>
        </w:rPr>
        <w:t>Условия равновесия произвольной системы сил в векторной и в аналитической формах</w:t>
      </w:r>
      <w:proofErr w:type="gramEnd"/>
    </w:p>
    <w:p w:rsidR="00214C26" w:rsidRPr="00214C26" w:rsidRDefault="00CB728A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28A">
        <w:rPr>
          <w:rFonts w:ascii="Times New Roman" w:hAnsi="Times New Roman" w:cs="Times New Roman"/>
          <w:noProof/>
          <w:sz w:val="24"/>
          <w:szCs w:val="24"/>
          <w:lang w:val="uk-UA" w:eastAsia="uk-UA"/>
        </w:rPr>
        <w:pict>
          <v:shape id="_x0000_s1107" type="#_x0000_t75" style="position:absolute;left:0;text-align:left;margin-left:-.15pt;margin-top:21.7pt;width:240.7pt;height:20.75pt;z-index:251676672;visibility:visible" filled="t">
            <v:imagedata r:id="rId249" o:title=""/>
          </v:shape>
          <o:OLEObject Type="Embed" ProgID="Equation.3" ShapeID="_x0000_s1107" DrawAspect="Content" ObjectID="_1730095716" r:id="rId250"/>
        </w:pict>
      </w:r>
      <w:r w:rsidR="00214C26" w:rsidRPr="00214C26">
        <w:rPr>
          <w:rFonts w:ascii="Times New Roman" w:hAnsi="Times New Roman" w:cs="Times New Roman"/>
          <w:sz w:val="24"/>
          <w:szCs w:val="24"/>
        </w:rPr>
        <w:t>Для пространственной системы сил: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CB728A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28A">
        <w:rPr>
          <w:rFonts w:ascii="Times New Roman" w:hAnsi="Times New Roman" w:cs="Times New Roman"/>
          <w:noProof/>
          <w:sz w:val="24"/>
          <w:szCs w:val="24"/>
          <w:lang w:val="uk-UA" w:eastAsia="uk-UA"/>
        </w:rPr>
        <w:pict>
          <v:shape id="_x0000_s1108" type="#_x0000_t75" style="position:absolute;left:0;text-align:left;margin-left:91.95pt;margin-top:12.35pt;width:260.65pt;height:65.9pt;z-index:251677696;visibility:visible" filled="t">
            <v:imagedata r:id="rId251" o:title=""/>
          </v:shape>
          <o:OLEObject Type="Embed" ProgID="Equation.3" ShapeID="_x0000_s1108" DrawAspect="Content" ObjectID="_1730095717" r:id="rId252"/>
        </w:pic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8F5" w:rsidRPr="00214C26" w:rsidRDefault="008A78F5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Момент силы относительно оси координат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Разложим пространственную силу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214C26">
        <w:rPr>
          <w:rFonts w:ascii="Times New Roman" w:hAnsi="Times New Roman" w:cs="Times New Roman"/>
          <w:sz w:val="24"/>
          <w:szCs w:val="24"/>
        </w:rPr>
        <w:t>, приложенную в точке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с координатами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z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на составляющие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y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z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. Тогда по теореме Вариньона:  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proofErr w:type="gramEnd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) </w:t>
      </w:r>
      <w:r w:rsidRPr="006D422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=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) </w:t>
      </w:r>
      <w:r w:rsidRPr="006D422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+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y</w:t>
      </w:r>
      <w:proofErr w:type="spellEnd"/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6D422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+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z</w:t>
      </w:r>
      <w:proofErr w:type="spellEnd"/>
      <w:r w:rsidRPr="006D4229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6D422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14C26">
        <w:rPr>
          <w:rFonts w:ascii="Times New Roman" w:hAnsi="Times New Roman" w:cs="Times New Roman"/>
          <w:sz w:val="24"/>
          <w:szCs w:val="24"/>
        </w:rPr>
        <w:t xml:space="preserve">Так как по свойству момента силы  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</w:rPr>
        <w:t>)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= 0</w:t>
      </w:r>
      <w:r w:rsidRPr="00214C26">
        <w:rPr>
          <w:rFonts w:ascii="Times New Roman" w:hAnsi="Times New Roman" w:cs="Times New Roman"/>
          <w:sz w:val="24"/>
          <w:szCs w:val="24"/>
        </w:rPr>
        <w:t xml:space="preserve">, то получим: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</w:rPr>
        <w:t>(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214C26">
        <w:rPr>
          <w:rFonts w:ascii="Times New Roman" w:hAnsi="Times New Roman" w:cs="Times New Roman"/>
          <w:iCs/>
          <w:sz w:val="24"/>
          <w:szCs w:val="24"/>
        </w:rPr>
        <w:t>)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=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yF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z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zF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y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74320" cy="1868556"/>
            <wp:effectExtent l="19050" t="0" r="0" b="0"/>
            <wp:docPr id="6349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2" name="Picture 16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2" cy="187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proofErr w:type="gramEnd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yF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z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–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zF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y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</w:t>
      </w:r>
      <w:r w:rsidRPr="00214C26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y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zF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–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xF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z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en-US"/>
        </w:rPr>
        <w:t xml:space="preserve"> ;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z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xF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y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–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yF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x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214C26" w:rsidRPr="006D4229" w:rsidRDefault="00214C26" w:rsidP="008A78F5">
      <w:pPr>
        <w:pStyle w:val="a3"/>
        <w:spacing w:after="0" w:line="360" w:lineRule="auto"/>
        <w:ind w:left="0"/>
        <w:rPr>
          <w:lang w:val="en-US"/>
        </w:rPr>
      </w:pPr>
    </w:p>
    <w:p w:rsidR="00214C26" w:rsidRPr="008A78F5" w:rsidRDefault="00214C26" w:rsidP="008A78F5">
      <w:pPr>
        <w:pStyle w:val="a3"/>
        <w:spacing w:after="0" w:line="360" w:lineRule="auto"/>
        <w:ind w:left="0"/>
        <w:jc w:val="center"/>
        <w:rPr>
          <w:b/>
        </w:rPr>
      </w:pPr>
      <w:r w:rsidRPr="008A78F5">
        <w:rPr>
          <w:b/>
        </w:rPr>
        <w:t>Методи</w:t>
      </w:r>
      <w:r w:rsidR="008A78F5">
        <w:rPr>
          <w:b/>
        </w:rPr>
        <w:t>ка решения задач по данной теме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Задачи на равновесие твердого тела решаем в следующем порядке:</w:t>
      </w:r>
    </w:p>
    <w:p w:rsidR="00214C26" w:rsidRPr="00214C26" w:rsidRDefault="00214C26" w:rsidP="008A78F5">
      <w:pPr>
        <w:numPr>
          <w:ilvl w:val="0"/>
          <w:numId w:val="28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Выделяем тело, равновесие которого следует рассмотреть</w:t>
      </w:r>
    </w:p>
    <w:p w:rsidR="00214C26" w:rsidRPr="00214C26" w:rsidRDefault="00214C26" w:rsidP="008A78F5">
      <w:pPr>
        <w:numPr>
          <w:ilvl w:val="0"/>
          <w:numId w:val="28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Прикладываем к выделенному телу все активные (заданные) силы. Если к телу приложена распределенная нагрузка, то ее необходимо заменить равнодейству</w:t>
      </w:r>
      <w:r w:rsidRPr="00214C26">
        <w:rPr>
          <w:rFonts w:ascii="Times New Roman" w:hAnsi="Times New Roman" w:cs="Times New Roman"/>
          <w:sz w:val="24"/>
          <w:szCs w:val="24"/>
        </w:rPr>
        <w:t>ю</w:t>
      </w:r>
      <w:r w:rsidRPr="00214C26">
        <w:rPr>
          <w:rFonts w:ascii="Times New Roman" w:hAnsi="Times New Roman" w:cs="Times New Roman"/>
          <w:sz w:val="24"/>
          <w:szCs w:val="24"/>
        </w:rPr>
        <w:t>щей.</w:t>
      </w:r>
    </w:p>
    <w:p w:rsidR="00214C26" w:rsidRPr="00214C26" w:rsidRDefault="00214C26" w:rsidP="008A78F5">
      <w:pPr>
        <w:numPr>
          <w:ilvl w:val="0"/>
          <w:numId w:val="28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Освобождаем тело от связей, приложив к нему соответствующие реакции. При этом необходимо убедиться, что данная задача является статически определимой.</w:t>
      </w:r>
    </w:p>
    <w:p w:rsidR="00214C26" w:rsidRPr="00214C26" w:rsidRDefault="00214C26" w:rsidP="008A78F5">
      <w:pPr>
        <w:numPr>
          <w:ilvl w:val="0"/>
          <w:numId w:val="28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Выбираем направления осей координат, также моментные точки.</w:t>
      </w:r>
    </w:p>
    <w:p w:rsidR="00214C26" w:rsidRPr="00214C26" w:rsidRDefault="00214C26" w:rsidP="008A78F5">
      <w:pPr>
        <w:numPr>
          <w:ilvl w:val="0"/>
          <w:numId w:val="28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Составляем уравнения равновесия для полученной системы сил</w:t>
      </w:r>
    </w:p>
    <w:p w:rsidR="00214C26" w:rsidRPr="00214C26" w:rsidRDefault="00214C26" w:rsidP="008A78F5">
      <w:pPr>
        <w:numPr>
          <w:ilvl w:val="0"/>
          <w:numId w:val="28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Решить полученную систему уравнений</w:t>
      </w:r>
    </w:p>
    <w:p w:rsidR="00214C26" w:rsidRPr="008A78F5" w:rsidRDefault="00214C26" w:rsidP="008A78F5">
      <w:pPr>
        <w:numPr>
          <w:ilvl w:val="0"/>
          <w:numId w:val="28"/>
        </w:num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Выполнить проверку правильности решения, уточняем действительные направл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ния реакций связей</w:t>
      </w:r>
    </w:p>
    <w:p w:rsidR="00214C26" w:rsidRPr="00214C26" w:rsidRDefault="00214C26" w:rsidP="008A78F5">
      <w:pPr>
        <w:pStyle w:val="a3"/>
        <w:spacing w:after="0" w:line="360" w:lineRule="auto"/>
        <w:ind w:firstLine="709"/>
      </w:pPr>
    </w:p>
    <w:p w:rsidR="00214C26" w:rsidRPr="00214C26" w:rsidRDefault="00214C26" w:rsidP="008A78F5">
      <w:pPr>
        <w:pStyle w:val="a3"/>
        <w:spacing w:after="0" w:line="360" w:lineRule="auto"/>
        <w:ind w:firstLine="709"/>
      </w:pPr>
      <w:r w:rsidRPr="00214C26">
        <w:t xml:space="preserve">Пример № 1. Однородная прямоугольная пластинка весом </w:t>
      </w:r>
      <w:r w:rsidRPr="00214C26">
        <w:rPr>
          <w:i/>
        </w:rPr>
        <w:t>Р</w:t>
      </w:r>
      <w:r w:rsidRPr="00214C26">
        <w:t xml:space="preserve"> = 60Н прикреплена к стене при помощи шарового шарнира</w:t>
      </w:r>
      <w:proofErr w:type="gramStart"/>
      <w:r w:rsidRPr="00214C26">
        <w:t xml:space="preserve"> </w:t>
      </w:r>
      <w:r w:rsidRPr="00214C26">
        <w:rPr>
          <w:i/>
        </w:rPr>
        <w:t>А</w:t>
      </w:r>
      <w:proofErr w:type="gramEnd"/>
      <w:r w:rsidRPr="00214C26">
        <w:t xml:space="preserve"> и цилиндрического шарнира </w:t>
      </w:r>
      <w:r w:rsidRPr="00214C26">
        <w:rPr>
          <w:i/>
        </w:rPr>
        <w:t>В</w:t>
      </w:r>
      <w:r w:rsidRPr="00214C26">
        <w:t xml:space="preserve">. Пластинка удерживается в горизонтальном положении тросом </w:t>
      </w:r>
      <w:r w:rsidRPr="00214C26">
        <w:rPr>
          <w:i/>
        </w:rPr>
        <w:t>СЕ</w:t>
      </w:r>
      <w:r w:rsidRPr="00214C26">
        <w:t>, наклоненному к горизонтальной плоскости под углом 30°. Определить натяжение троса и опорные реакции.</w:t>
      </w:r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sz w:val="24"/>
          <w:szCs w:val="24"/>
        </w:rPr>
        <w:t>Решение.</w:t>
      </w:r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1) Рассмотрим равновесие пластинки </w:t>
      </w:r>
      <w:r w:rsidRPr="00214C26">
        <w:rPr>
          <w:rFonts w:ascii="Times New Roman" w:hAnsi="Times New Roman" w:cs="Times New Roman"/>
          <w:i/>
          <w:sz w:val="24"/>
          <w:szCs w:val="24"/>
        </w:rPr>
        <w:t>АВС</w:t>
      </w:r>
      <w:proofErr w:type="gramStart"/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, т.е. объектом исследовании задачи я</w:t>
      </w:r>
      <w:r w:rsidRPr="00214C26">
        <w:rPr>
          <w:rFonts w:ascii="Times New Roman" w:hAnsi="Times New Roman" w:cs="Times New Roman"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>ляется данная пластинка.</w:t>
      </w:r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2) Приложим к пластинке заданную силу тяжести  </w:t>
      </w:r>
      <w:r w:rsidRPr="00214C26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360">
          <v:shape id="_x0000_i1117" type="#_x0000_t75" style="width:12.5pt;height:18.8pt" o:ole="">
            <v:imagedata r:id="rId254" o:title=""/>
          </v:shape>
          <o:OLEObject Type="Embed" ProgID="Equation.3" ShapeID="_x0000_i1117" DrawAspect="Content" ObjectID="_1730095624" r:id="rId255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в точке пересечения диагон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лей пластинки;</w:t>
      </w:r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3) Освободим тело от наложенных на него связей (в точке</w:t>
      </w:r>
      <w:proofErr w:type="gramStart"/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</w:rPr>
        <w:t>А</w:t>
      </w:r>
      <w:proofErr w:type="gramEnd"/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– шаровой шарнир, в точке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– цилиндрический шарнир и в точке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– нить). Реакцию шарового шарнира ра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ложим на три составляющие</w:t>
      </w:r>
      <w:proofErr w:type="gramStart"/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{</w:t>
      </w:r>
      <w:r w:rsidRPr="00214C26">
        <w:rPr>
          <w:rFonts w:ascii="Times New Roman" w:hAnsi="Times New Roman" w:cs="Times New Roman"/>
          <w:position w:val="-6"/>
          <w:sz w:val="24"/>
          <w:szCs w:val="24"/>
        </w:rPr>
        <w:object w:dxaOrig="460" w:dyaOrig="380">
          <v:shape id="_x0000_i1118" type="#_x0000_t75" style="width:23.15pt;height:18.8pt" o:ole="">
            <v:imagedata r:id="rId256" o:title=""/>
          </v:shape>
          <o:OLEObject Type="Embed" ProgID="Equation.3" ShapeID="_x0000_i1118" DrawAspect="Content" ObjectID="_1730095625" r:id="rId257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6"/>
          <w:sz w:val="24"/>
          <w:szCs w:val="24"/>
        </w:rPr>
        <w:object w:dxaOrig="380" w:dyaOrig="360">
          <v:shape id="_x0000_i1119" type="#_x0000_t75" style="width:18.8pt;height:18.8pt" o:ole="">
            <v:imagedata r:id="rId258" o:title=""/>
          </v:shape>
          <o:OLEObject Type="Embed" ProgID="Equation.3" ShapeID="_x0000_i1119" DrawAspect="Content" ObjectID="_1730095626" r:id="rId259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6"/>
          <w:sz w:val="24"/>
          <w:szCs w:val="24"/>
        </w:rPr>
        <w:object w:dxaOrig="400" w:dyaOrig="380">
          <v:shape id="_x0000_i1120" type="#_x0000_t75" style="width:19.4pt;height:18.8pt" o:ole="">
            <v:imagedata r:id="rId260" o:title=""/>
          </v:shape>
          <o:OLEObject Type="Embed" ProgID="Equation.3" ShapeID="_x0000_i1120" DrawAspect="Content" ObjectID="_1730095627" r:id="rId261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}, 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цилиндрического шарнира – на две соста</w:t>
      </w:r>
      <w:r w:rsidRPr="00214C26">
        <w:rPr>
          <w:rFonts w:ascii="Times New Roman" w:hAnsi="Times New Roman" w:cs="Times New Roman"/>
          <w:sz w:val="24"/>
          <w:szCs w:val="24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>ляющие {</w:t>
      </w:r>
      <w:r w:rsidRPr="00214C26">
        <w:rPr>
          <w:rFonts w:ascii="Times New Roman" w:hAnsi="Times New Roman" w:cs="Times New Roman"/>
          <w:position w:val="-6"/>
          <w:sz w:val="24"/>
          <w:szCs w:val="24"/>
        </w:rPr>
        <w:object w:dxaOrig="460" w:dyaOrig="380">
          <v:shape id="_x0000_i1121" type="#_x0000_t75" style="width:23.15pt;height:18.8pt" o:ole="">
            <v:imagedata r:id="rId262" o:title=""/>
          </v:shape>
          <o:OLEObject Type="Embed" ProgID="Equation.3" ShapeID="_x0000_i1121" DrawAspect="Content" ObjectID="_1730095628" r:id="rId263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6"/>
          <w:sz w:val="24"/>
          <w:szCs w:val="24"/>
        </w:rPr>
        <w:object w:dxaOrig="400" w:dyaOrig="380">
          <v:shape id="_x0000_i1122" type="#_x0000_t75" style="width:19.4pt;height:18.8pt" o:ole="">
            <v:imagedata r:id="rId264" o:title=""/>
          </v:shape>
          <o:OLEObject Type="Embed" ProgID="Equation.3" ShapeID="_x0000_i1122" DrawAspect="Content" ObjectID="_1730095629" r:id="rId265"/>
        </w:object>
      </w:r>
      <w:r w:rsidRPr="00214C26">
        <w:rPr>
          <w:rFonts w:ascii="Times New Roman" w:hAnsi="Times New Roman" w:cs="Times New Roman"/>
          <w:sz w:val="24"/>
          <w:szCs w:val="24"/>
        </w:rPr>
        <w:t>} (в плоскости, перпендикулярной оси цилиндрического шарнира); р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 xml:space="preserve">акцию нити </w:t>
      </w:r>
      <w:r w:rsidRPr="00214C26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340">
          <v:shape id="_x0000_i1123" type="#_x0000_t75" style="width:11.9pt;height:17.55pt" o:ole="">
            <v:imagedata r:id="rId266" o:title=""/>
          </v:shape>
          <o:OLEObject Type="Embed" ProgID="Equation.3" ShapeID="_x0000_i1123" DrawAspect="Content" ObjectID="_1730095630" r:id="rId267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направим вдоль нити от точки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к точке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1885" cy="1618407"/>
            <wp:effectExtent l="19050" t="0" r="1715" b="0"/>
            <wp:docPr id="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75" cy="1621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5625" cy="1901628"/>
            <wp:effectExtent l="19050" t="0" r="0" b="0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168" cy="1901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14C26">
        <w:rPr>
          <w:rFonts w:ascii="Times New Roman" w:hAnsi="Times New Roman" w:cs="Times New Roman"/>
          <w:bCs/>
          <w:sz w:val="24"/>
          <w:szCs w:val="24"/>
        </w:rPr>
        <w:t xml:space="preserve">                        Исходная схема                         Расчетная схема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4) Для определения величин шести неизвестных реакций связей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{</w:t>
      </w:r>
      <w:r w:rsidRPr="00214C26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79">
          <v:shape id="_x0000_i1124" type="#_x0000_t75" style="width:11.9pt;height:15.05pt" o:ole="">
            <v:imagedata r:id="rId270" o:title=""/>
          </v:shape>
          <o:OLEObject Type="Embed" ProgID="Equation.3" ShapeID="_x0000_i1124" DrawAspect="Content" ObjectID="_1730095631" r:id="rId271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440" w:dyaOrig="380">
          <v:shape id="_x0000_i1125" type="#_x0000_t75" style="width:21.9pt;height:18.8pt" o:ole="">
            <v:imagedata r:id="rId272" o:title=""/>
          </v:shape>
          <o:OLEObject Type="Embed" ProgID="Equation.3" ShapeID="_x0000_i1125" DrawAspect="Content" ObjectID="_1730095632" r:id="rId273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340" w:dyaOrig="380">
          <v:shape id="_x0000_i1126" type="#_x0000_t75" style="width:17.55pt;height:18.8pt" o:ole="">
            <v:imagedata r:id="rId274" o:title=""/>
          </v:shape>
          <o:OLEObject Type="Embed" ProgID="Equation.3" ShapeID="_x0000_i1126" DrawAspect="Content" ObjectID="_1730095633" r:id="rId275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400" w:dyaOrig="380">
          <v:shape id="_x0000_i1127" type="#_x0000_t75" style="width:19.4pt;height:18.8pt" o:ole="">
            <v:imagedata r:id="rId276" o:title=""/>
          </v:shape>
          <o:OLEObject Type="Embed" ProgID="Equation.3" ShapeID="_x0000_i1127" DrawAspect="Content" ObjectID="_1730095634" r:id="rId277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440" w:dyaOrig="380">
          <v:shape id="_x0000_i1128" type="#_x0000_t75" style="width:21.9pt;height:18.8pt" o:ole="">
            <v:imagedata r:id="rId278" o:title=""/>
          </v:shape>
          <o:OLEObject Type="Embed" ProgID="Equation.3" ShapeID="_x0000_i1128" DrawAspect="Content" ObjectID="_1730095635" r:id="rId279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position w:val="-12"/>
          <w:sz w:val="24"/>
          <w:szCs w:val="24"/>
        </w:rPr>
        <w:object w:dxaOrig="400" w:dyaOrig="380">
          <v:shape id="_x0000_i1129" type="#_x0000_t75" style="width:19.4pt;height:18.8pt" o:ole="">
            <v:imagedata r:id="rId280" o:title=""/>
          </v:shape>
          <o:OLEObject Type="Embed" ProgID="Equation.3" ShapeID="_x0000_i1129" DrawAspect="Content" ObjectID="_1730095636" r:id="rId281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} 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составим 6 уравнений равновесия действующей на пластинку произвольной пространственной системы сил.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Переходя к составлению уравнений равновесия, заметим, что неизвестны углы, которые образует сила </w:t>
      </w:r>
      <w:r w:rsidRPr="00214C26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340">
          <v:shape id="_x0000_i1130" type="#_x0000_t75" style="width:11.9pt;height:17.55pt" o:ole="">
            <v:imagedata r:id="rId282" o:title=""/>
          </v:shape>
          <o:OLEObject Type="Embed" ProgID="Equation.3" ShapeID="_x0000_i1130" DrawAspect="Content" ObjectID="_1730095637" r:id="rId283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 с осями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sz w:val="24"/>
          <w:szCs w:val="24"/>
        </w:rPr>
        <w:t xml:space="preserve">, поэтому разложим силу </w:t>
      </w:r>
      <w:r w:rsidRPr="00214C26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340">
          <v:shape id="_x0000_i1131" type="#_x0000_t75" style="width:11.9pt;height:17.55pt" o:ole="">
            <v:imagedata r:id="rId284" o:title=""/>
          </v:shape>
          <o:OLEObject Type="Embed" ProgID="Equation.3" ShapeID="_x0000_i1131" DrawAspect="Content" ObjectID="_1730095638" r:id="rId285"/>
        </w:object>
      </w:r>
      <w:r w:rsidRPr="00214C26">
        <w:rPr>
          <w:rFonts w:ascii="Times New Roman" w:hAnsi="Times New Roman" w:cs="Times New Roman"/>
          <w:sz w:val="24"/>
          <w:szCs w:val="24"/>
        </w:rPr>
        <w:t xml:space="preserve"> на две составляющие, чтобы одна из них, </w:t>
      </w:r>
      <w:r w:rsidRPr="00214C26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40" w:dyaOrig="420">
          <v:shape id="_x0000_i1132" type="#_x0000_t75" style="width:21.9pt;height:21.3pt" o:ole="">
            <v:imagedata r:id="rId286" o:title=""/>
          </v:shape>
          <o:OLEObject Type="Embed" ProgID="Equation.3" ShapeID="_x0000_i1132" DrawAspect="Content" ObjectID="_1730095639" r:id="rId287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, лежала в плоскости </w:t>
      </w:r>
      <w:proofErr w:type="spellStart"/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xy</w:t>
      </w:r>
      <w:proofErr w:type="spellEnd"/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пластинки, а вторая, </w:t>
      </w:r>
      <w:r w:rsidRPr="00214C26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60" w:dyaOrig="380">
          <v:shape id="_x0000_i1133" type="#_x0000_t75" style="width:18.8pt;height:18.8pt" o:ole="">
            <v:imagedata r:id="rId288" o:title=""/>
          </v:shape>
          <o:OLEObject Type="Embed" ProgID="Equation.3" ShapeID="_x0000_i1133" DrawAspect="Content" ObjectID="_1730095640" r:id="rId289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, была параллельна оси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z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, т.е. </w:t>
      </w:r>
      <w:r w:rsidRPr="00214C26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80" w:dyaOrig="420">
          <v:shape id="_x0000_i1134" type="#_x0000_t75" style="width:74.5pt;height:21.3pt" o:ole="">
            <v:imagedata r:id="rId290" o:title=""/>
          </v:shape>
          <o:OLEObject Type="Embed" ProgID="Equation.3" ShapeID="_x0000_i1134" DrawAspect="Content" ObjectID="_1730095641" r:id="rId291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. Модули этих составляющих равны: </w:t>
      </w:r>
      <w:r w:rsidRPr="00214C26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640" w:dyaOrig="480">
          <v:shape id="_x0000_i1135" type="#_x0000_t75" style="width:82.65pt;height:23.8pt" o:ole="">
            <v:imagedata r:id="rId292" o:title=""/>
          </v:shape>
          <o:OLEObject Type="Embed" ProgID="Equation.3" ShapeID="_x0000_i1135" DrawAspect="Content" ObjectID="_1730095642" r:id="rId293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214C26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1520" w:dyaOrig="440">
          <v:shape id="_x0000_i1136" type="#_x0000_t75" style="width:75.75pt;height:21.9pt" o:ole="">
            <v:imagedata r:id="rId294" o:title=""/>
          </v:shape>
          <o:OLEObject Type="Embed" ProgID="Equation.3" ShapeID="_x0000_i1136" DrawAspect="Content" ObjectID="_1730095643" r:id="rId295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. Затем составляющую </w:t>
      </w:r>
      <w:r w:rsidRPr="00214C26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40" w:dyaOrig="420">
          <v:shape id="_x0000_i1137" type="#_x0000_t75" style="width:21.9pt;height:21.3pt" o:ole="">
            <v:imagedata r:id="rId296" o:title=""/>
          </v:shape>
          <o:OLEObject Type="Embed" ProgID="Equation.3" ShapeID="_x0000_i1137" DrawAspect="Content" ObjectID="_1730095644" r:id="rId297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разложим по осям координат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214C26"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2340" w:dyaOrig="440">
          <v:shape id="_x0000_i1138" type="#_x0000_t75" style="width:117.1pt;height:21.9pt" o:ole="">
            <v:imagedata r:id="rId298" o:title=""/>
          </v:shape>
          <o:OLEObject Type="Embed" ProgID="Equation.3" ShapeID="_x0000_i1138" DrawAspect="Content" ObjectID="_1730095645" r:id="rId299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2380" w:dyaOrig="480">
          <v:shape id="_x0000_i1139" type="#_x0000_t75" style="width:118.95pt;height:23.8pt" o:ole="">
            <v:imagedata r:id="rId300" o:title=""/>
          </v:shape>
          <o:OLEObject Type="Embed" ProgID="Equation.3" ShapeID="_x0000_i1139" DrawAspect="Content" ObjectID="_1730095646" r:id="rId301"/>
        </w:object>
      </w:r>
      <w:r w:rsidRPr="00214C2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color w:val="000000"/>
          <w:sz w:val="24"/>
          <w:szCs w:val="24"/>
        </w:rPr>
        <w:t>Составим уравнения равновесия данной системы:</w:t>
      </w:r>
    </w:p>
    <w:tbl>
      <w:tblPr>
        <w:tblW w:w="0" w:type="auto"/>
        <w:tblLook w:val="01E0"/>
      </w:tblPr>
      <w:tblGrid>
        <w:gridCol w:w="1951"/>
        <w:gridCol w:w="6951"/>
        <w:gridCol w:w="611"/>
      </w:tblGrid>
      <w:tr w:rsidR="00214C26" w:rsidRPr="00214C26" w:rsidTr="00214C26">
        <w:tc>
          <w:tcPr>
            <w:tcW w:w="1951" w:type="dxa"/>
          </w:tcPr>
          <w:p w:rsidR="00214C26" w:rsidRPr="00214C26" w:rsidRDefault="00214C26" w:rsidP="008A78F5">
            <w:pPr>
              <w:pStyle w:val="a3"/>
              <w:spacing w:after="0" w:line="360" w:lineRule="auto"/>
            </w:pPr>
            <w:r w:rsidRPr="00214C26">
              <w:rPr>
                <w:i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kx</w:t>
            </w:r>
            <w:proofErr w:type="spellEnd"/>
            <w:r w:rsidRPr="00214C26">
              <w:t xml:space="preserve"> = 0;            </w:t>
            </w:r>
          </w:p>
        </w:tc>
        <w:tc>
          <w:tcPr>
            <w:tcW w:w="6951" w:type="dxa"/>
          </w:tcPr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A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B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0;</w:t>
            </w:r>
          </w:p>
        </w:tc>
        <w:tc>
          <w:tcPr>
            <w:tcW w:w="611" w:type="dxa"/>
          </w:tcPr>
          <w:p w:rsidR="00214C26" w:rsidRPr="00214C26" w:rsidRDefault="00214C26" w:rsidP="008A78F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</w:tr>
      <w:tr w:rsidR="00214C26" w:rsidRPr="00214C26" w:rsidTr="00214C26">
        <w:tc>
          <w:tcPr>
            <w:tcW w:w="1951" w:type="dxa"/>
          </w:tcPr>
          <w:p w:rsidR="00214C26" w:rsidRPr="00214C26" w:rsidRDefault="00214C26" w:rsidP="008A78F5">
            <w:pPr>
              <w:pStyle w:val="a3"/>
              <w:spacing w:after="0" w:line="360" w:lineRule="auto"/>
            </w:pPr>
            <w:r w:rsidRPr="00214C26">
              <w:rPr>
                <w:i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ky</w:t>
            </w:r>
            <w:proofErr w:type="spellEnd"/>
            <w:r w:rsidRPr="00214C26">
              <w:t xml:space="preserve"> = 0;            </w:t>
            </w:r>
          </w:p>
        </w:tc>
        <w:tc>
          <w:tcPr>
            <w:tcW w:w="6951" w:type="dxa"/>
          </w:tcPr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A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y</w:t>
            </w:r>
            <w:r w:rsidRPr="00214C2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= 0;</w:t>
            </w:r>
          </w:p>
        </w:tc>
        <w:tc>
          <w:tcPr>
            <w:tcW w:w="611" w:type="dxa"/>
          </w:tcPr>
          <w:p w:rsidR="00214C26" w:rsidRPr="00214C26" w:rsidRDefault="00214C26" w:rsidP="008A78F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</w:tr>
      <w:tr w:rsidR="00214C26" w:rsidRPr="00214C26" w:rsidTr="00214C26">
        <w:tc>
          <w:tcPr>
            <w:tcW w:w="1951" w:type="dxa"/>
          </w:tcPr>
          <w:p w:rsidR="00214C26" w:rsidRPr="00214C26" w:rsidRDefault="00214C26" w:rsidP="008A78F5">
            <w:pPr>
              <w:pStyle w:val="a3"/>
              <w:spacing w:after="0" w:line="360" w:lineRule="auto"/>
            </w:pPr>
            <w:r w:rsidRPr="00214C26">
              <w:rPr>
                <w:i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F</w:t>
            </w:r>
            <w:r w:rsidRPr="00214C26">
              <w:rPr>
                <w:i/>
                <w:vertAlign w:val="subscript"/>
                <w:lang w:val="en-US"/>
              </w:rPr>
              <w:t>kz</w:t>
            </w:r>
            <w:proofErr w:type="spellEnd"/>
            <w:r w:rsidRPr="00214C26">
              <w:t xml:space="preserve"> = 0;</w:t>
            </w:r>
          </w:p>
        </w:tc>
        <w:tc>
          <w:tcPr>
            <w:tcW w:w="6951" w:type="dxa"/>
          </w:tcPr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A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B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z</w:t>
            </w:r>
            <w:proofErr w:type="spellEnd"/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0;</w:t>
            </w:r>
          </w:p>
        </w:tc>
        <w:tc>
          <w:tcPr>
            <w:tcW w:w="611" w:type="dxa"/>
          </w:tcPr>
          <w:p w:rsidR="00214C26" w:rsidRPr="00214C26" w:rsidRDefault="00214C26" w:rsidP="008A78F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(3)</w:t>
            </w:r>
          </w:p>
        </w:tc>
      </w:tr>
      <w:tr w:rsidR="00214C26" w:rsidRPr="00214C26" w:rsidTr="00214C26">
        <w:tc>
          <w:tcPr>
            <w:tcW w:w="1951" w:type="dxa"/>
          </w:tcPr>
          <w:p w:rsidR="00214C26" w:rsidRPr="00214C26" w:rsidRDefault="00214C26" w:rsidP="008A78F5">
            <w:pPr>
              <w:pStyle w:val="a3"/>
              <w:spacing w:after="0" w:line="360" w:lineRule="auto"/>
            </w:pPr>
            <w:r w:rsidRPr="00214C26">
              <w:rPr>
                <w:i/>
              </w:rPr>
              <w:t xml:space="preserve">∑ </w:t>
            </w:r>
            <w:proofErr w:type="spellStart"/>
            <w:r w:rsidRPr="00214C26">
              <w:rPr>
                <w:i/>
                <w:lang w:val="en-US"/>
              </w:rPr>
              <w:t>m</w:t>
            </w:r>
            <w:r w:rsidRPr="00214C26">
              <w:rPr>
                <w:i/>
                <w:vertAlign w:val="subscript"/>
                <w:lang w:val="en-US"/>
              </w:rPr>
              <w:t>x</w:t>
            </w:r>
            <w:proofErr w:type="spellEnd"/>
            <w:r w:rsidRPr="00214C26">
              <w:t>(</w:t>
            </w:r>
            <w:r w:rsidRPr="00214C26">
              <w:rPr>
                <w:position w:val="-4"/>
              </w:rPr>
              <w:object w:dxaOrig="279" w:dyaOrig="380">
                <v:shape id="_x0000_i1140" type="#_x0000_t75" style="width:15.05pt;height:18.8pt" o:ole="">
                  <v:imagedata r:id="rId302" o:title=""/>
                </v:shape>
                <o:OLEObject Type="Embed" ProgID="Equation.3" ShapeID="_x0000_i1140" DrawAspect="Content" ObjectID="_1730095647" r:id="rId303"/>
              </w:object>
            </w:r>
            <w:r w:rsidRPr="00214C26">
              <w:rPr>
                <w:i/>
                <w:vertAlign w:val="subscript"/>
                <w:lang w:val="en-US"/>
              </w:rPr>
              <w:t>k</w:t>
            </w:r>
            <w:r w:rsidRPr="00214C26">
              <w:t xml:space="preserve">) = 0;      </w:t>
            </w:r>
          </w:p>
        </w:tc>
        <w:tc>
          <w:tcPr>
            <w:tcW w:w="6951" w:type="dxa"/>
          </w:tcPr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В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·AB – P</w:t>
            </w:r>
            <w:r w:rsidRPr="00214C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AB/</w:t>
            </w:r>
            <w:r w:rsidRPr="00214C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+ 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z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·AB</w:t>
            </w:r>
            <w:proofErr w:type="spellEnd"/>
            <w:r w:rsidRPr="00214C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0;</w:t>
            </w:r>
          </w:p>
        </w:tc>
        <w:tc>
          <w:tcPr>
            <w:tcW w:w="611" w:type="dxa"/>
          </w:tcPr>
          <w:p w:rsidR="00214C26" w:rsidRPr="00214C26" w:rsidRDefault="00214C26" w:rsidP="008A78F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(4)</w:t>
            </w:r>
          </w:p>
        </w:tc>
      </w:tr>
      <w:tr w:rsidR="00214C26" w:rsidRPr="00214C26" w:rsidTr="00214C26">
        <w:tc>
          <w:tcPr>
            <w:tcW w:w="1951" w:type="dxa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lang w:val="en-US"/>
              </w:rPr>
            </w:pPr>
            <w:r w:rsidRPr="00214C26">
              <w:rPr>
                <w:i/>
                <w:lang w:val="en-US"/>
              </w:rPr>
              <w:t>∑ m</w:t>
            </w:r>
            <w:r w:rsidRPr="00214C26">
              <w:rPr>
                <w:i/>
                <w:vertAlign w:val="subscript"/>
                <w:lang w:val="en-US"/>
              </w:rPr>
              <w:t>y</w:t>
            </w:r>
            <w:r w:rsidRPr="00214C26">
              <w:rPr>
                <w:lang w:val="en-US"/>
              </w:rPr>
              <w:t>(</w:t>
            </w:r>
            <w:r w:rsidRPr="00214C26">
              <w:rPr>
                <w:position w:val="-4"/>
              </w:rPr>
              <w:object w:dxaOrig="279" w:dyaOrig="380">
                <v:shape id="_x0000_i1141" type="#_x0000_t75" style="width:15.05pt;height:18.8pt" o:ole="">
                  <v:imagedata r:id="rId302" o:title=""/>
                </v:shape>
                <o:OLEObject Type="Embed" ProgID="Equation.3" ShapeID="_x0000_i1141" DrawAspect="Content" ObjectID="_1730095648" r:id="rId304"/>
              </w:object>
            </w:r>
            <w:r w:rsidRPr="00214C26">
              <w:rPr>
                <w:i/>
                <w:vertAlign w:val="subscript"/>
                <w:lang w:val="en-US"/>
              </w:rPr>
              <w:t>k</w:t>
            </w:r>
            <w:r w:rsidRPr="00214C26">
              <w:rPr>
                <w:lang w:val="en-US"/>
              </w:rPr>
              <w:t xml:space="preserve">) = 0;      </w:t>
            </w:r>
          </w:p>
        </w:tc>
        <w:tc>
          <w:tcPr>
            <w:tcW w:w="6951" w:type="dxa"/>
          </w:tcPr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C/</w:t>
            </w:r>
            <w:r w:rsidRPr="00214C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z</w:t>
            </w:r>
            <w:proofErr w:type="spellEnd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</w:t>
            </w:r>
            <w:r w:rsidRPr="00214C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0;</w:t>
            </w:r>
          </w:p>
        </w:tc>
        <w:tc>
          <w:tcPr>
            <w:tcW w:w="611" w:type="dxa"/>
          </w:tcPr>
          <w:p w:rsidR="00214C26" w:rsidRPr="00214C26" w:rsidRDefault="00214C26" w:rsidP="008A78F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(5)</w:t>
            </w:r>
          </w:p>
        </w:tc>
      </w:tr>
      <w:tr w:rsidR="00214C26" w:rsidRPr="00214C26" w:rsidTr="00214C26">
        <w:tc>
          <w:tcPr>
            <w:tcW w:w="1951" w:type="dxa"/>
          </w:tcPr>
          <w:p w:rsidR="00214C26" w:rsidRPr="00214C26" w:rsidRDefault="00214C26" w:rsidP="008A78F5">
            <w:pPr>
              <w:spacing w:after="0" w:line="36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∑ 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z</w:t>
            </w:r>
            <w:proofErr w:type="spellEnd"/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4C2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79" w:dyaOrig="380">
                <v:shape id="_x0000_i1142" type="#_x0000_t75" style="width:15.05pt;height:18.8pt" o:ole="">
                  <v:imagedata r:id="rId302" o:title=""/>
                </v:shape>
                <o:OLEObject Type="Embed" ProgID="Equation.3" ShapeID="_x0000_i1142" DrawAspect="Content" ObjectID="_1730095649" r:id="rId305"/>
              </w:objec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) = 0;     </w:t>
            </w:r>
          </w:p>
        </w:tc>
        <w:tc>
          <w:tcPr>
            <w:tcW w:w="6951" w:type="dxa"/>
          </w:tcPr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B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0.                                                             </w:t>
            </w:r>
          </w:p>
        </w:tc>
        <w:tc>
          <w:tcPr>
            <w:tcW w:w="611" w:type="dxa"/>
          </w:tcPr>
          <w:p w:rsidR="00214C26" w:rsidRPr="00214C26" w:rsidRDefault="00214C26" w:rsidP="008A78F5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(6)</w:t>
            </w:r>
          </w:p>
        </w:tc>
      </w:tr>
    </w:tbl>
    <w:p w:rsidR="00214C26" w:rsidRPr="00214C26" w:rsidRDefault="00214C26" w:rsidP="008A78F5">
      <w:pPr>
        <w:pStyle w:val="a3"/>
        <w:spacing w:after="0" w:line="360" w:lineRule="auto"/>
        <w:ind w:left="0" w:firstLine="284"/>
      </w:pPr>
      <w:r w:rsidRPr="00214C26">
        <w:t xml:space="preserve">Из уравнения (6): </w:t>
      </w:r>
      <w:r w:rsidRPr="00214C26">
        <w:rPr>
          <w:i/>
          <w:lang w:val="en-US"/>
        </w:rPr>
        <w:t>X</w:t>
      </w:r>
      <w:r w:rsidRPr="00214C26">
        <w:rPr>
          <w:i/>
          <w:vertAlign w:val="subscript"/>
          <w:lang w:val="en-US"/>
        </w:rPr>
        <w:t>B</w:t>
      </w:r>
      <w:r w:rsidRPr="00214C26">
        <w:t xml:space="preserve"> = 0. </w:t>
      </w:r>
    </w:p>
    <w:p w:rsidR="00214C26" w:rsidRPr="00214C26" w:rsidRDefault="00214C26" w:rsidP="008A78F5">
      <w:pPr>
        <w:pStyle w:val="a3"/>
        <w:spacing w:after="0" w:line="360" w:lineRule="auto"/>
        <w:ind w:left="0" w:firstLine="284"/>
      </w:pPr>
      <w:r w:rsidRPr="00214C26">
        <w:t xml:space="preserve">Из уравнения (5): </w:t>
      </w:r>
      <w:r w:rsidRPr="00214C26">
        <w:rPr>
          <w:i/>
          <w:lang w:val="en-US"/>
        </w:rPr>
        <w:t>T</w:t>
      </w:r>
      <w:r w:rsidRPr="00214C26">
        <w:rPr>
          <w:i/>
          <w:vertAlign w:val="subscript"/>
          <w:lang w:val="en-US"/>
        </w:rPr>
        <w:t>Z</w:t>
      </w:r>
      <w:r w:rsidRPr="00214C26">
        <w:rPr>
          <w:i/>
        </w:rPr>
        <w:t xml:space="preserve"> = Р/</w:t>
      </w:r>
      <w:r w:rsidRPr="00214C26">
        <w:t>2=60/2 = 30Н.</w:t>
      </w:r>
    </w:p>
    <w:p w:rsidR="00214C26" w:rsidRPr="00214C26" w:rsidRDefault="00214C26" w:rsidP="008A78F5">
      <w:pPr>
        <w:pStyle w:val="a3"/>
        <w:spacing w:after="0" w:line="360" w:lineRule="auto"/>
        <w:ind w:left="0" w:firstLine="284"/>
      </w:pPr>
      <w:r w:rsidRPr="00214C26">
        <w:t xml:space="preserve">Отсюда: </w:t>
      </w:r>
      <w:r w:rsidRPr="00214C26">
        <w:rPr>
          <w:i/>
          <w:lang w:val="en-US"/>
        </w:rPr>
        <w:t>T</w:t>
      </w:r>
      <w:r w:rsidRPr="00214C26">
        <w:rPr>
          <w:i/>
        </w:rPr>
        <w:t xml:space="preserve"> = </w:t>
      </w:r>
      <w:proofErr w:type="spellStart"/>
      <w:r w:rsidRPr="00214C26">
        <w:rPr>
          <w:i/>
          <w:lang w:val="en-US"/>
        </w:rPr>
        <w:t>T</w:t>
      </w:r>
      <w:r w:rsidRPr="00214C26">
        <w:rPr>
          <w:i/>
          <w:vertAlign w:val="subscript"/>
          <w:lang w:val="en-US"/>
        </w:rPr>
        <w:t>z</w:t>
      </w:r>
      <w:proofErr w:type="spellEnd"/>
      <w:r w:rsidRPr="00214C26">
        <w:rPr>
          <w:i/>
        </w:rPr>
        <w:t>/</w:t>
      </w:r>
      <w:r w:rsidRPr="00214C26">
        <w:rPr>
          <w:lang w:val="en-US"/>
        </w:rPr>
        <w:t>sin</w:t>
      </w:r>
      <w:r w:rsidRPr="00214C26">
        <w:t>30° = 30/0</w:t>
      </w:r>
      <w:proofErr w:type="gramStart"/>
      <w:r w:rsidRPr="00214C26">
        <w:t>,5</w:t>
      </w:r>
      <w:proofErr w:type="gramEnd"/>
      <w:r w:rsidRPr="00214C26">
        <w:t xml:space="preserve"> = 60Н; </w:t>
      </w:r>
      <w:proofErr w:type="spellStart"/>
      <w:r w:rsidRPr="00214C26">
        <w:rPr>
          <w:i/>
          <w:lang w:val="en-US"/>
        </w:rPr>
        <w:t>T</w:t>
      </w:r>
      <w:r w:rsidRPr="00214C26">
        <w:rPr>
          <w:i/>
          <w:vertAlign w:val="subscript"/>
          <w:lang w:val="en-US"/>
        </w:rPr>
        <w:t>x</w:t>
      </w:r>
      <w:proofErr w:type="spellEnd"/>
      <w:r w:rsidRPr="00214C26">
        <w:t xml:space="preserve"> = 25,98Н; </w:t>
      </w:r>
      <w:r w:rsidRPr="00214C26">
        <w:rPr>
          <w:i/>
          <w:lang w:val="en-US"/>
        </w:rPr>
        <w:t>T</w:t>
      </w:r>
      <w:r w:rsidRPr="00214C26">
        <w:rPr>
          <w:i/>
          <w:vertAlign w:val="subscript"/>
          <w:lang w:val="en-US"/>
        </w:rPr>
        <w:t>y</w:t>
      </w:r>
      <w:r w:rsidRPr="00214C26">
        <w:t xml:space="preserve"> = 45Н.</w:t>
      </w:r>
    </w:p>
    <w:p w:rsidR="00214C26" w:rsidRPr="00214C26" w:rsidRDefault="00214C26" w:rsidP="008A78F5">
      <w:pPr>
        <w:pStyle w:val="a3"/>
        <w:spacing w:after="0" w:line="360" w:lineRule="auto"/>
        <w:ind w:left="0" w:firstLine="284"/>
      </w:pPr>
      <w:r w:rsidRPr="00214C26">
        <w:t xml:space="preserve">Из уравнения (1): </w:t>
      </w:r>
      <w:r w:rsidRPr="00214C26">
        <w:rPr>
          <w:i/>
          <w:lang w:val="en-US"/>
        </w:rPr>
        <w:t>X</w:t>
      </w:r>
      <w:r w:rsidRPr="00214C26">
        <w:rPr>
          <w:i/>
          <w:vertAlign w:val="subscript"/>
          <w:lang w:val="en-US"/>
        </w:rPr>
        <w:t>A</w:t>
      </w:r>
      <w:r w:rsidRPr="00214C26">
        <w:rPr>
          <w:i/>
        </w:rPr>
        <w:t xml:space="preserve"> = </w:t>
      </w:r>
      <w:proofErr w:type="spellStart"/>
      <w:proofErr w:type="gramStart"/>
      <w:r w:rsidRPr="00214C26">
        <w:rPr>
          <w:i/>
          <w:lang w:val="en-US"/>
        </w:rPr>
        <w:t>T</w:t>
      </w:r>
      <w:r w:rsidRPr="00214C26">
        <w:rPr>
          <w:i/>
          <w:vertAlign w:val="subscript"/>
          <w:lang w:val="en-US"/>
        </w:rPr>
        <w:t>x</w:t>
      </w:r>
      <w:proofErr w:type="spellEnd"/>
      <w:proofErr w:type="gramEnd"/>
      <w:r w:rsidRPr="00214C26">
        <w:rPr>
          <w:i/>
        </w:rPr>
        <w:t xml:space="preserve"> - </w:t>
      </w:r>
      <w:r w:rsidRPr="00214C26">
        <w:rPr>
          <w:i/>
          <w:lang w:val="en-US"/>
        </w:rPr>
        <w:t>X</w:t>
      </w:r>
      <w:r w:rsidRPr="00214C26">
        <w:rPr>
          <w:i/>
          <w:vertAlign w:val="subscript"/>
          <w:lang w:val="en-US"/>
        </w:rPr>
        <w:t>B</w:t>
      </w:r>
      <w:r w:rsidRPr="00214C26">
        <w:rPr>
          <w:vertAlign w:val="subscript"/>
        </w:rPr>
        <w:t xml:space="preserve"> </w:t>
      </w:r>
      <w:r w:rsidRPr="00214C26">
        <w:t>= 25,98Н.</w:t>
      </w:r>
    </w:p>
    <w:p w:rsidR="00214C26" w:rsidRPr="00214C26" w:rsidRDefault="00214C26" w:rsidP="008A78F5">
      <w:pPr>
        <w:pStyle w:val="a3"/>
        <w:spacing w:after="0" w:line="360" w:lineRule="auto"/>
        <w:ind w:left="0" w:firstLine="284"/>
      </w:pPr>
      <w:r w:rsidRPr="00214C26">
        <w:t xml:space="preserve">Из уравнения (2): </w:t>
      </w:r>
      <w:r w:rsidRPr="00214C26">
        <w:rPr>
          <w:i/>
          <w:lang w:val="en-US"/>
        </w:rPr>
        <w:t>Y</w:t>
      </w:r>
      <w:r w:rsidRPr="00214C26">
        <w:rPr>
          <w:i/>
          <w:vertAlign w:val="subscript"/>
          <w:lang w:val="en-US"/>
        </w:rPr>
        <w:t>A</w:t>
      </w:r>
      <w:r w:rsidRPr="00214C26">
        <w:rPr>
          <w:i/>
        </w:rPr>
        <w:t xml:space="preserve"> = </w:t>
      </w:r>
      <w:r w:rsidRPr="00214C26">
        <w:rPr>
          <w:i/>
          <w:lang w:val="en-US"/>
        </w:rPr>
        <w:t>T</w:t>
      </w:r>
      <w:r w:rsidRPr="00214C26">
        <w:rPr>
          <w:i/>
          <w:vertAlign w:val="subscript"/>
          <w:lang w:val="en-US"/>
        </w:rPr>
        <w:t>y</w:t>
      </w:r>
      <w:r w:rsidRPr="00214C26">
        <w:t xml:space="preserve"> = 45Н.</w:t>
      </w:r>
    </w:p>
    <w:p w:rsidR="00214C26" w:rsidRPr="00214C26" w:rsidRDefault="00214C26" w:rsidP="008A78F5">
      <w:pPr>
        <w:pStyle w:val="a3"/>
        <w:spacing w:after="0" w:line="360" w:lineRule="auto"/>
        <w:ind w:left="0" w:firstLine="284"/>
      </w:pPr>
      <w:r w:rsidRPr="00214C26">
        <w:t xml:space="preserve">Из уравнения (4): </w:t>
      </w:r>
      <w:r w:rsidRPr="00214C26">
        <w:rPr>
          <w:i/>
          <w:lang w:val="en-US"/>
        </w:rPr>
        <w:t>Z</w:t>
      </w:r>
      <w:r w:rsidRPr="00214C26">
        <w:rPr>
          <w:i/>
          <w:vertAlign w:val="subscript"/>
        </w:rPr>
        <w:t>В</w:t>
      </w:r>
      <w:r w:rsidRPr="00214C26">
        <w:rPr>
          <w:i/>
        </w:rPr>
        <w:t xml:space="preserve"> = </w:t>
      </w:r>
      <w:r w:rsidRPr="00214C26">
        <w:rPr>
          <w:i/>
          <w:lang w:val="en-US"/>
        </w:rPr>
        <w:t>P</w:t>
      </w:r>
      <w:r w:rsidRPr="00214C26">
        <w:rPr>
          <w:i/>
        </w:rPr>
        <w:t>/</w:t>
      </w:r>
      <w:r w:rsidRPr="00214C26">
        <w:t>2</w:t>
      </w:r>
      <w:r w:rsidRPr="00214C26">
        <w:rPr>
          <w:i/>
        </w:rPr>
        <w:t xml:space="preserve"> - </w:t>
      </w:r>
      <w:proofErr w:type="spellStart"/>
      <w:r w:rsidRPr="00214C26">
        <w:rPr>
          <w:i/>
          <w:lang w:val="en-US"/>
        </w:rPr>
        <w:t>T</w:t>
      </w:r>
      <w:r w:rsidRPr="00214C26">
        <w:rPr>
          <w:i/>
          <w:vertAlign w:val="subscript"/>
          <w:lang w:val="en-US"/>
        </w:rPr>
        <w:t>z</w:t>
      </w:r>
      <w:proofErr w:type="spellEnd"/>
      <w:r w:rsidRPr="00214C26">
        <w:t xml:space="preserve"> = 30 -30 = 0.</w:t>
      </w:r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26">
        <w:rPr>
          <w:rFonts w:ascii="Times New Roman" w:hAnsi="Times New Roman" w:cs="Times New Roman"/>
          <w:bCs/>
          <w:sz w:val="24"/>
          <w:szCs w:val="24"/>
        </w:rPr>
        <w:t xml:space="preserve">Из уравнения (3): </w:t>
      </w:r>
      <w:r w:rsidRPr="00214C26">
        <w:rPr>
          <w:rFonts w:ascii="Times New Roman" w:hAnsi="Times New Roman" w:cs="Times New Roman"/>
          <w:bCs/>
          <w:i/>
          <w:sz w:val="24"/>
          <w:szCs w:val="24"/>
          <w:lang w:val="en-US"/>
        </w:rPr>
        <w:t>Z</w:t>
      </w:r>
      <w:r w:rsidRPr="00214C26">
        <w:rPr>
          <w:rFonts w:ascii="Times New Roman" w:hAnsi="Times New Roman" w:cs="Times New Roman"/>
          <w:bCs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bCs/>
          <w:i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bCs/>
          <w:i/>
          <w:sz w:val="24"/>
          <w:szCs w:val="24"/>
          <w:lang w:val="en-US"/>
        </w:rPr>
        <w:t>P</w:t>
      </w:r>
      <w:r w:rsidRPr="00214C26">
        <w:rPr>
          <w:rFonts w:ascii="Times New Roman" w:hAnsi="Times New Roman" w:cs="Times New Roman"/>
          <w:bCs/>
          <w:i/>
          <w:sz w:val="24"/>
          <w:szCs w:val="24"/>
        </w:rPr>
        <w:t xml:space="preserve"> - </w:t>
      </w:r>
      <w:proofErr w:type="spellStart"/>
      <w:r w:rsidRPr="00214C26">
        <w:rPr>
          <w:rFonts w:ascii="Times New Roman" w:hAnsi="Times New Roman" w:cs="Times New Roman"/>
          <w:bCs/>
          <w:i/>
          <w:sz w:val="24"/>
          <w:szCs w:val="24"/>
          <w:lang w:val="en-US"/>
        </w:rPr>
        <w:t>T</w:t>
      </w:r>
      <w:r w:rsidRPr="00214C26">
        <w:rPr>
          <w:rFonts w:ascii="Times New Roman" w:hAnsi="Times New Roman" w:cs="Times New Roman"/>
          <w:bCs/>
          <w:i/>
          <w:sz w:val="24"/>
          <w:szCs w:val="24"/>
          <w:vertAlign w:val="subscript"/>
          <w:lang w:val="en-US"/>
        </w:rPr>
        <w:t>z</w:t>
      </w:r>
      <w:proofErr w:type="spellEnd"/>
      <w:r w:rsidRPr="00214C26">
        <w:rPr>
          <w:rFonts w:ascii="Times New Roman" w:hAnsi="Times New Roman" w:cs="Times New Roman"/>
          <w:bCs/>
          <w:i/>
          <w:sz w:val="24"/>
          <w:szCs w:val="24"/>
        </w:rPr>
        <w:t xml:space="preserve"> - </w:t>
      </w:r>
      <w:r w:rsidRPr="00214C26">
        <w:rPr>
          <w:rFonts w:ascii="Times New Roman" w:hAnsi="Times New Roman" w:cs="Times New Roman"/>
          <w:bCs/>
          <w:i/>
          <w:sz w:val="24"/>
          <w:szCs w:val="24"/>
          <w:lang w:val="en-US"/>
        </w:rPr>
        <w:t>Z</w:t>
      </w:r>
      <w:r w:rsidRPr="00214C26">
        <w:rPr>
          <w:rFonts w:ascii="Times New Roman" w:hAnsi="Times New Roman" w:cs="Times New Roman"/>
          <w:bCs/>
          <w:i/>
          <w:sz w:val="24"/>
          <w:szCs w:val="24"/>
          <w:vertAlign w:val="subscript"/>
          <w:lang w:val="en-US"/>
        </w:rPr>
        <w:t>B</w:t>
      </w:r>
      <w:r w:rsidRPr="00214C26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214C26">
        <w:rPr>
          <w:rFonts w:ascii="Times New Roman" w:hAnsi="Times New Roman" w:cs="Times New Roman"/>
          <w:bCs/>
          <w:sz w:val="24"/>
          <w:szCs w:val="24"/>
        </w:rPr>
        <w:t>= 60-30-0 = 30Н.</w:t>
      </w:r>
    </w:p>
    <w:p w:rsidR="00214C26" w:rsidRPr="00214C26" w:rsidRDefault="00214C26" w:rsidP="008A78F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>Проверка</w: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p w:rsidR="00214C26" w:rsidRPr="00214C26" w:rsidRDefault="00214C26" w:rsidP="008A78F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Уравнение моментов относительно оси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Look w:val="01E0"/>
      </w:tblPr>
      <w:tblGrid>
        <w:gridCol w:w="4756"/>
        <w:gridCol w:w="4757"/>
      </w:tblGrid>
      <w:tr w:rsidR="00214C26" w:rsidRPr="00214C26" w:rsidTr="00214C26">
        <w:tc>
          <w:tcPr>
            <w:tcW w:w="4756" w:type="dxa"/>
          </w:tcPr>
          <w:p w:rsidR="00214C26" w:rsidRPr="00214C26" w:rsidRDefault="00214C26" w:rsidP="008A78F5">
            <w:pPr>
              <w:spacing w:after="0" w:line="360" w:lineRule="auto"/>
              <w:ind w:firstLine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∑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  <w:r w:rsidRPr="00214C2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4C2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79" w:dyaOrig="380">
                <v:shape id="_x0000_i1143" type="#_x0000_t75" style="width:15.05pt;height:18.8pt" o:ole="">
                  <v:imagedata r:id="rId302" o:title=""/>
                </v:shape>
                <o:OLEObject Type="Embed" ProgID="Equation.3" ShapeID="_x0000_i1143" DrawAspect="Content" ObjectID="_1730095650" r:id="rId306"/>
              </w:objec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) = 0;</w:t>
            </w:r>
          </w:p>
          <w:p w:rsidR="00214C26" w:rsidRPr="00214C26" w:rsidRDefault="00214C26" w:rsidP="008A78F5">
            <w:pPr>
              <w:spacing w:after="0" w:line="360" w:lineRule="auto"/>
              <w:ind w:firstLine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-30 + 0 + 30 = 0;</w:t>
            </w:r>
          </w:p>
        </w:tc>
        <w:tc>
          <w:tcPr>
            <w:tcW w:w="4757" w:type="dxa"/>
          </w:tcPr>
          <w:p w:rsidR="00214C26" w:rsidRPr="00214C26" w:rsidRDefault="00214C26" w:rsidP="008A78F5">
            <w:pPr>
              <w:spacing w:after="0" w:line="36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</w:t>
            </w:r>
            <w:proofErr w:type="gramEnd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А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2 +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В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2 + 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z</w:t>
            </w:r>
            <w:proofErr w:type="spellEnd"/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2 = 0;</w:t>
            </w:r>
          </w:p>
          <w:p w:rsidR="00214C26" w:rsidRPr="00214C26" w:rsidRDefault="00214C26" w:rsidP="008A78F5">
            <w:pPr>
              <w:spacing w:after="0" w:line="36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0 = 0.</w:t>
            </w:r>
          </w:p>
        </w:tc>
      </w:tr>
    </w:tbl>
    <w:p w:rsidR="00214C26" w:rsidRPr="00214C26" w:rsidRDefault="00214C26" w:rsidP="008A78F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Уравнение моментов относительно оси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Look w:val="01E0"/>
      </w:tblPr>
      <w:tblGrid>
        <w:gridCol w:w="4756"/>
        <w:gridCol w:w="4757"/>
      </w:tblGrid>
      <w:tr w:rsidR="00214C26" w:rsidRPr="00214C26" w:rsidTr="00214C26">
        <w:tc>
          <w:tcPr>
            <w:tcW w:w="4756" w:type="dxa"/>
          </w:tcPr>
          <w:p w:rsidR="00214C26" w:rsidRPr="00214C26" w:rsidRDefault="00214C26" w:rsidP="008A78F5">
            <w:pPr>
              <w:spacing w:after="0" w:line="360" w:lineRule="auto"/>
              <w:ind w:firstLine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∑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y</w:t>
            </w:r>
            <w:r w:rsidRPr="00214C2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4C2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79" w:dyaOrig="380">
                <v:shape id="_x0000_i1144" type="#_x0000_t75" style="width:15.05pt;height:18.8pt" o:ole="">
                  <v:imagedata r:id="rId302" o:title=""/>
                </v:shape>
                <o:OLEObject Type="Embed" ProgID="Equation.3" ShapeID="_x0000_i1144" DrawAspect="Content" ObjectID="_1730095651" r:id="rId307"/>
              </w:objec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) = 0;</w:t>
            </w:r>
          </w:p>
          <w:p w:rsidR="00214C26" w:rsidRPr="00214C26" w:rsidRDefault="00214C26" w:rsidP="008A78F5">
            <w:pPr>
              <w:spacing w:after="0" w:line="360" w:lineRule="auto"/>
              <w:ind w:firstLine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(30 + 0) – 60/2 = 0;</w:t>
            </w:r>
          </w:p>
        </w:tc>
        <w:tc>
          <w:tcPr>
            <w:tcW w:w="4757" w:type="dxa"/>
          </w:tcPr>
          <w:p w:rsidR="00214C26" w:rsidRPr="00214C26" w:rsidRDefault="00214C26" w:rsidP="008A78F5">
            <w:pPr>
              <w:spacing w:after="0" w:line="36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</w:t>
            </w:r>
            <w:proofErr w:type="gramEnd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А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+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В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BC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BC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2 = 0;</w:t>
            </w:r>
          </w:p>
          <w:p w:rsidR="00214C26" w:rsidRPr="00214C26" w:rsidRDefault="00214C26" w:rsidP="008A78F5">
            <w:pPr>
              <w:spacing w:after="0" w:line="36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0 = 0.</w:t>
            </w:r>
          </w:p>
        </w:tc>
      </w:tr>
    </w:tbl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Уравнение моментов относительно оси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Look w:val="01E0"/>
      </w:tblPr>
      <w:tblGrid>
        <w:gridCol w:w="4756"/>
        <w:gridCol w:w="4757"/>
      </w:tblGrid>
      <w:tr w:rsidR="00214C26" w:rsidRPr="00214C26" w:rsidTr="00214C26">
        <w:tc>
          <w:tcPr>
            <w:tcW w:w="4756" w:type="dxa"/>
          </w:tcPr>
          <w:p w:rsidR="00214C26" w:rsidRPr="00214C26" w:rsidRDefault="00214C26" w:rsidP="008A78F5">
            <w:pPr>
              <w:spacing w:after="0" w:line="360" w:lineRule="auto"/>
              <w:ind w:firstLine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∑</w:t>
            </w:r>
            <w:proofErr w:type="spellStart"/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z</w:t>
            </w:r>
            <w:proofErr w:type="spellEnd"/>
            <w:r w:rsidRPr="00214C2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4C2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79" w:dyaOrig="380">
                <v:shape id="_x0000_i1145" type="#_x0000_t75" style="width:15.05pt;height:18.8pt" o:ole="">
                  <v:imagedata r:id="rId302" o:title=""/>
                </v:shape>
                <o:OLEObject Type="Embed" ProgID="Equation.3" ShapeID="_x0000_i1145" DrawAspect="Content" ObjectID="_1730095652" r:id="rId308"/>
              </w:objec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) = 0; </w:t>
            </w:r>
          </w:p>
          <w:p w:rsidR="00214C26" w:rsidRPr="00214C26" w:rsidRDefault="00214C26" w:rsidP="008A78F5">
            <w:pPr>
              <w:spacing w:after="0" w:line="360" w:lineRule="auto"/>
              <w:ind w:firstLine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25,98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·AB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– 45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·AB·</w:t>
            </w:r>
            <w:r w:rsidRPr="00214C26">
              <w:rPr>
                <w:rFonts w:ascii="Times New Roman" w:hAnsi="Times New Roman" w:cs="Times New Roman"/>
                <w:position w:val="-24"/>
                <w:sz w:val="24"/>
                <w:szCs w:val="24"/>
                <w:lang w:val="en-US"/>
              </w:rPr>
              <w:object w:dxaOrig="400" w:dyaOrig="680">
                <v:shape id="_x0000_i1146" type="#_x0000_t75" style="width:19.4pt;height:33.8pt" o:ole="">
                  <v:imagedata r:id="rId309" o:title=""/>
                </v:shape>
                <o:OLEObject Type="Embed" ProgID="Equation.3" ShapeID="_x0000_i1146" DrawAspect="Content" ObjectID="_1730095653" r:id="rId310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0;</w:t>
            </w:r>
          </w:p>
        </w:tc>
        <w:tc>
          <w:tcPr>
            <w:tcW w:w="4757" w:type="dxa"/>
          </w:tcPr>
          <w:p w:rsidR="00214C26" w:rsidRPr="00214C26" w:rsidRDefault="00214C26" w:rsidP="008A78F5">
            <w:pPr>
              <w:spacing w:after="0" w:line="36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X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А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A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>·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BC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0;</w:t>
            </w:r>
          </w:p>
          <w:p w:rsidR="00214C26" w:rsidRPr="00214C26" w:rsidRDefault="00214C26" w:rsidP="008A78F5">
            <w:pPr>
              <w:spacing w:after="0" w:line="360" w:lineRule="auto"/>
              <w:ind w:firstLine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 = 0.</w:t>
            </w:r>
          </w:p>
        </w:tc>
      </w:tr>
    </w:tbl>
    <w:p w:rsidR="00214C26" w:rsidRPr="00214C26" w:rsidRDefault="00214C26" w:rsidP="008A78F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Проверка сошлась.</w:t>
      </w:r>
    </w:p>
    <w:p w:rsidR="00214C26" w:rsidRPr="00214C26" w:rsidRDefault="00214C26" w:rsidP="008A78F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214C2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B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0Н;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0Н;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60Н;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25,98Н;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45Н; </w:t>
      </w:r>
      <w:r w:rsidRPr="00214C26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A</w:t>
      </w:r>
      <w:r w:rsidRPr="00214C26">
        <w:rPr>
          <w:rFonts w:ascii="Times New Roman" w:hAnsi="Times New Roman" w:cs="Times New Roman"/>
          <w:sz w:val="24"/>
          <w:szCs w:val="24"/>
        </w:rPr>
        <w:t xml:space="preserve"> = 30Н.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19567" cy="3568705"/>
            <wp:effectExtent l="19050" t="0" r="0" b="0"/>
            <wp:docPr id="64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4" name="Picture 2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823" cy="357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07820" cy="1902373"/>
            <wp:effectExtent l="19050" t="0" r="0" b="0"/>
            <wp:docPr id="645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6" name="Picture 7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90" cy="1904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12127" cy="855501"/>
            <wp:effectExtent l="0" t="0" r="0" b="0"/>
            <wp:docPr id="645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5" name="Picture 6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580" cy="85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Список вопросов для отчета по теме: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1. Понятие «произвольная пространственная система сил». Приведение произвол</w:t>
      </w:r>
      <w:r w:rsidRPr="00214C26">
        <w:rPr>
          <w:rFonts w:ascii="Times New Roman" w:hAnsi="Times New Roman" w:cs="Times New Roman"/>
          <w:sz w:val="24"/>
          <w:szCs w:val="24"/>
        </w:rPr>
        <w:t>ь</w:t>
      </w:r>
      <w:r w:rsidRPr="00214C26">
        <w:rPr>
          <w:rFonts w:ascii="Times New Roman" w:hAnsi="Times New Roman" w:cs="Times New Roman"/>
          <w:sz w:val="24"/>
          <w:szCs w:val="24"/>
        </w:rPr>
        <w:t xml:space="preserve">ной пространственной системы сил к некоторому центру. 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2. Понятия «главный вектор» и «главный момент» произвольной пространственной системы сил.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Общая методика решения задач статики (произвольная пространственная система сил). Привести пример.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4. Момент силы относительно оси. Привести пример.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5. Условия равновесия произвольной пространственной системы сил в векторной форме.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6. Условия равновесия произвольной пространственной системы сил в аналитич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ской форме. Привести пример.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7. Проекции пространственной силы на оси координат. Привести пример.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8. Когда момент пространственной силы относительно оси координат будет равен нулю?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 xml:space="preserve">Тема 6. </w:t>
      </w:r>
      <w:r w:rsidRPr="00214C26">
        <w:rPr>
          <w:rFonts w:ascii="Times New Roman" w:hAnsi="Times New Roman" w:cs="Times New Roman"/>
          <w:b/>
          <w:color w:val="000000"/>
          <w:sz w:val="24"/>
          <w:szCs w:val="24"/>
        </w:rPr>
        <w:t>Центр тяжести твердого тела. Методика решения задач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Координаты центра тяжести определяются формулами:</w:t>
      </w:r>
    </w:p>
    <w:tbl>
      <w:tblPr>
        <w:tblW w:w="0" w:type="auto"/>
        <w:tblLook w:val="04A0"/>
      </w:tblPr>
      <w:tblGrid>
        <w:gridCol w:w="3189"/>
        <w:gridCol w:w="3190"/>
        <w:gridCol w:w="3191"/>
      </w:tblGrid>
      <w:tr w:rsidR="00214C26" w:rsidRPr="00214C26" w:rsidTr="00214C26">
        <w:tc>
          <w:tcPr>
            <w:tcW w:w="3190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3190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3191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den>
                </m:f>
              </m:oMath>
            </m:oMathPara>
          </w:p>
        </w:tc>
      </w:tr>
    </w:tbl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где </w:t>
      </w:r>
      <m:oMath>
        <m:r>
          <w:rPr>
            <w:rFonts w:ascii="Cambria Math" w:hAnsi="Cambria Math" w:cs="Times New Roman"/>
            <w:sz w:val="24"/>
            <w:szCs w:val="24"/>
          </w:rPr>
          <m:t>P=</m:t>
        </m:r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</m:sSub>
          </m:e>
        </m:nary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P=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V</m:t>
        </m:r>
        <m:r>
          <w:rPr>
            <w:rFonts w:ascii="Cambria Math" w:hAnsi="Cambria Math" w:cs="Times New Roman"/>
            <w:sz w:val="24"/>
            <w:szCs w:val="24"/>
          </w:rPr>
          <m:t>∙γ</m:t>
        </m:r>
      </m:oMath>
      <w:r w:rsidRPr="00214C2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∙γ</m:t>
        </m:r>
      </m:oMath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14080" cy="2057400"/>
            <wp:effectExtent l="0" t="0" r="0" b="0"/>
            <wp:docPr id="66570" name="Рисунок 11" descr="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70" name="Рисунок 11" descr="97.png"/>
                    <pic:cNvPicPr>
                      <a:picLocks noChangeAspect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97" cy="2056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Координаты центра тяжести однородного тела определяются формулами:</w:t>
      </w:r>
    </w:p>
    <w:tbl>
      <w:tblPr>
        <w:tblW w:w="0" w:type="auto"/>
        <w:tblLook w:val="04A0"/>
      </w:tblPr>
      <w:tblGrid>
        <w:gridCol w:w="3189"/>
        <w:gridCol w:w="3190"/>
        <w:gridCol w:w="3191"/>
      </w:tblGrid>
      <w:tr w:rsidR="00214C26" w:rsidRPr="00214C26" w:rsidTr="00214C26">
        <w:tc>
          <w:tcPr>
            <w:tcW w:w="3190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den>
                </m:f>
              </m:oMath>
            </m:oMathPara>
          </w:p>
        </w:tc>
        <w:tc>
          <w:tcPr>
            <w:tcW w:w="3190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den>
                </m:f>
              </m:oMath>
            </m:oMathPara>
          </w:p>
        </w:tc>
        <w:tc>
          <w:tcPr>
            <w:tcW w:w="3191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den>
                </m:f>
              </m:oMath>
            </m:oMathPara>
          </w:p>
        </w:tc>
      </w:tr>
    </w:tbl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Точка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, координаты которой определяются полученными формулами, называется це</w:t>
      </w:r>
      <w:r w:rsidRPr="00214C26">
        <w:rPr>
          <w:rFonts w:ascii="Times New Roman" w:hAnsi="Times New Roman" w:cs="Times New Roman"/>
          <w:sz w:val="24"/>
          <w:szCs w:val="24"/>
        </w:rPr>
        <w:t>н</w:t>
      </w:r>
      <w:r w:rsidRPr="00214C26">
        <w:rPr>
          <w:rFonts w:ascii="Times New Roman" w:hAnsi="Times New Roman" w:cs="Times New Roman"/>
          <w:sz w:val="24"/>
          <w:szCs w:val="24"/>
        </w:rPr>
        <w:t>тром тяжести объема.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Если тело представляет собой тонкую однородную пластину, то центр тяжести определ</w:t>
      </w:r>
      <w:r w:rsidRPr="00214C26">
        <w:rPr>
          <w:rFonts w:ascii="Times New Roman" w:hAnsi="Times New Roman" w:cs="Times New Roman"/>
          <w:sz w:val="24"/>
          <w:szCs w:val="24"/>
        </w:rPr>
        <w:t>я</w:t>
      </w:r>
      <w:r w:rsidRPr="00214C26">
        <w:rPr>
          <w:rFonts w:ascii="Times New Roman" w:hAnsi="Times New Roman" w:cs="Times New Roman"/>
          <w:sz w:val="24"/>
          <w:szCs w:val="24"/>
        </w:rPr>
        <w:t>ется формулами:</w:t>
      </w:r>
    </w:p>
    <w:tbl>
      <w:tblPr>
        <w:tblW w:w="0" w:type="auto"/>
        <w:tblLook w:val="04A0"/>
      </w:tblPr>
      <w:tblGrid>
        <w:gridCol w:w="4785"/>
        <w:gridCol w:w="4785"/>
      </w:tblGrid>
      <w:tr w:rsidR="00214C26" w:rsidRPr="00214C26" w:rsidTr="00214C26">
        <w:tc>
          <w:tcPr>
            <w:tcW w:w="4785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S</m:t>
                    </m:r>
                  </m:den>
                </m:f>
              </m:oMath>
            </m:oMathPara>
          </w:p>
        </w:tc>
        <w:tc>
          <w:tcPr>
            <w:tcW w:w="4786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S</m:t>
                    </m:r>
                  </m:den>
                </m:f>
              </m:oMath>
            </m:oMathPara>
          </w:p>
        </w:tc>
      </w:tr>
    </w:tbl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Точка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в данном случае носит название центра тяжести площади.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Для тел, длина которых во много раз превышает размеры поперечного сечения, опред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ляют центр тяжести линии. Координаты центра тяжести линии определяют формулами:</w:t>
      </w:r>
    </w:p>
    <w:tbl>
      <w:tblPr>
        <w:tblW w:w="0" w:type="auto"/>
        <w:tblLook w:val="04A0"/>
      </w:tblPr>
      <w:tblGrid>
        <w:gridCol w:w="3189"/>
        <w:gridCol w:w="3190"/>
        <w:gridCol w:w="3191"/>
      </w:tblGrid>
      <w:tr w:rsidR="00214C26" w:rsidRPr="00214C26" w:rsidTr="00214C26">
        <w:tc>
          <w:tcPr>
            <w:tcW w:w="3190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den>
                </m:f>
              </m:oMath>
            </m:oMathPara>
          </w:p>
        </w:tc>
        <w:tc>
          <w:tcPr>
            <w:tcW w:w="3190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den>
                </m:f>
              </m:oMath>
            </m:oMathPara>
          </w:p>
        </w:tc>
        <w:tc>
          <w:tcPr>
            <w:tcW w:w="3191" w:type="dxa"/>
          </w:tcPr>
          <w:p w:rsidR="00214C26" w:rsidRPr="00214C26" w:rsidRDefault="00CB728A" w:rsidP="008A78F5">
            <w:pPr>
              <w:tabs>
                <w:tab w:val="left" w:pos="8042"/>
              </w:tabs>
              <w:spacing w:after="0" w:line="360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on"/>
                        <m:supHide m:val="on"/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den>
                </m:f>
              </m:oMath>
            </m:oMathPara>
          </w:p>
        </w:tc>
      </w:tr>
    </w:tbl>
    <w:p w:rsidR="008A78F5" w:rsidRDefault="008A78F5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Способы </w:t>
      </w:r>
      <w:proofErr w:type="gramStart"/>
      <w:r w:rsidRPr="00214C2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определения координат центров тяжести тел</w:t>
      </w:r>
      <w:proofErr w:type="gramEnd"/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>Основываясь на полученных формулах, можно предложить практические способы опр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деления центров тяжести тел.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1.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Симметрия</w:t>
      </w:r>
      <w:r w:rsidRPr="00214C26">
        <w:rPr>
          <w:rFonts w:ascii="Times New Roman" w:hAnsi="Times New Roman" w:cs="Times New Roman"/>
          <w:sz w:val="24"/>
          <w:szCs w:val="24"/>
        </w:rPr>
        <w:t>. Если однородное твердое тело имеет плоскость, ось или центр симметрии, то его центр тяжести лежит, соответственно, в данной плоскости, оси или центре.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2.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Разбиение</w:t>
      </w:r>
      <w:r w:rsidRPr="00214C26">
        <w:rPr>
          <w:rFonts w:ascii="Times New Roman" w:hAnsi="Times New Roman" w:cs="Times New Roman"/>
          <w:sz w:val="24"/>
          <w:szCs w:val="24"/>
        </w:rPr>
        <w:t>. Для тел, состоящих из простых по форме тел, используется способ разби</w:t>
      </w:r>
      <w:r w:rsidRPr="00214C26">
        <w:rPr>
          <w:rFonts w:ascii="Times New Roman" w:hAnsi="Times New Roman" w:cs="Times New Roman"/>
          <w:sz w:val="24"/>
          <w:szCs w:val="24"/>
        </w:rPr>
        <w:t>е</w:t>
      </w:r>
      <w:r w:rsidRPr="00214C26">
        <w:rPr>
          <w:rFonts w:ascii="Times New Roman" w:hAnsi="Times New Roman" w:cs="Times New Roman"/>
          <w:sz w:val="24"/>
          <w:szCs w:val="24"/>
        </w:rPr>
        <w:t>ния. Тело разбивается на части, центр тяжести которых находится методом симметрии. Центр тяжести всего тела определяется по формулам центра тяжести объема (площади).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  <w:lang w:val="uk-UA"/>
        </w:rPr>
        <w:t>Дополнение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Этот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способ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является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частным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случаем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способа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разбиения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. Он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используе</w:t>
      </w:r>
      <w:r w:rsidRPr="00214C26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214C26">
        <w:rPr>
          <w:rFonts w:ascii="Times New Roman" w:hAnsi="Times New Roman" w:cs="Times New Roman"/>
          <w:sz w:val="24"/>
          <w:szCs w:val="24"/>
          <w:lang w:val="uk-UA"/>
        </w:rPr>
        <w:t>ся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когда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тело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имеет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вырезы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срезы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и др.,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если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координаты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центра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тяжести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тела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без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выреза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14C26">
        <w:rPr>
          <w:rFonts w:ascii="Times New Roman" w:hAnsi="Times New Roman" w:cs="Times New Roman"/>
          <w:sz w:val="24"/>
          <w:szCs w:val="24"/>
          <w:lang w:val="uk-UA"/>
        </w:rPr>
        <w:t>известны</w:t>
      </w:r>
      <w:proofErr w:type="spellEnd"/>
      <w:r w:rsidRPr="00214C2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14C26" w:rsidRPr="00214C26" w:rsidRDefault="00214C26" w:rsidP="008A78F5">
      <w:pPr>
        <w:pStyle w:val="5"/>
        <w:spacing w:before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14C26" w:rsidRPr="008A78F5" w:rsidRDefault="00214C26" w:rsidP="008A78F5">
      <w:pPr>
        <w:pStyle w:val="5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A78F5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Методические указания к решению задач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по определению положения центров тяжести однородных тел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При решении задач на определение центра тяжести однородных тел сложной фо</w:t>
      </w:r>
      <w:r w:rsidRPr="00214C26">
        <w:rPr>
          <w:rFonts w:ascii="Times New Roman" w:hAnsi="Times New Roman" w:cs="Times New Roman"/>
          <w:sz w:val="24"/>
          <w:szCs w:val="24"/>
        </w:rPr>
        <w:t>р</w:t>
      </w:r>
      <w:r w:rsidRPr="00214C26">
        <w:rPr>
          <w:rFonts w:ascii="Times New Roman" w:hAnsi="Times New Roman" w:cs="Times New Roman"/>
          <w:sz w:val="24"/>
          <w:szCs w:val="24"/>
        </w:rPr>
        <w:t>мы следует придерживаться следующего порядка:</w:t>
      </w:r>
    </w:p>
    <w:p w:rsidR="00214C26" w:rsidRPr="00214C26" w:rsidRDefault="00214C26" w:rsidP="008A78F5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Выбрать метод, который наиболее применим к данной задаче (метод разбиения или метод дополнения).</w:t>
      </w:r>
    </w:p>
    <w:p w:rsidR="00214C26" w:rsidRPr="00214C26" w:rsidRDefault="00214C26" w:rsidP="008A78F5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Разбить сложное тело на простые элементы, для которых центры тяжести извес</w:t>
      </w:r>
      <w:r w:rsidRPr="00214C26">
        <w:rPr>
          <w:rFonts w:ascii="Times New Roman" w:hAnsi="Times New Roman" w:cs="Times New Roman"/>
          <w:sz w:val="24"/>
          <w:szCs w:val="24"/>
        </w:rPr>
        <w:t>т</w:t>
      </w:r>
      <w:r w:rsidRPr="00214C26">
        <w:rPr>
          <w:rFonts w:ascii="Times New Roman" w:hAnsi="Times New Roman" w:cs="Times New Roman"/>
          <w:sz w:val="24"/>
          <w:szCs w:val="24"/>
        </w:rPr>
        <w:t>ны.</w:t>
      </w:r>
    </w:p>
    <w:p w:rsidR="00214C26" w:rsidRPr="00214C26" w:rsidRDefault="00214C26" w:rsidP="008A78F5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Выбрать оси координат. При этом необходимо помнить, что: если тело имеет пло</w:t>
      </w:r>
      <w:r w:rsidRPr="00214C26">
        <w:rPr>
          <w:rFonts w:ascii="Times New Roman" w:hAnsi="Times New Roman" w:cs="Times New Roman"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</w:rPr>
        <w:t>кость симметрии, то его центр тяжести лежит в этой плоскости; если тело имеет ось симметрии, то его центр тяжести лежит на этой оси; если тело имеет центр симметрии, то его центр тяжести совпадает с центром симметрии.</w:t>
      </w:r>
    </w:p>
    <w:p w:rsidR="00214C26" w:rsidRPr="00214C26" w:rsidRDefault="00214C26" w:rsidP="008A78F5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Определить координаты центров тяжести отдельных простых тел относительно выбранных осей.</w:t>
      </w:r>
    </w:p>
    <w:p w:rsidR="00214C26" w:rsidRPr="00214C26" w:rsidRDefault="00214C26" w:rsidP="008A78F5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lastRenderedPageBreak/>
        <w:t>Используя формулы, соответствующие выбранному методу, определить искомые координаты центра тяжести заданного тела.</w:t>
      </w:r>
    </w:p>
    <w:p w:rsidR="00214C26" w:rsidRPr="00214C26" w:rsidRDefault="00214C26" w:rsidP="008A78F5">
      <w:pPr>
        <w:pStyle w:val="22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78F5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14C26">
        <w:rPr>
          <w:rFonts w:ascii="Times New Roman" w:hAnsi="Times New Roman" w:cs="Times New Roman"/>
          <w:b/>
          <w:iCs/>
          <w:sz w:val="24"/>
          <w:szCs w:val="24"/>
        </w:rPr>
        <w:t>Пример выполнения решения ситуационных задач по теме «Центр тя</w:t>
      </w:r>
      <w:r w:rsidR="008A78F5">
        <w:rPr>
          <w:rFonts w:ascii="Times New Roman" w:hAnsi="Times New Roman" w:cs="Times New Roman"/>
          <w:b/>
          <w:iCs/>
          <w:sz w:val="24"/>
          <w:szCs w:val="24"/>
        </w:rPr>
        <w:t>жести» Метод разбиения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Решение: Для нахождения центра тяжести пластины разбиваем ее на три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прямоугольника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 и отмечает центры тяжести каждого из них: </w:t>
      </w:r>
      <w:r w:rsidRPr="00214C26">
        <w:rPr>
          <w:rFonts w:ascii="Times New Roman" w:hAnsi="Times New Roman" w:cs="Times New Roman"/>
          <w:i/>
          <w:sz w:val="24"/>
          <w:szCs w:val="24"/>
        </w:rPr>
        <w:t>C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, </w:t>
      </w:r>
      <w:r w:rsidRPr="00214C26">
        <w:rPr>
          <w:rFonts w:ascii="Times New Roman" w:hAnsi="Times New Roman" w:cs="Times New Roman"/>
          <w:i/>
          <w:sz w:val="24"/>
          <w:szCs w:val="24"/>
        </w:rPr>
        <w:t>C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 и </w:t>
      </w:r>
      <w:r w:rsidRPr="00214C26">
        <w:rPr>
          <w:rFonts w:ascii="Times New Roman" w:hAnsi="Times New Roman" w:cs="Times New Roman"/>
          <w:i/>
          <w:sz w:val="24"/>
          <w:szCs w:val="24"/>
        </w:rPr>
        <w:t>C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4C26">
        <w:rPr>
          <w:rFonts w:ascii="Times New Roman" w:hAnsi="Times New Roman" w:cs="Times New Roman"/>
          <w:sz w:val="24"/>
          <w:szCs w:val="24"/>
        </w:rPr>
        <w:t>. Затем определяем координаты центров тяжести каждого прямоугольника и их площади: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45740" cy="2107096"/>
            <wp:effectExtent l="19050" t="0" r="0" b="0"/>
            <wp:docPr id="696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9" name="Picture 2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718" cy="210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1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500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1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5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y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c1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=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25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2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200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2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20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y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c2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=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5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3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300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3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35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y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c3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=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15 </w:t>
      </w:r>
      <w:r w:rsidRPr="00214C26">
        <w:rPr>
          <w:rFonts w:ascii="Times New Roman" w:hAnsi="Times New Roman" w:cs="Times New Roman"/>
          <w:iCs/>
          <w:sz w:val="24"/>
          <w:szCs w:val="24"/>
        </w:rPr>
        <w:t>см</w:t>
      </w:r>
      <w:r w:rsidRPr="00214C26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Координаты центра тяжести пластины, согласно ранее рассмотренным формулам, будут равны:</w:t>
      </w:r>
    </w:p>
    <w:p w:rsidR="00214C26" w:rsidRPr="00214C26" w:rsidRDefault="00CB728A" w:rsidP="008A78F5">
      <w:pPr>
        <w:tabs>
          <w:tab w:val="left" w:pos="8042"/>
        </w:tabs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500∙5+200∙20+300∙35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 xml:space="preserve">=17.0 </m:t>
          </m:r>
          <m:r>
            <w:rPr>
              <w:rFonts w:ascii="Cambria Math" w:hAnsi="Cambria Math" w:cs="Times New Roman"/>
              <w:sz w:val="24"/>
              <w:szCs w:val="24"/>
            </w:rPr>
            <m:t>см</m:t>
          </m:r>
        </m:oMath>
      </m:oMathPara>
    </w:p>
    <w:p w:rsidR="00214C26" w:rsidRPr="00214C26" w:rsidRDefault="00CB728A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500∙25+200∙5+300∙15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 xml:space="preserve">=18.0 </m:t>
          </m:r>
          <m:r>
            <w:rPr>
              <w:rFonts w:ascii="Cambria Math" w:hAnsi="Cambria Math" w:cs="Times New Roman"/>
              <w:sz w:val="24"/>
              <w:szCs w:val="24"/>
            </w:rPr>
            <m:t>см</m:t>
          </m:r>
        </m:oMath>
      </m:oMathPara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Ответ: 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</w:rPr>
        <w:t>17,0 см;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у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</w:rPr>
        <w:t>18,0 см.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14C26">
        <w:rPr>
          <w:rFonts w:ascii="Times New Roman" w:hAnsi="Times New Roman" w:cs="Times New Roman"/>
          <w:b/>
          <w:iCs/>
          <w:sz w:val="24"/>
          <w:szCs w:val="24"/>
        </w:rPr>
        <w:t>Пример выполнения решения ситуационных задач по теме «Центр тя</w:t>
      </w:r>
      <w:r w:rsidR="008A78F5">
        <w:rPr>
          <w:rFonts w:ascii="Times New Roman" w:hAnsi="Times New Roman" w:cs="Times New Roman"/>
          <w:b/>
          <w:iCs/>
          <w:sz w:val="24"/>
          <w:szCs w:val="24"/>
        </w:rPr>
        <w:t>жести» Метод дополнения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Определить центр тяжести круглой пластины, имеющей вырез радиусом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= </w:t>
      </w:r>
      <w:r w:rsidRPr="00214C26">
        <w:rPr>
          <w:rFonts w:ascii="Times New Roman" w:hAnsi="Times New Roman" w:cs="Times New Roman"/>
          <w:iCs/>
          <w:sz w:val="24"/>
          <w:szCs w:val="24"/>
        </w:rPr>
        <w:t>0,6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R </w:t>
      </w:r>
      <w:r w:rsidRPr="00214C26">
        <w:rPr>
          <w:rFonts w:ascii="Times New Roman" w:hAnsi="Times New Roman" w:cs="Times New Roman"/>
          <w:sz w:val="24"/>
          <w:szCs w:val="24"/>
        </w:rPr>
        <w:t>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776399" cy="1789043"/>
            <wp:effectExtent l="19050" t="0" r="0" b="0"/>
            <wp:docPr id="70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9" name="Picture 2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799" cy="17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Решение: Круглая пластина имеет центр симметрии. Поместим начало координат в центре пластины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proofErr w:type="gramStart"/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Площадь пластины без выреза </w:t>
      </w:r>
      <w:r w:rsidRPr="00214C26">
        <w:rPr>
          <w:rFonts w:ascii="Times New Roman" w:hAnsi="Times New Roman" w:cs="Times New Roman"/>
          <w:i/>
          <w:sz w:val="24"/>
          <w:szCs w:val="24"/>
        </w:rPr>
        <w:t>S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sz w:val="24"/>
          <w:szCs w:val="24"/>
        </w:rPr>
        <w:t xml:space="preserve">= </w:t>
      </w:r>
      <w:r w:rsidRPr="00214C26">
        <w:rPr>
          <w:rFonts w:ascii="Times New Roman" w:hAnsi="Times New Roman" w:cs="Times New Roman"/>
          <w:i/>
          <w:sz w:val="24"/>
          <w:szCs w:val="24"/>
        </w:rPr>
        <w:t>πR</w:t>
      </w:r>
      <w:r w:rsidRPr="00214C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, 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</w:t>
      </w:r>
      <w:r w:rsidRPr="00214C26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iCs/>
          <w:sz w:val="24"/>
          <w:szCs w:val="24"/>
        </w:rPr>
        <w:t>= 0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площадь выреза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214C26">
        <w:rPr>
          <w:rFonts w:ascii="Times New Roman" w:hAnsi="Times New Roman" w:cs="Times New Roman"/>
          <w:sz w:val="24"/>
          <w:szCs w:val="24"/>
        </w:rPr>
        <w:t xml:space="preserve">= </w:t>
      </w:r>
      <w:r w:rsidRPr="00214C26">
        <w:rPr>
          <w:rFonts w:ascii="Times New Roman" w:hAnsi="Times New Roman" w:cs="Times New Roman"/>
          <w:i/>
          <w:sz w:val="24"/>
          <w:szCs w:val="24"/>
        </w:rPr>
        <w:t>π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214C26">
        <w:rPr>
          <w:rFonts w:ascii="Times New Roman" w:hAnsi="Times New Roman" w:cs="Times New Roman"/>
          <w:sz w:val="24"/>
          <w:szCs w:val="24"/>
        </w:rPr>
        <w:t xml:space="preserve">= 0,36 </w:t>
      </w:r>
      <w:r w:rsidRPr="00214C26">
        <w:rPr>
          <w:rFonts w:ascii="Times New Roman" w:hAnsi="Times New Roman" w:cs="Times New Roman"/>
          <w:i/>
          <w:sz w:val="24"/>
          <w:szCs w:val="24"/>
        </w:rPr>
        <w:t>π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площадь пластины с вырезом 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214C2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>= π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>(1 - 0,36) = 0,64π</w:t>
      </w:r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214C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4C2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</w:t>
      </w:r>
      <w:r w:rsidRPr="00214C26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= R –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214C26">
        <w:rPr>
          <w:rFonts w:ascii="Times New Roman" w:hAnsi="Times New Roman" w:cs="Times New Roman"/>
          <w:i/>
          <w:iCs/>
          <w:sz w:val="24"/>
          <w:szCs w:val="24"/>
        </w:rPr>
        <w:t xml:space="preserve"> = 0,4R 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Пластина с вырезом имеет ось симметрии </w:t>
      </w:r>
      <w:r w:rsidRPr="00214C26">
        <w:rPr>
          <w:rFonts w:ascii="Times New Roman" w:hAnsi="Times New Roman" w:cs="Times New Roman"/>
          <w:i/>
          <w:sz w:val="24"/>
          <w:szCs w:val="24"/>
        </w:rPr>
        <w:t>С</w:t>
      </w:r>
      <w:r w:rsidRPr="00214C2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x</w:t>
      </w:r>
      <w:r w:rsidRPr="00214C26"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</w:rPr>
        <w:t>y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c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 = 0.</w:t>
      </w:r>
    </w:p>
    <w:p w:rsidR="00214C26" w:rsidRPr="00214C26" w:rsidRDefault="00CB728A" w:rsidP="008A78F5">
      <w:pPr>
        <w:tabs>
          <w:tab w:val="left" w:pos="8042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∙0-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π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∙0,36∙0,4R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π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∙0,64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=-0,225R</m:t>
          </m:r>
        </m:oMath>
      </m:oMathPara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Вопросы к отчету по теме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1. Способы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определения координат центра тяжести твердого тела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. Привести пример определения положения центра тяжести объемной фигуры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 xml:space="preserve">2. Способы </w:t>
      </w:r>
      <w:proofErr w:type="gramStart"/>
      <w:r w:rsidRPr="00214C26">
        <w:rPr>
          <w:rFonts w:ascii="Times New Roman" w:hAnsi="Times New Roman" w:cs="Times New Roman"/>
          <w:sz w:val="24"/>
          <w:szCs w:val="24"/>
        </w:rPr>
        <w:t>определения координат центра тяжести твердого тела</w:t>
      </w:r>
      <w:proofErr w:type="gramEnd"/>
      <w:r w:rsidRPr="00214C26">
        <w:rPr>
          <w:rFonts w:ascii="Times New Roman" w:hAnsi="Times New Roman" w:cs="Times New Roman"/>
          <w:sz w:val="24"/>
          <w:szCs w:val="24"/>
        </w:rPr>
        <w:t>. Привести пример определения положения центра тяжести плоской фигуры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3. Применение способа разбиения на конкретном примере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4. Применение способа дополнения на конкретном примере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5. Применение экспериментального способа на конкретном примере</w:t>
      </w:r>
    </w:p>
    <w:p w:rsidR="00214C26" w:rsidRPr="00214C26" w:rsidRDefault="00214C26" w:rsidP="008A78F5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6. Общая методика решения задач по определению координат центра тяжести одн</w:t>
      </w:r>
      <w:r w:rsidRPr="00214C26">
        <w:rPr>
          <w:rFonts w:ascii="Times New Roman" w:hAnsi="Times New Roman" w:cs="Times New Roman"/>
          <w:sz w:val="24"/>
          <w:szCs w:val="24"/>
        </w:rPr>
        <w:t>о</w:t>
      </w:r>
      <w:r w:rsidRPr="00214C26">
        <w:rPr>
          <w:rFonts w:ascii="Times New Roman" w:hAnsi="Times New Roman" w:cs="Times New Roman"/>
          <w:sz w:val="24"/>
          <w:szCs w:val="24"/>
        </w:rPr>
        <w:t>родного тела. Привести пример</w:t>
      </w:r>
    </w:p>
    <w:p w:rsidR="008A78F5" w:rsidRDefault="008A78F5">
      <w:pP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br w:type="page"/>
      </w:r>
    </w:p>
    <w:p w:rsidR="0013758B" w:rsidRDefault="0013758B" w:rsidP="008A78F5">
      <w:pPr>
        <w:tabs>
          <w:tab w:val="left" w:pos="80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Приложение 1. Варианты заданий по теме «</w:t>
      </w:r>
      <w:r w:rsidRPr="001375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Классификация сил и их систем. </w:t>
      </w:r>
    </w:p>
    <w:p w:rsidR="0013758B" w:rsidRPr="0013758B" w:rsidRDefault="0013758B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5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Связи и их реакции</w:t>
      </w: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214C26">
        <w:rPr>
          <w:rFonts w:ascii="Times New Roman" w:hAnsi="Times New Roman" w:cs="Times New Roman"/>
          <w:bCs/>
          <w:iCs/>
          <w:sz w:val="24"/>
          <w:szCs w:val="24"/>
        </w:rPr>
        <w:t xml:space="preserve">Требования по решению заданий смотри </w:t>
      </w:r>
      <w:r w:rsidRPr="00063BEA">
        <w:rPr>
          <w:rFonts w:ascii="Times New Roman" w:hAnsi="Times New Roman" w:cs="Times New Roman"/>
          <w:bCs/>
          <w:iCs/>
          <w:sz w:val="24"/>
          <w:szCs w:val="24"/>
        </w:rPr>
        <w:t xml:space="preserve">на </w:t>
      </w:r>
      <w:r w:rsidR="00063BEA" w:rsidRPr="00063BEA">
        <w:rPr>
          <w:rFonts w:ascii="Times New Roman" w:hAnsi="Times New Roman" w:cs="Times New Roman"/>
          <w:bCs/>
          <w:iCs/>
          <w:sz w:val="24"/>
          <w:szCs w:val="24"/>
        </w:rPr>
        <w:t>стр. 6</w:t>
      </w:r>
      <w:r w:rsidRPr="00063BEA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4053153" cy="7793283"/>
            <wp:effectExtent l="19050" t="0" r="4497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 l="51177" t="22705" r="35376" b="14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726" cy="7790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8A78F5" w:rsidRDefault="008A78F5">
      <w:pP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br w:type="page"/>
      </w:r>
    </w:p>
    <w:p w:rsidR="00214C26" w:rsidRPr="0013758B" w:rsidRDefault="0013758B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Приложение 2. Варианты заданий по теме «</w:t>
      </w:r>
      <w:r w:rsidRPr="0013758B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Условия равновесия системы сходящи</w:t>
      </w:r>
      <w:r w:rsidRPr="0013758B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х</w:t>
      </w:r>
      <w:r w:rsidRPr="0013758B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ся сил. Методика решения задач. Теорема о трех непараллельных силах</w:t>
      </w: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659895" cy="3777663"/>
            <wp:effectExtent l="19050" t="0" r="710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 l="6418" t="32789" r="67293" b="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895" cy="3777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5180627" cy="3474720"/>
            <wp:effectExtent l="19050" t="0" r="973" b="0"/>
            <wp:docPr id="36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 l="37299" t="27065" r="2997" b="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628" cy="3474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13758B" w:rsidRDefault="0013758B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Приложение 3. Варианты заданий по теме «</w:t>
      </w:r>
      <w:r w:rsidRPr="0013758B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Произвольная плоская система сил, три формы равновесия</w:t>
      </w: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748698" cy="3933598"/>
            <wp:effectExtent l="1905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 l="38488" t="24981" r="34958" b="9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872" cy="3933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552104" cy="3935304"/>
            <wp:effectExtent l="19050" t="0" r="596" b="0"/>
            <wp:docPr id="37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 l="38491" t="21846" r="34465" b="5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205" cy="3933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3839463" cy="4148554"/>
            <wp:effectExtent l="19050" t="0" r="8637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 l="37890" t="45009" r="34672" b="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504" cy="4146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Варианты заданий по теме</w:t>
      </w:r>
      <w:r w:rsidR="00C6172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№3 (</w:t>
      </w:r>
      <w:r w:rsidRPr="00214C2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на оценку хорошо)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967087" cy="4074910"/>
            <wp:effectExtent l="19050" t="0" r="4713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 l="38411" t="21656" r="34472" b="14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087" cy="4074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749337" cy="1362725"/>
            <wp:effectExtent l="19050" t="0" r="0" b="0"/>
            <wp:docPr id="38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 l="38202" t="63465" r="34775" b="14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985" cy="136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Варианты заданий по теме</w:t>
      </w:r>
      <w:r w:rsidR="00C6172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№3 (</w:t>
      </w:r>
      <w:r w:rsidRPr="00214C2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на оценку отлично)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588096" cy="3363028"/>
            <wp:effectExtent l="19050" t="0" r="2704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 l="38198" t="28625" r="34782" b="10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16" cy="335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4C26">
        <w:rPr>
          <w:rFonts w:ascii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257346" cy="2386582"/>
            <wp:effectExtent l="19050" t="0" r="0" b="0"/>
            <wp:docPr id="39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 l="38384" t="31638" r="34575" b="19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243" cy="2387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214C26" w:rsidRPr="00214C26" w:rsidRDefault="00214C26" w:rsidP="00A52577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4C2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Варианты заданий расчетно-графической работы</w:t>
      </w:r>
    </w:p>
    <w:p w:rsidR="00214C26" w:rsidRPr="00C61720" w:rsidRDefault="00214C26" w:rsidP="008A78F5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1720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2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№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строки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схема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lang w:val="en-US"/>
              </w:rPr>
              <w:t>F</w:t>
            </w:r>
            <w:r w:rsidRPr="00214C26">
              <w:rPr>
                <w:b/>
              </w:rPr>
              <w:t>, кН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proofErr w:type="gramStart"/>
            <w:r w:rsidRPr="00214C26">
              <w:rPr>
                <w:b/>
              </w:rPr>
              <w:t>Р</w:t>
            </w:r>
            <w:proofErr w:type="gramEnd"/>
            <w:r w:rsidRPr="00214C26">
              <w:rPr>
                <w:b/>
              </w:rPr>
              <w:t>, кН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lang w:val="en-US"/>
              </w:rPr>
              <w:t>G</w:t>
            </w:r>
            <w:r w:rsidRPr="00214C26">
              <w:rPr>
                <w:b/>
              </w:rPr>
              <w:t>, кН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lang w:val="en-US"/>
              </w:rPr>
              <w:t>q</w:t>
            </w:r>
            <w:r w:rsidRPr="00214C26">
              <w:rPr>
                <w:b/>
              </w:rPr>
              <w:t>,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кН/м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М, кН·м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  <w:i/>
                <w:lang w:val="en-US"/>
              </w:rPr>
              <w:t>l</w:t>
            </w:r>
            <w:r w:rsidRPr="00214C26">
              <w:rPr>
                <w:b/>
              </w:rPr>
              <w:t>, м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b/>
              </w:rPr>
            </w:pPr>
            <w:r w:rsidRPr="00214C26">
              <w:rPr>
                <w:b/>
              </w:rPr>
              <w:t>α, град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0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10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27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2,0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15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1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12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25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9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2,2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30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14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23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2,4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45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IV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16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21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11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5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2,8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60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4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18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19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1,2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75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5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20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17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13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7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1,4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15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6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22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15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24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1,6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30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7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VIII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24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13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15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9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38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1,8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45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8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IX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26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11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22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2,6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60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9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X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28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9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17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11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rPr>
                <w:lang w:val="en-US"/>
              </w:rPr>
              <w:t>20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3,0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75</w:t>
            </w:r>
          </w:p>
        </w:tc>
      </w:tr>
      <w:tr w:rsidR="00214C26" w:rsidRPr="00214C26" w:rsidTr="00C61720"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е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в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г</w:t>
            </w:r>
          </w:p>
        </w:tc>
        <w:tc>
          <w:tcPr>
            <w:tcW w:w="1063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proofErr w:type="spellStart"/>
            <w:r w:rsidRPr="00214C26">
              <w:t>д</w:t>
            </w:r>
            <w:proofErr w:type="spellEnd"/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е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в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t>г</w:t>
            </w:r>
          </w:p>
        </w:tc>
        <w:tc>
          <w:tcPr>
            <w:tcW w:w="1064" w:type="dxa"/>
            <w:vAlign w:val="center"/>
          </w:tcPr>
          <w:p w:rsidR="00214C26" w:rsidRPr="00214C26" w:rsidRDefault="00214C26" w:rsidP="008A78F5">
            <w:pPr>
              <w:spacing w:after="0" w:line="360" w:lineRule="auto"/>
              <w:jc w:val="center"/>
            </w:pPr>
            <w:proofErr w:type="spellStart"/>
            <w:r w:rsidRPr="00214C26">
              <w:t>д</w:t>
            </w:r>
            <w:proofErr w:type="spellEnd"/>
          </w:p>
        </w:tc>
      </w:tr>
    </w:tbl>
    <w:p w:rsidR="00C61720" w:rsidRDefault="00C61720" w:rsidP="008A78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C26" w:rsidRPr="00C61720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720">
        <w:rPr>
          <w:rFonts w:ascii="Times New Roman" w:hAnsi="Times New Roman" w:cs="Times New Roman"/>
          <w:sz w:val="24"/>
          <w:szCs w:val="24"/>
        </w:rPr>
        <w:t>Схемы к задаче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4785"/>
      </w:tblGrid>
      <w:tr w:rsidR="00214C26" w:rsidRPr="00214C26" w:rsidTr="00C61720">
        <w:tc>
          <w:tcPr>
            <w:tcW w:w="4786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  <w:rPr>
                <w:lang w:val="en-US"/>
              </w:rPr>
            </w:pPr>
            <w:r w:rsidRPr="00214C26">
              <w:object w:dxaOrig="5265" w:dyaOrig="2325">
                <v:shape id="_x0000_i1147" type="#_x0000_t75" style="width:213.5pt;height:94.55pt" o:ole="">
                  <v:imagedata r:id="rId62" o:title=""/>
                </v:shape>
                <o:OLEObject Type="Embed" ProgID="PBrush" ShapeID="_x0000_i1147" DrawAspect="Content" ObjectID="_1730095654" r:id="rId326"/>
              </w:object>
            </w:r>
          </w:p>
        </w:tc>
        <w:tc>
          <w:tcPr>
            <w:tcW w:w="4785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II</w:t>
            </w:r>
          </w:p>
          <w:p w:rsid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5220" w:dyaOrig="2280">
                <v:shape id="_x0000_i1148" type="#_x0000_t75" style="width:212.25pt;height:92.05pt" o:ole="">
                  <v:imagedata r:id="rId64" o:title=""/>
                </v:shape>
                <o:OLEObject Type="Embed" ProgID="PBrush" ShapeID="_x0000_i1148" DrawAspect="Content" ObjectID="_1730095655" r:id="rId327"/>
              </w:object>
            </w:r>
          </w:p>
          <w:p w:rsidR="00C61720" w:rsidRDefault="00C61720" w:rsidP="008A78F5">
            <w:pPr>
              <w:spacing w:after="0" w:line="360" w:lineRule="auto"/>
              <w:jc w:val="center"/>
            </w:pPr>
          </w:p>
          <w:p w:rsidR="00C61720" w:rsidRPr="00214C26" w:rsidRDefault="00C61720" w:rsidP="008A78F5">
            <w:pPr>
              <w:spacing w:after="0" w:line="360" w:lineRule="auto"/>
              <w:jc w:val="center"/>
            </w:pPr>
          </w:p>
        </w:tc>
      </w:tr>
      <w:tr w:rsidR="00214C26" w:rsidRPr="00214C26" w:rsidTr="00C61720">
        <w:tc>
          <w:tcPr>
            <w:tcW w:w="4786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III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4815" w:dyaOrig="2655">
                <v:shape id="_x0000_i1149" type="#_x0000_t75" style="width:201.6pt;height:110.8pt" o:ole="">
                  <v:imagedata r:id="rId66" o:title=""/>
                </v:shape>
                <o:OLEObject Type="Embed" ProgID="PBrush" ShapeID="_x0000_i1149" DrawAspect="Content" ObjectID="_1730095656" r:id="rId328"/>
              </w:object>
            </w:r>
          </w:p>
        </w:tc>
        <w:tc>
          <w:tcPr>
            <w:tcW w:w="4785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IV</w:t>
            </w:r>
          </w:p>
          <w:p w:rsid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4845" w:dyaOrig="2670">
                <v:shape id="_x0000_i1150" type="#_x0000_t75" style="width:204.1pt;height:112.7pt" o:ole="">
                  <v:imagedata r:id="rId68" o:title=""/>
                </v:shape>
                <o:OLEObject Type="Embed" ProgID="PBrush" ShapeID="_x0000_i1150" DrawAspect="Content" ObjectID="_1730095657" r:id="rId329"/>
              </w:object>
            </w:r>
          </w:p>
          <w:p w:rsidR="00C61720" w:rsidRDefault="00C61720" w:rsidP="008A78F5">
            <w:pPr>
              <w:spacing w:after="0" w:line="360" w:lineRule="auto"/>
              <w:jc w:val="center"/>
            </w:pPr>
          </w:p>
          <w:p w:rsidR="00C61720" w:rsidRPr="00214C26" w:rsidRDefault="00C61720" w:rsidP="008A78F5">
            <w:pPr>
              <w:spacing w:after="0" w:line="360" w:lineRule="auto"/>
              <w:jc w:val="center"/>
            </w:pPr>
          </w:p>
        </w:tc>
      </w:tr>
      <w:tr w:rsidR="00214C26" w:rsidRPr="00214C26" w:rsidTr="00C61720">
        <w:tc>
          <w:tcPr>
            <w:tcW w:w="4786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lastRenderedPageBreak/>
              <w:t xml:space="preserve">Схема </w:t>
            </w:r>
            <w:r w:rsidRPr="00214C26">
              <w:rPr>
                <w:lang w:val="en-US"/>
              </w:rPr>
              <w:t>V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5520" w:dyaOrig="2505">
                <v:shape id="_x0000_i1151" type="#_x0000_t75" style="width:207.25pt;height:93.9pt" o:ole="">
                  <v:imagedata r:id="rId70" o:title=""/>
                </v:shape>
                <o:OLEObject Type="Embed" ProgID="PBrush" ShapeID="_x0000_i1151" DrawAspect="Content" ObjectID="_1730095658" r:id="rId330"/>
              </w:object>
            </w:r>
          </w:p>
        </w:tc>
        <w:tc>
          <w:tcPr>
            <w:tcW w:w="4785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VI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5385" w:dyaOrig="2280">
                <v:shape id="_x0000_i1152" type="#_x0000_t75" style="width:212.25pt;height:90.15pt" o:ole="">
                  <v:imagedata r:id="rId72" o:title=""/>
                </v:shape>
                <o:OLEObject Type="Embed" ProgID="PBrush" ShapeID="_x0000_i1152" DrawAspect="Content" ObjectID="_1730095659" r:id="rId331"/>
              </w:object>
            </w:r>
          </w:p>
        </w:tc>
      </w:tr>
      <w:tr w:rsidR="00214C26" w:rsidRPr="00214C26" w:rsidTr="00C61720">
        <w:tc>
          <w:tcPr>
            <w:tcW w:w="4786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VII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5100" w:dyaOrig="2355">
                <v:shape id="_x0000_i1153" type="#_x0000_t75" style="width:227.9pt;height:105.8pt" o:ole="">
                  <v:imagedata r:id="rId74" o:title=""/>
                </v:shape>
                <o:OLEObject Type="Embed" ProgID="PBrush" ShapeID="_x0000_i1153" DrawAspect="Content" ObjectID="_1730095660" r:id="rId332"/>
              </w:object>
            </w:r>
          </w:p>
        </w:tc>
        <w:tc>
          <w:tcPr>
            <w:tcW w:w="4785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VIII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4890" w:dyaOrig="2955">
                <v:shape id="_x0000_i1154" type="#_x0000_t75" style="width:184.05pt;height:110.8pt" o:ole="">
                  <v:imagedata r:id="rId76" o:title=""/>
                </v:shape>
                <o:OLEObject Type="Embed" ProgID="PBrush" ShapeID="_x0000_i1154" DrawAspect="Content" ObjectID="_1730095661" r:id="rId333"/>
              </w:object>
            </w:r>
          </w:p>
        </w:tc>
      </w:tr>
      <w:tr w:rsidR="00214C26" w:rsidRPr="00214C26" w:rsidTr="00C61720">
        <w:tc>
          <w:tcPr>
            <w:tcW w:w="4786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IX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5160" w:dyaOrig="2895">
                <v:shape id="_x0000_i1155" type="#_x0000_t75" style="width:195.95pt;height:109.55pt" o:ole="">
                  <v:imagedata r:id="rId78" o:title=""/>
                </v:shape>
                <o:OLEObject Type="Embed" ProgID="PBrush" ShapeID="_x0000_i1155" DrawAspect="Content" ObjectID="_1730095662" r:id="rId334"/>
              </w:object>
            </w:r>
          </w:p>
        </w:tc>
        <w:tc>
          <w:tcPr>
            <w:tcW w:w="4785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lang w:val="en-US"/>
              </w:rPr>
            </w:pPr>
            <w:r w:rsidRPr="00214C26">
              <w:t xml:space="preserve">Схема </w:t>
            </w:r>
            <w:r w:rsidRPr="00214C26">
              <w:rPr>
                <w:lang w:val="en-US"/>
              </w:rPr>
              <w:t>X</w:t>
            </w:r>
          </w:p>
          <w:p w:rsidR="00214C26" w:rsidRPr="00214C26" w:rsidRDefault="00214C26" w:rsidP="008A78F5">
            <w:pPr>
              <w:spacing w:after="0" w:line="360" w:lineRule="auto"/>
              <w:jc w:val="center"/>
            </w:pPr>
            <w:r w:rsidRPr="00214C26">
              <w:object w:dxaOrig="4980" w:dyaOrig="2805">
                <v:shape id="_x0000_i1156" type="#_x0000_t75" style="width:209.1pt;height:116.45pt" o:ole="">
                  <v:imagedata r:id="rId80" o:title=""/>
                </v:shape>
                <o:OLEObject Type="Embed" ProgID="PBrush" ShapeID="_x0000_i1156" DrawAspect="Content" ObjectID="_1730095663" r:id="rId335"/>
              </w:object>
            </w:r>
          </w:p>
        </w:tc>
      </w:tr>
    </w:tbl>
    <w:p w:rsidR="00214C26" w:rsidRPr="00214C26" w:rsidRDefault="00214C26" w:rsidP="008A78F5">
      <w:pPr>
        <w:spacing w:after="0" w:line="360" w:lineRule="auto"/>
        <w:jc w:val="both"/>
        <w:rPr>
          <w:sz w:val="24"/>
          <w:szCs w:val="24"/>
        </w:rPr>
      </w:pPr>
    </w:p>
    <w:p w:rsid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sz w:val="24"/>
          <w:szCs w:val="24"/>
        </w:rPr>
        <w:t>Исходные данные назначаются преподавателем.</w:t>
      </w:r>
    </w:p>
    <w:p w:rsidR="00C61720" w:rsidRPr="00214C26" w:rsidRDefault="00C61720" w:rsidP="008A78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758B" w:rsidRDefault="0013758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13758B" w:rsidRDefault="0013758B" w:rsidP="0013758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Приложение 4. Варианты заданий по теме «Условия равновесия плоской системы тел. М</w:t>
      </w: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тодика решения задач, рассматривающих равновесие плоских систем тел»</w:t>
      </w:r>
    </w:p>
    <w:p w:rsidR="0013758B" w:rsidRPr="0013758B" w:rsidRDefault="0013758B" w:rsidP="001375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4C26" w:rsidRPr="00214C26" w:rsidRDefault="00214C26" w:rsidP="008A78F5">
      <w:pPr>
        <w:pStyle w:val="a3"/>
        <w:spacing w:after="0" w:line="360" w:lineRule="auto"/>
        <w:rPr>
          <w:b/>
          <w:iCs/>
        </w:rPr>
      </w:pPr>
      <w:r w:rsidRPr="00214C26">
        <w:rPr>
          <w:b/>
          <w:iCs/>
        </w:rPr>
        <w:t>Вариант 1.</w:t>
      </w:r>
    </w:p>
    <w:tbl>
      <w:tblPr>
        <w:tblW w:w="5000" w:type="pct"/>
        <w:tblLook w:val="01E0"/>
      </w:tblPr>
      <w:tblGrid>
        <w:gridCol w:w="7414"/>
        <w:gridCol w:w="117"/>
        <w:gridCol w:w="2039"/>
      </w:tblGrid>
      <w:tr w:rsidR="00214C26" w:rsidRPr="0013758B" w:rsidTr="0013758B">
        <w:tc>
          <w:tcPr>
            <w:tcW w:w="3885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  <w:lang w:val="en-US"/>
              </w:rPr>
            </w:pPr>
            <w:r w:rsidRPr="00214C26">
              <w:rPr>
                <w:iCs/>
              </w:rPr>
              <w:t>Дано</w:t>
            </w:r>
            <w:r w:rsidRPr="00214C26">
              <w:rPr>
                <w:iCs/>
                <w:lang w:val="en-US"/>
              </w:rPr>
              <w:t xml:space="preserve">: </w:t>
            </w:r>
            <w:r w:rsidRPr="00214C26">
              <w:rPr>
                <w:i/>
                <w:iCs/>
                <w:lang w:val="en-US"/>
              </w:rPr>
              <w:t>Q</w:t>
            </w:r>
            <w:r w:rsidRPr="00214C26">
              <w:rPr>
                <w:iCs/>
                <w:lang w:val="en-US"/>
              </w:rPr>
              <w:t xml:space="preserve"> = 30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  <w:lang w:val="en-US"/>
              </w:rPr>
              <w:t xml:space="preserve"> = 10 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Cs/>
              </w:rPr>
              <w:t>α</w:t>
            </w:r>
            <w:r w:rsidRPr="00214C26">
              <w:rPr>
                <w:iCs/>
                <w:lang w:val="en-US"/>
              </w:rPr>
              <w:t xml:space="preserve"> = 30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AD = DC = BE</w:t>
            </w:r>
            <w:r w:rsidRPr="00214C26">
              <w:rPr>
                <w:iCs/>
                <w:lang w:val="en-US"/>
              </w:rPr>
              <w:t xml:space="preserve"> = 1</w:t>
            </w:r>
            <w:r w:rsidRPr="00214C26">
              <w:rPr>
                <w:iCs/>
              </w:rPr>
              <w:t>м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CE</w:t>
            </w:r>
            <w:r w:rsidRPr="00214C26">
              <w:rPr>
                <w:iCs/>
                <w:lang w:val="en-US"/>
              </w:rPr>
              <w:t xml:space="preserve"> = 2</w:t>
            </w:r>
            <w:r w:rsidRPr="00214C26">
              <w:rPr>
                <w:iCs/>
              </w:rPr>
              <w:t>м</w:t>
            </w:r>
          </w:p>
        </w:tc>
        <w:tc>
          <w:tcPr>
            <w:tcW w:w="1115" w:type="pct"/>
            <w:vMerge w:val="restar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  <w:lang w:val="en-US"/>
              </w:rPr>
            </w:pPr>
          </w:p>
        </w:tc>
      </w:tr>
      <w:tr w:rsidR="00214C26" w:rsidRPr="00214C26" w:rsidTr="0013758B">
        <w:tc>
          <w:tcPr>
            <w:tcW w:w="3885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6915" w:dyaOrig="2130">
                <v:shape id="_x0000_i1157" type="#_x0000_t75" style="width:345.6pt;height:106.45pt" o:ole="">
                  <v:imagedata r:id="rId336" o:title=""/>
                </v:shape>
                <o:OLEObject Type="Embed" ProgID="PBrush" ShapeID="_x0000_i1157" DrawAspect="Content" ObjectID="_1730095664" r:id="rId337"/>
              </w:object>
            </w:r>
          </w:p>
        </w:tc>
        <w:tc>
          <w:tcPr>
            <w:tcW w:w="1115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C61720">
        <w:tc>
          <w:tcPr>
            <w:tcW w:w="5000" w:type="pct"/>
            <w:gridSpan w:val="3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Определить момент реакции заделки в точке </w:t>
            </w:r>
            <w:r w:rsidRPr="00214C26">
              <w:rPr>
                <w:i/>
                <w:iCs/>
                <w:lang w:val="en-US"/>
              </w:rPr>
              <w:t>A</w:t>
            </w:r>
            <w:r w:rsidRPr="00214C26">
              <w:rPr>
                <w:iCs/>
              </w:rPr>
              <w:t>.</w:t>
            </w:r>
          </w:p>
        </w:tc>
      </w:tr>
      <w:tr w:rsidR="00214C26" w:rsidRPr="00214C26" w:rsidTr="0013758B">
        <w:tc>
          <w:tcPr>
            <w:tcW w:w="3885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b/>
              </w:rPr>
            </w:pPr>
            <w:r w:rsidRPr="00214C26">
              <w:br w:type="page"/>
            </w:r>
            <w:r w:rsidRPr="00214C26">
              <w:rPr>
                <w:b/>
              </w:rPr>
              <w:t>Вариант 2.</w:t>
            </w:r>
          </w:p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Дано: </w:t>
            </w:r>
            <w:r w:rsidRPr="00214C26">
              <w:rPr>
                <w:i/>
                <w:iCs/>
                <w:lang w:val="en-US"/>
              </w:rPr>
              <w:t>Q</w:t>
            </w:r>
            <w:r w:rsidRPr="00214C26">
              <w:rPr>
                <w:iCs/>
              </w:rPr>
              <w:t xml:space="preserve"> = 30кН,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</w:rPr>
              <w:t xml:space="preserve"> = 10 кН, α = 30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AD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DC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BE</w:t>
            </w:r>
            <w:r w:rsidRPr="00214C26">
              <w:rPr>
                <w:iCs/>
              </w:rPr>
              <w:t xml:space="preserve"> = 1м, </w:t>
            </w:r>
            <w:r w:rsidRPr="00214C26">
              <w:rPr>
                <w:i/>
                <w:iCs/>
                <w:lang w:val="en-US"/>
              </w:rPr>
              <w:t>CE</w:t>
            </w:r>
            <w:r w:rsidRPr="00214C26">
              <w:rPr>
                <w:iCs/>
              </w:rPr>
              <w:t xml:space="preserve"> = 2м</w:t>
            </w:r>
          </w:p>
        </w:tc>
        <w:tc>
          <w:tcPr>
            <w:tcW w:w="1115" w:type="pct"/>
            <w:vMerge w:val="restar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13758B">
        <w:tc>
          <w:tcPr>
            <w:tcW w:w="3885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6915" w:dyaOrig="2130">
                <v:shape id="_x0000_i1158" type="#_x0000_t75" style="width:345.6pt;height:106.45pt" o:ole="">
                  <v:imagedata r:id="rId336" o:title=""/>
                </v:shape>
                <o:OLEObject Type="Embed" ProgID="PBrush" ShapeID="_x0000_i1158" DrawAspect="Content" ObjectID="_1730095665" r:id="rId338"/>
              </w:object>
            </w:r>
          </w:p>
        </w:tc>
        <w:tc>
          <w:tcPr>
            <w:tcW w:w="1115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C61720">
        <w:tc>
          <w:tcPr>
            <w:tcW w:w="5000" w:type="pct"/>
            <w:gridSpan w:val="3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>Определить реакцию шарнирно подвижной опоры в точке В.</w:t>
            </w:r>
          </w:p>
        </w:tc>
      </w:tr>
      <w:tr w:rsidR="00214C26" w:rsidRPr="00214C26" w:rsidTr="0013758B">
        <w:tc>
          <w:tcPr>
            <w:tcW w:w="3774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b/>
              </w:rPr>
            </w:pPr>
            <w:r w:rsidRPr="00214C26">
              <w:br w:type="page"/>
            </w:r>
            <w:r w:rsidRPr="00214C26">
              <w:rPr>
                <w:b/>
              </w:rPr>
              <w:t>Вариант 3.</w:t>
            </w:r>
          </w:p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Дано: </w:t>
            </w:r>
            <w:r w:rsidRPr="00214C26">
              <w:rPr>
                <w:i/>
                <w:iCs/>
                <w:lang w:val="en-US"/>
              </w:rPr>
              <w:t>Q</w:t>
            </w:r>
            <w:r w:rsidRPr="00214C26">
              <w:rPr>
                <w:iCs/>
              </w:rPr>
              <w:t xml:space="preserve"> = 30кН,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</w:rPr>
              <w:t xml:space="preserve"> = 10 кН, α = 30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AD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DC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BE</w:t>
            </w:r>
            <w:r w:rsidRPr="00214C26">
              <w:rPr>
                <w:iCs/>
              </w:rPr>
              <w:t xml:space="preserve"> = 1м, </w:t>
            </w:r>
            <w:r w:rsidRPr="00214C26">
              <w:rPr>
                <w:i/>
                <w:iCs/>
                <w:lang w:val="en-US"/>
              </w:rPr>
              <w:t>CE</w:t>
            </w:r>
            <w:r w:rsidRPr="00214C26">
              <w:rPr>
                <w:iCs/>
              </w:rPr>
              <w:t xml:space="preserve"> = 2м</w:t>
            </w:r>
          </w:p>
        </w:tc>
        <w:tc>
          <w:tcPr>
            <w:tcW w:w="1226" w:type="pct"/>
            <w:gridSpan w:val="2"/>
            <w:vMerge w:val="restar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13758B">
        <w:tc>
          <w:tcPr>
            <w:tcW w:w="3774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6915" w:dyaOrig="2130">
                <v:shape id="_x0000_i1159" type="#_x0000_t75" style="width:345.6pt;height:106.45pt" o:ole="">
                  <v:imagedata r:id="rId336" o:title=""/>
                </v:shape>
                <o:OLEObject Type="Embed" ProgID="PBrush" ShapeID="_x0000_i1159" DrawAspect="Content" ObjectID="_1730095666" r:id="rId339"/>
              </w:object>
            </w:r>
          </w:p>
        </w:tc>
        <w:tc>
          <w:tcPr>
            <w:tcW w:w="1226" w:type="pct"/>
            <w:gridSpan w:val="2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3"/>
          </w:tcPr>
          <w:p w:rsidR="00C61720" w:rsidRPr="00214C26" w:rsidRDefault="00214C26" w:rsidP="00C61720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Проекция на ось </w:t>
            </w:r>
            <w:r w:rsidRPr="00214C26">
              <w:rPr>
                <w:i/>
                <w:iCs/>
                <w:lang w:val="en-US"/>
              </w:rPr>
              <w:t>Ox</w:t>
            </w:r>
            <w:r w:rsidRPr="00214C26">
              <w:rPr>
                <w:iCs/>
              </w:rPr>
              <w:t xml:space="preserve"> силы реакции заделки в точке </w:t>
            </w:r>
            <w:r w:rsidRPr="00214C26">
              <w:rPr>
                <w:i/>
                <w:iCs/>
                <w:lang w:val="en-US"/>
              </w:rPr>
              <w:t>A</w:t>
            </w:r>
            <w:r w:rsidRPr="00214C26">
              <w:rPr>
                <w:i/>
                <w:iCs/>
              </w:rPr>
              <w:t xml:space="preserve"> </w:t>
            </w:r>
            <w:r w:rsidRPr="00214C26">
              <w:rPr>
                <w:iCs/>
              </w:rPr>
              <w:t>равна…</w:t>
            </w:r>
          </w:p>
        </w:tc>
      </w:tr>
    </w:tbl>
    <w:p w:rsidR="0013758B" w:rsidRDefault="0013758B">
      <w:r>
        <w:br w:type="page"/>
      </w:r>
    </w:p>
    <w:tbl>
      <w:tblPr>
        <w:tblW w:w="5000" w:type="pct"/>
        <w:tblLook w:val="01E0"/>
      </w:tblPr>
      <w:tblGrid>
        <w:gridCol w:w="9570"/>
      </w:tblGrid>
      <w:tr w:rsidR="00214C26" w:rsidRPr="00214C26" w:rsidTr="00214C26">
        <w:tc>
          <w:tcPr>
            <w:tcW w:w="5000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b/>
              </w:rPr>
            </w:pPr>
            <w:r w:rsidRPr="00214C26">
              <w:rPr>
                <w:b/>
              </w:rPr>
              <w:lastRenderedPageBreak/>
              <w:t>Вариант 4.</w:t>
            </w:r>
          </w:p>
          <w:tbl>
            <w:tblPr>
              <w:tblW w:w="5000" w:type="pct"/>
              <w:tblLook w:val="01E0"/>
            </w:tblPr>
            <w:tblGrid>
              <w:gridCol w:w="7354"/>
              <w:gridCol w:w="2000"/>
            </w:tblGrid>
            <w:tr w:rsidR="00214C26" w:rsidRPr="0013758B" w:rsidTr="00214C26">
              <w:tc>
                <w:tcPr>
                  <w:tcW w:w="3931" w:type="pc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rPr>
                      <w:iCs/>
                      <w:lang w:val="en-US"/>
                    </w:rPr>
                  </w:pPr>
                  <w:r w:rsidRPr="00214C26">
                    <w:rPr>
                      <w:iCs/>
                    </w:rPr>
                    <w:t>Дано</w:t>
                  </w:r>
                  <w:r w:rsidRPr="00214C26">
                    <w:rPr>
                      <w:iCs/>
                      <w:lang w:val="en-US"/>
                    </w:rPr>
                    <w:t xml:space="preserve">: </w:t>
                  </w:r>
                  <w:r w:rsidRPr="00214C26">
                    <w:rPr>
                      <w:i/>
                      <w:iCs/>
                      <w:lang w:val="en-US"/>
                    </w:rPr>
                    <w:t>Q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Cs/>
                      <w:position w:val="-8"/>
                      <w:lang w:val="en-US"/>
                    </w:rPr>
                    <w:object w:dxaOrig="600" w:dyaOrig="360">
                      <v:shape id="_x0000_i1160" type="#_x0000_t75" style="width:30.05pt;height:18.15pt" o:ole="">
                        <v:imagedata r:id="rId340" o:title=""/>
                      </v:shape>
                      <o:OLEObject Type="Embed" ProgID="Equation.3" ShapeID="_x0000_i1160" DrawAspect="Content" ObjectID="_1730095667" r:id="rId341"/>
                    </w:objec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P</w:t>
                  </w:r>
                  <w:r w:rsidRPr="00214C26">
                    <w:rPr>
                      <w:iCs/>
                      <w:lang w:val="en-US"/>
                    </w:rPr>
                    <w:t xml:space="preserve"> = 25 </w: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Cs/>
                    </w:rPr>
                    <w:t>α</w:t>
                  </w:r>
                  <w:r w:rsidRPr="00214C26">
                    <w:rPr>
                      <w:iCs/>
                      <w:lang w:val="en-US"/>
                    </w:rPr>
                    <w:t xml:space="preserve"> = 60</w:t>
                  </w:r>
                  <w:r w:rsidRPr="00214C26">
                    <w:rPr>
                      <w:iCs/>
                    </w:rPr>
                    <w:sym w:font="Symbol" w:char="F0B0"/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AD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/>
                      <w:iCs/>
                      <w:lang w:val="en-US"/>
                    </w:rPr>
                    <w:t>DC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/>
                      <w:iCs/>
                      <w:lang w:val="en-US"/>
                    </w:rPr>
                    <w:t>BE</w:t>
                  </w:r>
                  <w:r w:rsidRPr="00214C26">
                    <w:rPr>
                      <w:iCs/>
                      <w:lang w:val="en-US"/>
                    </w:rPr>
                    <w:t xml:space="preserve"> = 1</w:t>
                  </w:r>
                  <w:r w:rsidRPr="00214C26">
                    <w:rPr>
                      <w:iCs/>
                    </w:rPr>
                    <w:t>м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CE</w:t>
                  </w:r>
                  <w:r w:rsidRPr="00214C26">
                    <w:rPr>
                      <w:iCs/>
                      <w:lang w:val="en-US"/>
                    </w:rPr>
                    <w:t xml:space="preserve"> = 2</w:t>
                  </w:r>
                  <w:r w:rsidRPr="00214C26">
                    <w:rPr>
                      <w:iCs/>
                    </w:rPr>
                    <w:t>м</w:t>
                  </w:r>
                </w:p>
              </w:tc>
              <w:tc>
                <w:tcPr>
                  <w:tcW w:w="1069" w:type="pct"/>
                  <w:vMerge w:val="restar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  <w:lang w:val="en-US"/>
                    </w:rPr>
                  </w:pPr>
                </w:p>
              </w:tc>
            </w:tr>
            <w:tr w:rsidR="00214C26" w:rsidRPr="00214C26" w:rsidTr="00214C26">
              <w:tc>
                <w:tcPr>
                  <w:tcW w:w="3931" w:type="pc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  <w:r w:rsidRPr="00214C26">
                    <w:object w:dxaOrig="5085" w:dyaOrig="3420">
                      <v:shape id="_x0000_i1161" type="#_x0000_t75" style="width:254.2pt;height:170.9pt" o:ole="">
                        <v:imagedata r:id="rId342" o:title=""/>
                      </v:shape>
                      <o:OLEObject Type="Embed" ProgID="PBrush" ShapeID="_x0000_i1161" DrawAspect="Content" ObjectID="_1730095668" r:id="rId343"/>
                    </w:object>
                  </w:r>
                </w:p>
              </w:tc>
              <w:tc>
                <w:tcPr>
                  <w:tcW w:w="1069" w:type="pct"/>
                  <w:vMerge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</w:tr>
            <w:tr w:rsidR="00214C26" w:rsidRPr="00214C26" w:rsidTr="00214C26">
              <w:tc>
                <w:tcPr>
                  <w:tcW w:w="3931" w:type="pct"/>
                </w:tcPr>
                <w:p w:rsidR="00214C26" w:rsidRPr="00214C26" w:rsidRDefault="00214C26" w:rsidP="0013758B">
                  <w:pPr>
                    <w:pStyle w:val="a3"/>
                    <w:spacing w:after="0" w:line="360" w:lineRule="auto"/>
                    <w:ind w:left="0"/>
                    <w:rPr>
                      <w:iCs/>
                    </w:rPr>
                  </w:pPr>
                </w:p>
              </w:tc>
              <w:tc>
                <w:tcPr>
                  <w:tcW w:w="1069" w:type="pct"/>
                  <w:vMerge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</w:tr>
            <w:tr w:rsidR="00214C26" w:rsidRPr="00214C26" w:rsidTr="00214C26">
              <w:tc>
                <w:tcPr>
                  <w:tcW w:w="5000" w:type="pct"/>
                  <w:gridSpan w:val="2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rPr>
                      <w:iCs/>
                    </w:rPr>
                  </w:pPr>
                  <w:r w:rsidRPr="00214C26">
                    <w:rPr>
                      <w:iCs/>
                    </w:rPr>
                    <w:t xml:space="preserve">Проекция на ось </w:t>
                  </w:r>
                  <w:r w:rsidRPr="00214C26">
                    <w:rPr>
                      <w:i/>
                      <w:iCs/>
                      <w:lang w:val="en-US"/>
                    </w:rPr>
                    <w:t>Ox</w:t>
                  </w:r>
                  <w:r w:rsidRPr="00214C26">
                    <w:rPr>
                      <w:iCs/>
                    </w:rPr>
                    <w:t xml:space="preserve"> силы реакции заделки в точке </w:t>
                  </w:r>
                  <w:r w:rsidRPr="00214C26">
                    <w:rPr>
                      <w:i/>
                      <w:iCs/>
                      <w:lang w:val="en-US"/>
                    </w:rPr>
                    <w:t>A</w:t>
                  </w:r>
                  <w:r w:rsidRPr="00214C26">
                    <w:rPr>
                      <w:i/>
                      <w:iCs/>
                    </w:rPr>
                    <w:t xml:space="preserve"> </w:t>
                  </w:r>
                  <w:r w:rsidRPr="00214C26">
                    <w:rPr>
                      <w:iCs/>
                    </w:rPr>
                    <w:t>равна…</w:t>
                  </w:r>
                </w:p>
              </w:tc>
            </w:tr>
          </w:tbl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b/>
              </w:rPr>
            </w:pPr>
            <w:r w:rsidRPr="00214C26">
              <w:rPr>
                <w:b/>
              </w:rPr>
              <w:t>Вариант 5.</w:t>
            </w:r>
          </w:p>
          <w:tbl>
            <w:tblPr>
              <w:tblW w:w="9514" w:type="dxa"/>
              <w:tblLook w:val="01E0"/>
            </w:tblPr>
            <w:tblGrid>
              <w:gridCol w:w="108"/>
              <w:gridCol w:w="7311"/>
              <w:gridCol w:w="1988"/>
              <w:gridCol w:w="107"/>
            </w:tblGrid>
            <w:tr w:rsidR="00214C26" w:rsidRPr="0013758B" w:rsidTr="00214C26">
              <w:trPr>
                <w:gridBefore w:val="1"/>
                <w:gridAfter w:val="1"/>
                <w:wBefore w:w="57" w:type="pct"/>
                <w:wAfter w:w="57" w:type="pct"/>
              </w:trPr>
              <w:tc>
                <w:tcPr>
                  <w:tcW w:w="3842" w:type="pc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rPr>
                      <w:iCs/>
                      <w:lang w:val="en-US"/>
                    </w:rPr>
                  </w:pPr>
                  <w:r w:rsidRPr="00214C26">
                    <w:rPr>
                      <w:iCs/>
                    </w:rPr>
                    <w:t>Дано</w:t>
                  </w:r>
                  <w:r w:rsidRPr="00214C26">
                    <w:rPr>
                      <w:iCs/>
                      <w:lang w:val="en-US"/>
                    </w:rPr>
                    <w:t xml:space="preserve">: </w:t>
                  </w:r>
                  <w:r w:rsidRPr="00214C26">
                    <w:rPr>
                      <w:i/>
                      <w:iCs/>
                      <w:lang w:val="en-US"/>
                    </w:rPr>
                    <w:t>Q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Cs/>
                      <w:position w:val="-8"/>
                      <w:lang w:val="en-US"/>
                    </w:rPr>
                    <w:object w:dxaOrig="600" w:dyaOrig="360">
                      <v:shape id="_x0000_i1162" type="#_x0000_t75" style="width:30.05pt;height:18.15pt" o:ole="">
                        <v:imagedata r:id="rId340" o:title=""/>
                      </v:shape>
                      <o:OLEObject Type="Embed" ProgID="Equation.3" ShapeID="_x0000_i1162" DrawAspect="Content" ObjectID="_1730095669" r:id="rId344"/>
                    </w:objec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P</w:t>
                  </w:r>
                  <w:r w:rsidRPr="00214C26">
                    <w:rPr>
                      <w:iCs/>
                      <w:lang w:val="en-US"/>
                    </w:rPr>
                    <w:t xml:space="preserve"> = 25 </w: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Cs/>
                    </w:rPr>
                    <w:t>α</w:t>
                  </w:r>
                  <w:r w:rsidRPr="00214C26">
                    <w:rPr>
                      <w:iCs/>
                      <w:lang w:val="en-US"/>
                    </w:rPr>
                    <w:t xml:space="preserve"> = 60</w:t>
                  </w:r>
                  <w:r w:rsidRPr="00214C26">
                    <w:rPr>
                      <w:iCs/>
                    </w:rPr>
                    <w:sym w:font="Symbol" w:char="F0B0"/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AD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/>
                      <w:iCs/>
                      <w:lang w:val="en-US"/>
                    </w:rPr>
                    <w:t>DC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/>
                      <w:iCs/>
                      <w:lang w:val="en-US"/>
                    </w:rPr>
                    <w:t>BE</w:t>
                  </w:r>
                  <w:r w:rsidRPr="00214C26">
                    <w:rPr>
                      <w:iCs/>
                      <w:lang w:val="en-US"/>
                    </w:rPr>
                    <w:t xml:space="preserve"> = 1</w:t>
                  </w:r>
                  <w:r w:rsidRPr="00214C26">
                    <w:rPr>
                      <w:iCs/>
                    </w:rPr>
                    <w:t>м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CE</w:t>
                  </w:r>
                  <w:r w:rsidRPr="00214C26">
                    <w:rPr>
                      <w:iCs/>
                      <w:lang w:val="en-US"/>
                    </w:rPr>
                    <w:t xml:space="preserve"> = 2</w:t>
                  </w:r>
                  <w:r w:rsidRPr="00214C26">
                    <w:rPr>
                      <w:iCs/>
                    </w:rPr>
                    <w:t>м</w:t>
                  </w:r>
                </w:p>
              </w:tc>
              <w:tc>
                <w:tcPr>
                  <w:tcW w:w="1045" w:type="pct"/>
                  <w:vMerge w:val="restar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  <w:lang w:val="en-US"/>
                    </w:rPr>
                  </w:pPr>
                </w:p>
              </w:tc>
            </w:tr>
            <w:tr w:rsidR="00214C26" w:rsidRPr="00214C26" w:rsidTr="00214C26">
              <w:trPr>
                <w:gridBefore w:val="1"/>
                <w:gridAfter w:val="1"/>
                <w:wBefore w:w="57" w:type="pct"/>
                <w:wAfter w:w="57" w:type="pct"/>
              </w:trPr>
              <w:tc>
                <w:tcPr>
                  <w:tcW w:w="3842" w:type="pc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  <w:r w:rsidRPr="00214C26">
                    <w:object w:dxaOrig="5085" w:dyaOrig="3420">
                      <v:shape id="_x0000_i1163" type="#_x0000_t75" style="width:254.2pt;height:170.9pt" o:ole="">
                        <v:imagedata r:id="rId342" o:title=""/>
                      </v:shape>
                      <o:OLEObject Type="Embed" ProgID="PBrush" ShapeID="_x0000_i1163" DrawAspect="Content" ObjectID="_1730095670" r:id="rId345"/>
                    </w:object>
                  </w:r>
                </w:p>
              </w:tc>
              <w:tc>
                <w:tcPr>
                  <w:tcW w:w="1045" w:type="pct"/>
                  <w:vMerge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</w:tr>
            <w:tr w:rsidR="00214C26" w:rsidRPr="00214C26" w:rsidTr="00214C26">
              <w:trPr>
                <w:gridBefore w:val="1"/>
                <w:gridAfter w:val="1"/>
                <w:wBefore w:w="57" w:type="pct"/>
                <w:wAfter w:w="57" w:type="pct"/>
              </w:trPr>
              <w:tc>
                <w:tcPr>
                  <w:tcW w:w="3842" w:type="pct"/>
                </w:tcPr>
                <w:p w:rsidR="00214C26" w:rsidRPr="00214C26" w:rsidRDefault="00214C26" w:rsidP="00C61720">
                  <w:pPr>
                    <w:pStyle w:val="a3"/>
                    <w:spacing w:after="0" w:line="360" w:lineRule="auto"/>
                    <w:ind w:left="0"/>
                    <w:rPr>
                      <w:iCs/>
                    </w:rPr>
                  </w:pPr>
                </w:p>
              </w:tc>
              <w:tc>
                <w:tcPr>
                  <w:tcW w:w="1045" w:type="pct"/>
                  <w:vMerge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</w:tr>
            <w:tr w:rsidR="00214C26" w:rsidRPr="00214C26" w:rsidTr="00214C26">
              <w:tc>
                <w:tcPr>
                  <w:tcW w:w="5000" w:type="pct"/>
                  <w:gridSpan w:val="4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rPr>
                      <w:iCs/>
                    </w:rPr>
                  </w:pPr>
                  <w:r w:rsidRPr="00214C26">
                    <w:rPr>
                      <w:iCs/>
                    </w:rPr>
                    <w:t xml:space="preserve">Определить момент реакции заделки в точке </w:t>
                  </w:r>
                  <w:r w:rsidRPr="00214C26">
                    <w:rPr>
                      <w:i/>
                      <w:iCs/>
                      <w:lang w:val="en-US"/>
                    </w:rPr>
                    <w:t>A</w:t>
                  </w:r>
                  <w:r w:rsidRPr="00214C26">
                    <w:rPr>
                      <w:iCs/>
                    </w:rPr>
                    <w:t>.</w:t>
                  </w:r>
                </w:p>
              </w:tc>
            </w:tr>
            <w:tr w:rsidR="00214C26" w:rsidRPr="00214C26" w:rsidTr="00214C26">
              <w:trPr>
                <w:gridBefore w:val="1"/>
                <w:gridAfter w:val="1"/>
                <w:wBefore w:w="57" w:type="pct"/>
                <w:wAfter w:w="57" w:type="pct"/>
              </w:trPr>
              <w:tc>
                <w:tcPr>
                  <w:tcW w:w="4886" w:type="pct"/>
                  <w:gridSpan w:val="2"/>
                </w:tcPr>
                <w:p w:rsidR="00214C26" w:rsidRPr="00214C26" w:rsidRDefault="00214C26" w:rsidP="00C61720">
                  <w:pPr>
                    <w:pStyle w:val="a3"/>
                    <w:spacing w:after="0" w:line="360" w:lineRule="auto"/>
                    <w:ind w:left="0"/>
                    <w:rPr>
                      <w:iCs/>
                    </w:rPr>
                  </w:pPr>
                </w:p>
              </w:tc>
            </w:tr>
          </w:tbl>
          <w:p w:rsidR="00214C26" w:rsidRPr="00214C26" w:rsidRDefault="00214C26" w:rsidP="008A78F5">
            <w:pPr>
              <w:pStyle w:val="a3"/>
              <w:spacing w:after="0" w:line="360" w:lineRule="auto"/>
            </w:pPr>
          </w:p>
        </w:tc>
      </w:tr>
    </w:tbl>
    <w:p w:rsidR="0013758B" w:rsidRDefault="0013758B" w:rsidP="008A78F5">
      <w:pPr>
        <w:pStyle w:val="a3"/>
        <w:spacing w:after="0" w:line="360" w:lineRule="auto"/>
        <w:rPr>
          <w:b/>
        </w:rPr>
      </w:pPr>
    </w:p>
    <w:p w:rsidR="0013758B" w:rsidRDefault="0013758B">
      <w:pPr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</w:pPr>
      <w:r>
        <w:rPr>
          <w:b/>
        </w:rPr>
        <w:br w:type="page"/>
      </w:r>
    </w:p>
    <w:p w:rsidR="00214C26" w:rsidRPr="00214C26" w:rsidRDefault="00214C26" w:rsidP="008A78F5">
      <w:pPr>
        <w:pStyle w:val="a3"/>
        <w:spacing w:after="0" w:line="360" w:lineRule="auto"/>
        <w:rPr>
          <w:b/>
        </w:rPr>
      </w:pPr>
      <w:r w:rsidRPr="00214C26">
        <w:rPr>
          <w:b/>
        </w:rPr>
        <w:lastRenderedPageBreak/>
        <w:t>Вариант 6.</w:t>
      </w:r>
    </w:p>
    <w:tbl>
      <w:tblPr>
        <w:tblW w:w="5000" w:type="pct"/>
        <w:tblLook w:val="01E0"/>
      </w:tblPr>
      <w:tblGrid>
        <w:gridCol w:w="7524"/>
        <w:gridCol w:w="2046"/>
      </w:tblGrid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Дано: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</w:rPr>
              <w:t xml:space="preserve"> = 24 кН, </w:t>
            </w:r>
            <w:r w:rsidRPr="00214C26">
              <w:rPr>
                <w:i/>
                <w:iCs/>
                <w:lang w:val="en-US"/>
              </w:rPr>
              <w:t>M</w:t>
            </w:r>
            <w:r w:rsidRPr="00214C26">
              <w:rPr>
                <w:iCs/>
              </w:rPr>
              <w:t xml:space="preserve"> = 4кН</w:t>
            </w:r>
            <w:r w:rsidRPr="00214C26">
              <w:rPr>
                <w:iCs/>
              </w:rPr>
              <w:sym w:font="Symbol" w:char="F0D7"/>
            </w:r>
            <w:r w:rsidRPr="00214C26">
              <w:rPr>
                <w:iCs/>
              </w:rPr>
              <w:t>м, α = 30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AE</w:t>
            </w:r>
            <w:r w:rsidRPr="00214C26">
              <w:rPr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BE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BC</w:t>
            </w:r>
            <w:r w:rsidRPr="00214C26">
              <w:rPr>
                <w:iCs/>
              </w:rPr>
              <w:t xml:space="preserve"> = 1м, </w:t>
            </w:r>
          </w:p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/>
                <w:iCs/>
                <w:lang w:val="en-US"/>
              </w:rPr>
              <w:t>CD</w:t>
            </w:r>
            <w:r w:rsidRPr="00214C26">
              <w:rPr>
                <w:iCs/>
              </w:rPr>
              <w:t xml:space="preserve"> = 2м</w:t>
            </w:r>
          </w:p>
        </w:tc>
        <w:tc>
          <w:tcPr>
            <w:tcW w:w="1069" w:type="pct"/>
            <w:vMerge w:val="restar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6840" w:dyaOrig="2205">
                <v:shape id="_x0000_i1164" type="#_x0000_t75" style="width:341.85pt;height:110.2pt" o:ole="">
                  <v:imagedata r:id="rId346" o:title=""/>
                </v:shape>
                <o:OLEObject Type="Embed" ProgID="PBrush" ShapeID="_x0000_i1164" DrawAspect="Content" ObjectID="_1730095671" r:id="rId347"/>
              </w:object>
            </w: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C61720">
            <w:pPr>
              <w:pStyle w:val="a3"/>
              <w:spacing w:after="0" w:line="360" w:lineRule="auto"/>
              <w:ind w:left="0"/>
              <w:rPr>
                <w:iCs/>
              </w:rPr>
            </w:pP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Проекция на ось </w:t>
            </w:r>
            <w:proofErr w:type="spellStart"/>
            <w:r w:rsidRPr="00214C26">
              <w:rPr>
                <w:i/>
                <w:iCs/>
                <w:lang w:val="en-US"/>
              </w:rPr>
              <w:t>Oy</w:t>
            </w:r>
            <w:proofErr w:type="spellEnd"/>
            <w:r w:rsidRPr="00214C26">
              <w:rPr>
                <w:iCs/>
              </w:rPr>
              <w:t xml:space="preserve"> силы реакции шарнира в точке </w:t>
            </w:r>
            <w:r w:rsidRPr="00214C26">
              <w:rPr>
                <w:i/>
                <w:iCs/>
                <w:lang w:val="en-US"/>
              </w:rPr>
              <w:t>A</w:t>
            </w:r>
            <w:r w:rsidRPr="00214C26">
              <w:rPr>
                <w:i/>
                <w:iCs/>
              </w:rPr>
              <w:t xml:space="preserve"> </w:t>
            </w:r>
            <w:r w:rsidRPr="00214C26">
              <w:rPr>
                <w:iCs/>
              </w:rPr>
              <w:t>равна…</w:t>
            </w:r>
          </w:p>
        </w:tc>
      </w:tr>
    </w:tbl>
    <w:p w:rsidR="00214C26" w:rsidRPr="00214C26" w:rsidRDefault="00214C26" w:rsidP="008A78F5">
      <w:pPr>
        <w:pStyle w:val="a3"/>
        <w:spacing w:after="0" w:line="360" w:lineRule="auto"/>
        <w:rPr>
          <w:b/>
        </w:rPr>
      </w:pPr>
      <w:r w:rsidRPr="00214C26">
        <w:rPr>
          <w:b/>
        </w:rPr>
        <w:t>Вариант 7.</w:t>
      </w:r>
    </w:p>
    <w:tbl>
      <w:tblPr>
        <w:tblW w:w="5000" w:type="pct"/>
        <w:tblLook w:val="01E0"/>
      </w:tblPr>
      <w:tblGrid>
        <w:gridCol w:w="7524"/>
        <w:gridCol w:w="2046"/>
      </w:tblGrid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Дано: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</w:rPr>
              <w:t xml:space="preserve"> = 24 кН, </w:t>
            </w:r>
            <w:r w:rsidRPr="00214C26">
              <w:rPr>
                <w:i/>
                <w:iCs/>
                <w:lang w:val="en-US"/>
              </w:rPr>
              <w:t>M</w:t>
            </w:r>
            <w:r w:rsidRPr="00214C26">
              <w:rPr>
                <w:iCs/>
              </w:rPr>
              <w:t xml:space="preserve"> = 4кН</w:t>
            </w:r>
            <w:r w:rsidRPr="00214C26">
              <w:rPr>
                <w:iCs/>
              </w:rPr>
              <w:sym w:font="Symbol" w:char="F0D7"/>
            </w:r>
            <w:r w:rsidRPr="00214C26">
              <w:rPr>
                <w:iCs/>
              </w:rPr>
              <w:t>м, α = 30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AE</w:t>
            </w:r>
            <w:r w:rsidRPr="00214C26">
              <w:rPr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BE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BC</w:t>
            </w:r>
            <w:r w:rsidRPr="00214C26">
              <w:rPr>
                <w:iCs/>
              </w:rPr>
              <w:t xml:space="preserve"> = 1м, </w:t>
            </w:r>
          </w:p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/>
                <w:iCs/>
                <w:lang w:val="en-US"/>
              </w:rPr>
              <w:t>CD</w:t>
            </w:r>
            <w:r w:rsidRPr="00214C26">
              <w:rPr>
                <w:iCs/>
              </w:rPr>
              <w:t xml:space="preserve"> = 2м</w:t>
            </w:r>
          </w:p>
        </w:tc>
        <w:tc>
          <w:tcPr>
            <w:tcW w:w="1069" w:type="pct"/>
            <w:vMerge w:val="restar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6840" w:dyaOrig="2205">
                <v:shape id="_x0000_i1165" type="#_x0000_t75" style="width:341.85pt;height:110.2pt" o:ole="">
                  <v:imagedata r:id="rId346" o:title=""/>
                </v:shape>
                <o:OLEObject Type="Embed" ProgID="PBrush" ShapeID="_x0000_i1165" DrawAspect="Content" ObjectID="_1730095672" r:id="rId348"/>
              </w:object>
            </w: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Проекция на ось </w:t>
            </w:r>
            <w:proofErr w:type="gramStart"/>
            <w:r w:rsidRPr="00214C26">
              <w:rPr>
                <w:i/>
                <w:iCs/>
                <w:lang w:val="en-US"/>
              </w:rPr>
              <w:t>O</w:t>
            </w:r>
            <w:proofErr w:type="spellStart"/>
            <w:proofErr w:type="gramEnd"/>
            <w:r w:rsidRPr="00214C26">
              <w:rPr>
                <w:i/>
                <w:iCs/>
              </w:rPr>
              <w:t>х</w:t>
            </w:r>
            <w:proofErr w:type="spellEnd"/>
            <w:r w:rsidRPr="00214C26">
              <w:rPr>
                <w:iCs/>
              </w:rPr>
              <w:t xml:space="preserve"> силы реакции шарнира в точке </w:t>
            </w:r>
            <w:r w:rsidRPr="00214C26">
              <w:rPr>
                <w:i/>
                <w:iCs/>
                <w:lang w:val="en-US"/>
              </w:rPr>
              <w:t>A</w:t>
            </w:r>
            <w:r w:rsidRPr="00214C26">
              <w:rPr>
                <w:iCs/>
              </w:rPr>
              <w:t>равна…</w:t>
            </w:r>
          </w:p>
        </w:tc>
      </w:tr>
    </w:tbl>
    <w:p w:rsidR="00214C26" w:rsidRPr="00214C26" w:rsidRDefault="00214C26" w:rsidP="008A78F5">
      <w:pPr>
        <w:pStyle w:val="a3"/>
        <w:spacing w:after="0" w:line="360" w:lineRule="auto"/>
        <w:rPr>
          <w:b/>
        </w:rPr>
      </w:pPr>
      <w:r w:rsidRPr="00214C26">
        <w:rPr>
          <w:b/>
        </w:rPr>
        <w:t>Вариант 8.</w:t>
      </w:r>
    </w:p>
    <w:tbl>
      <w:tblPr>
        <w:tblW w:w="5000" w:type="pct"/>
        <w:tblLook w:val="01E0"/>
      </w:tblPr>
      <w:tblGrid>
        <w:gridCol w:w="7524"/>
        <w:gridCol w:w="2046"/>
      </w:tblGrid>
      <w:tr w:rsidR="00214C26" w:rsidRPr="00214C26" w:rsidTr="00214C26">
        <w:tc>
          <w:tcPr>
            <w:tcW w:w="3931" w:type="pct"/>
          </w:tcPr>
          <w:p w:rsidR="00214C26" w:rsidRPr="00214C26" w:rsidRDefault="00214C26" w:rsidP="00C61720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Дано: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</w:rPr>
              <w:t xml:space="preserve"> = 24 кН, </w:t>
            </w:r>
            <w:r w:rsidRPr="00214C26">
              <w:rPr>
                <w:i/>
                <w:iCs/>
                <w:lang w:val="en-US"/>
              </w:rPr>
              <w:t>M</w:t>
            </w:r>
            <w:r w:rsidRPr="00214C26">
              <w:rPr>
                <w:iCs/>
              </w:rPr>
              <w:t xml:space="preserve"> = 4кН</w:t>
            </w:r>
            <w:r w:rsidRPr="00214C26">
              <w:rPr>
                <w:iCs/>
              </w:rPr>
              <w:sym w:font="Symbol" w:char="F0D7"/>
            </w:r>
            <w:r w:rsidRPr="00214C26">
              <w:rPr>
                <w:iCs/>
              </w:rPr>
              <w:t>м, α = 30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AE</w:t>
            </w:r>
            <w:r w:rsidRPr="00214C26">
              <w:rPr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BE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BC</w:t>
            </w:r>
            <w:r w:rsidRPr="00214C26">
              <w:rPr>
                <w:iCs/>
              </w:rPr>
              <w:t xml:space="preserve"> = 1м, </w:t>
            </w:r>
            <w:r w:rsidRPr="00214C26">
              <w:rPr>
                <w:i/>
                <w:iCs/>
                <w:lang w:val="en-US"/>
              </w:rPr>
              <w:t>CD</w:t>
            </w:r>
            <w:r w:rsidRPr="00214C26">
              <w:rPr>
                <w:iCs/>
              </w:rPr>
              <w:t xml:space="preserve"> = 2м</w:t>
            </w:r>
          </w:p>
        </w:tc>
        <w:tc>
          <w:tcPr>
            <w:tcW w:w="1069" w:type="pct"/>
            <w:vMerge w:val="restar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6840" w:dyaOrig="2205">
                <v:shape id="_x0000_i1166" type="#_x0000_t75" style="width:341.85pt;height:110.2pt" o:ole="">
                  <v:imagedata r:id="rId346" o:title=""/>
                </v:shape>
                <o:OLEObject Type="Embed" ProgID="PBrush" ShapeID="_x0000_i1166" DrawAspect="Content" ObjectID="_1730095673" r:id="rId349"/>
              </w:object>
            </w: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>Найти реакцию шарнирно подвижной опоры в точке В.</w:t>
            </w:r>
          </w:p>
        </w:tc>
      </w:tr>
    </w:tbl>
    <w:p w:rsidR="0013758B" w:rsidRDefault="0013758B" w:rsidP="008A78F5">
      <w:pPr>
        <w:pStyle w:val="a3"/>
        <w:spacing w:after="0" w:line="360" w:lineRule="auto"/>
        <w:rPr>
          <w:b/>
        </w:rPr>
      </w:pPr>
    </w:p>
    <w:p w:rsidR="0013758B" w:rsidRDefault="0013758B">
      <w:pPr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</w:pPr>
      <w:r>
        <w:rPr>
          <w:b/>
        </w:rPr>
        <w:br w:type="page"/>
      </w:r>
    </w:p>
    <w:p w:rsidR="00214C26" w:rsidRPr="00214C26" w:rsidRDefault="00214C26" w:rsidP="008A78F5">
      <w:pPr>
        <w:pStyle w:val="a3"/>
        <w:spacing w:after="0" w:line="360" w:lineRule="auto"/>
        <w:rPr>
          <w:b/>
        </w:rPr>
      </w:pPr>
      <w:r w:rsidRPr="00214C26">
        <w:rPr>
          <w:b/>
        </w:rPr>
        <w:lastRenderedPageBreak/>
        <w:t>Вариант 9.</w:t>
      </w:r>
    </w:p>
    <w:tbl>
      <w:tblPr>
        <w:tblW w:w="5000" w:type="pct"/>
        <w:tblLook w:val="01E0"/>
      </w:tblPr>
      <w:tblGrid>
        <w:gridCol w:w="7524"/>
        <w:gridCol w:w="2046"/>
      </w:tblGrid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Дано: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</w:rPr>
              <w:t xml:space="preserve"> = 24 кН, </w:t>
            </w:r>
            <w:r w:rsidRPr="00214C26">
              <w:rPr>
                <w:i/>
                <w:iCs/>
                <w:lang w:val="en-US"/>
              </w:rPr>
              <w:t>M</w:t>
            </w:r>
            <w:r w:rsidRPr="00214C26">
              <w:rPr>
                <w:iCs/>
              </w:rPr>
              <w:t xml:space="preserve"> = 4кН</w:t>
            </w:r>
            <w:r w:rsidRPr="00214C26">
              <w:rPr>
                <w:iCs/>
              </w:rPr>
              <w:sym w:font="Symbol" w:char="F0D7"/>
            </w:r>
            <w:r w:rsidRPr="00214C26">
              <w:rPr>
                <w:iCs/>
              </w:rPr>
              <w:t>м, α = 30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AE</w:t>
            </w:r>
            <w:r w:rsidRPr="00214C26">
              <w:rPr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BE</w:t>
            </w:r>
            <w:r w:rsidRPr="00214C26">
              <w:rPr>
                <w:i/>
                <w:iCs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BC</w:t>
            </w:r>
            <w:r w:rsidRPr="00214C26">
              <w:rPr>
                <w:iCs/>
              </w:rPr>
              <w:t xml:space="preserve"> = 1м, </w:t>
            </w:r>
          </w:p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/>
                <w:iCs/>
                <w:lang w:val="en-US"/>
              </w:rPr>
              <w:t>CD</w:t>
            </w:r>
            <w:r w:rsidRPr="00214C26">
              <w:rPr>
                <w:iCs/>
              </w:rPr>
              <w:t xml:space="preserve"> = 2м</w:t>
            </w:r>
          </w:p>
        </w:tc>
        <w:tc>
          <w:tcPr>
            <w:tcW w:w="1069" w:type="pct"/>
            <w:vMerge w:val="restar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6840" w:dyaOrig="2205">
                <v:shape id="_x0000_i1167" type="#_x0000_t75" style="width:341.85pt;height:110.2pt" o:ole="">
                  <v:imagedata r:id="rId346" o:title=""/>
                </v:shape>
                <o:OLEObject Type="Embed" ProgID="PBrush" ShapeID="_x0000_i1167" DrawAspect="Content" ObjectID="_1730095674" r:id="rId350"/>
              </w:object>
            </w: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Найти реакцию шарнирно подвижной опоры в точке </w:t>
            </w:r>
            <w:r w:rsidRPr="00214C26">
              <w:rPr>
                <w:iCs/>
                <w:lang w:val="en-US"/>
              </w:rPr>
              <w:t>D</w:t>
            </w:r>
            <w:r w:rsidRPr="00214C26">
              <w:rPr>
                <w:iCs/>
              </w:rPr>
              <w:t>.</w:t>
            </w:r>
          </w:p>
        </w:tc>
      </w:tr>
    </w:tbl>
    <w:p w:rsidR="00214C26" w:rsidRPr="00214C26" w:rsidRDefault="00214C26" w:rsidP="00C61720">
      <w:pPr>
        <w:spacing w:after="0"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Вариант 10.</w:t>
      </w:r>
    </w:p>
    <w:tbl>
      <w:tblPr>
        <w:tblW w:w="5000" w:type="pct"/>
        <w:tblLook w:val="01E0"/>
      </w:tblPr>
      <w:tblGrid>
        <w:gridCol w:w="7639"/>
        <w:gridCol w:w="1931"/>
      </w:tblGrid>
      <w:tr w:rsidR="00214C26" w:rsidRPr="0013758B" w:rsidTr="00214C26">
        <w:tc>
          <w:tcPr>
            <w:tcW w:w="3931" w:type="pct"/>
          </w:tcPr>
          <w:p w:rsidR="00214C26" w:rsidRPr="00C61720" w:rsidRDefault="00214C26" w:rsidP="00C61720">
            <w:pPr>
              <w:pStyle w:val="a3"/>
              <w:spacing w:after="0" w:line="360" w:lineRule="auto"/>
              <w:rPr>
                <w:iCs/>
                <w:lang w:val="en-US"/>
              </w:rPr>
            </w:pPr>
            <w:r w:rsidRPr="00214C26">
              <w:rPr>
                <w:iCs/>
              </w:rPr>
              <w:t>Дано</w:t>
            </w:r>
            <w:r w:rsidRPr="00214C26">
              <w:rPr>
                <w:iCs/>
                <w:lang w:val="en-US"/>
              </w:rPr>
              <w:t xml:space="preserve">: </w:t>
            </w:r>
            <w:r w:rsidRPr="00214C26">
              <w:rPr>
                <w:i/>
                <w:iCs/>
                <w:lang w:val="en-US"/>
              </w:rPr>
              <w:t>Q</w:t>
            </w:r>
            <w:r w:rsidRPr="00214C26">
              <w:rPr>
                <w:iCs/>
                <w:lang w:val="en-US"/>
              </w:rPr>
              <w:t xml:space="preserve"> = 30 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  <w:lang w:val="en-US"/>
              </w:rPr>
              <w:t xml:space="preserve"> = 10 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Cs/>
              </w:rPr>
              <w:t>α</w:t>
            </w:r>
            <w:r w:rsidRPr="00214C26">
              <w:rPr>
                <w:iCs/>
                <w:lang w:val="en-US"/>
              </w:rPr>
              <w:t xml:space="preserve"> = 60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AD</w:t>
            </w:r>
            <w:r w:rsidRPr="00214C26">
              <w:rPr>
                <w:iCs/>
                <w:lang w:val="en-US"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DC = BE</w:t>
            </w:r>
            <w:r w:rsidRPr="00214C26">
              <w:rPr>
                <w:iCs/>
                <w:lang w:val="en-US"/>
              </w:rPr>
              <w:t xml:space="preserve"> = 1</w:t>
            </w:r>
            <w:r w:rsidRPr="00214C26">
              <w:rPr>
                <w:iCs/>
              </w:rPr>
              <w:t>м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CE</w:t>
            </w:r>
            <w:r w:rsidRPr="00C61720">
              <w:rPr>
                <w:iCs/>
                <w:lang w:val="en-US"/>
              </w:rPr>
              <w:t xml:space="preserve"> = 2</w:t>
            </w:r>
            <w:r w:rsidRPr="00214C26">
              <w:rPr>
                <w:iCs/>
              </w:rPr>
              <w:t>м</w:t>
            </w:r>
          </w:p>
        </w:tc>
        <w:tc>
          <w:tcPr>
            <w:tcW w:w="1069" w:type="pct"/>
            <w:vMerge w:val="restart"/>
          </w:tcPr>
          <w:p w:rsidR="00214C26" w:rsidRPr="00C61720" w:rsidRDefault="00214C26" w:rsidP="008A78F5">
            <w:pPr>
              <w:pStyle w:val="a3"/>
              <w:spacing w:after="0" w:line="360" w:lineRule="auto"/>
              <w:jc w:val="center"/>
              <w:rPr>
                <w:iCs/>
                <w:lang w:val="en-US"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7140" w:dyaOrig="2160">
                <v:shape id="_x0000_i1168" type="#_x0000_t75" style="width:356.85pt;height:108.3pt" o:ole="">
                  <v:imagedata r:id="rId351" o:title=""/>
                </v:shape>
                <o:OLEObject Type="Embed" ProgID="PBrush" ShapeID="_x0000_i1168" DrawAspect="Content" ObjectID="_1730095675" r:id="rId352"/>
              </w:object>
            </w: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Определить момент реакции заделки в точке </w:t>
            </w:r>
            <w:r w:rsidRPr="00214C26">
              <w:rPr>
                <w:i/>
                <w:iCs/>
                <w:lang w:val="en-US"/>
              </w:rPr>
              <w:t>A</w:t>
            </w:r>
            <w:r w:rsidRPr="00214C26">
              <w:rPr>
                <w:iCs/>
              </w:rPr>
              <w:t>.</w:t>
            </w:r>
          </w:p>
        </w:tc>
      </w:tr>
    </w:tbl>
    <w:p w:rsidR="00214C26" w:rsidRPr="00214C26" w:rsidRDefault="00214C26" w:rsidP="00C61720">
      <w:pPr>
        <w:spacing w:after="0"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Вариант 11.</w:t>
      </w:r>
    </w:p>
    <w:tbl>
      <w:tblPr>
        <w:tblW w:w="5000" w:type="pct"/>
        <w:tblLook w:val="01E0"/>
      </w:tblPr>
      <w:tblGrid>
        <w:gridCol w:w="7639"/>
        <w:gridCol w:w="1931"/>
      </w:tblGrid>
      <w:tr w:rsidR="00214C26" w:rsidRPr="0013758B" w:rsidTr="00214C26">
        <w:tc>
          <w:tcPr>
            <w:tcW w:w="3931" w:type="pct"/>
          </w:tcPr>
          <w:p w:rsidR="00214C26" w:rsidRPr="00C61720" w:rsidRDefault="00214C26" w:rsidP="00C61720">
            <w:pPr>
              <w:pStyle w:val="a3"/>
              <w:spacing w:after="0" w:line="360" w:lineRule="auto"/>
              <w:rPr>
                <w:iCs/>
                <w:lang w:val="en-US"/>
              </w:rPr>
            </w:pPr>
            <w:r w:rsidRPr="00214C26">
              <w:rPr>
                <w:iCs/>
              </w:rPr>
              <w:t>Дано</w:t>
            </w:r>
            <w:r w:rsidRPr="00214C26">
              <w:rPr>
                <w:iCs/>
                <w:lang w:val="en-US"/>
              </w:rPr>
              <w:t xml:space="preserve">: </w:t>
            </w:r>
            <w:r w:rsidRPr="00214C26">
              <w:rPr>
                <w:i/>
                <w:iCs/>
                <w:lang w:val="en-US"/>
              </w:rPr>
              <w:t>Q</w:t>
            </w:r>
            <w:r w:rsidRPr="00214C26">
              <w:rPr>
                <w:iCs/>
                <w:lang w:val="en-US"/>
              </w:rPr>
              <w:t xml:space="preserve"> = 30 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  <w:lang w:val="en-US"/>
              </w:rPr>
              <w:t xml:space="preserve"> = 10 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Cs/>
              </w:rPr>
              <w:t>α</w:t>
            </w:r>
            <w:r w:rsidRPr="00214C26">
              <w:rPr>
                <w:iCs/>
                <w:lang w:val="en-US"/>
              </w:rPr>
              <w:t xml:space="preserve"> = 60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AD</w:t>
            </w:r>
            <w:r w:rsidRPr="00214C26">
              <w:rPr>
                <w:iCs/>
                <w:lang w:val="en-US"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DC = BE</w:t>
            </w:r>
            <w:r w:rsidRPr="00214C26">
              <w:rPr>
                <w:iCs/>
                <w:lang w:val="en-US"/>
              </w:rPr>
              <w:t xml:space="preserve"> = 1</w:t>
            </w:r>
            <w:r w:rsidRPr="00214C26">
              <w:rPr>
                <w:iCs/>
              </w:rPr>
              <w:t>м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CE</w:t>
            </w:r>
            <w:r w:rsidRPr="00C61720">
              <w:rPr>
                <w:iCs/>
                <w:lang w:val="en-US"/>
              </w:rPr>
              <w:t xml:space="preserve"> = 2</w:t>
            </w:r>
            <w:r w:rsidRPr="00214C26">
              <w:rPr>
                <w:iCs/>
              </w:rPr>
              <w:t>м</w:t>
            </w:r>
          </w:p>
        </w:tc>
        <w:tc>
          <w:tcPr>
            <w:tcW w:w="1069" w:type="pct"/>
            <w:vMerge w:val="restart"/>
          </w:tcPr>
          <w:p w:rsidR="00214C26" w:rsidRPr="00C61720" w:rsidRDefault="00214C26" w:rsidP="008A78F5">
            <w:pPr>
              <w:pStyle w:val="a3"/>
              <w:spacing w:after="0" w:line="360" w:lineRule="auto"/>
              <w:jc w:val="center"/>
              <w:rPr>
                <w:iCs/>
                <w:lang w:val="en-US"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7140" w:dyaOrig="2160">
                <v:shape id="_x0000_i1169" type="#_x0000_t75" style="width:356.85pt;height:108.3pt" o:ole="">
                  <v:imagedata r:id="rId351" o:title=""/>
                </v:shape>
                <o:OLEObject Type="Embed" ProgID="PBrush" ShapeID="_x0000_i1169" DrawAspect="Content" ObjectID="_1730095676" r:id="rId353"/>
              </w:object>
            </w: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393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  <w:tc>
          <w:tcPr>
            <w:tcW w:w="106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 xml:space="preserve">Определить момент реакции заделки в точке </w:t>
            </w:r>
            <w:r w:rsidRPr="00214C26">
              <w:rPr>
                <w:i/>
                <w:iCs/>
                <w:lang w:val="en-US"/>
              </w:rPr>
              <w:t>A</w:t>
            </w:r>
            <w:r w:rsidRPr="00214C26">
              <w:rPr>
                <w:iCs/>
              </w:rPr>
              <w:t>.</w:t>
            </w:r>
          </w:p>
        </w:tc>
      </w:tr>
    </w:tbl>
    <w:p w:rsidR="0013758B" w:rsidRDefault="0013758B" w:rsidP="00C61720">
      <w:pPr>
        <w:spacing w:after="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3758B" w:rsidRDefault="001375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14C26" w:rsidRPr="00214C26" w:rsidRDefault="00214C26" w:rsidP="00C61720">
      <w:pPr>
        <w:spacing w:after="0"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lastRenderedPageBreak/>
        <w:t>Вариант 12.</w:t>
      </w:r>
    </w:p>
    <w:tbl>
      <w:tblPr>
        <w:tblW w:w="5000" w:type="pct"/>
        <w:tblLook w:val="01E0"/>
      </w:tblPr>
      <w:tblGrid>
        <w:gridCol w:w="8270"/>
        <w:gridCol w:w="1300"/>
      </w:tblGrid>
      <w:tr w:rsidR="00214C26" w:rsidRPr="0013758B" w:rsidTr="00214C26">
        <w:tc>
          <w:tcPr>
            <w:tcW w:w="4321" w:type="pct"/>
          </w:tcPr>
          <w:p w:rsidR="00214C26" w:rsidRPr="00C61720" w:rsidRDefault="00214C26" w:rsidP="00C61720">
            <w:pPr>
              <w:pStyle w:val="a3"/>
              <w:spacing w:after="0" w:line="360" w:lineRule="auto"/>
              <w:rPr>
                <w:iCs/>
                <w:lang w:val="en-US"/>
              </w:rPr>
            </w:pPr>
            <w:r w:rsidRPr="00214C26">
              <w:rPr>
                <w:iCs/>
              </w:rPr>
              <w:t>Дано</w:t>
            </w:r>
            <w:r w:rsidRPr="00214C26">
              <w:rPr>
                <w:iCs/>
                <w:lang w:val="en-US"/>
              </w:rPr>
              <w:t xml:space="preserve">: </w:t>
            </w:r>
            <w:r w:rsidRPr="00214C26">
              <w:rPr>
                <w:i/>
                <w:iCs/>
                <w:lang w:val="en-US"/>
              </w:rPr>
              <w:t>Q</w:t>
            </w:r>
            <w:r w:rsidRPr="00214C26">
              <w:rPr>
                <w:iCs/>
                <w:lang w:val="en-US"/>
              </w:rPr>
              <w:t xml:space="preserve"> = 30 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P</w:t>
            </w:r>
            <w:r w:rsidRPr="00214C26">
              <w:rPr>
                <w:iCs/>
                <w:lang w:val="en-US"/>
              </w:rPr>
              <w:t xml:space="preserve"> = 10 </w:t>
            </w:r>
            <w:r w:rsidRPr="00214C26">
              <w:rPr>
                <w:iCs/>
              </w:rPr>
              <w:t>кН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Cs/>
              </w:rPr>
              <w:t>α</w:t>
            </w:r>
            <w:r w:rsidRPr="00214C26">
              <w:rPr>
                <w:iCs/>
                <w:lang w:val="en-US"/>
              </w:rPr>
              <w:t xml:space="preserve"> = 60</w:t>
            </w:r>
            <w:r w:rsidRPr="00214C26">
              <w:rPr>
                <w:iCs/>
              </w:rPr>
              <w:sym w:font="Symbol" w:char="F0B0"/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AD</w:t>
            </w:r>
            <w:r w:rsidRPr="00214C26">
              <w:rPr>
                <w:iCs/>
                <w:lang w:val="en-US"/>
              </w:rPr>
              <w:t xml:space="preserve"> = </w:t>
            </w:r>
            <w:r w:rsidRPr="00214C26">
              <w:rPr>
                <w:i/>
                <w:iCs/>
                <w:lang w:val="en-US"/>
              </w:rPr>
              <w:t>DC = BE</w:t>
            </w:r>
            <w:r w:rsidRPr="00214C26">
              <w:rPr>
                <w:iCs/>
                <w:lang w:val="en-US"/>
              </w:rPr>
              <w:t xml:space="preserve"> = 1</w:t>
            </w:r>
            <w:r w:rsidRPr="00214C26">
              <w:rPr>
                <w:iCs/>
              </w:rPr>
              <w:t>м</w:t>
            </w:r>
            <w:r w:rsidRPr="00214C26">
              <w:rPr>
                <w:iCs/>
                <w:lang w:val="en-US"/>
              </w:rPr>
              <w:t xml:space="preserve">, </w:t>
            </w:r>
            <w:r w:rsidRPr="00214C26">
              <w:rPr>
                <w:i/>
                <w:iCs/>
                <w:lang w:val="en-US"/>
              </w:rPr>
              <w:t>CE</w:t>
            </w:r>
            <w:r w:rsidRPr="00C61720">
              <w:rPr>
                <w:iCs/>
                <w:lang w:val="en-US"/>
              </w:rPr>
              <w:t xml:space="preserve"> = 2</w:t>
            </w:r>
            <w:r w:rsidRPr="00214C26">
              <w:rPr>
                <w:iCs/>
              </w:rPr>
              <w:t>м</w:t>
            </w:r>
          </w:p>
        </w:tc>
        <w:tc>
          <w:tcPr>
            <w:tcW w:w="679" w:type="pct"/>
            <w:vMerge w:val="restart"/>
          </w:tcPr>
          <w:p w:rsidR="00214C26" w:rsidRPr="00C61720" w:rsidRDefault="00214C26" w:rsidP="008A78F5">
            <w:pPr>
              <w:pStyle w:val="a3"/>
              <w:spacing w:after="0" w:line="360" w:lineRule="auto"/>
              <w:jc w:val="center"/>
              <w:rPr>
                <w:iCs/>
                <w:lang w:val="en-US"/>
              </w:rPr>
            </w:pPr>
          </w:p>
        </w:tc>
      </w:tr>
      <w:tr w:rsidR="00214C26" w:rsidRPr="00214C26" w:rsidTr="00214C26">
        <w:tc>
          <w:tcPr>
            <w:tcW w:w="4321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  <w:r w:rsidRPr="00214C26">
              <w:object w:dxaOrig="7140" w:dyaOrig="2160">
                <v:shape id="_x0000_i1170" type="#_x0000_t75" style="width:356.85pt;height:108.3pt" o:ole="">
                  <v:imagedata r:id="rId351" o:title=""/>
                </v:shape>
                <o:OLEObject Type="Embed" ProgID="PBrush" ShapeID="_x0000_i1170" DrawAspect="Content" ObjectID="_1730095677" r:id="rId354"/>
              </w:object>
            </w:r>
          </w:p>
        </w:tc>
        <w:tc>
          <w:tcPr>
            <w:tcW w:w="679" w:type="pct"/>
            <w:vMerge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8A78F5">
            <w:pPr>
              <w:pStyle w:val="a3"/>
              <w:spacing w:after="0" w:line="360" w:lineRule="auto"/>
              <w:rPr>
                <w:iCs/>
              </w:rPr>
            </w:pPr>
            <w:r w:rsidRPr="00214C26">
              <w:rPr>
                <w:iCs/>
              </w:rPr>
              <w:t>Определить реакцию стержня в точке В.</w:t>
            </w:r>
          </w:p>
        </w:tc>
      </w:tr>
      <w:tr w:rsidR="00214C26" w:rsidRPr="00214C26" w:rsidTr="00214C26">
        <w:tc>
          <w:tcPr>
            <w:tcW w:w="4321" w:type="pct"/>
          </w:tcPr>
          <w:p w:rsidR="00214C26" w:rsidRPr="00214C26" w:rsidRDefault="00214C26" w:rsidP="00C61720">
            <w:pPr>
              <w:spacing w:after="0" w:line="36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13.</w:t>
            </w:r>
          </w:p>
          <w:tbl>
            <w:tblPr>
              <w:tblW w:w="5000" w:type="pct"/>
              <w:tblLook w:val="01E0"/>
            </w:tblPr>
            <w:tblGrid>
              <w:gridCol w:w="7639"/>
              <w:gridCol w:w="415"/>
            </w:tblGrid>
            <w:tr w:rsidR="00214C26" w:rsidRPr="0013758B" w:rsidTr="00214C26">
              <w:tc>
                <w:tcPr>
                  <w:tcW w:w="3931" w:type="pct"/>
                </w:tcPr>
                <w:p w:rsidR="00214C26" w:rsidRPr="00C61720" w:rsidRDefault="00214C26" w:rsidP="00C61720">
                  <w:pPr>
                    <w:pStyle w:val="a3"/>
                    <w:spacing w:after="0" w:line="360" w:lineRule="auto"/>
                    <w:rPr>
                      <w:iCs/>
                      <w:lang w:val="en-US"/>
                    </w:rPr>
                  </w:pPr>
                  <w:r w:rsidRPr="00214C26">
                    <w:rPr>
                      <w:iCs/>
                    </w:rPr>
                    <w:t>Дано</w:t>
                  </w:r>
                  <w:r w:rsidRPr="00214C26">
                    <w:rPr>
                      <w:iCs/>
                      <w:lang w:val="en-US"/>
                    </w:rPr>
                    <w:t xml:space="preserve">: </w:t>
                  </w:r>
                  <w:r w:rsidRPr="00214C26">
                    <w:rPr>
                      <w:i/>
                      <w:iCs/>
                      <w:lang w:val="en-US"/>
                    </w:rPr>
                    <w:t>Q</w:t>
                  </w:r>
                  <w:r w:rsidRPr="00214C26">
                    <w:rPr>
                      <w:iCs/>
                      <w:lang w:val="en-US"/>
                    </w:rPr>
                    <w:t xml:space="preserve"> = 30 </w: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P</w:t>
                  </w:r>
                  <w:r w:rsidRPr="00214C26">
                    <w:rPr>
                      <w:iCs/>
                      <w:lang w:val="en-US"/>
                    </w:rPr>
                    <w:t xml:space="preserve"> = 10 </w: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Cs/>
                    </w:rPr>
                    <w:t>α</w:t>
                  </w:r>
                  <w:r w:rsidRPr="00214C26">
                    <w:rPr>
                      <w:iCs/>
                      <w:lang w:val="en-US"/>
                    </w:rPr>
                    <w:t xml:space="preserve"> = 60</w:t>
                  </w:r>
                  <w:r w:rsidRPr="00214C26">
                    <w:rPr>
                      <w:iCs/>
                    </w:rPr>
                    <w:sym w:font="Symbol" w:char="F0B0"/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AD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/>
                      <w:iCs/>
                      <w:lang w:val="en-US"/>
                    </w:rPr>
                    <w:t>DC = BE</w:t>
                  </w:r>
                  <w:r w:rsidRPr="00214C26">
                    <w:rPr>
                      <w:iCs/>
                      <w:lang w:val="en-US"/>
                    </w:rPr>
                    <w:t xml:space="preserve"> = 1</w:t>
                  </w:r>
                  <w:r w:rsidRPr="00214C26">
                    <w:rPr>
                      <w:iCs/>
                    </w:rPr>
                    <w:t>м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CE</w:t>
                  </w:r>
                  <w:r w:rsidRPr="00C61720">
                    <w:rPr>
                      <w:iCs/>
                      <w:lang w:val="en-US"/>
                    </w:rPr>
                    <w:t xml:space="preserve"> = 2</w:t>
                  </w:r>
                  <w:r w:rsidRPr="00214C26">
                    <w:rPr>
                      <w:iCs/>
                    </w:rPr>
                    <w:t>м</w:t>
                  </w:r>
                </w:p>
              </w:tc>
              <w:tc>
                <w:tcPr>
                  <w:tcW w:w="1069" w:type="pct"/>
                  <w:vMerge w:val="restart"/>
                </w:tcPr>
                <w:p w:rsidR="00214C26" w:rsidRPr="00C61720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  <w:lang w:val="en-US"/>
                    </w:rPr>
                  </w:pPr>
                </w:p>
              </w:tc>
            </w:tr>
            <w:tr w:rsidR="00214C26" w:rsidRPr="00214C26" w:rsidTr="00214C26">
              <w:tc>
                <w:tcPr>
                  <w:tcW w:w="3931" w:type="pc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  <w:r w:rsidRPr="00214C26">
                    <w:object w:dxaOrig="7140" w:dyaOrig="2160">
                      <v:shape id="_x0000_i1171" type="#_x0000_t75" style="width:356.85pt;height:108.3pt" o:ole="">
                        <v:imagedata r:id="rId351" o:title=""/>
                      </v:shape>
                      <o:OLEObject Type="Embed" ProgID="PBrush" ShapeID="_x0000_i1171" DrawAspect="Content" ObjectID="_1730095678" r:id="rId355"/>
                    </w:object>
                  </w:r>
                </w:p>
                <w:tbl>
                  <w:tblPr>
                    <w:tblW w:w="5000" w:type="pct"/>
                    <w:tblLook w:val="01E0"/>
                  </w:tblPr>
                  <w:tblGrid>
                    <w:gridCol w:w="7423"/>
                  </w:tblGrid>
                  <w:tr w:rsidR="00214C26" w:rsidRPr="00214C26" w:rsidTr="00214C26">
                    <w:tc>
                      <w:tcPr>
                        <w:tcW w:w="5000" w:type="pct"/>
                      </w:tcPr>
                      <w:p w:rsidR="00214C26" w:rsidRPr="00214C26" w:rsidRDefault="00214C26" w:rsidP="008A78F5">
                        <w:pPr>
                          <w:pStyle w:val="a3"/>
                          <w:spacing w:after="0" w:line="360" w:lineRule="auto"/>
                          <w:rPr>
                            <w:iCs/>
                          </w:rPr>
                        </w:pPr>
                        <w:r w:rsidRPr="00214C26">
                          <w:rPr>
                            <w:iCs/>
                          </w:rPr>
                          <w:t xml:space="preserve">Проекция на ось </w:t>
                        </w:r>
                        <w:r w:rsidRPr="00214C26">
                          <w:rPr>
                            <w:i/>
                            <w:iCs/>
                            <w:lang w:val="en-US"/>
                          </w:rPr>
                          <w:t>Ox</w:t>
                        </w:r>
                        <w:r w:rsidRPr="00214C26">
                          <w:rPr>
                            <w:iCs/>
                          </w:rPr>
                          <w:t xml:space="preserve"> силы реакции заделки в точке </w:t>
                        </w:r>
                        <w:r w:rsidRPr="00214C26">
                          <w:rPr>
                            <w:i/>
                            <w:iCs/>
                            <w:lang w:val="en-US"/>
                          </w:rPr>
                          <w:t>A</w:t>
                        </w:r>
                        <w:r w:rsidRPr="00214C26">
                          <w:rPr>
                            <w:i/>
                            <w:iCs/>
                          </w:rPr>
                          <w:t xml:space="preserve"> </w:t>
                        </w:r>
                        <w:r w:rsidRPr="00214C26">
                          <w:rPr>
                            <w:iCs/>
                          </w:rPr>
                          <w:t>равна…</w:t>
                        </w:r>
                      </w:p>
                    </w:tc>
                  </w:tr>
                </w:tbl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  <w:tc>
                <w:tcPr>
                  <w:tcW w:w="1069" w:type="pct"/>
                  <w:vMerge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</w:tr>
          </w:tbl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  <w:tc>
          <w:tcPr>
            <w:tcW w:w="679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  <w:tr w:rsidR="00214C26" w:rsidRPr="00214C26" w:rsidTr="00214C26">
        <w:tc>
          <w:tcPr>
            <w:tcW w:w="5000" w:type="pct"/>
            <w:gridSpan w:val="2"/>
          </w:tcPr>
          <w:p w:rsidR="00214C26" w:rsidRPr="00214C26" w:rsidRDefault="00214C26" w:rsidP="00C61720">
            <w:pPr>
              <w:pStyle w:val="a3"/>
              <w:spacing w:after="0" w:line="360" w:lineRule="auto"/>
              <w:ind w:left="0"/>
              <w:rPr>
                <w:iCs/>
              </w:rPr>
            </w:pPr>
          </w:p>
        </w:tc>
      </w:tr>
      <w:tr w:rsidR="00214C26" w:rsidRPr="00214C26" w:rsidTr="00214C26">
        <w:tc>
          <w:tcPr>
            <w:tcW w:w="4321" w:type="pct"/>
          </w:tcPr>
          <w:p w:rsidR="00214C26" w:rsidRPr="00214C26" w:rsidRDefault="00214C26" w:rsidP="00C61720">
            <w:pPr>
              <w:spacing w:after="0" w:line="360" w:lineRule="auto"/>
              <w:ind w:left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14.</w:t>
            </w:r>
          </w:p>
          <w:tbl>
            <w:tblPr>
              <w:tblW w:w="5000" w:type="pct"/>
              <w:tblLook w:val="01E0"/>
            </w:tblPr>
            <w:tblGrid>
              <w:gridCol w:w="7639"/>
              <w:gridCol w:w="415"/>
            </w:tblGrid>
            <w:tr w:rsidR="00214C26" w:rsidRPr="0013758B" w:rsidTr="00214C26">
              <w:tc>
                <w:tcPr>
                  <w:tcW w:w="3931" w:type="pct"/>
                </w:tcPr>
                <w:p w:rsidR="00214C26" w:rsidRPr="00C61720" w:rsidRDefault="00214C26" w:rsidP="00C61720">
                  <w:pPr>
                    <w:pStyle w:val="a3"/>
                    <w:spacing w:after="0" w:line="360" w:lineRule="auto"/>
                    <w:rPr>
                      <w:iCs/>
                      <w:lang w:val="en-US"/>
                    </w:rPr>
                  </w:pPr>
                  <w:r w:rsidRPr="00214C26">
                    <w:rPr>
                      <w:iCs/>
                    </w:rPr>
                    <w:t>Дано</w:t>
                  </w:r>
                  <w:r w:rsidRPr="00214C26">
                    <w:rPr>
                      <w:iCs/>
                      <w:lang w:val="en-US"/>
                    </w:rPr>
                    <w:t xml:space="preserve">: </w:t>
                  </w:r>
                  <w:r w:rsidRPr="00214C26">
                    <w:rPr>
                      <w:i/>
                      <w:iCs/>
                      <w:lang w:val="en-US"/>
                    </w:rPr>
                    <w:t>Q</w:t>
                  </w:r>
                  <w:r w:rsidRPr="00214C26">
                    <w:rPr>
                      <w:iCs/>
                      <w:lang w:val="en-US"/>
                    </w:rPr>
                    <w:t xml:space="preserve"> = 30 </w: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P</w:t>
                  </w:r>
                  <w:r w:rsidRPr="00214C26">
                    <w:rPr>
                      <w:iCs/>
                      <w:lang w:val="en-US"/>
                    </w:rPr>
                    <w:t xml:space="preserve"> = 10 </w:t>
                  </w:r>
                  <w:r w:rsidRPr="00214C26">
                    <w:rPr>
                      <w:iCs/>
                    </w:rPr>
                    <w:t>кН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Cs/>
                    </w:rPr>
                    <w:t>α</w:t>
                  </w:r>
                  <w:r w:rsidRPr="00214C26">
                    <w:rPr>
                      <w:iCs/>
                      <w:lang w:val="en-US"/>
                    </w:rPr>
                    <w:t xml:space="preserve"> = 60</w:t>
                  </w:r>
                  <w:r w:rsidRPr="00214C26">
                    <w:rPr>
                      <w:iCs/>
                    </w:rPr>
                    <w:sym w:font="Symbol" w:char="F0B0"/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AD</w:t>
                  </w:r>
                  <w:r w:rsidRPr="00214C26">
                    <w:rPr>
                      <w:iCs/>
                      <w:lang w:val="en-US"/>
                    </w:rPr>
                    <w:t xml:space="preserve"> = </w:t>
                  </w:r>
                  <w:r w:rsidRPr="00214C26">
                    <w:rPr>
                      <w:i/>
                      <w:iCs/>
                      <w:lang w:val="en-US"/>
                    </w:rPr>
                    <w:t>DC = BE</w:t>
                  </w:r>
                  <w:r w:rsidRPr="00214C26">
                    <w:rPr>
                      <w:iCs/>
                      <w:lang w:val="en-US"/>
                    </w:rPr>
                    <w:t xml:space="preserve"> = 1</w:t>
                  </w:r>
                  <w:r w:rsidRPr="00214C26">
                    <w:rPr>
                      <w:iCs/>
                    </w:rPr>
                    <w:t>м</w:t>
                  </w:r>
                  <w:r w:rsidRPr="00214C26">
                    <w:rPr>
                      <w:iCs/>
                      <w:lang w:val="en-US"/>
                    </w:rPr>
                    <w:t xml:space="preserve">, </w:t>
                  </w:r>
                  <w:r w:rsidRPr="00214C26">
                    <w:rPr>
                      <w:i/>
                      <w:iCs/>
                      <w:lang w:val="en-US"/>
                    </w:rPr>
                    <w:t>CE</w:t>
                  </w:r>
                  <w:r w:rsidRPr="00C61720">
                    <w:rPr>
                      <w:iCs/>
                      <w:lang w:val="en-US"/>
                    </w:rPr>
                    <w:t xml:space="preserve"> = 2</w:t>
                  </w:r>
                  <w:r w:rsidRPr="00214C26">
                    <w:rPr>
                      <w:iCs/>
                    </w:rPr>
                    <w:t>м</w:t>
                  </w:r>
                </w:p>
              </w:tc>
              <w:tc>
                <w:tcPr>
                  <w:tcW w:w="1069" w:type="pct"/>
                  <w:vMerge w:val="restart"/>
                </w:tcPr>
                <w:p w:rsidR="00214C26" w:rsidRPr="00C61720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  <w:lang w:val="en-US"/>
                    </w:rPr>
                  </w:pPr>
                </w:p>
              </w:tc>
            </w:tr>
            <w:tr w:rsidR="00214C26" w:rsidRPr="00214C26" w:rsidTr="00214C26">
              <w:tc>
                <w:tcPr>
                  <w:tcW w:w="3931" w:type="pct"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  <w:r w:rsidRPr="00214C26">
                    <w:object w:dxaOrig="7140" w:dyaOrig="2160">
                      <v:shape id="_x0000_i1172" type="#_x0000_t75" style="width:356.85pt;height:108.3pt" o:ole="">
                        <v:imagedata r:id="rId351" o:title=""/>
                      </v:shape>
                      <o:OLEObject Type="Embed" ProgID="PBrush" ShapeID="_x0000_i1172" DrawAspect="Content" ObjectID="_1730095679" r:id="rId356"/>
                    </w:object>
                  </w:r>
                </w:p>
                <w:tbl>
                  <w:tblPr>
                    <w:tblW w:w="5000" w:type="pct"/>
                    <w:tblLook w:val="01E0"/>
                  </w:tblPr>
                  <w:tblGrid>
                    <w:gridCol w:w="7423"/>
                  </w:tblGrid>
                  <w:tr w:rsidR="00214C26" w:rsidRPr="00214C26" w:rsidTr="00214C26">
                    <w:tc>
                      <w:tcPr>
                        <w:tcW w:w="5000" w:type="pct"/>
                      </w:tcPr>
                      <w:p w:rsidR="00214C26" w:rsidRPr="00214C26" w:rsidRDefault="00214C26" w:rsidP="008A78F5">
                        <w:pPr>
                          <w:pStyle w:val="a3"/>
                          <w:spacing w:after="0" w:line="360" w:lineRule="auto"/>
                          <w:rPr>
                            <w:iCs/>
                          </w:rPr>
                        </w:pPr>
                        <w:r w:rsidRPr="00214C26">
                          <w:rPr>
                            <w:iCs/>
                          </w:rPr>
                          <w:t xml:space="preserve">Проекция на ось </w:t>
                        </w:r>
                        <w:proofErr w:type="gramStart"/>
                        <w:r w:rsidRPr="00214C26">
                          <w:rPr>
                            <w:i/>
                            <w:iCs/>
                            <w:lang w:val="en-US"/>
                          </w:rPr>
                          <w:t>O</w:t>
                        </w:r>
                        <w:proofErr w:type="gramEnd"/>
                        <w:r w:rsidRPr="00214C26">
                          <w:rPr>
                            <w:i/>
                            <w:iCs/>
                          </w:rPr>
                          <w:t>у</w:t>
                        </w:r>
                        <w:r w:rsidRPr="00214C26">
                          <w:rPr>
                            <w:iCs/>
                          </w:rPr>
                          <w:t xml:space="preserve"> силы реакции заделки в точке </w:t>
                        </w:r>
                        <w:r w:rsidRPr="00214C26">
                          <w:rPr>
                            <w:i/>
                            <w:iCs/>
                            <w:lang w:val="en-US"/>
                          </w:rPr>
                          <w:t>A</w:t>
                        </w:r>
                        <w:r w:rsidRPr="00214C26">
                          <w:rPr>
                            <w:i/>
                            <w:iCs/>
                          </w:rPr>
                          <w:t xml:space="preserve"> </w:t>
                        </w:r>
                        <w:r w:rsidRPr="00214C26">
                          <w:rPr>
                            <w:iCs/>
                          </w:rPr>
                          <w:t>равна…</w:t>
                        </w:r>
                      </w:p>
                    </w:tc>
                  </w:tr>
                </w:tbl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  <w:tc>
                <w:tcPr>
                  <w:tcW w:w="1069" w:type="pct"/>
                  <w:vMerge/>
                </w:tcPr>
                <w:p w:rsidR="00214C26" w:rsidRPr="00214C26" w:rsidRDefault="00214C26" w:rsidP="008A78F5">
                  <w:pPr>
                    <w:pStyle w:val="a3"/>
                    <w:spacing w:after="0" w:line="360" w:lineRule="auto"/>
                    <w:jc w:val="center"/>
                    <w:rPr>
                      <w:iCs/>
                    </w:rPr>
                  </w:pPr>
                </w:p>
              </w:tc>
            </w:tr>
          </w:tbl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  <w:tc>
          <w:tcPr>
            <w:tcW w:w="679" w:type="pct"/>
          </w:tcPr>
          <w:p w:rsidR="00214C26" w:rsidRPr="00214C26" w:rsidRDefault="00214C26" w:rsidP="008A78F5">
            <w:pPr>
              <w:pStyle w:val="a3"/>
              <w:spacing w:after="0" w:line="360" w:lineRule="auto"/>
              <w:jc w:val="center"/>
              <w:rPr>
                <w:iCs/>
              </w:rPr>
            </w:pPr>
          </w:p>
        </w:tc>
      </w:tr>
    </w:tbl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758B" w:rsidRDefault="001375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758B" w:rsidRPr="0013758B" w:rsidRDefault="0013758B" w:rsidP="001375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Приложение 5. Варианты заданий по теме «Произвольная пространственная система сил. Условия равновесия. Методика решения задач»</w: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4928"/>
        <w:gridCol w:w="4642"/>
      </w:tblGrid>
      <w:tr w:rsidR="00214C26" w:rsidRPr="00214C26" w:rsidTr="00C61720">
        <w:trPr>
          <w:trHeight w:val="2183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1.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12 кН,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BC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BD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, α = 60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Натяжение троса равно…</w:t>
            </w:r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3390" w:dyaOrig="3015">
                <v:shape id="_x0000_i1173" type="#_x0000_t75" style="width:109.55pt;height:97.65pt" o:ole="">
                  <v:imagedata r:id="rId357" o:title=""/>
                </v:shape>
                <o:OLEObject Type="Embed" ProgID="PBrush" ShapeID="_x0000_i1173" DrawAspect="Content" ObjectID="_1730095680" r:id="rId358"/>
              </w:object>
            </w:r>
          </w:p>
        </w:tc>
      </w:tr>
      <w:tr w:rsidR="00214C26" w:rsidRPr="00214C26" w:rsidTr="00C61720">
        <w:trPr>
          <w:trHeight w:val="2183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2.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12 кН,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BC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BD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, α = 60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Найти реакции связей в точке</w:t>
            </w:r>
            <w:proofErr w:type="gramStart"/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3390" w:dyaOrig="3015">
                <v:shape id="_x0000_i1174" type="#_x0000_t75" style="width:109.55pt;height:97.65pt" o:ole="">
                  <v:imagedata r:id="rId357" o:title=""/>
                </v:shape>
                <o:OLEObject Type="Embed" ProgID="PBrush" ShapeID="_x0000_i1174" DrawAspect="Content" ObjectID="_1730095681" r:id="rId359"/>
              </w:object>
            </w:r>
          </w:p>
        </w:tc>
      </w:tr>
      <w:tr w:rsidR="00214C26" w:rsidRPr="00214C26" w:rsidTr="00C61720">
        <w:trPr>
          <w:trHeight w:val="2122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3.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12 кН,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BC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BD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, α = 60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Найти горизонтальную составляющую реа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ции связей в точке</w:t>
            </w:r>
            <w:proofErr w:type="gramStart"/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3390" w:dyaOrig="3015">
                <v:shape id="_x0000_i1175" type="#_x0000_t75" style="width:109.55pt;height:97.65pt" o:ole="">
                  <v:imagedata r:id="rId357" o:title=""/>
                </v:shape>
                <o:OLEObject Type="Embed" ProgID="PBrush" ShapeID="_x0000_i1175" DrawAspect="Content" ObjectID="_1730095682" r:id="rId360"/>
              </w:object>
            </w:r>
          </w:p>
        </w:tc>
      </w:tr>
      <w:tr w:rsidR="00214C26" w:rsidRPr="00214C26" w:rsidTr="00C61720">
        <w:trPr>
          <w:trHeight w:val="2122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4.</w:t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480" w:dyaOrig="360">
                <v:shape id="_x0000_i1176" type="#_x0000_t75" style="width:23.8pt;height:18.15pt" o:ole="">
                  <v:imagedata r:id="rId361" o:title=""/>
                </v:shape>
                <o:OLEObject Type="Embed" ProgID="Equation.3" ShapeID="_x0000_i1176" DrawAspect="Content" ObjectID="_1730095683" r:id="rId362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кН, α = 45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Натяжение троса равно…</w:t>
            </w:r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4020" w:dyaOrig="2760">
                <v:shape id="_x0000_i1177" type="#_x0000_t75" style="width:139pt;height:95.15pt" o:ole="">
                  <v:imagedata r:id="rId363" o:title=""/>
                </v:shape>
                <o:OLEObject Type="Embed" ProgID="PBrush" ShapeID="_x0000_i1177" DrawAspect="Content" ObjectID="_1730095684" r:id="rId364"/>
              </w:object>
            </w:r>
          </w:p>
        </w:tc>
      </w:tr>
      <w:tr w:rsidR="00214C26" w:rsidRPr="00214C26" w:rsidTr="00C61720">
        <w:trPr>
          <w:trHeight w:val="2122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5.</w:t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480" w:dyaOrig="360">
                <v:shape id="_x0000_i1178" type="#_x0000_t75" style="width:23.8pt;height:18.15pt" o:ole="">
                  <v:imagedata r:id="rId361" o:title=""/>
                </v:shape>
                <o:OLEObject Type="Embed" ProgID="Equation.3" ShapeID="_x0000_i1178" DrawAspect="Content" ObjectID="_1730095685" r:id="rId365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кН, α = 45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Определить горизонтальную составляющую реакцию связи в точке</w:t>
            </w:r>
            <w:proofErr w:type="gramStart"/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4020" w:dyaOrig="2760">
                <v:shape id="_x0000_i1179" type="#_x0000_t75" style="width:200.95pt;height:137.75pt" o:ole="">
                  <v:imagedata r:id="rId363" o:title=""/>
                </v:shape>
                <o:OLEObject Type="Embed" ProgID="PBrush" ShapeID="_x0000_i1179" DrawAspect="Content" ObjectID="_1730095686" r:id="rId366"/>
              </w:object>
            </w:r>
          </w:p>
        </w:tc>
      </w:tr>
      <w:tr w:rsidR="00214C26" w:rsidRPr="00214C26" w:rsidTr="00C61720">
        <w:trPr>
          <w:trHeight w:val="2122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Задание 6.</w:t>
            </w:r>
          </w:p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480" w:dyaOrig="360">
                <v:shape id="_x0000_i1180" type="#_x0000_t75" style="width:23.8pt;height:18.15pt" o:ole="">
                  <v:imagedata r:id="rId361" o:title=""/>
                </v:shape>
                <o:OLEObject Type="Embed" ProgID="Equation.3" ShapeID="_x0000_i1180" DrawAspect="Content" ObjectID="_1730095687" r:id="rId367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кН, α = 45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Определить вертикально составляющую р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акцию связи в точке</w:t>
            </w:r>
            <w:proofErr w:type="gramStart"/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4020" w:dyaOrig="2760">
                <v:shape id="_x0000_i1181" type="#_x0000_t75" style="width:200.95pt;height:137.75pt" o:ole="">
                  <v:imagedata r:id="rId363" o:title=""/>
                </v:shape>
                <o:OLEObject Type="Embed" ProgID="PBrush" ShapeID="_x0000_i1181" DrawAspect="Content" ObjectID="_1730095688" r:id="rId368"/>
              </w:object>
            </w:r>
          </w:p>
        </w:tc>
      </w:tr>
      <w:tr w:rsidR="00214C26" w:rsidRPr="00214C26" w:rsidTr="00C61720">
        <w:trPr>
          <w:trHeight w:val="2122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7.</w:t>
            </w:r>
          </w:p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580" w:dyaOrig="360">
                <v:shape id="_x0000_i1182" type="#_x0000_t75" style="width:29.45pt;height:18.15pt" o:ole="">
                  <v:imagedata r:id="rId369" o:title=""/>
                </v:shape>
                <o:OLEObject Type="Embed" ProgID="Equation.3" ShapeID="_x0000_i1182" DrawAspect="Content" ObjectID="_1730095689" r:id="rId370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кН, α = 60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Натяжение троса равно…</w:t>
            </w:r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4050" w:dyaOrig="2760">
                <v:shape id="_x0000_i1183" type="#_x0000_t75" style="width:202.25pt;height:137.75pt" o:ole="">
                  <v:imagedata r:id="rId371" o:title=""/>
                </v:shape>
                <o:OLEObject Type="Embed" ProgID="PBrush" ShapeID="_x0000_i1183" DrawAspect="Content" ObjectID="_1730095690" r:id="rId372"/>
              </w:object>
            </w:r>
          </w:p>
        </w:tc>
      </w:tr>
      <w:tr w:rsidR="00214C26" w:rsidRPr="00214C26" w:rsidTr="00C61720">
        <w:trPr>
          <w:trHeight w:val="2122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8.</w:t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14C2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480" w:dyaOrig="360">
                <v:shape id="_x0000_i1184" type="#_x0000_t75" style="width:23.8pt;height:18.15pt" o:ole="">
                  <v:imagedata r:id="rId361" o:title=""/>
                </v:shape>
                <o:OLEObject Type="Embed" ProgID="Equation.3" ShapeID="_x0000_i1184" DrawAspect="Content" ObjectID="_1730095691" r:id="rId373"/>
              </w:objec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кН, α = 45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Натяжение троса равно…</w:t>
            </w:r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object w:dxaOrig="4065" w:dyaOrig="2700">
                <v:shape id="_x0000_i1185" type="#_x0000_t75" style="width:203.5pt;height:135.25pt" o:ole="">
                  <v:imagedata r:id="rId374" o:title=""/>
                </v:shape>
                <o:OLEObject Type="Embed" ProgID="PBrush" ShapeID="_x0000_i1185" DrawAspect="Content" ObjectID="_1730095692" r:id="rId375"/>
              </w:object>
            </w:r>
          </w:p>
        </w:tc>
      </w:tr>
      <w:tr w:rsidR="00214C26" w:rsidRPr="00214C26" w:rsidTr="00C61720">
        <w:trPr>
          <w:trHeight w:val="2122"/>
        </w:trPr>
        <w:tc>
          <w:tcPr>
            <w:tcW w:w="4928" w:type="dxa"/>
          </w:tcPr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9.</w:t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Дано: </w:t>
            </w:r>
            <w:r w:rsidRPr="00214C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 xml:space="preserve"> = 18 кН, α = 60</w:t>
            </w:r>
            <w:r w:rsidRPr="00214C26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</w:p>
          <w:p w:rsidR="00214C26" w:rsidRPr="00214C26" w:rsidRDefault="00214C26" w:rsidP="008A78F5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C26">
              <w:rPr>
                <w:rFonts w:ascii="Times New Roman" w:hAnsi="Times New Roman" w:cs="Times New Roman"/>
                <w:sz w:val="24"/>
                <w:szCs w:val="24"/>
              </w:rPr>
              <w:t>Модуль усилия в стержне равен…</w:t>
            </w:r>
          </w:p>
        </w:tc>
        <w:tc>
          <w:tcPr>
            <w:tcW w:w="4642" w:type="dxa"/>
          </w:tcPr>
          <w:p w:rsidR="00214C26" w:rsidRPr="00214C26" w:rsidRDefault="00214C26" w:rsidP="008A78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C26">
              <w:rPr>
                <w:sz w:val="24"/>
                <w:szCs w:val="24"/>
              </w:rPr>
              <w:object w:dxaOrig="4155" w:dyaOrig="3015">
                <v:shape id="_x0000_i1186" type="#_x0000_t75" style="width:154.65pt;height:112.7pt" o:ole="">
                  <v:imagedata r:id="rId376" o:title=""/>
                </v:shape>
                <o:OLEObject Type="Embed" ProgID="PBrush" ShapeID="_x0000_i1186" DrawAspect="Content" ObjectID="_1730095693" r:id="rId377"/>
              </w:object>
            </w:r>
          </w:p>
        </w:tc>
      </w:tr>
    </w:tbl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1720" w:rsidRDefault="00C617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758B" w:rsidRPr="0013758B" w:rsidRDefault="0013758B" w:rsidP="0013758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Приложение 6. Варианты заданий по теме «Центр тяжести твердого тела. Методика реш</w:t>
      </w: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13758B">
        <w:rPr>
          <w:rFonts w:ascii="Times New Roman" w:hAnsi="Times New Roman" w:cs="Times New Roman"/>
          <w:b/>
          <w:color w:val="000000"/>
          <w:sz w:val="24"/>
          <w:szCs w:val="24"/>
        </w:rPr>
        <w:t>ния задач»</w: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1.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 xml:space="preserve">Определить координату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</w:rPr>
        <w:t>у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С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 пластины.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554" cy="2290046"/>
            <wp:effectExtent l="19050" t="0" r="4046" b="0"/>
            <wp:docPr id="727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8" name="Picture 4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 t="12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554" cy="2290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2.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 xml:space="preserve">Определить координату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</w:rPr>
        <w:t>х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С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 пластины.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554" cy="2290046"/>
            <wp:effectExtent l="19050" t="0" r="4046" b="0"/>
            <wp:docPr id="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8" name="Picture 4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 t="12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554" cy="2290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3.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 xml:space="preserve">Определить координату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</w:rPr>
        <w:t>х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С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 пластины.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sz w:val="24"/>
          <w:szCs w:val="24"/>
        </w:rPr>
      </w:pPr>
      <w:r w:rsidRPr="00214C26">
        <w:rPr>
          <w:sz w:val="24"/>
          <w:szCs w:val="24"/>
        </w:rPr>
        <w:object w:dxaOrig="5205" w:dyaOrig="3720">
          <v:shape id="_x0000_i1187" type="#_x0000_t75" style="width:260.45pt;height:185.95pt" o:ole="">
            <v:imagedata r:id="rId379" o:title=""/>
          </v:shape>
          <o:OLEObject Type="Embed" ProgID="PBrush" ShapeID="_x0000_i1187" DrawAspect="Content" ObjectID="_1730095694" r:id="rId380"/>
        </w:object>
      </w:r>
    </w:p>
    <w:p w:rsidR="00C61720" w:rsidRDefault="00C61720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4.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4C26">
        <w:rPr>
          <w:rFonts w:ascii="Times New Roman" w:hAnsi="Times New Roman" w:cs="Times New Roman"/>
          <w:sz w:val="24"/>
          <w:szCs w:val="24"/>
        </w:rPr>
        <w:t xml:space="preserve">Определить координату </w:t>
      </w:r>
      <w:proofErr w:type="spellStart"/>
      <w:r w:rsidRPr="00214C26">
        <w:rPr>
          <w:rFonts w:ascii="Times New Roman" w:hAnsi="Times New Roman" w:cs="Times New Roman"/>
          <w:i/>
          <w:sz w:val="24"/>
          <w:szCs w:val="24"/>
        </w:rPr>
        <w:t>у</w:t>
      </w:r>
      <w:r w:rsidRPr="00214C26">
        <w:rPr>
          <w:rFonts w:ascii="Times New Roman" w:hAnsi="Times New Roman" w:cs="Times New Roman"/>
          <w:i/>
          <w:sz w:val="24"/>
          <w:szCs w:val="24"/>
          <w:vertAlign w:val="subscript"/>
        </w:rPr>
        <w:t>С</w:t>
      </w:r>
      <w:proofErr w:type="spellEnd"/>
      <w:r w:rsidRPr="00214C26">
        <w:rPr>
          <w:rFonts w:ascii="Times New Roman" w:hAnsi="Times New Roman" w:cs="Times New Roman"/>
          <w:sz w:val="24"/>
          <w:szCs w:val="24"/>
        </w:rPr>
        <w:t xml:space="preserve"> пластины.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sz w:val="24"/>
          <w:szCs w:val="24"/>
        </w:rPr>
      </w:pPr>
      <w:r w:rsidRPr="00214C26">
        <w:rPr>
          <w:sz w:val="24"/>
          <w:szCs w:val="24"/>
        </w:rPr>
        <w:object w:dxaOrig="5205" w:dyaOrig="3720">
          <v:shape id="_x0000_i1188" type="#_x0000_t75" style="width:260.45pt;height:185.95pt" o:ole="">
            <v:imagedata r:id="rId379" o:title=""/>
          </v:shape>
          <o:OLEObject Type="Embed" ProgID="PBrush" ShapeID="_x0000_i1188" DrawAspect="Content" ObjectID="_1730095695" r:id="rId381"/>
        </w:objec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5.</w: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Pr="00214C26" w:rsidRDefault="00214C26" w:rsidP="008A78F5">
      <w:pPr>
        <w:spacing w:after="0" w:line="360" w:lineRule="auto"/>
        <w:jc w:val="center"/>
        <w:rPr>
          <w:sz w:val="24"/>
          <w:szCs w:val="24"/>
        </w:rPr>
      </w:pPr>
      <w:r w:rsidRPr="00214C26">
        <w:rPr>
          <w:sz w:val="24"/>
          <w:szCs w:val="24"/>
        </w:rPr>
        <w:object w:dxaOrig="4125" w:dyaOrig="2610">
          <v:shape id="_x0000_i1189" type="#_x0000_t75" style="width:206pt;height:130.25pt" o:ole="">
            <v:imagedata r:id="rId382" o:title=""/>
          </v:shape>
          <o:OLEObject Type="Embed" ProgID="PBrush" ShapeID="_x0000_i1189" DrawAspect="Content" ObjectID="_1730095696" r:id="rId383"/>
        </w:objec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6.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у</w:t>
      </w:r>
      <w:proofErr w:type="gramStart"/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gram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Pr="00214C26" w:rsidRDefault="00214C26" w:rsidP="008A78F5">
      <w:pPr>
        <w:spacing w:after="0" w:line="360" w:lineRule="auto"/>
        <w:jc w:val="center"/>
        <w:rPr>
          <w:sz w:val="24"/>
          <w:szCs w:val="24"/>
        </w:rPr>
      </w:pPr>
      <w:r w:rsidRPr="00214C26">
        <w:rPr>
          <w:sz w:val="24"/>
          <w:szCs w:val="24"/>
        </w:rPr>
        <w:object w:dxaOrig="4125" w:dyaOrig="2610">
          <v:shape id="_x0000_i1190" type="#_x0000_t75" style="width:206pt;height:130.25pt" o:ole="">
            <v:imagedata r:id="rId382" o:title=""/>
          </v:shape>
          <o:OLEObject Type="Embed" ProgID="PBrush" ShapeID="_x0000_i1190" DrawAspect="Content" ObjectID="_1730095697" r:id="rId384"/>
        </w:object>
      </w:r>
    </w:p>
    <w:p w:rsidR="0013758B" w:rsidRDefault="001375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lastRenderedPageBreak/>
        <w:t>Задание 7.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object w:dxaOrig="3195" w:dyaOrig="3375">
          <v:shape id="_x0000_i1191" type="#_x0000_t75" style="width:159.65pt;height:169.05pt" o:ole="">
            <v:imagedata r:id="rId385" o:title=""/>
          </v:shape>
          <o:OLEObject Type="Embed" ProgID="PBrush" ShapeID="_x0000_i1191" DrawAspect="Content" ObjectID="_1730095698" r:id="rId386"/>
        </w:objec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8.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у</w:t>
      </w:r>
      <w:proofErr w:type="gramStart"/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gram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object w:dxaOrig="3195" w:dyaOrig="3375">
          <v:shape id="_x0000_i1192" type="#_x0000_t75" style="width:159.65pt;height:169.05pt" o:ole="">
            <v:imagedata r:id="rId385" o:title=""/>
          </v:shape>
          <o:OLEObject Type="Embed" ProgID="PBrush" ShapeID="_x0000_i1192" DrawAspect="Content" ObjectID="_1730095699" r:id="rId387"/>
        </w:objec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9.</w: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у</w:t>
      </w:r>
      <w:proofErr w:type="gramStart"/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gram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Pr="00214C26" w:rsidRDefault="00214C26" w:rsidP="008A78F5">
      <w:pPr>
        <w:spacing w:after="0" w:line="360" w:lineRule="auto"/>
        <w:jc w:val="center"/>
        <w:rPr>
          <w:sz w:val="24"/>
          <w:szCs w:val="24"/>
        </w:rPr>
      </w:pPr>
      <w:r w:rsidRPr="00214C26">
        <w:rPr>
          <w:sz w:val="24"/>
          <w:szCs w:val="24"/>
        </w:rPr>
        <w:object w:dxaOrig="4230" w:dyaOrig="3435">
          <v:shape id="_x0000_i1193" type="#_x0000_t75" style="width:166.55pt;height:135.85pt" o:ole="">
            <v:imagedata r:id="rId388" o:title=""/>
          </v:shape>
          <o:OLEObject Type="Embed" ProgID="PBrush" ShapeID="_x0000_i1193" DrawAspect="Content" ObjectID="_1730095700" r:id="rId389"/>
        </w:object>
      </w:r>
    </w:p>
    <w:p w:rsidR="0013758B" w:rsidRDefault="001375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lastRenderedPageBreak/>
        <w:t>Задание 10.</w: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у</w:t>
      </w:r>
      <w:proofErr w:type="gramStart"/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gram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Pr="00214C26" w:rsidRDefault="00214C26" w:rsidP="008A78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743200" cy="1666240"/>
            <wp:effectExtent l="19050" t="0" r="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6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11.</w:t>
      </w:r>
    </w:p>
    <w:p w:rsidR="00214C26" w:rsidRPr="00214C26" w:rsidRDefault="00214C26" w:rsidP="008A78F5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proofErr w:type="spellStart"/>
      <w:r w:rsidRPr="00214C26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spell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P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C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1680" cy="2255520"/>
            <wp:effectExtent l="19050" t="0" r="7620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25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C26">
        <w:rPr>
          <w:rFonts w:ascii="Times New Roman" w:hAnsi="Times New Roman" w:cs="Times New Roman"/>
          <w:b/>
          <w:sz w:val="24"/>
          <w:szCs w:val="24"/>
        </w:rPr>
        <w:t>Задание 12.</w:t>
      </w:r>
    </w:p>
    <w:p w:rsidR="00214C26" w:rsidRPr="00214C26" w:rsidRDefault="00214C26" w:rsidP="008A78F5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14C26">
        <w:rPr>
          <w:rFonts w:ascii="Times New Roman" w:hAnsi="Times New Roman" w:cs="Times New Roman"/>
          <w:iCs/>
          <w:sz w:val="24"/>
          <w:szCs w:val="24"/>
        </w:rPr>
        <w:t xml:space="preserve">Координата </w:t>
      </w:r>
      <w:r w:rsidRPr="00214C26">
        <w:rPr>
          <w:rFonts w:ascii="Times New Roman" w:hAnsi="Times New Roman" w:cs="Times New Roman"/>
          <w:i/>
          <w:iCs/>
          <w:sz w:val="24"/>
          <w:szCs w:val="24"/>
        </w:rPr>
        <w:t>у</w:t>
      </w:r>
      <w:proofErr w:type="gramStart"/>
      <w:r w:rsidRPr="00214C26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C</w:t>
      </w:r>
      <w:proofErr w:type="gramEnd"/>
      <w:r w:rsidRPr="00214C26">
        <w:rPr>
          <w:rFonts w:ascii="Times New Roman" w:hAnsi="Times New Roman" w:cs="Times New Roman"/>
          <w:iCs/>
          <w:sz w:val="24"/>
          <w:szCs w:val="24"/>
        </w:rPr>
        <w:t xml:space="preserve"> центра тяжести однородной пластины равна…</w:t>
      </w:r>
    </w:p>
    <w:p w:rsidR="00214C26" w:rsidRDefault="00214C26" w:rsidP="008A78F5">
      <w:pPr>
        <w:tabs>
          <w:tab w:val="left" w:pos="804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4480" cy="2265680"/>
            <wp:effectExtent l="19050" t="0" r="0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226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F64" w:rsidRDefault="00A82F6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A82F64" w:rsidRPr="00A82F64" w:rsidRDefault="00A82F64" w:rsidP="00A82F64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2F6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Список рекомендуемых источников</w:t>
      </w:r>
    </w:p>
    <w:p w:rsidR="00214C26" w:rsidRDefault="00214C26" w:rsidP="008A78F5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2F64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1. </w:t>
      </w:r>
      <w:proofErr w:type="spell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Диевский</w:t>
      </w:r>
      <w:proofErr w:type="spell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В.А. Теоретическая механика: Учебное пособие [Электронный ресурс] : учеб</w:t>
      </w:r>
      <w:proofErr w:type="gram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proofErr w:type="gram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</w:t>
      </w:r>
      <w:proofErr w:type="gram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особие — Электрон. дан. — Санкт-Петербург: Лань, 2016. — 336 с. — Режим доступа: https://e.lanbook.com/book/71745. — </w:t>
      </w:r>
      <w:proofErr w:type="spell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Загл</w:t>
      </w:r>
      <w:proofErr w:type="spell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с экрана.</w:t>
      </w:r>
    </w:p>
    <w:p w:rsidR="00A82F64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2. </w:t>
      </w:r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Хохлова, О.А., Пономарева Е.В. </w:t>
      </w:r>
      <w:r w:rsidR="00A82F64" w:rsidRPr="00A4238E">
        <w:rPr>
          <w:rFonts w:ascii="Times New Roman" w:hAnsi="Times New Roman" w:cs="Times New Roman"/>
          <w:sz w:val="24"/>
          <w:szCs w:val="24"/>
        </w:rPr>
        <w:t>Теоретическая механика. Статика: учеб</w:t>
      </w:r>
      <w:proofErr w:type="gramStart"/>
      <w:r w:rsidR="00A82F64" w:rsidRPr="00A423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82F64" w:rsidRPr="00A4238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особие /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Ас</w:t>
      </w:r>
      <w:r w:rsidR="00A82F64" w:rsidRPr="00A4238E">
        <w:rPr>
          <w:rFonts w:ascii="Times New Roman" w:hAnsi="Times New Roman" w:cs="Times New Roman"/>
          <w:sz w:val="24"/>
          <w:szCs w:val="24"/>
        </w:rPr>
        <w:t>т</w:t>
      </w:r>
      <w:r w:rsidR="00A82F64" w:rsidRPr="00A4238E">
        <w:rPr>
          <w:rFonts w:ascii="Times New Roman" w:hAnsi="Times New Roman" w:cs="Times New Roman"/>
          <w:sz w:val="24"/>
          <w:szCs w:val="24"/>
        </w:rPr>
        <w:t>рахан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техн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. ун-т /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Астрахан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техн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>. ун-т — Астрахань: Изд-во АГТУ, 2010. — 100с. (132 экз.)</w:t>
      </w:r>
    </w:p>
    <w:p w:rsidR="00A82F64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3. </w:t>
      </w:r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ресурс] : учеб</w:t>
      </w:r>
      <w:proofErr w:type="gram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proofErr w:type="gram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</w:t>
      </w:r>
      <w:proofErr w:type="gram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особие / М.И. Бать, Г.Ю. </w:t>
      </w:r>
      <w:proofErr w:type="spell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Джанелидзе</w:t>
      </w:r>
      <w:proofErr w:type="spell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А.С. </w:t>
      </w:r>
      <w:proofErr w:type="spell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Кельзон</w:t>
      </w:r>
      <w:proofErr w:type="spell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— Электрон</w:t>
      </w:r>
      <w:proofErr w:type="gram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proofErr w:type="gram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д</w:t>
      </w:r>
      <w:proofErr w:type="gram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ан. — Санкт-Петербург</w:t>
      </w:r>
      <w:proofErr w:type="gram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:</w:t>
      </w:r>
      <w:proofErr w:type="gram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Загл</w:t>
      </w:r>
      <w:proofErr w:type="spellEnd"/>
      <w:r w:rsidR="00A82F64" w:rsidRPr="00A4238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с экрана.</w:t>
      </w:r>
    </w:p>
    <w:p w:rsidR="00A82F64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4. </w:t>
      </w:r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>испр</w:t>
      </w:r>
      <w:proofErr w:type="spellEnd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>. - Москва</w:t>
      </w:r>
      <w:proofErr w:type="gramStart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>Высш</w:t>
      </w:r>
      <w:proofErr w:type="spellEnd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>. школа, 1966. - Ч. 1. Статика. - 439 с. - ISBN 978-5-4458-9941-9</w:t>
      </w:r>
      <w:proofErr w:type="gramStart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 xml:space="preserve"> ;</w:t>
      </w:r>
      <w:proofErr w:type="gramEnd"/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 xml:space="preserve"> То же [Электронный ресурс]. - URL:</w:t>
      </w:r>
      <w:r w:rsidR="00A82F64" w:rsidRPr="00A4238E">
        <w:rPr>
          <w:rStyle w:val="apple-converted-space"/>
          <w:rFonts w:ascii="Times New Roman" w:hAnsi="Times New Roman" w:cs="Times New Roman"/>
          <w:color w:val="222222"/>
          <w:sz w:val="24"/>
          <w:szCs w:val="24"/>
        </w:rPr>
        <w:t> </w:t>
      </w:r>
      <w:hyperlink r:id="rId393" w:history="1">
        <w:r w:rsidR="00A82F64" w:rsidRPr="00A4238E">
          <w:rPr>
            <w:rStyle w:val="aa"/>
            <w:rFonts w:ascii="Times New Roman" w:hAnsi="Times New Roman" w:cs="Times New Roman"/>
            <w:color w:val="006CA1"/>
            <w:sz w:val="24"/>
            <w:szCs w:val="24"/>
          </w:rPr>
          <w:t>http://biblioclub.ru/index.php?page=book&amp;id=236626</w:t>
        </w:r>
      </w:hyperlink>
      <w:r w:rsidR="00A82F64" w:rsidRPr="00A4238E">
        <w:rPr>
          <w:rStyle w:val="apple-converted-space"/>
          <w:rFonts w:ascii="Times New Roman" w:hAnsi="Times New Roman" w:cs="Times New Roman"/>
          <w:color w:val="222222"/>
          <w:sz w:val="24"/>
          <w:szCs w:val="24"/>
        </w:rPr>
        <w:t> </w:t>
      </w:r>
      <w:r w:rsidR="00A82F64" w:rsidRPr="00A4238E">
        <w:rPr>
          <w:rFonts w:ascii="Times New Roman" w:hAnsi="Times New Roman" w:cs="Times New Roman"/>
          <w:color w:val="222222"/>
          <w:sz w:val="24"/>
          <w:szCs w:val="24"/>
        </w:rPr>
        <w:t>(03.05.2018).</w:t>
      </w:r>
    </w:p>
    <w:p w:rsidR="00A82F64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5. </w:t>
      </w:r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>Невенчанная, Т.О., Хохлова О.А., Пономарева Е.В., Хохлов А.В. Курс т</w:t>
      </w:r>
      <w:r w:rsidR="00A82F64" w:rsidRPr="00A4238E">
        <w:rPr>
          <w:rFonts w:ascii="Times New Roman" w:hAnsi="Times New Roman" w:cs="Times New Roman"/>
          <w:sz w:val="24"/>
          <w:szCs w:val="24"/>
        </w:rPr>
        <w:t>еоретической механики. Статика: учеб</w:t>
      </w:r>
      <w:proofErr w:type="gramStart"/>
      <w:r w:rsidR="00A82F64" w:rsidRPr="00A423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82F64" w:rsidRPr="00A4238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особие/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Моск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2F64" w:rsidRPr="00A4238E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="00A82F64" w:rsidRPr="00A4238E">
        <w:rPr>
          <w:rFonts w:ascii="Times New Roman" w:hAnsi="Times New Roman" w:cs="Times New Roman"/>
          <w:sz w:val="24"/>
          <w:szCs w:val="24"/>
        </w:rPr>
        <w:t>. ун-т печати им. Ивана Федорова – М.: МГУП имени Ивана Федорова, 2013. – 188 с.</w:t>
      </w:r>
    </w:p>
    <w:p w:rsidR="00A82F64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6. </w:t>
      </w:r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>Лоскутов, Ю.В. Лекции по теоретической механике</w:t>
      </w:r>
      <w:proofErr w:type="gramStart"/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:</w:t>
      </w:r>
      <w:proofErr w:type="gramEnd"/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Йошкар-Ола: ПГТУ, 2015. - 180 с.: граф</w:t>
      </w:r>
      <w:proofErr w:type="gramStart"/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., </w:t>
      </w:r>
      <w:proofErr w:type="gramEnd"/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ил. - </w:t>
      </w:r>
      <w:proofErr w:type="spellStart"/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>Библиогр</w:t>
      </w:r>
      <w:proofErr w:type="spellEnd"/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>. в кн. - ISBN 978-5-8158-1563-6; То же [Электронный р</w:t>
      </w:r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>е</w:t>
      </w:r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сурс]. - URL: </w:t>
      </w:r>
      <w:hyperlink r:id="rId394" w:history="1">
        <w:r w:rsidR="00A82F64" w:rsidRPr="00A4238E">
          <w:rPr>
            <w:rStyle w:val="aa"/>
            <w:rFonts w:ascii="Times New Roman" w:hAnsi="Times New Roman" w:cs="Times New Roman"/>
            <w:sz w:val="24"/>
            <w:szCs w:val="24"/>
          </w:rPr>
          <w:t>http://biblioclub.ru/index.php?page=book&amp;id=439200</w:t>
        </w:r>
      </w:hyperlink>
      <w:r w:rsidR="00A82F64"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(13.08.2020).</w:t>
      </w:r>
    </w:p>
    <w:p w:rsidR="00A82F64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7. </w:t>
      </w:r>
      <w:r w:rsidRPr="00A4238E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Локтев В.И., Синельщикова О.Н., Хохлова О.А. </w:t>
      </w:r>
      <w:r w:rsidRPr="00A4238E">
        <w:rPr>
          <w:rFonts w:ascii="Times New Roman" w:hAnsi="Times New Roman" w:cs="Times New Roman"/>
          <w:sz w:val="24"/>
          <w:szCs w:val="24"/>
        </w:rPr>
        <w:t>Теоретическая механика. Статика. М</w:t>
      </w:r>
      <w:r w:rsidRPr="00A4238E">
        <w:rPr>
          <w:rFonts w:ascii="Times New Roman" w:hAnsi="Times New Roman" w:cs="Times New Roman"/>
          <w:sz w:val="24"/>
          <w:szCs w:val="24"/>
        </w:rPr>
        <w:t>е</w:t>
      </w:r>
      <w:r w:rsidRPr="00A4238E">
        <w:rPr>
          <w:rFonts w:ascii="Times New Roman" w:hAnsi="Times New Roman" w:cs="Times New Roman"/>
          <w:sz w:val="24"/>
          <w:szCs w:val="24"/>
        </w:rPr>
        <w:t>тодические указания: для подготовки к текущему контролю знаний. — Астрахань: АГТУ, 2021. — 16 с. — 50 экз.</w:t>
      </w:r>
    </w:p>
    <w:p w:rsidR="00A4238E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A4238E">
        <w:rPr>
          <w:rFonts w:ascii="Times New Roman" w:hAnsi="Times New Roman" w:cs="Times New Roman"/>
          <w:sz w:val="24"/>
          <w:szCs w:val="24"/>
        </w:rPr>
        <w:t>Хохлова О.А. Теоретическая механика. Методические указания по выполнению сам</w:t>
      </w:r>
      <w:r w:rsidRPr="00A4238E">
        <w:rPr>
          <w:rFonts w:ascii="Times New Roman" w:hAnsi="Times New Roman" w:cs="Times New Roman"/>
          <w:sz w:val="24"/>
          <w:szCs w:val="24"/>
        </w:rPr>
        <w:t>о</w:t>
      </w:r>
      <w:r w:rsidRPr="00A4238E">
        <w:rPr>
          <w:rFonts w:ascii="Times New Roman" w:hAnsi="Times New Roman" w:cs="Times New Roman"/>
          <w:sz w:val="24"/>
          <w:szCs w:val="24"/>
        </w:rPr>
        <w:t>стоятельной работы для обучающихся по направлению 07.03.01 «Архитектура» профиля подготовки «Реконструкция зданий и сооружений». – Астрахань: изд-во АГТУ, 2021. – 28 с. – 25 экз.</w:t>
      </w:r>
    </w:p>
    <w:p w:rsidR="00A4238E" w:rsidRPr="00A4238E" w:rsidRDefault="00A4238E" w:rsidP="00A4238E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A4238E">
        <w:rPr>
          <w:rFonts w:ascii="Times New Roman" w:hAnsi="Times New Roman" w:cs="Times New Roman"/>
          <w:sz w:val="24"/>
          <w:szCs w:val="24"/>
        </w:rPr>
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</w:t>
      </w:r>
      <w:proofErr w:type="gramStart"/>
      <w:r w:rsidRPr="00A4238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4238E">
        <w:rPr>
          <w:rFonts w:ascii="Times New Roman" w:hAnsi="Times New Roman" w:cs="Times New Roman"/>
          <w:sz w:val="24"/>
          <w:szCs w:val="24"/>
        </w:rPr>
        <w:t>.</w:t>
      </w:r>
    </w:p>
    <w:sectPr w:rsidR="00A4238E" w:rsidRPr="00A4238E" w:rsidSect="006F3E6D">
      <w:footerReference w:type="default" r:id="rId39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12F" w:rsidRDefault="0050412F" w:rsidP="00F41995">
      <w:pPr>
        <w:spacing w:after="0" w:line="240" w:lineRule="auto"/>
      </w:pPr>
      <w:r>
        <w:separator/>
      </w:r>
    </w:p>
  </w:endnote>
  <w:endnote w:type="continuationSeparator" w:id="0">
    <w:p w:rsidR="0050412F" w:rsidRDefault="0050412F" w:rsidP="00F41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6298"/>
      <w:docPartObj>
        <w:docPartGallery w:val="Page Numbers (Bottom of Page)"/>
        <w:docPartUnique/>
      </w:docPartObj>
    </w:sdtPr>
    <w:sdtContent>
      <w:p w:rsidR="00214C26" w:rsidRDefault="00CB728A" w:rsidP="006F3E6D">
        <w:pPr>
          <w:pStyle w:val="af2"/>
          <w:jc w:val="center"/>
        </w:pPr>
        <w:fldSimple w:instr="PAGE   \* MERGEFORMAT">
          <w:r w:rsidR="0013758B"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12F" w:rsidRDefault="0050412F" w:rsidP="00F41995">
      <w:pPr>
        <w:spacing w:after="0" w:line="240" w:lineRule="auto"/>
      </w:pPr>
      <w:r>
        <w:separator/>
      </w:r>
    </w:p>
  </w:footnote>
  <w:footnote w:type="continuationSeparator" w:id="0">
    <w:p w:rsidR="0050412F" w:rsidRDefault="0050412F" w:rsidP="00F41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4E1B"/>
    <w:multiLevelType w:val="hybridMultilevel"/>
    <w:tmpl w:val="66FE849E"/>
    <w:lvl w:ilvl="0" w:tplc="30301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5C9F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26C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882B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16FF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C078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664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222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A8F7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C08D4"/>
    <w:multiLevelType w:val="hybridMultilevel"/>
    <w:tmpl w:val="C6E02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11B01"/>
    <w:multiLevelType w:val="hybridMultilevel"/>
    <w:tmpl w:val="79EEFF1C"/>
    <w:lvl w:ilvl="0" w:tplc="9766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8A98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E239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8EE5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F624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9C57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308C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4EF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7255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471FD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E55DB"/>
    <w:multiLevelType w:val="hybridMultilevel"/>
    <w:tmpl w:val="E25C95F2"/>
    <w:lvl w:ilvl="0" w:tplc="FCDC3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BCD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4C49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20B8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D467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1ACE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460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818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8AD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E82912"/>
    <w:multiLevelType w:val="hybridMultilevel"/>
    <w:tmpl w:val="AC4EC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AB1EE8"/>
    <w:multiLevelType w:val="hybridMultilevel"/>
    <w:tmpl w:val="CA8E20CC"/>
    <w:lvl w:ilvl="0" w:tplc="893EB2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25931"/>
    <w:multiLevelType w:val="hybridMultilevel"/>
    <w:tmpl w:val="E81ABE92"/>
    <w:lvl w:ilvl="0" w:tplc="8AB48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3ADC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4C15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E84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036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10B7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E43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9467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0E0B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FE07A2"/>
    <w:multiLevelType w:val="hybridMultilevel"/>
    <w:tmpl w:val="279C1924"/>
    <w:lvl w:ilvl="0" w:tplc="036CB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0C31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D0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9275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8AF8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68F9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B48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306B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FE89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015384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8DF1CF0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AC48F4"/>
    <w:multiLevelType w:val="hybridMultilevel"/>
    <w:tmpl w:val="E496053C"/>
    <w:lvl w:ilvl="0" w:tplc="36828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8CF9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234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BA4D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D2EA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363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44B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02B1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AEA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0A269B"/>
    <w:multiLevelType w:val="hybridMultilevel"/>
    <w:tmpl w:val="CA8E20CC"/>
    <w:lvl w:ilvl="0" w:tplc="893EB2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78233E"/>
    <w:multiLevelType w:val="hybridMultilevel"/>
    <w:tmpl w:val="7F72C39C"/>
    <w:lvl w:ilvl="0" w:tplc="E6088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C04F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E8ED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20F8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A4D9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DEA9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B47E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681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B2FB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FC631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761A27"/>
    <w:multiLevelType w:val="hybridMultilevel"/>
    <w:tmpl w:val="1EC0EF32"/>
    <w:lvl w:ilvl="0" w:tplc="FA0AE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4632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3849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9EA8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447B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6097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7C6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4B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0CDD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E96431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311AD7"/>
    <w:multiLevelType w:val="hybridMultilevel"/>
    <w:tmpl w:val="B8DECC32"/>
    <w:lvl w:ilvl="0" w:tplc="0D9EE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2EE0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72DC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0EC1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C5D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A01A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4892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C71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0CB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B167C4"/>
    <w:multiLevelType w:val="hybridMultilevel"/>
    <w:tmpl w:val="31BA14FE"/>
    <w:lvl w:ilvl="0" w:tplc="A7946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6EDC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9420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B4ED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34B6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F0BD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4AE8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1856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A6A7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711E52"/>
    <w:multiLevelType w:val="hybridMultilevel"/>
    <w:tmpl w:val="CA86186E"/>
    <w:lvl w:ilvl="0" w:tplc="BB4AA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0093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A08D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AC5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C673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FE2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963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E46D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8286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AC6F6B"/>
    <w:multiLevelType w:val="hybridMultilevel"/>
    <w:tmpl w:val="CA8E20CC"/>
    <w:lvl w:ilvl="0" w:tplc="893EB2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0608FE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84BBD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05CE7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C61634"/>
    <w:multiLevelType w:val="hybridMultilevel"/>
    <w:tmpl w:val="D6BC9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B837EF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454D71"/>
    <w:multiLevelType w:val="hybridMultilevel"/>
    <w:tmpl w:val="936E64A8"/>
    <w:lvl w:ilvl="0" w:tplc="62F25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7C34CCB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5D3414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0D20D1"/>
    <w:multiLevelType w:val="hybridMultilevel"/>
    <w:tmpl w:val="D6BC9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780FCB"/>
    <w:multiLevelType w:val="hybridMultilevel"/>
    <w:tmpl w:val="3E4AFC22"/>
    <w:lvl w:ilvl="0" w:tplc="28A827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6"/>
  </w:num>
  <w:num w:numId="5">
    <w:abstractNumId w:val="18"/>
  </w:num>
  <w:num w:numId="6">
    <w:abstractNumId w:val="12"/>
  </w:num>
  <w:num w:numId="7">
    <w:abstractNumId w:val="29"/>
  </w:num>
  <w:num w:numId="8">
    <w:abstractNumId w:val="32"/>
  </w:num>
  <w:num w:numId="9">
    <w:abstractNumId w:val="3"/>
  </w:num>
  <w:num w:numId="10">
    <w:abstractNumId w:val="25"/>
  </w:num>
  <w:num w:numId="11">
    <w:abstractNumId w:val="30"/>
  </w:num>
  <w:num w:numId="12">
    <w:abstractNumId w:val="24"/>
  </w:num>
  <w:num w:numId="13">
    <w:abstractNumId w:val="23"/>
  </w:num>
  <w:num w:numId="14">
    <w:abstractNumId w:val="10"/>
  </w:num>
  <w:num w:numId="15">
    <w:abstractNumId w:val="27"/>
  </w:num>
  <w:num w:numId="16">
    <w:abstractNumId w:val="6"/>
  </w:num>
  <w:num w:numId="17">
    <w:abstractNumId w:val="14"/>
  </w:num>
  <w:num w:numId="18">
    <w:abstractNumId w:val="22"/>
  </w:num>
  <w:num w:numId="19">
    <w:abstractNumId w:val="4"/>
  </w:num>
  <w:num w:numId="20">
    <w:abstractNumId w:val="8"/>
  </w:num>
  <w:num w:numId="21">
    <w:abstractNumId w:val="17"/>
  </w:num>
  <w:num w:numId="22">
    <w:abstractNumId w:val="19"/>
  </w:num>
  <w:num w:numId="23">
    <w:abstractNumId w:val="0"/>
  </w:num>
  <w:num w:numId="24">
    <w:abstractNumId w:val="15"/>
  </w:num>
  <w:num w:numId="25">
    <w:abstractNumId w:val="7"/>
  </w:num>
  <w:num w:numId="26">
    <w:abstractNumId w:val="2"/>
  </w:num>
  <w:num w:numId="27">
    <w:abstractNumId w:val="20"/>
  </w:num>
  <w:num w:numId="28">
    <w:abstractNumId w:val="13"/>
  </w:num>
  <w:num w:numId="29">
    <w:abstractNumId w:val="21"/>
  </w:num>
  <w:num w:numId="30">
    <w:abstractNumId w:val="31"/>
  </w:num>
  <w:num w:numId="31">
    <w:abstractNumId w:val="26"/>
  </w:num>
  <w:num w:numId="32">
    <w:abstractNumId w:val="28"/>
  </w:num>
  <w:num w:numId="33">
    <w:abstractNumId w:val="1"/>
  </w:num>
  <w:num w:numId="34">
    <w:abstractNumId w:val="5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4F7C21"/>
    <w:rsid w:val="0002495E"/>
    <w:rsid w:val="00063BEA"/>
    <w:rsid w:val="00082A5B"/>
    <w:rsid w:val="000F44D7"/>
    <w:rsid w:val="00127BA2"/>
    <w:rsid w:val="0013758B"/>
    <w:rsid w:val="00162388"/>
    <w:rsid w:val="00193B27"/>
    <w:rsid w:val="001C0C95"/>
    <w:rsid w:val="001C2C91"/>
    <w:rsid w:val="001E229E"/>
    <w:rsid w:val="00214C26"/>
    <w:rsid w:val="002178A6"/>
    <w:rsid w:val="00221141"/>
    <w:rsid w:val="00262090"/>
    <w:rsid w:val="0026768B"/>
    <w:rsid w:val="00283EA7"/>
    <w:rsid w:val="0031219B"/>
    <w:rsid w:val="003201AB"/>
    <w:rsid w:val="003245B8"/>
    <w:rsid w:val="00336CE0"/>
    <w:rsid w:val="00353747"/>
    <w:rsid w:val="0038518A"/>
    <w:rsid w:val="003E6655"/>
    <w:rsid w:val="003F5E65"/>
    <w:rsid w:val="00402B88"/>
    <w:rsid w:val="0043367F"/>
    <w:rsid w:val="004433F8"/>
    <w:rsid w:val="00444849"/>
    <w:rsid w:val="00462743"/>
    <w:rsid w:val="00464AA0"/>
    <w:rsid w:val="00477B8F"/>
    <w:rsid w:val="004809C4"/>
    <w:rsid w:val="004C2F75"/>
    <w:rsid w:val="004C39D7"/>
    <w:rsid w:val="004F33C1"/>
    <w:rsid w:val="004F751B"/>
    <w:rsid w:val="004F7C21"/>
    <w:rsid w:val="0050412F"/>
    <w:rsid w:val="005340A3"/>
    <w:rsid w:val="00570B69"/>
    <w:rsid w:val="00592439"/>
    <w:rsid w:val="00597935"/>
    <w:rsid w:val="005A564F"/>
    <w:rsid w:val="005B492B"/>
    <w:rsid w:val="005E5691"/>
    <w:rsid w:val="00647077"/>
    <w:rsid w:val="00670521"/>
    <w:rsid w:val="006832CF"/>
    <w:rsid w:val="006B63CD"/>
    <w:rsid w:val="006C63E7"/>
    <w:rsid w:val="006D4229"/>
    <w:rsid w:val="006F3E6D"/>
    <w:rsid w:val="00706025"/>
    <w:rsid w:val="00710D3A"/>
    <w:rsid w:val="00710FF5"/>
    <w:rsid w:val="007118F9"/>
    <w:rsid w:val="007239F2"/>
    <w:rsid w:val="0073153C"/>
    <w:rsid w:val="007A5FD5"/>
    <w:rsid w:val="008051F5"/>
    <w:rsid w:val="00836600"/>
    <w:rsid w:val="00853296"/>
    <w:rsid w:val="00856064"/>
    <w:rsid w:val="008A78F5"/>
    <w:rsid w:val="008C3970"/>
    <w:rsid w:val="008D0261"/>
    <w:rsid w:val="008D1A07"/>
    <w:rsid w:val="008E2F76"/>
    <w:rsid w:val="00945EBB"/>
    <w:rsid w:val="009942F6"/>
    <w:rsid w:val="009956D4"/>
    <w:rsid w:val="009A2D9D"/>
    <w:rsid w:val="009D555D"/>
    <w:rsid w:val="009E5D06"/>
    <w:rsid w:val="009F4CE9"/>
    <w:rsid w:val="00A41E54"/>
    <w:rsid w:val="00A4238E"/>
    <w:rsid w:val="00A52577"/>
    <w:rsid w:val="00A63954"/>
    <w:rsid w:val="00A82F64"/>
    <w:rsid w:val="00AF2929"/>
    <w:rsid w:val="00B62C1A"/>
    <w:rsid w:val="00B67BBE"/>
    <w:rsid w:val="00BB06E7"/>
    <w:rsid w:val="00BB2F63"/>
    <w:rsid w:val="00C03B1B"/>
    <w:rsid w:val="00C10B31"/>
    <w:rsid w:val="00C175BF"/>
    <w:rsid w:val="00C24452"/>
    <w:rsid w:val="00C61720"/>
    <w:rsid w:val="00C61D99"/>
    <w:rsid w:val="00C77BF0"/>
    <w:rsid w:val="00C82B1C"/>
    <w:rsid w:val="00CB728A"/>
    <w:rsid w:val="00D956ED"/>
    <w:rsid w:val="00DC2559"/>
    <w:rsid w:val="00DC745D"/>
    <w:rsid w:val="00E125C7"/>
    <w:rsid w:val="00E43ABD"/>
    <w:rsid w:val="00E44FEE"/>
    <w:rsid w:val="00E54B90"/>
    <w:rsid w:val="00E61BBF"/>
    <w:rsid w:val="00E96EC6"/>
    <w:rsid w:val="00EA183D"/>
    <w:rsid w:val="00EA2EC0"/>
    <w:rsid w:val="00EA70BC"/>
    <w:rsid w:val="00EB7DBD"/>
    <w:rsid w:val="00EC42C8"/>
    <w:rsid w:val="00ED2215"/>
    <w:rsid w:val="00EE6D7E"/>
    <w:rsid w:val="00EF6FDC"/>
    <w:rsid w:val="00F174C7"/>
    <w:rsid w:val="00F25B01"/>
    <w:rsid w:val="00F35858"/>
    <w:rsid w:val="00F41995"/>
    <w:rsid w:val="00F437A3"/>
    <w:rsid w:val="00F54DEF"/>
    <w:rsid w:val="00FA4116"/>
    <w:rsid w:val="00FB18DD"/>
    <w:rsid w:val="00FB6E12"/>
    <w:rsid w:val="00FE3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5C7"/>
  </w:style>
  <w:style w:type="paragraph" w:styleId="1">
    <w:name w:val="heading 1"/>
    <w:basedOn w:val="a"/>
    <w:next w:val="2"/>
    <w:link w:val="10"/>
    <w:qFormat/>
    <w:rsid w:val="00853296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5329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2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C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532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85329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10">
    <w:name w:val="Заголовок 1 Знак"/>
    <w:basedOn w:val="a0"/>
    <w:link w:val="1"/>
    <w:rsid w:val="0085329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9F4CE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Body Text Indent"/>
    <w:basedOn w:val="a"/>
    <w:link w:val="a4"/>
    <w:rsid w:val="005B492B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492B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customStyle="1" w:styleId="21">
    <w:name w:val="Обычный2"/>
    <w:rsid w:val="009F4CE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link w:val="a6"/>
    <w:uiPriority w:val="34"/>
    <w:qFormat/>
    <w:rsid w:val="009F4CE9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customStyle="1" w:styleId="a6">
    <w:name w:val="Абзац списка Знак"/>
    <w:link w:val="a5"/>
    <w:uiPriority w:val="34"/>
    <w:locked/>
    <w:rsid w:val="00836600"/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9A2D9D"/>
    <w:rPr>
      <w:b/>
      <w:bCs/>
    </w:rPr>
  </w:style>
  <w:style w:type="paragraph" w:styleId="a8">
    <w:name w:val="Title"/>
    <w:basedOn w:val="a"/>
    <w:link w:val="a9"/>
    <w:qFormat/>
    <w:rsid w:val="0026209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Название Знак"/>
    <w:basedOn w:val="a0"/>
    <w:link w:val="a8"/>
    <w:rsid w:val="00262090"/>
    <w:rPr>
      <w:rFonts w:ascii="Arial" w:eastAsia="Times New Roman" w:hAnsi="Arial" w:cs="Times New Roman"/>
      <w:sz w:val="20"/>
      <w:szCs w:val="20"/>
      <w:lang w:eastAsia="ru-RU"/>
    </w:rPr>
  </w:style>
  <w:style w:type="character" w:styleId="aa">
    <w:name w:val="Hyperlink"/>
    <w:rsid w:val="00710D3A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2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27BA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62388"/>
  </w:style>
  <w:style w:type="paragraph" w:styleId="ad">
    <w:name w:val="Normal (Web)"/>
    <w:basedOn w:val="a"/>
    <w:uiPriority w:val="99"/>
    <w:unhideWhenUsed/>
    <w:rsid w:val="004C39D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3F5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Подпись к таблице"/>
    <w:basedOn w:val="a"/>
    <w:rsid w:val="00EB7DBD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41995"/>
  </w:style>
  <w:style w:type="paragraph" w:styleId="af2">
    <w:name w:val="footer"/>
    <w:basedOn w:val="a"/>
    <w:link w:val="af3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41995"/>
  </w:style>
  <w:style w:type="paragraph" w:styleId="22">
    <w:name w:val="Body Text Indent 2"/>
    <w:basedOn w:val="a"/>
    <w:link w:val="23"/>
    <w:uiPriority w:val="99"/>
    <w:semiHidden/>
    <w:unhideWhenUsed/>
    <w:rsid w:val="00214C2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14C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91"/>
  </w:style>
  <w:style w:type="paragraph" w:styleId="1">
    <w:name w:val="heading 1"/>
    <w:basedOn w:val="a"/>
    <w:next w:val="2"/>
    <w:link w:val="10"/>
    <w:qFormat/>
    <w:rsid w:val="00853296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">
    <w:name w:val="heading 2"/>
    <w:basedOn w:val="1"/>
    <w:next w:val="3"/>
    <w:link w:val="20"/>
    <w:qFormat/>
    <w:rsid w:val="0085329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2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C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29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85329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8532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ody Text Indent"/>
    <w:basedOn w:val="a"/>
    <w:link w:val="a4"/>
    <w:rsid w:val="005B492B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492B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F4CE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21">
    <w:name w:val="Обычный2"/>
    <w:rsid w:val="009F4CE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9F4CE9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6">
    <w:name w:val="Strong"/>
    <w:qFormat/>
    <w:rsid w:val="009A2D9D"/>
    <w:rPr>
      <w:b/>
      <w:bCs/>
    </w:rPr>
  </w:style>
  <w:style w:type="paragraph" w:styleId="a7">
    <w:name w:val="Title"/>
    <w:basedOn w:val="a"/>
    <w:link w:val="a8"/>
    <w:qFormat/>
    <w:rsid w:val="0026209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Название Знак"/>
    <w:basedOn w:val="a0"/>
    <w:link w:val="a7"/>
    <w:rsid w:val="00262090"/>
    <w:rPr>
      <w:rFonts w:ascii="Arial" w:eastAsia="Times New Roman" w:hAnsi="Arial" w:cs="Times New Roman"/>
      <w:sz w:val="20"/>
      <w:szCs w:val="20"/>
      <w:lang w:eastAsia="ru-RU"/>
    </w:rPr>
  </w:style>
  <w:style w:type="character" w:styleId="a9">
    <w:name w:val="Hyperlink"/>
    <w:rsid w:val="00710D3A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2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7BA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62388"/>
  </w:style>
  <w:style w:type="paragraph" w:styleId="ac">
    <w:name w:val="Normal (Web)"/>
    <w:basedOn w:val="a"/>
    <w:uiPriority w:val="99"/>
    <w:unhideWhenUsed/>
    <w:rsid w:val="004C39D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3F5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ись к таблице"/>
    <w:basedOn w:val="a"/>
    <w:rsid w:val="00EB7DBD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1995"/>
  </w:style>
  <w:style w:type="paragraph" w:styleId="af1">
    <w:name w:val="footer"/>
    <w:basedOn w:val="a"/>
    <w:link w:val="af2"/>
    <w:uiPriority w:val="99"/>
    <w:unhideWhenUsed/>
    <w:rsid w:val="00F4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19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2.bin"/><Relationship Id="rId299" Type="http://schemas.openxmlformats.org/officeDocument/2006/relationships/oleObject" Target="embeddings/oleObject131.bin"/><Relationship Id="rId21" Type="http://schemas.openxmlformats.org/officeDocument/2006/relationships/oleObject" Target="embeddings/oleObject2.bin"/><Relationship Id="rId63" Type="http://schemas.openxmlformats.org/officeDocument/2006/relationships/oleObject" Target="embeddings/oleObject16.bin"/><Relationship Id="rId159" Type="http://schemas.openxmlformats.org/officeDocument/2006/relationships/oleObject" Target="embeddings/oleObject65.bin"/><Relationship Id="rId324" Type="http://schemas.openxmlformats.org/officeDocument/2006/relationships/image" Target="media/image178.png"/><Relationship Id="rId366" Type="http://schemas.openxmlformats.org/officeDocument/2006/relationships/oleObject" Target="embeddings/oleObject172.bin"/><Relationship Id="rId170" Type="http://schemas.openxmlformats.org/officeDocument/2006/relationships/oleObject" Target="embeddings/oleObject71.bin"/><Relationship Id="rId226" Type="http://schemas.openxmlformats.org/officeDocument/2006/relationships/oleObject" Target="embeddings/oleObject96.bin"/><Relationship Id="rId107" Type="http://schemas.openxmlformats.org/officeDocument/2006/relationships/oleObject" Target="embeddings/oleObject37.bin"/><Relationship Id="rId268" Type="http://schemas.openxmlformats.org/officeDocument/2006/relationships/image" Target="media/image145.png"/><Relationship Id="rId289" Type="http://schemas.openxmlformats.org/officeDocument/2006/relationships/oleObject" Target="embeddings/oleObject126.bin"/><Relationship Id="rId11" Type="http://schemas.openxmlformats.org/officeDocument/2006/relationships/image" Target="media/image4.wmf"/><Relationship Id="rId32" Type="http://schemas.openxmlformats.org/officeDocument/2006/relationships/image" Target="media/image20.png"/><Relationship Id="rId53" Type="http://schemas.openxmlformats.org/officeDocument/2006/relationships/image" Target="media/image34.wmf"/><Relationship Id="rId74" Type="http://schemas.openxmlformats.org/officeDocument/2006/relationships/image" Target="media/image46.png"/><Relationship Id="rId128" Type="http://schemas.openxmlformats.org/officeDocument/2006/relationships/image" Target="media/image74.wmf"/><Relationship Id="rId149" Type="http://schemas.openxmlformats.org/officeDocument/2006/relationships/image" Target="media/image83.wmf"/><Relationship Id="rId314" Type="http://schemas.openxmlformats.org/officeDocument/2006/relationships/image" Target="media/image168.png"/><Relationship Id="rId335" Type="http://schemas.openxmlformats.org/officeDocument/2006/relationships/oleObject" Target="embeddings/oleObject149.bin"/><Relationship Id="rId356" Type="http://schemas.openxmlformats.org/officeDocument/2006/relationships/oleObject" Target="embeddings/oleObject165.bin"/><Relationship Id="rId377" Type="http://schemas.openxmlformats.org/officeDocument/2006/relationships/oleObject" Target="embeddings/oleObject179.bin"/><Relationship Id="rId398" Type="http://schemas.microsoft.com/office/2007/relationships/stylesWithEffects" Target="stylesWithEffects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31.bin"/><Relationship Id="rId160" Type="http://schemas.openxmlformats.org/officeDocument/2006/relationships/image" Target="media/image88.wmf"/><Relationship Id="rId181" Type="http://schemas.openxmlformats.org/officeDocument/2006/relationships/image" Target="media/image99.png"/><Relationship Id="rId216" Type="http://schemas.openxmlformats.org/officeDocument/2006/relationships/oleObject" Target="embeddings/oleObject91.bin"/><Relationship Id="rId237" Type="http://schemas.openxmlformats.org/officeDocument/2006/relationships/image" Target="media/image129.wmf"/><Relationship Id="rId258" Type="http://schemas.openxmlformats.org/officeDocument/2006/relationships/image" Target="media/image140.wmf"/><Relationship Id="rId279" Type="http://schemas.openxmlformats.org/officeDocument/2006/relationships/oleObject" Target="embeddings/oleObject121.bin"/><Relationship Id="rId22" Type="http://schemas.openxmlformats.org/officeDocument/2006/relationships/image" Target="media/image13.wmf"/><Relationship Id="rId43" Type="http://schemas.openxmlformats.org/officeDocument/2006/relationships/image" Target="media/image28.wmf"/><Relationship Id="rId64" Type="http://schemas.openxmlformats.org/officeDocument/2006/relationships/image" Target="media/image41.png"/><Relationship Id="rId118" Type="http://schemas.openxmlformats.org/officeDocument/2006/relationships/image" Target="media/image69.wmf"/><Relationship Id="rId139" Type="http://schemas.openxmlformats.org/officeDocument/2006/relationships/image" Target="media/image79.wmf"/><Relationship Id="rId290" Type="http://schemas.openxmlformats.org/officeDocument/2006/relationships/image" Target="media/image157.wmf"/><Relationship Id="rId304" Type="http://schemas.openxmlformats.org/officeDocument/2006/relationships/oleObject" Target="embeddings/oleObject134.bin"/><Relationship Id="rId325" Type="http://schemas.openxmlformats.org/officeDocument/2006/relationships/image" Target="media/image179.png"/><Relationship Id="rId346" Type="http://schemas.openxmlformats.org/officeDocument/2006/relationships/image" Target="media/image183.png"/><Relationship Id="rId367" Type="http://schemas.openxmlformats.org/officeDocument/2006/relationships/oleObject" Target="embeddings/oleObject173.bin"/><Relationship Id="rId388" Type="http://schemas.openxmlformats.org/officeDocument/2006/relationships/image" Target="media/image196.png"/><Relationship Id="rId85" Type="http://schemas.openxmlformats.org/officeDocument/2006/relationships/image" Target="media/image52.wmf"/><Relationship Id="rId150" Type="http://schemas.openxmlformats.org/officeDocument/2006/relationships/oleObject" Target="embeddings/oleObject60.bin"/><Relationship Id="rId171" Type="http://schemas.openxmlformats.org/officeDocument/2006/relationships/image" Target="media/image93.wmf"/><Relationship Id="rId192" Type="http://schemas.openxmlformats.org/officeDocument/2006/relationships/image" Target="media/image106.wmf"/><Relationship Id="rId206" Type="http://schemas.openxmlformats.org/officeDocument/2006/relationships/oleObject" Target="embeddings/oleObject86.bin"/><Relationship Id="rId227" Type="http://schemas.openxmlformats.org/officeDocument/2006/relationships/image" Target="media/image124.wmf"/><Relationship Id="rId248" Type="http://schemas.openxmlformats.org/officeDocument/2006/relationships/oleObject" Target="embeddings/oleObject107.bin"/><Relationship Id="rId269" Type="http://schemas.openxmlformats.org/officeDocument/2006/relationships/image" Target="media/image146.png"/><Relationship Id="rId12" Type="http://schemas.openxmlformats.org/officeDocument/2006/relationships/image" Target="media/image5.png"/><Relationship Id="rId33" Type="http://schemas.openxmlformats.org/officeDocument/2006/relationships/image" Target="media/image21.wmf"/><Relationship Id="rId108" Type="http://schemas.openxmlformats.org/officeDocument/2006/relationships/image" Target="media/image64.wmf"/><Relationship Id="rId129" Type="http://schemas.openxmlformats.org/officeDocument/2006/relationships/oleObject" Target="embeddings/oleObject48.bin"/><Relationship Id="rId280" Type="http://schemas.openxmlformats.org/officeDocument/2006/relationships/image" Target="media/image152.wmf"/><Relationship Id="rId315" Type="http://schemas.openxmlformats.org/officeDocument/2006/relationships/image" Target="media/image169.png"/><Relationship Id="rId336" Type="http://schemas.openxmlformats.org/officeDocument/2006/relationships/image" Target="media/image180.png"/><Relationship Id="rId357" Type="http://schemas.openxmlformats.org/officeDocument/2006/relationships/image" Target="media/image185.png"/><Relationship Id="rId54" Type="http://schemas.openxmlformats.org/officeDocument/2006/relationships/oleObject" Target="embeddings/oleObject13.bin"/><Relationship Id="rId75" Type="http://schemas.openxmlformats.org/officeDocument/2006/relationships/oleObject" Target="embeddings/oleObject22.bin"/><Relationship Id="rId96" Type="http://schemas.openxmlformats.org/officeDocument/2006/relationships/image" Target="media/image58.wmf"/><Relationship Id="rId140" Type="http://schemas.openxmlformats.org/officeDocument/2006/relationships/oleObject" Target="embeddings/oleObject54.bin"/><Relationship Id="rId161" Type="http://schemas.openxmlformats.org/officeDocument/2006/relationships/oleObject" Target="embeddings/oleObject66.bin"/><Relationship Id="rId182" Type="http://schemas.openxmlformats.org/officeDocument/2006/relationships/image" Target="media/image100.png"/><Relationship Id="rId217" Type="http://schemas.openxmlformats.org/officeDocument/2006/relationships/image" Target="media/image119.wmf"/><Relationship Id="rId378" Type="http://schemas.openxmlformats.org/officeDocument/2006/relationships/image" Target="media/image192.png"/><Relationship Id="rId6" Type="http://schemas.openxmlformats.org/officeDocument/2006/relationships/footnotes" Target="footnotes.xml"/><Relationship Id="rId238" Type="http://schemas.openxmlformats.org/officeDocument/2006/relationships/oleObject" Target="embeddings/oleObject102.bin"/><Relationship Id="rId259" Type="http://schemas.openxmlformats.org/officeDocument/2006/relationships/oleObject" Target="embeddings/oleObject112.bin"/><Relationship Id="rId23" Type="http://schemas.openxmlformats.org/officeDocument/2006/relationships/oleObject" Target="embeddings/oleObject3.bin"/><Relationship Id="rId119" Type="http://schemas.openxmlformats.org/officeDocument/2006/relationships/oleObject" Target="embeddings/oleObject43.bin"/><Relationship Id="rId270" Type="http://schemas.openxmlformats.org/officeDocument/2006/relationships/image" Target="media/image147.wmf"/><Relationship Id="rId291" Type="http://schemas.openxmlformats.org/officeDocument/2006/relationships/oleObject" Target="embeddings/oleObject127.bin"/><Relationship Id="rId305" Type="http://schemas.openxmlformats.org/officeDocument/2006/relationships/oleObject" Target="embeddings/oleObject135.bin"/><Relationship Id="rId326" Type="http://schemas.openxmlformats.org/officeDocument/2006/relationships/oleObject" Target="embeddings/oleObject140.bin"/><Relationship Id="rId347" Type="http://schemas.openxmlformats.org/officeDocument/2006/relationships/oleObject" Target="embeddings/oleObject157.bin"/><Relationship Id="rId44" Type="http://schemas.openxmlformats.org/officeDocument/2006/relationships/oleObject" Target="embeddings/oleObject9.bin"/><Relationship Id="rId65" Type="http://schemas.openxmlformats.org/officeDocument/2006/relationships/oleObject" Target="embeddings/oleObject17.bin"/><Relationship Id="rId86" Type="http://schemas.openxmlformats.org/officeDocument/2006/relationships/oleObject" Target="embeddings/oleObject27.bin"/><Relationship Id="rId130" Type="http://schemas.openxmlformats.org/officeDocument/2006/relationships/image" Target="media/image75.wmf"/><Relationship Id="rId151" Type="http://schemas.openxmlformats.org/officeDocument/2006/relationships/image" Target="media/image84.wmf"/><Relationship Id="rId368" Type="http://schemas.openxmlformats.org/officeDocument/2006/relationships/oleObject" Target="embeddings/oleObject174.bin"/><Relationship Id="rId389" Type="http://schemas.openxmlformats.org/officeDocument/2006/relationships/oleObject" Target="embeddings/oleObject186.bin"/><Relationship Id="rId172" Type="http://schemas.openxmlformats.org/officeDocument/2006/relationships/oleObject" Target="embeddings/oleObject72.bin"/><Relationship Id="rId193" Type="http://schemas.openxmlformats.org/officeDocument/2006/relationships/oleObject" Target="embeddings/oleObject80.bin"/><Relationship Id="rId207" Type="http://schemas.openxmlformats.org/officeDocument/2006/relationships/image" Target="media/image114.wmf"/><Relationship Id="rId228" Type="http://schemas.openxmlformats.org/officeDocument/2006/relationships/oleObject" Target="embeddings/oleObject97.bin"/><Relationship Id="rId249" Type="http://schemas.openxmlformats.org/officeDocument/2006/relationships/image" Target="media/image135.wmf"/><Relationship Id="rId13" Type="http://schemas.openxmlformats.org/officeDocument/2006/relationships/image" Target="media/image6.png"/><Relationship Id="rId109" Type="http://schemas.openxmlformats.org/officeDocument/2006/relationships/oleObject" Target="embeddings/oleObject38.bin"/><Relationship Id="rId260" Type="http://schemas.openxmlformats.org/officeDocument/2006/relationships/image" Target="media/image141.wmf"/><Relationship Id="rId281" Type="http://schemas.openxmlformats.org/officeDocument/2006/relationships/oleObject" Target="embeddings/oleObject122.bin"/><Relationship Id="rId316" Type="http://schemas.openxmlformats.org/officeDocument/2006/relationships/image" Target="media/image170.png"/><Relationship Id="rId337" Type="http://schemas.openxmlformats.org/officeDocument/2006/relationships/oleObject" Target="embeddings/oleObject150.bin"/><Relationship Id="rId34" Type="http://schemas.openxmlformats.org/officeDocument/2006/relationships/image" Target="media/image22.wmf"/><Relationship Id="rId55" Type="http://schemas.openxmlformats.org/officeDocument/2006/relationships/image" Target="media/image35.png"/><Relationship Id="rId76" Type="http://schemas.openxmlformats.org/officeDocument/2006/relationships/image" Target="media/image47.png"/><Relationship Id="rId97" Type="http://schemas.openxmlformats.org/officeDocument/2006/relationships/oleObject" Target="embeddings/oleObject32.bin"/><Relationship Id="rId120" Type="http://schemas.openxmlformats.org/officeDocument/2006/relationships/image" Target="media/image70.wmf"/><Relationship Id="rId141" Type="http://schemas.openxmlformats.org/officeDocument/2006/relationships/image" Target="media/image80.png"/><Relationship Id="rId358" Type="http://schemas.openxmlformats.org/officeDocument/2006/relationships/oleObject" Target="embeddings/oleObject166.bin"/><Relationship Id="rId379" Type="http://schemas.openxmlformats.org/officeDocument/2006/relationships/image" Target="media/image193.png"/><Relationship Id="rId7" Type="http://schemas.openxmlformats.org/officeDocument/2006/relationships/endnotes" Target="endnotes.xml"/><Relationship Id="rId162" Type="http://schemas.openxmlformats.org/officeDocument/2006/relationships/oleObject" Target="embeddings/oleObject67.bin"/><Relationship Id="rId183" Type="http://schemas.openxmlformats.org/officeDocument/2006/relationships/image" Target="media/image101.png"/><Relationship Id="rId218" Type="http://schemas.openxmlformats.org/officeDocument/2006/relationships/oleObject" Target="embeddings/oleObject92.bin"/><Relationship Id="rId239" Type="http://schemas.openxmlformats.org/officeDocument/2006/relationships/image" Target="media/image130.wmf"/><Relationship Id="rId390" Type="http://schemas.openxmlformats.org/officeDocument/2006/relationships/image" Target="media/image197.png"/><Relationship Id="rId250" Type="http://schemas.openxmlformats.org/officeDocument/2006/relationships/oleObject" Target="embeddings/oleObject108.bin"/><Relationship Id="rId271" Type="http://schemas.openxmlformats.org/officeDocument/2006/relationships/oleObject" Target="embeddings/oleObject117.bin"/><Relationship Id="rId292" Type="http://schemas.openxmlformats.org/officeDocument/2006/relationships/image" Target="media/image158.wmf"/><Relationship Id="rId306" Type="http://schemas.openxmlformats.org/officeDocument/2006/relationships/oleObject" Target="embeddings/oleObject136.bin"/><Relationship Id="rId24" Type="http://schemas.openxmlformats.org/officeDocument/2006/relationships/image" Target="media/image14.png"/><Relationship Id="rId45" Type="http://schemas.openxmlformats.org/officeDocument/2006/relationships/image" Target="media/image29.png"/><Relationship Id="rId66" Type="http://schemas.openxmlformats.org/officeDocument/2006/relationships/image" Target="media/image42.png"/><Relationship Id="rId87" Type="http://schemas.openxmlformats.org/officeDocument/2006/relationships/image" Target="media/image53.wmf"/><Relationship Id="rId110" Type="http://schemas.openxmlformats.org/officeDocument/2006/relationships/image" Target="media/image65.wmf"/><Relationship Id="rId131" Type="http://schemas.openxmlformats.org/officeDocument/2006/relationships/oleObject" Target="embeddings/oleObject49.bin"/><Relationship Id="rId327" Type="http://schemas.openxmlformats.org/officeDocument/2006/relationships/oleObject" Target="embeddings/oleObject141.bin"/><Relationship Id="rId348" Type="http://schemas.openxmlformats.org/officeDocument/2006/relationships/oleObject" Target="embeddings/oleObject158.bin"/><Relationship Id="rId369" Type="http://schemas.openxmlformats.org/officeDocument/2006/relationships/image" Target="media/image188.wmf"/><Relationship Id="rId152" Type="http://schemas.openxmlformats.org/officeDocument/2006/relationships/oleObject" Target="embeddings/oleObject61.bin"/><Relationship Id="rId173" Type="http://schemas.openxmlformats.org/officeDocument/2006/relationships/image" Target="media/image94.wmf"/><Relationship Id="rId194" Type="http://schemas.openxmlformats.org/officeDocument/2006/relationships/image" Target="media/image107.wmf"/><Relationship Id="rId208" Type="http://schemas.openxmlformats.org/officeDocument/2006/relationships/oleObject" Target="embeddings/oleObject87.bin"/><Relationship Id="rId229" Type="http://schemas.openxmlformats.org/officeDocument/2006/relationships/image" Target="media/image125.wmf"/><Relationship Id="rId380" Type="http://schemas.openxmlformats.org/officeDocument/2006/relationships/oleObject" Target="embeddings/oleObject180.bin"/><Relationship Id="rId240" Type="http://schemas.openxmlformats.org/officeDocument/2006/relationships/oleObject" Target="embeddings/oleObject103.bin"/><Relationship Id="rId261" Type="http://schemas.openxmlformats.org/officeDocument/2006/relationships/oleObject" Target="embeddings/oleObject113.bin"/><Relationship Id="rId14" Type="http://schemas.openxmlformats.org/officeDocument/2006/relationships/image" Target="media/image7.png"/><Relationship Id="rId35" Type="http://schemas.openxmlformats.org/officeDocument/2006/relationships/image" Target="media/image23.wmf"/><Relationship Id="rId56" Type="http://schemas.openxmlformats.org/officeDocument/2006/relationships/image" Target="media/image36.wmf"/><Relationship Id="rId77" Type="http://schemas.openxmlformats.org/officeDocument/2006/relationships/oleObject" Target="embeddings/oleObject23.bin"/><Relationship Id="rId100" Type="http://schemas.openxmlformats.org/officeDocument/2006/relationships/image" Target="media/image60.wmf"/><Relationship Id="rId282" Type="http://schemas.openxmlformats.org/officeDocument/2006/relationships/image" Target="media/image153.wmf"/><Relationship Id="rId317" Type="http://schemas.openxmlformats.org/officeDocument/2006/relationships/image" Target="media/image171.png"/><Relationship Id="rId338" Type="http://schemas.openxmlformats.org/officeDocument/2006/relationships/oleObject" Target="embeddings/oleObject151.bin"/><Relationship Id="rId359" Type="http://schemas.openxmlformats.org/officeDocument/2006/relationships/oleObject" Target="embeddings/oleObject167.bin"/><Relationship Id="rId8" Type="http://schemas.openxmlformats.org/officeDocument/2006/relationships/image" Target="media/image1.jpeg"/><Relationship Id="rId98" Type="http://schemas.openxmlformats.org/officeDocument/2006/relationships/image" Target="media/image59.wmf"/><Relationship Id="rId121" Type="http://schemas.openxmlformats.org/officeDocument/2006/relationships/oleObject" Target="embeddings/oleObject44.bin"/><Relationship Id="rId142" Type="http://schemas.openxmlformats.org/officeDocument/2006/relationships/oleObject" Target="embeddings/oleObject55.bin"/><Relationship Id="rId163" Type="http://schemas.openxmlformats.org/officeDocument/2006/relationships/image" Target="media/image89.wmf"/><Relationship Id="rId184" Type="http://schemas.openxmlformats.org/officeDocument/2006/relationships/image" Target="media/image102.wmf"/><Relationship Id="rId219" Type="http://schemas.openxmlformats.org/officeDocument/2006/relationships/image" Target="media/image120.wmf"/><Relationship Id="rId370" Type="http://schemas.openxmlformats.org/officeDocument/2006/relationships/oleObject" Target="embeddings/oleObject175.bin"/><Relationship Id="rId391" Type="http://schemas.openxmlformats.org/officeDocument/2006/relationships/image" Target="media/image198.png"/><Relationship Id="rId230" Type="http://schemas.openxmlformats.org/officeDocument/2006/relationships/oleObject" Target="embeddings/oleObject98.bin"/><Relationship Id="rId251" Type="http://schemas.openxmlformats.org/officeDocument/2006/relationships/image" Target="media/image136.wmf"/><Relationship Id="rId25" Type="http://schemas.openxmlformats.org/officeDocument/2006/relationships/image" Target="media/image15.wmf"/><Relationship Id="rId46" Type="http://schemas.openxmlformats.org/officeDocument/2006/relationships/image" Target="media/image30.wmf"/><Relationship Id="rId67" Type="http://schemas.openxmlformats.org/officeDocument/2006/relationships/oleObject" Target="embeddings/oleObject18.bin"/><Relationship Id="rId272" Type="http://schemas.openxmlformats.org/officeDocument/2006/relationships/image" Target="media/image148.wmf"/><Relationship Id="rId293" Type="http://schemas.openxmlformats.org/officeDocument/2006/relationships/oleObject" Target="embeddings/oleObject128.bin"/><Relationship Id="rId307" Type="http://schemas.openxmlformats.org/officeDocument/2006/relationships/oleObject" Target="embeddings/oleObject137.bin"/><Relationship Id="rId328" Type="http://schemas.openxmlformats.org/officeDocument/2006/relationships/oleObject" Target="embeddings/oleObject142.bin"/><Relationship Id="rId349" Type="http://schemas.openxmlformats.org/officeDocument/2006/relationships/oleObject" Target="embeddings/oleObject159.bin"/><Relationship Id="rId88" Type="http://schemas.openxmlformats.org/officeDocument/2006/relationships/oleObject" Target="embeddings/oleObject28.bin"/><Relationship Id="rId111" Type="http://schemas.openxmlformats.org/officeDocument/2006/relationships/oleObject" Target="embeddings/oleObject39.bin"/><Relationship Id="rId132" Type="http://schemas.openxmlformats.org/officeDocument/2006/relationships/image" Target="media/image76.wmf"/><Relationship Id="rId153" Type="http://schemas.openxmlformats.org/officeDocument/2006/relationships/image" Target="media/image85.wmf"/><Relationship Id="rId174" Type="http://schemas.openxmlformats.org/officeDocument/2006/relationships/oleObject" Target="embeddings/oleObject73.bin"/><Relationship Id="rId195" Type="http://schemas.openxmlformats.org/officeDocument/2006/relationships/oleObject" Target="embeddings/oleObject81.bin"/><Relationship Id="rId209" Type="http://schemas.openxmlformats.org/officeDocument/2006/relationships/image" Target="media/image115.wmf"/><Relationship Id="rId360" Type="http://schemas.openxmlformats.org/officeDocument/2006/relationships/oleObject" Target="embeddings/oleObject168.bin"/><Relationship Id="rId381" Type="http://schemas.openxmlformats.org/officeDocument/2006/relationships/oleObject" Target="embeddings/oleObject181.bin"/><Relationship Id="rId220" Type="http://schemas.openxmlformats.org/officeDocument/2006/relationships/oleObject" Target="embeddings/oleObject93.bin"/><Relationship Id="rId241" Type="http://schemas.openxmlformats.org/officeDocument/2006/relationships/image" Target="media/image131.wmf"/><Relationship Id="rId15" Type="http://schemas.openxmlformats.org/officeDocument/2006/relationships/image" Target="media/image8.png"/><Relationship Id="rId36" Type="http://schemas.openxmlformats.org/officeDocument/2006/relationships/oleObject" Target="embeddings/oleObject6.bin"/><Relationship Id="rId57" Type="http://schemas.openxmlformats.org/officeDocument/2006/relationships/oleObject" Target="embeddings/oleObject14.bin"/><Relationship Id="rId262" Type="http://schemas.openxmlformats.org/officeDocument/2006/relationships/image" Target="media/image142.wmf"/><Relationship Id="rId283" Type="http://schemas.openxmlformats.org/officeDocument/2006/relationships/oleObject" Target="embeddings/oleObject123.bin"/><Relationship Id="rId318" Type="http://schemas.openxmlformats.org/officeDocument/2006/relationships/image" Target="media/image172.png"/><Relationship Id="rId339" Type="http://schemas.openxmlformats.org/officeDocument/2006/relationships/oleObject" Target="embeddings/oleObject152.bin"/><Relationship Id="rId78" Type="http://schemas.openxmlformats.org/officeDocument/2006/relationships/image" Target="media/image48.png"/><Relationship Id="rId99" Type="http://schemas.openxmlformats.org/officeDocument/2006/relationships/oleObject" Target="embeddings/oleObject33.bin"/><Relationship Id="rId101" Type="http://schemas.openxmlformats.org/officeDocument/2006/relationships/oleObject" Target="embeddings/oleObject34.bin"/><Relationship Id="rId122" Type="http://schemas.openxmlformats.org/officeDocument/2006/relationships/image" Target="media/image71.wmf"/><Relationship Id="rId143" Type="http://schemas.openxmlformats.org/officeDocument/2006/relationships/image" Target="media/image81.wmf"/><Relationship Id="rId164" Type="http://schemas.openxmlformats.org/officeDocument/2006/relationships/oleObject" Target="embeddings/oleObject68.bin"/><Relationship Id="rId185" Type="http://schemas.openxmlformats.org/officeDocument/2006/relationships/oleObject" Target="embeddings/oleObject76.bin"/><Relationship Id="rId350" Type="http://schemas.openxmlformats.org/officeDocument/2006/relationships/oleObject" Target="embeddings/oleObject160.bin"/><Relationship Id="rId371" Type="http://schemas.openxmlformats.org/officeDocument/2006/relationships/image" Target="media/image189.png"/><Relationship Id="rId9" Type="http://schemas.openxmlformats.org/officeDocument/2006/relationships/image" Target="media/image2.png"/><Relationship Id="rId210" Type="http://schemas.openxmlformats.org/officeDocument/2006/relationships/oleObject" Target="embeddings/oleObject88.bin"/><Relationship Id="rId392" Type="http://schemas.openxmlformats.org/officeDocument/2006/relationships/image" Target="media/image199.png"/><Relationship Id="rId26" Type="http://schemas.openxmlformats.org/officeDocument/2006/relationships/oleObject" Target="embeddings/oleObject4.bin"/><Relationship Id="rId231" Type="http://schemas.openxmlformats.org/officeDocument/2006/relationships/image" Target="media/image126.wmf"/><Relationship Id="rId252" Type="http://schemas.openxmlformats.org/officeDocument/2006/relationships/oleObject" Target="embeddings/oleObject109.bin"/><Relationship Id="rId273" Type="http://schemas.openxmlformats.org/officeDocument/2006/relationships/oleObject" Target="embeddings/oleObject118.bin"/><Relationship Id="rId294" Type="http://schemas.openxmlformats.org/officeDocument/2006/relationships/image" Target="media/image159.wmf"/><Relationship Id="rId308" Type="http://schemas.openxmlformats.org/officeDocument/2006/relationships/oleObject" Target="embeddings/oleObject138.bin"/><Relationship Id="rId329" Type="http://schemas.openxmlformats.org/officeDocument/2006/relationships/oleObject" Target="embeddings/oleObject143.bin"/><Relationship Id="rId47" Type="http://schemas.openxmlformats.org/officeDocument/2006/relationships/oleObject" Target="embeddings/oleObject10.bin"/><Relationship Id="rId68" Type="http://schemas.openxmlformats.org/officeDocument/2006/relationships/image" Target="media/image43.png"/><Relationship Id="rId89" Type="http://schemas.openxmlformats.org/officeDocument/2006/relationships/image" Target="media/image54.wmf"/><Relationship Id="rId112" Type="http://schemas.openxmlformats.org/officeDocument/2006/relationships/image" Target="media/image66.wmf"/><Relationship Id="rId133" Type="http://schemas.openxmlformats.org/officeDocument/2006/relationships/oleObject" Target="embeddings/oleObject50.bin"/><Relationship Id="rId154" Type="http://schemas.openxmlformats.org/officeDocument/2006/relationships/oleObject" Target="embeddings/oleObject62.bin"/><Relationship Id="rId175" Type="http://schemas.openxmlformats.org/officeDocument/2006/relationships/image" Target="media/image95.wmf"/><Relationship Id="rId340" Type="http://schemas.openxmlformats.org/officeDocument/2006/relationships/image" Target="media/image181.wmf"/><Relationship Id="rId361" Type="http://schemas.openxmlformats.org/officeDocument/2006/relationships/image" Target="media/image186.wmf"/><Relationship Id="rId196" Type="http://schemas.openxmlformats.org/officeDocument/2006/relationships/image" Target="media/image108.wmf"/><Relationship Id="rId200" Type="http://schemas.openxmlformats.org/officeDocument/2006/relationships/oleObject" Target="embeddings/oleObject83.bin"/><Relationship Id="rId382" Type="http://schemas.openxmlformats.org/officeDocument/2006/relationships/image" Target="media/image194.png"/><Relationship Id="rId16" Type="http://schemas.openxmlformats.org/officeDocument/2006/relationships/image" Target="media/image9.wmf"/><Relationship Id="rId221" Type="http://schemas.openxmlformats.org/officeDocument/2006/relationships/image" Target="media/image121.wmf"/><Relationship Id="rId242" Type="http://schemas.openxmlformats.org/officeDocument/2006/relationships/oleObject" Target="embeddings/oleObject104.bin"/><Relationship Id="rId263" Type="http://schemas.openxmlformats.org/officeDocument/2006/relationships/oleObject" Target="embeddings/oleObject114.bin"/><Relationship Id="rId284" Type="http://schemas.openxmlformats.org/officeDocument/2006/relationships/image" Target="media/image154.wmf"/><Relationship Id="rId319" Type="http://schemas.openxmlformats.org/officeDocument/2006/relationships/image" Target="media/image173.png"/><Relationship Id="rId37" Type="http://schemas.openxmlformats.org/officeDocument/2006/relationships/image" Target="media/image24.png"/><Relationship Id="rId58" Type="http://schemas.openxmlformats.org/officeDocument/2006/relationships/image" Target="media/image37.wmf"/><Relationship Id="rId79" Type="http://schemas.openxmlformats.org/officeDocument/2006/relationships/oleObject" Target="embeddings/oleObject24.bin"/><Relationship Id="rId102" Type="http://schemas.openxmlformats.org/officeDocument/2006/relationships/image" Target="media/image61.wmf"/><Relationship Id="rId123" Type="http://schemas.openxmlformats.org/officeDocument/2006/relationships/oleObject" Target="embeddings/oleObject45.bin"/><Relationship Id="rId144" Type="http://schemas.openxmlformats.org/officeDocument/2006/relationships/oleObject" Target="embeddings/oleObject56.bin"/><Relationship Id="rId330" Type="http://schemas.openxmlformats.org/officeDocument/2006/relationships/oleObject" Target="embeddings/oleObject144.bin"/><Relationship Id="rId90" Type="http://schemas.openxmlformats.org/officeDocument/2006/relationships/oleObject" Target="embeddings/oleObject29.bin"/><Relationship Id="rId165" Type="http://schemas.openxmlformats.org/officeDocument/2006/relationships/image" Target="media/image90.wmf"/><Relationship Id="rId186" Type="http://schemas.openxmlformats.org/officeDocument/2006/relationships/image" Target="media/image103.wmf"/><Relationship Id="rId351" Type="http://schemas.openxmlformats.org/officeDocument/2006/relationships/image" Target="media/image184.png"/><Relationship Id="rId372" Type="http://schemas.openxmlformats.org/officeDocument/2006/relationships/oleObject" Target="embeddings/oleObject176.bin"/><Relationship Id="rId393" Type="http://schemas.openxmlformats.org/officeDocument/2006/relationships/hyperlink" Target="http://biblioclub.ru/index.php?page=book&amp;id=236626" TargetMode="External"/><Relationship Id="rId211" Type="http://schemas.openxmlformats.org/officeDocument/2006/relationships/image" Target="media/image116.wmf"/><Relationship Id="rId232" Type="http://schemas.openxmlformats.org/officeDocument/2006/relationships/oleObject" Target="embeddings/oleObject99.bin"/><Relationship Id="rId253" Type="http://schemas.openxmlformats.org/officeDocument/2006/relationships/image" Target="media/image137.png"/><Relationship Id="rId274" Type="http://schemas.openxmlformats.org/officeDocument/2006/relationships/image" Target="media/image149.wmf"/><Relationship Id="rId295" Type="http://schemas.openxmlformats.org/officeDocument/2006/relationships/oleObject" Target="embeddings/oleObject129.bin"/><Relationship Id="rId309" Type="http://schemas.openxmlformats.org/officeDocument/2006/relationships/image" Target="media/image164.wmf"/><Relationship Id="rId27" Type="http://schemas.openxmlformats.org/officeDocument/2006/relationships/image" Target="media/image16.png"/><Relationship Id="rId48" Type="http://schemas.openxmlformats.org/officeDocument/2006/relationships/image" Target="media/image31.png"/><Relationship Id="rId69" Type="http://schemas.openxmlformats.org/officeDocument/2006/relationships/oleObject" Target="embeddings/oleObject19.bin"/><Relationship Id="rId113" Type="http://schemas.openxmlformats.org/officeDocument/2006/relationships/oleObject" Target="embeddings/oleObject40.bin"/><Relationship Id="rId134" Type="http://schemas.openxmlformats.org/officeDocument/2006/relationships/image" Target="media/image77.png"/><Relationship Id="rId320" Type="http://schemas.openxmlformats.org/officeDocument/2006/relationships/image" Target="media/image174.png"/><Relationship Id="rId80" Type="http://schemas.openxmlformats.org/officeDocument/2006/relationships/image" Target="media/image49.png"/><Relationship Id="rId155" Type="http://schemas.openxmlformats.org/officeDocument/2006/relationships/image" Target="media/image86.wmf"/><Relationship Id="rId176" Type="http://schemas.openxmlformats.org/officeDocument/2006/relationships/oleObject" Target="embeddings/oleObject74.bin"/><Relationship Id="rId197" Type="http://schemas.openxmlformats.org/officeDocument/2006/relationships/oleObject" Target="embeddings/oleObject82.bin"/><Relationship Id="rId341" Type="http://schemas.openxmlformats.org/officeDocument/2006/relationships/oleObject" Target="embeddings/oleObject153.bin"/><Relationship Id="rId362" Type="http://schemas.openxmlformats.org/officeDocument/2006/relationships/oleObject" Target="embeddings/oleObject169.bin"/><Relationship Id="rId383" Type="http://schemas.openxmlformats.org/officeDocument/2006/relationships/oleObject" Target="embeddings/oleObject182.bin"/><Relationship Id="rId201" Type="http://schemas.openxmlformats.org/officeDocument/2006/relationships/image" Target="media/image111.wmf"/><Relationship Id="rId222" Type="http://schemas.openxmlformats.org/officeDocument/2006/relationships/oleObject" Target="embeddings/oleObject94.bin"/><Relationship Id="rId243" Type="http://schemas.openxmlformats.org/officeDocument/2006/relationships/image" Target="media/image132.wmf"/><Relationship Id="rId264" Type="http://schemas.openxmlformats.org/officeDocument/2006/relationships/image" Target="media/image143.wmf"/><Relationship Id="rId285" Type="http://schemas.openxmlformats.org/officeDocument/2006/relationships/oleObject" Target="embeddings/oleObject124.bin"/><Relationship Id="rId17" Type="http://schemas.openxmlformats.org/officeDocument/2006/relationships/oleObject" Target="embeddings/oleObject1.bin"/><Relationship Id="rId38" Type="http://schemas.openxmlformats.org/officeDocument/2006/relationships/image" Target="media/image25.png"/><Relationship Id="rId59" Type="http://schemas.openxmlformats.org/officeDocument/2006/relationships/oleObject" Target="embeddings/oleObject15.bin"/><Relationship Id="rId103" Type="http://schemas.openxmlformats.org/officeDocument/2006/relationships/oleObject" Target="embeddings/oleObject35.bin"/><Relationship Id="rId124" Type="http://schemas.openxmlformats.org/officeDocument/2006/relationships/image" Target="media/image72.wmf"/><Relationship Id="rId310" Type="http://schemas.openxmlformats.org/officeDocument/2006/relationships/oleObject" Target="embeddings/oleObject139.bin"/><Relationship Id="rId70" Type="http://schemas.openxmlformats.org/officeDocument/2006/relationships/image" Target="media/image44.png"/><Relationship Id="rId91" Type="http://schemas.openxmlformats.org/officeDocument/2006/relationships/image" Target="media/image55.png"/><Relationship Id="rId145" Type="http://schemas.openxmlformats.org/officeDocument/2006/relationships/oleObject" Target="embeddings/oleObject57.bin"/><Relationship Id="rId166" Type="http://schemas.openxmlformats.org/officeDocument/2006/relationships/oleObject" Target="embeddings/oleObject69.bin"/><Relationship Id="rId187" Type="http://schemas.openxmlformats.org/officeDocument/2006/relationships/oleObject" Target="embeddings/oleObject77.bin"/><Relationship Id="rId331" Type="http://schemas.openxmlformats.org/officeDocument/2006/relationships/oleObject" Target="embeddings/oleObject145.bin"/><Relationship Id="rId352" Type="http://schemas.openxmlformats.org/officeDocument/2006/relationships/oleObject" Target="embeddings/oleObject161.bin"/><Relationship Id="rId373" Type="http://schemas.openxmlformats.org/officeDocument/2006/relationships/oleObject" Target="embeddings/oleObject177.bin"/><Relationship Id="rId394" Type="http://schemas.openxmlformats.org/officeDocument/2006/relationships/hyperlink" Target="http://biblioclub.ru/index.php?page=book&amp;id=439200" TargetMode="Externa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89.bin"/><Relationship Id="rId233" Type="http://schemas.openxmlformats.org/officeDocument/2006/relationships/image" Target="media/image127.wmf"/><Relationship Id="rId254" Type="http://schemas.openxmlformats.org/officeDocument/2006/relationships/image" Target="media/image138.wmf"/><Relationship Id="rId28" Type="http://schemas.openxmlformats.org/officeDocument/2006/relationships/image" Target="media/image17.png"/><Relationship Id="rId49" Type="http://schemas.openxmlformats.org/officeDocument/2006/relationships/image" Target="media/image32.wmf"/><Relationship Id="rId114" Type="http://schemas.openxmlformats.org/officeDocument/2006/relationships/image" Target="media/image67.wmf"/><Relationship Id="rId275" Type="http://schemas.openxmlformats.org/officeDocument/2006/relationships/oleObject" Target="embeddings/oleObject119.bin"/><Relationship Id="rId296" Type="http://schemas.openxmlformats.org/officeDocument/2006/relationships/image" Target="media/image160.wmf"/><Relationship Id="rId300" Type="http://schemas.openxmlformats.org/officeDocument/2006/relationships/image" Target="media/image162.wmf"/><Relationship Id="rId60" Type="http://schemas.openxmlformats.org/officeDocument/2006/relationships/image" Target="media/image38.png"/><Relationship Id="rId81" Type="http://schemas.openxmlformats.org/officeDocument/2006/relationships/oleObject" Target="embeddings/oleObject25.bin"/><Relationship Id="rId135" Type="http://schemas.openxmlformats.org/officeDocument/2006/relationships/image" Target="media/image78.wmf"/><Relationship Id="rId156" Type="http://schemas.openxmlformats.org/officeDocument/2006/relationships/oleObject" Target="embeddings/oleObject63.bin"/><Relationship Id="rId177" Type="http://schemas.openxmlformats.org/officeDocument/2006/relationships/image" Target="media/image96.wmf"/><Relationship Id="rId198" Type="http://schemas.openxmlformats.org/officeDocument/2006/relationships/image" Target="media/image109.png"/><Relationship Id="rId321" Type="http://schemas.openxmlformats.org/officeDocument/2006/relationships/image" Target="media/image175.png"/><Relationship Id="rId342" Type="http://schemas.openxmlformats.org/officeDocument/2006/relationships/image" Target="media/image182.png"/><Relationship Id="rId363" Type="http://schemas.openxmlformats.org/officeDocument/2006/relationships/image" Target="media/image187.png"/><Relationship Id="rId384" Type="http://schemas.openxmlformats.org/officeDocument/2006/relationships/oleObject" Target="embeddings/oleObject183.bin"/><Relationship Id="rId202" Type="http://schemas.openxmlformats.org/officeDocument/2006/relationships/oleObject" Target="embeddings/oleObject84.bin"/><Relationship Id="rId223" Type="http://schemas.openxmlformats.org/officeDocument/2006/relationships/image" Target="media/image122.wmf"/><Relationship Id="rId244" Type="http://schemas.openxmlformats.org/officeDocument/2006/relationships/oleObject" Target="embeddings/oleObject105.bin"/><Relationship Id="rId18" Type="http://schemas.openxmlformats.org/officeDocument/2006/relationships/image" Target="media/image10.png"/><Relationship Id="rId39" Type="http://schemas.openxmlformats.org/officeDocument/2006/relationships/image" Target="media/image26.wmf"/><Relationship Id="rId265" Type="http://schemas.openxmlformats.org/officeDocument/2006/relationships/oleObject" Target="embeddings/oleObject115.bin"/><Relationship Id="rId286" Type="http://schemas.openxmlformats.org/officeDocument/2006/relationships/image" Target="media/image155.wmf"/><Relationship Id="rId50" Type="http://schemas.openxmlformats.org/officeDocument/2006/relationships/oleObject" Target="embeddings/oleObject11.bin"/><Relationship Id="rId104" Type="http://schemas.openxmlformats.org/officeDocument/2006/relationships/image" Target="media/image62.wmf"/><Relationship Id="rId125" Type="http://schemas.openxmlformats.org/officeDocument/2006/relationships/oleObject" Target="embeddings/oleObject46.bin"/><Relationship Id="rId146" Type="http://schemas.openxmlformats.org/officeDocument/2006/relationships/image" Target="media/image82.wmf"/><Relationship Id="rId167" Type="http://schemas.openxmlformats.org/officeDocument/2006/relationships/image" Target="media/image91.wmf"/><Relationship Id="rId188" Type="http://schemas.openxmlformats.org/officeDocument/2006/relationships/image" Target="media/image104.wmf"/><Relationship Id="rId311" Type="http://schemas.openxmlformats.org/officeDocument/2006/relationships/image" Target="media/image165.png"/><Relationship Id="rId332" Type="http://schemas.openxmlformats.org/officeDocument/2006/relationships/oleObject" Target="embeddings/oleObject146.bin"/><Relationship Id="rId353" Type="http://schemas.openxmlformats.org/officeDocument/2006/relationships/oleObject" Target="embeddings/oleObject162.bin"/><Relationship Id="rId374" Type="http://schemas.openxmlformats.org/officeDocument/2006/relationships/image" Target="media/image190.png"/><Relationship Id="rId395" Type="http://schemas.openxmlformats.org/officeDocument/2006/relationships/footer" Target="footer1.xml"/><Relationship Id="rId71" Type="http://schemas.openxmlformats.org/officeDocument/2006/relationships/oleObject" Target="embeddings/oleObject20.bin"/><Relationship Id="rId92" Type="http://schemas.openxmlformats.org/officeDocument/2006/relationships/image" Target="media/image56.wmf"/><Relationship Id="rId213" Type="http://schemas.openxmlformats.org/officeDocument/2006/relationships/image" Target="media/image117.wmf"/><Relationship Id="rId234" Type="http://schemas.openxmlformats.org/officeDocument/2006/relationships/oleObject" Target="embeddings/oleObject100.bin"/><Relationship Id="rId2" Type="http://schemas.openxmlformats.org/officeDocument/2006/relationships/numbering" Target="numbering.xml"/><Relationship Id="rId29" Type="http://schemas.openxmlformats.org/officeDocument/2006/relationships/image" Target="media/image18.wmf"/><Relationship Id="rId255" Type="http://schemas.openxmlformats.org/officeDocument/2006/relationships/oleObject" Target="embeddings/oleObject110.bin"/><Relationship Id="rId276" Type="http://schemas.openxmlformats.org/officeDocument/2006/relationships/image" Target="media/image150.wmf"/><Relationship Id="rId297" Type="http://schemas.openxmlformats.org/officeDocument/2006/relationships/oleObject" Target="embeddings/oleObject130.bin"/><Relationship Id="rId40" Type="http://schemas.openxmlformats.org/officeDocument/2006/relationships/oleObject" Target="embeddings/oleObject7.bin"/><Relationship Id="rId115" Type="http://schemas.openxmlformats.org/officeDocument/2006/relationships/oleObject" Target="embeddings/oleObject41.bin"/><Relationship Id="rId136" Type="http://schemas.openxmlformats.org/officeDocument/2006/relationships/oleObject" Target="embeddings/oleObject51.bin"/><Relationship Id="rId157" Type="http://schemas.openxmlformats.org/officeDocument/2006/relationships/image" Target="media/image87.wmf"/><Relationship Id="rId178" Type="http://schemas.openxmlformats.org/officeDocument/2006/relationships/oleObject" Target="embeddings/oleObject75.bin"/><Relationship Id="rId301" Type="http://schemas.openxmlformats.org/officeDocument/2006/relationships/oleObject" Target="embeddings/oleObject132.bin"/><Relationship Id="rId322" Type="http://schemas.openxmlformats.org/officeDocument/2006/relationships/image" Target="media/image176.png"/><Relationship Id="rId343" Type="http://schemas.openxmlformats.org/officeDocument/2006/relationships/oleObject" Target="embeddings/oleObject154.bin"/><Relationship Id="rId364" Type="http://schemas.openxmlformats.org/officeDocument/2006/relationships/oleObject" Target="embeddings/oleObject170.bin"/><Relationship Id="rId61" Type="http://schemas.openxmlformats.org/officeDocument/2006/relationships/image" Target="media/image39.png"/><Relationship Id="rId82" Type="http://schemas.openxmlformats.org/officeDocument/2006/relationships/image" Target="media/image50.png"/><Relationship Id="rId199" Type="http://schemas.openxmlformats.org/officeDocument/2006/relationships/image" Target="media/image110.wmf"/><Relationship Id="rId203" Type="http://schemas.openxmlformats.org/officeDocument/2006/relationships/image" Target="media/image112.wmf"/><Relationship Id="rId385" Type="http://schemas.openxmlformats.org/officeDocument/2006/relationships/image" Target="media/image195.png"/><Relationship Id="rId19" Type="http://schemas.openxmlformats.org/officeDocument/2006/relationships/image" Target="media/image11.png"/><Relationship Id="rId224" Type="http://schemas.openxmlformats.org/officeDocument/2006/relationships/oleObject" Target="embeddings/oleObject95.bin"/><Relationship Id="rId245" Type="http://schemas.openxmlformats.org/officeDocument/2006/relationships/image" Target="media/image133.wmf"/><Relationship Id="rId266" Type="http://schemas.openxmlformats.org/officeDocument/2006/relationships/image" Target="media/image144.wmf"/><Relationship Id="rId287" Type="http://schemas.openxmlformats.org/officeDocument/2006/relationships/oleObject" Target="embeddings/oleObject125.bin"/><Relationship Id="rId30" Type="http://schemas.openxmlformats.org/officeDocument/2006/relationships/oleObject" Target="embeddings/oleObject5.bin"/><Relationship Id="rId105" Type="http://schemas.openxmlformats.org/officeDocument/2006/relationships/oleObject" Target="embeddings/oleObject36.bin"/><Relationship Id="rId126" Type="http://schemas.openxmlformats.org/officeDocument/2006/relationships/image" Target="media/image73.wmf"/><Relationship Id="rId147" Type="http://schemas.openxmlformats.org/officeDocument/2006/relationships/oleObject" Target="embeddings/oleObject58.bin"/><Relationship Id="rId168" Type="http://schemas.openxmlformats.org/officeDocument/2006/relationships/oleObject" Target="embeddings/oleObject70.bin"/><Relationship Id="rId312" Type="http://schemas.openxmlformats.org/officeDocument/2006/relationships/image" Target="media/image166.png"/><Relationship Id="rId333" Type="http://schemas.openxmlformats.org/officeDocument/2006/relationships/oleObject" Target="embeddings/oleObject147.bin"/><Relationship Id="rId354" Type="http://schemas.openxmlformats.org/officeDocument/2006/relationships/oleObject" Target="embeddings/oleObject163.bin"/><Relationship Id="rId51" Type="http://schemas.openxmlformats.org/officeDocument/2006/relationships/image" Target="media/image33.wmf"/><Relationship Id="rId72" Type="http://schemas.openxmlformats.org/officeDocument/2006/relationships/image" Target="media/image45.png"/><Relationship Id="rId93" Type="http://schemas.openxmlformats.org/officeDocument/2006/relationships/oleObject" Target="embeddings/oleObject30.bin"/><Relationship Id="rId189" Type="http://schemas.openxmlformats.org/officeDocument/2006/relationships/oleObject" Target="embeddings/oleObject78.bin"/><Relationship Id="rId375" Type="http://schemas.openxmlformats.org/officeDocument/2006/relationships/oleObject" Target="embeddings/oleObject178.bin"/><Relationship Id="rId396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oleObject" Target="embeddings/oleObject90.bin"/><Relationship Id="rId235" Type="http://schemas.openxmlformats.org/officeDocument/2006/relationships/image" Target="media/image128.wmf"/><Relationship Id="rId256" Type="http://schemas.openxmlformats.org/officeDocument/2006/relationships/image" Target="media/image139.wmf"/><Relationship Id="rId277" Type="http://schemas.openxmlformats.org/officeDocument/2006/relationships/oleObject" Target="embeddings/oleObject120.bin"/><Relationship Id="rId298" Type="http://schemas.openxmlformats.org/officeDocument/2006/relationships/image" Target="media/image161.wmf"/><Relationship Id="rId116" Type="http://schemas.openxmlformats.org/officeDocument/2006/relationships/image" Target="media/image68.wmf"/><Relationship Id="rId137" Type="http://schemas.openxmlformats.org/officeDocument/2006/relationships/oleObject" Target="embeddings/oleObject52.bin"/><Relationship Id="rId158" Type="http://schemas.openxmlformats.org/officeDocument/2006/relationships/oleObject" Target="embeddings/oleObject64.bin"/><Relationship Id="rId302" Type="http://schemas.openxmlformats.org/officeDocument/2006/relationships/image" Target="media/image163.wmf"/><Relationship Id="rId323" Type="http://schemas.openxmlformats.org/officeDocument/2006/relationships/image" Target="media/image177.png"/><Relationship Id="rId344" Type="http://schemas.openxmlformats.org/officeDocument/2006/relationships/oleObject" Target="embeddings/oleObject155.bin"/><Relationship Id="rId20" Type="http://schemas.openxmlformats.org/officeDocument/2006/relationships/image" Target="media/image12.wmf"/><Relationship Id="rId41" Type="http://schemas.openxmlformats.org/officeDocument/2006/relationships/image" Target="media/image27.wmf"/><Relationship Id="rId62" Type="http://schemas.openxmlformats.org/officeDocument/2006/relationships/image" Target="media/image40.png"/><Relationship Id="rId83" Type="http://schemas.openxmlformats.org/officeDocument/2006/relationships/image" Target="media/image51.wmf"/><Relationship Id="rId179" Type="http://schemas.openxmlformats.org/officeDocument/2006/relationships/image" Target="media/image97.png"/><Relationship Id="rId365" Type="http://schemas.openxmlformats.org/officeDocument/2006/relationships/oleObject" Target="embeddings/oleObject171.bin"/><Relationship Id="rId386" Type="http://schemas.openxmlformats.org/officeDocument/2006/relationships/oleObject" Target="embeddings/oleObject184.bin"/><Relationship Id="rId190" Type="http://schemas.openxmlformats.org/officeDocument/2006/relationships/image" Target="media/image105.wmf"/><Relationship Id="rId204" Type="http://schemas.openxmlformats.org/officeDocument/2006/relationships/oleObject" Target="embeddings/oleObject85.bin"/><Relationship Id="rId225" Type="http://schemas.openxmlformats.org/officeDocument/2006/relationships/image" Target="media/image123.wmf"/><Relationship Id="rId246" Type="http://schemas.openxmlformats.org/officeDocument/2006/relationships/oleObject" Target="embeddings/oleObject106.bin"/><Relationship Id="rId267" Type="http://schemas.openxmlformats.org/officeDocument/2006/relationships/oleObject" Target="embeddings/oleObject116.bin"/><Relationship Id="rId288" Type="http://schemas.openxmlformats.org/officeDocument/2006/relationships/image" Target="media/image156.wmf"/><Relationship Id="rId106" Type="http://schemas.openxmlformats.org/officeDocument/2006/relationships/image" Target="media/image63.wmf"/><Relationship Id="rId127" Type="http://schemas.openxmlformats.org/officeDocument/2006/relationships/oleObject" Target="embeddings/oleObject47.bin"/><Relationship Id="rId313" Type="http://schemas.openxmlformats.org/officeDocument/2006/relationships/image" Target="media/image167.png"/><Relationship Id="rId10" Type="http://schemas.openxmlformats.org/officeDocument/2006/relationships/image" Target="media/image3.png"/><Relationship Id="rId31" Type="http://schemas.openxmlformats.org/officeDocument/2006/relationships/image" Target="media/image19.wmf"/><Relationship Id="rId52" Type="http://schemas.openxmlformats.org/officeDocument/2006/relationships/oleObject" Target="embeddings/oleObject12.bin"/><Relationship Id="rId73" Type="http://schemas.openxmlformats.org/officeDocument/2006/relationships/oleObject" Target="embeddings/oleObject21.bin"/><Relationship Id="rId94" Type="http://schemas.openxmlformats.org/officeDocument/2006/relationships/image" Target="media/image57.wmf"/><Relationship Id="rId148" Type="http://schemas.openxmlformats.org/officeDocument/2006/relationships/oleObject" Target="embeddings/oleObject59.bin"/><Relationship Id="rId169" Type="http://schemas.openxmlformats.org/officeDocument/2006/relationships/image" Target="media/image92.wmf"/><Relationship Id="rId334" Type="http://schemas.openxmlformats.org/officeDocument/2006/relationships/oleObject" Target="embeddings/oleObject148.bin"/><Relationship Id="rId355" Type="http://schemas.openxmlformats.org/officeDocument/2006/relationships/oleObject" Target="embeddings/oleObject164.bin"/><Relationship Id="rId376" Type="http://schemas.openxmlformats.org/officeDocument/2006/relationships/image" Target="media/image191.png"/><Relationship Id="rId397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image" Target="media/image98.png"/><Relationship Id="rId215" Type="http://schemas.openxmlformats.org/officeDocument/2006/relationships/image" Target="media/image118.wmf"/><Relationship Id="rId236" Type="http://schemas.openxmlformats.org/officeDocument/2006/relationships/oleObject" Target="embeddings/oleObject101.bin"/><Relationship Id="rId257" Type="http://schemas.openxmlformats.org/officeDocument/2006/relationships/oleObject" Target="embeddings/oleObject111.bin"/><Relationship Id="rId278" Type="http://schemas.openxmlformats.org/officeDocument/2006/relationships/image" Target="media/image151.wmf"/><Relationship Id="rId303" Type="http://schemas.openxmlformats.org/officeDocument/2006/relationships/oleObject" Target="embeddings/oleObject133.bin"/><Relationship Id="rId42" Type="http://schemas.openxmlformats.org/officeDocument/2006/relationships/oleObject" Target="embeddings/oleObject8.bin"/><Relationship Id="rId84" Type="http://schemas.openxmlformats.org/officeDocument/2006/relationships/oleObject" Target="embeddings/oleObject26.bin"/><Relationship Id="rId138" Type="http://schemas.openxmlformats.org/officeDocument/2006/relationships/oleObject" Target="embeddings/oleObject53.bin"/><Relationship Id="rId345" Type="http://schemas.openxmlformats.org/officeDocument/2006/relationships/oleObject" Target="embeddings/oleObject156.bin"/><Relationship Id="rId387" Type="http://schemas.openxmlformats.org/officeDocument/2006/relationships/oleObject" Target="embeddings/oleObject185.bin"/><Relationship Id="rId191" Type="http://schemas.openxmlformats.org/officeDocument/2006/relationships/oleObject" Target="embeddings/oleObject79.bin"/><Relationship Id="rId205" Type="http://schemas.openxmlformats.org/officeDocument/2006/relationships/image" Target="media/image113.wmf"/><Relationship Id="rId247" Type="http://schemas.openxmlformats.org/officeDocument/2006/relationships/image" Target="media/image13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7B880-9F7B-47AF-A663-58D8DE506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56</Pages>
  <Words>7282</Words>
  <Characters>41511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48696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test_test</dc:creator>
  <cp:lastModifiedBy>Zaphod</cp:lastModifiedBy>
  <cp:revision>14</cp:revision>
  <cp:lastPrinted>2020-11-12T12:48:00Z</cp:lastPrinted>
  <dcterms:created xsi:type="dcterms:W3CDTF">2022-10-29T17:36:00Z</dcterms:created>
  <dcterms:modified xsi:type="dcterms:W3CDTF">2022-11-16T05:16:00Z</dcterms:modified>
</cp:coreProperties>
</file>