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3D5A" w:rsidRPr="00CA5957" w:rsidRDefault="00213D5A" w:rsidP="00213D5A">
      <w:pPr>
        <w:ind w:firstLine="1134"/>
        <w:jc w:val="center"/>
        <w:rPr>
          <w:b/>
          <w:bCs/>
          <w:i/>
        </w:rPr>
      </w:pPr>
      <w:r>
        <w:rPr>
          <w:b/>
          <w:bCs/>
          <w:i/>
        </w:rPr>
        <w:t>Федеральное агентство по рыболовству</w:t>
      </w:r>
    </w:p>
    <w:p w:rsidR="00213D5A" w:rsidRDefault="00213D5A" w:rsidP="00213D5A">
      <w:pPr>
        <w:ind w:firstLine="1276"/>
        <w:jc w:val="center"/>
        <w:rPr>
          <w:b/>
          <w:i/>
        </w:rPr>
      </w:pPr>
      <w:r w:rsidRPr="00CA5957">
        <w:rPr>
          <w:b/>
          <w:i/>
        </w:rPr>
        <w:t xml:space="preserve">Федеральное государственное </w:t>
      </w:r>
      <w:r>
        <w:rPr>
          <w:b/>
          <w:i/>
        </w:rPr>
        <w:t xml:space="preserve">бюджетное </w:t>
      </w:r>
      <w:r w:rsidRPr="00CA5957">
        <w:rPr>
          <w:b/>
          <w:i/>
        </w:rPr>
        <w:t>образовательное</w:t>
      </w:r>
    </w:p>
    <w:p w:rsidR="00213D5A" w:rsidRPr="00CA5957" w:rsidRDefault="00213D5A" w:rsidP="00213D5A">
      <w:pPr>
        <w:ind w:firstLine="1276"/>
        <w:jc w:val="center"/>
        <w:rPr>
          <w:b/>
          <w:i/>
        </w:rPr>
      </w:pPr>
      <w:r>
        <w:rPr>
          <w:b/>
          <w:i/>
        </w:rPr>
        <w:t>у</w:t>
      </w:r>
      <w:r w:rsidRPr="00CA5957">
        <w:rPr>
          <w:b/>
          <w:i/>
        </w:rPr>
        <w:t>чреждение</w:t>
      </w:r>
      <w:r>
        <w:rPr>
          <w:b/>
          <w:i/>
        </w:rPr>
        <w:t xml:space="preserve"> </w:t>
      </w:r>
      <w:r w:rsidRPr="00CA5957">
        <w:rPr>
          <w:b/>
          <w:i/>
        </w:rPr>
        <w:t>высшего образования</w:t>
      </w:r>
    </w:p>
    <w:p w:rsidR="00213D5A" w:rsidRPr="00CA5957" w:rsidRDefault="00213D5A" w:rsidP="00213D5A">
      <w:pPr>
        <w:ind w:firstLine="1134"/>
        <w:jc w:val="center"/>
        <w:rPr>
          <w:b/>
          <w:i/>
        </w:rPr>
      </w:pPr>
      <w:r w:rsidRPr="00CA5957">
        <w:rPr>
          <w:b/>
          <w:i/>
        </w:rPr>
        <w:t>«Астраханский государственный технический университет»</w:t>
      </w:r>
    </w:p>
    <w:p w:rsidR="00213D5A" w:rsidRDefault="00213D5A" w:rsidP="00213D5A">
      <w:pPr>
        <w:jc w:val="center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ab/>
      </w:r>
      <w:r w:rsidRPr="00183068">
        <w:rPr>
          <w:b/>
          <w:bCs/>
          <w:noProof/>
          <w:sz w:val="12"/>
          <w:szCs w:val="12"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15156</wp:posOffset>
            </wp:positionH>
            <wp:positionV relativeFrom="paragraph">
              <wp:posOffset>-724546</wp:posOffset>
            </wp:positionV>
            <wp:extent cx="1057190" cy="1011504"/>
            <wp:effectExtent l="19050" t="0" r="0" b="0"/>
            <wp:wrapNone/>
            <wp:docPr id="2" name="Рисунок 1" descr="C:\Users\User\Desktop\лого АГТУ для документов 20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esktop\лого АГТУ для документов 202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190" cy="1011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sz w:val="12"/>
          <w:szCs w:val="12"/>
        </w:rPr>
        <w:tab/>
      </w:r>
      <w:r w:rsidRPr="001A3FC7">
        <w:rPr>
          <w:b/>
          <w:bCs/>
          <w:sz w:val="12"/>
          <w:szCs w:val="12"/>
        </w:rPr>
        <w:t>Система менеджмента качества в области образования, воспитания, науки и инноваций сертифицирована</w:t>
      </w:r>
    </w:p>
    <w:p w:rsidR="00C378D4" w:rsidRDefault="00B34FDE" w:rsidP="00B34FDE">
      <w:pPr>
        <w:spacing w:before="100"/>
        <w:ind w:left="2767" w:right="642"/>
        <w:rPr>
          <w:b/>
          <w:sz w:val="14"/>
        </w:rPr>
      </w:pPr>
      <w:r>
        <w:rPr>
          <w:b/>
          <w:bCs/>
          <w:sz w:val="12"/>
          <w:szCs w:val="12"/>
        </w:rPr>
        <w:t xml:space="preserve">                              </w:t>
      </w:r>
      <w:r w:rsidR="00213D5A" w:rsidRPr="001A3FC7">
        <w:rPr>
          <w:b/>
          <w:bCs/>
          <w:sz w:val="12"/>
          <w:szCs w:val="12"/>
        </w:rPr>
        <w:t>ООО «ДКС РУС» по международному стандарту ISO 9001:2015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6"/>
        <w:rPr>
          <w:b/>
          <w:sz w:val="23"/>
        </w:rPr>
      </w:pPr>
    </w:p>
    <w:p w:rsidR="00C378D4" w:rsidRDefault="00B5794D">
      <w:pPr>
        <w:spacing w:before="90"/>
        <w:ind w:left="381" w:right="259"/>
        <w:jc w:val="center"/>
        <w:rPr>
          <w:b/>
          <w:sz w:val="24"/>
        </w:rPr>
      </w:pPr>
      <w:r>
        <w:rPr>
          <w:b/>
          <w:sz w:val="24"/>
        </w:rPr>
        <w:t>Институт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морских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технологий,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энергетики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транспорта</w:t>
      </w:r>
    </w:p>
    <w:p w:rsidR="00C378D4" w:rsidRDefault="00C378D4">
      <w:pPr>
        <w:pStyle w:val="a3"/>
        <w:spacing w:before="8"/>
        <w:rPr>
          <w:b/>
          <w:sz w:val="26"/>
        </w:rPr>
      </w:pPr>
    </w:p>
    <w:p w:rsidR="00C378D4" w:rsidRDefault="00B5794D">
      <w:pPr>
        <w:ind w:left="5856"/>
        <w:rPr>
          <w:b/>
          <w:sz w:val="24"/>
        </w:rPr>
      </w:pPr>
      <w:r>
        <w:rPr>
          <w:b/>
          <w:sz w:val="24"/>
        </w:rPr>
        <w:t>УТВЕРЖДАЮ</w:t>
      </w:r>
    </w:p>
    <w:p w:rsidR="00C378D4" w:rsidRDefault="00B5794D">
      <w:pPr>
        <w:spacing w:before="137"/>
        <w:ind w:left="5856"/>
        <w:rPr>
          <w:sz w:val="24"/>
        </w:rPr>
      </w:pPr>
      <w:r>
        <w:rPr>
          <w:sz w:val="24"/>
        </w:rPr>
        <w:t>Директор</w:t>
      </w:r>
    </w:p>
    <w:p w:rsidR="00C378D4" w:rsidRDefault="00C378D4">
      <w:pPr>
        <w:pStyle w:val="a3"/>
        <w:spacing w:before="2"/>
        <w:rPr>
          <w:sz w:val="16"/>
        </w:rPr>
      </w:pPr>
    </w:p>
    <w:p w:rsidR="00C378D4" w:rsidRDefault="00B5794D">
      <w:pPr>
        <w:tabs>
          <w:tab w:val="left" w:pos="7632"/>
        </w:tabs>
        <w:spacing w:before="90"/>
        <w:ind w:left="589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А.Р.</w:t>
      </w:r>
      <w:r>
        <w:rPr>
          <w:spacing w:val="-4"/>
          <w:sz w:val="24"/>
        </w:rPr>
        <w:t xml:space="preserve"> </w:t>
      </w:r>
      <w:r>
        <w:rPr>
          <w:sz w:val="24"/>
        </w:rPr>
        <w:t>Рубан</w:t>
      </w: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rPr>
          <w:sz w:val="26"/>
        </w:rPr>
      </w:pPr>
    </w:p>
    <w:p w:rsidR="00C378D4" w:rsidRDefault="00C378D4">
      <w:pPr>
        <w:pStyle w:val="a3"/>
        <w:spacing w:before="5"/>
        <w:rPr>
          <w:sz w:val="29"/>
        </w:rPr>
      </w:pPr>
    </w:p>
    <w:p w:rsidR="00C378D4" w:rsidRDefault="00B5794D">
      <w:pPr>
        <w:pStyle w:val="a4"/>
        <w:ind w:left="1108" w:right="1118"/>
      </w:pPr>
      <w:r>
        <w:t>Рабочая</w:t>
      </w:r>
      <w:r>
        <w:rPr>
          <w:spacing w:val="-7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дисциплины</w:t>
      </w:r>
    </w:p>
    <w:p w:rsidR="00A724E7" w:rsidRPr="004A2D1F" w:rsidRDefault="00A724E7" w:rsidP="00A724E7">
      <w:pPr>
        <w:jc w:val="center"/>
        <w:rPr>
          <w:b/>
          <w:color w:val="000000"/>
          <w:sz w:val="32"/>
          <w:szCs w:val="32"/>
        </w:rPr>
      </w:pPr>
      <w:r w:rsidRPr="004A2D1F">
        <w:rPr>
          <w:b/>
          <w:color w:val="000000"/>
          <w:sz w:val="32"/>
          <w:szCs w:val="32"/>
        </w:rPr>
        <w:t>Проектирование и моделирование 3D объектов в судостроении</w:t>
      </w:r>
    </w:p>
    <w:p w:rsidR="00C378D4" w:rsidRPr="00A724E7" w:rsidRDefault="00A724E7" w:rsidP="00A724E7">
      <w:pPr>
        <w:pStyle w:val="a3"/>
        <w:jc w:val="center"/>
        <w:rPr>
          <w:b/>
          <w:color w:val="000000"/>
          <w:sz w:val="32"/>
          <w:szCs w:val="32"/>
        </w:rPr>
      </w:pPr>
      <w:r w:rsidRPr="00A724E7">
        <w:rPr>
          <w:b/>
          <w:color w:val="000000"/>
          <w:sz w:val="32"/>
          <w:szCs w:val="32"/>
        </w:rPr>
        <w:t>и судоремонте</w:t>
      </w:r>
    </w:p>
    <w:p w:rsidR="00C378D4" w:rsidRDefault="00C378D4">
      <w:pPr>
        <w:pStyle w:val="a3"/>
        <w:spacing w:before="1"/>
        <w:rPr>
          <w:b/>
          <w:sz w:val="45"/>
        </w:rPr>
      </w:pPr>
    </w:p>
    <w:p w:rsidR="00C378D4" w:rsidRDefault="00C378D4">
      <w:pPr>
        <w:pStyle w:val="a3"/>
        <w:spacing w:before="1"/>
        <w:rPr>
          <w:sz w:val="26"/>
        </w:rPr>
      </w:pPr>
    </w:p>
    <w:p w:rsidR="0007612F" w:rsidRPr="00D22D9A" w:rsidRDefault="0007612F" w:rsidP="0007612F">
      <w:pPr>
        <w:jc w:val="center"/>
        <w:rPr>
          <w:b/>
          <w:i/>
          <w:color w:val="000000"/>
          <w:sz w:val="24"/>
          <w:szCs w:val="24"/>
          <w:u w:val="single"/>
        </w:rPr>
      </w:pPr>
      <w:proofErr w:type="gramStart"/>
      <w:r w:rsidRPr="006C699E">
        <w:rPr>
          <w:b/>
          <w:i/>
          <w:color w:val="000000"/>
          <w:sz w:val="24"/>
          <w:szCs w:val="24"/>
          <w:u w:val="single"/>
        </w:rPr>
        <w:t>26.0</w:t>
      </w:r>
      <w:r>
        <w:rPr>
          <w:b/>
          <w:i/>
          <w:color w:val="000000"/>
          <w:sz w:val="24"/>
          <w:szCs w:val="24"/>
          <w:u w:val="single"/>
        </w:rPr>
        <w:t>4</w:t>
      </w:r>
      <w:r w:rsidRPr="006C699E">
        <w:rPr>
          <w:b/>
          <w:i/>
          <w:color w:val="000000"/>
          <w:sz w:val="24"/>
          <w:szCs w:val="24"/>
          <w:u w:val="single"/>
        </w:rPr>
        <w:t>.0</w:t>
      </w:r>
      <w:r>
        <w:rPr>
          <w:b/>
          <w:i/>
          <w:color w:val="000000"/>
          <w:sz w:val="24"/>
          <w:szCs w:val="24"/>
          <w:u w:val="single"/>
        </w:rPr>
        <w:t>2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 </w:t>
      </w:r>
      <w:r w:rsidRPr="00D22D9A">
        <w:rPr>
          <w:b/>
          <w:i/>
          <w:color w:val="000000"/>
          <w:sz w:val="24"/>
          <w:szCs w:val="24"/>
          <w:u w:val="single"/>
        </w:rPr>
        <w:t>Кораблестроение</w:t>
      </w:r>
      <w:proofErr w:type="gramEnd"/>
      <w:r w:rsidRPr="00D22D9A">
        <w:rPr>
          <w:b/>
          <w:i/>
          <w:color w:val="000000"/>
          <w:sz w:val="24"/>
          <w:szCs w:val="24"/>
          <w:u w:val="single"/>
        </w:rPr>
        <w:t xml:space="preserve">, </w:t>
      </w:r>
      <w:proofErr w:type="spellStart"/>
      <w:r w:rsidRPr="00D22D9A">
        <w:rPr>
          <w:b/>
          <w:i/>
          <w:color w:val="000000"/>
          <w:sz w:val="24"/>
          <w:szCs w:val="24"/>
          <w:u w:val="single"/>
        </w:rPr>
        <w:t>океанотехника</w:t>
      </w:r>
      <w:proofErr w:type="spellEnd"/>
      <w:r w:rsidRPr="00D22D9A">
        <w:rPr>
          <w:b/>
          <w:i/>
          <w:color w:val="000000"/>
          <w:sz w:val="24"/>
          <w:szCs w:val="24"/>
          <w:u w:val="single"/>
        </w:rPr>
        <w:t xml:space="preserve"> и системотехника </w:t>
      </w:r>
    </w:p>
    <w:p w:rsidR="00C378D4" w:rsidRDefault="0007612F" w:rsidP="0007612F">
      <w:pPr>
        <w:pStyle w:val="a3"/>
        <w:spacing w:before="7"/>
        <w:jc w:val="center"/>
        <w:rPr>
          <w:b/>
          <w:i/>
          <w:color w:val="000000"/>
          <w:sz w:val="24"/>
          <w:szCs w:val="24"/>
          <w:u w:val="single"/>
        </w:rPr>
      </w:pPr>
      <w:r w:rsidRPr="00D22D9A">
        <w:rPr>
          <w:b/>
          <w:i/>
          <w:color w:val="000000"/>
          <w:sz w:val="24"/>
          <w:szCs w:val="24"/>
          <w:u w:val="single"/>
        </w:rPr>
        <w:t>объектов морской инфраструктуры</w:t>
      </w:r>
    </w:p>
    <w:p w:rsidR="0007612F" w:rsidRDefault="0007612F" w:rsidP="0007612F">
      <w:pPr>
        <w:pStyle w:val="a3"/>
        <w:spacing w:before="7"/>
        <w:jc w:val="center"/>
        <w:rPr>
          <w:b/>
          <w:i/>
          <w:sz w:val="17"/>
        </w:rPr>
      </w:pPr>
    </w:p>
    <w:p w:rsidR="00C378D4" w:rsidRDefault="0007612F" w:rsidP="0007612F">
      <w:pPr>
        <w:pStyle w:val="a3"/>
        <w:spacing w:before="10"/>
        <w:jc w:val="center"/>
        <w:rPr>
          <w:b/>
          <w:i/>
          <w:sz w:val="29"/>
        </w:rPr>
      </w:pPr>
      <w:r>
        <w:rPr>
          <w:b/>
          <w:i/>
          <w:color w:val="000000"/>
          <w:sz w:val="24"/>
          <w:szCs w:val="24"/>
          <w:u w:val="single"/>
        </w:rPr>
        <w:t>Направленность</w:t>
      </w:r>
      <w:r w:rsidRPr="006C699E">
        <w:rPr>
          <w:b/>
          <w:i/>
          <w:color w:val="000000"/>
          <w:sz w:val="24"/>
          <w:szCs w:val="24"/>
          <w:u w:val="single"/>
        </w:rPr>
        <w:t xml:space="preserve"> </w:t>
      </w:r>
      <w:r w:rsidR="00A724E7" w:rsidRPr="00D22D9A">
        <w:rPr>
          <w:b/>
          <w:i/>
          <w:color w:val="000000"/>
          <w:sz w:val="24"/>
          <w:szCs w:val="24"/>
          <w:u w:val="single"/>
        </w:rPr>
        <w:t>Кораблестроение и морская техника</w:t>
      </w:r>
    </w:p>
    <w:p w:rsidR="0007612F" w:rsidRDefault="0007612F">
      <w:pPr>
        <w:spacing w:before="90"/>
        <w:ind w:left="1259" w:right="1118"/>
        <w:jc w:val="center"/>
        <w:rPr>
          <w:sz w:val="24"/>
        </w:rPr>
      </w:pPr>
    </w:p>
    <w:p w:rsidR="00C378D4" w:rsidRDefault="00B5794D">
      <w:pPr>
        <w:spacing w:before="90"/>
        <w:ind w:left="1259" w:right="1118"/>
        <w:jc w:val="center"/>
        <w:rPr>
          <w:sz w:val="24"/>
        </w:rPr>
      </w:pPr>
      <w:r>
        <w:rPr>
          <w:sz w:val="24"/>
        </w:rPr>
        <w:t>Квалификация</w:t>
      </w:r>
      <w:r>
        <w:rPr>
          <w:spacing w:val="-4"/>
          <w:sz w:val="24"/>
        </w:rPr>
        <w:t xml:space="preserve"> </w:t>
      </w:r>
      <w:r>
        <w:rPr>
          <w:sz w:val="24"/>
        </w:rPr>
        <w:t>(степень)</w:t>
      </w:r>
    </w:p>
    <w:p w:rsidR="00C378D4" w:rsidRDefault="0007612F" w:rsidP="0007612F">
      <w:pPr>
        <w:pStyle w:val="a3"/>
        <w:spacing w:before="3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Магистр</w:t>
      </w:r>
    </w:p>
    <w:p w:rsidR="0007612F" w:rsidRDefault="0007612F" w:rsidP="0007612F">
      <w:pPr>
        <w:pStyle w:val="a3"/>
        <w:spacing w:before="3"/>
        <w:jc w:val="center"/>
        <w:rPr>
          <w:b/>
          <w:i/>
          <w:sz w:val="28"/>
        </w:rPr>
      </w:pPr>
    </w:p>
    <w:p w:rsidR="00C378D4" w:rsidRDefault="00B5794D">
      <w:pPr>
        <w:spacing w:before="90"/>
        <w:ind w:left="1256" w:right="1118"/>
        <w:jc w:val="center"/>
        <w:rPr>
          <w:sz w:val="24"/>
        </w:rPr>
      </w:pPr>
      <w:r>
        <w:rPr>
          <w:sz w:val="24"/>
        </w:rPr>
        <w:t>Форма</w:t>
      </w:r>
      <w:r>
        <w:rPr>
          <w:spacing w:val="-4"/>
          <w:sz w:val="24"/>
        </w:rPr>
        <w:t xml:space="preserve"> </w:t>
      </w:r>
      <w:r>
        <w:rPr>
          <w:sz w:val="24"/>
        </w:rPr>
        <w:t>обучения</w:t>
      </w:r>
    </w:p>
    <w:p w:rsidR="00C378D4" w:rsidRDefault="00462B95">
      <w:pPr>
        <w:spacing w:before="7"/>
        <w:ind w:left="1258" w:right="1118"/>
        <w:jc w:val="center"/>
        <w:rPr>
          <w:b/>
          <w:sz w:val="24"/>
        </w:rPr>
      </w:pPr>
      <w:r>
        <w:rPr>
          <w:b/>
          <w:sz w:val="24"/>
          <w:u w:val="thick"/>
        </w:rPr>
        <w:t>за</w:t>
      </w:r>
      <w:r w:rsidR="00B5794D">
        <w:rPr>
          <w:b/>
          <w:sz w:val="24"/>
          <w:u w:val="thick"/>
        </w:rPr>
        <w:t>очная</w:t>
      </w: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rPr>
          <w:b/>
        </w:rPr>
      </w:pPr>
    </w:p>
    <w:p w:rsidR="00C378D4" w:rsidRDefault="00C378D4">
      <w:pPr>
        <w:pStyle w:val="a3"/>
        <w:spacing w:before="2"/>
        <w:rPr>
          <w:b/>
          <w:sz w:val="22"/>
        </w:rPr>
      </w:pPr>
    </w:p>
    <w:p w:rsidR="00C378D4" w:rsidRDefault="00B5794D">
      <w:pPr>
        <w:spacing w:before="1"/>
        <w:ind w:left="5431"/>
        <w:rPr>
          <w:sz w:val="24"/>
        </w:rPr>
      </w:pPr>
      <w:r>
        <w:rPr>
          <w:sz w:val="24"/>
        </w:rPr>
        <w:t>Автор:</w:t>
      </w:r>
    </w:p>
    <w:p w:rsidR="00C378D4" w:rsidRDefault="0007612F" w:rsidP="0007612F">
      <w:pPr>
        <w:ind w:left="5040" w:firstLine="391"/>
        <w:jc w:val="both"/>
        <w:rPr>
          <w:sz w:val="24"/>
        </w:rPr>
        <w:sectPr w:rsidR="00C378D4">
          <w:type w:val="continuous"/>
          <w:pgSz w:w="11910" w:h="16850"/>
          <w:pgMar w:top="560" w:right="400" w:bottom="280" w:left="980" w:header="720" w:footer="720" w:gutter="0"/>
          <w:cols w:space="720"/>
        </w:sectPr>
      </w:pPr>
      <w:r w:rsidRPr="006C699E">
        <w:rPr>
          <w:color w:val="000000"/>
          <w:sz w:val="24"/>
          <w:szCs w:val="24"/>
        </w:rPr>
        <w:t xml:space="preserve">к.т.н., </w:t>
      </w:r>
      <w:r>
        <w:rPr>
          <w:color w:val="000000"/>
          <w:sz w:val="24"/>
          <w:szCs w:val="24"/>
        </w:rPr>
        <w:t>д</w:t>
      </w:r>
      <w:r w:rsidRPr="006C699E">
        <w:rPr>
          <w:color w:val="000000"/>
          <w:sz w:val="24"/>
          <w:szCs w:val="24"/>
        </w:rPr>
        <w:t>оцент, Славин Роман Борисович</w:t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858"/>
        <w:gridCol w:w="486"/>
        <w:gridCol w:w="486"/>
        <w:gridCol w:w="486"/>
        <w:gridCol w:w="3142"/>
      </w:tblGrid>
      <w:tr w:rsidR="00CD3D06" w:rsidRPr="003C307C" w:rsidTr="003A73FF">
        <w:trPr>
          <w:trHeight w:hRule="exact" w:val="280"/>
        </w:trPr>
        <w:tc>
          <w:tcPr>
            <w:tcW w:w="6458" w:type="dxa"/>
            <w:gridSpan w:val="5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lastRenderedPageBreak/>
              <w:t>Распределение часов дисциплины по семестрам</w:t>
            </w:r>
          </w:p>
        </w:tc>
      </w:tr>
      <w:tr w:rsidR="00CD3D06" w:rsidTr="003A73FF">
        <w:trPr>
          <w:trHeight w:hRule="exact" w:val="727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Семестр</w:t>
            </w:r>
          </w:p>
          <w:p w:rsidR="00CD3D06" w:rsidRPr="006C699E" w:rsidRDefault="00CD3D06" w:rsidP="003A73FF">
            <w:pPr>
              <w:jc w:val="center"/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(&lt;Курс&gt;.&lt;Семестр на курсе&gt;)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1 (1.1)</w:t>
            </w:r>
          </w:p>
        </w:tc>
        <w:tc>
          <w:tcPr>
            <w:tcW w:w="36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18</w:t>
            </w:r>
          </w:p>
        </w:tc>
        <w:tc>
          <w:tcPr>
            <w:tcW w:w="36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/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УП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:rsidR="00CD3D06" w:rsidRDefault="00CD3D06" w:rsidP="003A73FF">
            <w:pPr>
              <w:jc w:val="center"/>
              <w:rPr>
                <w:sz w:val="13"/>
                <w:szCs w:val="13"/>
              </w:rPr>
            </w:pPr>
            <w:r>
              <w:rPr>
                <w:color w:val="000000"/>
                <w:sz w:val="13"/>
                <w:szCs w:val="13"/>
              </w:rPr>
              <w:t>РП</w:t>
            </w:r>
          </w:p>
        </w:tc>
      </w:tr>
      <w:tr w:rsidR="00CD3D06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D3D06" w:rsidRDefault="00CD3D06" w:rsidP="003A73FF">
            <w:pPr>
              <w:rPr>
                <w:sz w:val="19"/>
                <w:szCs w:val="19"/>
              </w:rPr>
            </w:pP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В том числе </w:t>
            </w:r>
            <w:proofErr w:type="spellStart"/>
            <w:r>
              <w:rPr>
                <w:color w:val="000000"/>
                <w:sz w:val="19"/>
                <w:szCs w:val="19"/>
              </w:rPr>
              <w:t>инт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/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Кoнтактная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рабoта</w:t>
            </w:r>
            <w:proofErr w:type="spellEnd"/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14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963BC9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90</w:t>
            </w:r>
          </w:p>
        </w:tc>
      </w:tr>
      <w:tr w:rsidR="00C52278" w:rsidTr="003A73FF">
        <w:trPr>
          <w:trHeight w:hRule="exact" w:val="280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C262E7" w:rsidRDefault="00C52278" w:rsidP="00C52278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</w:tr>
      <w:tr w:rsidR="00C52278" w:rsidTr="003A73FF">
        <w:trPr>
          <w:trHeight w:hRule="exact" w:val="278"/>
        </w:trPr>
        <w:tc>
          <w:tcPr>
            <w:tcW w:w="18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Pr="00501830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  <w:tc>
          <w:tcPr>
            <w:tcW w:w="3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:rsidR="00C52278" w:rsidRDefault="00C52278" w:rsidP="00C52278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108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500" w:right="400" w:bottom="280" w:left="980" w:header="720" w:footer="720" w:gutter="0"/>
          <w:cols w:space="720"/>
        </w:sectPr>
      </w:pPr>
    </w:p>
    <w:p w:rsidR="00C378D4" w:rsidRDefault="00B5794D">
      <w:pPr>
        <w:spacing w:before="80"/>
        <w:ind w:right="161"/>
        <w:jc w:val="right"/>
        <w:rPr>
          <w:sz w:val="16"/>
        </w:rPr>
      </w:pPr>
      <w:r>
        <w:rPr>
          <w:color w:val="C0C0C0"/>
          <w:sz w:val="16"/>
        </w:rPr>
        <w:lastRenderedPageBreak/>
        <w:t>стр.</w:t>
      </w:r>
      <w:r>
        <w:rPr>
          <w:color w:val="C0C0C0"/>
          <w:spacing w:val="-2"/>
          <w:sz w:val="16"/>
        </w:rPr>
        <w:t xml:space="preserve"> </w:t>
      </w:r>
      <w:r>
        <w:rPr>
          <w:color w:val="C0C0C0"/>
          <w:sz w:val="16"/>
        </w:rPr>
        <w:t>3</w:t>
      </w:r>
    </w:p>
    <w:p w:rsidR="00C378D4" w:rsidRDefault="00C378D4">
      <w:pPr>
        <w:pStyle w:val="a3"/>
        <w:spacing w:before="5"/>
        <w:rPr>
          <w:sz w:val="12"/>
        </w:rPr>
      </w:pPr>
    </w:p>
    <w:p w:rsidR="00C378D4" w:rsidRDefault="00B5794D">
      <w:pPr>
        <w:spacing w:before="91"/>
        <w:ind w:left="153"/>
        <w:rPr>
          <w:sz w:val="19"/>
        </w:rPr>
      </w:pPr>
      <w:r>
        <w:rPr>
          <w:sz w:val="19"/>
        </w:rPr>
        <w:t>Программу</w:t>
      </w:r>
      <w:r>
        <w:rPr>
          <w:spacing w:val="-9"/>
          <w:sz w:val="19"/>
        </w:rPr>
        <w:t xml:space="preserve"> </w:t>
      </w:r>
      <w:r>
        <w:rPr>
          <w:sz w:val="19"/>
        </w:rPr>
        <w:t>составил(и):</w:t>
      </w:r>
    </w:p>
    <w:p w:rsidR="00C378D4" w:rsidRDefault="007903B2">
      <w:pPr>
        <w:tabs>
          <w:tab w:val="left" w:pos="4785"/>
        </w:tabs>
        <w:spacing w:before="60"/>
        <w:ind w:left="153"/>
        <w:rPr>
          <w:sz w:val="19"/>
        </w:rPr>
      </w:pPr>
      <w:r>
        <w:rPr>
          <w:i/>
          <w:sz w:val="19"/>
        </w:rPr>
        <w:t xml:space="preserve">к.т.н., </w:t>
      </w:r>
      <w:r w:rsidR="00B5794D">
        <w:rPr>
          <w:i/>
          <w:sz w:val="19"/>
        </w:rPr>
        <w:t>доцент,</w:t>
      </w:r>
      <w:r w:rsidR="00B5794D">
        <w:rPr>
          <w:i/>
          <w:spacing w:val="-4"/>
          <w:sz w:val="19"/>
        </w:rPr>
        <w:t xml:space="preserve"> </w:t>
      </w:r>
      <w:r>
        <w:rPr>
          <w:i/>
          <w:spacing w:val="-4"/>
          <w:sz w:val="19"/>
        </w:rPr>
        <w:t>Славин Роман Борисович</w:t>
      </w:r>
      <w:r w:rsidR="00B5794D">
        <w:rPr>
          <w:i/>
          <w:spacing w:val="-2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  <w:spacing w:before="3"/>
        <w:rPr>
          <w:sz w:val="21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Рецензент(ы):</w:t>
      </w:r>
    </w:p>
    <w:p w:rsidR="00C378D4" w:rsidRDefault="007903B2">
      <w:pPr>
        <w:tabs>
          <w:tab w:val="left" w:pos="5141"/>
        </w:tabs>
        <w:spacing w:before="60"/>
        <w:ind w:left="153"/>
        <w:rPr>
          <w:sz w:val="19"/>
        </w:rPr>
      </w:pPr>
      <w:r>
        <w:rPr>
          <w:i/>
          <w:sz w:val="19"/>
        </w:rPr>
        <w:t>д.т.н.</w:t>
      </w:r>
      <w:r w:rsidR="00B5794D">
        <w:rPr>
          <w:i/>
          <w:sz w:val="19"/>
        </w:rPr>
        <w:t>,</w:t>
      </w:r>
      <w:r w:rsidR="00B5794D">
        <w:rPr>
          <w:i/>
          <w:spacing w:val="-3"/>
          <w:sz w:val="19"/>
        </w:rPr>
        <w:t xml:space="preserve"> </w:t>
      </w:r>
      <w:r>
        <w:rPr>
          <w:i/>
          <w:spacing w:val="-3"/>
          <w:sz w:val="19"/>
        </w:rPr>
        <w:t>профессор</w:t>
      </w:r>
      <w:r w:rsidR="00B5794D">
        <w:rPr>
          <w:i/>
          <w:sz w:val="19"/>
        </w:rPr>
        <w:t>,</w:t>
      </w:r>
      <w:r w:rsidR="00B5794D">
        <w:rPr>
          <w:i/>
          <w:spacing w:val="-1"/>
          <w:sz w:val="19"/>
        </w:rPr>
        <w:t xml:space="preserve"> </w:t>
      </w:r>
      <w:r>
        <w:rPr>
          <w:i/>
          <w:spacing w:val="-1"/>
          <w:sz w:val="19"/>
        </w:rPr>
        <w:t>Сахно Константин Николаевич</w:t>
      </w:r>
      <w:r w:rsidR="00B5794D">
        <w:rPr>
          <w:i/>
          <w:spacing w:val="-1"/>
          <w:sz w:val="19"/>
        </w:rPr>
        <w:t xml:space="preserve"> </w:t>
      </w:r>
      <w:r w:rsidR="00B5794D">
        <w:rPr>
          <w:w w:val="99"/>
          <w:sz w:val="19"/>
          <w:u w:val="single"/>
        </w:rPr>
        <w:t xml:space="preserve"> </w:t>
      </w:r>
      <w:r w:rsidR="00B5794D">
        <w:rPr>
          <w:sz w:val="19"/>
          <w:u w:val="single"/>
        </w:rPr>
        <w:tab/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1"/>
        <w:rPr>
          <w:sz w:val="18"/>
        </w:rPr>
      </w:pPr>
    </w:p>
    <w:p w:rsidR="00C378D4" w:rsidRDefault="00B5794D">
      <w:pPr>
        <w:spacing w:before="92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5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4"/>
          <w:sz w:val="19"/>
        </w:rPr>
        <w:t xml:space="preserve"> </w:t>
      </w:r>
      <w:r>
        <w:rPr>
          <w:sz w:val="19"/>
        </w:rPr>
        <w:t>дисциплины</w:t>
      </w:r>
    </w:p>
    <w:p w:rsidR="00C378D4" w:rsidRDefault="007903B2">
      <w:pPr>
        <w:pStyle w:val="a3"/>
        <w:rPr>
          <w:b/>
          <w:color w:val="000000"/>
          <w:sz w:val="19"/>
          <w:szCs w:val="19"/>
        </w:rPr>
      </w:pPr>
      <w:r>
        <w:rPr>
          <w:b/>
          <w:color w:val="000000"/>
          <w:sz w:val="19"/>
          <w:szCs w:val="19"/>
        </w:rPr>
        <w:t xml:space="preserve">   </w:t>
      </w:r>
      <w:r w:rsidR="00A724E7" w:rsidRPr="000F451C">
        <w:rPr>
          <w:b/>
          <w:color w:val="000000"/>
          <w:sz w:val="19"/>
          <w:szCs w:val="19"/>
        </w:rPr>
        <w:t>Проектирование и моделирование 3D объектов в судостроении</w:t>
      </w:r>
      <w:r w:rsidR="00A724E7">
        <w:rPr>
          <w:b/>
          <w:color w:val="000000"/>
          <w:sz w:val="19"/>
          <w:szCs w:val="19"/>
        </w:rPr>
        <w:t xml:space="preserve"> </w:t>
      </w:r>
      <w:r w:rsidR="00A724E7" w:rsidRPr="000F451C">
        <w:rPr>
          <w:b/>
          <w:color w:val="000000"/>
          <w:sz w:val="19"/>
          <w:szCs w:val="19"/>
        </w:rPr>
        <w:t>и судоремонте</w:t>
      </w:r>
    </w:p>
    <w:p w:rsidR="007903B2" w:rsidRDefault="007903B2">
      <w:pPr>
        <w:pStyle w:val="a3"/>
        <w:rPr>
          <w:b/>
          <w:sz w:val="29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разработана</w:t>
      </w:r>
      <w:r>
        <w:rPr>
          <w:spacing w:val="-4"/>
          <w:sz w:val="19"/>
        </w:rPr>
        <w:t xml:space="preserve"> </w:t>
      </w:r>
      <w:r>
        <w:rPr>
          <w:sz w:val="19"/>
        </w:rPr>
        <w:t>в</w:t>
      </w:r>
      <w:r>
        <w:rPr>
          <w:spacing w:val="-3"/>
          <w:sz w:val="19"/>
        </w:rPr>
        <w:t xml:space="preserve"> </w:t>
      </w:r>
      <w:r>
        <w:rPr>
          <w:sz w:val="19"/>
        </w:rPr>
        <w:t>соответствии</w:t>
      </w:r>
      <w:r>
        <w:rPr>
          <w:spacing w:val="-4"/>
          <w:sz w:val="19"/>
        </w:rPr>
        <w:t xml:space="preserve"> </w:t>
      </w:r>
      <w:r>
        <w:rPr>
          <w:sz w:val="19"/>
        </w:rPr>
        <w:t>с</w:t>
      </w:r>
      <w:r>
        <w:rPr>
          <w:spacing w:val="-4"/>
          <w:sz w:val="19"/>
        </w:rPr>
        <w:t xml:space="preserve"> </w:t>
      </w:r>
      <w:r>
        <w:rPr>
          <w:sz w:val="19"/>
        </w:rPr>
        <w:t>ФГОС</w:t>
      </w:r>
      <w:r>
        <w:rPr>
          <w:spacing w:val="-3"/>
          <w:sz w:val="19"/>
        </w:rPr>
        <w:t xml:space="preserve"> </w:t>
      </w:r>
      <w:r>
        <w:rPr>
          <w:sz w:val="19"/>
        </w:rPr>
        <w:t>ВО:</w:t>
      </w:r>
    </w:p>
    <w:p w:rsidR="00C378D4" w:rsidRDefault="007903B2" w:rsidP="007903B2">
      <w:pPr>
        <w:pStyle w:val="a3"/>
        <w:spacing w:before="9"/>
        <w:ind w:left="142"/>
        <w:rPr>
          <w:color w:val="000000"/>
          <w:sz w:val="19"/>
          <w:szCs w:val="19"/>
        </w:rPr>
      </w:pPr>
      <w:r w:rsidRPr="006C699E">
        <w:rPr>
          <w:color w:val="000000"/>
          <w:sz w:val="19"/>
          <w:szCs w:val="19"/>
        </w:rPr>
        <w:t xml:space="preserve">Федеральный государственный образовательный стандарт высшего образования </w:t>
      </w:r>
      <w:r>
        <w:rPr>
          <w:color w:val="000000"/>
          <w:sz w:val="19"/>
          <w:szCs w:val="19"/>
        </w:rPr>
        <w:t>–</w:t>
      </w:r>
      <w:r w:rsidRPr="006C699E">
        <w:rPr>
          <w:color w:val="000000"/>
          <w:sz w:val="19"/>
          <w:szCs w:val="19"/>
        </w:rPr>
        <w:t xml:space="preserve"> </w:t>
      </w:r>
      <w:r>
        <w:rPr>
          <w:color w:val="000000"/>
          <w:sz w:val="19"/>
          <w:szCs w:val="19"/>
        </w:rPr>
        <w:t xml:space="preserve">магистратура </w:t>
      </w:r>
      <w:r w:rsidRPr="006C699E">
        <w:rPr>
          <w:color w:val="000000"/>
          <w:sz w:val="19"/>
          <w:szCs w:val="19"/>
        </w:rPr>
        <w:t>по направлению подготовки 26.0</w:t>
      </w:r>
      <w:r>
        <w:rPr>
          <w:color w:val="000000"/>
          <w:sz w:val="19"/>
          <w:szCs w:val="19"/>
        </w:rPr>
        <w:t>4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2</w:t>
      </w:r>
      <w:r w:rsidRPr="006C699E">
        <w:rPr>
          <w:color w:val="000000"/>
          <w:sz w:val="19"/>
          <w:szCs w:val="19"/>
        </w:rPr>
        <w:t xml:space="preserve"> </w:t>
      </w:r>
      <w:r w:rsidRPr="00511A19">
        <w:rPr>
          <w:color w:val="000000"/>
          <w:sz w:val="19"/>
          <w:szCs w:val="19"/>
        </w:rPr>
        <w:t xml:space="preserve">Кораблестроение,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</w:t>
      </w:r>
      <w:r w:rsidR="00637A9F" w:rsidRPr="00511A19">
        <w:rPr>
          <w:color w:val="000000"/>
          <w:sz w:val="19"/>
          <w:szCs w:val="19"/>
        </w:rPr>
        <w:t>инфраструктуры</w:t>
      </w:r>
      <w:r w:rsidR="00637A9F" w:rsidRPr="006C699E">
        <w:rPr>
          <w:color w:val="000000"/>
          <w:sz w:val="19"/>
          <w:szCs w:val="19"/>
        </w:rPr>
        <w:t xml:space="preserve"> (</w:t>
      </w:r>
      <w:r w:rsidRPr="006C699E">
        <w:rPr>
          <w:color w:val="000000"/>
          <w:sz w:val="19"/>
          <w:szCs w:val="19"/>
        </w:rPr>
        <w:t xml:space="preserve">приказ </w:t>
      </w:r>
      <w:proofErr w:type="spellStart"/>
      <w:r w:rsidRPr="006C699E">
        <w:rPr>
          <w:color w:val="000000"/>
          <w:sz w:val="19"/>
          <w:szCs w:val="19"/>
        </w:rPr>
        <w:t>Минобрнауки</w:t>
      </w:r>
      <w:proofErr w:type="spellEnd"/>
      <w:r w:rsidRPr="006C699E">
        <w:rPr>
          <w:color w:val="000000"/>
          <w:sz w:val="19"/>
          <w:szCs w:val="19"/>
        </w:rPr>
        <w:t xml:space="preserve"> России от 1</w:t>
      </w:r>
      <w:r>
        <w:rPr>
          <w:color w:val="000000"/>
          <w:sz w:val="19"/>
          <w:szCs w:val="19"/>
        </w:rPr>
        <w:t>7</w:t>
      </w:r>
      <w:r w:rsidRPr="006C699E">
        <w:rPr>
          <w:color w:val="000000"/>
          <w:sz w:val="19"/>
          <w:szCs w:val="19"/>
        </w:rPr>
        <w:t>.0</w:t>
      </w:r>
      <w:r>
        <w:rPr>
          <w:color w:val="000000"/>
          <w:sz w:val="19"/>
          <w:szCs w:val="19"/>
        </w:rPr>
        <w:t>8</w:t>
      </w:r>
      <w:r w:rsidRPr="006C699E">
        <w:rPr>
          <w:color w:val="000000"/>
          <w:sz w:val="19"/>
          <w:szCs w:val="19"/>
        </w:rPr>
        <w:t>.20</w:t>
      </w:r>
      <w:r>
        <w:rPr>
          <w:color w:val="000000"/>
          <w:sz w:val="19"/>
          <w:szCs w:val="19"/>
        </w:rPr>
        <w:t>20</w:t>
      </w:r>
      <w:r w:rsidRPr="006C699E">
        <w:rPr>
          <w:color w:val="000000"/>
          <w:sz w:val="19"/>
          <w:szCs w:val="19"/>
        </w:rPr>
        <w:t xml:space="preserve"> г. № </w:t>
      </w:r>
      <w:r>
        <w:rPr>
          <w:color w:val="000000"/>
          <w:sz w:val="19"/>
          <w:szCs w:val="19"/>
        </w:rPr>
        <w:t>1042</w:t>
      </w:r>
      <w:r w:rsidRPr="006C699E">
        <w:rPr>
          <w:color w:val="000000"/>
          <w:sz w:val="19"/>
          <w:szCs w:val="19"/>
        </w:rPr>
        <w:t>)</w:t>
      </w:r>
    </w:p>
    <w:p w:rsidR="007903B2" w:rsidRDefault="007903B2" w:rsidP="007903B2">
      <w:pPr>
        <w:pStyle w:val="a3"/>
        <w:spacing w:before="9"/>
        <w:ind w:left="142"/>
        <w:rPr>
          <w:sz w:val="27"/>
        </w:rPr>
      </w:pPr>
    </w:p>
    <w:p w:rsidR="00C378D4" w:rsidRDefault="00B5794D">
      <w:pPr>
        <w:ind w:left="153"/>
        <w:rPr>
          <w:sz w:val="19"/>
        </w:rPr>
      </w:pPr>
      <w:r>
        <w:rPr>
          <w:sz w:val="19"/>
        </w:rPr>
        <w:t>составлена</w:t>
      </w:r>
      <w:r>
        <w:rPr>
          <w:spacing w:val="-5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основании</w:t>
      </w:r>
      <w:r>
        <w:rPr>
          <w:spacing w:val="-1"/>
          <w:sz w:val="19"/>
        </w:rPr>
        <w:t xml:space="preserve"> </w:t>
      </w:r>
      <w:r>
        <w:rPr>
          <w:sz w:val="19"/>
        </w:rPr>
        <w:t>учебного</w:t>
      </w:r>
      <w:r>
        <w:rPr>
          <w:spacing w:val="-3"/>
          <w:sz w:val="19"/>
        </w:rPr>
        <w:t xml:space="preserve"> </w:t>
      </w:r>
      <w:r>
        <w:rPr>
          <w:sz w:val="19"/>
        </w:rPr>
        <w:t>плана:</w:t>
      </w:r>
    </w:p>
    <w:p w:rsidR="007903B2" w:rsidRPr="006C699E" w:rsidRDefault="007903B2" w:rsidP="007903B2">
      <w:pPr>
        <w:rPr>
          <w:sz w:val="19"/>
          <w:szCs w:val="19"/>
        </w:rPr>
      </w:pPr>
      <w:r>
        <w:rPr>
          <w:color w:val="000000"/>
          <w:sz w:val="19"/>
          <w:szCs w:val="19"/>
        </w:rPr>
        <w:t xml:space="preserve">   </w:t>
      </w:r>
      <w:r w:rsidR="00637A9F" w:rsidRPr="006C699E">
        <w:rPr>
          <w:color w:val="000000"/>
          <w:sz w:val="19"/>
          <w:szCs w:val="19"/>
        </w:rPr>
        <w:t>26.0</w:t>
      </w:r>
      <w:r w:rsidR="00637A9F">
        <w:rPr>
          <w:color w:val="000000"/>
          <w:sz w:val="19"/>
          <w:szCs w:val="19"/>
        </w:rPr>
        <w:t>4</w:t>
      </w:r>
      <w:r w:rsidR="00637A9F" w:rsidRPr="006C699E">
        <w:rPr>
          <w:color w:val="000000"/>
          <w:sz w:val="19"/>
          <w:szCs w:val="19"/>
        </w:rPr>
        <w:t>.0</w:t>
      </w:r>
      <w:r w:rsidR="00637A9F">
        <w:rPr>
          <w:color w:val="000000"/>
          <w:sz w:val="19"/>
          <w:szCs w:val="19"/>
        </w:rPr>
        <w:t>2</w:t>
      </w:r>
      <w:r w:rsidR="00637A9F" w:rsidRPr="006C699E">
        <w:rPr>
          <w:color w:val="000000"/>
          <w:sz w:val="19"/>
          <w:szCs w:val="19"/>
        </w:rPr>
        <w:t xml:space="preserve"> Кораблестроение</w:t>
      </w:r>
      <w:r w:rsidRPr="00511A19">
        <w:rPr>
          <w:color w:val="000000"/>
          <w:sz w:val="19"/>
          <w:szCs w:val="19"/>
        </w:rPr>
        <w:t xml:space="preserve">, </w:t>
      </w:r>
      <w:proofErr w:type="spellStart"/>
      <w:r w:rsidRPr="00511A19">
        <w:rPr>
          <w:color w:val="000000"/>
          <w:sz w:val="19"/>
          <w:szCs w:val="19"/>
        </w:rPr>
        <w:t>океанотехника</w:t>
      </w:r>
      <w:proofErr w:type="spellEnd"/>
      <w:r w:rsidRPr="00511A19">
        <w:rPr>
          <w:color w:val="000000"/>
          <w:sz w:val="19"/>
          <w:szCs w:val="19"/>
        </w:rPr>
        <w:t xml:space="preserve"> и системотехника объектов морской инфраструктуры</w:t>
      </w:r>
      <w:r w:rsidRPr="006C699E">
        <w:rPr>
          <w:color w:val="000000"/>
          <w:sz w:val="19"/>
          <w:szCs w:val="19"/>
        </w:rPr>
        <w:t xml:space="preserve">  </w:t>
      </w:r>
    </w:p>
    <w:p w:rsidR="00C378D4" w:rsidRDefault="007903B2" w:rsidP="007903B2">
      <w:pPr>
        <w:pStyle w:val="a3"/>
        <w:spacing w:before="3"/>
      </w:pPr>
      <w:r>
        <w:rPr>
          <w:color w:val="000000"/>
          <w:sz w:val="19"/>
          <w:szCs w:val="19"/>
        </w:rPr>
        <w:t xml:space="preserve">   Направленность</w:t>
      </w:r>
      <w:r w:rsidRPr="006C699E">
        <w:rPr>
          <w:color w:val="000000"/>
          <w:sz w:val="19"/>
          <w:szCs w:val="19"/>
        </w:rPr>
        <w:t xml:space="preserve"> </w:t>
      </w:r>
      <w:r w:rsidR="00A724E7" w:rsidRPr="000F451C">
        <w:rPr>
          <w:color w:val="000000"/>
          <w:sz w:val="19"/>
          <w:szCs w:val="19"/>
        </w:rPr>
        <w:t>Кораблестроение и морская техника</w:t>
      </w:r>
    </w:p>
    <w:p w:rsidR="00C378D4" w:rsidRDefault="00B5794D">
      <w:pPr>
        <w:spacing w:before="28"/>
        <w:ind w:left="153"/>
        <w:rPr>
          <w:sz w:val="19"/>
        </w:rPr>
      </w:pPr>
      <w:r>
        <w:rPr>
          <w:sz w:val="19"/>
        </w:rPr>
        <w:t>утвержденного</w:t>
      </w:r>
      <w:r>
        <w:rPr>
          <w:spacing w:val="-1"/>
          <w:sz w:val="19"/>
        </w:rPr>
        <w:t xml:space="preserve"> </w:t>
      </w:r>
      <w:r>
        <w:rPr>
          <w:sz w:val="19"/>
        </w:rPr>
        <w:t>учёным</w:t>
      </w:r>
      <w:r>
        <w:rPr>
          <w:spacing w:val="-4"/>
          <w:sz w:val="19"/>
        </w:rPr>
        <w:t xml:space="preserve"> </w:t>
      </w:r>
      <w:r>
        <w:rPr>
          <w:sz w:val="19"/>
        </w:rPr>
        <w:t>советом</w:t>
      </w:r>
      <w:r>
        <w:rPr>
          <w:spacing w:val="-3"/>
          <w:sz w:val="19"/>
        </w:rPr>
        <w:t xml:space="preserve"> </w:t>
      </w:r>
      <w:r>
        <w:rPr>
          <w:sz w:val="19"/>
        </w:rPr>
        <w:t>вуза</w:t>
      </w:r>
      <w:r>
        <w:rPr>
          <w:spacing w:val="-4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C34BDA">
        <w:rPr>
          <w:sz w:val="19"/>
        </w:rPr>
        <w:t>27.01.2023</w:t>
      </w:r>
      <w:r>
        <w:rPr>
          <w:spacing w:val="-2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>
        <w:rPr>
          <w:sz w:val="19"/>
        </w:rPr>
        <w:t>№</w:t>
      </w:r>
      <w:r>
        <w:rPr>
          <w:spacing w:val="-4"/>
          <w:sz w:val="19"/>
        </w:rPr>
        <w:t xml:space="preserve"> </w:t>
      </w:r>
      <w:r>
        <w:rPr>
          <w:sz w:val="19"/>
        </w:rPr>
        <w:t>5.</w:t>
      </w:r>
    </w:p>
    <w:p w:rsidR="00C378D4" w:rsidRDefault="00C378D4">
      <w:pPr>
        <w:pStyle w:val="a3"/>
      </w:pPr>
    </w:p>
    <w:p w:rsidR="00C378D4" w:rsidRDefault="00C378D4">
      <w:pPr>
        <w:pStyle w:val="a3"/>
      </w:pPr>
    </w:p>
    <w:p w:rsidR="00C378D4" w:rsidRDefault="00C378D4">
      <w:pPr>
        <w:pStyle w:val="a3"/>
        <w:spacing w:before="6"/>
        <w:rPr>
          <w:sz w:val="25"/>
        </w:rPr>
      </w:pPr>
    </w:p>
    <w:p w:rsidR="00C378D4" w:rsidRDefault="00B5794D">
      <w:pPr>
        <w:spacing w:before="1"/>
        <w:ind w:left="153"/>
        <w:rPr>
          <w:sz w:val="19"/>
        </w:rPr>
      </w:pPr>
      <w:r>
        <w:rPr>
          <w:sz w:val="19"/>
        </w:rPr>
        <w:t>Рабочая</w:t>
      </w:r>
      <w:r>
        <w:rPr>
          <w:spacing w:val="-4"/>
          <w:sz w:val="19"/>
        </w:rPr>
        <w:t xml:space="preserve"> </w:t>
      </w:r>
      <w:r>
        <w:rPr>
          <w:sz w:val="19"/>
        </w:rPr>
        <w:t>программа</w:t>
      </w:r>
      <w:r>
        <w:rPr>
          <w:spacing w:val="-3"/>
          <w:sz w:val="19"/>
        </w:rPr>
        <w:t xml:space="preserve"> </w:t>
      </w:r>
      <w:r>
        <w:rPr>
          <w:sz w:val="19"/>
        </w:rPr>
        <w:t>одобрена</w:t>
      </w:r>
      <w:r>
        <w:rPr>
          <w:spacing w:val="-3"/>
          <w:sz w:val="19"/>
        </w:rPr>
        <w:t xml:space="preserve"> </w:t>
      </w:r>
      <w:r>
        <w:rPr>
          <w:sz w:val="19"/>
        </w:rPr>
        <w:t>на</w:t>
      </w:r>
      <w:r>
        <w:rPr>
          <w:spacing w:val="-4"/>
          <w:sz w:val="19"/>
        </w:rPr>
        <w:t xml:space="preserve"> </w:t>
      </w:r>
      <w:r>
        <w:rPr>
          <w:sz w:val="19"/>
        </w:rPr>
        <w:t>заседании</w:t>
      </w:r>
      <w:r>
        <w:rPr>
          <w:spacing w:val="-3"/>
          <w:sz w:val="19"/>
        </w:rPr>
        <w:t xml:space="preserve"> </w:t>
      </w:r>
      <w:r>
        <w:rPr>
          <w:sz w:val="19"/>
        </w:rPr>
        <w:t>кафедры</w:t>
      </w:r>
    </w:p>
    <w:p w:rsidR="00C378D4" w:rsidRDefault="00B5794D">
      <w:pPr>
        <w:spacing w:before="62"/>
        <w:ind w:left="153"/>
        <w:rPr>
          <w:b/>
          <w:sz w:val="19"/>
        </w:rPr>
      </w:pPr>
      <w:r>
        <w:rPr>
          <w:b/>
          <w:sz w:val="19"/>
        </w:rPr>
        <w:t>Механика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и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инженерная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графика</w:t>
      </w:r>
    </w:p>
    <w:p w:rsidR="00C378D4" w:rsidRDefault="00C378D4">
      <w:pPr>
        <w:pStyle w:val="a3"/>
        <w:spacing w:before="2"/>
        <w:rPr>
          <w:b/>
          <w:sz w:val="29"/>
        </w:rPr>
      </w:pPr>
    </w:p>
    <w:p w:rsidR="00C378D4" w:rsidRPr="003B1640" w:rsidRDefault="00B5794D">
      <w:pPr>
        <w:ind w:left="153"/>
        <w:rPr>
          <w:sz w:val="19"/>
        </w:rPr>
      </w:pPr>
      <w:r>
        <w:rPr>
          <w:sz w:val="19"/>
        </w:rPr>
        <w:t>Протокол</w:t>
      </w:r>
      <w:r>
        <w:rPr>
          <w:spacing w:val="-6"/>
          <w:sz w:val="19"/>
        </w:rPr>
        <w:t xml:space="preserve"> </w:t>
      </w:r>
      <w:r>
        <w:rPr>
          <w:sz w:val="19"/>
        </w:rPr>
        <w:t>от</w:t>
      </w:r>
      <w:r>
        <w:rPr>
          <w:spacing w:val="-2"/>
          <w:sz w:val="19"/>
        </w:rPr>
        <w:t xml:space="preserve"> </w:t>
      </w:r>
      <w:r w:rsidR="00C34BDA" w:rsidRPr="003B1640">
        <w:rPr>
          <w:sz w:val="19"/>
        </w:rPr>
        <w:t>31.08.2023</w:t>
      </w:r>
      <w:r w:rsidRPr="003B1640">
        <w:rPr>
          <w:spacing w:val="-1"/>
          <w:sz w:val="19"/>
        </w:rPr>
        <w:t xml:space="preserve"> </w:t>
      </w:r>
      <w:r w:rsidRPr="003B1640">
        <w:rPr>
          <w:sz w:val="19"/>
        </w:rPr>
        <w:t>г.</w:t>
      </w:r>
      <w:r w:rsidRPr="003B1640">
        <w:rPr>
          <w:spacing w:val="-2"/>
          <w:sz w:val="19"/>
        </w:rPr>
        <w:t xml:space="preserve"> </w:t>
      </w:r>
      <w:r w:rsidRPr="003B1640">
        <w:rPr>
          <w:sz w:val="19"/>
        </w:rPr>
        <w:t>№</w:t>
      </w:r>
      <w:r w:rsidRPr="003B1640">
        <w:rPr>
          <w:spacing w:val="-5"/>
          <w:sz w:val="19"/>
        </w:rPr>
        <w:t xml:space="preserve"> </w:t>
      </w:r>
      <w:r w:rsidR="00C34BDA" w:rsidRPr="003B1640">
        <w:rPr>
          <w:sz w:val="19"/>
        </w:rPr>
        <w:t>6</w:t>
      </w:r>
    </w:p>
    <w:p w:rsidR="00C34BDA" w:rsidRDefault="00C34BDA">
      <w:pPr>
        <w:ind w:left="153" w:right="6872"/>
        <w:rPr>
          <w:sz w:val="19"/>
        </w:rPr>
      </w:pPr>
    </w:p>
    <w:p w:rsidR="00C378D4" w:rsidRDefault="00B5794D">
      <w:pPr>
        <w:ind w:left="153" w:right="6872"/>
        <w:rPr>
          <w:sz w:val="19"/>
        </w:rPr>
      </w:pPr>
      <w:r>
        <w:rPr>
          <w:sz w:val="19"/>
        </w:rPr>
        <w:t>Зав.</w:t>
      </w:r>
      <w:r>
        <w:rPr>
          <w:spacing w:val="-2"/>
          <w:sz w:val="19"/>
        </w:rPr>
        <w:t xml:space="preserve"> </w:t>
      </w:r>
      <w:r>
        <w:rPr>
          <w:sz w:val="19"/>
        </w:rPr>
        <w:t>кафедрой</w:t>
      </w:r>
      <w:r>
        <w:rPr>
          <w:spacing w:val="-3"/>
          <w:sz w:val="19"/>
        </w:rPr>
        <w:t xml:space="preserve"> </w:t>
      </w:r>
      <w:r>
        <w:rPr>
          <w:sz w:val="19"/>
        </w:rPr>
        <w:t>Славин</w:t>
      </w:r>
      <w:r>
        <w:rPr>
          <w:spacing w:val="-3"/>
          <w:sz w:val="19"/>
        </w:rPr>
        <w:t xml:space="preserve"> </w:t>
      </w:r>
      <w:r>
        <w:rPr>
          <w:sz w:val="19"/>
        </w:rPr>
        <w:t>Борис</w:t>
      </w:r>
      <w:r>
        <w:rPr>
          <w:spacing w:val="1"/>
          <w:sz w:val="19"/>
        </w:rPr>
        <w:t xml:space="preserve"> </w:t>
      </w:r>
      <w:r>
        <w:rPr>
          <w:sz w:val="19"/>
        </w:rPr>
        <w:t>Матвеевич</w:t>
      </w:r>
    </w:p>
    <w:p w:rsidR="00C378D4" w:rsidRDefault="00C378D4">
      <w:pPr>
        <w:pStyle w:val="a3"/>
        <w:spacing w:before="9"/>
        <w:rPr>
          <w:sz w:val="27"/>
        </w:rPr>
      </w:pPr>
    </w:p>
    <w:p w:rsidR="00C378D4" w:rsidRDefault="00B5794D" w:rsidP="009D2F52">
      <w:pPr>
        <w:tabs>
          <w:tab w:val="left" w:pos="2494"/>
        </w:tabs>
        <w:spacing w:line="304" w:lineRule="auto"/>
        <w:ind w:left="153" w:right="7159"/>
        <w:rPr>
          <w:sz w:val="19"/>
        </w:rPr>
        <w:sectPr w:rsidR="00C378D4">
          <w:pgSz w:w="11910" w:h="16850"/>
          <w:pgMar w:top="480" w:right="400" w:bottom="280" w:left="980" w:header="720" w:footer="720" w:gutter="0"/>
          <w:cols w:space="720"/>
        </w:sectPr>
      </w:pPr>
      <w:r>
        <w:rPr>
          <w:sz w:val="19"/>
        </w:rPr>
        <w:t>Председатель</w:t>
      </w:r>
      <w:r>
        <w:rPr>
          <w:sz w:val="19"/>
          <w:u w:val="single"/>
        </w:rPr>
        <w:tab/>
      </w:r>
      <w:r>
        <w:rPr>
          <w:sz w:val="19"/>
        </w:rPr>
        <w:t>А.Р. Рубан</w:t>
      </w:r>
      <w:r>
        <w:rPr>
          <w:spacing w:val="-45"/>
          <w:sz w:val="19"/>
        </w:rPr>
        <w:t xml:space="preserve"> </w:t>
      </w:r>
      <w:r>
        <w:rPr>
          <w:sz w:val="19"/>
        </w:rPr>
        <w:t>Протокол</w:t>
      </w:r>
      <w:r>
        <w:rPr>
          <w:spacing w:val="-4"/>
          <w:sz w:val="19"/>
        </w:rPr>
        <w:t xml:space="preserve"> </w:t>
      </w:r>
      <w:r w:rsidR="003134AF">
        <w:rPr>
          <w:spacing w:val="-4"/>
          <w:sz w:val="19"/>
        </w:rPr>
        <w:t xml:space="preserve">№9 </w:t>
      </w:r>
      <w:r>
        <w:rPr>
          <w:sz w:val="19"/>
        </w:rPr>
        <w:t>от</w:t>
      </w:r>
      <w:r w:rsidR="003134AF">
        <w:rPr>
          <w:sz w:val="19"/>
        </w:rPr>
        <w:t xml:space="preserve"> 28.06.</w:t>
      </w:r>
      <w:r w:rsidR="00C34BDA">
        <w:rPr>
          <w:sz w:val="19"/>
        </w:rPr>
        <w:t>2023</w:t>
      </w:r>
      <w:r>
        <w:rPr>
          <w:spacing w:val="1"/>
          <w:sz w:val="19"/>
        </w:rPr>
        <w:t xml:space="preserve"> </w:t>
      </w:r>
      <w:r>
        <w:rPr>
          <w:sz w:val="19"/>
        </w:rPr>
        <w:t>г.</w:t>
      </w: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1318FE">
            <w:pPr>
              <w:pStyle w:val="TableParagraph"/>
              <w:spacing w:line="216" w:lineRule="exact"/>
              <w:ind w:left="2887"/>
              <w:rPr>
                <w:b/>
                <w:sz w:val="19"/>
              </w:rPr>
            </w:pPr>
            <w:r>
              <w:rPr>
                <w:noProof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>
                      <wp:simplePos x="0" y="0"/>
                      <wp:positionH relativeFrom="page">
                        <wp:posOffset>1191895</wp:posOffset>
                      </wp:positionH>
                      <wp:positionV relativeFrom="page">
                        <wp:posOffset>8575040</wp:posOffset>
                      </wp:positionV>
                      <wp:extent cx="6025515" cy="163195"/>
                      <wp:effectExtent l="0" t="0" r="0" b="0"/>
                      <wp:wrapNone/>
                      <wp:docPr id="5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5515" cy="1631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C9E616" id="Rectangle 2" o:spid="_x0000_s1026" style="position:absolute;margin-left:93.85pt;margin-top:675.2pt;width:474.45pt;height:12.8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" stroked="f">
                      <w10:wrap anchorx="page" anchory="page"/>
                    </v:rect>
                  </w:pict>
                </mc:Fallback>
              </mc:AlternateContent>
            </w:r>
            <w:r w:rsidR="00B5794D">
              <w:rPr>
                <w:b/>
                <w:sz w:val="19"/>
              </w:rPr>
              <w:t>1.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ЦЕЛИ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ОСВОЕНИЯ</w:t>
            </w:r>
            <w:r w:rsidR="00B5794D">
              <w:rPr>
                <w:b/>
                <w:spacing w:val="-5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ДИСЦИПЛИНЫ</w:t>
            </w:r>
            <w:r w:rsidR="00B5794D">
              <w:rPr>
                <w:b/>
                <w:spacing w:val="-4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left="494"/>
              <w:rPr>
                <w:sz w:val="19"/>
              </w:rPr>
            </w:pPr>
            <w:r>
              <w:rPr>
                <w:sz w:val="19"/>
              </w:rPr>
              <w:t>1.1</w:t>
            </w:r>
          </w:p>
        </w:tc>
        <w:tc>
          <w:tcPr>
            <w:tcW w:w="9511" w:type="dxa"/>
          </w:tcPr>
          <w:p w:rsidR="00C378D4" w:rsidRDefault="00F00F6B">
            <w:pPr>
              <w:pStyle w:val="TableParagraph"/>
              <w:ind w:left="35"/>
              <w:rPr>
                <w:sz w:val="19"/>
              </w:rPr>
            </w:pPr>
            <w:r w:rsidRPr="00E97991">
              <w:rPr>
                <w:color w:val="000000"/>
                <w:sz w:val="19"/>
                <w:szCs w:val="19"/>
              </w:rPr>
              <w:t>Освоение студентами методов работы в системе КОМПАС-3D, при проектировании и моделировании 3D объектов в судостроении и судоремонте.</w:t>
            </w:r>
          </w:p>
        </w:tc>
      </w:tr>
    </w:tbl>
    <w:p w:rsidR="00C378D4" w:rsidRDefault="00C378D4">
      <w:pPr>
        <w:pStyle w:val="a3"/>
        <w:spacing w:before="6"/>
        <w:rPr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1892"/>
        <w:gridCol w:w="7619"/>
      </w:tblGrid>
      <w:tr w:rsidR="00C378D4">
        <w:trPr>
          <w:trHeight w:val="258"/>
        </w:trPr>
        <w:tc>
          <w:tcPr>
            <w:tcW w:w="10277" w:type="dxa"/>
            <w:gridSpan w:val="3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984"/>
              <w:rPr>
                <w:b/>
                <w:sz w:val="19"/>
              </w:rPr>
            </w:pPr>
            <w:r>
              <w:rPr>
                <w:b/>
                <w:sz w:val="19"/>
              </w:rPr>
              <w:t>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МЕСТО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СТРУКТУРЕ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ОБРАЗОВАТЕЛЬНОЙ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ПРОГРАММЫ</w:t>
            </w:r>
          </w:p>
        </w:tc>
      </w:tr>
      <w:tr w:rsidR="00C378D4">
        <w:trPr>
          <w:trHeight w:val="258"/>
        </w:trPr>
        <w:tc>
          <w:tcPr>
            <w:tcW w:w="2658" w:type="dxa"/>
            <w:gridSpan w:val="2"/>
          </w:tcPr>
          <w:p w:rsidR="00C378D4" w:rsidRDefault="00B5794D">
            <w:pPr>
              <w:pStyle w:val="TableParagraph"/>
              <w:spacing w:line="213" w:lineRule="exact"/>
              <w:ind w:left="576"/>
              <w:rPr>
                <w:sz w:val="19"/>
              </w:rPr>
            </w:pPr>
            <w:r>
              <w:rPr>
                <w:sz w:val="19"/>
              </w:rPr>
              <w:t>Цикл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(раздел)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ОП:</w:t>
            </w:r>
          </w:p>
        </w:tc>
        <w:tc>
          <w:tcPr>
            <w:tcW w:w="7619" w:type="dxa"/>
          </w:tcPr>
          <w:p w:rsidR="00C378D4" w:rsidRDefault="00B5794D">
            <w:pPr>
              <w:pStyle w:val="TableParagraph"/>
              <w:spacing w:line="213" w:lineRule="exact"/>
              <w:ind w:left="35"/>
              <w:rPr>
                <w:sz w:val="19"/>
              </w:rPr>
            </w:pPr>
            <w:r>
              <w:rPr>
                <w:sz w:val="19"/>
              </w:rPr>
              <w:t>Б1.О</w:t>
            </w:r>
            <w:r w:rsidR="009D2F52">
              <w:rPr>
                <w:sz w:val="19"/>
              </w:rPr>
              <w:t>.11</w:t>
            </w:r>
          </w:p>
        </w:tc>
      </w:tr>
      <w:tr w:rsidR="00C378D4">
        <w:trPr>
          <w:trHeight w:val="25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2.1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Требования</w:t>
            </w:r>
            <w:r>
              <w:rPr>
                <w:b/>
                <w:spacing w:val="-9"/>
                <w:sz w:val="19"/>
              </w:rPr>
              <w:t xml:space="preserve"> </w:t>
            </w:r>
            <w:r>
              <w:rPr>
                <w:b/>
                <w:sz w:val="19"/>
              </w:rPr>
              <w:t>к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предварительной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подготовке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обучающегося:</w:t>
            </w:r>
          </w:p>
        </w:tc>
      </w:tr>
      <w:tr w:rsidR="00C378D4" w:rsidTr="00F00F6B">
        <w:trPr>
          <w:trHeight w:val="340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2.1.1</w:t>
            </w:r>
          </w:p>
        </w:tc>
        <w:tc>
          <w:tcPr>
            <w:tcW w:w="9511" w:type="dxa"/>
            <w:gridSpan w:val="2"/>
          </w:tcPr>
          <w:p w:rsidR="00C378D4" w:rsidRDefault="00F00F6B">
            <w:pPr>
              <w:pStyle w:val="TableParagraph"/>
              <w:ind w:left="35" w:right="2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Начертательная геометрия и инженерная графика</w:t>
            </w:r>
          </w:p>
        </w:tc>
      </w:tr>
      <w:tr w:rsidR="00C378D4">
        <w:trPr>
          <w:trHeight w:val="486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2.2</w:t>
            </w:r>
          </w:p>
        </w:tc>
        <w:tc>
          <w:tcPr>
            <w:tcW w:w="9511" w:type="dxa"/>
            <w:gridSpan w:val="2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(модули)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практики,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которых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данной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необходимо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как</w:t>
            </w:r>
            <w:r>
              <w:rPr>
                <w:b/>
                <w:spacing w:val="1"/>
                <w:sz w:val="19"/>
              </w:rPr>
              <w:t xml:space="preserve"> </w:t>
            </w:r>
            <w:r>
              <w:rPr>
                <w:b/>
                <w:sz w:val="19"/>
              </w:rPr>
              <w:t>предшествующее:</w:t>
            </w:r>
          </w:p>
        </w:tc>
      </w:tr>
      <w:tr w:rsidR="00F00F6B">
        <w:trPr>
          <w:trHeight w:val="267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жизненном цикле морской техники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2.2.2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Информационные технологии в науке и производстве</w:t>
            </w:r>
          </w:p>
        </w:tc>
      </w:tr>
      <w:tr w:rsidR="00F00F6B">
        <w:trPr>
          <w:trHeight w:val="260"/>
        </w:trPr>
        <w:tc>
          <w:tcPr>
            <w:tcW w:w="766" w:type="dxa"/>
          </w:tcPr>
          <w:p w:rsidR="00F00F6B" w:rsidRDefault="00F00F6B" w:rsidP="00F00F6B">
            <w:pPr>
              <w:jc w:val="right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2.2.3</w:t>
            </w:r>
          </w:p>
        </w:tc>
        <w:tc>
          <w:tcPr>
            <w:tcW w:w="9511" w:type="dxa"/>
            <w:gridSpan w:val="2"/>
          </w:tcPr>
          <w:p w:rsidR="00F00F6B" w:rsidRPr="00E97991" w:rsidRDefault="00F00F6B" w:rsidP="00F00F6B">
            <w:pPr>
              <w:rPr>
                <w:color w:val="000000"/>
                <w:sz w:val="19"/>
                <w:szCs w:val="19"/>
              </w:rPr>
            </w:pPr>
            <w:r w:rsidRPr="00E97991">
              <w:rPr>
                <w:color w:val="000000"/>
                <w:sz w:val="19"/>
                <w:szCs w:val="19"/>
              </w:rPr>
              <w:t>Системы автоматизированного проектирования морской техники</w:t>
            </w:r>
          </w:p>
        </w:tc>
      </w:tr>
    </w:tbl>
    <w:p w:rsidR="00C378D4" w:rsidRDefault="00C378D4">
      <w:pPr>
        <w:pStyle w:val="a3"/>
        <w:spacing w:before="2"/>
        <w:rPr>
          <w:sz w:val="10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6"/>
        <w:gridCol w:w="9031"/>
      </w:tblGrid>
      <w:tr w:rsidR="00C378D4">
        <w:trPr>
          <w:trHeight w:val="536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ind w:left="4635" w:hanging="4254"/>
              <w:rPr>
                <w:b/>
                <w:sz w:val="19"/>
              </w:rPr>
            </w:pPr>
            <w:r>
              <w:rPr>
                <w:b/>
                <w:sz w:val="19"/>
              </w:rPr>
              <w:t>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КОМПЕТЕНЦИИ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ОБУЧАЮЩЕГОСЯ,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ФОРМИРУЕМЫЕ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В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РЕЗУЛЬТАТЕ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ОСВОЕНИЯ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518"/>
        </w:trPr>
        <w:tc>
          <w:tcPr>
            <w:tcW w:w="10277" w:type="dxa"/>
            <w:gridSpan w:val="2"/>
          </w:tcPr>
          <w:p w:rsidR="00C378D4" w:rsidRPr="00FF077C" w:rsidRDefault="00BE1DE7" w:rsidP="00BE1DE7">
            <w:pPr>
              <w:pStyle w:val="TableParagraph"/>
              <w:spacing w:line="242" w:lineRule="auto"/>
              <w:ind w:left="574" w:hanging="541"/>
              <w:jc w:val="both"/>
              <w:rPr>
                <w:b/>
                <w:sz w:val="19"/>
              </w:rPr>
            </w:pPr>
            <w:r w:rsidRPr="00BE1DE7">
              <w:rPr>
                <w:b/>
                <w:sz w:val="19"/>
              </w:rPr>
              <w:t>ПК-3</w:t>
            </w:r>
            <w:r w:rsidR="00B5794D" w:rsidRPr="00FF077C">
              <w:rPr>
                <w:b/>
                <w:sz w:val="19"/>
              </w:rPr>
              <w:t>:</w:t>
            </w:r>
            <w:r w:rsidR="00B5794D" w:rsidRPr="00FF077C">
              <w:rPr>
                <w:b/>
                <w:spacing w:val="-11"/>
                <w:sz w:val="19"/>
              </w:rPr>
              <w:t xml:space="preserve"> </w:t>
            </w:r>
            <w:r w:rsidRPr="00BE1DE7">
              <w:rPr>
                <w:b/>
              </w:rPr>
              <w:t>Способен разрабатывать проекты энергетических комплексов и оборудования морской техники и их составных частей на всех этапах жизненного цикла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BE1DE7">
        <w:trPr>
          <w:trHeight w:val="67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BE1DE7">
        <w:trPr>
          <w:trHeight w:val="457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</w:tcPr>
          <w:p w:rsidR="00C378D4" w:rsidRDefault="00B5794D">
            <w:pPr>
              <w:pStyle w:val="TableParagraph"/>
              <w:ind w:left="33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BE1DE7">
        <w:trPr>
          <w:trHeight w:val="258"/>
        </w:trPr>
        <w:tc>
          <w:tcPr>
            <w:tcW w:w="1246" w:type="dxa"/>
          </w:tcPr>
          <w:p w:rsidR="00BE1DE7" w:rsidRDefault="00BE1DE7" w:rsidP="00BE1DE7">
            <w:pPr>
              <w:pStyle w:val="TableParagraph"/>
              <w:spacing w:line="213" w:lineRule="exact"/>
              <w:ind w:left="187" w:right="172"/>
              <w:jc w:val="center"/>
              <w:rPr>
                <w:sz w:val="19"/>
              </w:rPr>
            </w:pPr>
            <w:r>
              <w:rPr>
                <w:sz w:val="19"/>
              </w:rPr>
              <w:t>Уровень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</w:p>
        </w:tc>
        <w:tc>
          <w:tcPr>
            <w:tcW w:w="9031" w:type="dxa"/>
          </w:tcPr>
          <w:p w:rsidR="00BE1DE7" w:rsidRPr="006C699E" w:rsidRDefault="00BE1DE7" w:rsidP="00BE1DE7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</w:tbl>
    <w:p w:rsidR="00C378D4" w:rsidRDefault="00B5794D">
      <w:pPr>
        <w:spacing w:before="115"/>
        <w:ind w:left="153"/>
        <w:rPr>
          <w:b/>
          <w:sz w:val="19"/>
        </w:rPr>
      </w:pPr>
      <w:r>
        <w:rPr>
          <w:b/>
          <w:sz w:val="19"/>
        </w:rPr>
        <w:t>В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результате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освоения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дисциплины</w:t>
      </w:r>
      <w:r>
        <w:rPr>
          <w:b/>
          <w:spacing w:val="-6"/>
          <w:sz w:val="19"/>
        </w:rPr>
        <w:t xml:space="preserve"> </w:t>
      </w:r>
      <w:r>
        <w:rPr>
          <w:b/>
          <w:sz w:val="19"/>
        </w:rPr>
        <w:t>(модуля)</w:t>
      </w:r>
      <w:r>
        <w:rPr>
          <w:b/>
          <w:spacing w:val="-5"/>
          <w:sz w:val="19"/>
        </w:rPr>
        <w:t xml:space="preserve"> </w:t>
      </w:r>
      <w:r>
        <w:rPr>
          <w:b/>
          <w:sz w:val="19"/>
        </w:rPr>
        <w:t>обучающийся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должен</w:t>
      </w:r>
    </w:p>
    <w:p w:rsidR="00C378D4" w:rsidRDefault="00C378D4">
      <w:pPr>
        <w:pStyle w:val="a3"/>
        <w:spacing w:before="5"/>
        <w:rPr>
          <w:b/>
          <w:sz w:val="5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"/>
        <w:gridCol w:w="9511"/>
      </w:tblGrid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3.1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Знать:</w:t>
            </w:r>
          </w:p>
        </w:tc>
      </w:tr>
      <w:tr w:rsidR="00C378D4">
        <w:trPr>
          <w:trHeight w:val="927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3.1.1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Т</w:t>
            </w:r>
            <w:r w:rsidRPr="00C46239">
              <w:rPr>
                <w:color w:val="000000"/>
                <w:sz w:val="19"/>
                <w:szCs w:val="19"/>
              </w:rPr>
              <w:t xml:space="preserve">енденции разработки проектов судов; </w:t>
            </w:r>
          </w:p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C46239">
              <w:rPr>
                <w:color w:val="000000"/>
                <w:sz w:val="19"/>
                <w:szCs w:val="19"/>
              </w:rPr>
              <w:t xml:space="preserve">сновные положения действующих нормативных требований, связанных с </w:t>
            </w:r>
            <w:proofErr w:type="gramStart"/>
            <w:r w:rsidRPr="00C46239">
              <w:rPr>
                <w:color w:val="000000"/>
                <w:sz w:val="19"/>
                <w:szCs w:val="19"/>
              </w:rPr>
              <w:t>проектированием  и</w:t>
            </w:r>
            <w:proofErr w:type="gramEnd"/>
            <w:r w:rsidRPr="00C46239">
              <w:rPr>
                <w:color w:val="000000"/>
                <w:sz w:val="19"/>
                <w:szCs w:val="19"/>
              </w:rPr>
              <w:t xml:space="preserve"> моделированием 3D объектов в судостроении и судоремонте;  </w:t>
            </w:r>
          </w:p>
          <w:p w:rsidR="00C378D4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пособы построения силуэтов судов (ПК-3.1)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3.2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spacing w:line="216" w:lineRule="exact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Уметь:</w:t>
            </w:r>
          </w:p>
        </w:tc>
      </w:tr>
      <w:tr w:rsidR="00C378D4">
        <w:trPr>
          <w:trHeight w:val="801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3.2.1</w:t>
            </w:r>
          </w:p>
        </w:tc>
        <w:tc>
          <w:tcPr>
            <w:tcW w:w="9511" w:type="dxa"/>
          </w:tcPr>
          <w:p w:rsidR="00BE1DE7" w:rsidRPr="00C46239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C46239">
              <w:rPr>
                <w:color w:val="000000"/>
                <w:sz w:val="19"/>
                <w:szCs w:val="19"/>
              </w:rPr>
              <w:t>рактически применять аналитический аппарат для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>проектирования и моделирования 3D объектов в судостроении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и судоремонте, отвечающих современным требованиям;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C46239">
              <w:rPr>
                <w:color w:val="000000"/>
                <w:sz w:val="19"/>
                <w:szCs w:val="19"/>
              </w:rPr>
              <w:t xml:space="preserve">азрабатывать архитектурное решение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С</w:t>
            </w:r>
            <w:r w:rsidRPr="00C46239">
              <w:rPr>
                <w:color w:val="000000"/>
                <w:sz w:val="19"/>
                <w:szCs w:val="19"/>
              </w:rPr>
              <w:t>троить силуэты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C46239">
              <w:rPr>
                <w:color w:val="000000"/>
                <w:sz w:val="19"/>
                <w:szCs w:val="19"/>
              </w:rPr>
              <w:t xml:space="preserve">судов; </w:t>
            </w:r>
          </w:p>
          <w:p w:rsidR="00BE1DE7" w:rsidRDefault="00BE1DE7" w:rsidP="00BE1DE7">
            <w:pPr>
              <w:pStyle w:val="TableParagraph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У</w:t>
            </w:r>
            <w:r w:rsidRPr="00C46239">
              <w:rPr>
                <w:color w:val="000000"/>
                <w:sz w:val="19"/>
                <w:szCs w:val="19"/>
              </w:rPr>
              <w:t>читывать эргономические и другие требования при проектировании судов (ПК-3.2)</w:t>
            </w:r>
          </w:p>
        </w:tc>
      </w:tr>
      <w:tr w:rsidR="00C378D4">
        <w:trPr>
          <w:trHeight w:val="258"/>
        </w:trPr>
        <w:tc>
          <w:tcPr>
            <w:tcW w:w="766" w:type="dxa"/>
          </w:tcPr>
          <w:p w:rsidR="00C378D4" w:rsidRDefault="00B5794D">
            <w:pPr>
              <w:pStyle w:val="TableParagraph"/>
              <w:ind w:right="11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3.3</w:t>
            </w:r>
          </w:p>
        </w:tc>
        <w:tc>
          <w:tcPr>
            <w:tcW w:w="9511" w:type="dxa"/>
          </w:tcPr>
          <w:p w:rsidR="00C378D4" w:rsidRDefault="00B5794D">
            <w:pPr>
              <w:pStyle w:val="TableParagraph"/>
              <w:ind w:left="35"/>
              <w:rPr>
                <w:b/>
                <w:sz w:val="19"/>
              </w:rPr>
            </w:pPr>
            <w:r>
              <w:rPr>
                <w:b/>
                <w:sz w:val="19"/>
              </w:rPr>
              <w:t>Владеть:</w:t>
            </w:r>
          </w:p>
        </w:tc>
      </w:tr>
      <w:tr w:rsidR="00C378D4">
        <w:trPr>
          <w:trHeight w:val="548"/>
        </w:trPr>
        <w:tc>
          <w:tcPr>
            <w:tcW w:w="766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3.3.1</w:t>
            </w:r>
          </w:p>
        </w:tc>
        <w:tc>
          <w:tcPr>
            <w:tcW w:w="9511" w:type="dxa"/>
          </w:tcPr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 xml:space="preserve">редставлением о тенденциях разработки проектов судов;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Р</w:t>
            </w:r>
            <w:r w:rsidRPr="008A2CEE">
              <w:rPr>
                <w:color w:val="000000"/>
                <w:sz w:val="19"/>
                <w:szCs w:val="19"/>
              </w:rPr>
              <w:t xml:space="preserve">азработки архитектурного решения судна; </w:t>
            </w:r>
          </w:p>
          <w:p w:rsidR="00BE1DE7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</w:t>
            </w:r>
            <w:r w:rsidRPr="008A2CEE">
              <w:rPr>
                <w:color w:val="000000"/>
                <w:sz w:val="19"/>
                <w:szCs w:val="19"/>
              </w:rPr>
              <w:t>остроения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 xml:space="preserve">силуэтов судов; </w:t>
            </w:r>
          </w:p>
          <w:p w:rsidR="00BE1DE7" w:rsidRPr="008A2CEE" w:rsidRDefault="00BE1DE7" w:rsidP="00BE1DE7">
            <w:pPr>
              <w:adjustRightInd w:val="0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О</w:t>
            </w:r>
            <w:r w:rsidRPr="008A2CEE">
              <w:rPr>
                <w:color w:val="000000"/>
                <w:sz w:val="19"/>
                <w:szCs w:val="19"/>
              </w:rPr>
              <w:t>беспечения эргономических и других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8A2CEE">
              <w:rPr>
                <w:color w:val="000000"/>
                <w:sz w:val="19"/>
                <w:szCs w:val="19"/>
              </w:rPr>
              <w:t>требований при проектировании и моделирования 3D объектов</w:t>
            </w:r>
          </w:p>
          <w:p w:rsidR="00C378D4" w:rsidRDefault="00BE1DE7" w:rsidP="00BE1DE7">
            <w:pPr>
              <w:pStyle w:val="TableParagraph"/>
              <w:ind w:left="35"/>
              <w:rPr>
                <w:sz w:val="19"/>
              </w:rPr>
            </w:pPr>
            <w:r w:rsidRPr="008A2CEE">
              <w:rPr>
                <w:color w:val="000000"/>
                <w:sz w:val="19"/>
                <w:szCs w:val="19"/>
              </w:rPr>
              <w:t>в судостроении и судоремонте (ПК-3.3)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p w:rsidR="00864462" w:rsidRDefault="00864462">
      <w:pPr>
        <w:pStyle w:val="a3"/>
        <w:spacing w:before="6"/>
        <w:rPr>
          <w:b/>
          <w:sz w:val="22"/>
        </w:rPr>
      </w:pPr>
    </w:p>
    <w:tbl>
      <w:tblPr>
        <w:tblW w:w="9423" w:type="dxa"/>
        <w:tblInd w:w="-44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44"/>
        <w:gridCol w:w="844"/>
        <w:gridCol w:w="38"/>
        <w:gridCol w:w="2831"/>
        <w:gridCol w:w="23"/>
        <w:gridCol w:w="856"/>
        <w:gridCol w:w="27"/>
        <w:gridCol w:w="615"/>
        <w:gridCol w:w="29"/>
        <w:gridCol w:w="1013"/>
        <w:gridCol w:w="32"/>
        <w:gridCol w:w="1136"/>
        <w:gridCol w:w="35"/>
        <w:gridCol w:w="587"/>
        <w:gridCol w:w="39"/>
        <w:gridCol w:w="1230"/>
        <w:gridCol w:w="44"/>
      </w:tblGrid>
      <w:tr w:rsidR="00280174" w:rsidRPr="00331ADB" w:rsidTr="00504852">
        <w:trPr>
          <w:gridBefore w:val="1"/>
          <w:gridAfter w:val="1"/>
          <w:wBefore w:w="44" w:type="dxa"/>
          <w:wAfter w:w="44" w:type="dxa"/>
          <w:trHeight w:hRule="exact" w:val="340"/>
        </w:trPr>
        <w:tc>
          <w:tcPr>
            <w:tcW w:w="9335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280174" w:rsidRPr="00CD6ECD" w:rsidTr="00504852">
        <w:trPr>
          <w:gridBefore w:val="1"/>
          <w:gridAfter w:val="1"/>
          <w:wBefore w:w="44" w:type="dxa"/>
          <w:wAfter w:w="44" w:type="dxa"/>
          <w:trHeight w:hRule="exact" w:val="510"/>
        </w:trPr>
        <w:tc>
          <w:tcPr>
            <w:tcW w:w="88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8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6C699E" w:rsidRDefault="00280174" w:rsidP="00504852">
            <w:pPr>
              <w:jc w:val="center"/>
              <w:rPr>
                <w:sz w:val="19"/>
                <w:szCs w:val="19"/>
              </w:rPr>
            </w:pPr>
            <w:r w:rsidRPr="006C699E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87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Семестр / Курс</w:t>
            </w:r>
          </w:p>
        </w:tc>
        <w:tc>
          <w:tcPr>
            <w:tcW w:w="6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4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-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1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2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Инте</w:t>
            </w:r>
          </w:p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  <w:r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12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280174" w:rsidRPr="00C262E7" w:rsidTr="00504852">
        <w:trPr>
          <w:trHeight w:hRule="exact" w:val="283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1.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Этапы становления науки о судовой архитектуре. Цели и принципы архитектурного </w:t>
            </w:r>
            <w:proofErr w:type="gramStart"/>
            <w:r w:rsidRPr="00C262E7">
              <w:rPr>
                <w:color w:val="000000"/>
                <w:sz w:val="19"/>
                <w:szCs w:val="19"/>
              </w:rPr>
              <w:t>проектирования  и</w:t>
            </w:r>
            <w:proofErr w:type="gramEnd"/>
            <w:r w:rsidRPr="00C262E7">
              <w:rPr>
                <w:color w:val="000000"/>
                <w:sz w:val="19"/>
                <w:szCs w:val="19"/>
              </w:rPr>
              <w:t xml:space="preserve"> моделирования 3D объектов в судостроении и судоремонте.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2.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75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Основы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архитектурной композиции. Категории и свойства композиции. Средства композиции. Характеристики цвета и особенности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его визуального восприятия.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2.2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3.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58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Архитектурное решение судна. </w:t>
            </w:r>
          </w:p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судовой архитектурной композиции. Способы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построения силуэтов судов. Особенности компоновки внешних элементов судовой архитектуры. /Лаб./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FF6E61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4.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1191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Роль цвета в разработке </w:t>
            </w:r>
          </w:p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экстерьеров различных типов судов. Обитаемость транспортных судов. Принципы формирования обитаемой среды на судне.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5.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907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adjustRightInd w:val="0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Классификация и особенности компоновки судовых помещений. Дизайн судовых помещений.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5.2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C262E7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6.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794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color w:val="000000"/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Учет требований эргономики при проектировании судов. Цели и </w:t>
            </w:r>
          </w:p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 xml:space="preserve">задачи эргономики. /Лаб./ 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4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6.2</w:t>
            </w:r>
          </w:p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Подготовка к лабораторной работе /Ср/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12</w:t>
            </w:r>
          </w:p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jc w:val="center"/>
              <w:rPr>
                <w:sz w:val="19"/>
                <w:szCs w:val="19"/>
              </w:rPr>
            </w:pPr>
            <w:r w:rsidRPr="00C262E7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  <w:tr w:rsidR="00280174" w:rsidRPr="00FF6E61" w:rsidTr="00504852">
        <w:trPr>
          <w:trHeight w:hRule="exact" w:val="278"/>
        </w:trPr>
        <w:tc>
          <w:tcPr>
            <w:tcW w:w="88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28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>
            <w:pPr>
              <w:rPr>
                <w:sz w:val="19"/>
                <w:szCs w:val="19"/>
              </w:rPr>
            </w:pPr>
            <w:r w:rsidRPr="00C262E7">
              <w:rPr>
                <w:b/>
                <w:color w:val="000000"/>
                <w:sz w:val="19"/>
                <w:szCs w:val="19"/>
              </w:rPr>
              <w:t>Раздел 7.</w:t>
            </w:r>
          </w:p>
        </w:tc>
        <w:tc>
          <w:tcPr>
            <w:tcW w:w="8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0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17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6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280174" w:rsidRPr="00C262E7" w:rsidRDefault="00280174" w:rsidP="00504852"/>
        </w:tc>
      </w:tr>
    </w:tbl>
    <w:p w:rsidR="003A73FF" w:rsidRPr="00B00435" w:rsidRDefault="003A73FF" w:rsidP="003A73FF">
      <w:pPr>
        <w:rPr>
          <w:sz w:val="0"/>
          <w:szCs w:val="0"/>
        </w:rPr>
      </w:pPr>
      <w:r w:rsidRPr="00B00435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888"/>
        <w:gridCol w:w="3163"/>
        <w:gridCol w:w="833"/>
        <w:gridCol w:w="607"/>
        <w:gridCol w:w="1005"/>
        <w:gridCol w:w="1114"/>
        <w:gridCol w:w="607"/>
        <w:gridCol w:w="1206"/>
      </w:tblGrid>
      <w:tr w:rsidR="003A73FF" w:rsidRPr="00B00435" w:rsidTr="003A73FF">
        <w:trPr>
          <w:trHeight w:hRule="exact" w:val="51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lastRenderedPageBreak/>
              <w:t>7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color w:val="000000"/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 xml:space="preserve">Эргономические требования при </w:t>
            </w:r>
          </w:p>
          <w:p w:rsidR="003A73FF" w:rsidRPr="006C699E" w:rsidRDefault="003A73FF" w:rsidP="003A73FF">
            <w:pPr>
              <w:adjustRightInd w:val="0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проектировании судов</w:t>
            </w:r>
            <w:r w:rsidRPr="00B00435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 w:rsidRPr="0093597D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45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7.2.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/>
        </w:tc>
      </w:tr>
      <w:tr w:rsidR="003A73FF" w:rsidRPr="00B00435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267F4D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8</w:t>
            </w:r>
            <w:r w:rsidRPr="00B00435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/>
        </w:tc>
      </w:tr>
      <w:tr w:rsidR="003A73FF" w:rsidRPr="007B7A66" w:rsidTr="003A73FF">
        <w:trPr>
          <w:trHeight w:hRule="exact" w:val="964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B00435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B00435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B00435">
              <w:rPr>
                <w:color w:val="000000"/>
                <w:sz w:val="19"/>
                <w:szCs w:val="19"/>
              </w:rPr>
              <w:t>Особенности архитектуры речных транспортных судов. Обоснование экстерьеров судов с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r w:rsidRPr="00B00435">
              <w:rPr>
                <w:color w:val="000000"/>
                <w:sz w:val="19"/>
                <w:szCs w:val="19"/>
              </w:rPr>
              <w:t>динамическими принципами поддержания</w:t>
            </w:r>
            <w:r w:rsidRPr="0093597D">
              <w:rPr>
                <w:color w:val="000000"/>
                <w:sz w:val="19"/>
                <w:szCs w:val="19"/>
              </w:rPr>
              <w:t>.</w:t>
            </w:r>
            <w:r>
              <w:rPr>
                <w:color w:val="000000"/>
                <w:sz w:val="19"/>
                <w:szCs w:val="19"/>
              </w:rPr>
              <w:t xml:space="preserve"> /Лаб./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93597D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8</w:t>
            </w:r>
            <w:r w:rsidRPr="007B7A66">
              <w:rPr>
                <w:color w:val="000000"/>
                <w:sz w:val="19"/>
                <w:szCs w:val="19"/>
              </w:rPr>
              <w:t>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RPr="007B7A66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rPr>
                <w:sz w:val="19"/>
                <w:szCs w:val="19"/>
              </w:rPr>
            </w:pPr>
            <w:r w:rsidRPr="007B7A66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>
              <w:rPr>
                <w:b/>
                <w:color w:val="000000"/>
                <w:sz w:val="19"/>
                <w:szCs w:val="19"/>
              </w:rPr>
              <w:t>9</w:t>
            </w:r>
            <w:r w:rsidRPr="007B7A66">
              <w:rPr>
                <w:b/>
                <w:color w:val="000000"/>
                <w:sz w:val="19"/>
                <w:szCs w:val="19"/>
              </w:rPr>
              <w:t>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/>
        </w:tc>
      </w:tr>
      <w:tr w:rsidR="003A73FF" w:rsidTr="003A73FF">
        <w:trPr>
          <w:trHeight w:hRule="exact" w:val="680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</w:t>
            </w:r>
            <w:r w:rsidRPr="007B7A66">
              <w:rPr>
                <w:color w:val="000000"/>
                <w:sz w:val="19"/>
                <w:szCs w:val="19"/>
              </w:rPr>
              <w:t>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B7A66" w:rsidRDefault="003A73FF" w:rsidP="003A73FF">
            <w:pPr>
              <w:adjustRightInd w:val="0"/>
              <w:rPr>
                <w:color w:val="000000"/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 xml:space="preserve">Состав, содержание </w:t>
            </w:r>
          </w:p>
          <w:p w:rsidR="003A73FF" w:rsidRPr="004549FB" w:rsidRDefault="003A73FF" w:rsidP="003A73FF">
            <w:pPr>
              <w:adjustRightInd w:val="0"/>
              <w:rPr>
                <w:sz w:val="19"/>
                <w:szCs w:val="19"/>
              </w:rPr>
            </w:pPr>
            <w:r w:rsidRPr="007B7A66">
              <w:rPr>
                <w:color w:val="000000"/>
                <w:sz w:val="19"/>
                <w:szCs w:val="19"/>
              </w:rPr>
              <w:t>и оформление архитектурной части проектов судов</w:t>
            </w:r>
            <w:r>
              <w:rPr>
                <w:color w:val="000000"/>
                <w:sz w:val="19"/>
                <w:szCs w:val="19"/>
              </w:rPr>
              <w:t xml:space="preserve"> /Лаб./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4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9.2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 w:rsidRPr="006C699E">
              <w:rPr>
                <w:color w:val="000000"/>
                <w:sz w:val="19"/>
                <w:szCs w:val="19"/>
              </w:rPr>
              <w:t xml:space="preserve">Подготовка к </w:t>
            </w:r>
            <w:r>
              <w:rPr>
                <w:color w:val="000000"/>
                <w:sz w:val="19"/>
                <w:szCs w:val="19"/>
              </w:rPr>
              <w:t>лабораторной работе /Ср/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8</w:t>
            </w: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78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rPr>
                <w:sz w:val="19"/>
                <w:szCs w:val="19"/>
              </w:rPr>
            </w:pPr>
            <w:r>
              <w:rPr>
                <w:b/>
                <w:color w:val="000000"/>
                <w:sz w:val="19"/>
                <w:szCs w:val="19"/>
              </w:rPr>
              <w:t>Раздел 10.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  <w:tr w:rsidR="003A73FF" w:rsidTr="003A73FF">
        <w:trPr>
          <w:trHeight w:hRule="exact" w:val="283"/>
        </w:trPr>
        <w:tc>
          <w:tcPr>
            <w:tcW w:w="8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10.1</w:t>
            </w:r>
          </w:p>
        </w:tc>
        <w:tc>
          <w:tcPr>
            <w:tcW w:w="3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6C699E" w:rsidRDefault="003A73FF" w:rsidP="003A73FF">
            <w:pPr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/Зачет/ </w:t>
            </w:r>
          </w:p>
        </w:tc>
        <w:tc>
          <w:tcPr>
            <w:tcW w:w="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7F7C09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1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Pr="00DB75CB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0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ПК-3</w:t>
            </w:r>
          </w:p>
        </w:tc>
        <w:tc>
          <w:tcPr>
            <w:tcW w:w="1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>
            <w:pPr>
              <w:jc w:val="center"/>
              <w:rPr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0</w:t>
            </w:r>
          </w:p>
        </w:tc>
        <w:tc>
          <w:tcPr>
            <w:tcW w:w="12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:rsidR="003A73FF" w:rsidRDefault="003A73FF" w:rsidP="003A73FF"/>
        </w:tc>
      </w:tr>
    </w:tbl>
    <w:p w:rsidR="00C378D4" w:rsidRDefault="00C378D4">
      <w:pPr>
        <w:pStyle w:val="a3"/>
        <w:spacing w:before="8" w:after="1"/>
        <w:rPr>
          <w:b/>
        </w:rPr>
      </w:pPr>
    </w:p>
    <w:p w:rsidR="00C378D4" w:rsidRDefault="00C378D4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p w:rsidR="003A73FF" w:rsidRDefault="003A73FF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397"/>
        </w:trPr>
        <w:tc>
          <w:tcPr>
            <w:tcW w:w="10277" w:type="dxa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right="3568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lastRenderedPageBreak/>
              <w:t>5.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5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right="352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5.1.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Контрольные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вопросы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задания</w:t>
            </w:r>
          </w:p>
        </w:tc>
      </w:tr>
      <w:tr w:rsidR="00C378D4" w:rsidTr="003A73FF">
        <w:trPr>
          <w:trHeight w:val="4762"/>
        </w:trPr>
        <w:tc>
          <w:tcPr>
            <w:tcW w:w="10277" w:type="dxa"/>
          </w:tcPr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1. Предварительная настройка системы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3. Добавление элементов детали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4. Создание зеркального массива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5. Создание массива по концентрической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6. Использование переменных и выражений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 xml:space="preserve">7. Вычисление </w:t>
            </w:r>
            <w:proofErr w:type="spellStart"/>
            <w:r w:rsidRPr="005C52BA">
              <w:rPr>
                <w:color w:val="000000"/>
                <w:sz w:val="19"/>
                <w:szCs w:val="19"/>
              </w:rPr>
              <w:t>массо</w:t>
            </w:r>
            <w:proofErr w:type="spellEnd"/>
            <w:r w:rsidRPr="005C52BA">
              <w:rPr>
                <w:color w:val="000000"/>
                <w:sz w:val="19"/>
                <w:szCs w:val="19"/>
              </w:rPr>
              <w:t>-центровочных характеристик модели (масса, площадь, объём, центр масс)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8. Планирование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9. Создание комплекта конструкторских документов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10. Создание файла сборки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11. Размещение по сопряжениям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12. Добавление сборочной единицы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13. Редактирование компонента на месте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14. Редактирование компонента в окне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15. Копирование элементов по сетке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16. Создание компоновочной геометрии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17. Определение структуры изделия и методов проектирования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18. Проектирование компонентов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19. Листовое тело и листовая деталь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20. Предварительная настройка листового тела</w:t>
            </w:r>
          </w:p>
          <w:p w:rsidR="003A73FF" w:rsidRPr="005C52BA" w:rsidRDefault="003A73FF" w:rsidP="003A73FF">
            <w:pPr>
              <w:rPr>
                <w:color w:val="000000"/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21. Создание различных элементов листового тела</w:t>
            </w:r>
          </w:p>
          <w:p w:rsidR="003A73FF" w:rsidRDefault="003A73FF" w:rsidP="003A73FF">
            <w:pPr>
              <w:rPr>
                <w:sz w:val="19"/>
                <w:szCs w:val="19"/>
              </w:rPr>
            </w:pPr>
            <w:r w:rsidRPr="005C52BA">
              <w:rPr>
                <w:color w:val="000000"/>
                <w:sz w:val="19"/>
                <w:szCs w:val="19"/>
              </w:rPr>
              <w:t>22. Создание чертежа листовой детали с развернутым видом</w:t>
            </w:r>
          </w:p>
          <w:p w:rsidR="00C378D4" w:rsidRDefault="00C378D4" w:rsidP="003A73FF">
            <w:pPr>
              <w:pStyle w:val="TableParagraph"/>
              <w:tabs>
                <w:tab w:val="left" w:pos="321"/>
              </w:tabs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ind w:left="3895"/>
              <w:rPr>
                <w:b/>
                <w:sz w:val="19"/>
              </w:rPr>
            </w:pPr>
            <w:r>
              <w:rPr>
                <w:b/>
                <w:sz w:val="19"/>
              </w:rPr>
              <w:t>5.2.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Темы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письменных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работ</w:t>
            </w:r>
          </w:p>
        </w:tc>
      </w:tr>
      <w:tr w:rsidR="00C378D4" w:rsidTr="003A73FF">
        <w:trPr>
          <w:trHeight w:val="1247"/>
        </w:trPr>
        <w:tc>
          <w:tcPr>
            <w:tcW w:w="10277" w:type="dxa"/>
          </w:tcPr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№1. </w:t>
            </w:r>
            <w:r>
              <w:rPr>
                <w:color w:val="000000"/>
                <w:sz w:val="19"/>
                <w:szCs w:val="19"/>
              </w:rPr>
              <w:t>Твердотельное моделирование</w:t>
            </w:r>
          </w:p>
          <w:p w:rsidR="003A73FF" w:rsidRPr="00350F8B" w:rsidRDefault="003A73FF" w:rsidP="003A73FF">
            <w:pPr>
              <w:tabs>
                <w:tab w:val="left" w:pos="0"/>
                <w:tab w:val="left" w:pos="279"/>
              </w:tabs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</w:t>
            </w:r>
            <w:r w:rsidRPr="006C699E">
              <w:rPr>
                <w:color w:val="000000"/>
                <w:sz w:val="19"/>
                <w:szCs w:val="19"/>
              </w:rPr>
              <w:t xml:space="preserve"> №2. </w:t>
            </w:r>
            <w:r>
              <w:rPr>
                <w:color w:val="000000"/>
                <w:sz w:val="19"/>
                <w:szCs w:val="19"/>
              </w:rPr>
              <w:t>Создание сборок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№3. </w:t>
            </w:r>
            <w:r>
              <w:rPr>
                <w:color w:val="000000"/>
                <w:sz w:val="19"/>
                <w:szCs w:val="19"/>
              </w:rPr>
              <w:t>Создание сборки изделия и компонента в контексте сборки</w:t>
            </w:r>
          </w:p>
          <w:p w:rsidR="003A73FF" w:rsidRPr="00350F8B" w:rsidRDefault="003A73FF" w:rsidP="003A73FF">
            <w:pPr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№4. </w:t>
            </w:r>
            <w:r>
              <w:rPr>
                <w:color w:val="000000"/>
                <w:sz w:val="19"/>
                <w:szCs w:val="19"/>
              </w:rPr>
              <w:t>Сборки на основе компоновочной геометрии</w:t>
            </w:r>
          </w:p>
          <w:p w:rsidR="003A73FF" w:rsidRPr="00350F8B" w:rsidRDefault="003A73FF" w:rsidP="003A73FF">
            <w:pPr>
              <w:jc w:val="both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Графическая</w:t>
            </w:r>
            <w:r w:rsidRPr="006C699E">
              <w:rPr>
                <w:color w:val="000000"/>
                <w:sz w:val="19"/>
                <w:szCs w:val="19"/>
              </w:rPr>
              <w:t xml:space="preserve"> работа №5. </w:t>
            </w:r>
            <w:r>
              <w:rPr>
                <w:color w:val="000000"/>
                <w:sz w:val="19"/>
                <w:szCs w:val="19"/>
              </w:rPr>
              <w:t>Моделирование листовых деталей</w:t>
            </w:r>
            <w:r w:rsidRPr="006C699E">
              <w:rPr>
                <w:color w:val="000000"/>
                <w:sz w:val="19"/>
                <w:szCs w:val="19"/>
              </w:rPr>
              <w:t>.</w:t>
            </w:r>
          </w:p>
          <w:p w:rsidR="00C378D4" w:rsidRDefault="00C378D4">
            <w:pPr>
              <w:pStyle w:val="TableParagraph"/>
              <w:ind w:left="33"/>
              <w:rPr>
                <w:sz w:val="19"/>
              </w:rPr>
            </w:pP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888"/>
              <w:rPr>
                <w:b/>
                <w:sz w:val="19"/>
              </w:rPr>
            </w:pPr>
            <w:r>
              <w:rPr>
                <w:b/>
                <w:sz w:val="19"/>
              </w:rPr>
              <w:t>5.3.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Фонд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</w:tbl>
    <w:p w:rsidR="00C378D4" w:rsidRDefault="00C378D4">
      <w:pPr>
        <w:spacing w:line="216" w:lineRule="exact"/>
        <w:rPr>
          <w:sz w:val="19"/>
        </w:rPr>
        <w:sectPr w:rsidR="00C378D4">
          <w:headerReference w:type="default" r:id="rId9"/>
          <w:pgSz w:w="11910" w:h="16850"/>
          <w:pgMar w:top="740" w:right="400" w:bottom="280" w:left="980" w:header="545" w:footer="0" w:gutter="0"/>
          <w:cols w:space="720"/>
        </w:sectPr>
      </w:pPr>
    </w:p>
    <w:p w:rsidR="00C378D4" w:rsidRDefault="00C378D4">
      <w:pPr>
        <w:pStyle w:val="a3"/>
        <w:spacing w:before="8" w:after="1"/>
        <w:rPr>
          <w:b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77"/>
      </w:tblGrid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sz w:val="19"/>
              </w:rPr>
              <w:t>фонд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оценочных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средств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дано в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приложении 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программе</w:t>
            </w:r>
          </w:p>
        </w:tc>
      </w:tr>
      <w:tr w:rsidR="00C378D4">
        <w:trPr>
          <w:trHeight w:val="258"/>
        </w:trPr>
        <w:tc>
          <w:tcPr>
            <w:tcW w:w="10277" w:type="dxa"/>
          </w:tcPr>
          <w:p w:rsidR="00C378D4" w:rsidRDefault="00B5794D">
            <w:pPr>
              <w:pStyle w:val="TableParagraph"/>
              <w:spacing w:line="216" w:lineRule="exact"/>
              <w:ind w:left="3432"/>
              <w:rPr>
                <w:b/>
                <w:sz w:val="19"/>
              </w:rPr>
            </w:pPr>
            <w:r>
              <w:rPr>
                <w:b/>
                <w:sz w:val="19"/>
              </w:rPr>
              <w:t>5.4.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видов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оценочных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средств</w:t>
            </w:r>
          </w:p>
        </w:tc>
      </w:tr>
      <w:tr w:rsidR="00C378D4">
        <w:trPr>
          <w:trHeight w:val="256"/>
        </w:trPr>
        <w:tc>
          <w:tcPr>
            <w:tcW w:w="10277" w:type="dxa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Графическая работа (</w:t>
            </w:r>
            <w:r w:rsidRPr="006C699E">
              <w:rPr>
                <w:color w:val="000000"/>
                <w:sz w:val="19"/>
                <w:szCs w:val="19"/>
              </w:rPr>
              <w:t>ГР), от</w:t>
            </w:r>
            <w:r>
              <w:rPr>
                <w:color w:val="000000"/>
                <w:sz w:val="19"/>
                <w:szCs w:val="19"/>
              </w:rPr>
              <w:t xml:space="preserve">четы по ГР, </w:t>
            </w:r>
            <w:r w:rsidRPr="006C699E">
              <w:rPr>
                <w:color w:val="000000"/>
                <w:sz w:val="19"/>
                <w:szCs w:val="19"/>
              </w:rPr>
              <w:t>вопросы</w:t>
            </w:r>
            <w:r>
              <w:rPr>
                <w:color w:val="000000"/>
                <w:sz w:val="19"/>
                <w:szCs w:val="19"/>
              </w:rPr>
              <w:t xml:space="preserve"> к зачёту</w:t>
            </w:r>
          </w:p>
        </w:tc>
      </w:tr>
    </w:tbl>
    <w:p w:rsidR="00C378D4" w:rsidRDefault="00C378D4">
      <w:pPr>
        <w:pStyle w:val="a3"/>
        <w:spacing w:before="7"/>
        <w:rPr>
          <w:b/>
          <w:sz w:val="14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8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547"/>
              <w:rPr>
                <w:b/>
                <w:sz w:val="19"/>
              </w:rPr>
            </w:pPr>
            <w:r>
              <w:rPr>
                <w:b/>
                <w:sz w:val="19"/>
              </w:rPr>
              <w:t>6.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УЧЕБНО-МЕТОДИЧЕСКОЕ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ИНФОРМАЦИОННОЕ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 w:rsidTr="003A73FF">
        <w:trPr>
          <w:trHeight w:val="850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5" w:lineRule="exact"/>
              <w:ind w:left="3790"/>
              <w:jc w:val="both"/>
              <w:rPr>
                <w:b/>
                <w:sz w:val="19"/>
              </w:rPr>
            </w:pPr>
            <w:r>
              <w:rPr>
                <w:b/>
                <w:sz w:val="19"/>
              </w:rPr>
              <w:t>6.1.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Рекомендуемая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литература</w:t>
            </w:r>
          </w:p>
          <w:p w:rsidR="00C378D4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proofErr w:type="spellStart"/>
            <w:r>
              <w:rPr>
                <w:color w:val="000000"/>
                <w:sz w:val="19"/>
                <w:szCs w:val="19"/>
              </w:rPr>
              <w:t>Климачева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r w:rsidRPr="00B86AEB">
              <w:rPr>
                <w:color w:val="000000"/>
                <w:sz w:val="19"/>
                <w:szCs w:val="19"/>
              </w:rPr>
              <w:t>Т.Н.</w:t>
            </w:r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>. Техническое черчение и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B86AEB">
              <w:rPr>
                <w:color w:val="000000"/>
                <w:sz w:val="19"/>
                <w:szCs w:val="19"/>
              </w:rPr>
              <w:t>СПб.: BHV, 2008. - 912 c.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Погорелов</w:t>
            </w:r>
            <w:r w:rsidRPr="00B86AEB">
              <w:rPr>
                <w:color w:val="000000"/>
                <w:sz w:val="19"/>
                <w:szCs w:val="19"/>
              </w:rPr>
              <w:t xml:space="preserve"> В.</w:t>
            </w:r>
            <w:r>
              <w:rPr>
                <w:color w:val="000000"/>
                <w:sz w:val="19"/>
                <w:szCs w:val="19"/>
              </w:rPr>
              <w:t xml:space="preserve">А.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proofErr w:type="spellStart"/>
            <w:r w:rsidRPr="00B86AEB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B86AEB">
              <w:rPr>
                <w:color w:val="000000"/>
                <w:sz w:val="19"/>
                <w:szCs w:val="19"/>
              </w:rPr>
              <w:t xml:space="preserve"> 2009: 3D-моделирование</w:t>
            </w:r>
          </w:p>
          <w:p w:rsidR="003A73FF" w:rsidRDefault="003A73FF">
            <w:pPr>
              <w:pStyle w:val="TableParagraph"/>
              <w:spacing w:line="174" w:lineRule="exact"/>
              <w:ind w:left="33"/>
              <w:rPr>
                <w:sz w:val="19"/>
              </w:rPr>
            </w:pPr>
            <w:r>
              <w:rPr>
                <w:color w:val="000000"/>
                <w:sz w:val="19"/>
                <w:szCs w:val="19"/>
              </w:rPr>
              <w:t>Сазонов</w:t>
            </w:r>
            <w:r w:rsidRPr="009D660C">
              <w:rPr>
                <w:color w:val="000000"/>
                <w:sz w:val="19"/>
                <w:szCs w:val="19"/>
              </w:rPr>
              <w:t xml:space="preserve"> А.А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 xml:space="preserve">3D-моделирование в </w:t>
            </w:r>
            <w:proofErr w:type="spellStart"/>
            <w:r w:rsidRPr="009D660C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9D660C">
              <w:rPr>
                <w:color w:val="000000"/>
                <w:sz w:val="19"/>
                <w:szCs w:val="19"/>
              </w:rPr>
              <w:t>: Самоучитель</w:t>
            </w:r>
            <w:r>
              <w:rPr>
                <w:color w:val="000000"/>
                <w:sz w:val="19"/>
                <w:szCs w:val="19"/>
              </w:rPr>
              <w:t xml:space="preserve">. </w:t>
            </w:r>
            <w:r w:rsidRPr="009D660C">
              <w:rPr>
                <w:color w:val="000000"/>
                <w:sz w:val="19"/>
                <w:szCs w:val="19"/>
              </w:rPr>
              <w:t>М.: ДМК, 2012. - 376 c</w:t>
            </w:r>
          </w:p>
        </w:tc>
      </w:tr>
      <w:tr w:rsidR="00C378D4">
        <w:trPr>
          <w:trHeight w:val="256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1603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6.2.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Перечень</w:t>
            </w:r>
            <w:r w:rsidR="00B5794D">
              <w:rPr>
                <w:b/>
                <w:spacing w:val="-8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ресурсов</w:t>
            </w:r>
            <w:r w:rsidR="00B5794D">
              <w:rPr>
                <w:b/>
                <w:spacing w:val="-10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информационно-телекоммуникационной</w:t>
            </w:r>
            <w:r w:rsidR="00B5794D">
              <w:rPr>
                <w:b/>
                <w:spacing w:val="-7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сети</w:t>
            </w:r>
            <w:r w:rsidR="00B5794D">
              <w:rPr>
                <w:b/>
                <w:spacing w:val="-6"/>
                <w:sz w:val="19"/>
              </w:rPr>
              <w:t xml:space="preserve"> </w:t>
            </w:r>
            <w:r w:rsidR="00B5794D">
              <w:rPr>
                <w:b/>
                <w:sz w:val="19"/>
              </w:rPr>
              <w:t>"Интернет"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3D-моделирование в инженерной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графике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С. В. Юшко, Л. А. Смирнова, Р. Н. Хусаинов, В. В.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Сагадеев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; Казанский национальный исследовательский технологический университет.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Казань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Казанский научно-исследовательский технологический университет (КНИТУ), 2017. – 272 с. : схем., табл., ил.– URL: </w:t>
            </w:r>
            <w:hyperlink r:id="rId10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https://biblioclub.ru/index.php?page=book&amp;id=500424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6" w:lineRule="exact"/>
              <w:ind w:left="33"/>
              <w:rPr>
                <w:sz w:val="19"/>
              </w:rPr>
            </w:pP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Т. М. 3D-моделирование в САПР </w:t>
            </w:r>
            <w:proofErr w:type="spellStart"/>
            <w:proofErr w:type="gramStart"/>
            <w:r w:rsidRPr="004A16F6">
              <w:rPr>
                <w:color w:val="000000"/>
                <w:sz w:val="19"/>
                <w:szCs w:val="19"/>
              </w:rPr>
              <w:t>AutoCAD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учебное пособие : [16+] / Т. М. 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Мясоедова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, Ю. А. Рогоза. –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Омск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Омский государственный технический университет (</w:t>
            </w:r>
            <w:proofErr w:type="spellStart"/>
            <w:r w:rsidRPr="004A16F6">
              <w:rPr>
                <w:color w:val="000000"/>
                <w:sz w:val="19"/>
                <w:szCs w:val="19"/>
              </w:rPr>
              <w:t>ОмГТУ</w:t>
            </w:r>
            <w:proofErr w:type="spellEnd"/>
            <w:r w:rsidRPr="004A16F6">
              <w:rPr>
                <w:color w:val="000000"/>
                <w:sz w:val="19"/>
                <w:szCs w:val="19"/>
              </w:rPr>
              <w:t xml:space="preserve">), 2017. – 112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1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https://biblioclub.ru/index.php?page=book&amp;id=493417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3A73FF">
            <w:pPr>
              <w:pStyle w:val="TableParagraph"/>
              <w:spacing w:line="213" w:lineRule="exact"/>
              <w:ind w:left="33"/>
              <w:rPr>
                <w:sz w:val="19"/>
              </w:rPr>
            </w:pPr>
            <w:r w:rsidRPr="004A16F6">
              <w:rPr>
                <w:color w:val="000000"/>
                <w:sz w:val="19"/>
                <w:szCs w:val="19"/>
              </w:rPr>
              <w:t xml:space="preserve">Черепашков, А. А. Компьютерные технологии, моделирование и автоматизированные системы в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машиностроении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учебник / А. А. Черепашков, Н. В. Носов. – 2-е изд., стер. – Санкт-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Петербург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Проспект Науки, 2018. – 592 </w:t>
            </w:r>
            <w:proofErr w:type="gramStart"/>
            <w:r w:rsidRPr="004A16F6">
              <w:rPr>
                <w:color w:val="000000"/>
                <w:sz w:val="19"/>
                <w:szCs w:val="19"/>
              </w:rPr>
              <w:t>с. :</w:t>
            </w:r>
            <w:proofErr w:type="gramEnd"/>
            <w:r w:rsidRPr="004A16F6">
              <w:rPr>
                <w:color w:val="000000"/>
                <w:sz w:val="19"/>
                <w:szCs w:val="19"/>
              </w:rPr>
              <w:t xml:space="preserve"> табл., схем., ил. – Режим доступа: по подписке. – URL: </w:t>
            </w:r>
            <w:hyperlink r:id="rId12" w:history="1">
              <w:r w:rsidRPr="004A16F6">
                <w:rPr>
                  <w:color w:val="000000"/>
                  <w:sz w:val="19"/>
                  <w:szCs w:val="19"/>
                </w:rPr>
                <w:t>https://biblioclub.ru/index.php?page=book&amp;id=565862</w:t>
              </w:r>
            </w:hyperlink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243"/>
              <w:rPr>
                <w:b/>
                <w:sz w:val="19"/>
              </w:rPr>
            </w:pPr>
            <w:r>
              <w:rPr>
                <w:b/>
                <w:sz w:val="19"/>
              </w:rPr>
              <w:t>6.3.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технологий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3310"/>
              <w:rPr>
                <w:b/>
                <w:sz w:val="19"/>
              </w:rPr>
            </w:pPr>
            <w:r>
              <w:rPr>
                <w:b/>
                <w:sz w:val="19"/>
              </w:rPr>
              <w:t>6.3.1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программного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обеспечения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DeamonTools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образами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дисков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AdobeReader</w:t>
            </w:r>
            <w:proofErr w:type="spellEnd"/>
            <w:r>
              <w:rPr>
                <w:sz w:val="19"/>
              </w:rPr>
              <w:t>-Программа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просмотра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электронных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документов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KasperskyAntivirus</w:t>
            </w:r>
            <w:proofErr w:type="spellEnd"/>
            <w:r>
              <w:rPr>
                <w:sz w:val="19"/>
              </w:rPr>
              <w:t>-Средство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антивирусной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защиты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MathCad</w:t>
            </w:r>
            <w:proofErr w:type="spellEnd"/>
            <w:r>
              <w:rPr>
                <w:sz w:val="19"/>
              </w:rPr>
              <w:t>-Система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компьютерной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алгебры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класса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систем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автоматизированного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проектирования,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ориентированная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на подготовку интерактивных документов с вычислениями и визуальным сопровождением, отличается лёгкостью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использования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применения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коллективной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MozillaFireFox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6.3.1.6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7-zip-Архиватор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6.3.1.7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iSpringPresenter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7-Программа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создания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презентаций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 w:right="342"/>
              <w:rPr>
                <w:sz w:val="19"/>
              </w:rPr>
            </w:pPr>
            <w:proofErr w:type="spellStart"/>
            <w:r>
              <w:rPr>
                <w:sz w:val="19"/>
              </w:rPr>
              <w:t>Антиплагиат</w:t>
            </w:r>
            <w:proofErr w:type="spellEnd"/>
            <w:r>
              <w:rPr>
                <w:sz w:val="19"/>
              </w:rPr>
              <w:t>-Система автоматической проверки текстов на наличие заимствований из общедоступных сетевых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источников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КОМПАС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3D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V16-Система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трехмерного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моделирования.</w:t>
            </w:r>
          </w:p>
        </w:tc>
      </w:tr>
      <w:tr w:rsidR="00C378D4">
        <w:trPr>
          <w:trHeight w:val="29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6.3.1.10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GoogleChrome</w:t>
            </w:r>
            <w:proofErr w:type="spellEnd"/>
            <w:r>
              <w:rPr>
                <w:sz w:val="19"/>
              </w:rPr>
              <w:t>-Браузер</w:t>
            </w:r>
          </w:p>
        </w:tc>
      </w:tr>
      <w:tr w:rsidR="00C378D4">
        <w:trPr>
          <w:trHeight w:val="258"/>
        </w:trPr>
        <w:tc>
          <w:tcPr>
            <w:tcW w:w="10276" w:type="dxa"/>
            <w:gridSpan w:val="2"/>
          </w:tcPr>
          <w:p w:rsidR="00C378D4" w:rsidRDefault="00B5794D">
            <w:pPr>
              <w:pStyle w:val="TableParagraph"/>
              <w:spacing w:line="216" w:lineRule="exact"/>
              <w:ind w:left="1404"/>
              <w:rPr>
                <w:b/>
                <w:sz w:val="19"/>
              </w:rPr>
            </w:pPr>
            <w:r>
              <w:rPr>
                <w:b/>
                <w:sz w:val="19"/>
              </w:rPr>
              <w:t>6.3.2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Перечень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информационных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справочных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систем и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профессиональных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баз</w:t>
            </w:r>
            <w:r>
              <w:rPr>
                <w:b/>
                <w:spacing w:val="-6"/>
                <w:sz w:val="19"/>
              </w:rPr>
              <w:t xml:space="preserve"> </w:t>
            </w:r>
            <w:r>
              <w:rPr>
                <w:b/>
                <w:sz w:val="19"/>
              </w:rPr>
              <w:t>данных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MicrosoftOpenLicenseAcademic</w:t>
            </w:r>
            <w:proofErr w:type="spellEnd"/>
            <w:r>
              <w:rPr>
                <w:sz w:val="19"/>
              </w:rPr>
              <w:t>-Операционные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OpenOffice</w:t>
            </w:r>
            <w:proofErr w:type="spellEnd"/>
            <w:r>
              <w:rPr>
                <w:sz w:val="19"/>
              </w:rPr>
              <w:t>-Программное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обеспечение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электронными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документами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6.3.2.3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Moodle</w:t>
            </w:r>
            <w:proofErr w:type="spellEnd"/>
            <w:r>
              <w:rPr>
                <w:sz w:val="19"/>
              </w:rPr>
              <w:t>-Образовательный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портал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ФГБОУ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«АГТУ»</w:t>
            </w:r>
          </w:p>
        </w:tc>
      </w:tr>
    </w:tbl>
    <w:p w:rsidR="00C378D4" w:rsidRDefault="00C378D4">
      <w:pPr>
        <w:pStyle w:val="a3"/>
        <w:spacing w:before="6"/>
        <w:rPr>
          <w:b/>
          <w:sz w:val="22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6"/>
      </w:tblGrid>
      <w:tr w:rsidR="00C378D4">
        <w:trPr>
          <w:trHeight w:val="255"/>
        </w:trPr>
        <w:tc>
          <w:tcPr>
            <w:tcW w:w="10276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1425"/>
              <w:rPr>
                <w:b/>
                <w:sz w:val="19"/>
              </w:rPr>
            </w:pPr>
            <w:r>
              <w:rPr>
                <w:b/>
                <w:sz w:val="19"/>
              </w:rPr>
              <w:t>7.</w:t>
            </w:r>
            <w:r>
              <w:rPr>
                <w:b/>
                <w:spacing w:val="-8"/>
                <w:sz w:val="19"/>
              </w:rPr>
              <w:t xml:space="preserve"> </w:t>
            </w:r>
            <w:r>
              <w:rPr>
                <w:b/>
                <w:sz w:val="19"/>
              </w:rPr>
              <w:t>МАТЕРИАЛЬНО-ТЕХНИЧЕСКОЕ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ОБЕСПЕЧЕНИЕ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7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7.1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1.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лекционного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7.2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должны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быть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специализированной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мебелью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обучающихся,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стул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преподавателя, набор демонстрационного оборудования,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учебно-наглядные пособия, компьютерная техника с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подключением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к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сети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«Интернет».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r>
              <w:rPr>
                <w:sz w:val="19"/>
              </w:rPr>
              <w:t>2.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проведения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занятий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семинарского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6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A724E7">
        <w:trPr>
          <w:trHeight w:val="30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A724E7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3.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групповых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индивидуальных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консультаций.</w:t>
            </w:r>
          </w:p>
        </w:tc>
      </w:tr>
      <w:tr w:rsidR="00C378D4">
        <w:trPr>
          <w:trHeight w:val="70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0"/>
              <w:jc w:val="right"/>
              <w:rPr>
                <w:sz w:val="19"/>
              </w:rPr>
            </w:pPr>
            <w:r>
              <w:rPr>
                <w:sz w:val="19"/>
              </w:rPr>
              <w:t>7.9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Аудитории не менее чем на 25 посадочных мест. Аудитории должна быть оборудованы учебной мебелью для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обучающихся,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стол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стул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1"/>
                <w:sz w:val="19"/>
              </w:rPr>
              <w:t>преподавателя,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доска.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Компьютерный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4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7.10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2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 Срок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</w:tbl>
    <w:p w:rsidR="00C378D4" w:rsidRDefault="00C378D4">
      <w:pPr>
        <w:spacing w:line="213" w:lineRule="exact"/>
        <w:rPr>
          <w:sz w:val="19"/>
        </w:rPr>
        <w:sectPr w:rsidR="00C378D4">
          <w:pgSz w:w="11910" w:h="16850"/>
          <w:pgMar w:top="740" w:right="400" w:bottom="280" w:left="980" w:header="545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0"/>
        <w:gridCol w:w="9497"/>
      </w:tblGrid>
      <w:tr w:rsidR="00C378D4" w:rsidRPr="00A724E7">
        <w:trPr>
          <w:trHeight w:val="24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3"/>
              <w:jc w:val="right"/>
              <w:rPr>
                <w:sz w:val="19"/>
              </w:rPr>
            </w:pPr>
            <w:r>
              <w:rPr>
                <w:sz w:val="19"/>
              </w:rPr>
              <w:lastRenderedPageBreak/>
              <w:t>7.11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A724E7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7.12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7.13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r>
              <w:rPr>
                <w:sz w:val="19"/>
              </w:rPr>
              <w:t>4.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текущего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контроля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промежуточной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аттестации.</w:t>
            </w:r>
          </w:p>
        </w:tc>
      </w:tr>
      <w:tr w:rsidR="00C378D4">
        <w:trPr>
          <w:trHeight w:val="486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7.14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Компьютерный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класс,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компьютерами,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Интернет,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оборудованный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учебной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мебелью.</w:t>
            </w:r>
            <w:r>
              <w:rPr>
                <w:spacing w:val="-45"/>
                <w:sz w:val="19"/>
              </w:rPr>
              <w:t xml:space="preserve"> </w:t>
            </w:r>
            <w:r>
              <w:rPr>
                <w:sz w:val="19"/>
              </w:rPr>
              <w:t>Необходимое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программное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обеспечение:</w:t>
            </w:r>
          </w:p>
        </w:tc>
      </w:tr>
      <w:tr w:rsidR="00C378D4">
        <w:trPr>
          <w:trHeight w:val="267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7.15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spacing w:line="213" w:lineRule="exact"/>
              <w:ind w:left="36"/>
              <w:rPr>
                <w:sz w:val="19"/>
              </w:rPr>
            </w:pPr>
            <w:proofErr w:type="spellStart"/>
            <w:r>
              <w:rPr>
                <w:sz w:val="19"/>
              </w:rPr>
              <w:t>Microsoft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Office</w:t>
            </w:r>
            <w:proofErr w:type="spellEnd"/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2016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(Договор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№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Tr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000113470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от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октября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2016г.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Срок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пользования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—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неограниченно).</w:t>
            </w:r>
          </w:p>
        </w:tc>
      </w:tr>
      <w:tr w:rsidR="00C378D4" w:rsidRPr="00A724E7">
        <w:trPr>
          <w:trHeight w:val="311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3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7.16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3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Офисный</w:t>
            </w:r>
            <w:r w:rsidRPr="00013B75">
              <w:rPr>
                <w:spacing w:val="-6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пакет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>
              <w:rPr>
                <w:sz w:val="19"/>
              </w:rPr>
              <w:t>приложений</w:t>
            </w:r>
            <w:r w:rsidRPr="00013B75">
              <w:rPr>
                <w:sz w:val="19"/>
                <w:lang w:val="en-US"/>
              </w:rPr>
              <w:t>: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Word,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Excel,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PowerPoint,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OneNote,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Outlook,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Publisher,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Access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(Microsoft</w:t>
            </w:r>
            <w:r w:rsidRPr="00013B75">
              <w:rPr>
                <w:spacing w:val="-4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Open</w:t>
            </w:r>
            <w:r w:rsidRPr="00013B75">
              <w:rPr>
                <w:spacing w:val="-3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License).</w:t>
            </w:r>
          </w:p>
        </w:tc>
      </w:tr>
      <w:tr w:rsidR="00C378D4" w:rsidRPr="00A724E7">
        <w:trPr>
          <w:trHeight w:val="268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7.17</w:t>
            </w:r>
          </w:p>
        </w:tc>
        <w:tc>
          <w:tcPr>
            <w:tcW w:w="9496" w:type="dxa"/>
          </w:tcPr>
          <w:p w:rsidR="00C378D4" w:rsidRPr="00013B75" w:rsidRDefault="00B5794D">
            <w:pPr>
              <w:pStyle w:val="TableParagraph"/>
              <w:spacing w:line="216" w:lineRule="exact"/>
              <w:ind w:left="36"/>
              <w:rPr>
                <w:sz w:val="19"/>
                <w:lang w:val="en-US"/>
              </w:rPr>
            </w:pPr>
            <w:r>
              <w:rPr>
                <w:sz w:val="19"/>
              </w:rPr>
              <w:t>Компас</w:t>
            </w:r>
            <w:r w:rsidRPr="00013B75">
              <w:rPr>
                <w:sz w:val="19"/>
                <w:lang w:val="en-US"/>
              </w:rPr>
              <w:t>-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3D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V16,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Mathcad</w:t>
            </w:r>
            <w:r w:rsidRPr="00013B75">
              <w:rPr>
                <w:spacing w:val="-2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15,</w:t>
            </w:r>
            <w:r w:rsidRPr="00013B75">
              <w:rPr>
                <w:spacing w:val="-5"/>
                <w:sz w:val="19"/>
                <w:lang w:val="en-US"/>
              </w:rPr>
              <w:t xml:space="preserve"> </w:t>
            </w:r>
            <w:r w:rsidRPr="00013B75">
              <w:rPr>
                <w:sz w:val="19"/>
                <w:lang w:val="en-US"/>
              </w:rPr>
              <w:t>Autodesk</w:t>
            </w:r>
          </w:p>
        </w:tc>
      </w:tr>
      <w:tr w:rsidR="00C378D4">
        <w:trPr>
          <w:trHeight w:val="565"/>
        </w:trPr>
        <w:tc>
          <w:tcPr>
            <w:tcW w:w="780" w:type="dxa"/>
          </w:tcPr>
          <w:p w:rsidR="00C378D4" w:rsidRDefault="00B5794D">
            <w:pPr>
              <w:pStyle w:val="TableParagraph"/>
              <w:spacing w:line="216" w:lineRule="exact"/>
              <w:ind w:right="11"/>
              <w:jc w:val="right"/>
              <w:rPr>
                <w:sz w:val="19"/>
              </w:rPr>
            </w:pPr>
            <w:r>
              <w:rPr>
                <w:sz w:val="19"/>
              </w:rPr>
              <w:t>7.18</w:t>
            </w:r>
          </w:p>
        </w:tc>
        <w:tc>
          <w:tcPr>
            <w:tcW w:w="9496" w:type="dxa"/>
          </w:tcPr>
          <w:p w:rsidR="00C378D4" w:rsidRDefault="00B5794D">
            <w:pPr>
              <w:pStyle w:val="TableParagraph"/>
              <w:ind w:left="36"/>
              <w:rPr>
                <w:sz w:val="19"/>
              </w:rPr>
            </w:pPr>
            <w:r>
              <w:rPr>
                <w:sz w:val="19"/>
              </w:rPr>
              <w:t>5.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Аудитория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состоятельной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работы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Читальный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зал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научной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библиотеки,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оснащенный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компьютерами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4"/>
                <w:sz w:val="19"/>
              </w:rPr>
              <w:t xml:space="preserve"> </w:t>
            </w:r>
            <w:r>
              <w:rPr>
                <w:sz w:val="19"/>
              </w:rPr>
              <w:t>выходом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сеть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Интернет</w:t>
            </w:r>
          </w:p>
        </w:tc>
      </w:tr>
      <w:tr w:rsidR="00C378D4">
        <w:trPr>
          <w:trHeight w:val="258"/>
        </w:trPr>
        <w:tc>
          <w:tcPr>
            <w:tcW w:w="10277" w:type="dxa"/>
            <w:gridSpan w:val="2"/>
            <w:shd w:val="clear" w:color="auto" w:fill="D2D2D2"/>
          </w:tcPr>
          <w:p w:rsidR="00C378D4" w:rsidRDefault="00B5794D">
            <w:pPr>
              <w:pStyle w:val="TableParagraph"/>
              <w:spacing w:line="216" w:lineRule="exact"/>
              <w:ind w:left="468"/>
              <w:rPr>
                <w:b/>
                <w:sz w:val="19"/>
              </w:rPr>
            </w:pPr>
            <w:r>
              <w:rPr>
                <w:b/>
                <w:sz w:val="19"/>
              </w:rPr>
              <w:t>8.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МЕТОДИЧЕСКИЕ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УКАЗАНИЯ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ДЛЯ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ОБУЧАЮЩИХСЯ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ПО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ОСВОЕНИЮ</w:t>
            </w:r>
            <w:r>
              <w:rPr>
                <w:b/>
                <w:spacing w:val="-5"/>
                <w:sz w:val="19"/>
              </w:rPr>
              <w:t xml:space="preserve"> </w:t>
            </w:r>
            <w:r>
              <w:rPr>
                <w:b/>
                <w:sz w:val="19"/>
              </w:rPr>
              <w:t>ДИСЦИПЛИНЫ</w:t>
            </w:r>
            <w:r>
              <w:rPr>
                <w:b/>
                <w:spacing w:val="-3"/>
                <w:sz w:val="19"/>
              </w:rPr>
              <w:t xml:space="preserve"> </w:t>
            </w:r>
            <w:r>
              <w:rPr>
                <w:b/>
                <w:sz w:val="19"/>
              </w:rPr>
              <w:t>(МОДУЛЯ)</w:t>
            </w:r>
          </w:p>
        </w:tc>
      </w:tr>
      <w:tr w:rsidR="00C378D4">
        <w:trPr>
          <w:trHeight w:val="2874"/>
        </w:trPr>
        <w:tc>
          <w:tcPr>
            <w:tcW w:w="10277" w:type="dxa"/>
            <w:gridSpan w:val="2"/>
          </w:tcPr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сборочные :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Метод. указ. по «Инженер-ной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подготов-ки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 с.           (Библиотека АГТУ - 20 экз.)</w:t>
            </w:r>
          </w:p>
          <w:p w:rsidR="001F7E60" w:rsidRPr="006C699E" w:rsidRDefault="001F7E60" w:rsidP="001F7E60">
            <w:pPr>
              <w:rPr>
                <w:sz w:val="19"/>
                <w:szCs w:val="19"/>
              </w:rPr>
            </w:pPr>
            <w:proofErr w:type="spellStart"/>
            <w:r w:rsidRPr="006C699E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 М.М., Козлова И.А. Чертежи сборочные: Метод. указ. по «Инженерной и компьютерной графике» для студ. 1 и 2 курсов </w:t>
            </w:r>
            <w:proofErr w:type="spellStart"/>
            <w:r w:rsidRPr="006C699E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6C699E">
              <w:rPr>
                <w:color w:val="000000"/>
                <w:sz w:val="19"/>
                <w:szCs w:val="19"/>
              </w:rPr>
              <w:t xml:space="preserve">. спец. и направлений подготовки бакалавров. - Астрахань: Изд-во АГТУ, </w:t>
            </w:r>
            <w:proofErr w:type="gramStart"/>
            <w:r w:rsidRPr="006C699E">
              <w:rPr>
                <w:color w:val="000000"/>
                <w:sz w:val="19"/>
                <w:szCs w:val="19"/>
              </w:rPr>
              <w:t>2013,.</w:t>
            </w:r>
            <w:proofErr w:type="gramEnd"/>
            <w:r w:rsidRPr="006C699E">
              <w:rPr>
                <w:color w:val="000000"/>
                <w:sz w:val="19"/>
                <w:szCs w:val="19"/>
              </w:rPr>
              <w:t xml:space="preserve"> – 73с. (Библиотека АГТУ –20 экз.).</w:t>
            </w:r>
          </w:p>
          <w:p w:rsidR="001F7E60" w:rsidRDefault="001F7E60" w:rsidP="001F7E60">
            <w:pPr>
              <w:rPr>
                <w:color w:val="000000"/>
                <w:sz w:val="19"/>
                <w:szCs w:val="19"/>
              </w:rPr>
            </w:pPr>
            <w:r w:rsidRPr="00C6002F">
              <w:rPr>
                <w:bCs/>
                <w:sz w:val="19"/>
                <w:szCs w:val="19"/>
              </w:rPr>
              <w:t>Инженерная и компьютерная графика</w:t>
            </w:r>
            <w:r w:rsidRPr="00C6002F">
              <w:rPr>
                <w:color w:val="000000"/>
                <w:sz w:val="19"/>
                <w:szCs w:val="19"/>
              </w:rPr>
              <w:t xml:space="preserve">: учеб. пособие для вузов/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др.];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ун-т / [М.М.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Харах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 [и др.</w:t>
            </w:r>
            <w:proofErr w:type="gramStart"/>
            <w:r w:rsidRPr="00C6002F">
              <w:rPr>
                <w:color w:val="000000"/>
                <w:sz w:val="19"/>
                <w:szCs w:val="19"/>
              </w:rPr>
              <w:t>] ;</w:t>
            </w:r>
            <w:proofErr w:type="gramEnd"/>
            <w:r w:rsidRPr="00C6002F"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Астрахан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 xml:space="preserve">. гос. </w:t>
            </w:r>
            <w:proofErr w:type="spellStart"/>
            <w:r w:rsidRPr="00C6002F">
              <w:rPr>
                <w:color w:val="000000"/>
                <w:sz w:val="19"/>
                <w:szCs w:val="19"/>
              </w:rPr>
              <w:t>техн</w:t>
            </w:r>
            <w:proofErr w:type="spellEnd"/>
            <w:r w:rsidRPr="00C6002F">
              <w:rPr>
                <w:color w:val="000000"/>
                <w:sz w:val="19"/>
                <w:szCs w:val="19"/>
              </w:rPr>
              <w:t>. ун-т — Астрахань: Изд-во АГТУ, 2015. — 292с.    Библиотека АГТУ -  25 экз.</w:t>
            </w:r>
          </w:p>
          <w:p w:rsidR="001F7E60" w:rsidRDefault="001F7E60" w:rsidP="001F7E60">
            <w:pPr>
              <w:pStyle w:val="a5"/>
              <w:ind w:left="0"/>
              <w:rPr>
                <w:rFonts w:eastAsiaTheme="minorEastAsia"/>
                <w:bCs/>
                <w:sz w:val="19"/>
                <w:szCs w:val="19"/>
              </w:rPr>
            </w:pPr>
            <w:r w:rsidRPr="00911EA8">
              <w:rPr>
                <w:rFonts w:eastAsia="Lucida Sans Unicode"/>
                <w:bCs/>
                <w:kern w:val="1"/>
                <w:lang w:eastAsia="ar-SA"/>
              </w:rPr>
              <w:t>Конакова, И.П. Инженерная и компьютерная графика: учебное пособие / И.П. Конакова, И.И. </w:t>
            </w:r>
            <w:proofErr w:type="gramStart"/>
            <w:r w:rsidRPr="00911EA8">
              <w:rPr>
                <w:rFonts w:eastAsia="Lucida Sans Unicode"/>
                <w:bCs/>
                <w:kern w:val="1"/>
                <w:lang w:eastAsia="ar-SA"/>
              </w:rPr>
              <w:t>Пирогова ;</w:t>
            </w:r>
            <w:proofErr w:type="gramEnd"/>
            <w:r w:rsidRPr="00911EA8">
              <w:rPr>
                <w:rFonts w:eastAsia="Lucida Sans Unicode"/>
                <w:bCs/>
                <w:kern w:val="1"/>
                <w:lang w:eastAsia="ar-SA"/>
              </w:rPr>
              <w:t xml:space="preserve"> Мин</w:t>
            </w:r>
            <w:r w:rsidRPr="00C6002F">
              <w:rPr>
                <w:rFonts w:eastAsiaTheme="minorEastAsia"/>
                <w:bCs/>
                <w:sz w:val="19"/>
                <w:szCs w:val="19"/>
              </w:rPr>
              <w:t xml:space="preserve">истерство образования и науки Российской Федерации, Уральский федеральный университет имени первого Президента России Б. Н. Ельцина. - Екатеринбург: Издательство Уральского университета, 2014. - 91 с.: схем., ил. - </w:t>
            </w:r>
            <w:proofErr w:type="spellStart"/>
            <w:r w:rsidRPr="00C6002F">
              <w:rPr>
                <w:rFonts w:eastAsiaTheme="minorEastAsia"/>
                <w:bCs/>
                <w:sz w:val="19"/>
                <w:szCs w:val="19"/>
              </w:rPr>
              <w:t>Библиогр</w:t>
            </w:r>
            <w:proofErr w:type="spellEnd"/>
            <w:r w:rsidRPr="00C6002F">
              <w:rPr>
                <w:rFonts w:eastAsiaTheme="minorEastAsia"/>
                <w:bCs/>
                <w:sz w:val="19"/>
                <w:szCs w:val="19"/>
              </w:rPr>
              <w:t>.: с. 59. - ISBN 978-5-7996-1312-9; То же [Электронный ресурс]. - URL: </w:t>
            </w:r>
            <w:hyperlink r:id="rId13" w:history="1">
              <w:r w:rsidRPr="00C6002F">
                <w:rPr>
                  <w:rFonts w:eastAsiaTheme="minorEastAsia"/>
                  <w:bCs/>
                  <w:sz w:val="19"/>
                  <w:szCs w:val="19"/>
                </w:rPr>
                <w:t>http://biblioclub.ru/index.php?page=book&amp;id=275737</w:t>
              </w:r>
            </w:hyperlink>
          </w:p>
          <w:p w:rsidR="00C378D4" w:rsidRDefault="00C378D4" w:rsidP="001F7E60">
            <w:pPr>
              <w:pStyle w:val="TableParagraph"/>
              <w:tabs>
                <w:tab w:val="left" w:pos="321"/>
              </w:tabs>
              <w:ind w:left="33" w:right="659"/>
              <w:rPr>
                <w:sz w:val="19"/>
              </w:rPr>
            </w:pPr>
          </w:p>
        </w:tc>
      </w:tr>
    </w:tbl>
    <w:p w:rsidR="00C378D4" w:rsidRDefault="00C378D4">
      <w:pPr>
        <w:rPr>
          <w:sz w:val="19"/>
        </w:rPr>
        <w:sectPr w:rsidR="00C378D4">
          <w:headerReference w:type="default" r:id="rId14"/>
          <w:pgSz w:w="11910" w:h="16850"/>
          <w:pgMar w:top="480" w:right="400" w:bottom="280" w:left="980" w:header="0" w:footer="0" w:gutter="0"/>
          <w:cols w:space="720"/>
        </w:sectPr>
      </w:pPr>
    </w:p>
    <w:p w:rsidR="00C378D4" w:rsidRDefault="00B5794D" w:rsidP="001F7E60">
      <w:pPr>
        <w:ind w:left="5103"/>
      </w:pPr>
      <w:r>
        <w:lastRenderedPageBreak/>
        <w:t>Приложение</w:t>
      </w:r>
      <w:r>
        <w:rPr>
          <w:spacing w:val="4"/>
        </w:rPr>
        <w:t xml:space="preserve"> </w:t>
      </w:r>
      <w:r>
        <w:t>к рабочей</w:t>
      </w:r>
      <w:r>
        <w:rPr>
          <w:spacing w:val="-2"/>
        </w:rPr>
        <w:t xml:space="preserve"> </w:t>
      </w:r>
      <w:r>
        <w:t>программе</w:t>
      </w:r>
      <w:r>
        <w:rPr>
          <w:spacing w:val="1"/>
        </w:rPr>
        <w:t xml:space="preserve"> </w:t>
      </w:r>
      <w:r w:rsidR="001F7E60">
        <w:rPr>
          <w:spacing w:val="1"/>
        </w:rPr>
        <w:t xml:space="preserve">  </w:t>
      </w:r>
      <w:r>
        <w:t>дисциплины «</w:t>
      </w:r>
      <w:r w:rsidR="001F7E60" w:rsidRPr="001F7E60">
        <w:rPr>
          <w:color w:val="000000"/>
          <w:sz w:val="19"/>
          <w:szCs w:val="19"/>
        </w:rPr>
        <w:t xml:space="preserve">Проектирование и моделирование 3d объектов </w:t>
      </w:r>
      <w:r w:rsidR="00A724E7">
        <w:rPr>
          <w:color w:val="000000"/>
          <w:sz w:val="19"/>
          <w:szCs w:val="19"/>
        </w:rPr>
        <w:t>в судостроении и судоремонте</w:t>
      </w:r>
      <w:bookmarkStart w:id="0" w:name="_GoBack"/>
      <w:bookmarkEnd w:id="0"/>
      <w:r>
        <w:t>»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зрению</w:t>
      </w:r>
    </w:p>
    <w:p w:rsidR="00C378D4" w:rsidRDefault="00C378D4">
      <w:pPr>
        <w:pStyle w:val="a3"/>
        <w:spacing w:before="8"/>
        <w:rPr>
          <w:b/>
          <w:sz w:val="19"/>
        </w:rPr>
      </w:pPr>
    </w:p>
    <w:p w:rsidR="00C378D4" w:rsidRDefault="00B5794D">
      <w:pPr>
        <w:pStyle w:val="a3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 здоровья по зрению организованы информационные указатели с использованием тактильного шрифта</w:t>
      </w:r>
      <w:r>
        <w:rPr>
          <w:spacing w:val="-47"/>
        </w:rPr>
        <w:t xml:space="preserve"> </w:t>
      </w:r>
      <w:r>
        <w:t>по системе Брайля. Сайт</w:t>
      </w:r>
      <w:r>
        <w:rPr>
          <w:spacing w:val="-1"/>
        </w:rPr>
        <w:t xml:space="preserve"> </w:t>
      </w:r>
      <w:r>
        <w:t>Университета имеет</w:t>
      </w:r>
      <w:r>
        <w:rPr>
          <w:spacing w:val="-2"/>
        </w:rPr>
        <w:t xml:space="preserve"> </w:t>
      </w:r>
      <w:r>
        <w:t>версию</w:t>
      </w:r>
      <w:r>
        <w:rPr>
          <w:spacing w:val="2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слабовидящих.</w:t>
      </w:r>
    </w:p>
    <w:p w:rsidR="00C378D4" w:rsidRDefault="00C378D4">
      <w:pPr>
        <w:pStyle w:val="a3"/>
      </w:pP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64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3"/>
        <w:rPr>
          <w:sz w:val="20"/>
        </w:rPr>
      </w:pPr>
      <w:r>
        <w:rPr>
          <w:sz w:val="20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>
        <w:rPr>
          <w:sz w:val="20"/>
        </w:rPr>
        <w:t>аудиоформате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ссылка на размещение файлов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на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образовательном портале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ind w:right="171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3"/>
          <w:numId w:val="7"/>
        </w:numPr>
        <w:tabs>
          <w:tab w:val="left" w:pos="874"/>
        </w:tabs>
        <w:spacing w:before="1"/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C378D4">
      <w:pPr>
        <w:pStyle w:val="a3"/>
        <w:spacing w:before="4"/>
        <w:rPr>
          <w:sz w:val="18"/>
        </w:rPr>
      </w:pPr>
    </w:p>
    <w:p w:rsidR="00C378D4" w:rsidRDefault="00B5794D">
      <w:pPr>
        <w:pStyle w:val="11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</w:t>
      </w:r>
      <w:r>
        <w:rPr>
          <w:spacing w:val="-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слуху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3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2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(лабораторных)</w:t>
      </w:r>
      <w:r>
        <w:rPr>
          <w:spacing w:val="1"/>
          <w:sz w:val="20"/>
        </w:rPr>
        <w:t xml:space="preserve"> </w:t>
      </w:r>
      <w:r>
        <w:rPr>
          <w:sz w:val="20"/>
        </w:rPr>
        <w:t>занятий</w:t>
      </w:r>
      <w:r>
        <w:rPr>
          <w:spacing w:val="1"/>
          <w:sz w:val="20"/>
        </w:rPr>
        <w:t xml:space="preserve"> </w:t>
      </w:r>
      <w:r>
        <w:rPr>
          <w:sz w:val="20"/>
        </w:rPr>
        <w:t>производится</w:t>
      </w:r>
      <w:r>
        <w:rPr>
          <w:spacing w:val="1"/>
          <w:sz w:val="20"/>
        </w:rPr>
        <w:t xml:space="preserve"> </w:t>
      </w:r>
      <w:r>
        <w:rPr>
          <w:sz w:val="20"/>
        </w:rPr>
        <w:t>дублирование</w:t>
      </w:r>
      <w:r>
        <w:rPr>
          <w:spacing w:val="1"/>
          <w:sz w:val="20"/>
        </w:rPr>
        <w:t xml:space="preserve"> </w:t>
      </w:r>
      <w:r>
        <w:rPr>
          <w:sz w:val="20"/>
        </w:rPr>
        <w:t>звуковой</w:t>
      </w:r>
      <w:r>
        <w:rPr>
          <w:spacing w:val="1"/>
          <w:sz w:val="20"/>
        </w:rPr>
        <w:t xml:space="preserve"> </w:t>
      </w:r>
      <w:r>
        <w:rPr>
          <w:sz w:val="20"/>
        </w:rPr>
        <w:t>справочной</w:t>
      </w:r>
      <w:r>
        <w:rPr>
          <w:spacing w:val="-47"/>
          <w:sz w:val="20"/>
        </w:rPr>
        <w:t xml:space="preserve"> </w:t>
      </w:r>
      <w:r>
        <w:rPr>
          <w:sz w:val="20"/>
        </w:rPr>
        <w:t>информации</w:t>
      </w:r>
      <w:r>
        <w:rPr>
          <w:spacing w:val="-2"/>
          <w:sz w:val="20"/>
        </w:rPr>
        <w:t xml:space="preserve"> </w:t>
      </w:r>
      <w:r>
        <w:rPr>
          <w:sz w:val="20"/>
        </w:rPr>
        <w:t>визуальной.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проведении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промежуточного</w:t>
      </w:r>
      <w:r>
        <w:rPr>
          <w:spacing w:val="1"/>
          <w:sz w:val="20"/>
        </w:rPr>
        <w:t xml:space="preserve"> </w:t>
      </w:r>
      <w:r>
        <w:rPr>
          <w:sz w:val="20"/>
        </w:rPr>
        <w:t>контроля</w:t>
      </w:r>
      <w:r>
        <w:rPr>
          <w:spacing w:val="1"/>
          <w:sz w:val="20"/>
        </w:rPr>
        <w:t xml:space="preserve"> </w:t>
      </w:r>
      <w:r>
        <w:rPr>
          <w:sz w:val="20"/>
        </w:rPr>
        <w:t>обучающемуся</w:t>
      </w:r>
      <w:r>
        <w:rPr>
          <w:spacing w:val="1"/>
          <w:sz w:val="20"/>
        </w:rPr>
        <w:t xml:space="preserve"> </w:t>
      </w:r>
      <w:r>
        <w:rPr>
          <w:sz w:val="20"/>
        </w:rPr>
        <w:t>при</w:t>
      </w:r>
      <w:r>
        <w:rPr>
          <w:spacing w:val="1"/>
          <w:sz w:val="20"/>
        </w:rPr>
        <w:t xml:space="preserve"> </w:t>
      </w:r>
      <w:r>
        <w:rPr>
          <w:sz w:val="20"/>
        </w:rPr>
        <w:t>необходимости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1"/>
          <w:sz w:val="20"/>
        </w:rPr>
        <w:t xml:space="preserve"> </w:t>
      </w:r>
      <w:r>
        <w:rPr>
          <w:sz w:val="20"/>
        </w:rPr>
        <w:t>ассистент.</w:t>
      </w:r>
    </w:p>
    <w:p w:rsidR="00C378D4" w:rsidRDefault="00B5794D">
      <w:pPr>
        <w:pStyle w:val="a5"/>
        <w:numPr>
          <w:ilvl w:val="0"/>
          <w:numId w:val="2"/>
        </w:numPr>
        <w:tabs>
          <w:tab w:val="left" w:pos="874"/>
        </w:tabs>
        <w:ind w:right="166"/>
        <w:rPr>
          <w:sz w:val="20"/>
        </w:rPr>
      </w:pPr>
      <w:r>
        <w:rPr>
          <w:sz w:val="20"/>
        </w:rPr>
        <w:t xml:space="preserve">При проведении промежуточного и текущего контроля с использованием </w:t>
      </w:r>
      <w:proofErr w:type="spellStart"/>
      <w:r>
        <w:rPr>
          <w:sz w:val="20"/>
        </w:rPr>
        <w:t>ассистивных</w:t>
      </w:r>
      <w:proofErr w:type="spellEnd"/>
      <w:r>
        <w:rPr>
          <w:sz w:val="20"/>
        </w:rPr>
        <w:t xml:space="preserve"> средств обучающемуся</w:t>
      </w:r>
      <w:r>
        <w:rPr>
          <w:spacing w:val="-47"/>
          <w:sz w:val="20"/>
        </w:rPr>
        <w:t xml:space="preserve"> </w:t>
      </w:r>
      <w:r>
        <w:rPr>
          <w:sz w:val="20"/>
        </w:rPr>
        <w:t>предоставляется</w:t>
      </w:r>
      <w:r>
        <w:rPr>
          <w:spacing w:val="-2"/>
          <w:sz w:val="20"/>
        </w:rPr>
        <w:t xml:space="preserve"> </w:t>
      </w:r>
      <w:r>
        <w:rPr>
          <w:sz w:val="20"/>
        </w:rPr>
        <w:t>дополнительное время</w:t>
      </w:r>
      <w:r>
        <w:rPr>
          <w:spacing w:val="-1"/>
          <w:sz w:val="20"/>
        </w:rPr>
        <w:t xml:space="preserve"> </w:t>
      </w:r>
      <w:r>
        <w:rPr>
          <w:sz w:val="20"/>
        </w:rPr>
        <w:t>для</w:t>
      </w:r>
      <w:r>
        <w:rPr>
          <w:spacing w:val="1"/>
          <w:sz w:val="20"/>
        </w:rPr>
        <w:t xml:space="preserve"> </w:t>
      </w:r>
      <w:r>
        <w:rPr>
          <w:sz w:val="20"/>
        </w:rPr>
        <w:t>подготовки</w:t>
      </w:r>
      <w:r>
        <w:rPr>
          <w:spacing w:val="1"/>
          <w:sz w:val="20"/>
        </w:rPr>
        <w:t xml:space="preserve"> </w:t>
      </w:r>
      <w:r>
        <w:rPr>
          <w:sz w:val="20"/>
        </w:rPr>
        <w:t>ответа.</w:t>
      </w:r>
    </w:p>
    <w:p w:rsidR="00C378D4" w:rsidRDefault="00C378D4">
      <w:pPr>
        <w:pStyle w:val="a3"/>
        <w:rPr>
          <w:sz w:val="22"/>
        </w:rPr>
      </w:pPr>
    </w:p>
    <w:p w:rsidR="00C378D4" w:rsidRDefault="00B5794D">
      <w:pPr>
        <w:pStyle w:val="11"/>
        <w:spacing w:before="166"/>
        <w:ind w:right="394"/>
        <w:jc w:val="center"/>
      </w:pPr>
      <w:r>
        <w:t>Особенности реализации РПД при наличии в контингенте обучающихся с ограниченными возможностями</w:t>
      </w:r>
      <w:r>
        <w:rPr>
          <w:spacing w:val="-47"/>
        </w:rPr>
        <w:t xml:space="preserve"> </w:t>
      </w:r>
      <w:r>
        <w:t>здоровья,</w:t>
      </w:r>
      <w:r>
        <w:rPr>
          <w:spacing w:val="-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 xml:space="preserve">нарушения </w:t>
      </w:r>
      <w:proofErr w:type="spellStart"/>
      <w:r>
        <w:t>опорнодвигательного</w:t>
      </w:r>
      <w:proofErr w:type="spellEnd"/>
      <w:r>
        <w:rPr>
          <w:spacing w:val="-2"/>
        </w:rPr>
        <w:t xml:space="preserve"> </w:t>
      </w:r>
      <w:r>
        <w:t>аппарата</w:t>
      </w:r>
    </w:p>
    <w:p w:rsidR="00C378D4" w:rsidRDefault="00C378D4">
      <w:pPr>
        <w:pStyle w:val="a3"/>
        <w:spacing w:before="5"/>
        <w:rPr>
          <w:b/>
          <w:sz w:val="19"/>
        </w:rPr>
      </w:pPr>
    </w:p>
    <w:p w:rsidR="00C378D4" w:rsidRDefault="00B5794D">
      <w:pPr>
        <w:pStyle w:val="a3"/>
        <w:spacing w:before="1"/>
        <w:ind w:left="153" w:right="165" w:firstLine="566"/>
        <w:jc w:val="both"/>
      </w:pPr>
      <w:r>
        <w:t xml:space="preserve">В Университете в рамках создания </w:t>
      </w:r>
      <w:proofErr w:type="spellStart"/>
      <w:r>
        <w:t>безбарьерной</w:t>
      </w:r>
      <w:proofErr w:type="spellEnd"/>
      <w:r>
        <w:t xml:space="preserve"> образовательной среды для обучающихся с ограниченными</w:t>
      </w:r>
      <w:r>
        <w:rPr>
          <w:spacing w:val="1"/>
        </w:rPr>
        <w:t xml:space="preserve"> </w:t>
      </w:r>
      <w:r>
        <w:t>возможностями</w:t>
      </w:r>
      <w:r>
        <w:rPr>
          <w:spacing w:val="1"/>
        </w:rPr>
        <w:t xml:space="preserve"> </w:t>
      </w:r>
      <w:r>
        <w:t>здоровья,</w:t>
      </w:r>
      <w:r>
        <w:rPr>
          <w:spacing w:val="1"/>
        </w:rPr>
        <w:t xml:space="preserve"> </w:t>
      </w:r>
      <w:r>
        <w:t>имеющих</w:t>
      </w:r>
      <w:r>
        <w:rPr>
          <w:spacing w:val="1"/>
        </w:rPr>
        <w:t xml:space="preserve"> </w:t>
      </w:r>
      <w:r>
        <w:t>нарушения</w:t>
      </w:r>
      <w:r>
        <w:rPr>
          <w:spacing w:val="1"/>
        </w:rPr>
        <w:t xml:space="preserve"> </w:t>
      </w:r>
      <w:proofErr w:type="spellStart"/>
      <w:r>
        <w:t>опорно</w:t>
      </w:r>
      <w:proofErr w:type="spellEnd"/>
      <w:r>
        <w:rPr>
          <w:spacing w:val="1"/>
        </w:rPr>
        <w:t xml:space="preserve"> </w:t>
      </w:r>
      <w:r>
        <w:t>двигательного</w:t>
      </w:r>
      <w:r>
        <w:rPr>
          <w:spacing w:val="1"/>
        </w:rPr>
        <w:t xml:space="preserve"> </w:t>
      </w:r>
      <w:r>
        <w:t>аппарата,</w:t>
      </w:r>
      <w:r>
        <w:rPr>
          <w:spacing w:val="1"/>
        </w:rPr>
        <w:t xml:space="preserve"> </w:t>
      </w:r>
      <w:r>
        <w:t>корпуса,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реализуется</w:t>
      </w:r>
      <w:r>
        <w:rPr>
          <w:spacing w:val="1"/>
        </w:rPr>
        <w:t xml:space="preserve"> </w:t>
      </w:r>
      <w:r>
        <w:t>образовательная деятельность, укомплектованы необходимым оборудованием для облегчения доступа в аудитории и</w:t>
      </w:r>
      <w:r>
        <w:rPr>
          <w:spacing w:val="1"/>
        </w:rPr>
        <w:t xml:space="preserve"> </w:t>
      </w:r>
      <w:r>
        <w:t>обслуживающие</w:t>
      </w:r>
      <w:r>
        <w:rPr>
          <w:spacing w:val="-1"/>
        </w:rPr>
        <w:t xml:space="preserve"> </w:t>
      </w:r>
      <w:r>
        <w:t>помещения.</w:t>
      </w:r>
    </w:p>
    <w:p w:rsidR="00C378D4" w:rsidRDefault="00C378D4">
      <w:pPr>
        <w:pStyle w:val="a3"/>
        <w:spacing w:before="11"/>
        <w:rPr>
          <w:sz w:val="19"/>
        </w:rPr>
      </w:pP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ind w:right="173"/>
        <w:rPr>
          <w:sz w:val="20"/>
        </w:rPr>
      </w:pPr>
      <w:r>
        <w:rPr>
          <w:sz w:val="20"/>
        </w:rPr>
        <w:t>Реализация</w:t>
      </w:r>
      <w:r>
        <w:rPr>
          <w:spacing w:val="1"/>
          <w:sz w:val="20"/>
        </w:rPr>
        <w:t xml:space="preserve"> </w:t>
      </w:r>
      <w:r>
        <w:rPr>
          <w:sz w:val="20"/>
        </w:rPr>
        <w:t>РПД</w:t>
      </w:r>
      <w:r>
        <w:rPr>
          <w:spacing w:val="1"/>
          <w:sz w:val="20"/>
        </w:rPr>
        <w:t xml:space="preserve"> </w:t>
      </w:r>
      <w:r>
        <w:rPr>
          <w:sz w:val="20"/>
        </w:rPr>
        <w:t>может</w:t>
      </w:r>
      <w:r>
        <w:rPr>
          <w:spacing w:val="1"/>
          <w:sz w:val="20"/>
        </w:rPr>
        <w:t xml:space="preserve"> </w:t>
      </w:r>
      <w:r>
        <w:rPr>
          <w:sz w:val="20"/>
        </w:rPr>
        <w:t>осуществляться</w:t>
      </w:r>
      <w:r>
        <w:rPr>
          <w:spacing w:val="1"/>
          <w:sz w:val="20"/>
        </w:rPr>
        <w:t xml:space="preserve"> </w:t>
      </w:r>
      <w:r>
        <w:rPr>
          <w:sz w:val="20"/>
        </w:rPr>
        <w:t>с</w:t>
      </w:r>
      <w:r>
        <w:rPr>
          <w:spacing w:val="1"/>
          <w:sz w:val="20"/>
        </w:rPr>
        <w:t xml:space="preserve"> </w:t>
      </w:r>
      <w:r>
        <w:rPr>
          <w:sz w:val="20"/>
        </w:rPr>
        <w:t>использованием</w:t>
      </w:r>
      <w:r>
        <w:rPr>
          <w:spacing w:val="1"/>
          <w:sz w:val="20"/>
        </w:rPr>
        <w:t xml:space="preserve"> </w:t>
      </w:r>
      <w:r>
        <w:rPr>
          <w:sz w:val="20"/>
        </w:rPr>
        <w:t>дистанционных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технологий</w:t>
      </w:r>
      <w:r>
        <w:rPr>
          <w:spacing w:val="1"/>
          <w:sz w:val="20"/>
        </w:rPr>
        <w:t xml:space="preserve"> </w:t>
      </w:r>
      <w:r>
        <w:rPr>
          <w:sz w:val="20"/>
        </w:rPr>
        <w:t>в</w:t>
      </w:r>
      <w:r>
        <w:rPr>
          <w:spacing w:val="1"/>
          <w:sz w:val="20"/>
        </w:rPr>
        <w:t xml:space="preserve"> </w:t>
      </w:r>
      <w:r>
        <w:rPr>
          <w:sz w:val="20"/>
        </w:rPr>
        <w:t>части</w:t>
      </w:r>
      <w:r>
        <w:rPr>
          <w:spacing w:val="1"/>
          <w:sz w:val="20"/>
        </w:rPr>
        <w:t xml:space="preserve"> </w:t>
      </w:r>
      <w:r>
        <w:rPr>
          <w:sz w:val="20"/>
        </w:rPr>
        <w:t>освоения</w:t>
      </w:r>
      <w:r>
        <w:rPr>
          <w:spacing w:val="1"/>
          <w:sz w:val="20"/>
        </w:rPr>
        <w:t xml:space="preserve"> </w:t>
      </w:r>
      <w:r>
        <w:rPr>
          <w:sz w:val="20"/>
        </w:rPr>
        <w:t>следующих</w:t>
      </w:r>
      <w:r>
        <w:rPr>
          <w:spacing w:val="-3"/>
          <w:sz w:val="20"/>
        </w:rPr>
        <w:t xml:space="preserve"> </w:t>
      </w:r>
      <w:r>
        <w:rPr>
          <w:sz w:val="20"/>
        </w:rPr>
        <w:t>разделов</w:t>
      </w:r>
      <w:r>
        <w:rPr>
          <w:spacing w:val="-2"/>
          <w:sz w:val="20"/>
        </w:rPr>
        <w:t xml:space="preserve"> </w:t>
      </w:r>
      <w:r>
        <w:rPr>
          <w:sz w:val="20"/>
        </w:rPr>
        <w:t>(видов контактной</w:t>
      </w:r>
      <w:r>
        <w:rPr>
          <w:spacing w:val="-2"/>
          <w:sz w:val="20"/>
        </w:rPr>
        <w:t xml:space="preserve"> </w:t>
      </w:r>
      <w:r>
        <w:rPr>
          <w:sz w:val="20"/>
        </w:rPr>
        <w:t>работы):</w:t>
      </w:r>
      <w:r>
        <w:rPr>
          <w:spacing w:val="-3"/>
          <w:sz w:val="20"/>
        </w:rPr>
        <w:t xml:space="preserve"> </w:t>
      </w:r>
      <w:r>
        <w:rPr>
          <w:sz w:val="20"/>
        </w:rPr>
        <w:t>(</w:t>
      </w:r>
      <w:r>
        <w:rPr>
          <w:i/>
          <w:sz w:val="20"/>
        </w:rPr>
        <w:t>приводятся разделы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или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виды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контактной работы</w:t>
      </w:r>
      <w:r>
        <w:rPr>
          <w:sz w:val="20"/>
        </w:rPr>
        <w:t>).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ind w:right="174"/>
        <w:rPr>
          <w:sz w:val="20"/>
        </w:rPr>
      </w:pPr>
      <w:r>
        <w:rPr>
          <w:sz w:val="20"/>
        </w:rPr>
        <w:t>При проведении практических (лабораторных) занятий обеспечивается возможность освоения практических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навыков</w:t>
      </w:r>
      <w:r>
        <w:rPr>
          <w:spacing w:val="-2"/>
          <w:sz w:val="20"/>
        </w:rPr>
        <w:t xml:space="preserve"> </w:t>
      </w:r>
      <w:r>
        <w:rPr>
          <w:sz w:val="20"/>
        </w:rPr>
        <w:t>обучающимся</w:t>
      </w:r>
      <w:r>
        <w:rPr>
          <w:spacing w:val="-2"/>
          <w:sz w:val="20"/>
        </w:rPr>
        <w:t xml:space="preserve"> </w:t>
      </w:r>
      <w:r>
        <w:rPr>
          <w:sz w:val="20"/>
        </w:rPr>
        <w:t>с</w:t>
      </w:r>
      <w:r>
        <w:rPr>
          <w:spacing w:val="-1"/>
          <w:sz w:val="20"/>
        </w:rPr>
        <w:t xml:space="preserve"> </w:t>
      </w:r>
      <w:r>
        <w:rPr>
          <w:sz w:val="20"/>
        </w:rPr>
        <w:t>ОВЗ с учетом его индивидуальных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физических</w:t>
      </w:r>
      <w:r>
        <w:rPr>
          <w:spacing w:val="-1"/>
          <w:sz w:val="20"/>
        </w:rPr>
        <w:t xml:space="preserve"> </w:t>
      </w:r>
      <w:r>
        <w:rPr>
          <w:sz w:val="20"/>
        </w:rPr>
        <w:t>возможностей.</w:t>
      </w:r>
    </w:p>
    <w:p w:rsidR="00C378D4" w:rsidRDefault="00B5794D">
      <w:pPr>
        <w:pStyle w:val="a5"/>
        <w:numPr>
          <w:ilvl w:val="0"/>
          <w:numId w:val="1"/>
        </w:numPr>
        <w:tabs>
          <w:tab w:val="left" w:pos="874"/>
        </w:tabs>
        <w:spacing w:before="1"/>
        <w:rPr>
          <w:sz w:val="20"/>
        </w:rPr>
      </w:pPr>
      <w:r>
        <w:rPr>
          <w:sz w:val="20"/>
        </w:rPr>
        <w:t>Форма проведения промежуточной аттестации по дисциплине устанавливается для обучающихся с ОВЗ с</w:t>
      </w:r>
      <w:r>
        <w:rPr>
          <w:spacing w:val="1"/>
          <w:sz w:val="20"/>
        </w:rPr>
        <w:t xml:space="preserve"> </w:t>
      </w:r>
      <w:r>
        <w:rPr>
          <w:sz w:val="20"/>
        </w:rPr>
        <w:t>учетом</w:t>
      </w:r>
      <w:r>
        <w:rPr>
          <w:spacing w:val="1"/>
          <w:sz w:val="20"/>
        </w:rPr>
        <w:t xml:space="preserve"> </w:t>
      </w:r>
      <w:r>
        <w:rPr>
          <w:sz w:val="20"/>
        </w:rPr>
        <w:t>индивидуальных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психофизических</w:t>
      </w:r>
      <w:r>
        <w:rPr>
          <w:spacing w:val="1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1"/>
          <w:sz w:val="20"/>
        </w:rPr>
        <w:t xml:space="preserve"> </w:t>
      </w:r>
      <w:r>
        <w:rPr>
          <w:sz w:val="20"/>
        </w:rPr>
        <w:t>(устно,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бумаге,</w:t>
      </w:r>
      <w:r>
        <w:rPr>
          <w:spacing w:val="1"/>
          <w:sz w:val="20"/>
        </w:rPr>
        <w:t xml:space="preserve"> </w:t>
      </w:r>
      <w:r>
        <w:rPr>
          <w:sz w:val="20"/>
        </w:rPr>
        <w:t>письменно</w:t>
      </w:r>
      <w:r>
        <w:rPr>
          <w:spacing w:val="1"/>
          <w:sz w:val="20"/>
        </w:rPr>
        <w:t xml:space="preserve"> </w:t>
      </w:r>
      <w:r>
        <w:rPr>
          <w:sz w:val="20"/>
        </w:rPr>
        <w:t>на</w:t>
      </w:r>
      <w:r>
        <w:rPr>
          <w:spacing w:val="1"/>
          <w:sz w:val="20"/>
        </w:rPr>
        <w:t xml:space="preserve"> </w:t>
      </w:r>
      <w:r>
        <w:rPr>
          <w:sz w:val="20"/>
        </w:rPr>
        <w:t>компьютере, в</w:t>
      </w:r>
      <w:r>
        <w:rPr>
          <w:spacing w:val="-1"/>
          <w:sz w:val="20"/>
        </w:rPr>
        <w:t xml:space="preserve"> </w:t>
      </w:r>
      <w:r>
        <w:rPr>
          <w:sz w:val="20"/>
        </w:rPr>
        <w:t>форме тестирования</w:t>
      </w:r>
      <w:r>
        <w:rPr>
          <w:spacing w:val="-1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т.п.).</w:t>
      </w:r>
    </w:p>
    <w:p w:rsidR="00013B75" w:rsidRPr="00013B75" w:rsidRDefault="00B5794D" w:rsidP="00013B75">
      <w:pPr>
        <w:pStyle w:val="a5"/>
        <w:numPr>
          <w:ilvl w:val="0"/>
          <w:numId w:val="1"/>
        </w:numPr>
        <w:tabs>
          <w:tab w:val="left" w:pos="874"/>
        </w:tabs>
        <w:ind w:right="168"/>
        <w:rPr>
          <w:sz w:val="20"/>
        </w:rPr>
      </w:pP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проведении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промежуточного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контроля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обучающемуся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необходимости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может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предоставляется</w:t>
      </w:r>
      <w:r w:rsidRPr="00013B75">
        <w:rPr>
          <w:spacing w:val="1"/>
          <w:sz w:val="20"/>
        </w:rPr>
        <w:t xml:space="preserve"> </w:t>
      </w:r>
      <w:r w:rsidRPr="00013B75">
        <w:rPr>
          <w:sz w:val="20"/>
        </w:rPr>
        <w:t>ассистент.</w:t>
      </w:r>
    </w:p>
    <w:sectPr w:rsidR="00013B75" w:rsidRPr="00013B75" w:rsidSect="009717A0">
      <w:headerReference w:type="default" r:id="rId15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6CFF" w:rsidRDefault="00896CFF" w:rsidP="00C378D4">
      <w:r>
        <w:separator/>
      </w:r>
    </w:p>
  </w:endnote>
  <w:endnote w:type="continuationSeparator" w:id="0">
    <w:p w:rsidR="00896CFF" w:rsidRDefault="00896CFF" w:rsidP="00C37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6CFF" w:rsidRDefault="00896CFF" w:rsidP="00C378D4">
      <w:r>
        <w:separator/>
      </w:r>
    </w:p>
  </w:footnote>
  <w:footnote w:type="continuationSeparator" w:id="0">
    <w:p w:rsidR="00896CFF" w:rsidRDefault="00896CFF" w:rsidP="00C37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6897370</wp:posOffset>
              </wp:positionH>
              <wp:positionV relativeFrom="page">
                <wp:posOffset>347345</wp:posOffset>
              </wp:positionV>
              <wp:extent cx="344170" cy="139065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A73FF" w:rsidRDefault="003A73FF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C0C0C0"/>
                              <w:sz w:val="16"/>
                            </w:rPr>
                            <w:t>стр.</w:t>
                          </w:r>
                          <w:r>
                            <w:rPr>
                              <w:color w:val="C0C0C0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C0C0C0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724E7">
                            <w:rPr>
                              <w:noProof/>
                              <w:color w:val="C0C0C0"/>
                              <w:sz w:val="16"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3.1pt;margin-top:27.35pt;width:27.1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" filled="f" stroked="f">
              <v:textbox inset="0,0,0,0">
                <w:txbxContent>
                  <w:p w:rsidR="003A73FF" w:rsidRDefault="003A73FF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C0C0C0"/>
                        <w:sz w:val="16"/>
                      </w:rPr>
                      <w:t>стр.</w:t>
                    </w:r>
                    <w:r>
                      <w:rPr>
                        <w:color w:val="C0C0C0"/>
                        <w:spacing w:val="-2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color w:val="C0C0C0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A724E7">
                      <w:rPr>
                        <w:noProof/>
                        <w:color w:val="C0C0C0"/>
                        <w:sz w:val="16"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73FF" w:rsidRDefault="003A73FF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3417C"/>
    <w:multiLevelType w:val="hybridMultilevel"/>
    <w:tmpl w:val="E8300B5A"/>
    <w:lvl w:ilvl="0" w:tplc="B67E77E4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67888D4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9912BB68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F4644798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163C53EC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0742BCC8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F8D45E74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E7067E0C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01A802F4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578608D"/>
    <w:multiLevelType w:val="hybridMultilevel"/>
    <w:tmpl w:val="77988A86"/>
    <w:lvl w:ilvl="0" w:tplc="C1A8CF34">
      <w:start w:val="1"/>
      <w:numFmt w:val="decimal"/>
      <w:lvlText w:val="%1."/>
      <w:lvlJc w:val="left"/>
      <w:pPr>
        <w:ind w:left="224" w:hanging="192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A6C0A86A">
      <w:numFmt w:val="bullet"/>
      <w:lvlText w:val="•"/>
      <w:lvlJc w:val="left"/>
      <w:pPr>
        <w:ind w:left="1223" w:hanging="192"/>
      </w:pPr>
      <w:rPr>
        <w:rFonts w:hint="default"/>
        <w:lang w:val="ru-RU" w:eastAsia="en-US" w:bidi="ar-SA"/>
      </w:rPr>
    </w:lvl>
    <w:lvl w:ilvl="2" w:tplc="6AAA91B8">
      <w:numFmt w:val="bullet"/>
      <w:lvlText w:val="•"/>
      <w:lvlJc w:val="left"/>
      <w:pPr>
        <w:ind w:left="2227" w:hanging="192"/>
      </w:pPr>
      <w:rPr>
        <w:rFonts w:hint="default"/>
        <w:lang w:val="ru-RU" w:eastAsia="en-US" w:bidi="ar-SA"/>
      </w:rPr>
    </w:lvl>
    <w:lvl w:ilvl="3" w:tplc="CC00AF44">
      <w:numFmt w:val="bullet"/>
      <w:lvlText w:val="•"/>
      <w:lvlJc w:val="left"/>
      <w:pPr>
        <w:ind w:left="3231" w:hanging="192"/>
      </w:pPr>
      <w:rPr>
        <w:rFonts w:hint="default"/>
        <w:lang w:val="ru-RU" w:eastAsia="en-US" w:bidi="ar-SA"/>
      </w:rPr>
    </w:lvl>
    <w:lvl w:ilvl="4" w:tplc="3774DE90">
      <w:numFmt w:val="bullet"/>
      <w:lvlText w:val="•"/>
      <w:lvlJc w:val="left"/>
      <w:pPr>
        <w:ind w:left="4234" w:hanging="192"/>
      </w:pPr>
      <w:rPr>
        <w:rFonts w:hint="default"/>
        <w:lang w:val="ru-RU" w:eastAsia="en-US" w:bidi="ar-SA"/>
      </w:rPr>
    </w:lvl>
    <w:lvl w:ilvl="5" w:tplc="BA64414E">
      <w:numFmt w:val="bullet"/>
      <w:lvlText w:val="•"/>
      <w:lvlJc w:val="left"/>
      <w:pPr>
        <w:ind w:left="5238" w:hanging="192"/>
      </w:pPr>
      <w:rPr>
        <w:rFonts w:hint="default"/>
        <w:lang w:val="ru-RU" w:eastAsia="en-US" w:bidi="ar-SA"/>
      </w:rPr>
    </w:lvl>
    <w:lvl w:ilvl="6" w:tplc="CE96DBFC">
      <w:numFmt w:val="bullet"/>
      <w:lvlText w:val="•"/>
      <w:lvlJc w:val="left"/>
      <w:pPr>
        <w:ind w:left="6242" w:hanging="192"/>
      </w:pPr>
      <w:rPr>
        <w:rFonts w:hint="default"/>
        <w:lang w:val="ru-RU" w:eastAsia="en-US" w:bidi="ar-SA"/>
      </w:rPr>
    </w:lvl>
    <w:lvl w:ilvl="7" w:tplc="F942EB32">
      <w:numFmt w:val="bullet"/>
      <w:lvlText w:val="•"/>
      <w:lvlJc w:val="left"/>
      <w:pPr>
        <w:ind w:left="7245" w:hanging="192"/>
      </w:pPr>
      <w:rPr>
        <w:rFonts w:hint="default"/>
        <w:lang w:val="ru-RU" w:eastAsia="en-US" w:bidi="ar-SA"/>
      </w:rPr>
    </w:lvl>
    <w:lvl w:ilvl="8" w:tplc="59C675A6">
      <w:numFmt w:val="bullet"/>
      <w:lvlText w:val="•"/>
      <w:lvlJc w:val="left"/>
      <w:pPr>
        <w:ind w:left="8249" w:hanging="192"/>
      </w:pPr>
      <w:rPr>
        <w:rFonts w:hint="default"/>
        <w:lang w:val="ru-RU" w:eastAsia="en-US" w:bidi="ar-SA"/>
      </w:rPr>
    </w:lvl>
  </w:abstractNum>
  <w:abstractNum w:abstractNumId="2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DA43697"/>
    <w:multiLevelType w:val="hybridMultilevel"/>
    <w:tmpl w:val="9246FE32"/>
    <w:lvl w:ilvl="0" w:tplc="926EFA80">
      <w:start w:val="15"/>
      <w:numFmt w:val="decimal"/>
      <w:lvlText w:val="%1."/>
      <w:lvlJc w:val="left"/>
      <w:pPr>
        <w:ind w:left="5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421593C"/>
    <w:multiLevelType w:val="hybridMultilevel"/>
    <w:tmpl w:val="21A2B908"/>
    <w:lvl w:ilvl="0" w:tplc="0DEA45DC">
      <w:start w:val="13"/>
      <w:numFmt w:val="decimal"/>
      <w:lvlText w:val="%1."/>
      <w:lvlJc w:val="left"/>
      <w:pPr>
        <w:ind w:left="33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8CA4136E">
      <w:numFmt w:val="bullet"/>
      <w:lvlText w:val="•"/>
      <w:lvlJc w:val="left"/>
      <w:pPr>
        <w:ind w:left="1061" w:hanging="288"/>
      </w:pPr>
      <w:rPr>
        <w:rFonts w:hint="default"/>
        <w:lang w:val="ru-RU" w:eastAsia="en-US" w:bidi="ar-SA"/>
      </w:rPr>
    </w:lvl>
    <w:lvl w:ilvl="2" w:tplc="ACA849C0">
      <w:numFmt w:val="bullet"/>
      <w:lvlText w:val="•"/>
      <w:lvlJc w:val="left"/>
      <w:pPr>
        <w:ind w:left="2083" w:hanging="288"/>
      </w:pPr>
      <w:rPr>
        <w:rFonts w:hint="default"/>
        <w:lang w:val="ru-RU" w:eastAsia="en-US" w:bidi="ar-SA"/>
      </w:rPr>
    </w:lvl>
    <w:lvl w:ilvl="3" w:tplc="D0E09CDE">
      <w:numFmt w:val="bullet"/>
      <w:lvlText w:val="•"/>
      <w:lvlJc w:val="left"/>
      <w:pPr>
        <w:ind w:left="3105" w:hanging="288"/>
      </w:pPr>
      <w:rPr>
        <w:rFonts w:hint="default"/>
        <w:lang w:val="ru-RU" w:eastAsia="en-US" w:bidi="ar-SA"/>
      </w:rPr>
    </w:lvl>
    <w:lvl w:ilvl="4" w:tplc="77D23602">
      <w:numFmt w:val="bullet"/>
      <w:lvlText w:val="•"/>
      <w:lvlJc w:val="left"/>
      <w:pPr>
        <w:ind w:left="4126" w:hanging="288"/>
      </w:pPr>
      <w:rPr>
        <w:rFonts w:hint="default"/>
        <w:lang w:val="ru-RU" w:eastAsia="en-US" w:bidi="ar-SA"/>
      </w:rPr>
    </w:lvl>
    <w:lvl w:ilvl="5" w:tplc="3C84E908">
      <w:numFmt w:val="bullet"/>
      <w:lvlText w:val="•"/>
      <w:lvlJc w:val="left"/>
      <w:pPr>
        <w:ind w:left="5148" w:hanging="288"/>
      </w:pPr>
      <w:rPr>
        <w:rFonts w:hint="default"/>
        <w:lang w:val="ru-RU" w:eastAsia="en-US" w:bidi="ar-SA"/>
      </w:rPr>
    </w:lvl>
    <w:lvl w:ilvl="6" w:tplc="9CF84B84">
      <w:numFmt w:val="bullet"/>
      <w:lvlText w:val="•"/>
      <w:lvlJc w:val="left"/>
      <w:pPr>
        <w:ind w:left="6170" w:hanging="288"/>
      </w:pPr>
      <w:rPr>
        <w:rFonts w:hint="default"/>
        <w:lang w:val="ru-RU" w:eastAsia="en-US" w:bidi="ar-SA"/>
      </w:rPr>
    </w:lvl>
    <w:lvl w:ilvl="7" w:tplc="7C66B130">
      <w:numFmt w:val="bullet"/>
      <w:lvlText w:val="•"/>
      <w:lvlJc w:val="left"/>
      <w:pPr>
        <w:ind w:left="7191" w:hanging="288"/>
      </w:pPr>
      <w:rPr>
        <w:rFonts w:hint="default"/>
        <w:lang w:val="ru-RU" w:eastAsia="en-US" w:bidi="ar-SA"/>
      </w:rPr>
    </w:lvl>
    <w:lvl w:ilvl="8" w:tplc="288C0DF6">
      <w:numFmt w:val="bullet"/>
      <w:lvlText w:val="•"/>
      <w:lvlJc w:val="left"/>
      <w:pPr>
        <w:ind w:left="8213" w:hanging="288"/>
      </w:pPr>
      <w:rPr>
        <w:rFonts w:hint="default"/>
        <w:lang w:val="ru-RU" w:eastAsia="en-US" w:bidi="ar-SA"/>
      </w:rPr>
    </w:lvl>
  </w:abstractNum>
  <w:abstractNum w:abstractNumId="5" w15:restartNumberingAfterBreak="0">
    <w:nsid w:val="4DE047C8"/>
    <w:multiLevelType w:val="hybridMultilevel"/>
    <w:tmpl w:val="EC0ACCA6"/>
    <w:lvl w:ilvl="0" w:tplc="8EAA7634">
      <w:start w:val="10"/>
      <w:numFmt w:val="decimal"/>
      <w:lvlText w:val="%1."/>
      <w:lvlJc w:val="left"/>
      <w:pPr>
        <w:ind w:left="320" w:hanging="288"/>
      </w:pPr>
      <w:rPr>
        <w:rFonts w:ascii="Times New Roman" w:eastAsia="Times New Roman" w:hAnsi="Times New Roman" w:cs="Times New Roman" w:hint="default"/>
        <w:w w:val="99"/>
        <w:sz w:val="19"/>
        <w:szCs w:val="19"/>
        <w:lang w:val="ru-RU" w:eastAsia="en-US" w:bidi="ar-SA"/>
      </w:rPr>
    </w:lvl>
    <w:lvl w:ilvl="1" w:tplc="3EA0E65C">
      <w:numFmt w:val="bullet"/>
      <w:lvlText w:val="•"/>
      <w:lvlJc w:val="left"/>
      <w:pPr>
        <w:ind w:left="1313" w:hanging="288"/>
      </w:pPr>
      <w:rPr>
        <w:rFonts w:hint="default"/>
        <w:lang w:val="ru-RU" w:eastAsia="en-US" w:bidi="ar-SA"/>
      </w:rPr>
    </w:lvl>
    <w:lvl w:ilvl="2" w:tplc="F6B8AE48">
      <w:numFmt w:val="bullet"/>
      <w:lvlText w:val="•"/>
      <w:lvlJc w:val="left"/>
      <w:pPr>
        <w:ind w:left="2307" w:hanging="288"/>
      </w:pPr>
      <w:rPr>
        <w:rFonts w:hint="default"/>
        <w:lang w:val="ru-RU" w:eastAsia="en-US" w:bidi="ar-SA"/>
      </w:rPr>
    </w:lvl>
    <w:lvl w:ilvl="3" w:tplc="AC863C9A">
      <w:numFmt w:val="bullet"/>
      <w:lvlText w:val="•"/>
      <w:lvlJc w:val="left"/>
      <w:pPr>
        <w:ind w:left="3301" w:hanging="288"/>
      </w:pPr>
      <w:rPr>
        <w:rFonts w:hint="default"/>
        <w:lang w:val="ru-RU" w:eastAsia="en-US" w:bidi="ar-SA"/>
      </w:rPr>
    </w:lvl>
    <w:lvl w:ilvl="4" w:tplc="308A736A">
      <w:numFmt w:val="bullet"/>
      <w:lvlText w:val="•"/>
      <w:lvlJc w:val="left"/>
      <w:pPr>
        <w:ind w:left="4294" w:hanging="288"/>
      </w:pPr>
      <w:rPr>
        <w:rFonts w:hint="default"/>
        <w:lang w:val="ru-RU" w:eastAsia="en-US" w:bidi="ar-SA"/>
      </w:rPr>
    </w:lvl>
    <w:lvl w:ilvl="5" w:tplc="4434F0A4">
      <w:numFmt w:val="bullet"/>
      <w:lvlText w:val="•"/>
      <w:lvlJc w:val="left"/>
      <w:pPr>
        <w:ind w:left="5288" w:hanging="288"/>
      </w:pPr>
      <w:rPr>
        <w:rFonts w:hint="default"/>
        <w:lang w:val="ru-RU" w:eastAsia="en-US" w:bidi="ar-SA"/>
      </w:rPr>
    </w:lvl>
    <w:lvl w:ilvl="6" w:tplc="61A69A58">
      <w:numFmt w:val="bullet"/>
      <w:lvlText w:val="•"/>
      <w:lvlJc w:val="left"/>
      <w:pPr>
        <w:ind w:left="6282" w:hanging="288"/>
      </w:pPr>
      <w:rPr>
        <w:rFonts w:hint="default"/>
        <w:lang w:val="ru-RU" w:eastAsia="en-US" w:bidi="ar-SA"/>
      </w:rPr>
    </w:lvl>
    <w:lvl w:ilvl="7" w:tplc="B5CA737E">
      <w:numFmt w:val="bullet"/>
      <w:lvlText w:val="•"/>
      <w:lvlJc w:val="left"/>
      <w:pPr>
        <w:ind w:left="7275" w:hanging="288"/>
      </w:pPr>
      <w:rPr>
        <w:rFonts w:hint="default"/>
        <w:lang w:val="ru-RU" w:eastAsia="en-US" w:bidi="ar-SA"/>
      </w:rPr>
    </w:lvl>
    <w:lvl w:ilvl="8" w:tplc="3BBE5AC8">
      <w:numFmt w:val="bullet"/>
      <w:lvlText w:val="•"/>
      <w:lvlJc w:val="left"/>
      <w:pPr>
        <w:ind w:left="8269" w:hanging="288"/>
      </w:pPr>
      <w:rPr>
        <w:rFonts w:hint="default"/>
        <w:lang w:val="ru-RU" w:eastAsia="en-US" w:bidi="ar-SA"/>
      </w:rPr>
    </w:lvl>
  </w:abstractNum>
  <w:abstractNum w:abstractNumId="6" w15:restartNumberingAfterBreak="0">
    <w:nsid w:val="54760618"/>
    <w:multiLevelType w:val="hybridMultilevel"/>
    <w:tmpl w:val="2FA06BDC"/>
    <w:lvl w:ilvl="0" w:tplc="31E6A5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297184A"/>
    <w:multiLevelType w:val="multilevel"/>
    <w:tmpl w:val="5EBCC7AE"/>
    <w:lvl w:ilvl="0">
      <w:start w:val="13"/>
      <w:numFmt w:val="decimal"/>
      <w:lvlText w:val="%1"/>
      <w:lvlJc w:val="left"/>
      <w:pPr>
        <w:ind w:left="866" w:hanging="714"/>
      </w:pPr>
      <w:rPr>
        <w:rFonts w:hint="default"/>
        <w:lang w:val="ru-RU" w:eastAsia="en-US" w:bidi="ar-SA"/>
      </w:rPr>
    </w:lvl>
    <w:lvl w:ilvl="1">
      <w:start w:val="3"/>
      <w:numFmt w:val="decimalZero"/>
      <w:lvlText w:val="%1.%2"/>
      <w:lvlJc w:val="left"/>
      <w:pPr>
        <w:ind w:left="866" w:hanging="714"/>
      </w:pPr>
      <w:rPr>
        <w:rFonts w:hint="default"/>
        <w:lang w:val="ru-RU" w:eastAsia="en-US" w:bidi="ar-SA"/>
      </w:rPr>
    </w:lvl>
    <w:lvl w:ilvl="2">
      <w:start w:val="1"/>
      <w:numFmt w:val="decimalZero"/>
      <w:lvlText w:val="%1.%2.%3"/>
      <w:lvlJc w:val="left"/>
      <w:pPr>
        <w:ind w:left="866" w:hanging="714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4">
      <w:numFmt w:val="bullet"/>
      <w:lvlText w:val="•"/>
      <w:lvlJc w:val="left"/>
      <w:pPr>
        <w:ind w:left="409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0A36ABB"/>
    <w:multiLevelType w:val="multilevel"/>
    <w:tmpl w:val="FA1EFAE0"/>
    <w:lvl w:ilvl="0">
      <w:start w:val="6"/>
      <w:numFmt w:val="decimal"/>
      <w:lvlText w:val="%1"/>
      <w:lvlJc w:val="left"/>
      <w:pPr>
        <w:ind w:left="33" w:hanging="50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33" w:hanging="509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3" w:hanging="509"/>
      </w:pPr>
      <w:rPr>
        <w:rFonts w:ascii="Times New Roman" w:eastAsia="Times New Roman" w:hAnsi="Times New Roman" w:cs="Times New Roman" w:hint="default"/>
        <w:spacing w:val="-2"/>
        <w:w w:val="99"/>
        <w:sz w:val="19"/>
        <w:szCs w:val="19"/>
        <w:lang w:val="ru-RU" w:eastAsia="en-US" w:bidi="ar-SA"/>
      </w:rPr>
    </w:lvl>
    <w:lvl w:ilvl="3">
      <w:numFmt w:val="bullet"/>
      <w:lvlText w:val="•"/>
      <w:lvlJc w:val="left"/>
      <w:pPr>
        <w:ind w:left="3104" w:hanging="50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6" w:hanging="50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8" w:hanging="50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69" w:hanging="50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91" w:hanging="50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12" w:hanging="509"/>
      </w:pPr>
      <w:rPr>
        <w:rFonts w:hint="default"/>
        <w:lang w:val="ru-RU" w:eastAsia="en-US" w:bidi="ar-SA"/>
      </w:rPr>
    </w:lvl>
  </w:abstractNum>
  <w:abstractNum w:abstractNumId="9" w15:restartNumberingAfterBreak="0">
    <w:nsid w:val="73711830"/>
    <w:multiLevelType w:val="hybridMultilevel"/>
    <w:tmpl w:val="DD1ADA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668E0A8">
      <w:start w:val="12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EAE4CA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4552842"/>
    <w:multiLevelType w:val="hybridMultilevel"/>
    <w:tmpl w:val="C25E1B68"/>
    <w:lvl w:ilvl="0" w:tplc="C2048D56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31E6A5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sz w:val="20"/>
        <w:szCs w:val="20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F9D7FA3"/>
    <w:multiLevelType w:val="hybridMultilevel"/>
    <w:tmpl w:val="8DA8C726"/>
    <w:lvl w:ilvl="0" w:tplc="B1440F1A">
      <w:start w:val="1"/>
      <w:numFmt w:val="decimal"/>
      <w:lvlText w:val="%1."/>
      <w:lvlJc w:val="left"/>
      <w:pPr>
        <w:ind w:left="873" w:hanging="360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en-US" w:bidi="ar-SA"/>
      </w:rPr>
    </w:lvl>
    <w:lvl w:ilvl="1" w:tplc="C328545C">
      <w:numFmt w:val="bullet"/>
      <w:lvlText w:val="•"/>
      <w:lvlJc w:val="left"/>
      <w:pPr>
        <w:ind w:left="1844" w:hanging="360"/>
      </w:pPr>
      <w:rPr>
        <w:rFonts w:hint="default"/>
        <w:lang w:val="ru-RU" w:eastAsia="en-US" w:bidi="ar-SA"/>
      </w:rPr>
    </w:lvl>
    <w:lvl w:ilvl="2" w:tplc="E35CE330">
      <w:numFmt w:val="bullet"/>
      <w:lvlText w:val="•"/>
      <w:lvlJc w:val="left"/>
      <w:pPr>
        <w:ind w:left="2809" w:hanging="360"/>
      </w:pPr>
      <w:rPr>
        <w:rFonts w:hint="default"/>
        <w:lang w:val="ru-RU" w:eastAsia="en-US" w:bidi="ar-SA"/>
      </w:rPr>
    </w:lvl>
    <w:lvl w:ilvl="3" w:tplc="3F1C7724">
      <w:numFmt w:val="bullet"/>
      <w:lvlText w:val="•"/>
      <w:lvlJc w:val="left"/>
      <w:pPr>
        <w:ind w:left="3773" w:hanging="360"/>
      </w:pPr>
      <w:rPr>
        <w:rFonts w:hint="default"/>
        <w:lang w:val="ru-RU" w:eastAsia="en-US" w:bidi="ar-SA"/>
      </w:rPr>
    </w:lvl>
    <w:lvl w:ilvl="4" w:tplc="2A6E078A">
      <w:numFmt w:val="bullet"/>
      <w:lvlText w:val="•"/>
      <w:lvlJc w:val="left"/>
      <w:pPr>
        <w:ind w:left="4738" w:hanging="360"/>
      </w:pPr>
      <w:rPr>
        <w:rFonts w:hint="default"/>
        <w:lang w:val="ru-RU" w:eastAsia="en-US" w:bidi="ar-SA"/>
      </w:rPr>
    </w:lvl>
    <w:lvl w:ilvl="5" w:tplc="A256579A">
      <w:numFmt w:val="bullet"/>
      <w:lvlText w:val="•"/>
      <w:lvlJc w:val="left"/>
      <w:pPr>
        <w:ind w:left="5703" w:hanging="360"/>
      </w:pPr>
      <w:rPr>
        <w:rFonts w:hint="default"/>
        <w:lang w:val="ru-RU" w:eastAsia="en-US" w:bidi="ar-SA"/>
      </w:rPr>
    </w:lvl>
    <w:lvl w:ilvl="6" w:tplc="318AE67C">
      <w:numFmt w:val="bullet"/>
      <w:lvlText w:val="•"/>
      <w:lvlJc w:val="left"/>
      <w:pPr>
        <w:ind w:left="6667" w:hanging="360"/>
      </w:pPr>
      <w:rPr>
        <w:rFonts w:hint="default"/>
        <w:lang w:val="ru-RU" w:eastAsia="en-US" w:bidi="ar-SA"/>
      </w:rPr>
    </w:lvl>
    <w:lvl w:ilvl="7" w:tplc="BE649494">
      <w:numFmt w:val="bullet"/>
      <w:lvlText w:val="•"/>
      <w:lvlJc w:val="left"/>
      <w:pPr>
        <w:ind w:left="7632" w:hanging="360"/>
      </w:pPr>
      <w:rPr>
        <w:rFonts w:hint="default"/>
        <w:lang w:val="ru-RU" w:eastAsia="en-US" w:bidi="ar-SA"/>
      </w:rPr>
    </w:lvl>
    <w:lvl w:ilvl="8" w:tplc="871CDB42">
      <w:numFmt w:val="bullet"/>
      <w:lvlText w:val="•"/>
      <w:lvlJc w:val="left"/>
      <w:pPr>
        <w:ind w:left="8597" w:hanging="360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8"/>
  </w:num>
  <w:num w:numId="5">
    <w:abstractNumId w:val="5"/>
  </w:num>
  <w:num w:numId="6">
    <w:abstractNumId w:val="1"/>
  </w:num>
  <w:num w:numId="7">
    <w:abstractNumId w:val="7"/>
  </w:num>
  <w:num w:numId="8">
    <w:abstractNumId w:val="2"/>
  </w:num>
  <w:num w:numId="9">
    <w:abstractNumId w:val="6"/>
  </w:num>
  <w:num w:numId="10">
    <w:abstractNumId w:val="9"/>
  </w:num>
  <w:num w:numId="11">
    <w:abstractNumId w:val="10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8D4"/>
    <w:rsid w:val="00013B75"/>
    <w:rsid w:val="0007612F"/>
    <w:rsid w:val="000B6E7A"/>
    <w:rsid w:val="000E6042"/>
    <w:rsid w:val="001318FE"/>
    <w:rsid w:val="001D76D3"/>
    <w:rsid w:val="001F7E60"/>
    <w:rsid w:val="00213D5A"/>
    <w:rsid w:val="00280174"/>
    <w:rsid w:val="002E674C"/>
    <w:rsid w:val="003134AF"/>
    <w:rsid w:val="003A73FF"/>
    <w:rsid w:val="003B1640"/>
    <w:rsid w:val="003C6A89"/>
    <w:rsid w:val="00462B95"/>
    <w:rsid w:val="00517236"/>
    <w:rsid w:val="006054B0"/>
    <w:rsid w:val="00637A9F"/>
    <w:rsid w:val="00762727"/>
    <w:rsid w:val="00780B37"/>
    <w:rsid w:val="007903B2"/>
    <w:rsid w:val="00864462"/>
    <w:rsid w:val="00896CFF"/>
    <w:rsid w:val="009559A0"/>
    <w:rsid w:val="00956E0E"/>
    <w:rsid w:val="009717A0"/>
    <w:rsid w:val="00991B26"/>
    <w:rsid w:val="009D2F52"/>
    <w:rsid w:val="00A220EE"/>
    <w:rsid w:val="00A724E7"/>
    <w:rsid w:val="00A924FE"/>
    <w:rsid w:val="00B34FDE"/>
    <w:rsid w:val="00B5794D"/>
    <w:rsid w:val="00BC3B99"/>
    <w:rsid w:val="00BE1DE7"/>
    <w:rsid w:val="00C34BDA"/>
    <w:rsid w:val="00C378D4"/>
    <w:rsid w:val="00C52278"/>
    <w:rsid w:val="00CD3D06"/>
    <w:rsid w:val="00E77069"/>
    <w:rsid w:val="00EA008A"/>
    <w:rsid w:val="00F00F6B"/>
    <w:rsid w:val="00F7342F"/>
    <w:rsid w:val="00FF0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D5076B"/>
  <w15:docId w15:val="{4FE0C464-102F-474A-A328-35F844F68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378D4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2"/>
    <w:link w:val="10"/>
    <w:qFormat/>
    <w:rsid w:val="00013B75"/>
    <w:pPr>
      <w:widowControl/>
      <w:numPr>
        <w:numId w:val="8"/>
      </w:numPr>
      <w:overflowPunct w:val="0"/>
      <w:adjustRightInd w:val="0"/>
      <w:jc w:val="center"/>
      <w:textAlignment w:val="baseline"/>
      <w:outlineLvl w:val="0"/>
    </w:pPr>
    <w:rPr>
      <w:b/>
      <w:sz w:val="24"/>
      <w:szCs w:val="24"/>
      <w:lang w:val="en-US"/>
    </w:rPr>
  </w:style>
  <w:style w:type="paragraph" w:styleId="2">
    <w:name w:val="heading 2"/>
    <w:basedOn w:val="1"/>
    <w:next w:val="3"/>
    <w:link w:val="20"/>
    <w:qFormat/>
    <w:rsid w:val="00013B75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B7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013B75"/>
    <w:pPr>
      <w:widowControl/>
      <w:overflowPunct w:val="0"/>
      <w:adjustRightInd w:val="0"/>
      <w:spacing w:before="240" w:after="60"/>
      <w:textAlignment w:val="baseline"/>
      <w:outlineLvl w:val="4"/>
    </w:pPr>
    <w:rPr>
      <w:b/>
      <w:bCs/>
      <w:i/>
      <w:iCs/>
      <w:sz w:val="26"/>
      <w:szCs w:val="26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378D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C378D4"/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C378D4"/>
    <w:pPr>
      <w:ind w:left="381"/>
      <w:outlineLvl w:val="1"/>
    </w:pPr>
    <w:rPr>
      <w:b/>
      <w:bCs/>
      <w:sz w:val="20"/>
      <w:szCs w:val="20"/>
    </w:rPr>
  </w:style>
  <w:style w:type="paragraph" w:styleId="a4">
    <w:name w:val="Title"/>
    <w:basedOn w:val="a"/>
    <w:uiPriority w:val="1"/>
    <w:qFormat/>
    <w:rsid w:val="00C378D4"/>
    <w:pPr>
      <w:ind w:left="381" w:right="396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rsid w:val="00C378D4"/>
    <w:pPr>
      <w:ind w:left="873" w:right="169" w:hanging="360"/>
      <w:jc w:val="both"/>
    </w:pPr>
  </w:style>
  <w:style w:type="paragraph" w:customStyle="1" w:styleId="TableParagraph">
    <w:name w:val="Table Paragraph"/>
    <w:basedOn w:val="a"/>
    <w:uiPriority w:val="1"/>
    <w:qFormat/>
    <w:rsid w:val="00C378D4"/>
  </w:style>
  <w:style w:type="character" w:customStyle="1" w:styleId="10">
    <w:name w:val="Заголовок 1 Знак"/>
    <w:basedOn w:val="a0"/>
    <w:link w:val="1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0">
    <w:name w:val="Заголовок 2 Знак"/>
    <w:basedOn w:val="a0"/>
    <w:link w:val="2"/>
    <w:rsid w:val="00013B75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50">
    <w:name w:val="Заголовок 5 Знак"/>
    <w:basedOn w:val="a0"/>
    <w:link w:val="5"/>
    <w:rsid w:val="00013B75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a6">
    <w:name w:val="Body Text Indent"/>
    <w:basedOn w:val="a"/>
    <w:link w:val="a7"/>
    <w:uiPriority w:val="99"/>
    <w:semiHidden/>
    <w:unhideWhenUsed/>
    <w:rsid w:val="00013B75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styleId="21">
    <w:name w:val="Body Text 2"/>
    <w:basedOn w:val="a"/>
    <w:link w:val="22"/>
    <w:uiPriority w:val="99"/>
    <w:semiHidden/>
    <w:unhideWhenUsed/>
    <w:rsid w:val="00013B7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013B75"/>
    <w:rPr>
      <w:rFonts w:ascii="Times New Roman" w:eastAsia="Times New Roman" w:hAnsi="Times New Roman" w:cs="Times New Roman"/>
      <w:lang w:val="ru-RU"/>
    </w:rPr>
  </w:style>
  <w:style w:type="paragraph" w:customStyle="1" w:styleId="8pt127">
    <w:name w:val="Стиль 8 pt Черный по ширине Первая строка:  127 см"/>
    <w:basedOn w:val="a"/>
    <w:rsid w:val="00013B75"/>
    <w:pPr>
      <w:shd w:val="clear" w:color="auto" w:fill="FFFFFF"/>
      <w:adjustRightInd w:val="0"/>
      <w:ind w:firstLine="567"/>
      <w:jc w:val="both"/>
    </w:pPr>
    <w:rPr>
      <w:color w:val="000000"/>
      <w:sz w:val="16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13B75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013B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13B75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iblioclub.ru/index.php?page=book&amp;id=27573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biblioclub.ru/index.php?page=book&amp;id=565862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iblioclub.ru/index.php?page=book&amp;id=493417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biblioclub.ru/index.php?page=book&amp;id=500424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52CF7-97AD-4141-BD3F-E75321581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2785</Words>
  <Characters>15875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2019-2020_13_03_01_2019_Энергообеспечение предприятий_plx_Начертательная геометрия и инженерная графика</vt:lpstr>
    </vt:vector>
  </TitlesOfParts>
  <Company/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2019-2020_13_03_01_2019_Энергообеспечение предприятий_plx_Начертательная геометрия и инженерная графика</dc:title>
  <dc:creator>FastReport.NET</dc:creator>
  <cp:lastModifiedBy>USER</cp:lastModifiedBy>
  <cp:revision>6</cp:revision>
  <cp:lastPrinted>2023-06-28T11:37:00Z</cp:lastPrinted>
  <dcterms:created xsi:type="dcterms:W3CDTF">2024-03-05T09:03:00Z</dcterms:created>
  <dcterms:modified xsi:type="dcterms:W3CDTF">2024-03-05T09:15:00Z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2022-09-25T00:00:00Z</vt:filetime>
  </property>
</Properties>
</file>