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C6" w:rsidRDefault="001A41C6" w:rsidP="001A41C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  <w:szCs w:val="24"/>
          <w:lang w:eastAsia="ru-RU"/>
        </w:rPr>
      </w:pPr>
      <w:r w:rsidRPr="00103FD3">
        <w:rPr>
          <w:b/>
          <w:iCs/>
          <w:color w:val="000000"/>
          <w:sz w:val="28"/>
          <w:szCs w:val="24"/>
          <w:lang w:eastAsia="ru-RU"/>
        </w:rPr>
        <w:t>Задания с развернутым ответом</w:t>
      </w:r>
    </w:p>
    <w:p w:rsidR="001A41C6" w:rsidRPr="00103FD3" w:rsidRDefault="001A41C6" w:rsidP="001A41C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  <w:szCs w:val="24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1"/>
        <w:gridCol w:w="4785"/>
      </w:tblGrid>
      <w:tr w:rsidR="001A41C6" w:rsidRPr="00103FD3" w:rsidTr="00E543D0">
        <w:tc>
          <w:tcPr>
            <w:tcW w:w="534" w:type="dxa"/>
            <w:vAlign w:val="center"/>
          </w:tcPr>
          <w:p w:rsidR="001A41C6" w:rsidRPr="00AA1D36" w:rsidRDefault="001A41C6" w:rsidP="00E543D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1" w:type="dxa"/>
            <w:vAlign w:val="center"/>
          </w:tcPr>
          <w:p w:rsidR="001A41C6" w:rsidRPr="00AA1D36" w:rsidRDefault="001A41C6" w:rsidP="00E543D0">
            <w:pPr>
              <w:jc w:val="center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sz w:val="24"/>
                <w:szCs w:val="24"/>
                <w:lang w:eastAsia="ru-RU"/>
              </w:rPr>
              <w:t>Формулировка задания (вопроса)</w:t>
            </w:r>
          </w:p>
        </w:tc>
        <w:tc>
          <w:tcPr>
            <w:tcW w:w="4785" w:type="dxa"/>
            <w:vAlign w:val="center"/>
          </w:tcPr>
          <w:p w:rsidR="001A41C6" w:rsidRPr="00AA1D36" w:rsidRDefault="001A41C6" w:rsidP="00E543D0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A1D36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Элементы правильного ответа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0A533F" w:rsidRDefault="001A41C6" w:rsidP="00E543D0">
            <w:pPr>
              <w:widowControl w:val="0"/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вызвать контекстное меню?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t>Контекстное меню появляется на экране при нажатии правой кнопки мыши.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Для чего используют режим ортогонального черчения?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Для вычерчивания </w:t>
            </w:r>
            <w:proofErr w:type="spellStart"/>
            <w:r>
              <w:rPr>
                <w:iCs/>
                <w:color w:val="000000"/>
                <w:sz w:val="24"/>
                <w:szCs w:val="24"/>
                <w:lang w:eastAsia="ru-RU"/>
              </w:rPr>
              <w:t>горизональных</w:t>
            </w:r>
            <w:proofErr w:type="spellEnd"/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 и вертикальных отрезков.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B2948">
              <w:rPr>
                <w:sz w:val="24"/>
                <w:szCs w:val="24"/>
              </w:rPr>
              <w:t>Команды инструментальной панели «Геометрия».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Отрезок. окружность, дуга, вспомогательная прямая, прямоугольник. фаска, </w:t>
            </w:r>
            <w:proofErr w:type="spellStart"/>
            <w:r>
              <w:rPr>
                <w:iCs/>
                <w:color w:val="000000"/>
                <w:sz w:val="24"/>
                <w:szCs w:val="24"/>
                <w:lang w:eastAsia="ru-RU"/>
              </w:rPr>
              <w:t>скругление</w:t>
            </w:r>
            <w:proofErr w:type="spellEnd"/>
            <w:r>
              <w:rPr>
                <w:iCs/>
                <w:color w:val="000000"/>
                <w:sz w:val="24"/>
                <w:szCs w:val="24"/>
                <w:lang w:eastAsia="ru-RU"/>
              </w:rPr>
              <w:t>, штриховка.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7C4CEE" w:rsidRDefault="001A41C6" w:rsidP="00E543D0">
            <w:pPr>
              <w:widowControl w:val="0"/>
              <w:suppressAutoHyphens/>
              <w:rPr>
                <w:sz w:val="24"/>
                <w:szCs w:val="24"/>
              </w:rPr>
            </w:pPr>
            <w:r w:rsidRPr="001B2948">
              <w:rPr>
                <w:sz w:val="24"/>
                <w:szCs w:val="24"/>
              </w:rPr>
              <w:t>Команды инструмент</w:t>
            </w:r>
            <w:r>
              <w:rPr>
                <w:sz w:val="24"/>
                <w:szCs w:val="24"/>
              </w:rPr>
              <w:t>альной панели «Редактирование».</w:t>
            </w:r>
            <w:r w:rsidRPr="001B29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Сдвиг, поворот, масштабирование. симметрия, деформация сдвигом, усечь кривую, разбить кривую.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B2948">
              <w:rPr>
                <w:sz w:val="24"/>
                <w:szCs w:val="24"/>
              </w:rPr>
              <w:t>Команды инструментальной панели «Выделение».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Объект, рамкой, вне рамки, секущей рамкой, секущей ломаной.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B2948">
              <w:rPr>
                <w:sz w:val="24"/>
                <w:szCs w:val="24"/>
              </w:rPr>
              <w:t>Команды инструментальной панели «Размеры».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Линейный размер, радиальный размер, диаметральный размер, </w:t>
            </w:r>
            <w:proofErr w:type="spellStart"/>
            <w:r>
              <w:rPr>
                <w:iCs/>
                <w:color w:val="000000"/>
                <w:sz w:val="24"/>
                <w:szCs w:val="24"/>
                <w:lang w:eastAsia="ru-RU"/>
              </w:rPr>
              <w:t>авторазмер</w:t>
            </w:r>
            <w:proofErr w:type="spellEnd"/>
            <w:r>
              <w:rPr>
                <w:iCs/>
                <w:color w:val="000000"/>
                <w:sz w:val="24"/>
                <w:szCs w:val="24"/>
                <w:lang w:eastAsia="ru-RU"/>
              </w:rPr>
              <w:t>, угловой размер.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B2948">
              <w:rPr>
                <w:sz w:val="24"/>
                <w:szCs w:val="24"/>
              </w:rPr>
              <w:t>Команды инструментальной панели «Измерения».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Координаты точки, расстояние между двумя точками, расстояние между двумя кривыми.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 w:rsidRPr="001B2948">
              <w:rPr>
                <w:sz w:val="24"/>
                <w:szCs w:val="24"/>
              </w:rPr>
              <w:t>Команды инструментальной панели «Обозначения».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Шероховатость, база, линия выноска, обозначение позиций, допуск формы, линия разреза, выносной элемент.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7C4CEE" w:rsidRDefault="001A41C6" w:rsidP="00E543D0">
            <w:pPr>
              <w:jc w:val="both"/>
              <w:rPr>
                <w:sz w:val="24"/>
                <w:szCs w:val="24"/>
              </w:rPr>
            </w:pPr>
            <w:r w:rsidRPr="001B2948">
              <w:rPr>
                <w:sz w:val="24"/>
                <w:szCs w:val="24"/>
              </w:rPr>
              <w:t xml:space="preserve">Какие </w:t>
            </w:r>
            <w:r w:rsidRPr="001B2948">
              <w:rPr>
                <w:i/>
                <w:sz w:val="24"/>
                <w:szCs w:val="24"/>
              </w:rPr>
              <w:t>Инструментальные панели</w:t>
            </w:r>
            <w:r w:rsidRPr="001B2948">
              <w:rPr>
                <w:sz w:val="24"/>
                <w:szCs w:val="24"/>
              </w:rPr>
              <w:t xml:space="preserve"> используются при создании чертежа плоского контура?</w:t>
            </w:r>
          </w:p>
        </w:tc>
        <w:tc>
          <w:tcPr>
            <w:tcW w:w="4785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>Геометрия, редактирование, размеры.</w:t>
            </w:r>
          </w:p>
        </w:tc>
      </w:tr>
      <w:tr w:rsidR="001A41C6" w:rsidRPr="00103FD3" w:rsidTr="00E543D0">
        <w:tc>
          <w:tcPr>
            <w:tcW w:w="534" w:type="dxa"/>
          </w:tcPr>
          <w:p w:rsidR="001A41C6" w:rsidRPr="00AA1D36" w:rsidRDefault="001A41C6" w:rsidP="001A41C6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ind w:left="0" w:right="0" w:firstLine="0"/>
              <w:rPr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</w:tcPr>
          <w:p w:rsidR="001A41C6" w:rsidRPr="00AA1D36" w:rsidRDefault="001A41C6" w:rsidP="00E543D0">
            <w:pPr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Какие</w:t>
            </w:r>
            <w:r w:rsidRPr="001B2948">
              <w:rPr>
                <w:sz w:val="24"/>
                <w:szCs w:val="24"/>
              </w:rPr>
              <w:t xml:space="preserve"> типы линий</w:t>
            </w:r>
            <w:r>
              <w:rPr>
                <w:sz w:val="24"/>
                <w:szCs w:val="24"/>
              </w:rPr>
              <w:t xml:space="preserve"> используют</w:t>
            </w:r>
            <w:r w:rsidRPr="001B2948">
              <w:rPr>
                <w:sz w:val="24"/>
                <w:szCs w:val="24"/>
              </w:rPr>
              <w:t xml:space="preserve"> для построения графических примитивов?</w:t>
            </w:r>
          </w:p>
        </w:tc>
        <w:tc>
          <w:tcPr>
            <w:tcW w:w="4785" w:type="dxa"/>
          </w:tcPr>
          <w:p w:rsidR="001A41C6" w:rsidRDefault="001A41C6" w:rsidP="00E543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сплошная толстая основная линия</w:t>
            </w:r>
          </w:p>
          <w:p w:rsidR="001A41C6" w:rsidRDefault="001A41C6" w:rsidP="00E543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сплошная тонкая линия</w:t>
            </w:r>
          </w:p>
          <w:p w:rsidR="001A41C6" w:rsidRDefault="001A41C6" w:rsidP="00E543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штрихпунктирная</w:t>
            </w:r>
            <w:r w:rsidRPr="00AA1D36">
              <w:rPr>
                <w:sz w:val="24"/>
                <w:szCs w:val="24"/>
              </w:rPr>
              <w:t xml:space="preserve"> лини</w:t>
            </w:r>
            <w:bookmarkStart w:id="0" w:name="_GoBack"/>
            <w:bookmarkEnd w:id="0"/>
            <w:r>
              <w:rPr>
                <w:sz w:val="24"/>
                <w:szCs w:val="24"/>
              </w:rPr>
              <w:t>я</w:t>
            </w:r>
          </w:p>
          <w:p w:rsidR="001A41C6" w:rsidRDefault="001A41C6" w:rsidP="00E543D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штриховая линия</w:t>
            </w:r>
          </w:p>
          <w:p w:rsidR="001A41C6" w:rsidRPr="00AA1D36" w:rsidRDefault="001A41C6" w:rsidP="00E543D0">
            <w:pPr>
              <w:spacing w:after="0" w:line="240" w:lineRule="auto"/>
              <w:jc w:val="both"/>
              <w:rPr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волнистая линия.</w:t>
            </w:r>
          </w:p>
        </w:tc>
      </w:tr>
    </w:tbl>
    <w:p w:rsidR="0017349A" w:rsidRDefault="0017349A"/>
    <w:sectPr w:rsidR="0017349A" w:rsidSect="00173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95914"/>
    <w:multiLevelType w:val="hybridMultilevel"/>
    <w:tmpl w:val="5B5AF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characterSpacingControl w:val="doNotCompress"/>
  <w:compat/>
  <w:rsids>
    <w:rsidRoot w:val="001A41C6"/>
    <w:rsid w:val="0017349A"/>
    <w:rsid w:val="001A41C6"/>
    <w:rsid w:val="009F1387"/>
    <w:rsid w:val="00EB7161"/>
    <w:rsid w:val="00F5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1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C6"/>
    <w:pPr>
      <w:widowControl w:val="0"/>
      <w:autoSpaceDE w:val="0"/>
      <w:autoSpaceDN w:val="0"/>
      <w:spacing w:after="0" w:line="240" w:lineRule="auto"/>
      <w:ind w:left="873" w:right="169"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</dc:creator>
  <cp:lastModifiedBy>2017</cp:lastModifiedBy>
  <cp:revision>1</cp:revision>
  <dcterms:created xsi:type="dcterms:W3CDTF">2023-11-26T17:18:00Z</dcterms:created>
  <dcterms:modified xsi:type="dcterms:W3CDTF">2023-11-26T17:20:00Z</dcterms:modified>
</cp:coreProperties>
</file>