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10" w:rsidRPr="000D79C9" w:rsidRDefault="00943762" w:rsidP="00943762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94376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-80010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710" w:rsidRPr="000D79C9" w:rsidRDefault="009D7710" w:rsidP="009D7710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D7710" w:rsidRPr="000D79C9" w:rsidRDefault="009D7710" w:rsidP="009D77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D7710" w:rsidRPr="000D79C9" w:rsidRDefault="009D7710" w:rsidP="009D77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D7710" w:rsidRPr="000D79C9" w:rsidRDefault="009D7710" w:rsidP="009D7710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43762" w:rsidRPr="00B959FC" w:rsidRDefault="00943762" w:rsidP="00943762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943762" w:rsidRPr="00B959FC" w:rsidRDefault="00943762" w:rsidP="00943762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ООО «ДКС </w:t>
      </w:r>
      <w:proofErr w:type="gramStart"/>
      <w:r w:rsidRPr="00B959FC">
        <w:rPr>
          <w:b/>
          <w:bCs/>
          <w:sz w:val="12"/>
          <w:szCs w:val="12"/>
          <w:lang w:val="ru-RU"/>
        </w:rPr>
        <w:t>РУС</w:t>
      </w:r>
      <w:proofErr w:type="gramEnd"/>
      <w:r w:rsidRPr="00B959FC">
        <w:rPr>
          <w:b/>
          <w:bCs/>
          <w:sz w:val="12"/>
          <w:szCs w:val="12"/>
          <w:lang w:val="ru-RU"/>
        </w:rPr>
        <w:t xml:space="preserve">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43762" w:rsidRDefault="00943762" w:rsidP="009D77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D7710" w:rsidRPr="0066598A" w:rsidRDefault="009D7710" w:rsidP="009D7710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D7710" w:rsidRPr="0066598A" w:rsidRDefault="009D7710" w:rsidP="009D7710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9D7710" w:rsidRDefault="009D7710" w:rsidP="009D7710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D7710" w:rsidRDefault="009D7710" w:rsidP="009D7710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9D7710" w:rsidRPr="0066598A" w:rsidRDefault="009D7710" w:rsidP="009D7710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9D7710" w:rsidRPr="00C25339" w:rsidRDefault="009D7710" w:rsidP="009D771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9D7710" w:rsidRPr="0066598A" w:rsidRDefault="009D7710" w:rsidP="009D771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9D7710" w:rsidRDefault="009D7710" w:rsidP="009D771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9D7710" w:rsidRPr="000D79C9" w:rsidRDefault="009D7710" w:rsidP="009D771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9D7710" w:rsidRPr="000D79C9" w:rsidRDefault="009D7710" w:rsidP="009D771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9D7710" w:rsidRPr="0066598A" w:rsidRDefault="009D7710" w:rsidP="009D7710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9D7710" w:rsidRDefault="009D7710" w:rsidP="009D771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26.03.01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 транспортом и гидрографическое обеспечение судоходства 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9D7710" w:rsidRPr="00644002" w:rsidRDefault="009D7710" w:rsidP="009D77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водными и </w:t>
      </w:r>
      <w:proofErr w:type="spellStart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мультимодальными</w:t>
      </w:r>
      <w:proofErr w:type="spellEnd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перевозками</w:t>
      </w:r>
      <w:r w:rsidRPr="006440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D7710" w:rsidRPr="0066598A" w:rsidRDefault="009D7710" w:rsidP="009D7710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9D7710" w:rsidRPr="009961E1" w:rsidRDefault="009D7710" w:rsidP="009D771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Очная</w:t>
      </w:r>
    </w:p>
    <w:p w:rsidR="009D7710" w:rsidRPr="0066598A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</w:p>
    <w:p w:rsidR="009D7710" w:rsidRPr="0066598A" w:rsidRDefault="009D7710" w:rsidP="009D771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9D7710" w:rsidRPr="0066598A" w:rsidRDefault="009D7710" w:rsidP="009D771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9D7710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9D7710" w:rsidRDefault="009D7710" w:rsidP="009D7710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9D7710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9D7710" w:rsidRPr="004E1BDA" w:rsidTr="000358DF">
        <w:trPr>
          <w:trHeight w:hRule="exact" w:val="288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9D7710" w:rsidTr="000358DF">
        <w:trPr>
          <w:trHeight w:hRule="exact" w:val="75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9D7710" w:rsidTr="000358DF">
        <w:trPr>
          <w:trHeight w:hRule="exact" w:val="30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/>
        </w:tc>
      </w:tr>
      <w:tr w:rsidR="009D7710" w:rsidTr="000358DF">
        <w:trPr>
          <w:trHeight w:hRule="exact" w:val="30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464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9D7710" w:rsidRDefault="009D7710" w:rsidP="009D7710">
      <w:pPr>
        <w:rPr>
          <w:lang w:val="ru-RU"/>
        </w:rPr>
      </w:pPr>
      <w:r>
        <w:rPr>
          <w:lang w:val="ru-RU"/>
        </w:rPr>
        <w:br w:type="textWrapping" w:clear="all"/>
      </w: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9D7710" w:rsidTr="000358D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4E1BDA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9D7710" w:rsidRPr="004E1BDA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Tr="000358D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4E1BDA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A172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9D7710" w:rsidRPr="004E1BDA" w:rsidTr="000358DF">
        <w:trPr>
          <w:trHeight w:hRule="exact" w:val="454"/>
        </w:trPr>
        <w:tc>
          <w:tcPr>
            <w:tcW w:w="3503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9D7710" w:rsidRPr="008F671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277"/>
        </w:trPr>
        <w:tc>
          <w:tcPr>
            <w:tcW w:w="3503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</w:tr>
      <w:tr w:rsidR="009D7710" w:rsidRPr="00CC628D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9D7710" w:rsidRPr="004E1BDA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CC628D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8649E8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</w:p>
        </w:tc>
      </w:tr>
      <w:tr w:rsidR="009D7710" w:rsidRPr="004E1BDA" w:rsidTr="000358DF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60222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№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9D7710" w:rsidRPr="004E1BDA" w:rsidTr="000358DF">
        <w:trPr>
          <w:trHeight w:hRule="exact" w:val="555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277"/>
        </w:trPr>
        <w:tc>
          <w:tcPr>
            <w:tcW w:w="3503" w:type="dxa"/>
          </w:tcPr>
          <w:p w:rsidR="009D7710" w:rsidRDefault="009D7710" w:rsidP="000358DF"/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4E1BDA" w:rsidTr="000358DF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60222A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0222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60222A" w:rsidRPr="0060222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60222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60222A" w:rsidRPr="0060222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60222A" w:rsidRDefault="0060222A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9D7710" w:rsidRPr="004E1BDA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4E1BDA" w:rsidTr="000358DF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A172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9D7710" w:rsidRPr="0060222A" w:rsidTr="000358DF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6022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9D7710" w:rsidRPr="008B4016" w:rsidRDefault="009D7710" w:rsidP="000358DF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9D7710" w:rsidRPr="00772633" w:rsidRDefault="009D7710" w:rsidP="009D7710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p w:rsidR="009D7710" w:rsidRPr="0066773B" w:rsidRDefault="009D7710" w:rsidP="009D7710">
      <w:pPr>
        <w:rPr>
          <w:sz w:val="0"/>
          <w:szCs w:val="0"/>
          <w:lang w:val="ru-RU"/>
        </w:rPr>
      </w:pP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20"/>
        <w:gridCol w:w="20"/>
        <w:gridCol w:w="872"/>
        <w:gridCol w:w="897"/>
      </w:tblGrid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9D7710" w:rsidTr="000358DF">
        <w:trPr>
          <w:gridAfter w:val="4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EB309E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D7710" w:rsidRPr="00721D8C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.14.04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9D7710" w:rsidRPr="000D79C9" w:rsidTr="000358DF">
        <w:trPr>
          <w:gridAfter w:val="4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721D8C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DA3C3C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9D7710" w:rsidRPr="000D79C9" w:rsidTr="000358DF">
        <w:trPr>
          <w:gridAfter w:val="4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DA3C3C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9D7710" w:rsidRPr="000D79C9" w:rsidTr="000358DF">
        <w:trPr>
          <w:gridAfter w:val="4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D7710" w:rsidRPr="00921D35" w:rsidTr="000358DF">
        <w:trPr>
          <w:gridAfter w:val="4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9D7710" w:rsidRPr="0066773B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9D7710" w:rsidRPr="00921D35" w:rsidTr="000358DF">
        <w:trPr>
          <w:gridAfter w:val="4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9D7710" w:rsidRPr="0066773B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9D7710" w:rsidRPr="00921D35" w:rsidTr="000358DF">
        <w:trPr>
          <w:gridAfter w:val="4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D7710" w:rsidRPr="00CC628D" w:rsidTr="000358DF">
        <w:trPr>
          <w:gridAfter w:val="4"/>
          <w:wAfter w:w="2409" w:type="dxa"/>
          <w:trHeight w:hRule="exact" w:val="573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9D7710" w:rsidRPr="00CC628D" w:rsidTr="000358DF">
        <w:trPr>
          <w:gridAfter w:val="4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9D7710" w:rsidRPr="00CC628D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1E2EBF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63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49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9D7710" w:rsidRPr="004E1BDA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9D7710" w:rsidTr="000358DF">
        <w:trPr>
          <w:gridAfter w:val="4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9D7710" w:rsidRPr="00CC628D" w:rsidTr="004E1BDA">
        <w:trPr>
          <w:gridAfter w:val="4"/>
          <w:wAfter w:w="2409" w:type="dxa"/>
          <w:trHeight w:hRule="exact" w:val="657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59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9D7710" w:rsidRPr="00571214" w:rsidRDefault="009D7710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 сечений, порядок построения эпюр ВСФ.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2B1561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jc w:val="center"/>
              <w:rPr>
                <w:lang w:val="ru-RU"/>
              </w:rPr>
            </w:pPr>
            <w:r w:rsidRPr="00C474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Построение эпюр ВСФ при растяжении –</w:t>
            </w:r>
            <w:r w:rsidR="00A60AC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сжатии, кручении; построение эпюр ВСФ в балках.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451DE5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9D7710" w:rsidRPr="00451DE5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jc w:val="center"/>
            </w:pP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9D7710" w:rsidRPr="00451DE5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/>
        </w:tc>
      </w:tr>
      <w:tr w:rsidR="009D7710" w:rsidRPr="00CC628D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7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Геометрические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характеристики плоских сечений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классификация осей.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Статические моменты, центр тяжести сечения, моменты инерции и сопротивления.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Теорема о параллельном переносе осей.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6775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color w:val="7030A0"/>
                <w:sz w:val="18"/>
                <w:szCs w:val="18"/>
                <w:lang w:val="ru-RU"/>
              </w:rPr>
              <w:t>3.3.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Подготовка к практическому занятию /</w:t>
            </w:r>
            <w:proofErr w:type="gramStart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СР</w:t>
            </w:r>
            <w:proofErr w:type="gramEnd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67759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spacing w:after="0" w:line="240" w:lineRule="auto"/>
              <w:jc w:val="center"/>
              <w:rPr>
                <w:color w:val="7030A0"/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rPr>
                <w:color w:val="7030A0"/>
              </w:rPr>
            </w:pPr>
          </w:p>
        </w:tc>
      </w:tr>
      <w:tr w:rsidR="009D771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Осевое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растяжение-сжатие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8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</w:t>
            </w:r>
            <w:r w:rsidR="00A60AC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готовка к практическому занятию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7A3E98" w:rsidRPr="00571214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957F8D" w:rsidRDefault="007A3E98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Default="007A3E98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</w:t>
            </w:r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9B43E7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7A3E98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7A3E98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7A3E98" w:rsidP="000358DF"/>
        </w:tc>
      </w:tr>
      <w:tr w:rsidR="009B43E7" w:rsidRPr="009B43E7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4.5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Default="009B43E7" w:rsidP="00A9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9B43E7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Чистый срез; расчет на прочность соединительных элементов (заклепки, шпонки, сварные швы).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1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Решение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задач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. /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Ср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9B43E7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834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модуля продольной упругости материала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аб</w:t>
            </w:r>
            <w:r w:rsidR="00A60AC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9B43E7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9B43E7" w:rsidRPr="00A77FC0" w:rsidRDefault="009B43E7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9B43E7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5A22EC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5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Расчеты на прочность при чистом и поперечном изгибе.  </w:t>
            </w:r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jc w:val="center"/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5A22EC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9B43E7" w:rsidTr="004A5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44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Определение 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нормальных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напряжений при плоском изгибе консольной балки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4A5989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9B43E7" w:rsidRPr="00A77FC0" w:rsidRDefault="009B43E7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4A5989" w:rsidRPr="009B43E7" w:rsidTr="004A5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6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6.5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Отчет по лабораторным работам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4A5989" w:rsidRDefault="004A5989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8.3-8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4A5989" w:rsidRPr="00A77FC0" w:rsidRDefault="004A5989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B43E7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B43E7" w:rsidRDefault="004A5989" w:rsidP="000358DF">
            <w:pPr>
              <w:rPr>
                <w:lang w:val="ru-RU"/>
              </w:rPr>
            </w:pP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Обзор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сложных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сопротивлений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73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Косой изгиб,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внецентренное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растяжение-сжатие, изгиб с растяжением-сжатием.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9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площадок, виды НС,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7.4.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напряженном состоянии (НС) в точках нагруженного тела.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7.5.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Главные площадки при 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плоском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НС.   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7.6.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Раздел 8. Обзор курса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b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0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8.1.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Обзорное занятие по курсу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8.2.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Выполнение аудиторной письменной работы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8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4A5989" w:rsidRPr="00586DE5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8D5A92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19044B" w:rsidRDefault="004A5989" w:rsidP="000358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4A5989" w:rsidRPr="002B1561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A5989" w:rsidRPr="006E409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F2554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4A5989" w:rsidRPr="00CC628D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4A5989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4A5989" w:rsidRPr="00424C8D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4A5989" w:rsidRPr="00424C8D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4A5989" w:rsidRPr="007C282F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310DA2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310DA2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310DA2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4A5989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A5989" w:rsidRPr="007C282F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4A5989" w:rsidRPr="007C282F" w:rsidRDefault="004A5989" w:rsidP="000358DF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4A5989" w:rsidRPr="007C282F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7C282F" w:rsidRDefault="004A5989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07.03.01_19_Архитектура_7.plx</w:t>
            </w:r>
          </w:p>
        </w:tc>
        <w:tc>
          <w:tcPr>
            <w:tcW w:w="4241" w:type="dxa"/>
            <w:gridSpan w:val="11"/>
          </w:tcPr>
          <w:p w:rsidR="004A5989" w:rsidRDefault="004A5989" w:rsidP="000358DF"/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4A5989" w:rsidRPr="004E1BDA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9D7710" w:rsidRDefault="009D7710" w:rsidP="009D771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9D7710" w:rsidRPr="004E1BDA" w:rsidTr="000358DF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9D7710" w:rsidRPr="004E1BDA" w:rsidTr="000358DF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9D7710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9D7710" w:rsidRPr="00C300C2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9D7710" w:rsidRDefault="009D7710" w:rsidP="009D771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9D7710" w:rsidRPr="007C282F" w:rsidTr="000358DF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9D7710" w:rsidRPr="004E1BDA" w:rsidTr="00A2734C">
        <w:trPr>
          <w:trHeight w:hRule="exact" w:val="3166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2E702A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9D7710" w:rsidRPr="002E702A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7A3E98" w:rsidRPr="002E702A" w:rsidRDefault="007A3E98" w:rsidP="007A3E98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</w:t>
            </w:r>
            <w:proofErr w:type="spellStart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7A3E98" w:rsidRPr="002E702A" w:rsidRDefault="007A3E98" w:rsidP="007A3E98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</w:t>
            </w:r>
            <w:proofErr w:type="gramStart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Непомнящий</w:t>
            </w:r>
            <w:proofErr w:type="gramEnd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A2734C" w:rsidRDefault="009B43E7" w:rsidP="00A2734C">
            <w:pPr>
              <w:spacing w:after="0" w:line="240" w:lineRule="auto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</w:pPr>
            <w:r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</w:t>
            </w:r>
            <w:r w:rsidR="007A3E98" w:rsidRPr="007A3E98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="007A3E98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7A3E98" w:rsidRPr="007A3E98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А.И. Миронов, Л.М. Денисова.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«Сопротивление материалов»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«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Определение модуля продольной упругости материала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»: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Методические указания к лабораторной работе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-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Астрахань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АГТУ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  <w:r w:rsidR="00A2734C" w:rsidRPr="00A2734C">
              <w:rPr>
                <w:sz w:val="19"/>
                <w:szCs w:val="19"/>
                <w:lang w:val="ru-RU"/>
              </w:rPr>
              <w:t>19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– [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http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//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portal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.</w:t>
            </w:r>
            <w:proofErr w:type="spellStart"/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astu</w:t>
            </w:r>
            <w:proofErr w:type="spellEnd"/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.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org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/]</w:t>
            </w:r>
          </w:p>
          <w:p w:rsidR="00A2734C" w:rsidRPr="00A2734C" w:rsidRDefault="009B43E7" w:rsidP="00A2734C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6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Круглов А.А. </w:t>
            </w:r>
            <w:r w:rsidR="00A2734C" w:rsidRPr="00A2734C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«Определение нормальных напряжений при плоском изгибе консольной балки»:</w:t>
            </w:r>
            <w:r w:rsidR="00A2734C" w:rsidRPr="00A2734C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="00A2734C" w:rsidRPr="00A2734C">
              <w:rPr>
                <w:sz w:val="19"/>
                <w:szCs w:val="19"/>
              </w:rPr>
              <w:t xml:space="preserve">Методические указания к лабораторной работе. - Астрахань: АГТУ, </w:t>
            </w:r>
            <w:r w:rsidR="00A2734C" w:rsidRPr="007A3E98">
              <w:rPr>
                <w:sz w:val="19"/>
                <w:szCs w:val="19"/>
              </w:rPr>
              <w:t>20</w:t>
            </w:r>
            <w:r w:rsidR="00A2734C" w:rsidRPr="00A2734C">
              <w:rPr>
                <w:sz w:val="19"/>
                <w:szCs w:val="19"/>
              </w:rPr>
              <w:t>19</w:t>
            </w:r>
            <w:r w:rsidR="00A2734C" w:rsidRPr="007A3E98">
              <w:rPr>
                <w:sz w:val="19"/>
                <w:szCs w:val="19"/>
              </w:rPr>
              <w:t xml:space="preserve">. 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A2734C" w:rsidRDefault="00A2734C" w:rsidP="00A273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A3E98" w:rsidRPr="007A3E98" w:rsidRDefault="007A3E98" w:rsidP="007A3E98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Pr="004007D1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9D7710" w:rsidRPr="00D559B1" w:rsidRDefault="009D7710" w:rsidP="009D771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9D7710" w:rsidRPr="00D559B1" w:rsidRDefault="009D7710" w:rsidP="009D771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9D7710" w:rsidRPr="00D559B1" w:rsidRDefault="009D7710" w:rsidP="009D771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117523" w:rsidRPr="00117523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1175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17523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117523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="00117523" w:rsidRPr="00117523">
        <w:rPr>
          <w:rFonts w:ascii="Times New Roman" w:hAnsi="Times New Roman"/>
          <w:color w:val="000000"/>
          <w:sz w:val="24"/>
          <w:szCs w:val="24"/>
        </w:rPr>
        <w:t>.</w:t>
      </w:r>
      <w:r w:rsidRPr="0011752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7710" w:rsidRPr="00117523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9D7710" w:rsidRPr="00D559B1" w:rsidRDefault="009D7710" w:rsidP="009D77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D7710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9D7710" w:rsidRPr="00117523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  <w:r w:rsidR="0011752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 w:rsidR="00117523"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461DC9" w:rsidRDefault="009D7710" w:rsidP="009D7710">
      <w:pPr>
        <w:rPr>
          <w:lang w:val="ru-RU"/>
        </w:rPr>
      </w:pPr>
    </w:p>
    <w:p w:rsidR="009D7710" w:rsidRPr="009A3EF1" w:rsidRDefault="009D7710" w:rsidP="009D7710">
      <w:pPr>
        <w:rPr>
          <w:lang w:val="ru-RU"/>
        </w:rPr>
      </w:pPr>
    </w:p>
    <w:p w:rsidR="00876E92" w:rsidRPr="009D7710" w:rsidRDefault="00876E92">
      <w:pPr>
        <w:rPr>
          <w:lang w:val="ru-RU"/>
        </w:rPr>
      </w:pPr>
    </w:p>
    <w:sectPr w:rsidR="00876E92" w:rsidRPr="009D7710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887" w:rsidRDefault="00540887" w:rsidP="009D7710">
      <w:pPr>
        <w:spacing w:after="0" w:line="240" w:lineRule="auto"/>
      </w:pPr>
      <w:r>
        <w:separator/>
      </w:r>
    </w:p>
  </w:endnote>
  <w:endnote w:type="continuationSeparator" w:id="0">
    <w:p w:rsidR="00540887" w:rsidRDefault="00540887" w:rsidP="009D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887" w:rsidRDefault="00540887" w:rsidP="009D7710">
      <w:pPr>
        <w:spacing w:after="0" w:line="240" w:lineRule="auto"/>
      </w:pPr>
      <w:r>
        <w:separator/>
      </w:r>
    </w:p>
  </w:footnote>
  <w:footnote w:type="continuationSeparator" w:id="0">
    <w:p w:rsidR="00540887" w:rsidRDefault="00540887" w:rsidP="009D7710">
      <w:pPr>
        <w:spacing w:after="0" w:line="240" w:lineRule="auto"/>
      </w:pPr>
      <w:r>
        <w:continuationSeparator/>
      </w:r>
    </w:p>
  </w:footnote>
  <w:footnote w:id="1">
    <w:p w:rsidR="004E1BDA" w:rsidRPr="00DF62F4" w:rsidRDefault="004E1BDA" w:rsidP="009D771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710"/>
    <w:rsid w:val="000358DF"/>
    <w:rsid w:val="000643C6"/>
    <w:rsid w:val="000A6735"/>
    <w:rsid w:val="000E767F"/>
    <w:rsid w:val="0010041E"/>
    <w:rsid w:val="00117523"/>
    <w:rsid w:val="001A2B68"/>
    <w:rsid w:val="001D1356"/>
    <w:rsid w:val="001F086E"/>
    <w:rsid w:val="001F1B30"/>
    <w:rsid w:val="002814F4"/>
    <w:rsid w:val="002856B2"/>
    <w:rsid w:val="00310DA2"/>
    <w:rsid w:val="00397161"/>
    <w:rsid w:val="004059F7"/>
    <w:rsid w:val="004A5989"/>
    <w:rsid w:val="004E1BDA"/>
    <w:rsid w:val="00540887"/>
    <w:rsid w:val="0060222A"/>
    <w:rsid w:val="006061AE"/>
    <w:rsid w:val="00653118"/>
    <w:rsid w:val="00733D83"/>
    <w:rsid w:val="007A3E98"/>
    <w:rsid w:val="00826B57"/>
    <w:rsid w:val="008602E4"/>
    <w:rsid w:val="00876E92"/>
    <w:rsid w:val="00924172"/>
    <w:rsid w:val="00937C02"/>
    <w:rsid w:val="00943762"/>
    <w:rsid w:val="00957F8D"/>
    <w:rsid w:val="009B43E7"/>
    <w:rsid w:val="009D7710"/>
    <w:rsid w:val="00A01940"/>
    <w:rsid w:val="00A2734C"/>
    <w:rsid w:val="00A37763"/>
    <w:rsid w:val="00A60AC4"/>
    <w:rsid w:val="00A903B6"/>
    <w:rsid w:val="00A9279A"/>
    <w:rsid w:val="00AE04F5"/>
    <w:rsid w:val="00AE67DE"/>
    <w:rsid w:val="00B44E34"/>
    <w:rsid w:val="00B524C8"/>
    <w:rsid w:val="00C06DF7"/>
    <w:rsid w:val="00CA279F"/>
    <w:rsid w:val="00CC628D"/>
    <w:rsid w:val="00D04584"/>
    <w:rsid w:val="00EB0369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1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710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9D7710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9D7710"/>
    <w:rPr>
      <w:b/>
      <w:bCs/>
    </w:rPr>
  </w:style>
  <w:style w:type="character" w:styleId="a8">
    <w:name w:val="Hyperlink"/>
    <w:rsid w:val="009D7710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9D771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9D7710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9D77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9D7710"/>
  </w:style>
  <w:style w:type="character" w:styleId="ad">
    <w:name w:val="footnote reference"/>
    <w:uiPriority w:val="99"/>
    <w:rsid w:val="009D7710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9D7710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7</cp:revision>
  <dcterms:created xsi:type="dcterms:W3CDTF">2023-07-06T14:28:00Z</dcterms:created>
  <dcterms:modified xsi:type="dcterms:W3CDTF">2023-07-06T15:55:00Z</dcterms:modified>
</cp:coreProperties>
</file>