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662" w:rsidRPr="000D79C9" w:rsidRDefault="00F977B4" w:rsidP="00FC2662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4EA98F0" wp14:editId="16FA0F9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54735" cy="1011555"/>
            <wp:effectExtent l="0" t="0" r="0" b="0"/>
            <wp:wrapNone/>
            <wp:docPr id="1" name="Рисунок 1" descr="лого АГТУ для документов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АГТУ для документов 20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2662" w:rsidRPr="000D79C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</w:p>
    <w:p w:rsidR="00FC2662" w:rsidRPr="000D79C9" w:rsidRDefault="00FC2662" w:rsidP="00FC26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</w:p>
    <w:p w:rsidR="00FC2662" w:rsidRPr="000D79C9" w:rsidRDefault="00FC2662" w:rsidP="00FC2662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  <w:t>Федеральное агентство по рыболовству</w:t>
      </w:r>
    </w:p>
    <w:p w:rsidR="00FC2662" w:rsidRPr="000D79C9" w:rsidRDefault="00FC2662" w:rsidP="00FC2662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 xml:space="preserve">Федеральное государственное бюджетное образовательное </w:t>
      </w:r>
    </w:p>
    <w:p w:rsidR="00FC2662" w:rsidRPr="000D79C9" w:rsidRDefault="00FC2662" w:rsidP="00FC2662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учреждение высшего образования</w:t>
      </w:r>
    </w:p>
    <w:p w:rsidR="00FC2662" w:rsidRPr="000D79C9" w:rsidRDefault="00FC2662" w:rsidP="00FC2662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«Астраханский государственный технический университет»</w:t>
      </w:r>
    </w:p>
    <w:p w:rsidR="00F977B4" w:rsidRPr="00B959FC" w:rsidRDefault="00FC2662" w:rsidP="00F977B4">
      <w:pPr>
        <w:spacing w:after="0" w:line="240" w:lineRule="auto"/>
        <w:jc w:val="center"/>
        <w:rPr>
          <w:b/>
          <w:bCs/>
          <w:sz w:val="12"/>
          <w:szCs w:val="12"/>
          <w:lang w:val="ru-RU"/>
        </w:rPr>
      </w:pPr>
      <w:r w:rsidRPr="000D79C9">
        <w:rPr>
          <w:rFonts w:ascii="Times New Roman" w:eastAsia="Times New Roman" w:hAnsi="Times New Roman" w:cs="Times New Roman"/>
          <w:b/>
          <w:bCs/>
          <w:sz w:val="12"/>
          <w:szCs w:val="12"/>
          <w:lang w:val="ru-RU" w:eastAsia="ru-RU"/>
        </w:rPr>
        <w:t xml:space="preserve">                                              </w:t>
      </w:r>
      <w:r w:rsidR="00F977B4" w:rsidRPr="00B959FC">
        <w:rPr>
          <w:b/>
          <w:bCs/>
          <w:sz w:val="12"/>
          <w:szCs w:val="12"/>
          <w:lang w:val="ru-RU"/>
        </w:rPr>
        <w:t>Система менеджмента качества в области образования, воспитания, науки и инноваций сертифицирована</w:t>
      </w:r>
    </w:p>
    <w:p w:rsidR="00F977B4" w:rsidRPr="00B959FC" w:rsidRDefault="00F977B4" w:rsidP="00F977B4">
      <w:pPr>
        <w:spacing w:after="0" w:line="240" w:lineRule="auto"/>
        <w:jc w:val="center"/>
        <w:rPr>
          <w:b/>
          <w:i/>
          <w:sz w:val="26"/>
          <w:lang w:val="ru-RU"/>
        </w:rPr>
      </w:pPr>
      <w:r w:rsidRPr="00B959FC">
        <w:rPr>
          <w:b/>
          <w:bCs/>
          <w:sz w:val="12"/>
          <w:szCs w:val="12"/>
          <w:lang w:val="ru-RU"/>
        </w:rPr>
        <w:t xml:space="preserve">ООО «ДКС РУС» по международному стандарту </w:t>
      </w:r>
      <w:r w:rsidRPr="001A3FC7">
        <w:rPr>
          <w:b/>
          <w:bCs/>
          <w:sz w:val="12"/>
          <w:szCs w:val="12"/>
        </w:rPr>
        <w:t>ISO</w:t>
      </w:r>
      <w:r w:rsidRPr="00B959FC">
        <w:rPr>
          <w:b/>
          <w:bCs/>
          <w:sz w:val="12"/>
          <w:szCs w:val="12"/>
          <w:lang w:val="ru-RU"/>
        </w:rPr>
        <w:t xml:space="preserve"> 9001:2015</w:t>
      </w:r>
    </w:p>
    <w:p w:rsidR="00FC2662" w:rsidRDefault="00FC2662" w:rsidP="00F977B4">
      <w:pPr>
        <w:autoSpaceDE w:val="0"/>
        <w:autoSpaceDN w:val="0"/>
        <w:adjustRightInd w:val="0"/>
        <w:spacing w:after="0" w:line="240" w:lineRule="auto"/>
        <w:jc w:val="center"/>
        <w:rPr>
          <w:lang w:val="ru-RU"/>
        </w:rPr>
      </w:pPr>
    </w:p>
    <w:p w:rsidR="00F977B4" w:rsidRPr="00DA3C3C" w:rsidRDefault="00F977B4" w:rsidP="00F977B4">
      <w:pPr>
        <w:autoSpaceDE w:val="0"/>
        <w:autoSpaceDN w:val="0"/>
        <w:adjustRightInd w:val="0"/>
        <w:spacing w:after="0" w:line="240" w:lineRule="auto"/>
        <w:jc w:val="center"/>
        <w:rPr>
          <w:lang w:val="ru-RU"/>
        </w:rPr>
      </w:pPr>
    </w:p>
    <w:p w:rsidR="00FC2662" w:rsidRPr="0066598A" w:rsidRDefault="00FC2662" w:rsidP="00FC2662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Институт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морских технологий, энергетики и транспорта</w:t>
      </w:r>
    </w:p>
    <w:p w:rsidR="00FC2662" w:rsidRPr="0066598A" w:rsidRDefault="00FC2662" w:rsidP="00FC2662">
      <w:pPr>
        <w:ind w:left="5670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УТВЕРЖДАЮ</w:t>
      </w:r>
    </w:p>
    <w:p w:rsidR="00FC2662" w:rsidRDefault="00FC2662" w:rsidP="00FC2662">
      <w:pPr>
        <w:spacing w:after="0" w:line="240" w:lineRule="auto"/>
        <w:ind w:left="496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института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Cs w:val="24"/>
          <w:lang w:val="ru-RU"/>
        </w:rPr>
        <w:t>морских технологий,</w:t>
      </w:r>
    </w:p>
    <w:p w:rsidR="00FC2662" w:rsidRDefault="00FC2662" w:rsidP="00FC2662">
      <w:pPr>
        <w:ind w:left="496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энергетики и транспорта </w:t>
      </w:r>
    </w:p>
    <w:p w:rsidR="00FC2662" w:rsidRPr="0066598A" w:rsidRDefault="00FC2662" w:rsidP="00FC2662">
      <w:pPr>
        <w:ind w:left="4962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 xml:space="preserve">.н., </w:t>
      </w:r>
      <w:r>
        <w:rPr>
          <w:rFonts w:ascii="Times New Roman" w:hAnsi="Times New Roman" w:cs="Times New Roman"/>
          <w:sz w:val="24"/>
          <w:szCs w:val="24"/>
          <w:lang w:val="ru-RU"/>
        </w:rPr>
        <w:t>доцент</w:t>
      </w:r>
    </w:p>
    <w:p w:rsidR="00FC2662" w:rsidRPr="00C25339" w:rsidRDefault="00FC2662" w:rsidP="00FC266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66598A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_______________________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А.Р. Рубан</w:t>
      </w:r>
    </w:p>
    <w:p w:rsidR="00FC2662" w:rsidRPr="0066598A" w:rsidRDefault="00FC2662" w:rsidP="00FC2662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«____»______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_____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</w:p>
    <w:p w:rsidR="00FC2662" w:rsidRDefault="00FC2662" w:rsidP="00FC2662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</w:p>
    <w:p w:rsidR="00FC2662" w:rsidRPr="000D79C9" w:rsidRDefault="00FC2662" w:rsidP="00FC2662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 дисциплины</w:t>
      </w:r>
      <w:r w:rsidRPr="000D79C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(модуля)</w:t>
      </w:r>
    </w:p>
    <w:p w:rsidR="00FC2662" w:rsidRPr="000D79C9" w:rsidRDefault="00FC2662" w:rsidP="00FC2662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Сопротивление материалов</w:t>
      </w:r>
    </w:p>
    <w:p w:rsidR="00FC2662" w:rsidRPr="0066598A" w:rsidRDefault="00FC2662" w:rsidP="00FC2662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подготовки</w:t>
      </w:r>
    </w:p>
    <w:p w:rsidR="00D65B06" w:rsidRPr="00D65B06" w:rsidRDefault="00D65B06" w:rsidP="00D65B06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i/>
          <w:color w:val="000000"/>
          <w:kern w:val="28"/>
          <w:sz w:val="24"/>
          <w:szCs w:val="24"/>
          <w:u w:val="single"/>
          <w:lang w:val="ru-RU"/>
        </w:rPr>
      </w:pPr>
      <w:r w:rsidRPr="00D65B06">
        <w:rPr>
          <w:rFonts w:ascii="Times New Roman" w:hAnsi="Times New Roman" w:cs="Times New Roman"/>
          <w:b/>
          <w:i/>
          <w:color w:val="000000"/>
          <w:kern w:val="28"/>
          <w:sz w:val="24"/>
          <w:szCs w:val="24"/>
          <w:u w:val="single"/>
          <w:lang w:val="ru-RU"/>
        </w:rPr>
        <w:t>23.03.03 Эксплуатация транспортно-технологических машин и комплексов</w:t>
      </w:r>
    </w:p>
    <w:p w:rsidR="00FC2662" w:rsidRDefault="00D65B06" w:rsidP="00FC2662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Профиль подготовки</w:t>
      </w:r>
    </w:p>
    <w:p w:rsidR="00D65B06" w:rsidRPr="00D65B06" w:rsidRDefault="00D65B06" w:rsidP="00D65B06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</w:pPr>
      <w:r w:rsidRPr="00D65B06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>Автомобильный сервис</w:t>
      </w:r>
    </w:p>
    <w:p w:rsidR="00FC2662" w:rsidRDefault="00FC2662" w:rsidP="00FC2662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Квалификация (степень)</w:t>
      </w:r>
    </w:p>
    <w:p w:rsidR="00FC2662" w:rsidRPr="00D65B06" w:rsidRDefault="00D65B06" w:rsidP="00FC2662">
      <w:pPr>
        <w:jc w:val="center"/>
        <w:rPr>
          <w:rFonts w:ascii="Times New Roman" w:hAnsi="Times New Roman"/>
          <w:b/>
          <w:i/>
          <w:color w:val="000000"/>
          <w:szCs w:val="24"/>
          <w:lang w:val="ru-RU"/>
        </w:rPr>
      </w:pPr>
      <w:r w:rsidRPr="00D65B06">
        <w:rPr>
          <w:rFonts w:ascii="Times New Roman" w:hAnsi="Times New Roman"/>
          <w:b/>
          <w:i/>
          <w:color w:val="000000"/>
          <w:szCs w:val="24"/>
          <w:lang w:val="ru-RU"/>
        </w:rPr>
        <w:t>Бакалавр</w:t>
      </w:r>
    </w:p>
    <w:p w:rsidR="00FC2662" w:rsidRDefault="00FC2662" w:rsidP="00FC2662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Форма обучения</w:t>
      </w:r>
    </w:p>
    <w:p w:rsidR="00FC2662" w:rsidRPr="00A83E15" w:rsidRDefault="00B32310" w:rsidP="00FC2662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>
        <w:rPr>
          <w:rFonts w:ascii="Times New Roman" w:hAnsi="Times New Roman"/>
          <w:b/>
          <w:color w:val="000000"/>
          <w:szCs w:val="24"/>
          <w:lang w:val="ru-RU"/>
        </w:rPr>
        <w:t>за</w:t>
      </w:r>
      <w:r w:rsidR="00FC2662" w:rsidRPr="00A83E15">
        <w:rPr>
          <w:rFonts w:ascii="Times New Roman" w:hAnsi="Times New Roman"/>
          <w:b/>
          <w:color w:val="000000"/>
          <w:szCs w:val="24"/>
          <w:lang w:val="ru-RU"/>
        </w:rPr>
        <w:t>очная</w:t>
      </w:r>
    </w:p>
    <w:p w:rsidR="00FC2662" w:rsidRDefault="00FC2662" w:rsidP="00FC2662">
      <w:pPr>
        <w:rPr>
          <w:rFonts w:ascii="Times New Roman" w:hAnsi="Times New Roman"/>
          <w:color w:val="000000"/>
          <w:szCs w:val="24"/>
          <w:lang w:val="ru-RU"/>
        </w:rPr>
      </w:pPr>
    </w:p>
    <w:p w:rsidR="00FC2662" w:rsidRPr="0066598A" w:rsidRDefault="00B32310" w:rsidP="00B32310">
      <w:pPr>
        <w:tabs>
          <w:tab w:val="left" w:pos="7985"/>
        </w:tabs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ab/>
      </w:r>
    </w:p>
    <w:p w:rsidR="00FC2662" w:rsidRPr="0066598A" w:rsidRDefault="00FC2662" w:rsidP="00FC2662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Автор: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 старший преподаватель кафедры</w:t>
      </w:r>
    </w:p>
    <w:p w:rsidR="00FC2662" w:rsidRPr="0066598A" w:rsidRDefault="00FC2662" w:rsidP="00FC2662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/>
          <w:color w:val="000000"/>
          <w:szCs w:val="24"/>
          <w:lang w:val="ru-RU"/>
        </w:rPr>
        <w:t>«Механика и инженерная графика»</w:t>
      </w:r>
    </w:p>
    <w:p w:rsidR="00FC2662" w:rsidRDefault="00FC2662" w:rsidP="00FC2662">
      <w:pPr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</w:t>
      </w:r>
      <w:r w:rsidRPr="00A37F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Кукарина А.Ю.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_____________________</w:t>
      </w:r>
    </w:p>
    <w:p w:rsidR="00FC2662" w:rsidRDefault="00FC2662" w:rsidP="00FC2662">
      <w:pPr>
        <w:spacing w:after="0" w:line="240" w:lineRule="auto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br w:type="page"/>
      </w:r>
    </w:p>
    <w:p w:rsidR="00FC2662" w:rsidRPr="00A83E15" w:rsidRDefault="00FC2662" w:rsidP="00FC2662">
      <w:pPr>
        <w:rPr>
          <w:lang w:val="ru-RU"/>
        </w:rPr>
      </w:pPr>
    </w:p>
    <w:p w:rsidR="00FC2662" w:rsidRPr="0025723B" w:rsidRDefault="00FC2662" w:rsidP="00FC2662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86"/>
        <w:gridCol w:w="441"/>
        <w:gridCol w:w="486"/>
        <w:gridCol w:w="1342"/>
      </w:tblGrid>
      <w:tr w:rsidR="00FC2662" w:rsidRPr="00C06356" w:rsidTr="00382284">
        <w:trPr>
          <w:trHeight w:hRule="exact" w:val="279"/>
        </w:trPr>
        <w:tc>
          <w:tcPr>
            <w:tcW w:w="457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</w:tr>
      <w:tr w:rsidR="00FC2662" w:rsidRPr="003F5D25" w:rsidTr="00382284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18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FC2662" w:rsidRPr="003F5D25" w:rsidTr="00382284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82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FC2662" w:rsidRPr="003F5D25" w:rsidTr="00382284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УП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РПД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УП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РПД</w:t>
            </w:r>
          </w:p>
        </w:tc>
      </w:tr>
      <w:tr w:rsidR="00FC2662" w:rsidRPr="003F5D25" w:rsidTr="0038228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B67C41" w:rsidRDefault="00B67C41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B67C41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B67C41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B67C41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</w:tr>
      <w:tr w:rsidR="00FC2662" w:rsidRPr="003F5D25" w:rsidTr="0038228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Лабораторные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B67C41" w:rsidRDefault="00B67C41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B67C41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B67C41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B67C41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</w:tr>
      <w:tr w:rsidR="00B67C41" w:rsidRPr="003F5D25" w:rsidTr="0038228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67C41" w:rsidRPr="00B67C41" w:rsidRDefault="00B67C41" w:rsidP="003822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67C41" w:rsidRDefault="00B67C41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67C41" w:rsidRDefault="00B67C41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67C41" w:rsidRDefault="00B67C41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67C41" w:rsidRDefault="00B67C41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</w:tr>
      <w:tr w:rsidR="00FC2662" w:rsidRPr="003F5D25" w:rsidTr="0038228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</w:tr>
      <w:tr w:rsidR="00FC2662" w:rsidRPr="003F5D25" w:rsidTr="0038228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Контактная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</w:tr>
      <w:tr w:rsidR="00FC2662" w:rsidRPr="003F5D25" w:rsidTr="0038228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1426F8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1426F8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1426F8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92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1426F8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92</w:t>
            </w:r>
          </w:p>
        </w:tc>
      </w:tr>
      <w:tr w:rsidR="00FC2662" w:rsidRPr="003F5D25" w:rsidTr="0038228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</w:tr>
      <w:tr w:rsidR="00FC2662" w:rsidRPr="003F5D25" w:rsidTr="0038228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BE3410" w:rsidRDefault="001426F8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1426F8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BE3410" w:rsidRDefault="001426F8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1426F8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</w:tr>
    </w:tbl>
    <w:p w:rsidR="00FC2662" w:rsidRDefault="00FC2662" w:rsidP="00FC2662">
      <w:pPr>
        <w:rPr>
          <w:sz w:val="0"/>
          <w:szCs w:val="0"/>
        </w:rPr>
      </w:pPr>
      <w:r>
        <w:br w:type="page"/>
      </w:r>
    </w:p>
    <w:tbl>
      <w:tblPr>
        <w:tblW w:w="96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3"/>
        <w:gridCol w:w="726"/>
        <w:gridCol w:w="1006"/>
        <w:gridCol w:w="356"/>
        <w:gridCol w:w="1956"/>
        <w:gridCol w:w="363"/>
        <w:gridCol w:w="789"/>
        <w:gridCol w:w="974"/>
      </w:tblGrid>
      <w:tr w:rsidR="00FC2662" w:rsidTr="00617F9B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rPr>
                <w:sz w:val="19"/>
                <w:szCs w:val="19"/>
              </w:rPr>
            </w:pPr>
            <w:r>
              <w:lastRenderedPageBreak/>
              <w:br w:type="page"/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726" w:type="dxa"/>
          </w:tcPr>
          <w:p w:rsidR="00FC2662" w:rsidRDefault="00FC2662" w:rsidP="00382284"/>
        </w:tc>
        <w:tc>
          <w:tcPr>
            <w:tcW w:w="1006" w:type="dxa"/>
          </w:tcPr>
          <w:p w:rsidR="00FC2662" w:rsidRDefault="00FC2662" w:rsidP="00382284"/>
        </w:tc>
        <w:tc>
          <w:tcPr>
            <w:tcW w:w="2675" w:type="dxa"/>
            <w:gridSpan w:val="3"/>
          </w:tcPr>
          <w:p w:rsidR="00FC2662" w:rsidRDefault="00FC2662" w:rsidP="00382284"/>
        </w:tc>
        <w:tc>
          <w:tcPr>
            <w:tcW w:w="1763" w:type="dxa"/>
            <w:gridSpan w:val="2"/>
          </w:tcPr>
          <w:p w:rsidR="00FC2662" w:rsidRDefault="00FC2662" w:rsidP="00382284"/>
        </w:tc>
      </w:tr>
      <w:tr w:rsidR="00FC2662" w:rsidRPr="00C06356" w:rsidTr="00617F9B">
        <w:trPr>
          <w:trHeight w:hRule="exact" w:val="277"/>
        </w:trPr>
        <w:tc>
          <w:tcPr>
            <w:tcW w:w="9673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C2662" w:rsidRPr="00A37F81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т. преп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одаватель кафедры «Механика и инженерная графика»,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А.Ю. Кукарина _________________</w:t>
            </w:r>
          </w:p>
        </w:tc>
      </w:tr>
      <w:tr w:rsidR="00FC2662" w:rsidRPr="00C06356" w:rsidTr="00617F9B">
        <w:trPr>
          <w:trHeight w:hRule="exact" w:val="277"/>
        </w:trPr>
        <w:tc>
          <w:tcPr>
            <w:tcW w:w="3503" w:type="dxa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</w:tr>
      <w:tr w:rsidR="00FC2662" w:rsidTr="00617F9B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726" w:type="dxa"/>
          </w:tcPr>
          <w:p w:rsidR="00FC2662" w:rsidRDefault="00FC2662" w:rsidP="00382284"/>
        </w:tc>
        <w:tc>
          <w:tcPr>
            <w:tcW w:w="1006" w:type="dxa"/>
          </w:tcPr>
          <w:p w:rsidR="00FC2662" w:rsidRDefault="00FC2662" w:rsidP="00382284"/>
        </w:tc>
        <w:tc>
          <w:tcPr>
            <w:tcW w:w="2675" w:type="dxa"/>
            <w:gridSpan w:val="3"/>
          </w:tcPr>
          <w:p w:rsidR="00FC2662" w:rsidRDefault="00FC2662" w:rsidP="00382284"/>
        </w:tc>
        <w:tc>
          <w:tcPr>
            <w:tcW w:w="1763" w:type="dxa"/>
            <w:gridSpan w:val="2"/>
          </w:tcPr>
          <w:p w:rsidR="00FC2662" w:rsidRDefault="00FC2662" w:rsidP="00382284"/>
        </w:tc>
      </w:tr>
      <w:tr w:rsidR="00FC2662" w:rsidRPr="00C06356" w:rsidTr="00617F9B">
        <w:trPr>
          <w:trHeight w:hRule="exact" w:val="599"/>
        </w:trPr>
        <w:tc>
          <w:tcPr>
            <w:tcW w:w="9673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C2662" w:rsidRPr="00AA1729" w:rsidRDefault="002A20B4" w:rsidP="00D65B0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</w:t>
            </w:r>
            <w:r w:rsidR="00FC266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.т.н., профессор кафедры «</w:t>
            </w:r>
            <w:r w:rsidR="00D65B06" w:rsidRPr="00D65B06">
              <w:rPr>
                <w:rFonts w:ascii="Times New Roman" w:hAnsi="Times New Roman"/>
                <w:bCs/>
                <w:i/>
                <w:sz w:val="20"/>
                <w:lang w:val="ru-RU"/>
              </w:rPr>
              <w:t>Техника и технологии наземного транспорта</w:t>
            </w:r>
            <w:r w:rsidR="00FC266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», </w:t>
            </w:r>
            <w:r w:rsidR="00D65B06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А</w:t>
            </w:r>
            <w:r w:rsidR="00FC266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</w:t>
            </w:r>
            <w:r w:rsidR="00D65B06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В</w:t>
            </w:r>
            <w:r w:rsidR="00FC266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</w:t>
            </w:r>
            <w:r w:rsidR="00D65B06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Кораблин</w:t>
            </w:r>
            <w:r w:rsidR="00FC2662" w:rsidRPr="00AA1729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FC2662" w:rsidRPr="00C06356" w:rsidTr="00617F9B">
        <w:trPr>
          <w:trHeight w:hRule="exact" w:val="454"/>
        </w:trPr>
        <w:tc>
          <w:tcPr>
            <w:tcW w:w="3503" w:type="dxa"/>
          </w:tcPr>
          <w:p w:rsidR="00FC2662" w:rsidRPr="00AA1729" w:rsidRDefault="00FC2662" w:rsidP="00382284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FC2662" w:rsidRPr="00AA1729" w:rsidRDefault="00FC2662" w:rsidP="00382284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FC2662" w:rsidRPr="00AA1729" w:rsidRDefault="00FC2662" w:rsidP="00382284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FC2662" w:rsidRPr="00AA1729" w:rsidRDefault="00FC2662" w:rsidP="00382284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C2662" w:rsidRPr="00AA1729" w:rsidRDefault="00FC2662" w:rsidP="00382284">
            <w:pPr>
              <w:rPr>
                <w:lang w:val="ru-RU"/>
              </w:rPr>
            </w:pPr>
          </w:p>
        </w:tc>
      </w:tr>
      <w:tr w:rsidR="00FC2662" w:rsidRPr="00C06356" w:rsidTr="00617F9B">
        <w:trPr>
          <w:trHeight w:hRule="exact" w:val="277"/>
        </w:trPr>
        <w:tc>
          <w:tcPr>
            <w:tcW w:w="523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8F671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Сопротивление материалов</w:t>
            </w:r>
          </w:p>
          <w:p w:rsidR="00FC2662" w:rsidRPr="008F6719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F671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атериалов</w:t>
            </w:r>
          </w:p>
        </w:tc>
        <w:tc>
          <w:tcPr>
            <w:tcW w:w="2675" w:type="dxa"/>
            <w:gridSpan w:val="3"/>
          </w:tcPr>
          <w:p w:rsidR="00FC2662" w:rsidRPr="008F6719" w:rsidRDefault="00FC2662" w:rsidP="00382284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C2662" w:rsidRPr="008F6719" w:rsidRDefault="00FC2662" w:rsidP="00382284">
            <w:pPr>
              <w:rPr>
                <w:lang w:val="ru-RU"/>
              </w:rPr>
            </w:pPr>
          </w:p>
        </w:tc>
      </w:tr>
      <w:tr w:rsidR="00FC2662" w:rsidRPr="00C06356" w:rsidTr="00617F9B">
        <w:trPr>
          <w:trHeight w:hRule="exact" w:val="277"/>
        </w:trPr>
        <w:tc>
          <w:tcPr>
            <w:tcW w:w="3503" w:type="dxa"/>
          </w:tcPr>
          <w:p w:rsidR="00FC2662" w:rsidRPr="008F6719" w:rsidRDefault="00FC2662" w:rsidP="00382284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FC2662" w:rsidRPr="008F6719" w:rsidRDefault="00FC2662" w:rsidP="00382284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FC2662" w:rsidRPr="008F6719" w:rsidRDefault="00FC2662" w:rsidP="00382284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FC2662" w:rsidRPr="008F6719" w:rsidRDefault="00FC2662" w:rsidP="00382284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C2662" w:rsidRPr="008F6719" w:rsidRDefault="00FC2662" w:rsidP="00382284">
            <w:pPr>
              <w:rPr>
                <w:lang w:val="ru-RU"/>
              </w:rPr>
            </w:pPr>
          </w:p>
        </w:tc>
      </w:tr>
      <w:tr w:rsidR="00FC2662" w:rsidRPr="00C06356" w:rsidTr="00617F9B">
        <w:trPr>
          <w:trHeight w:hRule="exact" w:val="277"/>
        </w:trPr>
        <w:tc>
          <w:tcPr>
            <w:tcW w:w="5591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FC2662" w:rsidRPr="0025723B" w:rsidRDefault="00FC2662" w:rsidP="00382284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108" w:type="dxa"/>
            <w:gridSpan w:val="3"/>
          </w:tcPr>
          <w:p w:rsidR="00FC2662" w:rsidRPr="0025723B" w:rsidRDefault="00FC2662" w:rsidP="00382284">
            <w:pPr>
              <w:jc w:val="both"/>
              <w:rPr>
                <w:lang w:val="ru-RU"/>
              </w:rPr>
            </w:pPr>
          </w:p>
        </w:tc>
        <w:tc>
          <w:tcPr>
            <w:tcW w:w="974" w:type="dxa"/>
          </w:tcPr>
          <w:p w:rsidR="00FC2662" w:rsidRPr="0025723B" w:rsidRDefault="00FC2662" w:rsidP="00382284">
            <w:pPr>
              <w:jc w:val="both"/>
              <w:rPr>
                <w:lang w:val="ru-RU"/>
              </w:rPr>
            </w:pPr>
          </w:p>
        </w:tc>
      </w:tr>
      <w:tr w:rsidR="00FC2662" w:rsidRPr="00C06356" w:rsidTr="00617F9B">
        <w:trPr>
          <w:trHeight w:hRule="exact" w:val="679"/>
        </w:trPr>
        <w:tc>
          <w:tcPr>
            <w:tcW w:w="9673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C2662" w:rsidRPr="0025723B" w:rsidRDefault="00FC2662" w:rsidP="00D65B06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по специальности 2</w:t>
            </w:r>
            <w:r w:rsidR="00D65B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 w:rsidR="00D65B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 w:rsidR="00D65B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460F25" w:rsidRPr="00460F25">
              <w:rPr>
                <w:rFonts w:ascii="Times New Roman" w:hAnsi="Times New Roman" w:cs="Times New Roman"/>
                <w:color w:val="000000"/>
                <w:kern w:val="28"/>
                <w:sz w:val="19"/>
                <w:szCs w:val="19"/>
                <w:lang w:val="ru-RU"/>
              </w:rPr>
              <w:t>Эксплуатация транспортно-технологических машин и комплексов</w:t>
            </w:r>
            <w:r w:rsidR="00460F25"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(приказ Минобрнауки России от </w:t>
            </w:r>
            <w:r w:rsidR="00D65B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07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 w:rsidR="00D65B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.20</w:t>
            </w:r>
            <w:r w:rsidR="00D65B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№</w:t>
            </w:r>
            <w:r w:rsidR="00D65B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916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FC2662" w:rsidRPr="00C06356" w:rsidTr="00617F9B">
        <w:trPr>
          <w:trHeight w:hRule="exact" w:val="277"/>
        </w:trPr>
        <w:tc>
          <w:tcPr>
            <w:tcW w:w="754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tabs>
                <w:tab w:val="left" w:pos="43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ab/>
            </w:r>
          </w:p>
          <w:p w:rsidR="00FC2662" w:rsidRDefault="00FC2662" w:rsidP="00382284">
            <w:pPr>
              <w:tabs>
                <w:tab w:val="left" w:pos="43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FC2662" w:rsidRPr="00A37F81" w:rsidRDefault="00FC2662" w:rsidP="00382284">
            <w:pPr>
              <w:tabs>
                <w:tab w:val="left" w:pos="4336"/>
              </w:tabs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</w:p>
        </w:tc>
        <w:tc>
          <w:tcPr>
            <w:tcW w:w="363" w:type="dxa"/>
          </w:tcPr>
          <w:p w:rsidR="00FC2662" w:rsidRPr="00A37F81" w:rsidRDefault="00FC2662" w:rsidP="00382284">
            <w:pPr>
              <w:jc w:val="both"/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C2662" w:rsidRPr="00A37F81" w:rsidRDefault="00FC2662" w:rsidP="00382284">
            <w:pPr>
              <w:jc w:val="both"/>
              <w:rPr>
                <w:lang w:val="ru-RU"/>
              </w:rPr>
            </w:pPr>
          </w:p>
        </w:tc>
      </w:tr>
      <w:tr w:rsidR="00FC2662" w:rsidRPr="00C06356" w:rsidTr="00617F9B">
        <w:trPr>
          <w:trHeight w:hRule="exact" w:val="1328"/>
        </w:trPr>
        <w:tc>
          <w:tcPr>
            <w:tcW w:w="754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FC2662" w:rsidRDefault="00FC2662" w:rsidP="003822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FC2662" w:rsidRDefault="00FC2662" w:rsidP="003822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460F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 w:rsidR="00460F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 w:rsidR="00460F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460F25" w:rsidRPr="00460F25">
              <w:rPr>
                <w:rFonts w:ascii="Times New Roman" w:hAnsi="Times New Roman" w:cs="Times New Roman"/>
                <w:color w:val="000000"/>
                <w:kern w:val="28"/>
                <w:sz w:val="19"/>
                <w:szCs w:val="19"/>
                <w:lang w:val="ru-RU"/>
              </w:rPr>
              <w:t>Эксплуатация транспортно-технологических машин и комплексов</w:t>
            </w:r>
            <w:r w:rsidR="00460F25"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</w:t>
            </w:r>
            <w:r w:rsidR="00460F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.01.20</w:t>
            </w:r>
            <w:r w:rsidR="00460F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2A20B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5</w:t>
            </w:r>
          </w:p>
          <w:p w:rsidR="00FC2662" w:rsidRPr="00A37F81" w:rsidRDefault="00FC2662" w:rsidP="00382284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</w:p>
        </w:tc>
        <w:tc>
          <w:tcPr>
            <w:tcW w:w="363" w:type="dxa"/>
          </w:tcPr>
          <w:p w:rsidR="00FC2662" w:rsidRPr="00A37F81" w:rsidRDefault="00FC2662" w:rsidP="00382284">
            <w:pPr>
              <w:jc w:val="both"/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C2662" w:rsidRPr="00A37F81" w:rsidRDefault="00FC2662" w:rsidP="00382284">
            <w:pPr>
              <w:jc w:val="both"/>
              <w:rPr>
                <w:lang w:val="ru-RU"/>
              </w:rPr>
            </w:pPr>
          </w:p>
        </w:tc>
      </w:tr>
      <w:tr w:rsidR="00FC2662" w:rsidRPr="00C06356" w:rsidTr="00617F9B">
        <w:trPr>
          <w:trHeight w:hRule="exact" w:val="284"/>
        </w:trPr>
        <w:tc>
          <w:tcPr>
            <w:tcW w:w="3503" w:type="dxa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3318" w:type="dxa"/>
            <w:gridSpan w:val="3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363" w:type="dxa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</w:tr>
      <w:tr w:rsidR="00FC2662" w:rsidRPr="00C06356" w:rsidTr="00617F9B">
        <w:trPr>
          <w:trHeight w:hRule="exact" w:val="277"/>
        </w:trPr>
        <w:tc>
          <w:tcPr>
            <w:tcW w:w="9673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C2662" w:rsidRPr="00A37F81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FC2662" w:rsidTr="00617F9B">
        <w:trPr>
          <w:trHeight w:hRule="exact" w:val="277"/>
        </w:trPr>
        <w:tc>
          <w:tcPr>
            <w:tcW w:w="9673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FC2662" w:rsidTr="00617F9B">
        <w:trPr>
          <w:trHeight w:hRule="exact" w:val="277"/>
        </w:trPr>
        <w:tc>
          <w:tcPr>
            <w:tcW w:w="3503" w:type="dxa"/>
          </w:tcPr>
          <w:p w:rsidR="00FC2662" w:rsidRDefault="00FC2662" w:rsidP="00382284"/>
        </w:tc>
        <w:tc>
          <w:tcPr>
            <w:tcW w:w="726" w:type="dxa"/>
          </w:tcPr>
          <w:p w:rsidR="00FC2662" w:rsidRDefault="00FC2662" w:rsidP="00382284"/>
        </w:tc>
        <w:tc>
          <w:tcPr>
            <w:tcW w:w="1006" w:type="dxa"/>
          </w:tcPr>
          <w:p w:rsidR="00FC2662" w:rsidRDefault="00FC2662" w:rsidP="00382284"/>
        </w:tc>
        <w:tc>
          <w:tcPr>
            <w:tcW w:w="2675" w:type="dxa"/>
            <w:gridSpan w:val="3"/>
          </w:tcPr>
          <w:p w:rsidR="00FC2662" w:rsidRDefault="00FC2662" w:rsidP="00382284"/>
        </w:tc>
        <w:tc>
          <w:tcPr>
            <w:tcW w:w="1763" w:type="dxa"/>
            <w:gridSpan w:val="2"/>
          </w:tcPr>
          <w:p w:rsidR="00FC2662" w:rsidRDefault="00FC2662" w:rsidP="00382284"/>
        </w:tc>
      </w:tr>
      <w:tr w:rsidR="00FC2662" w:rsidRPr="00C06356" w:rsidTr="00617F9B">
        <w:trPr>
          <w:trHeight w:hRule="exact" w:val="697"/>
        </w:trPr>
        <w:tc>
          <w:tcPr>
            <w:tcW w:w="9673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C2662" w:rsidRPr="00685CBA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85CB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Протокол от 31.08. 202</w:t>
            </w:r>
            <w:r w:rsidR="002A20B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685CB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г.  № </w:t>
            </w:r>
            <w:r w:rsidR="002A20B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  <w:p w:rsidR="002A20B4" w:rsidRDefault="002A20B4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FC2662" w:rsidRPr="00685CBA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85CB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FC2662" w:rsidRPr="00C06356" w:rsidTr="00617F9B">
        <w:trPr>
          <w:trHeight w:hRule="exact" w:val="277"/>
        </w:trPr>
        <w:tc>
          <w:tcPr>
            <w:tcW w:w="3503" w:type="dxa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</w:tr>
      <w:tr w:rsidR="00FC2662" w:rsidRPr="00C06356" w:rsidTr="00617F9B">
        <w:trPr>
          <w:trHeight w:hRule="exact" w:val="353"/>
        </w:trPr>
        <w:tc>
          <w:tcPr>
            <w:tcW w:w="9673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C2662" w:rsidRPr="00AA1729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_____________________ А.Р. Рубан</w:t>
            </w:r>
          </w:p>
        </w:tc>
      </w:tr>
      <w:tr w:rsidR="00FC2662" w:rsidRPr="008B4016" w:rsidTr="00617F9B">
        <w:trPr>
          <w:trHeight w:hRule="exact" w:val="429"/>
        </w:trPr>
        <w:tc>
          <w:tcPr>
            <w:tcW w:w="9673" w:type="dxa"/>
            <w:gridSpan w:val="8"/>
            <w:shd w:val="clear" w:color="auto" w:fill="auto"/>
            <w:tcMar>
              <w:left w:w="34" w:type="dxa"/>
              <w:right w:w="34" w:type="dxa"/>
            </w:tcMar>
          </w:tcPr>
          <w:p w:rsidR="00FC2662" w:rsidRPr="00A37F81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</w:t>
            </w:r>
            <w:r w:rsidR="00B84C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2A20B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FC2662" w:rsidRDefault="00FC2662" w:rsidP="00382284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FC2662" w:rsidRDefault="00FC2662" w:rsidP="00382284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FC2662" w:rsidRDefault="00FC2662" w:rsidP="00382284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FC2662" w:rsidRPr="008B4016" w:rsidRDefault="00FC2662" w:rsidP="00382284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FC2662" w:rsidRDefault="00FC2662" w:rsidP="00FC2662">
      <w:pPr>
        <w:rPr>
          <w:sz w:val="0"/>
          <w:szCs w:val="0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tbl>
      <w:tblPr>
        <w:tblW w:w="10914" w:type="dxa"/>
        <w:tblInd w:w="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13"/>
        <w:gridCol w:w="7"/>
        <w:gridCol w:w="83"/>
        <w:gridCol w:w="137"/>
        <w:gridCol w:w="256"/>
        <w:gridCol w:w="1019"/>
        <w:gridCol w:w="1008"/>
        <w:gridCol w:w="748"/>
        <w:gridCol w:w="26"/>
        <w:gridCol w:w="81"/>
        <w:gridCol w:w="15"/>
        <w:gridCol w:w="605"/>
        <w:gridCol w:w="145"/>
        <w:gridCol w:w="640"/>
        <w:gridCol w:w="276"/>
        <w:gridCol w:w="718"/>
        <w:gridCol w:w="369"/>
        <w:gridCol w:w="666"/>
        <w:gridCol w:w="79"/>
        <w:gridCol w:w="619"/>
        <w:gridCol w:w="14"/>
        <w:gridCol w:w="353"/>
        <w:gridCol w:w="201"/>
        <w:gridCol w:w="545"/>
        <w:gridCol w:w="18"/>
        <w:gridCol w:w="768"/>
        <w:gridCol w:w="819"/>
      </w:tblGrid>
      <w:tr w:rsidR="00FC2662" w:rsidTr="00382284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1. ЦЕЛИ ОСВОЕНИЯ ДИСЦИПЛИНЫ (МОДУЛЯ)</w:t>
            </w:r>
          </w:p>
        </w:tc>
      </w:tr>
      <w:tr w:rsidR="00FC2662" w:rsidTr="00382284">
        <w:trPr>
          <w:gridAfter w:val="4"/>
          <w:wAfter w:w="2150" w:type="dxa"/>
          <w:trHeight w:hRule="exact" w:val="374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Получение навыков инженерного мышления.</w:t>
            </w:r>
          </w:p>
        </w:tc>
      </w:tr>
      <w:tr w:rsidR="00FC2662" w:rsidRPr="00C06356" w:rsidTr="00382284">
        <w:trPr>
          <w:gridAfter w:val="4"/>
          <w:wAfter w:w="2150" w:type="dxa"/>
          <w:trHeight w:hRule="exact" w:val="686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Pr="00EB309E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Умение использовать основные законы естественнонаучных дисциплин в профессиональной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ятельности, применять методы анализа и моделирования, теоретического и экспериментального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исследования</w:t>
            </w:r>
          </w:p>
        </w:tc>
      </w:tr>
      <w:tr w:rsidR="00FC2662" w:rsidRPr="00C06356" w:rsidTr="00382284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FC2662" w:rsidRPr="0066773B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FC2662" w:rsidTr="00382284">
        <w:trPr>
          <w:gridAfter w:val="4"/>
          <w:wAfter w:w="2150" w:type="dxa"/>
          <w:trHeight w:hRule="exact" w:val="361"/>
        </w:trPr>
        <w:tc>
          <w:tcPr>
            <w:tcW w:w="220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6563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FC2662" w:rsidRPr="00721D8C" w:rsidRDefault="00FC2662" w:rsidP="002A20B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</w:t>
            </w:r>
            <w:r w:rsidR="002A20B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.15</w:t>
            </w:r>
          </w:p>
        </w:tc>
      </w:tr>
      <w:tr w:rsidR="00FC2662" w:rsidRPr="00C06356" w:rsidTr="00382284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Pr="0066773B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FC2662" w:rsidRPr="000D79C9" w:rsidTr="00617F9B">
        <w:trPr>
          <w:gridAfter w:val="4"/>
          <w:wAfter w:w="2150" w:type="dxa"/>
          <w:trHeight w:hRule="exact" w:val="230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Pr="00721D8C" w:rsidRDefault="00FC2662" w:rsidP="003822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Pr="00DA3C3C" w:rsidRDefault="00FC2662" w:rsidP="00617F9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A3C3C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Математика </w:t>
            </w:r>
          </w:p>
        </w:tc>
      </w:tr>
      <w:tr w:rsidR="00FC2662" w:rsidRPr="000D79C9" w:rsidTr="00382284">
        <w:trPr>
          <w:gridAfter w:val="4"/>
          <w:wAfter w:w="2150" w:type="dxa"/>
          <w:trHeight w:hRule="exact" w:val="248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Pr="00DA3C3C" w:rsidRDefault="00FC2662" w:rsidP="00382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Теоретическая механика</w:t>
            </w:r>
          </w:p>
        </w:tc>
      </w:tr>
      <w:tr w:rsidR="00FC2662" w:rsidRPr="000D79C9" w:rsidTr="00382284">
        <w:trPr>
          <w:gridAfter w:val="4"/>
          <w:wAfter w:w="2150" w:type="dxa"/>
          <w:trHeight w:hRule="exact" w:val="293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A3C3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Физика</w:t>
            </w:r>
          </w:p>
        </w:tc>
      </w:tr>
      <w:tr w:rsidR="00FC2662" w:rsidRPr="00C06356" w:rsidTr="00382284">
        <w:trPr>
          <w:gridAfter w:val="4"/>
          <w:wAfter w:w="2150" w:type="dxa"/>
          <w:trHeight w:hRule="exact" w:val="5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Pr="0066773B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FC2662" w:rsidRPr="00921D35" w:rsidTr="00382284">
        <w:trPr>
          <w:gridAfter w:val="4"/>
          <w:wAfter w:w="2150" w:type="dxa"/>
          <w:trHeight w:hRule="exact" w:val="3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Pr="002A1D62" w:rsidRDefault="00FC2662" w:rsidP="003822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Pr="002A1D62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Материаловедение и технология конструкционных материалов</w:t>
            </w:r>
          </w:p>
          <w:p w:rsidR="00FC2662" w:rsidRPr="0066773B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C2662" w:rsidRPr="00921D35" w:rsidTr="00382284">
        <w:trPr>
          <w:gridAfter w:val="4"/>
          <w:wAfter w:w="2150" w:type="dxa"/>
          <w:trHeight w:hRule="exact" w:val="272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Pr="002A1D62" w:rsidRDefault="00FC2662" w:rsidP="003822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Pr="002A1D62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Метрология, стандартизация и сертификация</w:t>
            </w:r>
          </w:p>
          <w:p w:rsidR="00FC2662" w:rsidRPr="0066773B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C2662" w:rsidRPr="00C06356" w:rsidTr="00382284">
        <w:trPr>
          <w:gridAfter w:val="4"/>
          <w:wAfter w:w="2150" w:type="dxa"/>
          <w:trHeight w:hRule="exact" w:val="28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Pr="002A1D62" w:rsidRDefault="00FC2662" w:rsidP="003822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2.2.3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Pr="002A1D62" w:rsidRDefault="00617F9B" w:rsidP="003822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 машин и основы конструирования</w:t>
            </w:r>
          </w:p>
        </w:tc>
      </w:tr>
      <w:tr w:rsidR="00FC2662" w:rsidRPr="00C06356" w:rsidTr="00382284">
        <w:trPr>
          <w:gridAfter w:val="4"/>
          <w:wAfter w:w="2150" w:type="dxa"/>
          <w:trHeight w:hRule="exact" w:val="722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FC2662" w:rsidRPr="0066773B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FC2662" w:rsidRPr="00C06356" w:rsidTr="00382284">
        <w:trPr>
          <w:gridAfter w:val="4"/>
          <w:wAfter w:w="2150" w:type="dxa"/>
          <w:trHeight w:hRule="exact" w:val="1286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  <w:p w:rsidR="002A20B4" w:rsidRDefault="002A20B4" w:rsidP="002A20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ОПК-1: </w:t>
            </w:r>
            <w:r w:rsidRPr="0096215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 применять естественнонаучные и общеинженерные знания, методы математического анализа и моделирования в пр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офессиональной деятельности.</w:t>
            </w:r>
          </w:p>
          <w:p w:rsidR="00FC2662" w:rsidRPr="0066773B" w:rsidRDefault="002A20B4" w:rsidP="002A20B4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: </w:t>
            </w:r>
            <w:r w:rsidRPr="0096215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 в сфере своей профессиональной деятельности проводить измерения и наблюдения, обрабатывать и представлять экспериментальны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 данные и результаты испытаний.</w:t>
            </w:r>
          </w:p>
        </w:tc>
      </w:tr>
      <w:tr w:rsidR="00FC2662" w:rsidTr="00382284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FC2662" w:rsidRPr="00C06356" w:rsidTr="00382284">
        <w:trPr>
          <w:gridAfter w:val="4"/>
          <w:wAfter w:w="2150" w:type="dxa"/>
          <w:trHeight w:hRule="exact" w:val="629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FC2662" w:rsidRPr="00315E22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основное содержание не раскрыто, не дает ответы на вспомогательные вопросы, допускает грубые ошибки в использовании терминологии</w:t>
            </w:r>
          </w:p>
        </w:tc>
      </w:tr>
      <w:tr w:rsidR="00FC2662" w:rsidRPr="00C06356" w:rsidTr="00382284">
        <w:trPr>
          <w:gridAfter w:val="4"/>
          <w:wAfter w:w="2150" w:type="dxa"/>
          <w:trHeight w:hRule="exact" w:val="554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FC2662" w:rsidRPr="00315E22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освоение знаниевого компонента содержания образования по дисциплине (модулю) в виде представлений, понятий, суждений, теорий, выраженное в форме знаков</w:t>
            </w:r>
          </w:p>
        </w:tc>
      </w:tr>
      <w:tr w:rsidR="00FC2662" w:rsidRPr="00C06356" w:rsidTr="00382284">
        <w:trPr>
          <w:gridAfter w:val="4"/>
          <w:wAfter w:w="2150" w:type="dxa"/>
          <w:trHeight w:hRule="exact" w:val="75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FC2662" w:rsidRPr="00315E22" w:rsidRDefault="00FC2662" w:rsidP="00382284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FC2662" w:rsidTr="00382284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FC2662" w:rsidRPr="00315E22" w:rsidRDefault="00FC2662" w:rsidP="00382284">
            <w:pPr>
              <w:spacing w:after="0" w:line="240" w:lineRule="auto"/>
              <w:rPr>
                <w:sz w:val="19"/>
                <w:szCs w:val="19"/>
              </w:rPr>
            </w:pPr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FC2662" w:rsidRPr="00C06356" w:rsidTr="00382284">
        <w:trPr>
          <w:gridAfter w:val="4"/>
          <w:wAfter w:w="2150" w:type="dxa"/>
          <w:trHeight w:hRule="exact" w:val="590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FC2662" w:rsidRPr="00315E22" w:rsidRDefault="00FC2662" w:rsidP="00382284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лишь отдельные операции, последовательность их хаотична, действие в целом неосознанно</w:t>
            </w:r>
          </w:p>
        </w:tc>
      </w:tr>
      <w:tr w:rsidR="00FC2662" w:rsidRPr="00C06356" w:rsidTr="00382284">
        <w:trPr>
          <w:gridAfter w:val="4"/>
          <w:wAfter w:w="2150" w:type="dxa"/>
          <w:trHeight w:hRule="exact" w:val="57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FC2662" w:rsidRPr="00315E22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возможность осуществлять действия, операции (компоненты деятельности) осознанно и с помощью навыков.</w:t>
            </w:r>
          </w:p>
        </w:tc>
      </w:tr>
      <w:tr w:rsidR="00FC2662" w:rsidRPr="00C06356" w:rsidTr="00382284">
        <w:trPr>
          <w:gridAfter w:val="4"/>
          <w:wAfter w:w="2150" w:type="dxa"/>
          <w:trHeight w:hRule="exact" w:val="565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FC2662" w:rsidRPr="00315E22" w:rsidRDefault="00FC2662" w:rsidP="0038228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  <w:p w:rsidR="00FC2662" w:rsidRPr="00315E22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FC2662" w:rsidTr="00382284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FC2662" w:rsidRPr="00315E22" w:rsidRDefault="00FC2662" w:rsidP="00382284">
            <w:pPr>
              <w:spacing w:after="0" w:line="240" w:lineRule="auto"/>
              <w:rPr>
                <w:sz w:val="19"/>
                <w:szCs w:val="19"/>
              </w:rPr>
            </w:pPr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FC2662" w:rsidRPr="00C06356" w:rsidTr="00382284">
        <w:trPr>
          <w:gridAfter w:val="4"/>
          <w:wAfter w:w="2150" w:type="dxa"/>
          <w:trHeight w:hRule="exact" w:val="367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C2662" w:rsidRPr="008900A3" w:rsidRDefault="00FC2662" w:rsidP="0038228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FC2662" w:rsidRPr="00C06356" w:rsidTr="00382284">
        <w:trPr>
          <w:gridAfter w:val="4"/>
          <w:wAfter w:w="2150" w:type="dxa"/>
          <w:trHeight w:hRule="exact" w:val="37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C2662" w:rsidRPr="008900A3" w:rsidRDefault="00FC2662" w:rsidP="0038228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 целом владеет необходимыми навыками и имеет опыт работы</w:t>
            </w:r>
          </w:p>
        </w:tc>
      </w:tr>
      <w:tr w:rsidR="00FC2662" w:rsidRPr="00C06356" w:rsidTr="00382284">
        <w:trPr>
          <w:gridAfter w:val="4"/>
          <w:wAfter w:w="2150" w:type="dxa"/>
          <w:trHeight w:hRule="exact" w:val="36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C2662" w:rsidRPr="008900A3" w:rsidRDefault="00FC2662" w:rsidP="0038228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всеми необходимыми навыками и имеет опыт работы</w:t>
            </w:r>
          </w:p>
        </w:tc>
      </w:tr>
      <w:tr w:rsidR="00FC2662" w:rsidRPr="00C06356" w:rsidTr="00382284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FC2662" w:rsidRPr="0066773B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FC2662" w:rsidTr="00382284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FC2662" w:rsidRPr="00C06356" w:rsidTr="00382284">
        <w:trPr>
          <w:gridAfter w:val="4"/>
          <w:wAfter w:w="2150" w:type="dxa"/>
          <w:trHeight w:hRule="exact" w:val="950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2A20B4" w:rsidRPr="005F7969" w:rsidRDefault="002A20B4" w:rsidP="002A20B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F79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основы математики, физики, вычислительной техники и программирования (ОПК-1.1); </w:t>
            </w:r>
          </w:p>
          <w:p w:rsidR="00FC2662" w:rsidRPr="00382284" w:rsidRDefault="002A20B4" w:rsidP="002A20B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F79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принципы выбора и использования соответствующих ресурсов, современные методики и оборудование для проведения экспериментальных исследований, измерений и наблюдений (ОПК-3.1)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</w:tc>
      </w:tr>
      <w:tr w:rsidR="00FC2662" w:rsidTr="00382284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FC2662" w:rsidRPr="00C06356" w:rsidTr="002A20B4">
        <w:trPr>
          <w:gridAfter w:val="4"/>
          <w:wAfter w:w="2150" w:type="dxa"/>
          <w:trHeight w:hRule="exact" w:val="1138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Pr="0075301E" w:rsidRDefault="002A20B4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F79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решать стандартные профессиональные задачи с применением естественнонаучных и общеинженерных знаний, методов математического анализа и моделирования (ОПК-1.2)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  <w:r w:rsidRPr="005F79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выбирать и использовать соответствующие ресурсы, современные методики и оборудование для проведения экспериментальных исследований, измерений и наблюдений (ОПК-3.2)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</w:tc>
      </w:tr>
      <w:tr w:rsidR="00FC2662" w:rsidTr="00382284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3.3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FC2662" w:rsidRPr="00C06356" w:rsidTr="0075301E">
        <w:trPr>
          <w:gridAfter w:val="4"/>
          <w:wAfter w:w="2150" w:type="dxa"/>
          <w:trHeight w:hRule="exact" w:val="1046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2A20B4" w:rsidRDefault="002A20B4" w:rsidP="002A20B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F79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навыками теоретического и экспериментального исследования объектов профессиональной деятельности (ОПК-1.3)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  <w:r w:rsidRPr="005F79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FC2662" w:rsidRPr="0075301E" w:rsidRDefault="002A20B4" w:rsidP="002A20B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F79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методами обработки и представления полученных экспериментальных данных для получения обоснованных выводов (ОПК-3.3)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</w:tc>
      </w:tr>
      <w:tr w:rsidR="00FC2662" w:rsidRPr="00C06356" w:rsidTr="00382284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FC2662" w:rsidRPr="0066773B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C06356" w:rsidTr="00382284">
        <w:trPr>
          <w:gridAfter w:val="4"/>
          <w:wAfter w:w="2150" w:type="dxa"/>
          <w:trHeight w:hRule="exact" w:val="541"/>
        </w:trPr>
        <w:tc>
          <w:tcPr>
            <w:tcW w:w="78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24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8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06356" w:rsidRPr="003F75EB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Курс</w:t>
            </w:r>
          </w:p>
        </w:tc>
        <w:tc>
          <w:tcPr>
            <w:tcW w:w="62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666" w:type="dxa"/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26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C06356" w:rsidRPr="00C06356" w:rsidTr="00382284">
        <w:trPr>
          <w:gridAfter w:val="4"/>
          <w:wAfter w:w="2150" w:type="dxa"/>
          <w:trHeight w:hRule="exact" w:val="835"/>
        </w:trPr>
        <w:tc>
          <w:tcPr>
            <w:tcW w:w="78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/>
        </w:tc>
        <w:tc>
          <w:tcPr>
            <w:tcW w:w="24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Задачи сопротивления материалов (СМ).</w:t>
            </w:r>
          </w:p>
        </w:tc>
        <w:tc>
          <w:tcPr>
            <w:tcW w:w="8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62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666" w:type="dxa"/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</w:tr>
      <w:tr w:rsidR="00C06356" w:rsidRPr="00571214" w:rsidTr="001426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3118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957F8D" w:rsidRDefault="00C06356" w:rsidP="00C0635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C02B2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Расчетные схемы (РС) реальных объектов. Внутренние силы, внутренние силовые факторы (ВСФ). Понятие о простых и сложных сопротивлениях. Связь напряжений с ВСФ; связь между напряжениями и деформациями (законы Гука). Статические моменты, центр тяжести сечения, моменты инерции и сопротивления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CC02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71214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F7969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71214" w:rsidRDefault="00C06356" w:rsidP="00C06356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85F87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  <w:p w:rsidR="00C06356" w:rsidRPr="0033738D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  <w:p w:rsidR="00C06356" w:rsidRPr="00C85F87" w:rsidRDefault="00C06356" w:rsidP="00C063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85F87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85F87" w:rsidRDefault="00C06356" w:rsidP="00C06356">
            <w:pPr>
              <w:rPr>
                <w:lang w:val="ru-RU"/>
              </w:rPr>
            </w:pPr>
          </w:p>
        </w:tc>
      </w:tr>
      <w:tr w:rsidR="00C06356" w:rsidRPr="00C15581" w:rsidTr="00C155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6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85F87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85F8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71214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Испытание металлов на растяжение /Лаб.раб/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85F87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  <w:p w:rsidR="00C06356" w:rsidRPr="0033738D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  <w:p w:rsidR="00C06356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rPr>
                <w:lang w:val="ru-RU"/>
              </w:rPr>
            </w:pPr>
          </w:p>
        </w:tc>
      </w:tr>
      <w:tr w:rsidR="00C06356" w:rsidRPr="00C15581" w:rsidTr="00C155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84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F7969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лабораторному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занятию. /Ср/</w:t>
            </w:r>
          </w:p>
          <w:p w:rsidR="00C06356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30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71214" w:rsidRDefault="00C06356" w:rsidP="00C06356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rPr>
                <w:lang w:val="ru-RU"/>
              </w:rPr>
            </w:pPr>
          </w:p>
        </w:tc>
      </w:tr>
      <w:tr w:rsidR="00C06356" w:rsidRPr="00F47147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659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1.4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71214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Расчеты на прочность и жесткость при растяжении-сжатии, кручении. 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71214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C06356" w:rsidRPr="0033738D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  <w:p w:rsidR="00C06356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rPr>
                <w:lang w:val="ru-RU"/>
              </w:rPr>
            </w:pPr>
          </w:p>
        </w:tc>
      </w:tr>
      <w:tr w:rsidR="00C06356" w:rsidRPr="00F47147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659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558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практическому занятию. /Ср/</w:t>
            </w:r>
          </w:p>
          <w:p w:rsidR="00C06356" w:rsidRPr="00F47147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jc w:val="center"/>
              <w:rPr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C06356" w:rsidRPr="00F47147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  <w:p w:rsidR="00C06356" w:rsidRPr="00F47147" w:rsidRDefault="00C06356" w:rsidP="00C0635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/>
        </w:tc>
      </w:tr>
      <w:tr w:rsidR="00C06356" w:rsidRP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85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957F8D" w:rsidRDefault="00C06356" w:rsidP="00C06356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</w:t>
            </w: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Плоский изгиб: основные понятия.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rPr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rPr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jc w:val="center"/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rPr>
                <w:lang w:val="ru-RU"/>
              </w:rPr>
            </w:pPr>
          </w:p>
        </w:tc>
      </w:tr>
      <w:tr w:rsidR="00C06356" w:rsidRPr="003F5D25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85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8D2A58" w:rsidRDefault="00C06356" w:rsidP="00C0635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Pr="008D2A5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8D2A58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8D2A5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Плоский изгиб: основные понятия.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jc w:val="center"/>
              <w:rPr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C06356" w:rsidRPr="00F47147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  <w:p w:rsidR="00C06356" w:rsidRPr="00F47147" w:rsidRDefault="00C06356" w:rsidP="00C0635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rPr>
                <w:lang w:val="ru-RU"/>
              </w:rPr>
            </w:pPr>
          </w:p>
        </w:tc>
      </w:tr>
      <w:tr w:rsidR="00C06356" w:rsidRPr="003F5D25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966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8D2A58" w:rsidRDefault="00C06356" w:rsidP="00C0635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Pr="008D2A5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A77FC0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Определение нормальных напряжений при плоском изгибе консольной балки 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A77FC0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A77FC0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A77FC0" w:rsidRDefault="00C06356" w:rsidP="00C06356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71214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C06356" w:rsidRPr="00F47147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  <w:p w:rsidR="00C06356" w:rsidRPr="00A77FC0" w:rsidRDefault="00C06356" w:rsidP="00C06356">
            <w:pPr>
              <w:contextualSpacing/>
              <w:jc w:val="center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DB37A9" w:rsidRDefault="00C06356" w:rsidP="00C0635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B37A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rPr>
                <w:lang w:val="ru-RU"/>
              </w:rPr>
            </w:pPr>
          </w:p>
        </w:tc>
      </w:tr>
      <w:tr w:rsidR="00C06356" w:rsidRPr="008D2A58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51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Pr="008D2A5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Поготовка к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практическому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занятию/Ср/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bookmarkStart w:id="0" w:name="_GoBack"/>
            <w:bookmarkEnd w:id="0"/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8D2A58" w:rsidRDefault="00C06356" w:rsidP="00C06356">
            <w:pPr>
              <w:jc w:val="center"/>
              <w:rPr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8D2A58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  <w:p w:rsidR="00C06356" w:rsidRPr="00F47147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  <w:p w:rsidR="00C06356" w:rsidRPr="008D2A58" w:rsidRDefault="00C06356" w:rsidP="00C06356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8D2A58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8D2A58" w:rsidRDefault="00C06356" w:rsidP="00C06356">
            <w:pPr>
              <w:rPr>
                <w:lang w:val="ru-RU"/>
              </w:rPr>
            </w:pPr>
          </w:p>
        </w:tc>
      </w:tr>
      <w:tr w:rsidR="00C06356" w:rsidRPr="003C13A8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38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Зачет</w:t>
            </w:r>
          </w:p>
          <w:p w:rsidR="00C06356" w:rsidRPr="00586DE5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957F8D" w:rsidRDefault="00C06356" w:rsidP="00C0635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8D5A92" w:rsidRDefault="00C06356" w:rsidP="00C06356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4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C13A8" w:rsidRDefault="00C06356" w:rsidP="00C06356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C13A8" w:rsidRDefault="00C06356" w:rsidP="00C06356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C13A8" w:rsidRDefault="00C06356" w:rsidP="00C06356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</w:tr>
      <w:tr w:rsidR="00C06356" w:rsidRPr="003C13A8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87" w:type="dxa"/>
          <w:trHeight w:hRule="exact" w:val="361"/>
        </w:trPr>
        <w:tc>
          <w:tcPr>
            <w:tcW w:w="686" w:type="dxa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3031" w:type="dxa"/>
            <w:gridSpan w:val="4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122" w:type="dxa"/>
            <w:gridSpan w:val="3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750" w:type="dxa"/>
            <w:gridSpan w:val="2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640" w:type="dxa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</w:tcPr>
          <w:p w:rsidR="00C06356" w:rsidRDefault="00C06356" w:rsidP="00C06356">
            <w:pPr>
              <w:rPr>
                <w:lang w:val="ru-RU"/>
              </w:rPr>
            </w:pPr>
          </w:p>
          <w:p w:rsidR="00C06356" w:rsidRDefault="00C06356" w:rsidP="00C06356">
            <w:pPr>
              <w:rPr>
                <w:lang w:val="ru-RU"/>
              </w:rPr>
            </w:pPr>
          </w:p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1114" w:type="dxa"/>
            <w:gridSpan w:val="3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633" w:type="dxa"/>
            <w:gridSpan w:val="2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353" w:type="dxa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764" w:type="dxa"/>
            <w:gridSpan w:val="3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</w:tr>
      <w:tr w:rsidR="00C06356" w:rsidRPr="003C13A8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54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C06356" w:rsidRPr="003C13A8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 ФОНД ОЦЕНОЧНЫХ СРЕДСТВ</w:t>
            </w: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5.1. Контро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льные вопросы и задания</w:t>
            </w:r>
          </w:p>
        </w:tc>
      </w:tr>
      <w:tr w:rsidR="00C06356" w:rsidRP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42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19044B" w:rsidRDefault="00C06356" w:rsidP="00C063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lastRenderedPageBreak/>
              <w:t xml:space="preserve">  В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опросы 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по 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>текуще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му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контрол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ю</w:t>
            </w:r>
          </w:p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Геометрические характеристики плоских сечений: площадь и центр тяжести сечения, статические моменты, моменты инерции, моменты сопротивления сечения. Изменение моментов инерции при параллельном переносе и повороте осей. Главные оси и главные моменты инерции сечения. Классификация осей.</w:t>
            </w:r>
          </w:p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Задачи СМ. Расчетные схемы реальных объектов: физическая модель, геометрические модели, внешние нагрузки. Внутренние силы, внутренние силовые факторы (ВСФ). Виды нагружения (сопротивления) стержня. Понятие о напряжениях, связь между напряжениями и ВСФ. Понятие о деформациях, связь между напряжениями и деформациями (законы Гука). Механические характеристики материалов и методы их определения, допускаемое напряжение.</w:t>
            </w:r>
          </w:p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Плоский изгиб, дифференциальные зависимости при плоском изгибе, правило построения и контроля эпюр ВСФ в балках и плоских рамах. Определение напряжений при плоском изгибе. Расчеты на прочность балок и плоских рам.</w:t>
            </w:r>
          </w:p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Осевое растяжение-сжатие: напряжения, деформации и перемещения. Расчеты на прочность и жесткость при осевом растяжении-сжатии. Статически неопределимые системы при растяжении-сжатии.</w:t>
            </w:r>
          </w:p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Кручение стержня круглого сечения: напряжения, деформации и перемещения. Расчеты на прочность и жесткость при кручении. Статически неопределимые системы при кручении. Кручение стержня прямоугольного сечения.</w:t>
            </w:r>
          </w:p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Срез. Расчет на срез заклепочных, болтовых и сварных соединений.</w:t>
            </w: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C06356" w:rsidRPr="002B1561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42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 предусмотрены</w:t>
            </w: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C06356" w:rsidRPr="006E4090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184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25549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Фонд оценочных средств по данной дисциплине (модулю) представлен в приложении к рабочей программе.</w:t>
            </w:r>
          </w:p>
          <w:p w:rsidR="00C06356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вопросы, выносимые для оценки сформированности компетенции 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следующие: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C06356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 построение эпюр ВСФ для различных видов деформаций</w:t>
            </w:r>
          </w:p>
          <w:p w:rsidR="00C06356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прочностные расчеты при растяжении-сжатии и при кручении</w:t>
            </w:r>
          </w:p>
          <w:p w:rsidR="00C06356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жесткость при растяжении-сжатии и при кручении</w:t>
            </w:r>
          </w:p>
          <w:p w:rsidR="00C06356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и жесткость при изгибе</w:t>
            </w:r>
          </w:p>
          <w:p w:rsidR="00C06356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при сложном сопротивлении</w:t>
            </w:r>
          </w:p>
          <w:p w:rsidR="00C06356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стержней на устойчивость </w:t>
            </w:r>
          </w:p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C06356" w:rsidRP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1168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Отчет по практическим работам.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2. Отчет по расчетно-графической работе.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Расчетно-графическая работа (РГР) - самостоятельная письменная работа студента, в основе которой лежит решение сквозной задачи, охватывающей несколько тем дисциплины, и включающей осуществление расчетов, обоснований и выводов. РГР оценивается ведущим преподавателем при проверке правильности и полноты ее выполнения</w:t>
            </w:r>
          </w:p>
        </w:tc>
      </w:tr>
      <w:tr w:rsidR="00C06356" w:rsidRP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87" w:type="dxa"/>
          <w:trHeight w:hRule="exact" w:val="361"/>
        </w:trPr>
        <w:tc>
          <w:tcPr>
            <w:tcW w:w="686" w:type="dxa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3031" w:type="dxa"/>
            <w:gridSpan w:val="4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122" w:type="dxa"/>
            <w:gridSpan w:val="3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750" w:type="dxa"/>
            <w:gridSpan w:val="2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640" w:type="dxa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1114" w:type="dxa"/>
            <w:gridSpan w:val="3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633" w:type="dxa"/>
            <w:gridSpan w:val="2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353" w:type="dxa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764" w:type="dxa"/>
            <w:gridSpan w:val="3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</w:tr>
      <w:tr w:rsidR="00C06356" w:rsidRP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C06356" w:rsidRPr="00C300C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</w:tc>
      </w:tr>
      <w:tr w:rsidR="00C06356" w:rsidRP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420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1. Сопротивление материалов : учебник / П. А. Павлов, Л. К. Паршин, Б. Е. Мельников, В. А. Шерстнев ; под редакцией Б. Е. Мельникова. — 5-е изд., стер. — Санкт-Петербург : Лань, 2019. — 556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978-5-8114-4208-9.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/116013 (дата обращения: 13.05.2021). — Режим доступа: </w:t>
            </w:r>
            <w:hyperlink r:id="rId8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https://e.lanbook.com/book/116013</w:t>
              </w:r>
            </w:hyperlink>
          </w:p>
          <w:p w:rsidR="00C06356" w:rsidRDefault="00C06356" w:rsidP="00C063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10F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2. Куликов, Ю. А. Сопротивление материалов. 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Курс лекций : учебное пособие / Ю. А. Куликов. — Санкт-Петербург : Лань, 2021. — 272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978-5-8114-2449-8.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/167372 (дата обращения: 13.05.2021). — Режим доступа: </w:t>
            </w:r>
            <w:hyperlink r:id="rId9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lanbook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/116013</w:t>
              </w:r>
            </w:hyperlink>
          </w:p>
          <w:p w:rsidR="00C06356" w:rsidRPr="00424C8D" w:rsidRDefault="00C06356" w:rsidP="00C063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978-5-8114-0865-8.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/167380 (дата обращения: 13.05.2021). — Режим доступа: https://e.lanbook.com/book/116013</w:t>
            </w:r>
          </w:p>
          <w:p w:rsidR="00C06356" w:rsidRPr="00424C8D" w:rsidRDefault="00C06356" w:rsidP="00C063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C06356" w:rsidRP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C06356" w:rsidRP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46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ru-RU"/>
              </w:rPr>
            </w:pPr>
            <w:r w:rsidRPr="00C300C2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«Консультант Плюс» </w:t>
            </w: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hyperlink r:id="rId10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shd w:val="clear" w:color="auto" w:fill="FFFFFF"/>
                </w:rPr>
                <w:t>consultant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ru</w:t>
              </w:r>
            </w:hyperlink>
          </w:p>
          <w:p w:rsidR="00C06356" w:rsidRPr="007C282F" w:rsidRDefault="00C06356" w:rsidP="00C06356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C06356" w:rsidRP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429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DC48D9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ЭБС «КнигаФонд» (Электронная библиотека) ООО «Центр Цифровой Дистрибуции» </w:t>
            </w:r>
            <w:r w:rsidRPr="00C300C2">
              <w:rPr>
                <w:rFonts w:ascii="Times New Roman" w:hAnsi="Times New Roman" w:cs="Times New Roman"/>
                <w:i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:// </w:t>
            </w:r>
            <w:hyperlink r:id="rId11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knigafund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</w:p>
        </w:tc>
      </w:tr>
      <w:tr w:rsidR="00C06356" w:rsidRPr="00C300C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«Гарант» информационно-правовое обеспечение.</w:t>
            </w:r>
          </w:p>
          <w:p w:rsidR="00C06356" w:rsidRPr="00C300C2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eastAsia="Times New Roman"/>
                <w:lang w:val="ru-RU"/>
              </w:rPr>
            </w:pPr>
          </w:p>
        </w:tc>
      </w:tr>
      <w:tr w:rsidR="00C06356" w:rsidRPr="00C300C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Э4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2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edu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</w:p>
          <w:p w:rsidR="00C06356" w:rsidRPr="00C300C2" w:rsidRDefault="00C06356" w:rsidP="00C0635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C06356" w:rsidRPr="00C300C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Э5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3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autoreview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</w:p>
          <w:p w:rsidR="00C06356" w:rsidRPr="00C300C2" w:rsidRDefault="00C06356" w:rsidP="00C06356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C06356" w:rsidRPr="00C300C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Э6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hyperlink r:id="rId14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gostf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</w:hyperlink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C06356" w:rsidRPr="00C300C2" w:rsidRDefault="00C06356" w:rsidP="00C06356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C06356" w:rsidRPr="00C300C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Э7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5" w:history="1">
              <w:r w:rsidRPr="00C300C2">
                <w:rPr>
                  <w:rFonts w:ascii="Times New Roman" w:hAnsi="Times New Roman" w:cs="Times New Roman"/>
                  <w:sz w:val="19"/>
                  <w:szCs w:val="19"/>
                </w:rPr>
                <w:t>http://reliability-theory.ru/</w:t>
              </w:r>
            </w:hyperlink>
          </w:p>
        </w:tc>
      </w:tr>
      <w:tr w:rsidR="00C06356" w:rsidRPr="00DC48D9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Э8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DC48D9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eastAsia="Times New Roman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biblio-online.ru</w:t>
            </w:r>
          </w:p>
        </w:tc>
      </w:tr>
      <w:tr w:rsidR="00C06356" w:rsidRPr="00DC48D9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Э9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nelbook.ru</w:t>
            </w:r>
          </w:p>
        </w:tc>
      </w:tr>
      <w:tr w:rsidR="00C06356" w:rsidRPr="00DC48D9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Э10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elibrary.ru</w:t>
            </w:r>
          </w:p>
        </w:tc>
      </w:tr>
      <w:tr w:rsidR="00C06356" w:rsidRPr="00DC48D9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e.lanbook.com</w:t>
            </w:r>
          </w:p>
        </w:tc>
      </w:tr>
      <w:tr w:rsidR="00C06356" w:rsidRPr="00DC48D9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DC48D9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iprbookshop.ru</w:t>
            </w: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C06356" w:rsidRPr="007C282F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DA3C3C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DeamonTools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работы с образами дисков</w:t>
            </w:r>
          </w:p>
        </w:tc>
        <w:tc>
          <w:tcPr>
            <w:tcW w:w="786" w:type="dxa"/>
            <w:gridSpan w:val="2"/>
          </w:tcPr>
          <w:p w:rsidR="00C06356" w:rsidRPr="007C282F" w:rsidRDefault="00C06356" w:rsidP="00C06356">
            <w:pPr>
              <w:rPr>
                <w:lang w:val="ru-RU"/>
              </w:rPr>
            </w:pPr>
          </w:p>
        </w:tc>
        <w:tc>
          <w:tcPr>
            <w:tcW w:w="819" w:type="dxa"/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C06356" w:rsidRP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DA3C3C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AdobeReader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C06356" w:rsidRP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DA3C3C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FoxitReader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523353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GoogleChrome – Браузер </w:t>
            </w: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523353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KasperskyAntivirus - Средство антивирусной защиты</w:t>
            </w: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523353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MicrosoftOpenLicenseAcademic - Операционные системы</w:t>
            </w:r>
          </w:p>
        </w:tc>
      </w:tr>
      <w:tr w:rsidR="00C06356" w:rsidRP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DA3C3C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Moodle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Образовательный портал ФГБОУ ВПО «АГТУ»</w:t>
            </w: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523353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MozillaFireFox - Браузер</w:t>
            </w:r>
          </w:p>
        </w:tc>
      </w:tr>
      <w:tr w:rsidR="00C06356" w:rsidRP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DA3C3C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OpenOffice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Программное обеспечение для работы с электронными документами</w:t>
            </w:r>
          </w:p>
        </w:tc>
      </w:tr>
      <w:tr w:rsidR="00C06356" w:rsidRPr="007C282F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39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7C282F" w:rsidRDefault="00C06356" w:rsidP="00C0635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6.3.1.10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523353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7-zip - Архиватор</w:t>
            </w:r>
          </w:p>
        </w:tc>
      </w:tr>
      <w:tr w:rsidR="00C06356" w:rsidRP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DA3C3C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iSpringPresenter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7 - Программа для создания презентаций</w:t>
            </w: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416"/>
        </w:trPr>
        <w:tc>
          <w:tcPr>
            <w:tcW w:w="3983" w:type="dxa"/>
            <w:gridSpan w:val="10"/>
            <w:shd w:val="clear" w:color="C0C0C0" w:fill="FFFFFF"/>
            <w:tcMar>
              <w:left w:w="34" w:type="dxa"/>
              <w:right w:w="34" w:type="dxa"/>
            </w:tcMar>
          </w:tcPr>
          <w:p w:rsidR="00C06356" w:rsidRPr="0039159A" w:rsidRDefault="00C06356" w:rsidP="00C06356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4213" w:type="dxa"/>
            <w:gridSpan w:val="11"/>
          </w:tcPr>
          <w:p w:rsidR="00C06356" w:rsidRPr="0039159A" w:rsidRDefault="00C06356" w:rsidP="00C06356">
            <w:pPr>
              <w:rPr>
                <w:lang w:val="ru-RU"/>
              </w:rPr>
            </w:pPr>
          </w:p>
        </w:tc>
        <w:tc>
          <w:tcPr>
            <w:tcW w:w="1113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C06356" w:rsidRP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277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23353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Pr="00523353">
              <w:rPr>
                <w:lang w:val="ru-RU"/>
              </w:rPr>
              <w:t xml:space="preserve"> </w:t>
            </w: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профессиональных баз данных</w:t>
            </w:r>
          </w:p>
        </w:tc>
      </w:tr>
      <w:tr w:rsidR="00C06356" w:rsidRP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287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23353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издательства Лань («Инженерные науки») 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lanbook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com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ООО Издательство "Лань" Договор 31/16 от 07.12.2016 г. Доступ с 01.01.2017 г. по 31.12.2017 г.</w:t>
            </w:r>
          </w:p>
        </w:tc>
      </w:tr>
      <w:tr w:rsidR="00C06356" w:rsidRP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287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on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line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</w:p>
        </w:tc>
      </w:tr>
      <w:tr w:rsidR="00C06356" w:rsidRP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25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23353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Web-ресурс «Научная библиотека АГТУ»</w:t>
            </w:r>
          </w:p>
        </w:tc>
      </w:tr>
    </w:tbl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tbl>
      <w:tblPr>
        <w:tblW w:w="9498" w:type="dxa"/>
        <w:tblInd w:w="4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FC2662" w:rsidRPr="00C06356" w:rsidTr="00382284">
        <w:trPr>
          <w:trHeight w:hRule="exact" w:val="358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FC2662" w:rsidRPr="0066773B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МАТЕРИАЛЬНО-ТЕХНИЧЕСКОЕ 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ОБЕСПЕЧЕНИЕ ДИСЦИПЛИНЫ (МОДУЛЯ)</w:t>
            </w:r>
          </w:p>
        </w:tc>
      </w:tr>
      <w:tr w:rsidR="00FC2662" w:rsidRPr="00C06356" w:rsidTr="00382284">
        <w:trPr>
          <w:trHeight w:hRule="exact" w:val="1717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лекционных занятий, оборудованная учебной мебелью: столы, стулья для обучающихся, стол и стул для преподавателя, техническими средствами обучения: экран, проектор, системный блок, клавиатура, мышь, монитор.</w:t>
            </w:r>
          </w:p>
          <w:p w:rsidR="00FC2662" w:rsidRDefault="00FC2662" w:rsidP="00382284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практических занятий, оборудованная учебной мебелью, наглядными пособиями, лабораторными установками.</w:t>
            </w:r>
          </w:p>
          <w:p w:rsidR="00FC2662" w:rsidRPr="00C300C2" w:rsidRDefault="00FC2662" w:rsidP="00382284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Помещение для проведения самостоятельной работы и консультаций, оборудованное учебной мебелью.</w:t>
            </w:r>
          </w:p>
        </w:tc>
      </w:tr>
      <w:tr w:rsidR="00FC2662" w:rsidRPr="007C282F" w:rsidTr="00382284">
        <w:trPr>
          <w:trHeight w:hRule="exact" w:val="487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МЕТОДИЧЕСКИЕ УКАЗАНИЯ ДЛЯ ОБУЧАЮЩИХСЯ ПО ОСВОЕНИЮ </w:t>
            </w:r>
          </w:p>
          <w:p w:rsidR="00FC2662" w:rsidRPr="0066773B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(МОДУЛЯ)</w:t>
            </w:r>
          </w:p>
        </w:tc>
      </w:tr>
      <w:tr w:rsidR="00FC2662" w:rsidRPr="00C06356" w:rsidTr="00C15581">
        <w:trPr>
          <w:trHeight w:hRule="exact" w:val="2091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C2662" w:rsidRPr="002E702A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1. Кукарина А.Ю. Сопротивление материалов: Методические указания для выполнения практических работ для бакалавров очного обучения направления </w:t>
            </w:r>
            <w:r w:rsidR="00C15581" w:rsidRPr="0025723B">
              <w:rPr>
                <w:color w:val="000000"/>
                <w:sz w:val="19"/>
                <w:szCs w:val="19"/>
              </w:rPr>
              <w:t>2</w:t>
            </w:r>
            <w:r w:rsidR="00C15581">
              <w:rPr>
                <w:color w:val="000000"/>
                <w:sz w:val="19"/>
                <w:szCs w:val="19"/>
              </w:rPr>
              <w:t>3</w:t>
            </w:r>
            <w:r w:rsidR="00C15581" w:rsidRPr="0025723B">
              <w:rPr>
                <w:color w:val="000000"/>
                <w:sz w:val="19"/>
                <w:szCs w:val="19"/>
              </w:rPr>
              <w:t>.0</w:t>
            </w:r>
            <w:r w:rsidR="00C15581">
              <w:rPr>
                <w:color w:val="000000"/>
                <w:sz w:val="19"/>
                <w:szCs w:val="19"/>
              </w:rPr>
              <w:t>3</w:t>
            </w:r>
            <w:r w:rsidR="00C15581" w:rsidRPr="0025723B">
              <w:rPr>
                <w:color w:val="000000"/>
                <w:sz w:val="19"/>
                <w:szCs w:val="19"/>
              </w:rPr>
              <w:t>.0</w:t>
            </w:r>
            <w:r w:rsidR="00C15581">
              <w:rPr>
                <w:color w:val="000000"/>
                <w:sz w:val="19"/>
                <w:szCs w:val="19"/>
              </w:rPr>
              <w:t>3</w:t>
            </w:r>
            <w:r w:rsidR="00C15581" w:rsidRPr="0025723B">
              <w:rPr>
                <w:color w:val="000000"/>
                <w:sz w:val="19"/>
                <w:szCs w:val="19"/>
              </w:rPr>
              <w:t xml:space="preserve"> </w:t>
            </w:r>
            <w:r w:rsidR="00C15581" w:rsidRPr="00460F25">
              <w:rPr>
                <w:color w:val="000000"/>
                <w:kern w:val="28"/>
                <w:sz w:val="19"/>
                <w:szCs w:val="19"/>
              </w:rPr>
              <w:t>Эксплуатация транспортно-технологических машин и комплексов</w:t>
            </w:r>
            <w:r w:rsidR="00C15581"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- Астрахань, 2019. 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FC2662" w:rsidRPr="002E702A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0E0F33">
              <w:rPr>
                <w:rStyle w:val="a7"/>
                <w:rFonts w:eastAsia="Arial Unicode MS"/>
                <w:b w:val="0"/>
                <w:sz w:val="19"/>
                <w:szCs w:val="19"/>
              </w:rPr>
              <w:t>2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. Кукарина А.Ю. Сопротивление материалов: Методические указания для выполнения 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самостоятельных работ.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работ для бакалавров очного обучения направления </w:t>
            </w:r>
            <w:r w:rsidR="00C15581" w:rsidRPr="0025723B">
              <w:rPr>
                <w:color w:val="000000"/>
                <w:sz w:val="19"/>
                <w:szCs w:val="19"/>
              </w:rPr>
              <w:t>2</w:t>
            </w:r>
            <w:r w:rsidR="00C15581">
              <w:rPr>
                <w:color w:val="000000"/>
                <w:sz w:val="19"/>
                <w:szCs w:val="19"/>
              </w:rPr>
              <w:t>3</w:t>
            </w:r>
            <w:r w:rsidR="00C15581" w:rsidRPr="0025723B">
              <w:rPr>
                <w:color w:val="000000"/>
                <w:sz w:val="19"/>
                <w:szCs w:val="19"/>
              </w:rPr>
              <w:t>.0</w:t>
            </w:r>
            <w:r w:rsidR="00C15581">
              <w:rPr>
                <w:color w:val="000000"/>
                <w:sz w:val="19"/>
                <w:szCs w:val="19"/>
              </w:rPr>
              <w:t>3</w:t>
            </w:r>
            <w:r w:rsidR="00C15581" w:rsidRPr="0025723B">
              <w:rPr>
                <w:color w:val="000000"/>
                <w:sz w:val="19"/>
                <w:szCs w:val="19"/>
              </w:rPr>
              <w:t>.0</w:t>
            </w:r>
            <w:r w:rsidR="00C15581">
              <w:rPr>
                <w:color w:val="000000"/>
                <w:sz w:val="19"/>
                <w:szCs w:val="19"/>
              </w:rPr>
              <w:t>3</w:t>
            </w:r>
            <w:r w:rsidR="00C15581" w:rsidRPr="0025723B">
              <w:rPr>
                <w:color w:val="000000"/>
                <w:sz w:val="19"/>
                <w:szCs w:val="19"/>
              </w:rPr>
              <w:t xml:space="preserve"> </w:t>
            </w:r>
            <w:r w:rsidR="00C15581" w:rsidRPr="00460F25">
              <w:rPr>
                <w:color w:val="000000"/>
                <w:kern w:val="28"/>
                <w:sz w:val="19"/>
                <w:szCs w:val="19"/>
              </w:rPr>
              <w:t>Эксплуатация транспортно-технологических машин и комплексов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- Астрахань, 2019. 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FC2662" w:rsidRPr="002E702A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>3.</w:t>
            </w:r>
            <w:r w:rsidRPr="007A3E98">
              <w:rPr>
                <w:rStyle w:val="a7"/>
                <w:rFonts w:eastAsia="Arial Unicode MS"/>
                <w:sz w:val="19"/>
                <w:szCs w:val="19"/>
              </w:rPr>
              <w:t xml:space="preserve"> </w:t>
            </w:r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Миронов А.И., Денисова Л.М., Кукарина А.Ю. </w:t>
            </w:r>
            <w:r w:rsidRPr="007A3E98">
              <w:rPr>
                <w:rStyle w:val="a7"/>
                <w:rFonts w:eastAsia="Calibri"/>
                <w:b w:val="0"/>
                <w:sz w:val="19"/>
                <w:szCs w:val="19"/>
              </w:rPr>
              <w:t>Сопротивление материалов. «Испытание металлов на растяжение»:</w:t>
            </w:r>
            <w:r w:rsidRPr="007A3E98">
              <w:rPr>
                <w:rStyle w:val="a7"/>
                <w:rFonts w:eastAsia="Calibri"/>
                <w:sz w:val="19"/>
                <w:szCs w:val="19"/>
              </w:rPr>
              <w:t xml:space="preserve"> </w:t>
            </w:r>
            <w:r w:rsidRPr="007A3E98">
              <w:rPr>
                <w:sz w:val="19"/>
                <w:szCs w:val="19"/>
              </w:rPr>
              <w:t>Методические указания к лабораторной работе. - Астрахань: АГТУ, 20</w:t>
            </w:r>
            <w:r>
              <w:rPr>
                <w:sz w:val="19"/>
                <w:szCs w:val="19"/>
              </w:rPr>
              <w:t>19</w:t>
            </w:r>
            <w:r w:rsidRPr="007A3E98">
              <w:rPr>
                <w:sz w:val="19"/>
                <w:szCs w:val="19"/>
              </w:rPr>
              <w:t xml:space="preserve">. - 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FC2662" w:rsidRDefault="00FC2662" w:rsidP="003822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FC2662" w:rsidRPr="007A3E98" w:rsidRDefault="00FC2662" w:rsidP="00382284">
            <w:pPr>
              <w:ind w:firstLine="709"/>
              <w:jc w:val="both"/>
              <w:rPr>
                <w:rStyle w:val="a7"/>
                <w:rFonts w:ascii="Times New Roman" w:eastAsia="Arial Unicode MS" w:hAnsi="Times New Roman" w:cs="Times New Roman"/>
                <w:sz w:val="19"/>
                <w:szCs w:val="19"/>
                <w:lang w:val="ru-RU"/>
              </w:rPr>
            </w:pPr>
          </w:p>
          <w:p w:rsidR="00FC2662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FC2662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FC2662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FC2662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FC2662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FC2662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FC2662" w:rsidRPr="004007D1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color w:val="000000"/>
                <w:sz w:val="19"/>
                <w:szCs w:val="19"/>
              </w:rPr>
            </w:pPr>
          </w:p>
        </w:tc>
      </w:tr>
    </w:tbl>
    <w:p w:rsidR="00FC2662" w:rsidRDefault="00FC2662" w:rsidP="00FC2662">
      <w:pPr>
        <w:rPr>
          <w:lang w:val="ru-RU"/>
        </w:rPr>
      </w:pPr>
    </w:p>
    <w:p w:rsidR="00C15581" w:rsidRDefault="00C15581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15581" w:rsidRDefault="00C15581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662" w:rsidRPr="00D559B1" w:rsidRDefault="00FC2662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t>Приложение к рабочей программе</w:t>
      </w:r>
    </w:p>
    <w:p w:rsidR="00FC2662" w:rsidRPr="00D559B1" w:rsidRDefault="00FC2662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t>дисциплины (модуля)</w:t>
      </w:r>
    </w:p>
    <w:p w:rsidR="00FC2662" w:rsidRPr="00D559B1" w:rsidRDefault="00FC2662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Сопротивление материалов</w:t>
      </w:r>
    </w:p>
    <w:p w:rsidR="00FC2662" w:rsidRPr="00D559B1" w:rsidRDefault="00FC2662" w:rsidP="00FC2662">
      <w:pPr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D559B1">
        <w:rPr>
          <w:rFonts w:ascii="Times New Roman" w:hAnsi="Times New Roman" w:cs="Times New Roman"/>
          <w:sz w:val="20"/>
          <w:szCs w:val="20"/>
          <w:lang w:val="ru-RU"/>
        </w:rPr>
        <w:t>(Название РПД)</w:t>
      </w:r>
    </w:p>
    <w:p w:rsidR="00FC2662" w:rsidRPr="00D559B1" w:rsidRDefault="00FC2662" w:rsidP="00FC2662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662" w:rsidRPr="00D559B1" w:rsidRDefault="00FC2662" w:rsidP="00FC2662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662" w:rsidRPr="00D559B1" w:rsidRDefault="00FC2662" w:rsidP="00FC26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559B1">
        <w:rPr>
          <w:rStyle w:val="ad"/>
          <w:rFonts w:ascii="Times New Roman" w:hAnsi="Times New Roman" w:cs="Times New Roman"/>
          <w:sz w:val="24"/>
          <w:szCs w:val="24"/>
        </w:rPr>
        <w:footnoteReference w:id="1"/>
      </w:r>
    </w:p>
    <w:p w:rsidR="00FC2662" w:rsidRPr="00D559B1" w:rsidRDefault="00FC2662" w:rsidP="00FC26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C2662" w:rsidRPr="00D559B1" w:rsidRDefault="00FC2662" w:rsidP="00FC26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 </w:t>
      </w:r>
      <w:r w:rsidRPr="00D559B1">
        <w:rPr>
          <w:rFonts w:ascii="Times New Roman" w:hAnsi="Times New Roman" w:cs="Times New Roman"/>
          <w:color w:val="000000"/>
          <w:sz w:val="24"/>
          <w:szCs w:val="24"/>
        </w:rPr>
        <w:t>Сайт Университета имеет версию для слабовидящих.</w:t>
      </w:r>
    </w:p>
    <w:p w:rsidR="00FC2662" w:rsidRPr="00D559B1" w:rsidRDefault="00FC2662" w:rsidP="00FC26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C2662" w:rsidRPr="00D559B1" w:rsidRDefault="00FC2662" w:rsidP="00FC2662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:rsidR="00FC2662" w:rsidRPr="00D559B1" w:rsidRDefault="00FC2662" w:rsidP="00FC2662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 1.Тестовые задания (контрольные вопросы к опросу).</w:t>
      </w:r>
    </w:p>
    <w:p w:rsidR="00FC2662" w:rsidRPr="00D559B1" w:rsidRDefault="00FC2662" w:rsidP="00FC2662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1.2. Письменные работы: домашние и аудиторные (в том числе РГР и контрольная работа).</w:t>
      </w:r>
    </w:p>
    <w:p w:rsidR="00FC2662" w:rsidRPr="00D559B1" w:rsidRDefault="00FC2662" w:rsidP="00FC26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>1.3. Отчет по практическим работам</w:t>
      </w:r>
    </w:p>
    <w:p w:rsidR="00FC2662" w:rsidRPr="00D559B1" w:rsidRDefault="00FC2662" w:rsidP="00FC2662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 (модуля) представлены в аудиоформате (</w:t>
      </w:r>
      <w:r w:rsidRPr="00D559B1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D559B1">
        <w:rPr>
          <w:rFonts w:ascii="Times New Roman" w:hAnsi="Times New Roman"/>
          <w:color w:val="000000"/>
          <w:sz w:val="24"/>
          <w:szCs w:val="24"/>
        </w:rPr>
        <w:t>).</w:t>
      </w:r>
    </w:p>
    <w:p w:rsidR="00FC2662" w:rsidRPr="00D559B1" w:rsidRDefault="00FC2662" w:rsidP="00FC2662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FC2662" w:rsidRPr="00D559B1" w:rsidRDefault="00FC2662" w:rsidP="00FC2662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контроля обучающемуся при необходимости может предоставляется ассистент.</w:t>
      </w:r>
    </w:p>
    <w:p w:rsidR="00FC2662" w:rsidRPr="00D559B1" w:rsidRDefault="00FC2662" w:rsidP="00FC2662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FC2662" w:rsidRPr="00D559B1" w:rsidRDefault="00FC2662" w:rsidP="00FC26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662" w:rsidRPr="00D559B1" w:rsidRDefault="00FC2662" w:rsidP="00FC26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FC2662" w:rsidRPr="00D559B1" w:rsidRDefault="00FC2662" w:rsidP="00FC26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662" w:rsidRPr="00D559B1" w:rsidRDefault="00FC2662" w:rsidP="00FC2662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FC2662" w:rsidRPr="00D559B1" w:rsidRDefault="00FC2662" w:rsidP="00FC2662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 1.Тестовые задания (контрольные вопросы к опросу).</w:t>
      </w:r>
    </w:p>
    <w:p w:rsidR="00FC2662" w:rsidRPr="00D559B1" w:rsidRDefault="00FC2662" w:rsidP="00FC2662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:rsidR="00FC2662" w:rsidRPr="00D559B1" w:rsidRDefault="00FC2662" w:rsidP="00FC26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D559B1">
        <w:rPr>
          <w:rFonts w:ascii="Times New Roman" w:hAnsi="Times New Roman" w:cs="Times New Roman"/>
          <w:bCs/>
          <w:sz w:val="24"/>
          <w:szCs w:val="24"/>
        </w:rPr>
        <w:t>1.3. Отчет по практическим работам</w:t>
      </w:r>
    </w:p>
    <w:p w:rsidR="00FC2662" w:rsidRPr="00D559B1" w:rsidRDefault="00FC2662" w:rsidP="00FC2662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lastRenderedPageBreak/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FC2662" w:rsidRPr="00D559B1" w:rsidRDefault="00FC2662" w:rsidP="00FC2662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FC2662" w:rsidRPr="00D559B1" w:rsidRDefault="00FC2662" w:rsidP="00FC2662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контроля обучающемуся при необходимости может предоставляется ассистент.</w:t>
      </w:r>
    </w:p>
    <w:p w:rsidR="00FC2662" w:rsidRPr="00D559B1" w:rsidRDefault="00FC2662" w:rsidP="00FC2662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FC2662" w:rsidRDefault="00FC2662" w:rsidP="00FC26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C2662" w:rsidRPr="00D559B1" w:rsidRDefault="00FC2662" w:rsidP="00FC26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FC2662" w:rsidRPr="00D559B1" w:rsidRDefault="00FC2662" w:rsidP="00FC26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662" w:rsidRPr="00D559B1" w:rsidRDefault="00FC2662" w:rsidP="00FC2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FC2662" w:rsidRPr="00D559B1" w:rsidRDefault="00FC2662" w:rsidP="00FC26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662" w:rsidRPr="00D559B1" w:rsidRDefault="00FC2662" w:rsidP="00FC2662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FC2662" w:rsidRPr="00D559B1" w:rsidRDefault="00FC2662" w:rsidP="00FC2662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 1.Тестовые задания (контрольные вопросы к опросу).</w:t>
      </w:r>
    </w:p>
    <w:p w:rsidR="00FC2662" w:rsidRPr="00D559B1" w:rsidRDefault="00FC2662" w:rsidP="00FC2662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:rsidR="00FC2662" w:rsidRPr="00D559B1" w:rsidRDefault="00FC2662" w:rsidP="00FC26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>1.3. Отчет по практическим работам</w:t>
      </w:r>
    </w:p>
    <w:p w:rsidR="00FC2662" w:rsidRPr="00D559B1" w:rsidRDefault="00FC2662" w:rsidP="00FC2662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FC2662" w:rsidRPr="00D559B1" w:rsidRDefault="00FC2662" w:rsidP="00FC2662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FC2662" w:rsidRPr="00D559B1" w:rsidRDefault="00FC2662" w:rsidP="00FC2662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контроля обучающемуся при необходимости может предоставляется ассистент.</w:t>
      </w:r>
    </w:p>
    <w:p w:rsidR="00FC2662" w:rsidRPr="00D559B1" w:rsidRDefault="00FC2662" w:rsidP="00FC26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662" w:rsidRPr="00D559B1" w:rsidRDefault="00FC2662" w:rsidP="00FC266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C2662" w:rsidRPr="00D559B1" w:rsidRDefault="00FC2662" w:rsidP="00FC266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C2662" w:rsidRPr="00461DC9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876E92" w:rsidRPr="00FC2662" w:rsidRDefault="00876E92">
      <w:pPr>
        <w:rPr>
          <w:lang w:val="ru-RU"/>
        </w:rPr>
      </w:pPr>
    </w:p>
    <w:sectPr w:rsidR="00876E92" w:rsidRPr="00FC2662" w:rsidSect="00382284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7F4" w:rsidRDefault="00EC27F4" w:rsidP="00FC2662">
      <w:pPr>
        <w:spacing w:after="0" w:line="240" w:lineRule="auto"/>
      </w:pPr>
      <w:r>
        <w:separator/>
      </w:r>
    </w:p>
  </w:endnote>
  <w:endnote w:type="continuationSeparator" w:id="0">
    <w:p w:rsidR="00EC27F4" w:rsidRDefault="00EC27F4" w:rsidP="00FC2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7F4" w:rsidRDefault="00EC27F4" w:rsidP="00FC2662">
      <w:pPr>
        <w:spacing w:after="0" w:line="240" w:lineRule="auto"/>
      </w:pPr>
      <w:r>
        <w:separator/>
      </w:r>
    </w:p>
  </w:footnote>
  <w:footnote w:type="continuationSeparator" w:id="0">
    <w:p w:rsidR="00EC27F4" w:rsidRDefault="00EC27F4" w:rsidP="00FC2662">
      <w:pPr>
        <w:spacing w:after="0" w:line="240" w:lineRule="auto"/>
      </w:pPr>
      <w:r>
        <w:continuationSeparator/>
      </w:r>
    </w:p>
  </w:footnote>
  <w:footnote w:id="1">
    <w:p w:rsidR="00382284" w:rsidRPr="00DF62F4" w:rsidRDefault="00382284" w:rsidP="00FC2662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0729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840FD1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10EB1"/>
    <w:multiLevelType w:val="hybridMultilevel"/>
    <w:tmpl w:val="7C8EDB6A"/>
    <w:lvl w:ilvl="0" w:tplc="7144B7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662"/>
    <w:rsid w:val="000207FE"/>
    <w:rsid w:val="000643C6"/>
    <w:rsid w:val="0006639F"/>
    <w:rsid w:val="000A6735"/>
    <w:rsid w:val="001101B7"/>
    <w:rsid w:val="001426F8"/>
    <w:rsid w:val="00197257"/>
    <w:rsid w:val="001A2B68"/>
    <w:rsid w:val="002814F4"/>
    <w:rsid w:val="002856B2"/>
    <w:rsid w:val="002A20B4"/>
    <w:rsid w:val="0037352B"/>
    <w:rsid w:val="00382284"/>
    <w:rsid w:val="00460F25"/>
    <w:rsid w:val="00492808"/>
    <w:rsid w:val="006061AE"/>
    <w:rsid w:val="00617F9B"/>
    <w:rsid w:val="00653118"/>
    <w:rsid w:val="00685CBA"/>
    <w:rsid w:val="00701131"/>
    <w:rsid w:val="0075301E"/>
    <w:rsid w:val="008602E4"/>
    <w:rsid w:val="00876E92"/>
    <w:rsid w:val="00937C02"/>
    <w:rsid w:val="00A01940"/>
    <w:rsid w:val="00A37763"/>
    <w:rsid w:val="00A76753"/>
    <w:rsid w:val="00A9279A"/>
    <w:rsid w:val="00AE04F5"/>
    <w:rsid w:val="00AE67DE"/>
    <w:rsid w:val="00B32310"/>
    <w:rsid w:val="00B44E34"/>
    <w:rsid w:val="00B524C8"/>
    <w:rsid w:val="00B67C41"/>
    <w:rsid w:val="00B84C76"/>
    <w:rsid w:val="00B9567A"/>
    <w:rsid w:val="00BE3410"/>
    <w:rsid w:val="00C06356"/>
    <w:rsid w:val="00C06DF7"/>
    <w:rsid w:val="00C15581"/>
    <w:rsid w:val="00CA279F"/>
    <w:rsid w:val="00CB1354"/>
    <w:rsid w:val="00D04584"/>
    <w:rsid w:val="00D32904"/>
    <w:rsid w:val="00D65B06"/>
    <w:rsid w:val="00EC27F4"/>
    <w:rsid w:val="00F977B4"/>
    <w:rsid w:val="00FC2662"/>
    <w:rsid w:val="00FE0C03"/>
    <w:rsid w:val="00FE6D40"/>
    <w:rsid w:val="00FF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C3935"/>
  <w15:docId w15:val="{7C09F2EF-6DD9-4C54-AED6-1BDEEA5E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66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662"/>
    <w:rPr>
      <w:rFonts w:ascii="Tahoma" w:eastAsiaTheme="minorEastAsia" w:hAnsi="Tahoma" w:cs="Tahoma"/>
      <w:sz w:val="16"/>
      <w:szCs w:val="16"/>
      <w:lang w:val="en-US" w:eastAsia="en-US"/>
    </w:rPr>
  </w:style>
  <w:style w:type="paragraph" w:styleId="a5">
    <w:name w:val="List Paragraph"/>
    <w:basedOn w:val="a"/>
    <w:link w:val="a6"/>
    <w:uiPriority w:val="34"/>
    <w:qFormat/>
    <w:rsid w:val="00FC2662"/>
    <w:pPr>
      <w:widowControl w:val="0"/>
      <w:suppressAutoHyphens/>
      <w:ind w:left="720"/>
    </w:pPr>
    <w:rPr>
      <w:rFonts w:ascii="Calibri" w:eastAsia="Calibri" w:hAnsi="Calibri" w:cs="Times New Roman"/>
      <w:kern w:val="1"/>
      <w:lang w:val="ru-RU" w:eastAsia="ru-RU"/>
    </w:rPr>
  </w:style>
  <w:style w:type="character" w:styleId="a7">
    <w:name w:val="Strong"/>
    <w:uiPriority w:val="22"/>
    <w:qFormat/>
    <w:rsid w:val="00FC2662"/>
    <w:rPr>
      <w:b/>
      <w:bCs/>
    </w:rPr>
  </w:style>
  <w:style w:type="character" w:styleId="a8">
    <w:name w:val="Hyperlink"/>
    <w:rsid w:val="00FC2662"/>
    <w:rPr>
      <w:color w:val="000080"/>
      <w:u w:val="single"/>
    </w:rPr>
  </w:style>
  <w:style w:type="paragraph" w:styleId="a9">
    <w:name w:val="Normal (Web)"/>
    <w:basedOn w:val="a"/>
    <w:link w:val="aa"/>
    <w:uiPriority w:val="99"/>
    <w:unhideWhenUsed/>
    <w:rsid w:val="00FC266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бычный (веб) Знак"/>
    <w:basedOn w:val="a0"/>
    <w:link w:val="a9"/>
    <w:uiPriority w:val="99"/>
    <w:rsid w:val="00FC2662"/>
    <w:rPr>
      <w:sz w:val="24"/>
      <w:szCs w:val="24"/>
    </w:rPr>
  </w:style>
  <w:style w:type="paragraph" w:styleId="ab">
    <w:name w:val="footnote text"/>
    <w:basedOn w:val="a"/>
    <w:link w:val="ac"/>
    <w:uiPriority w:val="99"/>
    <w:rsid w:val="00FC266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c">
    <w:name w:val="Текст сноски Знак"/>
    <w:basedOn w:val="a0"/>
    <w:link w:val="ab"/>
    <w:uiPriority w:val="99"/>
    <w:rsid w:val="00FC2662"/>
  </w:style>
  <w:style w:type="character" w:styleId="ad">
    <w:name w:val="footnote reference"/>
    <w:uiPriority w:val="99"/>
    <w:rsid w:val="00FC2662"/>
    <w:rPr>
      <w:vertAlign w:val="superscript"/>
    </w:rPr>
  </w:style>
  <w:style w:type="character" w:customStyle="1" w:styleId="a6">
    <w:name w:val="Абзац списка Знак"/>
    <w:link w:val="a5"/>
    <w:uiPriority w:val="34"/>
    <w:locked/>
    <w:rsid w:val="00FC2662"/>
    <w:rPr>
      <w:rFonts w:ascii="Calibri" w:eastAsia="Calibri" w:hAnsi="Calibri"/>
      <w:kern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16013" TargetMode="External"/><Relationship Id="rId13" Type="http://schemas.openxmlformats.org/officeDocument/2006/relationships/hyperlink" Target="http://www.autoreview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edu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nigafund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reliability-theory.ru/" TargetMode="External"/><Relationship Id="rId10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116013" TargetMode="External"/><Relationship Id="rId14" Type="http://schemas.openxmlformats.org/officeDocument/2006/relationships/hyperlink" Target="http://www.gostf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2685</Words>
  <Characters>15308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17958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Преподаватель Преподаватель</cp:lastModifiedBy>
  <cp:revision>9</cp:revision>
  <dcterms:created xsi:type="dcterms:W3CDTF">2023-06-30T06:09:00Z</dcterms:created>
  <dcterms:modified xsi:type="dcterms:W3CDTF">2025-03-26T09:40:00Z</dcterms:modified>
</cp:coreProperties>
</file>