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2DEDC423" w:rsid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158A38B3" w14:textId="77777777" w:rsidR="00C11B7B" w:rsidRPr="002521E4" w:rsidRDefault="00C11B7B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C11B7B" w:rsidRDefault="00317900" w:rsidP="00D54A83">
      <w:pPr>
        <w:jc w:val="center"/>
        <w:outlineLvl w:val="0"/>
        <w:rPr>
          <w:b/>
          <w:bCs/>
          <w:i/>
          <w:iCs/>
          <w:color w:val="000000"/>
          <w:kern w:val="28"/>
          <w:sz w:val="24"/>
          <w:szCs w:val="24"/>
          <w:u w:val="single"/>
        </w:rPr>
      </w:pPr>
      <w:r w:rsidRPr="00C11B7B">
        <w:rPr>
          <w:b/>
          <w:bCs/>
          <w:i/>
          <w:iCs/>
          <w:color w:val="000000"/>
          <w:kern w:val="28"/>
          <w:sz w:val="24"/>
          <w:szCs w:val="24"/>
          <w:u w:val="single"/>
        </w:rPr>
        <w:t>Направление подготовки</w:t>
      </w:r>
    </w:p>
    <w:p w14:paraId="04431F6C" w14:textId="1B3BA9B5" w:rsidR="007B3F08" w:rsidRPr="00C11B7B" w:rsidRDefault="00D73F25" w:rsidP="00D54A83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C11B7B">
        <w:rPr>
          <w:b/>
          <w:bCs/>
          <w:i/>
          <w:iCs/>
          <w:sz w:val="24"/>
          <w:szCs w:val="24"/>
          <w:u w:val="single"/>
        </w:rPr>
        <w:t>23.03.03 Эксплуатация транспортно-технологических машин и комплексов</w:t>
      </w:r>
    </w:p>
    <w:p w14:paraId="50DD9762" w14:textId="77777777" w:rsidR="00D54A83" w:rsidRPr="00C11B7B" w:rsidRDefault="00D54A83" w:rsidP="00D54A83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4B07E721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D73F25">
        <w:rPr>
          <w:b/>
          <w:bCs/>
          <w:i/>
          <w:iCs/>
          <w:sz w:val="24"/>
          <w:szCs w:val="24"/>
          <w:u w:val="single"/>
        </w:rPr>
        <w:t>Автомобильный сервис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C11B7B" w:rsidRDefault="002521E4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C11B7B">
        <w:rPr>
          <w:b/>
          <w:bCs/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C11B7B" w:rsidRDefault="0035182A" w:rsidP="00D54A83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C11B7B">
        <w:rPr>
          <w:b/>
          <w:bCs/>
          <w:color w:val="000000"/>
          <w:sz w:val="28"/>
          <w:szCs w:val="28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C11B7B" w:rsidRDefault="002521E4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C11B7B">
        <w:rPr>
          <w:b/>
          <w:bCs/>
          <w:color w:val="000000"/>
          <w:kern w:val="28"/>
          <w:sz w:val="24"/>
          <w:szCs w:val="24"/>
        </w:rPr>
        <w:t>Форма обучения</w:t>
      </w:r>
    </w:p>
    <w:p w14:paraId="517BA8B0" w14:textId="434FE5BF" w:rsidR="002521E4" w:rsidRPr="00C11B7B" w:rsidRDefault="004F4991" w:rsidP="00D54A83">
      <w:pPr>
        <w:jc w:val="center"/>
        <w:rPr>
          <w:b/>
          <w:bCs/>
          <w:color w:val="000000"/>
        </w:rPr>
      </w:pPr>
      <w:r w:rsidRPr="00C11B7B">
        <w:rPr>
          <w:b/>
          <w:bCs/>
          <w:color w:val="000000"/>
          <w:sz w:val="24"/>
          <w:szCs w:val="24"/>
        </w:rPr>
        <w:t>Зао</w:t>
      </w:r>
      <w:r w:rsidR="002521E4" w:rsidRPr="00C11B7B">
        <w:rPr>
          <w:b/>
          <w:bCs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21D2061A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140E738" w14:textId="77777777" w:rsidR="00D73F25" w:rsidRDefault="00D73F25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1DF198BA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D73F25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632D3F0B" w:rsidR="00D73F25" w:rsidRPr="00BC7BA2" w:rsidRDefault="00D73F25" w:rsidP="00D73F25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0EA774AF" w:rsidR="00D73F25" w:rsidRPr="004F4991" w:rsidRDefault="00D73F25" w:rsidP="00D73F25">
            <w:pPr>
              <w:widowControl w:val="0"/>
              <w:jc w:val="center"/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7A2E32C0" w:rsidR="00D73F25" w:rsidRPr="004F4991" w:rsidRDefault="00D73F25" w:rsidP="00D73F25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1F6DBD0C" w:rsidR="00D73F25" w:rsidRPr="004F4991" w:rsidRDefault="00D73F25" w:rsidP="00D73F25">
            <w:pPr>
              <w:widowControl w:val="0"/>
              <w:jc w:val="center"/>
            </w:pPr>
            <w:r>
              <w:t>4</w:t>
            </w:r>
          </w:p>
        </w:tc>
      </w:tr>
      <w:tr w:rsidR="00D73F25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628A5868" w:rsidR="00D73F25" w:rsidRPr="00BC7BA2" w:rsidRDefault="00D73F25" w:rsidP="00D73F25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6CAA3AF6" w:rsidR="00D73F25" w:rsidRPr="004F4991" w:rsidRDefault="00D73F25" w:rsidP="00D73F25">
            <w:pPr>
              <w:widowControl w:val="0"/>
              <w:jc w:val="center"/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02F67EF6" w:rsidR="00D73F25" w:rsidRPr="004F4991" w:rsidRDefault="00D73F25" w:rsidP="00D73F25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4B6AA680" w:rsidR="00D73F25" w:rsidRPr="004F4991" w:rsidRDefault="00D73F25" w:rsidP="00D73F25">
            <w:pPr>
              <w:widowControl w:val="0"/>
              <w:jc w:val="center"/>
            </w:pPr>
            <w:r>
              <w:t>6</w:t>
            </w:r>
          </w:p>
        </w:tc>
      </w:tr>
      <w:tr w:rsidR="00D73F25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578BA2F2" w:rsidR="00D73F25" w:rsidRPr="00BC7BA2" w:rsidRDefault="00D73F25" w:rsidP="00D73F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272B89ED" w:rsidR="00D73F25" w:rsidRPr="004F4991" w:rsidRDefault="00D73F25" w:rsidP="00D73F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28CCC641" w:rsidR="00D73F25" w:rsidRPr="004F4991" w:rsidRDefault="00D73F25" w:rsidP="00D73F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03AD1F7D" w:rsidR="00D73F25" w:rsidRPr="004F4991" w:rsidRDefault="00D73F25" w:rsidP="00D73F25">
            <w:pPr>
              <w:widowControl w:val="0"/>
              <w:jc w:val="center"/>
            </w:pPr>
            <w:r>
              <w:t>10</w:t>
            </w:r>
          </w:p>
        </w:tc>
      </w:tr>
      <w:tr w:rsidR="00D73F25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59C87EE6" w:rsidR="00D73F25" w:rsidRPr="00BC7BA2" w:rsidRDefault="00D73F25" w:rsidP="00D73F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43A25CDB" w:rsidR="00D73F25" w:rsidRPr="004F4991" w:rsidRDefault="00D73F25" w:rsidP="00D73F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3DE6427C" w:rsidR="00D73F25" w:rsidRPr="004F4991" w:rsidRDefault="00D73F25" w:rsidP="00D73F2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7492D990" w:rsidR="00D73F25" w:rsidRPr="004F4991" w:rsidRDefault="00D73F25" w:rsidP="00D73F25">
            <w:pPr>
              <w:widowControl w:val="0"/>
              <w:jc w:val="center"/>
            </w:pPr>
            <w:r>
              <w:t>10</w:t>
            </w:r>
          </w:p>
        </w:tc>
      </w:tr>
      <w:tr w:rsidR="00D73F25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4E013FB7" w:rsidR="00D73F25" w:rsidRPr="00BC7BA2" w:rsidRDefault="00D73F25" w:rsidP="00D73F25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5C117188" w:rsidR="00D73F25" w:rsidRPr="004F4991" w:rsidRDefault="00D73F25" w:rsidP="00D73F25">
            <w:pPr>
              <w:widowControl w:val="0"/>
              <w:jc w:val="center"/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76C21A83" w:rsidR="00D73F25" w:rsidRPr="004F4991" w:rsidRDefault="00D73F25" w:rsidP="00D73F25">
            <w:pPr>
              <w:widowControl w:val="0"/>
              <w:jc w:val="center"/>
            </w:pPr>
            <w:r>
              <w:t>89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71633C1C" w:rsidR="00D73F25" w:rsidRPr="004F4991" w:rsidRDefault="00D73F25" w:rsidP="00D73F25">
            <w:pPr>
              <w:widowControl w:val="0"/>
              <w:jc w:val="center"/>
            </w:pPr>
            <w:r>
              <w:t>89</w:t>
            </w:r>
          </w:p>
        </w:tc>
      </w:tr>
      <w:tr w:rsidR="00D73F25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1EDE1D7D" w:rsidR="00D73F25" w:rsidRPr="00BC7BA2" w:rsidRDefault="00D73F25" w:rsidP="00D73F25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5E8504FF" w:rsidR="00D73F25" w:rsidRPr="004F4991" w:rsidRDefault="00D73F25" w:rsidP="00D73F25">
            <w:pPr>
              <w:widowControl w:val="0"/>
              <w:jc w:val="center"/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3F6765C9" w:rsidR="00D73F25" w:rsidRPr="004F4991" w:rsidRDefault="00D73F25" w:rsidP="00D73F25">
            <w:pPr>
              <w:widowControl w:val="0"/>
              <w:jc w:val="center"/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0C1C1947" w:rsidR="00D73F25" w:rsidRPr="004F4991" w:rsidRDefault="00D73F25" w:rsidP="00D73F25">
            <w:pPr>
              <w:widowControl w:val="0"/>
              <w:jc w:val="center"/>
            </w:pPr>
            <w:r>
              <w:t>9</w:t>
            </w:r>
          </w:p>
        </w:tc>
      </w:tr>
      <w:tr w:rsidR="00D73F25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D73F25" w:rsidRDefault="00D73F25" w:rsidP="00D73F25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108470EB" w:rsidR="00D73F25" w:rsidRPr="00BC7BA2" w:rsidRDefault="00D73F25" w:rsidP="00D73F25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798F558C" w:rsidR="00D73F25" w:rsidRPr="004F4991" w:rsidRDefault="00D73F25" w:rsidP="00D73F25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54C07E6D" w:rsidR="00D73F25" w:rsidRPr="004F4991" w:rsidRDefault="00D73F25" w:rsidP="00D73F25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51FA797C" w:rsidR="00D73F25" w:rsidRPr="004F4991" w:rsidRDefault="00D73F25" w:rsidP="00D73F25">
            <w:pPr>
              <w:widowControl w:val="0"/>
              <w:jc w:val="center"/>
            </w:pPr>
            <w:r>
              <w:t>108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237460FF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6BA1BBC2" w:rsidR="00605806" w:rsidRDefault="001B70B8" w:rsidP="00C11B7B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FD473A">
              <w:rPr>
                <w:i/>
                <w:color w:val="000000"/>
                <w:sz w:val="24"/>
                <w:szCs w:val="24"/>
              </w:rPr>
              <w:t>.т.н., профессор</w:t>
            </w:r>
            <w:r w:rsidR="00C11B7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D73F25">
              <w:rPr>
                <w:i/>
                <w:color w:val="000000"/>
                <w:sz w:val="24"/>
                <w:szCs w:val="24"/>
              </w:rPr>
              <w:t>Кораблин А.В.</w:t>
            </w:r>
            <w:r w:rsidR="00C11B7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61852271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D73F25"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D73F25">
              <w:rPr>
                <w:sz w:val="24"/>
                <w:szCs w:val="24"/>
              </w:rPr>
              <w:t>07.08.2020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</w:t>
            </w:r>
            <w:r w:rsidR="00D73F25">
              <w:rPr>
                <w:sz w:val="24"/>
                <w:szCs w:val="24"/>
              </w:rPr>
              <w:t>916</w:t>
            </w:r>
            <w:r w:rsidR="00FD473A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340EFCF0" w:rsidR="00507DA4" w:rsidRPr="00507DA4" w:rsidRDefault="00D73F25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</w:p>
          <w:p w14:paraId="4B4F5B38" w14:textId="2A628D43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D73F25">
              <w:rPr>
                <w:sz w:val="24"/>
                <w:szCs w:val="24"/>
              </w:rPr>
              <w:t>Автомобильный сервис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76B68318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D73F25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08CFE788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C11B7B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06DB014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C11B7B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C11B7B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51182D32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C11B7B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4913288F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18609778" w:rsidR="00616101" w:rsidRPr="0092546D" w:rsidRDefault="00616101" w:rsidP="00594DA2">
            <w:pPr>
              <w:jc w:val="center"/>
              <w:rPr>
                <w:sz w:val="24"/>
                <w:szCs w:val="24"/>
              </w:rPr>
            </w:pPr>
            <w:r w:rsidRPr="0092546D">
              <w:rPr>
                <w:b/>
                <w:color w:val="000000"/>
                <w:sz w:val="24"/>
                <w:szCs w:val="24"/>
              </w:rPr>
              <w:t>2. МЕСТО ДИСЦИПЛИНЫ</w:t>
            </w:r>
            <w:r w:rsidR="0092546D" w:rsidRPr="0092546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546D">
              <w:rPr>
                <w:b/>
                <w:color w:val="000000"/>
                <w:sz w:val="24"/>
                <w:szCs w:val="24"/>
              </w:rPr>
              <w:t>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92546D" w:rsidRDefault="00616101" w:rsidP="00594DA2">
            <w:pPr>
              <w:jc w:val="center"/>
              <w:rPr>
                <w:sz w:val="24"/>
                <w:szCs w:val="24"/>
              </w:rPr>
            </w:pPr>
            <w:r w:rsidRPr="0092546D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4211CAE" w:rsidR="00616101" w:rsidRPr="0092546D" w:rsidRDefault="00D73F25" w:rsidP="004C7043">
            <w:pPr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Б1.О.11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92546D" w:rsidRDefault="00616101" w:rsidP="00594DA2">
            <w:pPr>
              <w:jc w:val="right"/>
              <w:rPr>
                <w:sz w:val="24"/>
                <w:szCs w:val="24"/>
              </w:rPr>
            </w:pPr>
            <w:r w:rsidRPr="0092546D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92546D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92546D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92546D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92546D">
        <w:trPr>
          <w:trHeight w:hRule="exact" w:val="37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92546D" w:rsidRDefault="00616101" w:rsidP="00594DA2">
            <w:pPr>
              <w:jc w:val="right"/>
              <w:rPr>
                <w:sz w:val="24"/>
                <w:szCs w:val="24"/>
              </w:rPr>
            </w:pPr>
            <w:r w:rsidRPr="0092546D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92546D" w:rsidRDefault="004B2BE7" w:rsidP="004B2BE7">
            <w:pPr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- знание основ</w:t>
            </w:r>
            <w:r w:rsidR="0070179A" w:rsidRPr="0092546D">
              <w:rPr>
                <w:sz w:val="24"/>
                <w:szCs w:val="24"/>
              </w:rPr>
              <w:t xml:space="preserve"> физики, математики и </w:t>
            </w:r>
            <w:r w:rsidR="004C7043" w:rsidRPr="0092546D">
              <w:rPr>
                <w:sz w:val="24"/>
                <w:szCs w:val="24"/>
              </w:rPr>
              <w:t>черчения</w:t>
            </w:r>
            <w:r w:rsidRPr="0092546D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92546D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92546D" w:rsidRDefault="00616101" w:rsidP="00594DA2">
            <w:pPr>
              <w:jc w:val="right"/>
              <w:rPr>
                <w:sz w:val="24"/>
                <w:szCs w:val="24"/>
              </w:rPr>
            </w:pPr>
            <w:r w:rsidRPr="0092546D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92546D" w:rsidRDefault="004B2BE7" w:rsidP="004B2BE7">
            <w:pPr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92546D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92546D" w:rsidRDefault="004B2BE7" w:rsidP="00594DA2">
            <w:pPr>
              <w:jc w:val="right"/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92546D" w:rsidRDefault="004B2BE7" w:rsidP="00594DA2">
            <w:pPr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92546D" w:rsidRDefault="00616101" w:rsidP="00594DA2">
            <w:pPr>
              <w:jc w:val="right"/>
              <w:rPr>
                <w:sz w:val="24"/>
                <w:szCs w:val="24"/>
              </w:rPr>
            </w:pPr>
            <w:r w:rsidRPr="0092546D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92546D" w:rsidRDefault="00616101" w:rsidP="00594DA2">
            <w:pPr>
              <w:rPr>
                <w:sz w:val="24"/>
                <w:szCs w:val="24"/>
              </w:rPr>
            </w:pPr>
            <w:r w:rsidRPr="0092546D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92546D" w:rsidRDefault="00616101" w:rsidP="00594DA2">
            <w:pPr>
              <w:jc w:val="right"/>
              <w:rPr>
                <w:sz w:val="24"/>
                <w:szCs w:val="24"/>
              </w:rPr>
            </w:pPr>
            <w:r w:rsidRPr="0092546D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92546D" w:rsidRDefault="00FD473A" w:rsidP="0070179A">
            <w:pPr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504FC0" w14:paraId="30FDBD1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92546D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92546D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Pr="0092546D" w:rsidRDefault="00FD473A" w:rsidP="0070179A">
            <w:pPr>
              <w:rPr>
                <w:sz w:val="24"/>
                <w:szCs w:val="24"/>
              </w:rPr>
            </w:pPr>
            <w:r w:rsidRPr="0092546D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D73F25">
        <w:trPr>
          <w:trHeight w:hRule="exact" w:val="73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88BD6" w14:textId="69DA86B1" w:rsidR="00D73F25" w:rsidRPr="00D73F25" w:rsidRDefault="00D73F25" w:rsidP="00D73F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  <w:r w:rsidR="005E2D97">
              <w:rPr>
                <w:b/>
                <w:color w:val="000000"/>
              </w:rPr>
              <w:t xml:space="preserve">: </w:t>
            </w:r>
          </w:p>
          <w:p w14:paraId="1E0AF64D" w14:textId="68016BC5" w:rsidR="00DA7A37" w:rsidRPr="00527765" w:rsidRDefault="001B70B8" w:rsidP="001B70B8">
            <w:pPr>
              <w:jc w:val="center"/>
              <w:rPr>
                <w:b/>
                <w:color w:val="000000"/>
              </w:rPr>
            </w:pPr>
            <w:r w:rsidRPr="001B70B8">
              <w:rPr>
                <w:b/>
                <w:color w:val="000000"/>
              </w:rPr>
      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деятельности;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07B14B93" w14:textId="77777777" w:rsidR="00D73F25" w:rsidRDefault="00D73F25">
      <w:bookmarkStart w:id="2" w:name="_Hlk94039333"/>
      <w:r>
        <w:br w:type="page"/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8253"/>
        <w:gridCol w:w="611"/>
      </w:tblGrid>
      <w:tr w:rsidR="004020C0" w:rsidRPr="000174E6" w14:paraId="3B8D6710" w14:textId="77777777" w:rsidTr="00D73F25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767DB1A" w14:textId="768C8403" w:rsidR="00B32532" w:rsidRDefault="00B32532" w:rsidP="004020C0">
            <w:r w:rsidRPr="000174E6">
              <w:rPr>
                <w:b/>
              </w:rPr>
              <w:lastRenderedPageBreak/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72100E" w:rsidRPr="000174E6" w14:paraId="5F6DFD67" w14:textId="77777777" w:rsidTr="00D73F25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D73F25">
        <w:trPr>
          <w:trHeight w:hRule="exact" w:val="103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40BE3F48" w:rsidR="0072100E" w:rsidRPr="005D0CB8" w:rsidRDefault="00D73F25" w:rsidP="0072100E">
            <w:pPr>
              <w:widowControl w:val="0"/>
            </w:pPr>
            <w: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 (ОПК-1.1)</w:t>
            </w:r>
          </w:p>
        </w:tc>
      </w:tr>
      <w:tr w:rsidR="0072100E" w:rsidRPr="000174E6" w14:paraId="7BE5ABE6" w14:textId="77777777" w:rsidTr="00D73F25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D73F25">
        <w:trPr>
          <w:trHeight w:hRule="exact" w:val="126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604242B8" w:rsidR="0072100E" w:rsidRPr="005D0CB8" w:rsidRDefault="00D73F25" w:rsidP="0072100E">
            <w:pPr>
              <w:widowControl w:val="0"/>
            </w:pPr>
            <w:r>
      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 (ОПК-1.2)</w:t>
            </w:r>
          </w:p>
        </w:tc>
      </w:tr>
      <w:tr w:rsidR="0072100E" w:rsidRPr="000174E6" w14:paraId="15D2FE25" w14:textId="77777777" w:rsidTr="00D73F25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D73F25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51BFDB82" w:rsidR="0072100E" w:rsidRPr="005D0CB8" w:rsidRDefault="00D73F25" w:rsidP="0072100E">
            <w:pPr>
              <w:jc w:val="both"/>
            </w:pPr>
            <w:r>
              <w:t>методами использования основных законов естественнонаучных дисциплин в профессиональной деятельности (ОПК-1.3)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2236B4C5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1B70B8">
        <w:trPr>
          <w:trHeight w:hRule="exact" w:val="26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6023A831" w14:textId="09B54B26" w:rsidR="0072100E" w:rsidRPr="00851D12" w:rsidRDefault="001B70B8" w:rsidP="00F339C7">
            <w:pPr>
              <w:jc w:val="both"/>
            </w:pPr>
            <w:r>
              <w:t xml:space="preserve">Статика: основные понятия и аксиомы механики, операции с системами сил, действующими на твердое тело. Условия равновесия произвольной плоской системы сил. Разбор конкретных ситуаций: изучение условий равновесия твердого тела. </w:t>
            </w:r>
            <w:r w:rsidR="0072100E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6A3FAFC0" w:rsidR="0072100E" w:rsidRPr="004F7009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62C04021" w:rsidR="0072100E" w:rsidRPr="00F713E4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3BCEA7AB" w:rsidR="0072100E" w:rsidRPr="004F7009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72100E" w:rsidRPr="00851D12" w:rsidRDefault="0072100E" w:rsidP="002F6BB6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 w:rsidR="00CF3199">
              <w:rPr>
                <w:snapToGrid w:val="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="00CF3199">
              <w:rPr>
                <w:rFonts w:eastAsia="Courier New"/>
                <w:color w:val="000000"/>
              </w:rPr>
              <w:t xml:space="preserve">. </w:t>
            </w:r>
            <w:r w:rsidR="00CF3199"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0DEF253C" w:rsidR="0072100E" w:rsidRPr="004F7009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4EEE9F0E" w:rsidR="0072100E" w:rsidRPr="00F713E4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4C3AF3B9" w:rsidR="0072100E" w:rsidRPr="004F7009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45E05741" w:rsidR="0072100E" w:rsidRDefault="00D73F25" w:rsidP="002F6BB6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4A4C7C5A" w:rsidR="0072100E" w:rsidRPr="00F713E4" w:rsidRDefault="00D73F2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2A6AD141" w:rsidR="0072100E" w:rsidRDefault="00D73F25" w:rsidP="002F6BB6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D73F25" w:rsidRPr="004F7009" w14:paraId="1D03CC05" w14:textId="77777777" w:rsidTr="00D73F25">
        <w:trPr>
          <w:trHeight w:hRule="exact" w:val="101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D73F25" w:rsidRPr="00A335B6" w:rsidRDefault="00D73F25" w:rsidP="00D73F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5509FCD5" w:rsidR="00D73F25" w:rsidRPr="00ED406B" w:rsidRDefault="00D73F25" w:rsidP="00D73F2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7B355F3A" w:rsidR="00D73F25" w:rsidRDefault="00D73F25" w:rsidP="00D73F25">
            <w:pPr>
              <w:jc w:val="center"/>
            </w:pPr>
            <w:r>
              <w:rPr>
                <w:b/>
                <w:color w:val="000000"/>
              </w:rPr>
              <w:t>1/2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3B99C22C" w:rsidR="00D73F25" w:rsidRPr="00F713E4" w:rsidRDefault="00D73F25" w:rsidP="00D73F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61871A3F" w:rsidR="00D73F25" w:rsidRDefault="00D73F25" w:rsidP="00D73F2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5077B" w14:textId="77777777" w:rsidR="00D73F25" w:rsidRDefault="00D73F25" w:rsidP="00D73F2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734CE14E" w:rsidR="00D73F25" w:rsidRPr="00C25CA0" w:rsidRDefault="00D73F25" w:rsidP="00D73F2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D73F25" w:rsidRPr="004F7009" w:rsidRDefault="00D73F25" w:rsidP="00D73F2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D73F25" w:rsidRPr="004F7009" w:rsidRDefault="00D73F25" w:rsidP="00D73F25">
            <w:pPr>
              <w:jc w:val="center"/>
              <w:rPr>
                <w:color w:val="000000"/>
              </w:rPr>
            </w:pPr>
          </w:p>
        </w:tc>
      </w:tr>
      <w:tr w:rsidR="00D73F25" w:rsidRPr="004F7009" w14:paraId="69521465" w14:textId="77777777" w:rsidTr="00D73F25">
        <w:trPr>
          <w:trHeight w:hRule="exact" w:val="1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4194B110" w:rsidR="00D73F25" w:rsidRPr="00B83E08" w:rsidRDefault="00D73F25" w:rsidP="00D73F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676C758E" w:rsidR="00D73F25" w:rsidRPr="00ED406B" w:rsidRDefault="00D73F25" w:rsidP="00D73F2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46E6AB1E" w:rsidR="00D73F25" w:rsidRDefault="00D73F25" w:rsidP="00D73F25">
            <w:pPr>
              <w:jc w:val="center"/>
            </w:pPr>
            <w:r>
              <w:rPr>
                <w:b/>
                <w:color w:val="000000"/>
              </w:rPr>
              <w:t>1/2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385C9F81" w:rsidR="00D73F25" w:rsidRPr="00F713E4" w:rsidRDefault="00D73F25" w:rsidP="00D73F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7DC00F78" w:rsidR="00D73F25" w:rsidRDefault="00D73F25" w:rsidP="00D73F2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EE740" w14:textId="77777777" w:rsidR="00D73F25" w:rsidRDefault="00D73F25" w:rsidP="00D73F2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0AFA5B7E" w:rsidR="00D73F25" w:rsidRPr="00C25CA0" w:rsidRDefault="00D73F25" w:rsidP="00D73F2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D73F25" w:rsidRPr="004F7009" w:rsidRDefault="00D73F25" w:rsidP="00D73F2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D73F25" w:rsidRPr="004F7009" w:rsidRDefault="00D73F25" w:rsidP="00D73F25">
            <w:pPr>
              <w:jc w:val="center"/>
              <w:rPr>
                <w:color w:val="000000"/>
              </w:rPr>
            </w:pPr>
          </w:p>
        </w:tc>
      </w:tr>
      <w:tr w:rsidR="00D73F25" w:rsidRPr="004F7009" w14:paraId="5BB1023E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458AC" w14:textId="77777777" w:rsidR="00D73F25" w:rsidRDefault="00D73F25" w:rsidP="00D73F25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AB194" w14:textId="153F7E52" w:rsidR="00D73F25" w:rsidRDefault="00D73F25" w:rsidP="00D73F2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FB2E3D" w14:textId="10960024" w:rsidR="00D73F25" w:rsidRDefault="00D73F25" w:rsidP="00D73F25">
            <w:pPr>
              <w:jc w:val="center"/>
            </w:pPr>
            <w:r>
              <w:rPr>
                <w:b/>
                <w:color w:val="000000"/>
              </w:rPr>
              <w:t>1/2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9D231" w14:textId="158484D1" w:rsidR="00D73F25" w:rsidRPr="00B015D4" w:rsidRDefault="00D73F25" w:rsidP="00D73F25">
            <w:pPr>
              <w:jc w:val="center"/>
              <w:rPr>
                <w:b/>
                <w:color w:val="000000"/>
                <w:highlight w:val="yellow"/>
              </w:rPr>
            </w:pPr>
            <w:r w:rsidRPr="00F339C7"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1A1B4" w14:textId="77777777" w:rsidR="00D73F25" w:rsidRDefault="00D73F25" w:rsidP="00D73F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552A2" w14:textId="77777777" w:rsidR="00D73F25" w:rsidRPr="00C25CA0" w:rsidRDefault="00D73F25" w:rsidP="00D73F2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FB4F7" w14:textId="77777777" w:rsidR="00D73F25" w:rsidRPr="004F7009" w:rsidRDefault="00D73F25" w:rsidP="00D73F2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E56B4" w14:textId="77777777" w:rsidR="00D73F25" w:rsidRPr="004F7009" w:rsidRDefault="00D73F25" w:rsidP="00D73F25">
            <w:pPr>
              <w:jc w:val="center"/>
              <w:rPr>
                <w:color w:val="000000"/>
              </w:rPr>
            </w:pPr>
          </w:p>
        </w:tc>
      </w:tr>
    </w:tbl>
    <w:p w14:paraId="30AFEFF9" w14:textId="77777777" w:rsidR="0072100E" w:rsidRDefault="0072100E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42"/>
        <w:gridCol w:w="8427"/>
      </w:tblGrid>
      <w:tr w:rsidR="00035734" w14:paraId="2B818497" w14:textId="77777777" w:rsidTr="00BF0A5E">
        <w:trPr>
          <w:trHeight w:hRule="exact" w:val="416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BF0A5E">
        <w:trPr>
          <w:trHeight w:hRule="exact" w:val="277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BF0A5E">
        <w:trPr>
          <w:trHeight w:val="1265"/>
        </w:trPr>
        <w:tc>
          <w:tcPr>
            <w:tcW w:w="9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4348DF6A" w:rsidR="00003DA9" w:rsidRPr="00FA2351" w:rsidRDefault="00003DA9" w:rsidP="00FA2351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FA2351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FA2351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FA2351">
              <w:rPr>
                <w:i/>
                <w:color w:val="000000"/>
                <w:sz w:val="24"/>
                <w:szCs w:val="24"/>
              </w:rPr>
              <w:t>(</w:t>
            </w:r>
            <w:r w:rsidR="00D73F25" w:rsidRPr="00FA2351">
              <w:rPr>
                <w:i/>
                <w:color w:val="000000"/>
                <w:sz w:val="24"/>
                <w:szCs w:val="24"/>
              </w:rPr>
              <w:t>ОПК-1</w:t>
            </w:r>
            <w:r w:rsidRPr="00FA2351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7F2E8CFB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37E37CE9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FA2351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FA2351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FA2351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FA2351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FA2351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FA2351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FA2351">
                    <w:rPr>
                      <w:i/>
                      <w:sz w:val="24"/>
                      <w:szCs w:val="24"/>
                    </w:rPr>
                    <w:t>20</w:t>
                  </w:r>
                  <w:r w:rsidRPr="00FA2351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FA2351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FA2351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FA2351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FA2351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FA2351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FA2351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FA2351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FA2351">
                    <w:rPr>
                      <w:i/>
                      <w:sz w:val="24"/>
                      <w:szCs w:val="24"/>
                    </w:rPr>
                    <w:t>23</w:t>
                  </w:r>
                  <w:r w:rsidRPr="00FA2351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FA2351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FA2351">
                    <w:rPr>
                      <w:i/>
                      <w:sz w:val="24"/>
                      <w:szCs w:val="24"/>
                    </w:rPr>
                    <w:t>24</w:t>
                  </w:r>
                  <w:r w:rsidRPr="00FA2351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FA2351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FA2351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lastRenderedPageBreak/>
                    <w:t xml:space="preserve">           26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FA2351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FA2351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FA2351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FA2351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FA2351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3007E2B8" w:rsidR="00387DD3" w:rsidRPr="00FA2351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399181E3" w14:textId="5BB3CF0A" w:rsidR="002128AD" w:rsidRPr="00FA2351" w:rsidRDefault="002128AD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73B63478" w14:textId="758FD1E8" w:rsidR="00003DA9" w:rsidRPr="00FA2351" w:rsidRDefault="001B70B8" w:rsidP="00FA2351">
                  <w:pPr>
                    <w:ind w:firstLine="709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2. Вопросы для самостоятельной работы (ОПК-1)</w:t>
                  </w:r>
                </w:p>
                <w:p w14:paraId="6BB2F715" w14:textId="07CD8EC4" w:rsidR="001B70B8" w:rsidRPr="00FA2351" w:rsidRDefault="001B70B8" w:rsidP="00FA2351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FA2351">
                    <w:rPr>
                      <w:i/>
                      <w:sz w:val="24"/>
                      <w:szCs w:val="24"/>
                    </w:rPr>
                    <w:t>Методы нахождения реакций связей в покоящейся системе сочленённых тел, способы нахождения их центров тяжести; законы терния качения. Кинематика: Кинематические характеристики движения точки при различных способах задания движения. Характеристики движения тела и его отдельных точек при поступательном и вращательном движениях. Характеристики движения тела и его отдельных точек при плоскопараллельном движении. Операции со скоростями и ускорениями при сложном движении точки. Динамика: Динамика точки. Дифференциальные уравнения движения точки. Общие теоремы динамики точки и системы. Теоремы об изменении количества движения, кинетического момента и кинетической энергии системы. Заключительная лекция. Подведение итогов.</w:t>
                  </w:r>
                </w:p>
                <w:p w14:paraId="7C833080" w14:textId="0FF2E134" w:rsidR="002128AD" w:rsidRPr="00FA2351" w:rsidRDefault="002128AD" w:rsidP="00003DA9">
                  <w:pPr>
                    <w:ind w:firstLine="709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35D3F33C" w14:textId="11C497DF" w:rsidR="009D596E" w:rsidRPr="00FA2351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BF0A5E">
        <w:trPr>
          <w:trHeight w:hRule="exact" w:val="277"/>
        </w:trPr>
        <w:tc>
          <w:tcPr>
            <w:tcW w:w="926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BF0A5E">
        <w:trPr>
          <w:trHeight w:hRule="exact" w:val="424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FA2351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FA2351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BF0A5E">
        <w:trPr>
          <w:trHeight w:hRule="exact" w:val="277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BF0A5E"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BCEC1" w14:textId="3BB99A94" w:rsidR="00FA3BD2" w:rsidRPr="00FA2351" w:rsidRDefault="00FA3BD2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 w:rsidRPr="00FA2351">
              <w:rPr>
                <w:i/>
                <w:iCs/>
                <w:sz w:val="24"/>
                <w:szCs w:val="24"/>
              </w:rPr>
              <w:t xml:space="preserve">Основные вопросы, выносимые для оценки сформированности компетенции </w:t>
            </w:r>
            <w:r w:rsidR="00D73F25" w:rsidRPr="00FA2351">
              <w:rPr>
                <w:i/>
                <w:iCs/>
                <w:sz w:val="24"/>
                <w:szCs w:val="24"/>
              </w:rPr>
              <w:t>ОПК-1</w:t>
            </w:r>
            <w:r w:rsidRPr="00FA2351">
              <w:rPr>
                <w:i/>
                <w:iCs/>
                <w:sz w:val="24"/>
                <w:szCs w:val="24"/>
              </w:rPr>
              <w:t>, следующие:</w:t>
            </w:r>
          </w:p>
          <w:p w14:paraId="5167BE92" w14:textId="6D92FD7D" w:rsidR="00FA3BD2" w:rsidRPr="00FA2351" w:rsidRDefault="00FA3BD2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 w:rsidRPr="00FA2351">
              <w:rPr>
                <w:i/>
                <w:iCs/>
                <w:sz w:val="24"/>
                <w:szCs w:val="24"/>
              </w:rPr>
              <w:t>- проекции силы на ось координат и на плоскость;</w:t>
            </w:r>
          </w:p>
          <w:p w14:paraId="1406B591" w14:textId="3B13A6B6" w:rsidR="00FA3BD2" w:rsidRPr="00FA2351" w:rsidRDefault="00FA3BD2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 w:rsidRPr="00FA2351">
              <w:rPr>
                <w:i/>
                <w:iCs/>
                <w:sz w:val="24"/>
                <w:szCs w:val="24"/>
              </w:rPr>
              <w:t>- момент силы относительно точки и оси координат;</w:t>
            </w:r>
          </w:p>
          <w:p w14:paraId="4ED36B1A" w14:textId="77777777" w:rsidR="00FA3BD2" w:rsidRPr="00FA2351" w:rsidRDefault="00FA3BD2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 w:rsidRPr="00FA2351">
              <w:rPr>
                <w:i/>
                <w:iCs/>
                <w:sz w:val="24"/>
                <w:szCs w:val="24"/>
              </w:rPr>
              <w:t>- определение условий равновесия объектов исследования под действием произвольной плоской системы сил;</w:t>
            </w:r>
          </w:p>
          <w:p w14:paraId="4CDEA50B" w14:textId="6E07F120" w:rsidR="00FA3BD2" w:rsidRPr="00FA2351" w:rsidRDefault="00FA3BD2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 w:rsidRPr="00FA2351">
              <w:rPr>
                <w:i/>
                <w:iCs/>
                <w:sz w:val="24"/>
                <w:szCs w:val="24"/>
              </w:rPr>
              <w:t xml:space="preserve">- </w:t>
            </w:r>
            <w:r w:rsidR="00387DD3" w:rsidRPr="00FA2351">
              <w:rPr>
                <w:i/>
                <w:iCs/>
                <w:sz w:val="24"/>
                <w:szCs w:val="24"/>
              </w:rPr>
              <w:t>определение</w:t>
            </w:r>
            <w:r w:rsidR="002A0822" w:rsidRPr="00FA2351">
              <w:rPr>
                <w:i/>
                <w:iCs/>
                <w:sz w:val="24"/>
                <w:szCs w:val="24"/>
              </w:rPr>
              <w:t xml:space="preserve"> реакций в опорах твёрдого тела.</w:t>
            </w:r>
          </w:p>
          <w:p w14:paraId="08093B5C" w14:textId="3FB765FF" w:rsidR="00815D37" w:rsidRPr="00FA2351" w:rsidRDefault="00815D37" w:rsidP="00FA2351">
            <w:pPr>
              <w:tabs>
                <w:tab w:val="left" w:pos="709"/>
              </w:tabs>
              <w:jc w:val="center"/>
              <w:outlineLvl w:val="0"/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FA2351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Варианты заданий для контрольной работы</w:t>
            </w:r>
            <w:r w:rsidR="00FA2351" w:rsidRPr="00FA2351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FA2351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D73F25" w:rsidRPr="00FA2351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ОПК-1</w:t>
            </w:r>
            <w:r w:rsidRPr="00FA2351">
              <w:rPr>
                <w:bCs/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FA2351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FA2351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</w:t>
                  </w:r>
                  <w:r w:rsidRPr="00FA2351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>Р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 xml:space="preserve">ностью 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FA2351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FA2351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FA2351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FA2351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FA2351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FA2351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FA2351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FA2351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FA2351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FA2351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FA2351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FA2351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FA2351">
                    <w:rPr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2351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868" type="#_x0000_t75" style="width:56.7pt;height:46.7pt" o:ole="">
                        <v:imagedata r:id="rId10" o:title=""/>
                      </v:shape>
                      <o:OLEObject Type="Embed" ProgID="Equation.DSMT4" ShapeID="_x0000_i1868" DrawAspect="Content" ObjectID="_1755805049" r:id="rId11"/>
                    </w:object>
                  </w:r>
                </w:p>
                <w:p w14:paraId="0E68B295" w14:textId="77777777" w:rsidR="00815D37" w:rsidRPr="00FA2351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FA2351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869" type="#_x0000_t75" style="width:78.9pt;height:21.45pt" o:ole="">
                        <v:imagedata r:id="rId13" o:title=""/>
                      </v:shape>
                      <o:OLEObject Type="Embed" ProgID="Equation.DSMT4" ShapeID="_x0000_i1869" DrawAspect="Content" ObjectID="_1755805050" r:id="rId14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870" type="#_x0000_t75" style="width:56.7pt;height:46.7pt" o:ole="">
                        <v:imagedata r:id="rId16" o:title=""/>
                      </v:shape>
                      <o:OLEObject Type="Embed" ProgID="Equation.DSMT4" ShapeID="_x0000_i1870" DrawAspect="Content" ObjectID="_1755805051" r:id="rId17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871" type="#_x0000_t75" style="width:78.9pt;height:21.45pt" o:ole="">
                        <v:imagedata r:id="rId19" o:title=""/>
                      </v:shape>
                      <o:OLEObject Type="Embed" ProgID="Equation.DSMT4" ShapeID="_x0000_i1871" DrawAspect="Content" ObjectID="_1755805052" r:id="rId20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872" type="#_x0000_t75" style="width:78.9pt;height:21.45pt" o:ole="">
                        <v:imagedata r:id="rId22" o:title=""/>
                      </v:shape>
                      <o:OLEObject Type="Embed" ProgID="Equation.DSMT4" ShapeID="_x0000_i1872" DrawAspect="Content" ObjectID="_1755805053" r:id="rId23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873" type="#_x0000_t75" style="width:48.25pt;height:21.45pt" o:ole="">
                        <v:imagedata r:id="rId25" o:title=""/>
                      </v:shape>
                      <o:OLEObject Type="Embed" ProgID="Equation.DSMT4" ShapeID="_x0000_i1873" DrawAspect="Content" ObjectID="_1755805054" r:id="rId26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874" type="#_x0000_t75" style="width:78.9pt;height:21.45pt" o:ole="">
                        <v:imagedata r:id="rId28" o:title=""/>
                      </v:shape>
                      <o:OLEObject Type="Embed" ProgID="Equation.DSMT4" ShapeID="_x0000_i1874" DrawAspect="Content" ObjectID="_1755805055" r:id="rId29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875" type="#_x0000_t75" style="width:48.25pt;height:21.45pt" o:ole="">
                        <v:imagedata r:id="rId31" o:title=""/>
                      </v:shape>
                      <o:OLEObject Type="Embed" ProgID="Equation.DSMT4" ShapeID="_x0000_i1875" DrawAspect="Content" ObjectID="_1755805056" r:id="rId32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876" type="#_x0000_t75" style="width:102.65pt;height:21.45pt" o:ole="">
                        <v:imagedata r:id="rId34" o:title=""/>
                      </v:shape>
                      <o:OLEObject Type="Embed" ProgID="Equation.DSMT4" ShapeID="_x0000_i1876" DrawAspect="Content" ObjectID="_1755805057" r:id="rId35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877" type="#_x0000_t75" style="width:74.3pt;height:21.45pt" o:ole="">
                        <v:imagedata r:id="rId37" o:title=""/>
                      </v:shape>
                      <o:OLEObject Type="Embed" ProgID="Equation.DSMT4" ShapeID="_x0000_i1877" DrawAspect="Content" ObjectID="_1755805058" r:id="rId38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878" type="#_x0000_t75" style="width:47.5pt;height:21.45pt" o:ole="">
                        <v:imagedata r:id="rId40" o:title=""/>
                      </v:shape>
                      <o:OLEObject Type="Embed" ProgID="Equation.DSMT4" ShapeID="_x0000_i1878" DrawAspect="Content" ObjectID="_1755805059" r:id="rId41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879" type="#_x0000_t75" style="width:102.65pt;height:21.45pt" o:ole="">
                        <v:imagedata r:id="rId43" o:title=""/>
                      </v:shape>
                      <o:OLEObject Type="Embed" ProgID="Equation.DSMT4" ShapeID="_x0000_i1879" DrawAspect="Content" ObjectID="_1755805060" r:id="rId44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880" type="#_x0000_t75" style="width:108.75pt;height:21.45pt" o:ole="">
                        <v:imagedata r:id="rId46" o:title=""/>
                      </v:shape>
                      <o:OLEObject Type="Embed" ProgID="Equation.DSMT4" ShapeID="_x0000_i1880" DrawAspect="Content" ObjectID="_1755805061" r:id="rId47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881" type="#_x0000_t75" style="width:78.9pt;height:21.45pt" o:ole="">
                        <v:imagedata r:id="rId49" o:title=""/>
                      </v:shape>
                      <o:OLEObject Type="Embed" ProgID="Equation.DSMT4" ShapeID="_x0000_i1881" DrawAspect="Content" ObjectID="_1755805062" r:id="rId50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56309278" w14:textId="77777777" w:rsidR="00FA2351" w:rsidRDefault="00FA2351" w:rsidP="00815D37">
                  <w:pPr>
                    <w:jc w:val="center"/>
                  </w:pPr>
                </w:p>
                <w:p w14:paraId="4E7923AF" w14:textId="77777777" w:rsidR="00FA2351" w:rsidRDefault="00FA2351" w:rsidP="00FA2351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b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14:paraId="71F636A5" w14:textId="087045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882" type="#_x0000_t75" style="width:135.55pt;height:21.45pt" o:ole="">
                        <v:imagedata r:id="rId52" o:title=""/>
                      </v:shape>
                      <o:OLEObject Type="Embed" ProgID="Equation.DSMT4" ShapeID="_x0000_i1882" DrawAspect="Content" ObjectID="_1755805063" r:id="rId53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883" type="#_x0000_t75" style="width:141.7pt;height:21.45pt" o:ole="">
                        <v:imagedata r:id="rId55" o:title=""/>
                      </v:shape>
                      <o:OLEObject Type="Embed" ProgID="Equation.DSMT4" ShapeID="_x0000_i1883" DrawAspect="Content" ObjectID="_1755805064" r:id="rId56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884" type="#_x0000_t75" style="width:54.4pt;height:21.45pt" o:ole="">
                        <v:imagedata r:id="rId58" o:title=""/>
                      </v:shape>
                      <o:OLEObject Type="Embed" ProgID="Equation.DSMT4" ShapeID="_x0000_i1884" DrawAspect="Content" ObjectID="_1755805065" r:id="rId59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885" type="#_x0000_t75" style="width:80.45pt;height:21.45pt" o:ole="">
                        <v:imagedata r:id="rId61" o:title=""/>
                      </v:shape>
                      <o:OLEObject Type="Embed" ProgID="Equation.DSMT4" ShapeID="_x0000_i1885" DrawAspect="Content" ObjectID="_1755805066" r:id="rId62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886" type="#_x0000_t75" style="width:146.3pt;height:21.45pt" o:ole="">
                        <v:imagedata r:id="rId64" o:title=""/>
                      </v:shape>
                      <o:OLEObject Type="Embed" ProgID="Equation.DSMT4" ShapeID="_x0000_i1886" DrawAspect="Content" ObjectID="_1755805067" r:id="rId65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887" type="#_x0000_t75" style="width:129.45pt;height:21.45pt" o:ole="">
                        <v:imagedata r:id="rId67" o:title=""/>
                      </v:shape>
                      <o:OLEObject Type="Embed" ProgID="Equation.DSMT4" ShapeID="_x0000_i1887" DrawAspect="Content" ObjectID="_1755805068" r:id="rId68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888" type="#_x0000_t75" style="width:108pt;height:21.45pt" o:ole="">
                        <v:imagedata r:id="rId70" o:title=""/>
                      </v:shape>
                      <o:OLEObject Type="Embed" ProgID="Equation.DSMT4" ShapeID="_x0000_i1888" DrawAspect="Content" ObjectID="_1755805069" r:id="rId71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889" type="#_x0000_t75" style="width:167.75pt;height:21.45pt" o:ole="">
                        <v:imagedata r:id="rId73" o:title=""/>
                      </v:shape>
                      <o:OLEObject Type="Embed" ProgID="Equation.DSMT4" ShapeID="_x0000_i1889" DrawAspect="Content" ObjectID="_1755805070" r:id="rId74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890" type="#_x0000_t75" style="width:146.3pt;height:21.45pt" o:ole="">
                        <v:imagedata r:id="rId76" o:title=""/>
                      </v:shape>
                      <o:OLEObject Type="Embed" ProgID="Equation.DSMT4" ShapeID="_x0000_i1890" DrawAspect="Content" ObjectID="_1755805071" r:id="rId77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891" type="#_x0000_t75" style="width:107.25pt;height:21.45pt" o:ole="">
                        <v:imagedata r:id="rId79" o:title=""/>
                      </v:shape>
                      <o:OLEObject Type="Embed" ProgID="Equation.DSMT4" ShapeID="_x0000_i1891" DrawAspect="Content" ObjectID="_1755805072" r:id="rId80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892" type="#_x0000_t75" style="width:134.8pt;height:21.45pt" o:ole="">
                        <v:imagedata r:id="rId82" o:title=""/>
                      </v:shape>
                      <o:OLEObject Type="Embed" ProgID="Equation.DSMT4" ShapeID="_x0000_i1892" DrawAspect="Content" ObjectID="_1755805073" r:id="rId83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78F0DC63">
                        <wp:extent cx="2657475" cy="1980280"/>
                        <wp:effectExtent l="0" t="0" r="0" b="1270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6823" cy="1987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893" type="#_x0000_t75" style="width:173.85pt;height:21.45pt" o:ole="">
                        <v:imagedata r:id="rId85" o:title=""/>
                      </v:shape>
                      <o:OLEObject Type="Embed" ProgID="Equation.DSMT4" ShapeID="_x0000_i1893" DrawAspect="Content" ObjectID="_1755805074" r:id="rId86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2128AD">
                  <w:pPr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B0754FC" wp14:editId="6597808E">
                        <wp:extent cx="2867025" cy="1760453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2082" cy="17696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894" type="#_x0000_t75" style="width:77.35pt;height:21.45pt" o:ole="">
                        <v:imagedata r:id="rId88" o:title=""/>
                      </v:shape>
                      <o:OLEObject Type="Embed" ProgID="Equation.DSMT4" ShapeID="_x0000_i1894" DrawAspect="Content" ObjectID="_1755805075" r:id="rId89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53578B83">
                        <wp:extent cx="3038475" cy="1632922"/>
                        <wp:effectExtent l="0" t="0" r="0" b="5715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2216" cy="1640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895" type="#_x0000_t75" style="width:173.85pt;height:21.45pt" o:ole="">
                        <v:imagedata r:id="rId91" o:title=""/>
                      </v:shape>
                      <o:OLEObject Type="Embed" ProgID="Equation.DSMT4" ShapeID="_x0000_i1895" DrawAspect="Content" ObjectID="_1755805076" r:id="rId92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5BA49688">
                        <wp:extent cx="2790825" cy="1526865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3487" cy="15337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896" type="#_x0000_t75" style="width:111.05pt;height:21.45pt" o:ole="">
                        <v:imagedata r:id="rId94" o:title=""/>
                      </v:shape>
                      <o:OLEObject Type="Embed" ProgID="Equation.DSMT4" ShapeID="_x0000_i1896" DrawAspect="Content" ObjectID="_1755805077" r:id="rId95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463C530" w14:textId="77777777" w:rsidR="00FA3BD2" w:rsidRDefault="00FA3BD2" w:rsidP="00BD76B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  <w:p w14:paraId="4A36AFF1" w14:textId="08551DC5" w:rsidR="002128AD" w:rsidRPr="00BD76B1" w:rsidRDefault="002128AD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BF0A5E">
        <w:trPr>
          <w:trHeight w:hRule="exact" w:val="277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BF0A5E"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FA3BD2" w:rsidRPr="00BF0A5E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F0A5E">
              <w:rPr>
                <w:bCs/>
                <w:i/>
                <w:iCs/>
                <w:sz w:val="24"/>
                <w:szCs w:val="24"/>
              </w:rPr>
              <w:t>1. Ситуационные разноуровневые задачи.</w:t>
            </w:r>
          </w:p>
          <w:p w14:paraId="36C697CE" w14:textId="77777777" w:rsidR="004A7D18" w:rsidRPr="00BF0A5E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F0A5E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BF0A5E">
              <w:rPr>
                <w:bCs/>
                <w:i/>
                <w:iCs/>
                <w:sz w:val="24"/>
                <w:szCs w:val="24"/>
              </w:rPr>
              <w:t>ая</w:t>
            </w:r>
            <w:r w:rsidRPr="00BF0A5E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BF0A5E">
              <w:rPr>
                <w:bCs/>
                <w:i/>
                <w:iCs/>
                <w:sz w:val="24"/>
                <w:szCs w:val="24"/>
              </w:rPr>
              <w:t>а.</w:t>
            </w:r>
          </w:p>
          <w:p w14:paraId="7CCDE3E5" w14:textId="44A3560B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BF0A5E">
              <w:rPr>
                <w:bCs/>
                <w:i/>
                <w:iCs/>
                <w:sz w:val="24"/>
                <w:szCs w:val="24"/>
              </w:rPr>
              <w:t>3. Экзаменационные билеты и задания к ним.</w:t>
            </w:r>
          </w:p>
        </w:tc>
      </w:tr>
      <w:tr w:rsidR="00FA3BD2" w14:paraId="21B0507A" w14:textId="77777777" w:rsidTr="00BF0A5E">
        <w:trPr>
          <w:trHeight w:val="731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6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BF0A5E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BF0A5E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97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F0A5E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BF0A5E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BF0A5E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BF0A5E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BF0A5E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98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6.1.4. </w:t>
            </w:r>
            <w:r w:rsidRPr="00BF0A5E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99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6. 1.5.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00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01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BF0A5E">
        <w:trPr>
          <w:trHeight w:val="163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BF0A5E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BF0A5E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02" w:history="1">
              <w:r w:rsidRPr="00BF0A5E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BF0A5E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BF0A5E">
        <w:trPr>
          <w:trHeight w:val="304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BF0A5E" w14:paraId="43AB4050" w14:textId="77777777" w:rsidTr="008D10F1">
        <w:trPr>
          <w:trHeight w:val="868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EE7391" w14:textId="28CBF744" w:rsidR="00BF0A5E" w:rsidRPr="00BF0A5E" w:rsidRDefault="00BF0A5E" w:rsidP="00BF0A5E">
            <w:pPr>
              <w:contextualSpacing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6.2.1.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hyperlink r:id="rId103" w:history="1">
              <w:r w:rsidRPr="00BF0A5E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Pr="00BF0A5E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  <w:p w14:paraId="4DFB4ABE" w14:textId="41461C28" w:rsidR="00BF0A5E" w:rsidRPr="00BF0A5E" w:rsidRDefault="00BF0A5E" w:rsidP="00BF0A5E">
            <w:pPr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6.2.2.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BF0A5E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BF0A5E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  <w:p w14:paraId="10A096A6" w14:textId="77777777" w:rsidR="00BF0A5E" w:rsidRDefault="00BF0A5E" w:rsidP="00BF0A5E">
            <w:pPr>
              <w:contextualSpacing/>
              <w:rPr>
                <w:rFonts w:eastAsia="Andale Sans UI"/>
                <w:i/>
                <w:iCs/>
                <w:kern w:val="1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6.2.3.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04" w:history="1">
              <w:r w:rsidRPr="00BF0A5E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BF0A5E">
              <w:rPr>
                <w:i/>
                <w:iCs/>
                <w:sz w:val="24"/>
                <w:szCs w:val="24"/>
              </w:rPr>
              <w:t xml:space="preserve"> </w:t>
            </w:r>
            <w:r w:rsidRPr="00BF0A5E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BF0A5E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  <w:p w14:paraId="190A855F" w14:textId="3324CF66" w:rsidR="00BF0A5E" w:rsidRPr="00BF0A5E" w:rsidRDefault="00BF0A5E" w:rsidP="00BF0A5E">
            <w:pPr>
              <w:contextualSpacing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 xml:space="preserve">6.2.4. </w:t>
            </w:r>
            <w:hyperlink r:id="rId105" w:history="1">
              <w:r w:rsidRPr="00BF0A5E">
                <w:rPr>
                  <w:rStyle w:val="af4"/>
                  <w:i/>
                  <w:sz w:val="24"/>
                  <w:szCs w:val="24"/>
                </w:rPr>
                <w:t>https://elibrary.ru</w:t>
              </w:r>
            </w:hyperlink>
            <w:r w:rsidRPr="00BF0A5E">
              <w:rPr>
                <w:i/>
                <w:sz w:val="24"/>
                <w:szCs w:val="24"/>
              </w:rPr>
              <w:t xml:space="preserve"> - </w:t>
            </w:r>
            <w:r w:rsidRPr="00BF0A5E">
              <w:rPr>
                <w:i/>
                <w:color w:val="000000"/>
                <w:sz w:val="24"/>
                <w:szCs w:val="24"/>
              </w:rPr>
              <w:t>Российская электронная библиотека. Полные тексты зарубежных</w:t>
            </w:r>
            <w:r w:rsidRPr="00503130">
              <w:rPr>
                <w:i/>
                <w:color w:val="000000"/>
                <w:sz w:val="24"/>
                <w:szCs w:val="24"/>
              </w:rPr>
              <w:t xml:space="preserve"> и отечественных нау</w:t>
            </w:r>
            <w:r w:rsidRPr="00503130">
              <w:rPr>
                <w:i/>
                <w:color w:val="000000"/>
                <w:sz w:val="24"/>
                <w:szCs w:val="24"/>
              </w:rPr>
              <w:t>ч</w:t>
            </w:r>
            <w:r w:rsidRPr="00503130">
              <w:rPr>
                <w:i/>
                <w:color w:val="000000"/>
                <w:sz w:val="24"/>
                <w:szCs w:val="24"/>
              </w:rPr>
              <w:t>ных изданий</w:t>
            </w:r>
            <w:r>
              <w:rPr>
                <w:i/>
                <w:color w:val="000000"/>
                <w:sz w:val="24"/>
                <w:szCs w:val="24"/>
              </w:rPr>
              <w:t>.</w:t>
            </w:r>
          </w:p>
        </w:tc>
      </w:tr>
      <w:tr w:rsidR="00FA3BD2" w14:paraId="61E5DEB9" w14:textId="77777777" w:rsidTr="00BF0A5E">
        <w:trPr>
          <w:trHeight w:val="304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BF0A5E">
        <w:trPr>
          <w:trHeight w:val="304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BF0A5E">
        <w:trPr>
          <w:trHeight w:val="297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BF0A5E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BF0A5E">
        <w:trPr>
          <w:trHeight w:val="295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BF0A5E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BF0A5E">
        <w:trPr>
          <w:trHeight w:val="295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BF0A5E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BF0A5E">
        <w:trPr>
          <w:trHeight w:val="295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BF0A5E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BF0A5E">
        <w:trPr>
          <w:trHeight w:val="295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BF0A5E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BF0A5E">
        <w:trPr>
          <w:trHeight w:val="295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BF0A5E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BF0A5E">
        <w:trPr>
          <w:trHeight w:val="277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BF0A5E">
        <w:trPr>
          <w:trHeight w:val="303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BF0A5E">
        <w:trPr>
          <w:trHeight w:val="265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BF0A5E">
        <w:trPr>
          <w:trHeight w:val="398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BF0A5E" w:rsidRDefault="004A7D18" w:rsidP="00BF0A5E">
            <w:pPr>
              <w:rPr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BF0A5E">
        <w:trPr>
          <w:trHeight w:hRule="exact" w:val="277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2650CA0A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</w:t>
            </w:r>
          </w:p>
        </w:tc>
      </w:tr>
      <w:tr w:rsidR="00035734" w14:paraId="6BE28A3D" w14:textId="77777777" w:rsidTr="00BF0A5E">
        <w:trPr>
          <w:trHeight w:val="697"/>
        </w:trPr>
        <w:tc>
          <w:tcPr>
            <w:tcW w:w="9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BF0A5E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BF0A5E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BF0A5E">
              <w:rPr>
                <w:i/>
                <w:sz w:val="24"/>
                <w:szCs w:val="24"/>
              </w:rPr>
              <w:t>д</w:t>
            </w:r>
            <w:r w:rsidR="007B79E1" w:rsidRPr="00BF0A5E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BF0A5E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BF0A5E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BF0A5E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BF0A5E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BF0A5E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BF0A5E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BF0A5E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BF0A5E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BF0A5E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BF0A5E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BF0A5E">
              <w:rPr>
                <w:i/>
                <w:color w:val="0D0D0D"/>
                <w:sz w:val="24"/>
                <w:szCs w:val="24"/>
              </w:rPr>
              <w:t xml:space="preserve"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</w:t>
            </w:r>
            <w:r w:rsidR="007B79E1" w:rsidRPr="00BF0A5E">
              <w:rPr>
                <w:i/>
                <w:color w:val="0D0D0D"/>
                <w:sz w:val="24"/>
                <w:szCs w:val="24"/>
              </w:rPr>
              <w:lastRenderedPageBreak/>
              <w:t>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BF0A5E">
        <w:trPr>
          <w:trHeight w:hRule="exact" w:val="807"/>
        </w:trPr>
        <w:tc>
          <w:tcPr>
            <w:tcW w:w="9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BF0A5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BF0A5E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2D6EF4ED" w:rsidR="00333C5D" w:rsidRPr="00BF0A5E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BF0A5E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D73F25" w:rsidRPr="00BF0A5E">
              <w:rPr>
                <w:i/>
                <w:iCs/>
              </w:rPr>
              <w:t>23.03.03 Эксплуатация транспортно-технологических машин и комплексов</w:t>
            </w:r>
            <w:r w:rsidR="008C729D" w:rsidRPr="00BF0A5E">
              <w:rPr>
                <w:i/>
                <w:iCs/>
              </w:rPr>
              <w:t xml:space="preserve"> и гидрографическое обеспечение судоходства</w:t>
            </w:r>
            <w:r w:rsidRPr="00BF0A5E">
              <w:rPr>
                <w:i/>
                <w:iCs/>
              </w:rPr>
              <w:t xml:space="preserve">. – Астрахань, 2023. – </w:t>
            </w:r>
            <w:r w:rsidR="008C729D" w:rsidRPr="00BF0A5E">
              <w:rPr>
                <w:i/>
                <w:iCs/>
              </w:rPr>
              <w:t>24</w:t>
            </w:r>
            <w:r w:rsidRPr="00BF0A5E">
              <w:rPr>
                <w:i/>
                <w:iCs/>
              </w:rPr>
              <w:t xml:space="preserve"> с. </w:t>
            </w:r>
            <w:r w:rsidRPr="00BF0A5E">
              <w:rPr>
                <w:i/>
                <w:iCs/>
                <w:lang w:val="en-US"/>
              </w:rPr>
              <w:t>URL</w:t>
            </w:r>
            <w:r w:rsidRPr="00BF0A5E">
              <w:rPr>
                <w:i/>
                <w:iCs/>
              </w:rPr>
              <w:t xml:space="preserve">: </w:t>
            </w:r>
            <w:hyperlink r:id="rId106" w:history="1">
              <w:r w:rsidRPr="00BF0A5E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BF0A5E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BF0A5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BF0A5E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83A4F3E" w:rsidR="00333C5D" w:rsidRPr="00BF0A5E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BF0A5E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73F25" w:rsidRPr="00BF0A5E">
              <w:rPr>
                <w:rFonts w:ascii="Times New Roman" w:hAnsi="Times New Roman"/>
                <w:i/>
                <w:iCs/>
                <w:szCs w:val="24"/>
              </w:rPr>
              <w:t>23.03.03 Эксплуатация транспортно-технологических машин и комплексов</w:t>
            </w:r>
            <w:r w:rsidR="008C729D" w:rsidRPr="00BF0A5E">
              <w:rPr>
                <w:rFonts w:ascii="Times New Roman" w:hAnsi="Times New Roman"/>
                <w:i/>
                <w:iCs/>
                <w:szCs w:val="24"/>
              </w:rPr>
              <w:t xml:space="preserve"> и гидрографическое обеспечение судоходства.</w:t>
            </w:r>
            <w:r w:rsidRPr="00BF0A5E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BF0A5E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BF0A5E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BF0A5E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BF0A5E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07" w:history="1">
              <w:r w:rsidRPr="00BF0A5E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BF0A5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BF0A5E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BF0A5E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F0A5E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BF0A5E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BF0A5E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BF0A5E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08" w:history="1">
              <w:r w:rsidRPr="00BF0A5E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610AAE4" w14:textId="77777777" w:rsidR="00023660" w:rsidRDefault="0002366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180D24E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66CBEFDE" w14:textId="77777777" w:rsidR="004F0D9B" w:rsidRPr="00DF62F4" w:rsidRDefault="004F0D9B" w:rsidP="004F0D9B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зрению</w:t>
      </w:r>
    </w:p>
    <w:p w14:paraId="38BE100F" w14:textId="77777777" w:rsidR="004F0D9B" w:rsidRDefault="004F0D9B" w:rsidP="004F0D9B">
      <w:pPr>
        <w:jc w:val="both"/>
        <w:rPr>
          <w:color w:val="000000"/>
          <w:sz w:val="24"/>
          <w:szCs w:val="24"/>
        </w:rPr>
      </w:pPr>
    </w:p>
    <w:p w14:paraId="6E7AE551" w14:textId="77777777" w:rsidR="004F0D9B" w:rsidRDefault="004F0D9B" w:rsidP="004F0D9B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7BBC3468" w14:textId="77777777" w:rsidR="004F0D9B" w:rsidRDefault="004F0D9B" w:rsidP="004F0D9B">
      <w:pPr>
        <w:jc w:val="both"/>
        <w:rPr>
          <w:color w:val="000000"/>
          <w:sz w:val="24"/>
          <w:szCs w:val="24"/>
        </w:rPr>
      </w:pPr>
    </w:p>
    <w:p w14:paraId="52914BDB" w14:textId="46A6A513" w:rsidR="00D52061" w:rsidRDefault="004F0D9B" w:rsidP="00445F3B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5FBDC406" w14:textId="7A92FA1B" w:rsidR="00D52061" w:rsidRPr="00D52061" w:rsidRDefault="00D52061" w:rsidP="00D52061">
      <w:pPr>
        <w:pStyle w:val="afc"/>
        <w:keepNext/>
        <w:widowControl w:val="0"/>
        <w:numPr>
          <w:ilvl w:val="1"/>
          <w:numId w:val="11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E15F107" w14:textId="085B13C9" w:rsidR="00D52061" w:rsidRPr="00D52061" w:rsidRDefault="00D52061" w:rsidP="00D52061">
      <w:pPr>
        <w:pStyle w:val="afc"/>
        <w:keepNext/>
        <w:widowControl w:val="0"/>
        <w:numPr>
          <w:ilvl w:val="0"/>
          <w:numId w:val="11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609DF3F" w14:textId="0FEEADE1" w:rsidR="004F0D9B" w:rsidRPr="00D52061" w:rsidRDefault="004F0D9B" w:rsidP="00445F3B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</w:t>
      </w:r>
      <w:r w:rsidRPr="00D52061">
        <w:rPr>
          <w:rFonts w:ascii="Times New Roman" w:hAnsi="Times New Roman"/>
          <w:color w:val="000000"/>
          <w:sz w:val="24"/>
          <w:szCs w:val="24"/>
        </w:rPr>
        <w:t>д</w:t>
      </w:r>
      <w:r w:rsidRPr="00D52061">
        <w:rPr>
          <w:rFonts w:ascii="Times New Roman" w:hAnsi="Times New Roman"/>
          <w:color w:val="000000"/>
          <w:sz w:val="24"/>
          <w:szCs w:val="24"/>
        </w:rPr>
        <w:t>ставлены в аудиоформате (</w:t>
      </w:r>
      <w:r w:rsidRPr="00D5206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</w:t>
      </w:r>
      <w:r w:rsidRPr="00D52061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D52061">
        <w:rPr>
          <w:rFonts w:ascii="Times New Roman" w:hAnsi="Times New Roman"/>
          <w:i/>
          <w:color w:val="000000"/>
          <w:sz w:val="24"/>
          <w:szCs w:val="24"/>
        </w:rPr>
        <w:t>ле</w:t>
      </w:r>
      <w:r w:rsidRPr="00D52061">
        <w:rPr>
          <w:rFonts w:ascii="Times New Roman" w:hAnsi="Times New Roman"/>
          <w:color w:val="000000"/>
          <w:sz w:val="24"/>
          <w:szCs w:val="24"/>
        </w:rPr>
        <w:t>).</w:t>
      </w:r>
    </w:p>
    <w:p w14:paraId="13C63D65" w14:textId="77777777" w:rsidR="004F0D9B" w:rsidRPr="00200D78" w:rsidRDefault="004F0D9B" w:rsidP="004F0D9B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72E0670" w14:textId="77777777" w:rsidR="004F0D9B" w:rsidRPr="00200D78" w:rsidRDefault="004F0D9B" w:rsidP="004F0D9B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</w:t>
      </w:r>
      <w:r w:rsidRPr="00200D78">
        <w:rPr>
          <w:rFonts w:ascii="Times New Roman" w:hAnsi="Times New Roman"/>
          <w:sz w:val="24"/>
          <w:szCs w:val="24"/>
        </w:rPr>
        <w:t>е</w:t>
      </w:r>
      <w:r w:rsidRPr="00200D78">
        <w:rPr>
          <w:rFonts w:ascii="Times New Roman" w:hAnsi="Times New Roman"/>
          <w:sz w:val="24"/>
          <w:szCs w:val="24"/>
        </w:rPr>
        <w:t>доставляется ассистент.</w:t>
      </w:r>
    </w:p>
    <w:p w14:paraId="7BB9B9BF" w14:textId="3DBD9F18" w:rsidR="004F0D9B" w:rsidRPr="00200D78" w:rsidRDefault="004F0D9B" w:rsidP="004F0D9B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 средств обучающемуся предоставляется дополнительное время для подготовки</w:t>
      </w:r>
      <w:r w:rsidR="002639B6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1F17C408" w14:textId="77777777" w:rsidR="004F0D9B" w:rsidRPr="00E439D2" w:rsidRDefault="004F0D9B" w:rsidP="004F0D9B">
      <w:pPr>
        <w:jc w:val="both"/>
        <w:rPr>
          <w:sz w:val="24"/>
          <w:szCs w:val="24"/>
        </w:rPr>
      </w:pPr>
    </w:p>
    <w:p w14:paraId="6DC83341" w14:textId="77777777" w:rsidR="004F0D9B" w:rsidRPr="00E439D2" w:rsidRDefault="004F0D9B" w:rsidP="004F0D9B">
      <w:pPr>
        <w:jc w:val="both"/>
        <w:rPr>
          <w:sz w:val="24"/>
          <w:szCs w:val="24"/>
        </w:rPr>
      </w:pPr>
    </w:p>
    <w:p w14:paraId="34634857" w14:textId="77777777" w:rsidR="004F0D9B" w:rsidRPr="00DF62F4" w:rsidRDefault="004F0D9B" w:rsidP="004F0D9B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слуху</w:t>
      </w:r>
    </w:p>
    <w:p w14:paraId="5FDAF1AB" w14:textId="77777777" w:rsidR="004F0D9B" w:rsidRDefault="004F0D9B" w:rsidP="004F0D9B">
      <w:pPr>
        <w:jc w:val="both"/>
        <w:rPr>
          <w:sz w:val="24"/>
          <w:szCs w:val="24"/>
        </w:rPr>
      </w:pPr>
    </w:p>
    <w:p w14:paraId="4693A1C8" w14:textId="77777777" w:rsidR="00D52061" w:rsidRDefault="004F0D9B" w:rsidP="0003612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589DEB8" w14:textId="77777777" w:rsidR="00D52061" w:rsidRPr="00D52061" w:rsidRDefault="00D52061" w:rsidP="00D52061">
      <w:pPr>
        <w:pStyle w:val="afc"/>
        <w:keepNext/>
        <w:widowControl w:val="0"/>
        <w:numPr>
          <w:ilvl w:val="1"/>
          <w:numId w:val="11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532209E" w14:textId="77777777" w:rsidR="00D52061" w:rsidRPr="00D52061" w:rsidRDefault="00D52061" w:rsidP="00D52061">
      <w:pPr>
        <w:pStyle w:val="afc"/>
        <w:keepNext/>
        <w:widowControl w:val="0"/>
        <w:numPr>
          <w:ilvl w:val="0"/>
          <w:numId w:val="11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5B368FE" w14:textId="28B23D97" w:rsidR="004F0D9B" w:rsidRPr="00D52061" w:rsidRDefault="004F0D9B" w:rsidP="0003612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ECFBF27" w14:textId="77777777" w:rsidR="004F0D9B" w:rsidRPr="00200D78" w:rsidRDefault="004F0D9B" w:rsidP="004F0D9B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2E4FDB4" w14:textId="77777777" w:rsidR="004F0D9B" w:rsidRPr="00200D78" w:rsidRDefault="004F0D9B" w:rsidP="004F0D9B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</w:t>
      </w:r>
      <w:r w:rsidRPr="00200D78">
        <w:rPr>
          <w:rFonts w:ascii="Times New Roman" w:hAnsi="Times New Roman"/>
          <w:sz w:val="24"/>
          <w:szCs w:val="24"/>
        </w:rPr>
        <w:t>е</w:t>
      </w:r>
      <w:r w:rsidRPr="00200D78">
        <w:rPr>
          <w:rFonts w:ascii="Times New Roman" w:hAnsi="Times New Roman"/>
          <w:sz w:val="24"/>
          <w:szCs w:val="24"/>
        </w:rPr>
        <w:t>доставляется ассистент.</w:t>
      </w:r>
    </w:p>
    <w:p w14:paraId="55E5C79E" w14:textId="41D06A40" w:rsidR="004F0D9B" w:rsidRPr="00200D78" w:rsidRDefault="004F0D9B" w:rsidP="004F0D9B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 средств обучающемуся предоставляется дополнительное время для подготовки ответа.</w:t>
      </w:r>
    </w:p>
    <w:p w14:paraId="6B27E185" w14:textId="77777777" w:rsidR="004F0D9B" w:rsidRPr="00E439D2" w:rsidRDefault="004F0D9B" w:rsidP="004F0D9B">
      <w:pPr>
        <w:jc w:val="both"/>
        <w:rPr>
          <w:sz w:val="24"/>
          <w:szCs w:val="24"/>
        </w:rPr>
      </w:pPr>
    </w:p>
    <w:p w14:paraId="7403A572" w14:textId="77777777" w:rsidR="004F0D9B" w:rsidRPr="00DF62F4" w:rsidRDefault="004F0D9B" w:rsidP="004F0D9B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здоровья, имеющих нарушения опорно-двигательного аппарата</w:t>
      </w:r>
    </w:p>
    <w:p w14:paraId="4AEF099D" w14:textId="77777777" w:rsidR="004F0D9B" w:rsidRDefault="004F0D9B" w:rsidP="004F0D9B">
      <w:pPr>
        <w:jc w:val="both"/>
        <w:rPr>
          <w:sz w:val="24"/>
          <w:szCs w:val="24"/>
        </w:rPr>
      </w:pPr>
    </w:p>
    <w:p w14:paraId="4F50A7F9" w14:textId="77777777" w:rsidR="004F0D9B" w:rsidRDefault="004F0D9B" w:rsidP="004F0D9B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</w:t>
      </w:r>
      <w:r>
        <w:rPr>
          <w:sz w:val="24"/>
          <w:szCs w:val="24"/>
        </w:rPr>
        <w:t>, имеющих нарушения опорно-двигатель</w:t>
      </w:r>
      <w:r>
        <w:rPr>
          <w:sz w:val="24"/>
          <w:szCs w:val="24"/>
        </w:rPr>
        <w:lastRenderedPageBreak/>
        <w:t xml:space="preserve">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служивающие помещ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ния.</w:t>
      </w:r>
    </w:p>
    <w:p w14:paraId="6448D06C" w14:textId="77777777" w:rsidR="004F0D9B" w:rsidRPr="00E439D2" w:rsidRDefault="004F0D9B" w:rsidP="004F0D9B">
      <w:pPr>
        <w:jc w:val="both"/>
        <w:rPr>
          <w:sz w:val="24"/>
          <w:szCs w:val="24"/>
        </w:rPr>
      </w:pPr>
    </w:p>
    <w:p w14:paraId="2EF8EE53" w14:textId="77777777" w:rsidR="00D52061" w:rsidRDefault="004F0D9B" w:rsidP="006F39F8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41E8B7D" w14:textId="77777777" w:rsidR="00D52061" w:rsidRPr="00D52061" w:rsidRDefault="00D52061" w:rsidP="00D52061">
      <w:pPr>
        <w:pStyle w:val="afc"/>
        <w:keepNext/>
        <w:widowControl w:val="0"/>
        <w:numPr>
          <w:ilvl w:val="1"/>
          <w:numId w:val="11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2DA2796" w14:textId="77777777" w:rsidR="00D52061" w:rsidRPr="00D52061" w:rsidRDefault="00D52061" w:rsidP="00D52061">
      <w:pPr>
        <w:pStyle w:val="afc"/>
        <w:keepNext/>
        <w:widowControl w:val="0"/>
        <w:numPr>
          <w:ilvl w:val="0"/>
          <w:numId w:val="11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8503EA6" w14:textId="1EDBBE7F" w:rsidR="004F0D9B" w:rsidRPr="00D52061" w:rsidRDefault="004F0D9B" w:rsidP="006F39F8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398068E8" w14:textId="77777777" w:rsidR="004F0D9B" w:rsidRPr="00200D78" w:rsidRDefault="004F0D9B" w:rsidP="004F0D9B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E4556D7" w14:textId="77777777" w:rsidR="004F0D9B" w:rsidRPr="00200D78" w:rsidRDefault="004F0D9B" w:rsidP="004F0D9B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</w:t>
      </w:r>
      <w:r w:rsidRPr="00200D78">
        <w:rPr>
          <w:rFonts w:ascii="Times New Roman" w:hAnsi="Times New Roman"/>
          <w:sz w:val="24"/>
          <w:szCs w:val="24"/>
        </w:rPr>
        <w:t>е</w:t>
      </w:r>
      <w:r w:rsidRPr="00200D78">
        <w:rPr>
          <w:rFonts w:ascii="Times New Roman" w:hAnsi="Times New Roman"/>
          <w:sz w:val="24"/>
          <w:szCs w:val="24"/>
        </w:rPr>
        <w:t>доставляется ассистент.</w:t>
      </w:r>
    </w:p>
    <w:sectPr w:rsidR="004F0D9B" w:rsidRPr="00200D78" w:rsidSect="005B07FE">
      <w:footerReference w:type="default" r:id="rId109"/>
      <w:headerReference w:type="first" r:id="rId110"/>
      <w:footerReference w:type="first" r:id="rId111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50B6" w14:textId="77777777" w:rsidR="007166F0" w:rsidRDefault="007166F0" w:rsidP="00DA4A16">
      <w:r>
        <w:separator/>
      </w:r>
    </w:p>
  </w:endnote>
  <w:endnote w:type="continuationSeparator" w:id="0">
    <w:p w14:paraId="1E20EE81" w14:textId="77777777" w:rsidR="007166F0" w:rsidRDefault="007166F0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FC97" w14:textId="77777777" w:rsidR="007166F0" w:rsidRDefault="007166F0" w:rsidP="00DA4A16">
      <w:r>
        <w:separator/>
      </w:r>
    </w:p>
  </w:footnote>
  <w:footnote w:type="continuationSeparator" w:id="0">
    <w:p w14:paraId="68B45439" w14:textId="77777777" w:rsidR="007166F0" w:rsidRDefault="007166F0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A2729"/>
    <w:multiLevelType w:val="hybridMultilevel"/>
    <w:tmpl w:val="1EB8E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00413"/>
    <w:multiLevelType w:val="hybridMultilevel"/>
    <w:tmpl w:val="997CC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0BA46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6"/>
  </w:num>
  <w:num w:numId="5" w16cid:durableId="769592723">
    <w:abstractNumId w:val="15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1973317264">
    <w:abstractNumId w:val="14"/>
  </w:num>
  <w:num w:numId="11" w16cid:durableId="15364525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647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2CF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B70B8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39B6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17D7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0D9B"/>
    <w:rsid w:val="004F4991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57C4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66F0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46D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A5E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1B7B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061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3490"/>
    <w:rsid w:val="00D73F25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39C7"/>
    <w:rsid w:val="00F34DCA"/>
    <w:rsid w:val="00F378BF"/>
    <w:rsid w:val="00F4144B"/>
    <w:rsid w:val="00F419A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61DEF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2351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uiPriority w:val="59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jpeg"/><Relationship Id="rId42" Type="http://schemas.openxmlformats.org/officeDocument/2006/relationships/image" Target="media/image24.jpeg"/><Relationship Id="rId47" Type="http://schemas.openxmlformats.org/officeDocument/2006/relationships/oleObject" Target="embeddings/oleObject13.bin"/><Relationship Id="rId63" Type="http://schemas.openxmlformats.org/officeDocument/2006/relationships/image" Target="media/image38.jpeg"/><Relationship Id="rId68" Type="http://schemas.openxmlformats.org/officeDocument/2006/relationships/oleObject" Target="embeddings/oleObject20.bin"/><Relationship Id="rId84" Type="http://schemas.openxmlformats.org/officeDocument/2006/relationships/image" Target="media/image52.jpeg"/><Relationship Id="rId89" Type="http://schemas.openxmlformats.org/officeDocument/2006/relationships/oleObject" Target="embeddings/oleObject27.bin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7.bin"/><Relationship Id="rId107" Type="http://schemas.openxmlformats.org/officeDocument/2006/relationships/hyperlink" Target="https://portal.astu.org/course/view.php?id=8671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12.jpeg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40" Type="http://schemas.openxmlformats.org/officeDocument/2006/relationships/image" Target="media/image23.wmf"/><Relationship Id="rId45" Type="http://schemas.openxmlformats.org/officeDocument/2006/relationships/image" Target="media/image26.jpeg"/><Relationship Id="rId53" Type="http://schemas.openxmlformats.org/officeDocument/2006/relationships/oleObject" Target="embeddings/oleObject15.bin"/><Relationship Id="rId58" Type="http://schemas.openxmlformats.org/officeDocument/2006/relationships/image" Target="media/image35.wmf"/><Relationship Id="rId66" Type="http://schemas.openxmlformats.org/officeDocument/2006/relationships/image" Target="media/image40.jpeg"/><Relationship Id="rId74" Type="http://schemas.openxmlformats.org/officeDocument/2006/relationships/oleObject" Target="embeddings/oleObject22.bin"/><Relationship Id="rId79" Type="http://schemas.openxmlformats.org/officeDocument/2006/relationships/image" Target="media/image49.wmf"/><Relationship Id="rId87" Type="http://schemas.openxmlformats.org/officeDocument/2006/relationships/image" Target="media/image54.jpeg"/><Relationship Id="rId102" Type="http://schemas.openxmlformats.org/officeDocument/2006/relationships/hyperlink" Target="http://biblioclub.ru/index.php?page=book&amp;id=439200" TargetMode="External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7.wmf"/><Relationship Id="rId82" Type="http://schemas.openxmlformats.org/officeDocument/2006/relationships/image" Target="media/image51.wmf"/><Relationship Id="rId90" Type="http://schemas.openxmlformats.org/officeDocument/2006/relationships/image" Target="media/image56.jpeg"/><Relationship Id="rId95" Type="http://schemas.openxmlformats.org/officeDocument/2006/relationships/oleObject" Target="embeddings/oleObject29.bin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43" Type="http://schemas.openxmlformats.org/officeDocument/2006/relationships/image" Target="media/image25.wmf"/><Relationship Id="rId48" Type="http://schemas.openxmlformats.org/officeDocument/2006/relationships/image" Target="media/image28.jpeg"/><Relationship Id="rId56" Type="http://schemas.openxmlformats.org/officeDocument/2006/relationships/oleObject" Target="embeddings/oleObject16.bin"/><Relationship Id="rId64" Type="http://schemas.openxmlformats.org/officeDocument/2006/relationships/image" Target="media/image39.wmf"/><Relationship Id="rId69" Type="http://schemas.openxmlformats.org/officeDocument/2006/relationships/image" Target="media/image42.jpeg"/><Relationship Id="rId77" Type="http://schemas.openxmlformats.org/officeDocument/2006/relationships/oleObject" Target="embeddings/oleObject23.bin"/><Relationship Id="rId100" Type="http://schemas.openxmlformats.org/officeDocument/2006/relationships/hyperlink" Target="https://e.lanbook.com/book/203000" TargetMode="External"/><Relationship Id="rId105" Type="http://schemas.openxmlformats.org/officeDocument/2006/relationships/hyperlink" Target="https://elibrary.ru" TargetMode="External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4.jpeg"/><Relationship Id="rId80" Type="http://schemas.openxmlformats.org/officeDocument/2006/relationships/oleObject" Target="embeddings/oleObject24.bin"/><Relationship Id="rId85" Type="http://schemas.openxmlformats.org/officeDocument/2006/relationships/image" Target="media/image53.wmf"/><Relationship Id="rId93" Type="http://schemas.openxmlformats.org/officeDocument/2006/relationships/image" Target="media/image58.jpeg"/><Relationship Id="rId98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5" Type="http://schemas.openxmlformats.org/officeDocument/2006/relationships/image" Target="media/image13.wmf"/><Relationship Id="rId33" Type="http://schemas.openxmlformats.org/officeDocument/2006/relationships/image" Target="media/image18.jpeg"/><Relationship Id="rId38" Type="http://schemas.openxmlformats.org/officeDocument/2006/relationships/oleObject" Target="embeddings/oleObject10.bin"/><Relationship Id="rId46" Type="http://schemas.openxmlformats.org/officeDocument/2006/relationships/image" Target="media/image27.wmf"/><Relationship Id="rId59" Type="http://schemas.openxmlformats.org/officeDocument/2006/relationships/oleObject" Target="embeddings/oleObject17.bin"/><Relationship Id="rId67" Type="http://schemas.openxmlformats.org/officeDocument/2006/relationships/image" Target="media/image41.wmf"/><Relationship Id="rId103" Type="http://schemas.openxmlformats.org/officeDocument/2006/relationships/hyperlink" Target="http://library.astu.org/" TargetMode="External"/><Relationship Id="rId108" Type="http://schemas.openxmlformats.org/officeDocument/2006/relationships/hyperlink" Target="http://portal2.astu.org/" TargetMode="External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2.jpeg"/><Relationship Id="rId62" Type="http://schemas.openxmlformats.org/officeDocument/2006/relationships/oleObject" Target="embeddings/oleObject18.bin"/><Relationship Id="rId70" Type="http://schemas.openxmlformats.org/officeDocument/2006/relationships/image" Target="media/image43.wmf"/><Relationship Id="rId75" Type="http://schemas.openxmlformats.org/officeDocument/2006/relationships/image" Target="media/image46.jpeg"/><Relationship Id="rId83" Type="http://schemas.openxmlformats.org/officeDocument/2006/relationships/oleObject" Target="embeddings/oleObject25.bin"/><Relationship Id="rId88" Type="http://schemas.openxmlformats.org/officeDocument/2006/relationships/image" Target="media/image55.wmf"/><Relationship Id="rId91" Type="http://schemas.openxmlformats.org/officeDocument/2006/relationships/image" Target="media/image57.wmf"/><Relationship Id="rId96" Type="http://schemas.openxmlformats.org/officeDocument/2006/relationships/hyperlink" Target="https://e.lanbook.com/book/212258" TargetMode="External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36" Type="http://schemas.openxmlformats.org/officeDocument/2006/relationships/image" Target="media/image20.jpeg"/><Relationship Id="rId49" Type="http://schemas.openxmlformats.org/officeDocument/2006/relationships/image" Target="media/image29.wmf"/><Relationship Id="rId57" Type="http://schemas.openxmlformats.org/officeDocument/2006/relationships/image" Target="media/image34.jpeg"/><Relationship Id="rId106" Type="http://schemas.openxmlformats.org/officeDocument/2006/relationships/hyperlink" Target="https://portal.astu.org/course/view.php?id=8671" TargetMode="External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44" Type="http://schemas.openxmlformats.org/officeDocument/2006/relationships/oleObject" Target="embeddings/oleObject12.bin"/><Relationship Id="rId52" Type="http://schemas.openxmlformats.org/officeDocument/2006/relationships/image" Target="media/image31.wmf"/><Relationship Id="rId60" Type="http://schemas.openxmlformats.org/officeDocument/2006/relationships/image" Target="media/image36.jpeg"/><Relationship Id="rId65" Type="http://schemas.openxmlformats.org/officeDocument/2006/relationships/oleObject" Target="embeddings/oleObject19.bin"/><Relationship Id="rId73" Type="http://schemas.openxmlformats.org/officeDocument/2006/relationships/image" Target="media/image45.wmf"/><Relationship Id="rId78" Type="http://schemas.openxmlformats.org/officeDocument/2006/relationships/image" Target="media/image48.jpeg"/><Relationship Id="rId81" Type="http://schemas.openxmlformats.org/officeDocument/2006/relationships/image" Target="media/image50.jpeg"/><Relationship Id="rId86" Type="http://schemas.openxmlformats.org/officeDocument/2006/relationships/oleObject" Target="embeddings/oleObject26.bin"/><Relationship Id="rId94" Type="http://schemas.openxmlformats.org/officeDocument/2006/relationships/image" Target="media/image59.wmf"/><Relationship Id="rId99" Type="http://schemas.openxmlformats.org/officeDocument/2006/relationships/hyperlink" Target="http://portal2.astu.org/" TargetMode="External"/><Relationship Id="rId101" Type="http://schemas.openxmlformats.org/officeDocument/2006/relationships/hyperlink" Target="https://e.lanbook.com/book/2521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109" Type="http://schemas.openxmlformats.org/officeDocument/2006/relationships/footer" Target="footer1.xml"/><Relationship Id="rId34" Type="http://schemas.openxmlformats.org/officeDocument/2006/relationships/image" Target="media/image19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hyperlink" Target="http://portal2.astu.org/" TargetMode="External"/><Relationship Id="rId104" Type="http://schemas.openxmlformats.org/officeDocument/2006/relationships/hyperlink" Target="http://www.biblioclub.ru/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3392</Words>
  <Characters>19337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22684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13</cp:revision>
  <cp:lastPrinted>2019-06-20T11:45:00Z</cp:lastPrinted>
  <dcterms:created xsi:type="dcterms:W3CDTF">2023-09-03T12:04:00Z</dcterms:created>
  <dcterms:modified xsi:type="dcterms:W3CDTF">2023-09-09T18:48:00Z</dcterms:modified>
</cp:coreProperties>
</file>