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0D8" w:rsidRPr="00BB06E7" w:rsidRDefault="00E20573" w:rsidP="00AE40D8">
      <w:pPr>
        <w:overflowPunct w:val="0"/>
        <w:autoSpaceDE w:val="0"/>
        <w:autoSpaceDN w:val="0"/>
        <w:adjustRightInd w:val="0"/>
        <w:spacing w:after="0" w:line="240" w:lineRule="auto"/>
        <w:ind w:left="1843"/>
        <w:jc w:val="center"/>
        <w:textAlignment w:val="baseline"/>
        <w:rPr>
          <w:rFonts w:ascii="Times New Roman" w:eastAsia="Times New Roman" w:hAnsi="Times New Roman" w:cs="Times New Roman"/>
          <w:b/>
          <w:bCs/>
          <w:i/>
          <w:sz w:val="20"/>
          <w:szCs w:val="20"/>
          <w:lang w:eastAsia="ru-RU"/>
        </w:rPr>
      </w:pPr>
      <w:r>
        <w:rPr>
          <w:rFonts w:ascii="Times New Roman" w:eastAsia="Times New Roman" w:hAnsi="Times New Roman" w:cs="Times New Roman"/>
          <w:b/>
          <w:bCs/>
          <w:i/>
          <w:noProof/>
          <w:sz w:val="20"/>
          <w:szCs w:val="20"/>
          <w:lang w:eastAsia="ru-RU"/>
        </w:rPr>
        <w:pict>
          <v:group id="Группа 1" o:spid="_x0000_s1286" style="position:absolute;left:0;text-align:left;margin-left:-11pt;margin-top:-9pt;width:93.65pt;height:107.4pt;z-index:251658240" coordorigin="1626,5850" coordsize="1873,2148" o:gfxdata="UEsDBBQABgAIAAAAIQAbtxGXHQEAAHsCAAATAAAAW0NvbnRlbnRfVHlwZXNdLnhtbJSSTU7DMBCF&#10;90jcwfIWJQ5dIISSdEHKEhAqB7DsSWKIf+QxaXp77LSVoEqRWNpvvvdmxi7Xkx7ICB6VNRW9zQtK&#10;wAgrlekq+r59yu4pwcCN5IM1UNE9IF3X11fldu8ASaQNVrQPwT0whqIHzTG3DkxUWus1D/HoO+a4&#10;+OQdsFVR3DFhTQATspA8aF020PKvIZDNFK8PnTjTUfJ4qEtRFVU68emeLRIfDpaRWVhmdrpdTJmy&#10;pCwzHgY8g7hzgxI8xB2y0ciz+bPj7Hkk5xrslcObuKALCUn5PfvPgCP3Eh/NKwnklfvwzHXcEJMe&#10;GaxsY0X+t0dqUmNm21YJyBuPm5k69XTJW9qd8TD+17yJ2BuMJ3c2f536G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hhDTMCoEAAAeFAAADgAAAGRycy9lMm9E&#10;b2MueG1s7FjbbuM2EH0v0H9g9K7oYlk3xF6kshME2EvabZ8LmqIkIpIokLSdbFGgQD+hP9I/6C/s&#10;/lGHlGSv4wV2N33a1Ami8DqaOTNzNOTFi/umRhsqJOPtzPLOXQvRlvCcteXM+uXnKzu2kFS4zXHN&#10;WzqzHqi0Xsy//+5i26XU5xWvcyoQCGlluu1mVqVUlzqOJBVtsDznHW1hsuCiwQq6onRygbcgvakd&#10;33VDZ8tF3glOqJQwuugnrbmRXxSUqDdFIalC9cwC3ZR5CvNc6aczv8BpKXBXMTKogZ+gRYNZCy/d&#10;iVpghdFasCNRDSOCS16oc8IbhxcFI9TYANZ47iNrrgVfd8aWMt2W3Q4mgPYRTk8WS15vbgViOfjO&#10;Qi1uwEXv//rwx4c/3/8Dv38jTyO07coUFl6L7m13K3ozofmSkzsJ087jed0v+8VotX3Fc5CK14ob&#10;hO4L0WgRYDu6N4542DmC3itEYNDz4mQynVqIwJw3CSdJPLiKVOBPvc8L/dBCMD2Np7u55bg/jib9&#10;Zt8LYm2Cg9P+xUbZQbn5RcdICn8DstA6QvbzEQi71FpQaxDSfJGMBou7dWdDEHRYsRWrmXowAQ0Y&#10;aaXazS0jGmvd2TvJH50Es/qlCMzMqSQQ0e9afPer5FxtKJdqw7A2e9zdy8LaVuM11PKswm1JL2UH&#10;OdJ7fxwSgm8rinOphzV2h1JM90C/Vc26K1bX2q26PSABSj0K00+A2afAgpN1Q1vV57SgNYDCW1mx&#10;TlpIpLRZUQhRcZNDlBLgEwUR1QnWKhNSEDYvpdJv1wFk0u43P7503cT/wc6mbmYHbrS0L5MgsiN3&#10;GQVuEHuZl/2ud3tBupYUUMH1omOD6jB6pPwnc2xgoz57DQugDTZc0wcdKGSCb1QR4lAjpHWVgvwE&#10;2MM6aCtBFal0swAgh3FYvJswqO+B1i6RkIyfzS/fmwAFQ55Enhtqb/Yg6SxL3KhPkjjxD3IE4kRI&#10;dU15g3QDgAc9DdJ4A0D3lo1LtMSWa/ePwo98kbjJMl7GgR344RJ8sVjYl1dZYIdXXjRdTBZZtvBG&#10;X1Qsz2mrxf13Vxhkec3yMTilKFdZLXoXXZmfwXC5X+bokNirMbpv/G+sM97Q+A/ZAe749sgEuKNn&#10;/NuBTIIdmWRUKPQK3fz4miqN0CEDPAMeASI98QgQ9pfzSDwF7gUeCaPQsMWeR0L4xJovtW705DB+&#10;5EeSOPEIYA10fvQ5GPH/lnkEaOOQR6BwG4qSm7dvUOK6ng3V7RQt27JmsnqWhKLrzVNh8hWEsivg&#10;jwklCpKRUEzJsiveT4XJ/6IwAf44JBQ46Q2EcnZ25nnmVPLsShKg0RODfE1J4iVTwOzgCkCf/8wF&#10;gh/okyLMebp1KkrGM9CTDzfm3gQuoUwZM1yY6Vuuj/vQ/vhab/4vAAAA//8DAFBLAwQUAAYACAAA&#10;ACEAyVZQGtsAAACuAgAAGQAAAGRycy9fcmVscy9lMm9Eb2MueG1sLnJlbHO8ksFqAyEQhu+FvIPM&#10;Pbq7CaWUuLmUQK4hfQDRWdd0HUVNm7x9Lb00kLa3Pc4Mfv/HjJvtxU/sHVN2gSS0vAGGpINxZCW8&#10;HnfLJ2C5KDJqCoQSrphh2y8eNgecVKmP8uhiZpVCWcJYSnwWIusRvco8RKQ6GULyqtQyWRGVflMW&#10;Rdc0jyL9ZEB/w2R7IyHtzQrY8Rpr8v/sMAxO40vQZ49U7kQI52t2BapksUjwaJz6bq54JAvivkM3&#10;j0P3l0M7j0PLTxF/XcR6Hok1//DD1zHEzS/rPwEAAP//AwBQSwMEFAAGAAgAAAAhAOqMeqngAAAA&#10;CwEAAA8AAABkcnMvZG93bnJldi54bWxMj0Frg0AQhe+F/odlAr0lq4aINa4hhLanUGhSKL1NdKIS&#10;d1fcjZp/38mpuX2Pebx5L9tMuhUD9a6xRkG4CECQKWzZmErB9/F9noBwHk2JrTWk4EYONvnzU4Zp&#10;aUfzRcPBV4JDjEtRQe19l0rpipo0uoXtyPDtbHuNnmVfybLHkcN1K6MgiKXGxvCHGjva1VRcDlet&#10;4GPEcbsM34b95by7/R5Xnz/7kJR6mU3bNQhPk/83w70+V4ecO53s1ZROtArmUcRbPEOYMNwd8WoJ&#10;4sTwGicg80w+bsj/AAAA//8DAFBLAwQUAAYACAAAACEAjW6S0oIYAADqMgAAFAAAAGRycy9tZWRp&#10;YS9pbWFnZTQud21m7Jt7fBTlvcZ3xYAmO9e9s8zOzO5k9prd2VVDQK4igjEqeAEDAVsuRoHQUi+o&#10;BxHBCyJWsdWCoghCEAUBkYoICoLYioq39oAgp1QtaakKKqDUyPk97zpDSntajh/bP87n6Ocxz/f3&#10;vLs78857W4j/+fqWB12uiQdcnx3l7uRb2rnony8vcbtOdbnajQm7XGWuG8pQO5nUzn0KsctVcRIq&#10;cJ6T3C73P8xKrab0mNLj2CvxXu3dblcH+vk13uv2LfQfVKvcLnyy68hJaO1yHT161BX7Nil9Dl7H&#10;U2K0K3P1UmX3+O4Nai91fHfZbdBP2V16NXsx+4/96pOcT8N72p/Wjr33fvpU+1o+fbC/k9qt7E8+&#10;9h5tW5183PWd5Gqgd6gpQ1/99b+vqTNcR7q/G/19tw/VZ6IPum2e2qNBPdS9he6iQUUO/ytya6jl&#10;H7ptc7iXOrXHM0S4X+Twt7uWqo+450ZfU//QzeZvjhr0SbOj6BPk8Guit7t+RS0fdK90uLf6zVFc&#10;A/oNeekJlO4WTwK83126P/R7KS/1WZX7pG9zu5fsut1bbtft9HqjXW96/5aK0/STPYn4uZ5vjC2e&#10;teY47rpkd/6UdLVwd6Ze3JudIyVyn8u1+TG+PlZ5wFdYE1xbmBruXKyPTCqer8wu9lInFSv1zsVw&#10;fG1hv+ErLDX7WEOStfkjqURuQmZv9rXs3Zlw7pR0Ln9dMmmtNb+0vjEeKSTikeJp+g/Yq4cqPyg2&#10;RiLFe8OPFLYEv7RCgaR1vS+Xd3vDuWbptWyjOCFztnAkVcsPSd7ILTXf9ew3BnvCcdlTqR+qoB7y&#10;nK8M9tRH3vVMDd/IrQnW8uWBs4Uxvkbxc7lZmiO5vfXi9b5qIRTozm8JjuPuDW/xNEbO9QxVTvbg&#10;/kt9V+qzKnc7Z7yl1WtOYLy1bfW34w0ztKbs5uNG21+Pvf/71Ft9p+J0/dOKoh729FRbK2yuoVo1&#10;CSMQOXw6frrHiA/3WNTWZtSy8TPYKLX9yZVPe74y3vPE4sNYBm7/rTCSbd5o1nOrzCncYWqLHLzZ&#10;HMJtop8Y7WD4m5Mpvik5gF9JbW2+JZnmIcwI5PDetCG0pvoLY5MXOiykdcGfNgXMGuTwczLnilMy&#10;Y8SvU/0cnps5T3woUytiZiGHP5i9U3ov+7h0c+Yqhw9lZ0iHs3dJmH3I4atzH8nBnNu7PdvscE1u&#10;r9w59wcZMxQ5/JD8MF+X/ERfIOfy2tyQv9wHYRYjhx9kHfUXLH+gJn+tw5dYrf5BljuAmY4c3iws&#10;D7oLG4MFy0u1EicKK4MQVgPk8G8Ubgw3F+4MuwovOozaG4VJYawYtj+veEkkXhweaS7cwTJwXXEQ&#10;E1YVm2cVa5XG4gAlVmxgGXhWsT+pTsHKU+I6ZVmxpzqt2FttLF7AMvAyWleWUQ2rU4l7q7OKpt5I&#10;K9U0lpd4VjGtzyqmdKxgyOHrip3isWIg3liMOYzaecVoHKuc7d8oHDKaC/uMeNHHMvAbhS+ZsBLa&#10;nCg8Y7oKi8zmwh9ZBk4UVplm4ZcmVksw/CBrVLJgDUy6C485fInVmBxkjU5iRUUO35AvS9fk96cK&#10;1oUOozYk3yGNVdf2nXOTM4HcqEyX/McpZOCa3E2Z6tzNGazMYPjD2fey27MvZIO5kQ6jdii7M4vV&#10;2/YPZZL0ivLcjux6loEfzKRyczLpHFZ4MLwv3TP/dUrJ35I5xWEh3SfvTffKYxdADn9Lsqs1Nhmw&#10;WlOdHEbt5uSZFnYK228yKworzY+spqSfZeDNZnlho+kpYDcBw9PcLhw27qKe/dCyGbWTK1cVsOPY&#10;PhvPF2PxDsWvjBksA6fjFhN2JZur9WuLFo0GI96eZeAa0ukk7FxgeIyknjT6itTW5l6sNovtbqV8&#10;VnGIcm1xqFLHRmpPysGDSINZ/QeM4UdFrOKYSPvicGprM2ojInm2S9p+RnhV4f7wjMK4SAeWgaeH&#10;n2bCTmrzi0FP4fXgh9YvwnexDAytC1aw3db2fKCrpQf81rbgRxYycEWgi8XRT+zIYPgmX6/8NF+n&#10;fDwQcPjHvrPyY30989i1kcMflFM53ntK7laf4vDncpJWqiStYuEccvjZ0s7saml9VvSWO/wLWhEh&#10;7P7I4S8Tb85MFEdmfim94PAg8abMYHFyBicE5PCnCR3Slwofp64XRzlcFMrSEE4RyOFr+NHJYTzN&#10;IWF/yuaufGOyhh+VxEkDOfyV3C/Nu7nHzGH8QIevoB2lkXvGxGkEOfwGz5dGi+ePxk+5RQ6jtsFz&#10;yMCJxfZ9PNH4WI8v3uLZxzLwWZ5OTDjV2NxakdJNT0wf5wmwDNxakSaZOk4+JTb1PbSbVtCuarJa&#10;iffQqWhPRU8VpyPk8K0VdYrpuUCp8Bzj1or+SmtFrYITFHL4szyDIuM8DRHTM8Bh1Pp4LonglGX7&#10;DZ5J4RbPHeGxnuEsA2/w3MiEk5jNjdzK4E+5F4MtnjtZBr6CdCW3PIjTGhi+hncHhvHewN3cRoe7&#10;8q3+Gv6oHyc65PBFgfYu4VrfMJ72rm8ZtdOEYT6c+mw/WPyDfL3o8l4qTGQZeJC4V75M/EjGyRAM&#10;/wvpLumXUrM0UXR7bZ4tzZBmS3dSdY6EHJ7OwKLgvUp8Rnrc4YNyf/EL+Vx6ZT29Yy3zY32mcJuv&#10;n8B7xzjc5DMECKdQ5PBcIM3HAxfy03z9Ha4IZHme6jipIodfFxzCbQvezOnU1uYXg/XUo/UcTrPI&#10;4Wnue34Rfs/zenCKw6jNIOHEa/sRkTM84yLDPPdTW2TgUZHTmXAqtnmw8mnFcCXsGRMZzjLwINIQ&#10;Ek7OYPiedLbrTaNrKLUFl07T9jeSE/+mYn/La3uetr+//L3vLQkupPfh9sSmcw8bh7nu5r38m4mL&#10;hHNSPcTl6b7S15mrZLVqtTeRi/rl/P2B3+QToSbrlfAua1pEL5yvdC8Yql74RNtlrYk1WdcYv8nH&#10;TDn/TCKRS6fUqp+lv868nVmebld1Tqoi92bicK67+Vz+YWOgtSe2wQrp7Qu96NXXKe0LyyIbrAPh&#10;gVaf0HP5FYHDua7+itxb3nZV98lvZ34o/SxdL6ZT44VnEk/yMdPLX2Ms5NbELuc+0fpwhno5d76y&#10;kJsW8fKvhJ/kE6Hxwv2BejHq/6G02nuffJX8lrev1NXfQ1wRuEjoE7qXPxA+zC2LTOeuU/pwvdQE&#10;d/z3FnDb78v/qCePfV9u2+r/v7/8/e9ivVWZC+s5LqhfxvVUu3E2d6JahISRiBz+w9jV3O7Yw5yf&#10;2tqM2t7YNWy02n6B8QE326jgd8Xmsgy8iLSQhBENhu9rTuKrzcf4B6itzWdTrZ95E49Rjxx+R6Kn&#10;sCUxWjjdXODw+4news5ELwEzAzn8wFRWPDM1QNycGOXwwFRGvDhVJWL2IId/Pn26tCA9SOqautDh&#10;tenTpPXpagkzDDl8ebZe/iRzvTw/fanDFdkhckV2qIxZiBw+X/W4V6ja5P1zZqLDhaonvFbVEi9m&#10;KnL4mpzs9+cyfr7qJYe75Lx+CLMZObyRnxFw5R8N+HIph+P56YHK/F0BzHjk8Hvz0dBLeSvkyj/i&#10;cEteC0FYFZDD32JtCNdbb4Q35nMOo3aL9VIYK4ft91uTI7+ypkfqrddYBj5gTWHC6mJzdaFW4QoD&#10;lFes21kGri70J9UpWIFKXKdcVIiryUKlyhUuYBn4IlqdLqIaVqkSV6rVhU81rvCxlmR5iasLn2nV&#10;hQMaVjLk8Aes52OvWKtjXGGfwwestbH91voYVjvk8LdYNxj11njjV9Yqh1G7xbrRwIpo+5Z80tyY&#10;j5j1VhPLwC35tLk3nzGxaoLhK/PrE678k4mX8iGH4/mNCSP/YgIrK3L4LrnqlC+nplz5JQ53yZ2R&#10;qsl1pj8xSqeQw1tV89J81R1pfy7qcIFq+ar5aazQyOErsr/L/DmzOSNU3eZwRXZPpjz7+wxWceTw&#10;69Neav1F9pPMSw4/n/ZXPZ/2VWGlRw5/capTrmvqSNWC9GdZmwemlByE3QA5/M7EqfnNiQ9zZ6a+&#10;qrL5/USH/A6qY8dADt/P3Jo/3WzOb6G2Np9tvp7vS8Kughx+oTHaesDoYVWbixxeRLUFxhUWdh7k&#10;8Htjv7F2xZZas43uDn9INQi7E3L4iN6x4NcPWLuprc2dqBYmYQdDDt+bRlZPGn1BamtzL1arZrtc&#10;Ka8uXKt0LExUDli9qW1PysE/IV1Nwk4Ihl8S+Y21IrLUuoHa2vwE1RaTsFsih98XvsI6FO5uPU1t&#10;bd4XHm39iXSAdlTk8N1Cr+fPDS3KHw73cLhr6LV8l9DWPHZd5PCLA6fm1wY+zNWFmh1+LNAhv4jq&#10;2JmRw+f9Sq6v/6uqddTWZtSq/PTcafe2/cteX9Vu72fZc/xHqpCBX/b6aQWTq7DDg+Fvlfdk5sub&#10;Mr/zfpG1eRrVIJwCkMNfRKvpj6Vb0/PlzQ4PkOalIZwUkMP3FzunxorR1E+kOxzuJ56R6idWp3Ca&#10;QA7fILyYmCIsSYwTVYeHCRsTQ4X1CZw4kMPP4TPmC3zInCI86fBsPm3O5pMmTiXI4Y9yNxoJvsl4&#10;kY84fJS7wYBwckEOfy+3PraGWxVL8OMdvodbG7uHez6G0w1y+FrugHY1t097jlvtcC33mVbLfarh&#10;BIQcPsdVqpdxcfVq7mOHc3Q6ylENpyTk8LVcnXI1d4FyWRuu5fortVytgpMUcvh7uCmR57jbI1dz&#10;AxxG7V5ucgSnLdsf5V4KJ/jXwmu46SwDH+U2MOFEZvNsXgu9yOdCCf4NloGhOXw0hFOb7YcKdwWm&#10;CI8EXuAtloGHCdMDDcKMAE52YPh+otc/Tkz5pwiPOoxaf1H24/Rn+wHSEu9PpJe8Y8UMy8AXSk94&#10;B0qPe3FCBMNPk4fKC+SJ8gRpk8PT5CHyrXK9jFMkcvhN3mrpv7yXSo/K1zu8xXu69DIJJ03k8FV+&#10;Ogf4LxR3ewc5nPdnxLw/K+I0ihx+UaCXsC4wSujrH+DwY4HewuJATwEnVuTwXUI38XWhBfzawGiH&#10;u1KtW2gSj1Mtcvg/hT/gDocr+HNDjzm8j2oQTr7I4RdHruGejszlDlFbm5+gp72EhNMxcvirlRx3&#10;A42WFZGHHf4J1a4l4QSNHL4nne1605luIrUFf9fvL6XX/e3ftATY37Sc6moUnzNaAnHlQLhAWpxq&#10;CWwidU7cJ6cSjeKmFPLjT/Qn8p3oRE/yS+g6asqEf/I3EYPFJ43tgYDyZaCgTBS3GDbvDvBKC1Nc&#10;QQ5/INxJ2R8+R9kbqHG4rGMnpawj7hAq+bKOi1O76I53UQ0ZuKzj86kD4XUk+MXMtwS2p/YGnkrt&#10;D9/n8DuBHal3WE+ht7Yz/w71WivTpm+zGDHUOYEebSHfEqijnu1B8jk8Ve6UmE6MGnodvEDunJgo&#10;vpkaLK5OteWLxdbUxeypbEohh7+YntAkJvhNqe86Uk7kqbpdHjZuTnaN8V1jHAq8oB8KXGHAHz9G&#10;wN/3t74z2Vhp+11oqG+0sTewQi8Lvq7f4Jtq2FwRvFOvCOLqXtCRw1cErzD20NXuoZrNFcEb6S7+&#10;g3SFgRx+jG+6cZXvcuNgYCDj79qfpdf9zzOvm7Ep1c3oWLnUVGPdjPXqtWZc+TzZoK5PF5SVubiC&#10;/PhePZFn9P3OvARdRYKuciATfIkThlyZNbhK3AFy+LmmHFtnVsXqjCTj500x9mszymq4S/AjZi6W&#10;M15TzzOeUtuyarygZo3lKnoCOfxoM6DcZhaUOuNVh682y5RppldBbyGHd6fq1I+SY9VG8zTG7VJX&#10;qQeTN7IaehT8QfICdVk6rrye7qG05afTnZT1TAUFOfzKHE+qIX+Ow7uptjFXejLI4euMN1NZY3Vq&#10;fi7A+PseKTk21/yuWZHy7KzIvMjvg/MiTR13hmZFoLnBmugO31Jzh6+bMTc4MwrtDH2cguZFWmNQ&#10;eVbUoHmRmdF5kcnRZfQT71We/VeOrJX0mwA1ZYl/sqa3nccn4ifRVU+iXmhmgsedzCCG5kXQQ+BZ&#10;kVXUUxD8MX6aam8HZ7FeRA4/vOProZs6/jF0ILjM4VEdt4SamHaGkMPPikD7yUNbQs30BJqJUcPT&#10;AE9imhtspifTlidFfh6cGvkpfdrc4CQSfCr6qq9fdK/v0ciTDuejm301TDt8yOGXmtAn5KES76Ta&#10;OnMve/LI4euMJ4JVxk+DD5tbHT7HWBnsxjQ3iBx+ZhS6gzy0MjiRRs1EYtQwgsCPMu0MTaTRZPPM&#10;6H7y0M4QRhl4ZnQLjTQI/hi701tC7rQ9EkvenZ4X2U6jcjuNTmRgd3pV5OMUBD+P+dbYKhq1M8hD&#10;qyItNIpbiFHDiAbLcag820Kjuy3L8Wi2NQaVZ5HDixp0MNMag0r8FzWa/Ytqz4yS/4s6L1JJs6SS&#10;Zkspm0EemhfB7BHJi9oqmj0QfIlvit4bmUaMGmYY+MHoU+TXRX4Ufdjhq2jmXRVdyGqYheCfkR6l&#10;2TiR1JbnR6PZmUzlWeTwsyLQwczMKBT9dvZ+9z/NbvvbSH/7p9nnsHVHd92mPsd/ob7Cj9Q+4Ddr&#10;HYWQfpEwTF8k/FxvL67QG8UX9N/Sz77Sz/VmaZjeQQ7p58ubtfvkkdqr8hfqR/Jt6ueyQT9XR1+V&#10;R0Tvk4Xo+fKvlQ7yfUqzdJ3SV7pS+a14ndIo3qe0F3+tLBKE6EXCiGhHYXX0A96gz8XnH79Ogb/v&#10;c8VT9BtlNWU9vuf16kTWtGNtpquL+MPq0/xn6i5+mvoGb/OXVDuirmLPATn8ldo2frh2mP9U3enw&#10;WKqN195izwo5/DbtFGGtViXUawcdflM7VYDwPJHDx/VegkcfJTynZR029bOEpH42e+bI4Zv02cL5&#10;+irhFP1yh8frc4Qf6Q+xcYEcfrH+tTBVl8Tz9BUOP65/IyzR3SLGDnL4zfoIca7eJE7RPaLNL+sj&#10;xZf10Wx8IYd/R3+X8h3iQ/oYh9+hsfcO1TAGkcO/rPeXHtL7SEva8Mt6rbRZP0/COEUOv0RfKk3R&#10;50tz9V4OP64/JS3WV7KxjBz+R7osn6e3SlP1uQ6P133yOD0gY7wjhzf1BvlUvYd8gf6VZLOhD5cr&#10;9WFsTiCHf1tbID+rTZXL9e4Ov6U9Jm/TFrJ5gxx+vLZLrteelddqUxweq70vX6ntZnMLOfwR9Yj8&#10;qfqWPFxb7fCXVDtMwvxDDj9dPcU7Td0tf0Ztbb6NalNJmKPI4XVqm6A206mtzTGqqSTMY+TwK6K7&#10;5bXR1XKK2tq8NPq+/ER0J5vryOEHRxfKTdFb5I3RNQ5fGn1MvjS6gK0HyOHd0WFyp2h3+cfRqQ6f&#10;FB0uu6INbM1ADv+8EpC3K19J0WgPh9coPvlZRWbrCnL4KcpKaaEyV9qltEo2T1aekiYrSyWsPcjh&#10;RyjnSTOUXlKzMt/hEUqt9EOlP1ufkMNfouwQb1LeFe9S+jh8Ma1dl1ANaxhy+B8qo6nNGGp7jEco&#10;I8URygi2ziGHn6y4xWbFI85QmhyerHwjTFG+FrAWIod/VnlI2KWsEBYqksNrlDnCc8psAeslcvij&#10;ytmCGr1ceE9Z5bA7epbQLtqLranI4QdHTxWaolmhY3SUw09E3+I3Rg/yqCMHL42+ya+IbuOxDoPh&#10;VVp3UrTerI0edjhG65FOwlqNHH4qrWPTaf1K0DoG/q5n4hP5pnPs93obVJ1fzzTT26BC+r9l5xjI&#10;vpF2OG7naFA9dDVQNd/AVOK3qfa2c6Ul/zZd7eNMOsvAb6vzveuZ4Gcy30DcoE4kD8HP9/Zjsu8Y&#10;PJOk8xOY4Gd6/z39v1xdJh7SIZe0XIWWif+Onfvv9/9ydTZdCfSSuFyFSlwemy2Wx+wrLfnymEva&#10;Q1e9h64eGbg85pcO6RC8i/nlqp/uah+9JwTvlx5ksu8Y7CItEzczwbukf23/m+ykJrkmaNuEu0kP&#10;ae8Lz2r7SO3FZzWf+JAWE+/WLHECaSSpP3FXqnelvCu160/tR9Lr8Pp/x/OqYd8MOx03X46dgv6Z&#10;m6CtpfuEPqRrhkr8AP2cq21gfYAcfon2hjCT7nEy3SN4lvapcI/2Cauhn8ALtVeFDdp2YZnW+le8&#10;VdstbGX9uI/l8FupzxYwwZd4K/XlAqb2InLwVk0XN2gJ1v9g+IXaGeIsTRCXaW7GMzWveI8msRqe&#10;EXiJVhDnaj3FyfT6tvyA1peeIWSxHH4CU4RqUIlH0s+RxBOY4PuKw0lDtD7s2YPhe9C1DKRradIU&#10;h8/UThO70OdjfCCHz2hx4jJxEF2bzZX0mkq6J4wh5PCVdN8XMMGXuJL65wKm9iwHV2q/FzLaTgHj&#10;DgzfhZ7RIO3PNA6POHymtlXoQc8FYxM5/BBtndCk7REG0jOzeTg955FM21gOj/GAcTGSae23Y/p/&#10;/z2J/U8trv8WAAAA//8DAFBLAwQKAAAAAAAAACEAIHYFbb0fAAC9HwAAFAAAAGRycy9tZWRpYS9p&#10;bWFnZTIucG5niVBORw0KGgoAAAANSUhEUgAAAGMAAABjCAYAAACPO76VAAAAAXNSR0IArs4c6QAA&#10;AARnQU1BAACxjwv8YQUAAAAgY0hSTQAAeiYAAICEAAD6AAAAgOgAAHUwAADqYAAAOpgAABdwnLpR&#10;PAAAAAlwSFlzAAAh1QAAIdUBBJy0nQAAHyZJREFUeF7tXQd8VMXWTyEhIZDQ4QmKIg/r4/nkU4Fs&#10;sknoRRQBESzo5xMrj5LdzYYAq/RqAQFp0lW6SJGOdFRAEKQ36V1Aesm8/3927+7du3ezhQAbfMNv&#10;f8C9c6ecM3PanDknPCyES+VWQ6P2bN/x0KWwyMezb2Q/lB0WXj5MiDIiPLx0RFhYsaioqNKXr14L&#10;yxZhYRHhYWEx0VFh165dP3ojW5yKCBdHw8LDD0WEhe+JiAzbHhsWubn8Q/dvXzfs7WshPOXQGVq5&#10;lraYuBRz9SiDuUdkomlZRDXThbBqZpFbP7bHdqOSTN3ZTzmjLSZ0Zh8CIylVMz0uJsXcLJ/BPCUi&#10;0XQutwDvTzsRVU3n2G9MkrkZxxEC4LgzQ4ivbn0KgBiB1XrWH8DZ65hEdHKGuPf5ruKRFn1FRKLF&#10;bdc89FJvUaFpz6B2EhbCWY4nPtn61J2ByG3u1WazRcQmW16ITExfRcD6i4SHm/cRS3/ZJQ6dOCuu&#10;XrsulPLKR1852wgHsvYdOS027T7s0W7xup1FC9t48c9X+4t8SRk++400mFdxnBzvbQbRbehOiPDY&#10;pIzGkYnmTd4RYBL3v9BdJL07WBSva3MDWNVWAwHok+Lg8T8kHjbsPCg6Dp0jitVx1cOqFlev3xA7&#10;Dhz3APaAScudCDx7/qIYPfsn7CrfvAhI2RSbktEYQgPEg7ugFDJaqgAJ2An6k480WIR18Cy5orMd&#10;ILtw6Yqonz7CA6iJ73wuaxCY2vYKVc+S79ZtO+DxbsOOQyI7O1sM+3aVWIv3q37dK9ivuo0Izf/V&#10;7yKrmVZzHnkWHfG1bEXzGSzDw6uZbuREjh4BCWK5fOWaGD93rQQ0y+Y9RzyAen/jHvLdgp+2e7y7&#10;p2FX+W7Jul1u7wrVyBLXr18Xew+fcuwGT/JY9rmu4vgffwrLoJleSRjnQZ5SFvPKU0iJTTY3BGM+&#10;7IkET0BEggkfOXVOXLpyVSTU7CgBdvb8JXH4xBkPwMSkWMX1GzfElr1HPd6Rr7DMWLbJ7V1a6y+c&#10;JOrUuQviq/nrRExKplud7qMXyjrmz70jQ5lLRDXz4dhUc8OQR8jfGtgKQEf4Asw5W4uIlPcHi9Wb&#10;94npSzd6APKL6askMPp9tURM/WGjBPh7fafqrtKjp86KM0CWluY//eZnso1x2F3qvrOGfi+fUwD4&#10;ZcdByVOK1O7srEPp7MjJs+LK1WuidIOPPBeAUZfhZ0cnmoaWbdI/NiSREm+0VgBt3aBFQnyNjmLS&#10;ol8kzb4GcpE5ZLbHhGu1GSoBdgN1WM78eVG803uKAJnzqLtu20HZVjx2kbqv6v+xtzFo6kq357NW&#10;/iafP9HyY8dz993ZNGusfD9x4QaPvlp2/UZcgfQ2fMZqCAsuBCr9cr6cd0ghhNosyNIpPd7QwDxS&#10;TvbkmfMQLfvJCRet3clt4lFYnafOnhd/Xrws3u0zGf++IL9Zt22/KAN6rm53xHdrxIXLV0QhIFn9&#10;nPrFaZChVz6c4PZ8/7E/5E7SQyy/X7h2h+wr7YMhbt9xl7A9Rag4dvqcqKcjVIQnmk9x/iGBkJgk&#10;S0swtyvemDTJwLbfj2FS2aJ1/2liESZ/PfuG+Odr/d0mP3r2zxIojayjxD0Nu0jaz29a2NyBS3qv&#10;R07Yv5642vrjaeL1bt/okjwqidxlHB+A6lZn/Lx1cjx9xi8W7/ebJhEz78dtuu1w/oTDHUVITLKl&#10;PQbiwR+0iKlvGiEnxkJSNPb7n8FErW4Tq9d+uHz/4ch58jmVuHKNusu/9RCNnXgFdqZjeL8HPGon&#10;/+b/oUl7XRjadrqOWiD7bP/ZDLc+aoLkEUkKMmKxAApW7yAoPntbdIQD4XFHEBKdZMlUM+qCaR3E&#10;51OWixN/nBOmgd95DHrO6q1ycn0nLMY7kyRZr3Vx16CfyxglimkUPkzyUqQBxj2DqV+M0fwqzSjl&#10;G6WXbNp0UqTexPm8QpPMEqzH+vyO3wN5l7SAfKnTOLHg5x1u/Ic7b/v+43KsB0DiBHbnSugl3haF&#10;e5umbAmX21nkClDtCCpQCzEploPHz4g67YZ5IONRiJ40ZZB3jJy5RkpMFGfJ4LVAArk5BiAOKWA0&#10;1aGElhtzYztsLyrJPJjte1vhnYbNlfOYvHiD4I7o8MVs0f+rHzylLOzsgZOXi3aaXcWFdtt2iKSN&#10;GtLUuMMYuYKWb9yN7ex9K38ycZmTXK35bZ94CuKoCyhSqZpDHcVos+XLDQR4a4Ptsx/2p1VKKSCw&#10;HIKe82LHsbpkKb/RKhQpjXV7jFmoqQeSdat5SFxqRpoes/7km6VyAq91+dorTSXQC9fqKLXsV0Ge&#10;FGaL7X8dks74ommZj95KBHhrm/2y//CqpuscY74ki2j76XSpeNrn5CKlfE9EfLd8s3y3fvsB8euu&#10;Q/LfbT/91m3uhNMtk7LiU7MeBN09qbe9u422M8LekDy07/tCkavb3tPOJCduMM2PSzNVuhNI0PZZ&#10;GOPATpmvjJ8mku6YF801yjNKhtOXbpJzpQJJg+bfIAKfhFh+/uIVD5JLeMWnmh7M1fmVbdIuFsa+&#10;X7zRWWq/lD4uXr4qDG9/7hz8i1KhygZjX+GGJOyKozxQwiBDzRoaDimvGUweR7VzjYLpfeqSjRIR&#10;G3ceEiXquSzGUxzPq7w1UI///ZKrmnpUkmWwN0QozxWTBs6kpehKgx//zd8TrynaL3eD+TucqpXM&#10;1dWSy41xfBynes7UVViOnj4rStX/0An0IrU6icMwp1AQfgCGTD04RRksQ3JliAWM1gbowKcuwZXz&#10;6cSlUkpSyokzfzpN4aDJ16KTzOY8czaAMwyOl+MmgEuAJP0GAyV3ep8JS0RcWqb4+4s9xepNe+V0&#10;F6/bkQO/NGVLON5MSahvLQIl6pCvXaF+/2CTHpLpvZA5GjTULlnxrLlAsrnezYzlTn3LcYc7zuZL&#10;N/hQnruwXIWdTVEM9x05JQ/GcoIT4Uh4Bj2PfImWoYEgQl9TNp+INZr/L+hBhMCHHD/4yAlFIvwU&#10;Ivr+o6elUjhk2kpRUsU/coKXhGcwJT7N8rSvgyFfiOIECqdlhoS0FAwM1N+ALFVSEKLSjXLcDVr4&#10;EJ6Ea2BjAb3Eoc8KX8DOcVuCNMXn8R2hBRp3CHjITbkTQSpdERYWwJk6On3+ZhCBFXAtr/IIX6tW&#10;8hAHUw8WRhK+fhW4pwB7G4PtiN9JqekuLnB6M98MfCR8/XEDgkvNczfTEbTqGXlGfA12wYCMa/WQ&#10;QGEm4eyrwFdoeaANK/Wh/h8NdYXO1/z9fc950pIQLKwknHMqCWkdnvRHwfM2AIeJw9/55Pl6NJ0E&#10;iwxaviW8vRW7Z4dvTzu9OtLIFnq2pluN8PB8ieYFwcJMwluv0JgFOfqPYBoOr2q+Tjn8Vs88FNuX&#10;88YxQDBwI7x1jYixhvQmwTTIb7ArJoQioG7XmOT8g6QosUZLE49x4oDlm+AaNN0okmp57HZNPBT7&#10;ieP8/XDM0Cfvpm/c5vRoU1s0JKEzwSADNPP7UATQ7R6ThEMQu4NwJ/yd4y2YkmkMpiF+w7PkonUs&#10;ZaOTMoZB2fvL/QqkWN4kIAmHYGFYMMVsdCIDXL1LMA3Ry6Jy5VZR0hgYxKq4G76BZ8x4ApKXQXPy&#10;Oslprji8+8iJjHyJpsXBAEY5wfofMuyglPAIYlGCXy+WDdDpK9iLjTi9qsM25K3Rp9Mf/Sv+Yqu0&#10;K6OsavplBYMMwl865RUzZj4cTANwsbl0Mw5mat+owjUzktVmZaPx1vpNBcLcK7xsi/e3fmU4ytED&#10;Mhh4FqsFPEg5N4it5c22UhB34ODzekD5xRmtbdWTIaBh13kgzmj5qHyDjPtK1s+qAffLQ3FG82hI&#10;FaWLp5mfjDOa2pbXOC1Ew3QNI+TvkOn34t8j0KaHZ0lL26gY9LsbVtHd2Po7w4xLbsoZLqG6tXxU&#10;ommbv8hgvWBtexIP0cmWrGCQQR9WvUGCdL2qbi8mOaOzth78UTvhTEAUSrHUL9vEVhTA/bxgquWt&#10;CnVa5wewZ9HfKMGYcb/6u2hDptuiweDf1bbbpB0urzhu0dI5jkw1EECq60pDYDXz9oiq6acDaQN8&#10;o18w8Iw2mLLC4EE3MpiP6VQcBDLCS9SyVihS21o1oZa1cqnaBLj7qVeRGpbaCfBcJBkrVTPzcaUP&#10;LTJIDgqkWiurx5BbyChhtBXE7vqJcAmvmn4iEGRIuARBabDrR4ZBHJsbzMf08g4EGZWb9kooaLR8&#10;GoVJlq4DvSbHIsLzG8ytuDLzG0yteRCjRQbHHJGYvivB2Kaw0pQvZCSABEKM/wS7bxGPP/H3mNhk&#10;UyP1QQ8VMPrgKjDBDr7EBav8cLFH37jnGIQ84w4GGYnmeWHwmF6Ezo8G+qPbfSDIYF0oRl2gGC7w&#10;x7EZZCoFgPs2wWitwW+jjdam+uYE8xSFf6iRAURec5IpSCrodwBImO7NWyBmKYSR4kQKEeQDmBdz&#10;WkdYaCUChSXrg10sDGQH+lU3J57x1PPWYhTh/JGWKrT+LD87bNDKfiVAjYxog2UTyNRVBWjgOW1Y&#10;xxsy1HSct1Vxjt0qoXpGSn6DpY/T4dlgXlK2frcyCPKyEMjZ59wZieaLfOb8GUyz/QJEKFTSQ0bF&#10;Bu2LJ0DKKgBhwc4nfBfJM2p3fAye773vqWurGJOa+aIT+CAbQECGE2Dw+I4FedAiw2hbkg93//4O&#10;xDlM3Kbs+Bod3Hy4QA57KO3EJWemcmT5ky09lWcg43t8jzaXamAVdAurmh7QD0qKyVv3esjgToCI&#10;OBdi594Eo81J431NISbJZAUgBehwTXdkmL90kBQnbYcEtvfvTbqVUaQpBHm5SoRGG8wdXIA1nYtN&#10;bt8wNqntc/Jv/GKS051IBT/7LDeQEVEt3RwoTCUe/LsepT39M+0MBBmsW7RGhyrF62T8C56Rup7n&#10;DDH0UENzIXW7RWtan+H9idL1ssqpkQEaO4r1SJ+xMA66yBXoroN5KshA3dH+MlReUcgNZEAC2+lv&#10;n67dDRgXTMtoRIkikB9EylqBIoMeI3FgygSswnCVNkqnppeLSkwfnC8xfVgJx30GIq1wDeurCvJi&#10;jJkvKQNXkMHvC6ZmJOv5MUUYzFe4M2RdF4JO4GrY+7FG6wd6v4Q06DK5QKZgya0dCDxZl3jwRSkC&#10;fu+NgZeu1/ERAOZ3MN919za03aNtOH+SZQbo9yzlebHqmS1I6zGxwZSK1MjAZfjR6u/hx9RRuxIV&#10;ZEDBNKl4y6UKdXybN9Q8A+Rjf8BACPaDAkZb6Zik9vcG+tOubqV/b8hg7Ka4NMsHhVIzXmNdMmf1&#10;mB94NrPUw5C2KOeXTs0qR1tNgaT0ljBJSNE2J2RI/qFxDFCQUaRW1r1qexFE3MF6DmRczdjxb7Av&#10;tNXGhVy486eaJCVo2rRpZImanRJzhjXCORktZQOFJ/FAW4pHiAl/6B2Bpzcon+YQTAgKVFsw3B35&#10;IWISqWXq2MqyrXL1TKXxbDRMLYvvqdfhCXX7canW5sq4Iqu1H6PtG1pzaYitR5x1Es1Xmk6yX0/G&#10;rvvA7XYubmEBKR3hatOSUhlW/xp+F5Vs7cP6CZD4wEsvqxByAwg6DAHkTD5DxpmckPHAs91L+QM/&#10;bR2JB4hu84L5uFCK9ZmgkIGPCiEqDT0PqcXHJ7WpDUlrZYyhrYXX1WKSzQNBdqZp21YjI7xau7F6&#10;fcMoWUPRGwBgJzLkzkq2tMjprgmAvSiuuuUfSrtYFO/peeH7QoaES7AaOKybbrYpipL5cZGwKAKX&#10;PNC4u6iEsBJJ7w4SjIamDung7WptTGLGfWHPpL+g/KJpotcUGgT5iLygIjRfHG79FovdwmeVXukb&#10;x/ckCWrbVLyxXYWoKv95M78h/Y2CyW2TvK3OgnAqxi3TNvFp1g+0bqYkgSRHFHcjq7brH2VI78ld&#10;482hgoDFvfH+PM2DZXk4jHntfTlfwDD6WlDIIB7UVttkAP3UuYtuV8Gcd8LwD0agUTqCTN4/Z9rp&#10;31syVOoh5ZtmJChflHuuTeGYpPRhkdXSNxapafJBo/3r53bVIvIUGHFBL/x5u/jxt9/FzBWbxYjv&#10;fpR3xnlNuVmnsW535iHYZOE8w+y0+fCa7cwVm8TX89eL/l//ICOTTV/6K0IT3ZCRbBLfdt3mtN8z&#10;uHUF2rotf5Jpqj92rFs3isBblnBxkKlUROph4XWzPYdOAIZX1WvbLdiYPM8oWMPyiIdYiAgzvJPH&#10;K7ZXr10TQxHb715NqCEyOJIU53Dp4p6LPyMCDtOOVblVq6jcbDfX21IpsZWguKoZP0O9Mo4K74kz&#10;smirnhPFfQgDS5LfuMNohHpyxbAqyJM+Shz4yHkb58nXP5Y3/68jhvUEhPnhjU5vNFC5EFO4esd/&#10;IODiVfmDGUL+tP++He/uQB+Q/L5TFqSEhw7zLozryV2+nC/OXrgktu47KhpavtTci3ecgbMh6Z3g&#10;aKTXuMVyKzHIyv6jp9x+W/YeVkU0gyjocNwtXt1aEQrdFohnW5S/lX97+z+fB/MuVPrgOPiLNqQ7&#10;zzfUjuO8iv16t69loJf2A2aIdPx6jV2IuFXnJXyJHJdFweEdQmSo/aYYtLG+aaR4qfM48epHExAr&#10;cLKY/+MWJ1Nv84krRgZ0heOSjPyv2P2mAA8FwM0R1JiF8bV27D8qtiPA2K6DJ2QUUV5VfqvXJJcw&#10;pPab0noUktaltR4iRiHKwbkLl2WjbMA6eLZH5Eu/buD8BZClvQfJaKIMTslL/LymbBsx14PvKoiT&#10;8FeK9LWFdqm8HDPHHqLuBqIdzFuzTTwHGsdoM3r0EMrS3L8ArH1OUcJBwy8Is6ZZY8QaRC1lYcBM&#10;RuSp/MYnTlh6+Nra+YZ5otJYs47jRA/Qt4ov9vJ5z5laahGV44DPUd+FFYoY4Tih8kJn8Mle4xY5&#10;YcdjiiREq/4WagIFo9mrtqj5hbsXOuGj5z9F/lGxWW/ZEAN8vdt3ivhwxDzRddR8cc+zXVwNJlm+&#10;ugth7PeUsAO+UjFjsRPkaeu+Y4CPSTyKbAbqgGiMu6iOyBNr0LmfQe9A9c0lyseMnqku/N8lRMlh&#10;+XyqK2wRby4VTs34p9+jv4sqFsC86aOlIINxD1ne6zdVlEeUHUqlSiTphxEtVB1h1OvNJYdU5bzT&#10;Vw2KyQDE4CO9owZZt/0wwSAtP6zfIXkJQ56qaSTsS/RuCLX4Ubca7R53+iYhtiHLsg27ZOg8SlOP&#10;vdwXcRuHy8XNyNfOXYSo0V4HaL/t6h4aVQb2wp9hiHrMCPwMYfSGlzixcOBqfqtnH0rty/mqmDaD&#10;4D+BHB0TEeFaCfXE6NXkwSt/3SM1cRfJ4m1Xs/fbrpyonq8ojV0s12GjaplDHELeTyhV0xbSgb1y&#10;C5n2e+AmZxRQImIHQrCOQeAzIqhis15yAZNMKaXLSJei5/MeuGTkKe4REtjoIYRHpbHwlQ/HO7cY&#10;mRDDxM3EVtSQq5l/iQgJiaaZ6nkPQug/lkbW0W7wKIPo1X0RLGwVdoY6nnpsisl3hAQa0tSxQ97p&#10;M0UGZ28BjVzpnAoh49ey0Dysla9hlrfk1goMxXZwUGVRzzn5vUHgDfYIdPN/2uY1PJ7yDRi3f7FD&#10;7GJupjOqDrk/Q8KxIeYr6oqIlqSHSuedh8/1QAZP2wokW/Nk5DVfyOe8tN4oaxFA/wSCJ3+zcL3k&#10;r7RaMO47c4PoKcqxyQF5gjDelGmluiHqFSs27pHYZ2i4HmPs4VOffN2uTfKEUO2DxVBysXdZZi/O&#10;RwmR51rlJsRS/1YY37NLSbTIHkSAYppBlm3YLU9L1XAMON4UV0d8Wge3SGzUyIl1nm0USO2ADC3r&#10;ERbutETA029+KpWcrxesdzcN30WR2HhvUR2JjTHTGaWUB0YMLa4GOCN6MsQ4VYLxc9e5NPGqjMTW&#10;IcBIbI69SqcypZPCNTuJfzkSgjDfBVMYEDGmgTNlVhbylf/vPtFjW3ICd1OMQgUen8lQ4tniy5k/&#10;yijQeuSI8GKwYqdekRRkjELi4z4v0TupuLAcRa4klt2HToqq/x7g1Y7FrZ1XI7Opo3c6SRP4KBcj&#10;UweRL/Dcgnxj18Hj4mVNMhUVOTtMePriSTm+B7N5Fg26xbVlbiSlkGkxxrnSKTMG8Mi2HeioesXI&#10;uLYGSCF5JecdxhmTbLJomXVd5Pl4tEUfeS5xBUfStEOx/Il0dqQODLH6oEcWzVyIa6tgCS4qbveb&#10;p/3wqzh/6bL4d89JTqbNFULvEXvcV7tN680enmQrr0Z8VhbbYWTRJL+sC/MGs5udheTE7DM0qn4A&#10;CYpz55GDmmxJ+OVWkeGPVLHQSyL8tEILeRBFi+7GXfbguxsQsH0aMopxUHT90aOlMhY6ktuGoC0r&#10;PMZoecl7hDWT1LKVXIAMVM8f50hr7Nqt+6XG/TeVRZtwo3NebuFCtmPPEmB2yxLA3Ed0XlDKwMnL&#10;kADEKvYcPimf+7puQP9YRufP1YEG2RilJXWWAGURMY0c47ynw4rNPFG0Mf2mSehIF6dzcDagUfDt&#10;3q7j1FuSJUCZnzZ/xuMv95M0kwcpjH58HnRTSQbSsqsrlwZprJKIqkQ9V1B3u37C/BnmCTJM0B0o&#10;vP8BD8MJiluoi0lb5O6nOcieHc1OeimukjzhWptz1zNh15DpK0V1WCaU72X+jKSMtFs6Jb3MMmFV&#10;zeIBxALfceCEHDCTEMY4Bttx2Bw3D0WuIG2CEIfSmM1bpoxOczP3t/2ZPNuXmWUQlkjPn5aHaSRH&#10;LO8ieSNJER34bLA2kBSxcNF53/mmG9LN83YUbc4lZTW8ARGPxYbTQD7j+S8Lc9xRB2neebzYffAk&#10;zkO88xN+h+3tyLlkrcMQELkxJ7bjzLmEKKN6vIzPuMq5YJjmpwMyK9NFU103f7IVZzo75by02WQc&#10;9W5/VjJHNjK3gU6AlHERbqClwEu4ajYzkzG2tdot9DEcQzIRVm/4Z3HwRZBAkQKBN+Awixguxyx3&#10;z0ZmQzaypl6zkZVvZCupyUa2nLFOvPWhfq6c1GXAtZXef40hpjeHkZRatVKPGWWYsUwvx+xtz0am&#10;rFTtDiGNfQqmEQXIpLI/bbFbdTOQZpredEwtXR3Jb8n86dXOdDlEzuTFv8izdn8AxrNlIOky7Dwn&#10;Ig3pv0dUa7+TcUXw/+N87m/idy4EbbJE8jcaQmn6UR86k2zFIf2d0yIB5HAXucbLPH3m9NzYxUG3&#10;4S2DJQfOMxBFquIxLg1onGL6AHsePyUjMSdKkZC76BmHJk9FsoAmO7F/iPIeCpa79XEcgXYa/r1c&#10;BOyP2rO2XZLTGcs3yXQMzCjzLbJpslCE1xuDzGCZcoczWDqlLOQ2xYA8crtOWmQ/D2bOJe4Inn2w&#10;UEzkpJQcRvQjKgkpi0ojtXaSOUosPDOhUZJ16S6ptYD6hxyT9Gp5uHlvmdRRWe/0Yeo5dpGb87Fe&#10;e7QofDbJntKuVlvP/IMQ90Mnt6uCEOohkdXcr6TRy1o5spWzASiYi4lJb+97vps0HbCQWVL0VYCR&#10;BcaplAoO3y06YROQrXpNlvVITkjapuA3Yd568bpDlB4wabm8zkAgsh6z2/A7ekfSiSLrizliDvyW&#10;SIIefsnd2qpFRk9YqplPieX7NVudbTrFX8w35LIeKwihpg4vEWSjcTk1kDRUeWuAYDpntSedkk6O&#10;Lj/0QNm+/4Q8EyGi6Eq6ff8xCYRKOOAn4CmBsXA1ExiWQbPk/3ng/wd+TLpOXsFrDEQ6zdtKpuMz&#10;5y/K3EgKEGk7Yx29dNhqhND7j5mXuZOjIUWp+QN0ky9yNctY0IzCx4eU4RmjwxsZodsjk6wzUxmV&#10;KtYjIvj3s+YvJZAzB8+UfzPdGt1NFU2fu4b1OkN8Znn6TXdr8TRHHj0Ce/y8tdIt1X4S96cTmORn&#10;VFB/2rLfT4HBxYcgIByWkTrzUomv1a4oVuZw3UuKoP9zVpNUZEvJhVktcZ9DAmb2yi2Smd/fqKsk&#10;JdRPeGGHZIzlP59Ml/W64zoWy9qtB0B2toqaSPDO533GL5GrftSsHyWD5oEX87Ty3+rLKeRXNF/Q&#10;puQP7+E8oJSOiK9lK5qX8OA21kIIU4HLiav1JlwJmY9pRliAQ3weWJFBEzlMQlggNVOSpp3Q6kkq&#10;DO8MksB/w3GA1Q/Jb1l2gLxR3m/hOEd4CzyFpQkUztYfT5cAZzJH+y5y5ZLluQMLHS58IQO8cHWh&#10;GpYqeRYJ7gPHRXUZu9C8KaeJM+0oVzCzJlN6omjMwnNlezJfAtl+yZMZh1nKw8tRrVekvG+/R6fw&#10;g/fhZkmEsKgPfiilTQCfqdrK+6EYx8tx55kzmEBWC7Xm2GTLC3DgWqWnmJHZ089IQRilHl7w5PO3&#10;e9tXfK22dnLEI1+SI+4aJixULp9Q8WQZNmONs513+kyW7vh65yuei8MEqcm8iuP0puUHMuc8UZfm&#10;CvIU2PvP+iITfM/rCYMgeSn5wykRrdi4VyLj110HcZFnlkMQMItxzKz8kXu24uJ1O8PpWN91hu1D&#10;4DiLQ6Dh3sL95Qmg3uwgGdooJsnaDBbUycEGO/YHmXp12F++JPNkZsThOG52LnfV9+Vw3Zg5tBGC&#10;rjuY/jKIkReCBbQu8NEe24XRsQf7YX93FQBv5WR4IZ+3ongUChJigzFwNGN8gKZvgoZ9hExYEYn5&#10;N//P5wD4ZtZjfX7H79lOqF/w/y9MLz36pLIuVAAAAABJRU5ErkJgglBLAwQKAAAAAAAAACEAOeDO&#10;DTsaAAA7GgAAFQAAAGRycy9tZWRpYS9pbWFnZTEuanBlZ//Y/+AAEEpGSUYAAQEBANwA3AAA/9sA&#10;QwACAQEBAQECAQEBAgICAgIEAwICAgIFBAQDBAYFBgYGBQYGBgcJCAYHCQcGBggLCAkKCgoKCgYI&#10;CwwLCgwJCgoK/9sAQwECAgICAgIFAwMFCgcGBwoKCgoKCgoKCgoKCgoKCgoKCgoKCgoKCgoKCgoK&#10;CgoKCgoKCgoKCgoKCgoKCgoKCgoK/8AAEQgAiACL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igAoqtb6xpN2bgW&#10;uqW8v2Ryl15c6t5LDqGwflI9DU1vcQXcK3FrMkkbjKSIwKsPUEdaAH0UUUAFFFFABRRRQAUUUUAF&#10;FFFABRRRQB84/t7/APBTv4Cf8E+bjwt4Y+I/hfxf4n8WeOpZofBXg7wVoD3t7q00RQOiElY0wZE+&#10;8wODwDXzB4//AOC2fxQ+Nn7FP7S+r/AH4O6v8Kfjl8BNDh1PUvCnxCsIrtorQkSPOEQ7WIgSXAYE&#10;BjGfmDV23/BxB+xr8Tv2ov2I7X4jfs9WWpS/Ev4TeKLTxP4R/sMkX8mxxHcJblQW80Rt5igdTCB3&#10;ruP2M/8Agl/+zX8EP2Z/Fs1xaeJ77xL8bPB8bfFLxX8RNRNzrN489o2+O4Z/li8szSDyxwpGCTtB&#10;oA+Vf+CLn7WfxP8A2ovjl4R+JHxN/a/+PvxP1LWfCks2o2Z+GCaN4G0qaSASNC84RfPljZWjR0yp&#10;bvzWV/wRY/Ye+Af7SHxl+NXxo+NHirx54l8YfCX9pXVLPQDqPjvUhbWiWtwJ7UPAJRHJtcscMCO2&#10;MdcP4ffCb/gnt+wRoXhT4R/tH/8ABdvxlr2n+A54m0b4deCPEaQ2sUkU5uEgeGxSaWZfMyPLYgtw&#10;vtXuv7Pf/BT7/gnJ8GfFXjnxL+xz+yT+0H4on+I/iybxD4t1Dwt8KdSmtbzUZCQ84a8eJUB54QAD&#10;HQYAoA/Oz4sfGL9obx58RP2/f2D/ANmmO806bVPit4w8b/EjxRGhEVr4c0+3mZrFWU5826lj8nBw&#10;CpIz8x2+iRePfGHxR/Yh/wCCbX7AGtfFLXfCHw++MdxeweP9T03VZLWfUba2uwsemmdSCqyCRo8Z&#10;PMiZBC4P2V4f/bL+E3hbVfiDqvgr/ghF+0BHN8VjM/xCvIfA+no/iBZEkDm4LXuWDLNLleOZG4ya&#10;434n/Hn9gL43fs56H+yt8fv+CJ/7R+neC/CLF/DGkWnwz8z+xclt0tvNbXnmRHkk7SSfQ4FAHrn7&#10;OH/BOrwj+zj8ZPit+zT+x7/wUV8ReHtC1XwRbKPhsdaGr6r4KvjLEy6nbvdO7RJIm9SjLgmYHPC4&#10;8p/4JJ/Ff/gqV8fPjj8T9S8Rft5ab4o+Fvwm+Klz4Xv7XxX4GtHvtasrUHzJori1ZDDKQByxcEkn&#10;BxirP7CX7av/AAQX/YWvPEPh34Q2vi74Va54lkRdd1b4n+EtZgvrsgEoj3V5G/C7iwXeB1POM16v&#10;+w18Ef2cvh5+wv8AFb9nr/gnf+2N4S+IPi3xzca/rFp4gu9cgd4dS1ONhE06W5d1WPKnO0k4Jxzi&#10;gDyb4bf8HIPiZ/BGqftKfGH9iDxBF8CLf4gXnhq1+LHhbU4rmOMpdCKGWa0kKyYZWQkqSM5Cgniv&#10;1G0XWNO8Q6Naa/o9ys1pfW0dxazL0kjdQysPqCDX5i/su/8ABrx+x74L+BfgTwr+0T4m8aazrujx&#10;wX3i3QtI8bXC+HtS1JZDKW+zOvKDOzI2FlGcAkmv0+sLGy0uxh0zTbWOC3t4liggiUKsaKMKoA6A&#10;AAAUAS0UUUAFFFFABRRRQAVX1XVdL0LTZ9Z1rUYLOztYWlubq6lEccMajLMzMQFAAySelR+IfEGi&#10;+E9BvfFHiTU4bLTtOtJLm+vLhwscEMalndiegCgkn2r88dK0X4k/8F2/FVx4m8Tapq3hX9kfSdRM&#10;Ok6HbSNbX3xQlhky1xcMrbo9ODouxBgyYOevygHbeMP+Cpnxg/aj8can8Ef+CTHwSg8fXmm3L2et&#10;/Fzxb5tp4Q0eZSQ6pIuJL+ReDth4OR82Kksf+CO+t/tBs3iD/gpn+1943+MN1cNuk8H6XetoPhmD&#10;r+7WztCrSqMjmRznHINfRfxT+LP7Kn/BOz9mxvGHxA1rQfh78PPCGnpb20SRrDDCiriOCGJeZJGx&#10;gIoLMfXk1+Pf7SH/AAeufD7QPFF1pP7Ln7H+o65pMEpSLWvF+srZvOAT84t4RJtBxkZfPPIHSgD9&#10;ivgZ+xZ+yX+zTYRWHwI/Z28IeGPJUKtxpehQpOcDGWl272PuTzXp9fgz8Av+D2XwrqWvw2H7Sn7G&#10;tzp+nSSAS6j4O14XEsSZ5YQzqgcjjjeM+tfsF+xN+3x+y3/wUJ+E6fGD9lz4mW2vaenlpqVkcR3m&#10;mSuu4Q3MJJaJ8Z9QcHBOKAPZKKKKAKmuaBoXifTZNG8SaLaahZzLtmtL62WWKQehVgQR9RXzT8bv&#10;+CMP/BM749yjUfFX7KHh3StUjn8+31zwhG+jX1vLjiRJrMxsrAgEH1Ga+oaKAPhf/h3P+3/+yvFJ&#10;qH7BH/BRbXNZsIGzbfD/AOPFsNbsGjG0+St9GEuYskEBhkgMBzjJ2/gp/wAFS/iN4e+O3hv9k7/g&#10;oN+ynrfwp8b+L75rHwfrumTf2p4b1+6VSxhhvIxmKRlVnVJF+6pyVPB+za+If+CtYc/tM/sWBRkD&#10;9pGMsB/2B7/mgD7eooooAKKKKACiiigD4b/4KYah4o/bK/aN8C/8EnPh54glsdH8R2H/AAlnxx1G&#10;zkIkg8LwTFI7AMPuveXCCMjg+WjHoTn7U8J+FfDvgbwxp/gzwjo8Gn6VpVlHaadY2sYSOCGNQqIo&#10;HQBQBXxh/wAEh7W0+OHxO/aI/b41UxXd549+Ll74e8NX6EMo0DRQtnbiNuTteUTuegOFOO5+36AP&#10;5QP+Dor/AIKLeNf2x/8AgoRrn7POjaxPH4I+EeoTaFpWmIxEc2pRttvLp1H3n81TEpPRYxjG5s+5&#10;f8Etf+DS/wCJH7VPwasPjr+2Z8TdR+HeleILWO50LwxpdikupSWzKWSafzflgDZUqmGbHJxkCvzl&#10;/wCCsDf8bQvj/IpZNnxm8SZYd8ancHIr+zP9nC6hv/2ePAV9bXKTRzeC9LeOaMfK6m0iIYcng9aA&#10;P50v+Crf/Bpf8V/2UPhXq/7RH7IPxQuPiDoGgWb3mv6HqtssGqW1tGgLzR7PkuFUBmYDawUZAbBr&#10;4D/4JJf8FDfil/wTa/bK8M/HHwPrckejm/itPGmjeYRDq2ls4E0TjpuVSWRsHa4B9Qf6/v29f2hP&#10;hB+zF+yJ4++LPxu8WWmk6JZ+F76MtczKrXUrwOscESk5kkdiFVRySa/h3BOqarI+m2mXurv9ynJb&#10;luAPzFAH97HhXxLpPjLwxp3i/QLkTWOqWMV3ZzL0eKRA6N+IIrzT9sT9tf4C/sN/DSL4k/HLX7mP&#10;+0LwWXh7QdKtGudS1y9YfJaWkC8yyMcDsq5BZlHNJ+xbo198Kv2G/hdoXjki0uPD3ww0iLVi7ZEL&#10;Q2EQkyfbafyr5g/4JleBrn9vH4zeIP8Agrn8c7ZdRh1HU73RPgDo91bjyvD/AIdt7iSE3kasM/ab&#10;p0Zmk67RgYUigDXtPjJ/wWz/AGpof7d+C3wD+G3wI8NTsrWN18V7i41bXJYt33msrNljhO3na75/&#10;nWmP2Wv+C0s/+lTf8FUPBsEjvve3t/gjZGJP9hS8hfaOmWJPvX2hRQB8QS+Gf+Dg34eXtze6V8UP&#10;2bPiNZouYLHVNA1XRLiTGflEkMkqKx45YEcY4zmvH/jX4k/4KZftM/tZfszaB+0J/wAE77zwda/D&#10;34xw6/rnjDwv4qg1jSWt/sNzbkkoBJEN0wPzDisz/g4N/wCC6f7S3/BJD4vfDzwP8Evhj4M1/T/F&#10;vh+7v9QfxLBdNKkkcwiVUMMyBRyDyCTjHHWvzk/4jT/+CjLR7l/Z++ECnBB3aXqWCfb/AE30xQB/&#10;TbRX8y9n/wAHqP8AwUPeQLN+zr8I3AjO4LY6iuWzwf8Aj7OBjjH69q/fn/gm5+054u/bM/Ya+Gv7&#10;UHj3RLDTdY8aeHI9Qv7LS1dbeKRmZSIw7MwX5ehJPvQB7fRRRQAVmeNL2+03wdq2o6YxFzb6bPJb&#10;lRkh1jYrx9QK06CARgigD44/4ICRWP8Aw6X+El9aQqkl7p17c3hUY3zvfXDOxx3J5NfY9fEX/BEW&#10;Sb4Y/D34w/sYayRDf/B/42a3Y2FoZMkaNfSC/sJBnkqUnkQE94j1619u0AfxJ/8ABWHMv/BUb4/z&#10;QSb0b4x+JDuI4P8AxM7j1r9c/wDg5C/bW/aZ/Z4/Zv8A2N9b/Zq+P3inwnca98NZrzVZvD2oSWn2&#10;wfY9JMTSohCkjdIQCONxxX5If8FZlhj/AOCn37QECPyPjH4k8sD/ALCVxX9aXwX/AGTf2X/2rP2K&#10;fgbP+0L8AfC3i5NK+FuiNpEOvaSlwtiJdNtS6xeZkqDsQH/cHpQB/HV8W/j1+1r+1b4ltR8Xviv4&#10;38eX/mgWVvrGq3N8yuxxiON2YKTnooHWv1Y/4IJ/8G2/x6+Knxp8OftXftueALrwt4A8PXdvqmle&#10;Gdbg8u88QTo2+NHhPzRQBlRmLhSw+UAgkj+hX4Xfsrfsz/BJopPhB+z/AODfDMkAAim0Tw3bW0i4&#10;XaMOiBunGc133TpQB4Z/wU28War8P/8AgnJ8dPF3hy2na8034SeIJbMWYAeNxp8wV17Db976LVz/&#10;AIJz+DPCvw8/YJ+DngzwTNDLpVh8NtHSzltxhJFNpGxcdepJP1NelfE/wDonxW+GviD4X+JrdZdO&#10;8R6JdaZfxOMh4Z4micEdwVY18j/8EYvjJrXhz4Sap/wTn+N101t8Tv2fbk6BfW90/wA2q6IHb+zN&#10;ShJ5lie28tC46MhzgnFAH2rRRRQB8M/8Fdv+CF3wT/4K6+JvCPi/4l/F3xB4VvvCOnXFlbNotrDM&#10;txFLIsnzCToQw6j1r+SP9pf4a6Z8Gfj74z+D+j3093beFvFWoaTBeXKhXnS3uHiDsBwCQmSMnrX9&#10;4R5GK/nC/aX/AODQT/gob8av2hPG3xY0D42fCy30/wAS+NNQ1Kxt7vUr4SxW1xdSyqX22pG4Ky5U&#10;EjJPPFAHyN/wb4/8EpPgv/wVk/aD8X/B/wCNvjnxBoVh4b8JDWbe48OvEJZX+1RQmNvMVgBiQnOM&#10;5Hev6rf2QP2ZfCH7Gv7M/g39l/wFrV/qOj+C9GTTrG+1MoZ5kUk7n2ALnLHoK/Nn/g3p/wCCCn7V&#10;H/BJf9ozxv8AFf49fEXwTrem+I/Ba6TYJ4YvLqSZZ/taTEus0EYVdsY5BJJPTjNfrfQAUUUUAFFF&#10;FAHwj+1ncXP/AAT9/wCCk3hL9vAJ5Hwx+Llha+Bvi/Oq/u9M1JXYaTqkhzhULMLZ2PAUg5ycH7tj&#10;kSVFlicMrAFWU5BHrXMfGv4N/D79oT4T6/8ABT4qaGmo+HvEumyWOqWjcFo3H3lP8LqcMrdmUHtX&#10;xh+y7+0n8Tf+Ccvxd0v/AIJ3/t3+KDd+FbxRb/Az4yXvyQaraIpCaTqMhO2K9iVVVWOBKCoHOMgH&#10;8yH/AAVmhWL/AIKgftAThcb/AIyeJGztI/5ilx61/Yd+wY2/9hr4MPnOfhP4dOT/ANgy3rwj/gpR&#10;/wAEK/2Gv+Clum3XiHx74N/4Rrxw8J+x+N/DaJFcGTs1wmNlyM9dw3ejCvqP4C/DM/BX4GeC/g22&#10;qi+PhLwnp2jG+Eez7R9lto4PM25O3d5ecZOM0AdZRRRQAV84/tu/8E4/AP7W+v6H8aPB3jvVvhx8&#10;XPCEbr4Q+Jnhcqt3ao3W3uEb5bq3Y9Yn9TgjJz9HUUAfEkPx2/4LRfs220Oh/Fn9j3wZ8dLC2IjX&#10;xV8MvFS6TfXKDADzWN6NqyHuY2KZzwoq3df8FW/2gbCY2t5/wR8/aLMoOMQWGlyKWx2YXeCM96+0&#10;KKAPiS5/4KXft8+K51s/hN/wRk+KBMpRYbvxl4p0vS41YnnevmOVUD+LOPpXHa9+3Z/wVq+Fv7WX&#10;wS8CftNfs4/CfwV4B+Kvj6Tw40WieJbjWNXikW0e4TMn7qGMMI35CuflIwOC36GV8Tf8FXi6ftQ/&#10;sXSBAyj9onDAg99HvuePSgD7ZooooAKKKKACiiigArkfjn8CPhH+0r8MNU+DXxx8C2PiPw3rMHlX&#10;+mX8e5XHUMpGCjg8hlIIPQ111FAHwX4c+Cf/AAUl/wCCZVw1h+z5rdx+0R8FLRT9k8CeJtTSDxZ4&#10;fhyAsVneOBHfRIvAjlKvgYBr1z9n3/grh+xB8f8AxK/w3PxQbwR42t/KS/8AAvxGtG0XU7eZ+BEE&#10;uNqTNngeUzg5GCc11v8AwUX/AGttN/YY/Yp+IX7Ud8sMlx4X0Nn0i1mXctzqErrBaxEAgkNPJGDj&#10;ouT2r4W+L3/BU3/gnN8WtP8Agp+yl/wUP+B/h74mfGDx/o2nL4z0Xwt4fguYPCV9cQLI0c0s0u63&#10;MZk+dFkLRgOxwBQB+qaOjqHRgQRkEHINLX5G/BrQf+CN3jL45J8Gv+Cef/BVv4i/DbxW18bPSdA8&#10;O/EG6n0a4myqLb28GopJBJwu1EicZyAAcKK+hLv4J/8ABV74X6vJ4I8F/wDBXv4c69f3EgWx034k&#10;fDWz+2jn5QPsk8TMzbgDlW7YHJyAfd1FfFtp4Z/4OArSAW8vxX/ZZuiiBRcT+E9dVpCAPmIS6CjP&#10;PA4FJbeCv+C++vKbTWf2gP2Y9Di3hjf6N4F1m6kwD93ZPd7cEdTnIoA+06hv9R0/SrOXUNUvoba3&#10;hQvNPcShEjUdSzHgD3NfDOs/sx/8FC/ihb33iX4i/wDBaWz0fw9pFlJJ4iHw28CaZZCxVU3Sk3Ej&#10;ytEFRXbc5JXrjArx79mT9l7/AIIvftl+L9bHiT9urxp+0br/AIVsn1DW7L4h/Ee6lt4LeIgyXKWU&#10;awRNCDjLBXUcc+oB9QfHX/gs/wDsG/BrxTL8MPDPxHu/iV45WQxQeBfhZpkmuajLKBnYRBmOP3Z3&#10;UDue1eW6Z8K/+ChP/BRT9pn4T/H/AOPvwa0T4J/DL4TeMD4n8OeGtT1D+0PEut3JtpbYLciFvItY&#10;/Lmc7clwcde3Uf8ABI39sT/gnx+0V4j+Kfwg/YJ+CGj+EdI+G2tW9lJfaVpMNqmuwSqxS8QIocxl&#10;kcKZCSRhuM4r7XoAKKKKACiiigAooooAKKKKAPlj/grR/wAE27z/AIKh/AXQ/gBP8a7zwbpNj4st&#10;tX1c2WnrO1+kSsBGCxGwjeWU8jIGQRX5r/t5f8EIPipoXj/4i69+yz8C00nwT8L/ANnu5svhnJZX&#10;Edxf+KtevNy39zKV/eNdGB5wC38Qj2YGBX7n0UAfij+zd+0P/wAEivjb+xN+z5/wTusPgx411v4n&#10;6PHp6LpHg/w7La6r4a8UWsSi4v7y7/deXGbnezuC+5RkphcDxL4Gfs8/sDfF7/gkR+0X+17+1n4p&#10;tdQ/aJtNY8R3t5rus668Wt6TrMLP/Z0UKhwwDzeWOFw2SOAvy/0H23h7QLPVZ9dtNDs4r65RUuby&#10;O2RZZVXO0M4GWAycAnjJrw34h/8ABLH/AIJ4fFj4tzfHX4i/sheCdX8V3N2t1daxd6Spe4mUgiSR&#10;R8sjZAyWBz3zQB8i/Egftv8Ax6/4NtvBl7o2sajF8StW+H+izeIE/tH7Hf6rpwlTzolmZ1K3E9qF&#10;J+YFi7DGWxX53ftGeNNV+AfiH41fBr/gn58J/ir8L/Aur/s3W+p/ELwX4tMwnZ/t9vDdXyLJLI8W&#10;YZJYmmG0SAuRlSDX9EHxY+Cfwq+OPwp1T4H/ABU8DWGs+FNZ082WoaJdQjyXhwMKAMbSuAVK4KkA&#10;gggV5n+y/wD8E1v2Kv2O7TxJb/Aj4IWOnyeL7f7P4mu9QuZr+fUbf5gLeSS5d2MQDFRHnbjAxwKA&#10;Pxe/bN/Zv8A+DvGHg34Q/wDBK3SBbJ8b/wBknU5/F/h7wtqJuP7U+zRLdpJKiuQZnaIx56lmZcEM&#10;QfXv2ZfjP8D/ANqP9sL9gnxB+x1pENt438CeDdS0f4zaFp+ltBNoWmw2iQNDeHy+P9IExUMefMBH&#10;3hn9Vf2c/wDgn1+xb+yR4p1Pxv8As4fs4eGPCOr6urpf6lpVgFmkRmDtGGOSqFgDtGBxXqmleFPC&#10;+hahd6tonhuws7rUJN9/c2tmkcly396RlALnk8nPWgD4z+HP7F/xn+DX/Bc3xv8AteeA/BcA+GXx&#10;R+EVpZeK7+O9SPyNbtJYkhYQ5yxaGEAkA/fJJHf7boooAKKKKACiiigAooooAKKKKACiiigAoooo&#10;AKKKKACiiigAooooAKKKKACiiigD/9lQSwMECgAAAAAAAAAhABBJa1ZwIgAAcCIAABQAAABkcnMv&#10;bWVkaWEvaW1hZ2UzLnBuZ4lQTkcNChoKAAAADUlIRFIAAAByAAAAYwgGAAAAR1dUQwAAAAFzUkdC&#10;AK7OHOkAAAAEZ0FNQQAAsY8L/GEFAAAAIGNIUk0AAHomAACAhAAA+gAAAIDoAAB1MAAA6mAAADqY&#10;AAAXcJy6UTwAAAAJcEhZcwAAIdUAACHVAQSctJ0AACHZSURBVHhe7V0HfFRFEw8tPaRSpYNi++wF&#10;0i65VAhdEJCmqIgoKkmuJYGTJr0q0kFROgjSO9JEkCK9CVIFRHoNBPb7/zc5fHck5C65u8Ry/OaX&#10;x917b3dndqftzKyLy3+f/zBQ2DEghChiXL26OIHXhb2//9r+1eoyyCMwSv+yT6T2LbdwzWeu4bpp&#10;rmGadcXCtAdKhGnOFKudeLV4SNLNYsGExKvyuxDtAdew5HWu4fqpbqrk3j5q3ZtBsfoXVe0muv9r&#10;EensgVdoOsijZLQ2ziNMO7BEqGZT0RDNLZdgjbAHFA1JvlkiTPuTW7i2f8lIfWzl/whrX/LWAvG8&#10;1fpmINysYiGaq5ZEe7btIFGtaR9JzA8GficmLNhsF8IWC0m+4hqmm+4dpXutcjvjf6s1r2QNqJv2&#10;hGu4djiId/5hK+7wqXNix6FToggIuWrrQXH37l3x6Ot9RfEwneg2bon4etFmMWTaD6Jyk16iWdok&#10;8V6/mUI/cr6o3iyT+C4hua9oEPVPtzDt0MC4tJp5Hc+/7jn/GEMI5N2CIsHJd61hmX9cvCpO/nFB&#10;hHb8Quw68rtYv+NXkfj5PNGx/yxx9sIVMWjKD+LuvXuinmaCWPHzQbFpz1GxZvshsX7nEVE64VOx&#10;cssBcQSToceEZeK5toMfuprZJxD0+4Boba1/HWGsHbCvWvMC2OcSE/G4okJAHP6/CFYNIahONzH7&#10;hx33kV00RCsuX7sp+n6zUnyz5Gfx2+nzIglEXLP9VzFyzkbx7dKt8rnf/7wiGum/ErsO/y7a9pgq&#10;3uw1TfyCVfz5zHWSsO16TgGx74q2PaeKd/vOFHt/OyOGzVgrQt77PEfCcrL5xeqetXZ8//j7ysQY&#10;S7uGaceDNWaQaO2AzE/HLxVl6nUX6XfuAPFTRL9vV4qJCzeJZ9oMEheuXJNslPcWD9WK67dui1rv&#10;DBOn/7wkDp88J55uPVDcvpMhPhk2V1y+flNMX7lN3MOKbJo6SZw5f1nEfDxGaL6YL5ZtPiCW/LRf&#10;9Jm0UpSq+6m4czdDvN51kridkSG64NlNe4+JX/E+tlW5cS9RBazZkkNghWa4q7Sjy9UzBv3jCZXz&#10;AEURnyh9O8ofIijs/RHCOG6pUHX6UnQds1g803aguHbzlkS++sOR4uS5S1hhWyRyTXKtRLhO3Lqd&#10;IajwDJiyWsxbv0dAk5XXgfHdRAesrp5fLZdysXyDHiL5i3nCN7araJrytVy5HQfMEjdupYvjZy+I&#10;6zfTResek8GmL8lVPH7BJqzqDSJx+DxxHpPn1LmLIhnPZMfu0eYfJaP0rf51xOQqhKr/vRIpT74x&#10;AES5LV54c4iYv2GPGDp9jdCOmI8VeF34RKeKF98aIq5cvyV+3nfcDJl1EseJEmDDRD6JaI1cVd5D&#10;9hnVeZToNHCWXHmXrt0QGyA/72BlNjZMlARmm6mjFokTIDInyMSFm4VfTOoDbbmF6Wb/a1anb5Qu&#10;olho8iklMj3VKSKorlGMnfeTWLp5v2iomyAuXb0hguKN4tCJc3JF8f4uw74XSzfts5lY1hC3eJhW&#10;rIOi1KHvdDFg8irxx6WrUiZzcjVP+0oMhuY7c9Uv4svv1otz+I1KVuLw7x/oCzjMCf9oXeg/enV6&#10;Reg+xsq5rURs9MejxaKNe8W+o2el2XDtxi1RJ3Gs2H7wpEgdvUjKTP3IBRJhRNzUFdsfQF7R4OQ7&#10;xUM1e4uHaWZ6qDT9PFS6zl6qLi38Y1LqYJWo3SJ1av/otLpeqqQWHuHajwD9cf8swL6iwZo7pv58&#10;OGgOVt0FcfHqdSmb+b3+ywWQw+nizIXLor5mPAh7R7z6znAQdINcvTsPnxQNtBPM+lQkJDndO9Lw&#10;/j+OmM2azSjmHq750qSkmBBXuUlvOeOHTFsj5VTfb1aI3l8vBys7JmXlW72nmSGIhn+td4dDAUm+&#10;BwXpZ2iOPXxjdOqaDTQ+eUVacPt+Pr5R+mi473q5hmq3gj3fKwYlSjnZArEyKzbqKfs5EgSsgn5T&#10;fjfWT5QEXfxT9lzCXaUb1qxZs2J57Vuheq5G/DA3uL3mKBFTtl4P8cGg2ZIo6SBkAOROpwGzpbb5&#10;KjTQrmMXZyvvuOrcw7XacvV0lRw1yDJxuiqeKp0exNxvyZJpEhUFkYfNWCe+X7dL9vvshauiPSZc&#10;E8NXoj+061fQf+VzmHAznmxmdHVUf53yXvpGlbYhBwglR1Ro2FMqMUnD54qtB06I3UdOiyO//ynG&#10;z/9JVMDMVyKCRjiUmUVcec7cwWBbJdWGmBKh2qXkAMo+PYL++8akwXRZIX6CHdqx/0zpURoybbU4&#10;ff6SXLHK+zHm+ZVVf1M3X434zm5gV4uUA/KL6yrOXrwiNdC6SePEzfTbIvqjUdLs+HDwHLjVzFka&#10;nl/G3Q2nzLqHNOIfpa8NYqyyFA3B0HirN/1MrP3liJi7dieUpcNwJpyGjB8nKjXuCa7y13iopb/Y&#10;YXSJgh6Lbe0bjUXdsKVEk+B92GrbDp6Ae+yAUHceKW08emCeg+137Mx58dZn0x9QXoqHaI74qFPq&#10;29ao4+/2Vqc0LhaqOWrJckfO+VGO7/0BM+Fk2CtawrHASUpblezYdD/ce5NcgBvH99ROLXiE6/uz&#10;83R5XYQZkTJqoZgLmUJPTXyXMWLOml3iHv6t3var8In6yx6TvkwoCM+0HuBlp67Y/TU1G/TzgZyG&#10;4vYXu6Wd+8Ws9eLHXUek6URFqP+3q6T7j+5DJeGhUfeye6cc8UKfCH07sCApUxbAsB8Cw57X2PSV&#10;A90Gs6IRBsvdCCoOpkHSO4JVWMcRfXLEO8kxsDMjvVL3x4DxnIQHSAeTxTPSAEIek3KfOy3074ZD&#10;E+cE8IrUt3REn+z2Tt+YlOfATm+YBjZq7kax89dTggb/U60GwHl9SdqJi2E3Yof+PgKgjW6DEe0w&#10;TdRuA7R4UZmY1KqIRtihJGYpODboaVqwYa/cjakGIpLNXr5+A1p6phMek/YadnmedlS/8vVeqNje&#10;lip7VSgCVG62Hjgut4lISDrEzTS6UM2CwsxKc0MKbVhLzZzEW73tkKj62mdiMnZg6C+mo0Fpn0LW&#10;7oY7zzO39zv9d7DOUdm5wmrAW8PBbNx9VHpJlIOBjTXl76fJPYhaauhwTsw0N5s00qW3/9hZGcFA&#10;VmuJHzoMnE6ohzXoG22IsnYj2DQY7P5Pc1EZixeqgeSjMy926FAC5tJsJbHo0gusY8zRN0yc+UWm&#10;huejWfs9yngWrLKD2a3GnL4DK1r6t/d2ZINC4gIOhJW24AIyds+TzWYUvOfHPVyXYlPHQ7W7qjXr&#10;62u/qVS43lQpQe8P+bfPFpxgczq5QEdRqm5yWXgvrljbaWhrl4Ki0x4t0E47ofGA6LQnEF5pC14u&#10;Fug+JqPcrCUid/W9ojTNnYDHQtGET6S+jdW4gUniFqEbUCAdr5CQ8ghW432bMbdOYwfk2wLpaAE2&#10;6qbSzsgNL6bfYX9fK9PYWNrp3WVEtrWdBMHPFijrcDp2MhssrTaUgTh5aFyuEofAaU+ndlUa/yGa&#10;C9YS0jPC8LZTO1iIGvOI0HeyFk/ISzlXq2kXD6d13zNS08HaziH84hdGCDitc4WsIRVsZcTx7LUW&#10;X57wVTttCEx2sbZjPtH6Bk7rWCFtiPkj1uILuF3rlGHI/Ies3Y3cOsfVaPw77b85CIPEAfZY9+SG&#10;L/5Ob0/pBGM1B3Xlr9fCP5hmTYd4j1PZhMNHnr8G4Gt911q8MS4pf61Z8TSW/s/WdIh7dU4V3Fb0&#10;vSBv4Q4PHSLW4A4uzA0O7Ws12DnYDL5SJFh7DXbPdQu4wb1I2pYEd5V+qEM78zd8OfNEEEebwThc&#10;CaGa25jw6ZmgvQW8ATQ34eK7+mRTY4BNQ3y2ba9HrIX/tepb4ZUseOnNgRVNENKmb6X70KFvpdrt&#10;B1R+qXnPisr3qozmOx2MJ7W23dzuq9qid5kOo7fYHNjUAcFQVev3LpPb+639nWaZEvncETF7trmx&#10;ynMt0x59vrWxBiG4bc/qoW/1qUYIe2dAVdV7Q6q82q5PFeKPuLa2Xd7nYs1Sz/c9cM+VrqP9n3KQ&#10;cO+l5vu9ijALzOpr2N9cjJoADNp6aOEHbrsxz5FZyfbsg0ekobNyjF6MArBTanyu7/GNTmviDKjR&#10;ylhSOcjKqk5lg8I7P28PKBeb9KJXpOF1TI4pTEkgkSo3NPpZsibGlmK3ZgLYWgbCMWZ7qbUtykYl&#10;vWyPPvAd2GAupWyzRryxpDNwyzZcigV32esE2PNIgsZs1wParx4rArLBDhCquQQlbLlvpKFJUJTu&#10;eciYQ7R1laEUNAFKIOIdsuh0ULRB5Rmpf4v34P/X7NIHjMNLbfhASUifaM2jTsCtpJ8LkkXHOhzC&#10;tWPpZFcOkraSf6w+3h7gpdK0xCr8GorCbTiqJ8ugqBDNCajxX5ja9IgwfIDfrwZGp7wEn+ZcXF/n&#10;7o1vpLaJPfrAd2DimAWQBahTHnE4brPo5wL7ZojDQZ0yuFLjlHJKQjIrqnhI4il7ANT1zfRp+sfp&#10;a4OA56AdfgFvSkMY13dKJ+ir1eg8zI0rkVwAcbODoHmfLRWbGowY00HFQ5P3Fw+1Tz+wdfWWcoyI&#10;qCvrcNxm0c/FNVxz3OGg0h4vV8/wuHKQnpFpzyLjuH1+wS1C+7aHSjuQqw0mz3i4BOsyjb10vOEZ&#10;rIaD7uH6VNbNwUZveqUGxidB3HRkFzdnCgDyNI9xdx5JO+/YAwLijU8qxxhUx/iYw3GbRT8XICLO&#10;GWCpmnuqNG3AEsch/bwerud6IibWPTx5o3Hi6jzVtPFTG8Kg6GT4Qf6BgNsyK2Fpv0TM7AIQ2AC5&#10;ud0rQt8KK/NiILRW2nFBdfSP2WSr2XhzKZgjzsAt2yhQ88NNpQfCde2LBScfLx4OQgQnC+PoLXmO&#10;9cTq3oBB9XEFa4Wfd55raGKKq0q3GfKzL8I1V7iGJyfCCN9ZIlzfAVrrCRvpYvPtTjU/qiUYnnYG&#10;qCyqR9GOtDchsfLmlghLHgEi9UMNuhXuERodCLjVPUKnw4rcie23Noj4Ox8YlxpB9lsmLu0pm6lj&#10;wwOMqnMGbtmGi71U74e+JzQ5vUJCklmIfH4JyUzgktEpcdBAB2MlzgdhlsH99QfgOOTlb5CJ5+Hy&#10;Oojry4CdVHzwdxMNaxB1HXcZ8Ptpl9qa5VZDsGY5JslCOB6G+0RoE7jX+DC6+mOiOAW/kP8uRUN0&#10;HzseNB+Xb6QPtPTsYEVuyQtr9Y/UBkP27WT+P5C61lWlH+UZqRtmOxiGYcWOc0XuiSnxKAFBxV2G&#10;zcsWPsH3nVDvLhLlYpiUBPa9xx/ab07ELB/1WaDjcZtJPxeo5EsdDhHapZWR0m0PQrLAIDVQRqpX&#10;aZBW00ulaw2kjgErnQVTBsC/yuucvysRkjgTWuXndOsFxaWg8pZ2rT+ScZugLMtrAMu//K5198my&#10;wsfW/cdFy27fIiEHhR/UusbZEbNs3dTKDsdtFv1cID8WOwMqN8w/IX1RVxWr8JZnhNZILRXy7igr&#10;RkIuzneP0I+F+20MzI0sMF0/5DuVblyJ0OSVYLnpsCe3lmUhQ+SjkP0mJI+TxSgsgYUJy9bvjsJL&#10;aagwsk3mfoJFXycbtSRm2bo9KzsDt2zDBcYxNDnHAsyBRMsouiwZaQtrLQLb70e42eYGRKfUkp4Z&#10;eHMq1U+tCsLCltT0YiFdW8ADVUFgkjQvD3uPdmVR1P95JCHtUZgoe0Lf/xzFCeci63ju/b+sefDp&#10;+CXix91HZMkYZiMv+HEPWO0optItsiSkt8oY5Gjcmt7vUrR2YobDITgxo0z2yo7VhAyITXmFSaJl&#10;EoxPs7oH2OlUGPYvY0X+DoXiAisnY3KsMQe9xf/5u+K7MM2PMEeuU96WitXXgIdoCwj6Hdk3V+Ur&#10;bw+T8lAJT7ceIDPKRqBw0jt9ZogaSKFbseUga9bdIytVEpOr1OG4zaKfC70dzgC6yfIjIxligmIR&#10;O0C8eLLCio1Sq9MzgwyomWXykapeur6hDGTjZqz0lb5qQyS12aqNjI9xxc9avRPFPcw/TJnvP3m1&#10;ACsX65GBzToJa385LALiugn0sbXZ7gfG7Azcso2CdghYvSKhlHyFzKUp8JX2Kham+9E7QtcQyL7B&#10;pBkbTLtsb6UjnSsKhQdrQgxchP3ZnKu03zerHiAkv0hHPSA3EHL2DzuRNtdNfIXiviyC6B5hHmvj&#10;VIdAQFxqtDPA0kWXk4xMmrQ020IQHioDq4RMdAnRjoTZMtdLrf+keLj2QH6JyOeNxonuIOQdr7Ak&#10;NSbHIY+I5A8wcTYxyzq7z+/nLsv6B0s27RfeUSliGpSex1r0E/D5fmLmNIeLzhm4ZRsuUNVPOgPK&#10;xZo7zXMi5KtvD30G8So1TPBEyx6PPt7c+Bi2oRbeJ2S4bg5247vABt33MEKqVO3cq6rfLpMbvNQ8&#10;taIkZGhiFNo4BIJ8SEKy9t1RlJJRwmbUcWVRh8ea9xULf9wrK3QxtZ41Ecj2lf1h6KgzcMs2XOB3&#10;hGfEwRCmHVwpznwby5KQ7tGpoTKcgaU6swEWK7KVkH6xaW+4BJsXYXpYyIRXZJJaSUjLAkky7hR9&#10;e6n9UFmYl4WAWY6FpVkYIfeiRU0AbmM5HLdZtIMdaRiP2T6ef5XXD/uOv5l+V/7N7jvTexH2UCFH&#10;ZQelMaN1M3z9E3o/fR9icB3X96lM6PEU3rPYVkIi7fslIPgiNrFRKnuL2LDraLawYushqYl6qTWR&#10;kpDhmk5ckR8M+g6VOU6LnQDT372oYrlgw25Zqblq095iMwogsjY6nPUPJOAEJPR6xBKntuLN8v7s&#10;aMR7XGCL7XI0uIVpdlmGeihXJBUNmBAIDTQDhIEk3Qdqk7YSskKC8ZUglPpkGD4JhTZzBK421pKF&#10;OXKfkNCIhUeE1gz4HXy1KK39tayjw+rNUJC2su6eJZsvFWus4Wjcmt7v4qoyNHU8aJtWi9aZpZub&#10;COkellrRpXZSAhBZt1h4Sh0TuOLaMyo1PhP08fCnrrGVkAHxqXDnaa5BMfoQMTpdGZhVvkFPMQH1&#10;0VmJywTTV26XyktmUWDdr6YV2bzbN7IyxwyA6S/Lba9DheVeKLHtH99VMDqBJkx2shobzSUdj9tM&#10;+hWo+cGtJMCFnIBsMRO0F3HPbVsJ+WLLgUEo9psEtx5P2fk+MCalPsyKQ9jukuW170NWGTUGZSkJ&#10;CTYma6ArAQFWsmA9VvhJbpOxjGlOCpcsiuSscMgXWvUqZwtUatDt3XJ1u36UG1Rp2DVO+V7LAGUO&#10;smSUppUl+Kl1rf2i9W0sARrqT7YSksoODP0F8NrEwwO0h14g3xh9MxQBnkBiICJhv1foR619VJ+0&#10;wf/vWhLSIzx5mldolxZK8A7v0rgUohmsSRXkmE04qIUg4tLxKamBcYZPg+JTjA+D8nVTOtlCE95r&#10;sxmGmT3PmlkGL8x2vNxuJ8SZ2ZFWmh+M1OOGMgh4JoAEVGlHoEz1XTiZh/ghxx8+1fP06tAzAla/&#10;LiiuKxzxf7FWz8gUg80IyuEBhqBYgzfeI2szOPqDPb+21nSIM54yx179ccPpcnjnVyVQLQobyYtR&#10;M/xdeHpOueRynGAFZAC7qzTDyMa5ZRUQI+XmWewl7qAiBGVhFQO3vNXa95jG4ChC0odrDd54jyS6&#10;oz/Vmul8qUBY0ymwtaX26g/PpuL7sMvRkSwSuymPkzg57QVatuuj1tbBc6ehYe4qFZcSx6LAdPF5&#10;qXUfQxEyIBgrHdr17MC4lIZg7/VpfthrRQbEGxC9l3lATW4ADnLMaXXQsfQn5dahrN/v+cXo7FKi&#10;yytS+wYGeZnOchDgFiPieFoANnZvwBPT21ttaOQRqW9gCXChNTRBqXhjKCbEfBDtJqL3EunmY/aT&#10;W1jyQpwhWQ9E3o82TjI3xFOlHYqqljp7TETszEy3El/CqQUhZHiDFbOL9/CcR3tkLTOPghqsh0r/&#10;IYvX8jogpuurIOL7kMd7cOjnzaK1u6Tfh+DEG0UtoERI0p9BUUkdaI5wd4NVHf2xOpFNvAP/P+Mf&#10;ldocitAY5oZ4oO7N8y36lc8vISGbXzWFkeSGM7oJLbfC8tt+rs+D52/OrWOm373tVNWD1f+xAi9R&#10;4wVX+JbRAjLsHx4Z71jj4zyqUAIqT3lnAa8ZOGwJpeJTQ7ECt7N0DAmIVIOhzF1ElMHnfjgeiRHr&#10;rCMboDaYBR3nihjFDdRsOZGtxRNExyxb3m+Xe02br9Z0ErP9fGC0Md+zm1FrmECLgeST5Ao+akNr&#10;IhtmidkpAFb1CWkD/tH6ljKFgIeVhWtHBsQYmlKOgr3uCorX12ViEPUBjLVjXpAG9v+RNX0xiSGu&#10;3ry0k69nONug+e22tqMyFMIOhSHoCmOiDlcPFJKp3Jes2SDlpepxH0dUT8iCul0iH6ufpCbI7/gb&#10;oW7nyMfqfKI2QU3c91Tz1OqBMbr6POaJkQe0OSFH51F2QhFKgiKUjL5fMhpX21SSNBC7PeijVUqh&#10;FEF2VAxtJixMgCbWEpL3WW682tyg4gFqoRw8FR/uSDzYD+56WIBpV0Up3/EdCSh9srBP+T6YWBqF&#10;HF1arl5qrC1yniYPOYW1uKEfmaEs+cFH/p6FDQf2s86GDt9hQk3+GjV/mmcw+6DipCtkmVUQrn3C&#10;pXbi45bgFqpHSRRRxDtC+x5XEtlqqXh9LAiyHdenrPHkZPWsCD1H1uJEOgDCdFPtiZM8vYshitba&#10;SOw0lJULflFpZmnoeWrYgQ/h6N0nGB7JyiQlIUd9o1J6W8taEdGntYWIlMGWeZUOHNrDXy1rc1tp&#10;jvA+KivQGqsXWIetaJgVnmmncpLCxBltzXFO9HrZWhIcmWgaK7rjnFsCUWkfxDlsEzFxog1DEJ3T&#10;w7y34huhiYJGeyi3Feml0rdkfoktOKBpYrmZkPee2ulJmZ+oOIvRmgGBzZ7iToKduuCw1zzbzuj3&#10;sBXpHanvYCsR6ZCgjeuwTufnxQzlt4aAyntYMprJrvlpt8CehTlF9yDGY7Md6xmpfbfA+p1bw3T2&#10;4gRVsxPqciIsTYY6SWPlKT2UK0BI99zS1HJr35m/M57WdE40d3oYdZ6GE2itmchg1ROd2dc8tWVt&#10;lX0eIc+obTUOqjYNHjJjTekoJ1RGzNPI/nqI20xMIJKmA6INxny/Udy9d0+kWEFIjHFjdvE9+eyS&#10;Yx6nRkondE6zk2dH3sm4K4+jr4SDP3kINk9EZYAU9wa9IrSJhfGEHh5zQV+s0txqqP8K4hNERFbW&#10;hzillil3T77RP9uVSYUwp/gex1DCDm/1jWQKXPID1RCfaNlfHkW4ae9RgYQccezsRXEHp6FyRjOz&#10;yXQYKJNIM2WnsFuUQV6HRc0S+57v0A/LyUmx8Mank0UL47cCUe8yVJJj4jiYTnAep9VWbNTLjJjc&#10;Q2UBpbz2oUCf84lMDYaX5LJpZfohkIlnRZ08d0kez/tM28EyIp+yJe6T0fJ0ccaLKlcyNoA3on5N&#10;A6dttiowxsAqKHDtWItH2afuSCW4J+7KE9CfQThkxAdfips4KzoKB53ytFpOysTh85RHKp4ttKfT&#10;WTtDfFRa5jLKSvtte0yVh2TW6pB1/B5Y6dpffsWB01eEPLcYhOZ9oR2/kKfafTBw9v2zpYDMg6yJ&#10;UxnR29a2ndf7eGA29jw/5SZz5grUyvMf563bjajydfK0c0aYnzl/Rca2kosEIDQS22IiPnGMuAdC&#10;vtNnphwLnfHY9M7zVlhex+CQ5zgbwVqOUwaWQVR2EM5YXLZ5v3gUJ9mRBV2/mS5GzF4vB85DNImI&#10;2zj9NQOsikf2Pddu8P3ZTXsNq3Q5EN2ZSal26nCRsgjH4ERBDM96S+/MR0Pmyj6t2npATsTDp/6U&#10;E6wFUs+psFHGM/eDE/IeOAzPWkaYCGX+/tJR9OH+gz7cj2QwL4nFQR49c0EcOvGHeB8nhpOlMkiY&#10;h4WSeDx70R/5hpUa95IJNOt3IA8xGxcgv4NT+yQi4WZBpU/1RS5/qVjdsyxaS2VJacTzmt/xNzoh&#10;EBj2GgjXFSbEHKwkKftMwLOgu4MjRH00Wra7ee9xsRSZV7wmt8iAojZ0+lr5fwYsX71xE0cLfoZD&#10;sseKBtoJ2JLS8XT3VeWjzAtg/GPIKSPaMncG7tWE0rNx92+QJ3dxaPYFKRt7ToTswcz/n0JOjl+w&#10;CbIoA0hLspCdOpkVVRtsWnkmpYkYYIvpxYKTLiBT6TQB1xf5XW52XuvuU9CHTPnHI+lJOE6kbQdO&#10;3m9/1uod4tyla5hEOjnZqOikjVksf2dYBybIUBbd/ccQLqeB+MC5DLl5mdpfEMPus46tH4XTw2+B&#10;pTJHI1O+aKVGSFamJACTTJklbPosw2oxnS4e8t4XMAO+A4GHmz3zSMMeOLx7iojDYd3I7xCvvDNM&#10;nn88DqDcz1y6aR+IdkI83qKvNCu0IxagXsDCLJt3pHxnMmxgKjR+MZkHffO8aC/kScJL9afco/03&#10;fViKs0S4xuysxTeMkyXyqMWWQ+WMAVN+kAhMtTC0aXPy0x5VNzr0myk1yAjk+lNWcUXfSL8jn0vE&#10;8fFE9MtvD8UZxzcl2+b3U1dsR72c2eLIqXNSplWALcu6OZUa95ZtGcctkXUD+KmHuju+MWmSa1Be&#10;fzJ0rtiBc6P3/HZGKkGmCYbadwsCLEqZ/nvoCV8lVmd7ZGH9QYQgEEqMnUcvCRHOzz15sDZtNeWK&#10;ZCYUf2vfe7pIBPF4zXIqV0CsuWt3YaNWiyzi7eLytRsyRXw+5BhNntJ1u8kVxk/Y+yNEWKcR8jq+&#10;y1jplaEJgTQDmZ/J1XoKz5jaJuvfjhPbyW5/OXRSZmFlcY1TyAdpAaIVuL1b4BOnUkIf/8wgKM1N&#10;Iuf5NweLjlCCyAazk38sxECC3cm4Iwmx9+iZ+yuIROY73us3S/7GqhvHz1wU05Zvk9+XhsbMVUl2&#10;SZOBE4askgd7s6YOFRhq1dSkl0Kz5oRgbqXJEeCNhB/eww1hOswZplngCCxsHSiHI+wZzWYi6MMU&#10;E5okRyA7z1+5Jo3yOnD78UONU8qxzzN9ueXBoiljSXh+zxVG9ttz4nL5/xN/XEQxh5/lNVd18Huf&#10;i84wN7jK+dl1+HdJYFNfuP3EFISKdogKLGz4t3t/aPQz4prJN9kRs3KT3jBZbomDMF9MnqDqWHkk&#10;UPfxy6RNR434MGQg5RhX1fnL10UQKnCos2Rfmx5TJHEW/7RPbNl/Ql5T9pHg1IS7jV1i5mWicwB+&#10;1m414g1mBejtPvh/4gsZbkEtEPbnXOUqLQ7FpAWSUJnfqCQ0WSBNhwvwdWbczZD38PcX4Da7BlZJ&#10;YpJl7gMrJovkbyToyDkbMtkunBW+MZnepUyZrbnBoGGW1S6MTvy/Jc15/AOPd4AiM4lOgOxWKk2Q&#10;11ErzoDyYrXeHWZGZDob6PajZhsY383sN+W78O4TrOnDAGzLIy7+logr3J0WReieQwBxa1mvNUyz&#10;DLslx4oGJ1kdM8N74SM9ilo9S5GFNcgrQtOKCUL/aZ+FgPIqFD4q3zC1Ytl4/ctQaqJ5diVCGV8j&#10;8Jrfla2jeal8bGrF+GGLckwZLwRD+a8L/2HgPwz8rTHwf2mqYBydFP8wAAAAAElFTkSuQmCCUEsB&#10;Ai0AFAAGAAgAAAAhABu3EZcdAQAAewIAABMAAAAAAAAAAAAAAAAAAAAAAFtDb250ZW50X1R5cGVz&#10;XS54bWxQSwECLQAUAAYACAAAACEAOP0h/9YAAACUAQAACwAAAAAAAAAAAAAAAABOAQAAX3JlbHMv&#10;LnJlbHNQSwECLQAUAAYACAAAACEAhhDTMCoEAAAeFAAADgAAAAAAAAAAAAAAAABNAgAAZHJzL2Uy&#10;b0RvYy54bWxQSwECLQAUAAYACAAAACEAyVZQGtsAAACuAgAAGQAAAAAAAAAAAAAAAACjBgAAZHJz&#10;L19yZWxzL2Uyb0RvYy54bWwucmVsc1BLAQItABQABgAIAAAAIQDqjHqp4AAAAAsBAAAPAAAAAAAA&#10;AAAAAAAAALUHAABkcnMvZG93bnJldi54bWxQSwECLQAUAAYACAAAACEAjW6S0oIYAADqMgAAFAAA&#10;AAAAAAAAAAAAAADCCAAAZHJzL21lZGlhL2ltYWdlNC53bWZQSwECLQAKAAAAAAAAACEAIHYFbb0f&#10;AAC9HwAAFAAAAAAAAAAAAAAAAAB2IQAAZHJzL21lZGlhL2ltYWdlMi5wbmdQSwECLQAKAAAAAAAA&#10;ACEAOeDODTsaAAA7GgAAFQAAAAAAAAAAAAAAAABlQQAAZHJzL21lZGlhL2ltYWdlMS5qcGVnUEsB&#10;Ai0ACgAAAAAAAAAhABBJa1ZwIgAAcCIAABQAAAAAAAAAAAAAAAAA01sAAGRycy9tZWRpYS9pbWFn&#10;ZTMucG5nUEsFBgAAAAAJAAkAQwIAAH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287" type="#_x0000_t75" alt="znak_sootveostvia" style="position:absolute;left:2138;top:7106;width:907;height:8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uQ17EAAAA2gAAAA8AAABkcnMvZG93bnJldi54bWxEj0FrAjEUhO9C/0N4hV6kZhWRdmuUIpTW&#10;g4prD+3tsXluFjcvSxLd7b9vBMHjMDPfMPNlbxtxIR9qxwrGowwEcel0zZWC78PH8wuIEJE1No5J&#10;wR8FWC4eBnPMtet4T5ciViJBOOSowMTY5lKG0pDFMHItcfKOzluMSfpKao9dgttGTrJsJi3WnBYM&#10;trQyVJ6Ks1XgDz/m7IYdT3fbU/da9uvN5/FXqafH/v0NRKQ+3sO39pdWMIHrlXQD5OI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3uQ17EAAAA2gAAAA8AAAAAAAAAAAAAAAAA&#10;nwIAAGRycy9kb3ducmV2LnhtbFBLBQYAAAAABAAEAPcAAACQAwAAAAA=&#10;">
              <v:imagedata r:id="rId7" o:title="znak_sootveostvia"/>
            </v:shape>
            <v:shape id="Picture 4" o:spid="_x0000_s1288" type="#_x0000_t75" alt="Cert M IQNet" style="position:absolute;left:2851;top:6762;width:648;height:6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x8//EAAAA2gAAAA8AAABkcnMvZG93bnJldi54bWxEj0FrwkAUhO8F/8PyhN50Yy0qqatIYkGE&#10;Uqo99PiafSbB7Nuwu03Sf+8WhB6HmfmGWW8H04iOnK8tK5hNExDEhdU1lwo+z6+TFQgfkDU2lknB&#10;L3nYbkYPa0y17fmDulMoRYSwT1FBFUKbSumLigz6qW2Jo3exzmCI0pVSO+wj3DTyKUkW0mDNcaHC&#10;lrKKiuvpxyhYPu/fzt97937Ij3km5wubDPSl1ON42L2ACDSE//C9fdAK5vB3Jd4Aub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Ax8//EAAAA2gAAAA8AAAAAAAAAAAAAAAAA&#10;nwIAAGRycy9kb3ducmV2LnhtbFBLBQYAAAAABAAEAPcAAACQAwAAAAA=&#10;">
              <v:imagedata r:id="rId8" o:title="Cert M IQNet"/>
            </v:shape>
            <v:shape id="Picture 5" o:spid="_x0000_s1289" type="#_x0000_t75" alt="ISO 9001-2015 English" style="position:absolute;left:1626;top:6762;width:749;height:64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uHznDAAAA2gAAAA8AAABkcnMvZG93bnJldi54bWxEj0FrwkAUhO9C/8PyCr01m0qRkLpKKRQ8&#10;iKAGbG8v2ddsmuzbNLtq/PeuUPA4zMw3zHw52k6caPCNYwUvSQqCuHK64VpBsf98zkD4gKyxc0wK&#10;LuRhuXiYzDHX7sxbOu1CLSKEfY4KTAh9LqWvDFn0ieuJo/fjBoshyqGWesBzhNtOTtN0Ji02HBcM&#10;9vRhqGp3R6uAXeuzDv/qqfltv8ui3HytD6TU0+P4/gYi0Bju4f/2Sit4hduVeAPk4go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q4fOcMAAADaAAAADwAAAAAAAAAAAAAAAACf&#10;AgAAZHJzL2Rvd25yZXYueG1sUEsFBgAAAAAEAAQA9wAAAI8DAAAAAA==&#10;">
              <v:imagedata r:id="rId9" o:title="ISO 9001-2015 English"/>
            </v:shape>
            <v:shape id="Picture 6" o:spid="_x0000_s1290" type="#_x0000_t75" alt="!!!111" style="position:absolute;left:1954;top:5850;width:1241;height:12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JibCAAAA2gAAAA8AAABkcnMvZG93bnJldi54bWxEj0+LwjAUxO8LfofwBC+iqbKrUo0iiugK&#10;Hvx3fzTPtti8lCbW+u03grDHYWZ+w8wWjSlETZXLLSsY9CMQxInVOacKLudNbwLCeWSNhWVS8CIH&#10;i3nra4axtk8+Un3yqQgQdjEqyLwvYyldkpFB17clcfButjLog6xSqSt8Brgp5DCKRtJgzmEhw5JW&#10;GSX308MoMOc1vr7TetzdDJrr9b7i/eF3q1Sn3SynIDw1/j/8ae+0gh94Xwk3QM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vyYmwgAAANoAAAAPAAAAAAAAAAAAAAAAAJ8C&#10;AABkcnMvZG93bnJldi54bWxQSwUGAAAAAAQABAD3AAAAjgMAAAAA&#10;">
              <v:imagedata r:id="rId10" o:title="!!!111"/>
            </v:shape>
          </v:group>
        </w:pict>
      </w:r>
      <w:r w:rsidR="00AE40D8" w:rsidRPr="00BB06E7">
        <w:rPr>
          <w:rFonts w:ascii="Times New Roman" w:eastAsia="Times New Roman" w:hAnsi="Times New Roman" w:cs="Times New Roman"/>
          <w:b/>
          <w:bCs/>
          <w:i/>
          <w:sz w:val="20"/>
          <w:szCs w:val="20"/>
          <w:lang w:eastAsia="ru-RU"/>
        </w:rPr>
        <w:t>Федеральное агентство по рыболовству</w:t>
      </w:r>
    </w:p>
    <w:p w:rsidR="00AE40D8" w:rsidRPr="00BB06E7" w:rsidRDefault="00AE40D8" w:rsidP="00AE40D8">
      <w:pPr>
        <w:tabs>
          <w:tab w:val="left" w:pos="1276"/>
        </w:tabs>
        <w:overflowPunct w:val="0"/>
        <w:autoSpaceDE w:val="0"/>
        <w:autoSpaceDN w:val="0"/>
        <w:adjustRightInd w:val="0"/>
        <w:spacing w:after="0" w:line="240" w:lineRule="auto"/>
        <w:ind w:left="1418"/>
        <w:jc w:val="center"/>
        <w:textAlignment w:val="baseline"/>
        <w:rPr>
          <w:rFonts w:ascii="Times New Roman" w:eastAsia="Times New Roman" w:hAnsi="Times New Roman" w:cs="Times New Roman"/>
          <w:b/>
          <w:i/>
          <w:sz w:val="20"/>
          <w:szCs w:val="20"/>
          <w:lang w:eastAsia="ru-RU"/>
        </w:rPr>
      </w:pPr>
      <w:r w:rsidRPr="00BB06E7">
        <w:rPr>
          <w:rFonts w:ascii="Times New Roman" w:eastAsia="Times New Roman" w:hAnsi="Times New Roman" w:cs="Times New Roman"/>
          <w:b/>
          <w:i/>
          <w:sz w:val="20"/>
          <w:szCs w:val="20"/>
          <w:lang w:eastAsia="ru-RU"/>
        </w:rPr>
        <w:t xml:space="preserve">Федеральное государственное бюджетное образовательное </w:t>
      </w:r>
    </w:p>
    <w:p w:rsidR="00AE40D8" w:rsidRPr="00BB06E7" w:rsidRDefault="00AE40D8" w:rsidP="00AE40D8">
      <w:pPr>
        <w:tabs>
          <w:tab w:val="left" w:pos="1276"/>
        </w:tabs>
        <w:overflowPunct w:val="0"/>
        <w:autoSpaceDE w:val="0"/>
        <w:autoSpaceDN w:val="0"/>
        <w:adjustRightInd w:val="0"/>
        <w:spacing w:after="0" w:line="240" w:lineRule="auto"/>
        <w:ind w:left="1418"/>
        <w:jc w:val="center"/>
        <w:textAlignment w:val="baseline"/>
        <w:rPr>
          <w:rFonts w:ascii="Times New Roman" w:eastAsia="Times New Roman" w:hAnsi="Times New Roman" w:cs="Times New Roman"/>
          <w:b/>
          <w:i/>
          <w:sz w:val="20"/>
          <w:szCs w:val="20"/>
          <w:lang w:eastAsia="ru-RU"/>
        </w:rPr>
      </w:pPr>
      <w:r w:rsidRPr="00BB06E7">
        <w:rPr>
          <w:rFonts w:ascii="Times New Roman" w:eastAsia="Times New Roman" w:hAnsi="Times New Roman" w:cs="Times New Roman"/>
          <w:b/>
          <w:i/>
          <w:sz w:val="20"/>
          <w:szCs w:val="20"/>
          <w:lang w:eastAsia="ru-RU"/>
        </w:rPr>
        <w:t>учреждение высшего образования</w:t>
      </w:r>
    </w:p>
    <w:p w:rsidR="00AE40D8" w:rsidRPr="00BB06E7" w:rsidRDefault="00AE40D8" w:rsidP="00AE40D8">
      <w:pPr>
        <w:overflowPunct w:val="0"/>
        <w:autoSpaceDE w:val="0"/>
        <w:autoSpaceDN w:val="0"/>
        <w:adjustRightInd w:val="0"/>
        <w:spacing w:after="0" w:line="240" w:lineRule="auto"/>
        <w:ind w:left="1701"/>
        <w:jc w:val="center"/>
        <w:textAlignment w:val="baseline"/>
        <w:rPr>
          <w:rFonts w:ascii="Times New Roman" w:eastAsia="Times New Roman" w:hAnsi="Times New Roman" w:cs="Times New Roman"/>
          <w:b/>
          <w:i/>
          <w:sz w:val="20"/>
          <w:szCs w:val="20"/>
          <w:lang w:eastAsia="ru-RU"/>
        </w:rPr>
      </w:pPr>
      <w:r w:rsidRPr="00BB06E7">
        <w:rPr>
          <w:rFonts w:ascii="Times New Roman" w:eastAsia="Times New Roman" w:hAnsi="Times New Roman" w:cs="Times New Roman"/>
          <w:b/>
          <w:i/>
          <w:sz w:val="20"/>
          <w:szCs w:val="20"/>
          <w:lang w:eastAsia="ru-RU"/>
        </w:rPr>
        <w:t>«Астраханский государственный технический университет»</w:t>
      </w:r>
    </w:p>
    <w:p w:rsidR="00AE40D8" w:rsidRPr="00BB06E7" w:rsidRDefault="00AE40D8" w:rsidP="00AE40D8">
      <w:pPr>
        <w:autoSpaceDE w:val="0"/>
        <w:autoSpaceDN w:val="0"/>
        <w:adjustRightInd w:val="0"/>
        <w:spacing w:after="0" w:line="240" w:lineRule="auto"/>
        <w:jc w:val="center"/>
        <w:rPr>
          <w:rFonts w:ascii="Times New Roman" w:eastAsia="Times New Roman" w:hAnsi="Times New Roman" w:cs="Times New Roman"/>
          <w:color w:val="000000"/>
          <w:sz w:val="12"/>
          <w:szCs w:val="12"/>
          <w:lang w:eastAsia="ru-RU"/>
        </w:rPr>
      </w:pPr>
      <w:r w:rsidRPr="00BB06E7">
        <w:rPr>
          <w:rFonts w:ascii="Times New Roman" w:eastAsia="Times New Roman" w:hAnsi="Times New Roman" w:cs="Times New Roman"/>
          <w:b/>
          <w:bCs/>
          <w:color w:val="000000"/>
          <w:sz w:val="12"/>
          <w:szCs w:val="12"/>
          <w:lang w:eastAsia="ru-RU"/>
        </w:rPr>
        <w:t xml:space="preserve">                                              Система менеджмента качества в области образования, воспитания, науки и инноваций сертифицирована DQS</w:t>
      </w:r>
    </w:p>
    <w:p w:rsidR="00AE40D8" w:rsidRPr="00453FF2" w:rsidRDefault="00AE40D8" w:rsidP="00AE40D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BB06E7">
        <w:rPr>
          <w:rFonts w:ascii="Times New Roman" w:eastAsia="Times New Roman" w:hAnsi="Times New Roman" w:cs="Times New Roman"/>
          <w:b/>
          <w:bCs/>
          <w:sz w:val="12"/>
          <w:szCs w:val="12"/>
          <w:lang w:eastAsia="ru-RU"/>
        </w:rPr>
        <w:t xml:space="preserve">           по международному стандарту </w:t>
      </w:r>
      <w:r w:rsidRPr="00453FF2">
        <w:rPr>
          <w:rFonts w:ascii="Times New Roman" w:eastAsia="Times New Roman" w:hAnsi="Times New Roman" w:cs="Times New Roman"/>
          <w:b/>
          <w:bCs/>
          <w:sz w:val="12"/>
          <w:szCs w:val="12"/>
          <w:lang w:eastAsia="ru-RU"/>
        </w:rPr>
        <w:t>ISO 9001:2015</w:t>
      </w:r>
    </w:p>
    <w:p w:rsidR="00AE40D8" w:rsidRPr="00BB06E7" w:rsidRDefault="00AE40D8" w:rsidP="00AE40D8">
      <w:pPr>
        <w:spacing w:after="0" w:line="240" w:lineRule="auto"/>
        <w:ind w:left="1654" w:hanging="1654"/>
        <w:jc w:val="center"/>
        <w:rPr>
          <w:rFonts w:ascii="Times New Roman" w:eastAsia="Times New Roman" w:hAnsi="Times New Roman" w:cs="Times New Roman"/>
          <w:color w:val="000000"/>
          <w:sz w:val="12"/>
          <w:szCs w:val="12"/>
        </w:rPr>
      </w:pPr>
    </w:p>
    <w:p w:rsidR="00AE40D8" w:rsidRPr="00BB06E7" w:rsidRDefault="00AE40D8" w:rsidP="00AE40D8">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color w:val="000000"/>
          <w:sz w:val="24"/>
          <w:szCs w:val="24"/>
        </w:rPr>
      </w:pPr>
    </w:p>
    <w:p w:rsidR="00AE40D8" w:rsidRPr="00BB06E7" w:rsidRDefault="00AE40D8" w:rsidP="00AE40D8">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color w:val="000000"/>
          <w:sz w:val="24"/>
          <w:szCs w:val="24"/>
        </w:rPr>
      </w:pPr>
    </w:p>
    <w:p w:rsidR="00AE40D8" w:rsidRPr="00BB06E7" w:rsidRDefault="00AE40D8" w:rsidP="00AE40D8">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color w:val="000000"/>
          <w:sz w:val="24"/>
          <w:szCs w:val="24"/>
        </w:rPr>
      </w:pPr>
    </w:p>
    <w:p w:rsidR="00AE40D8" w:rsidRPr="00BB06E7" w:rsidRDefault="00AE40D8" w:rsidP="00AE40D8">
      <w:pPr>
        <w:tabs>
          <w:tab w:val="left" w:pos="851"/>
        </w:tabs>
        <w:overflowPunct w:val="0"/>
        <w:autoSpaceDE w:val="0"/>
        <w:autoSpaceDN w:val="0"/>
        <w:adjustRightInd w:val="0"/>
        <w:spacing w:after="0" w:line="240" w:lineRule="auto"/>
        <w:ind w:left="360"/>
        <w:jc w:val="right"/>
        <w:textAlignment w:val="baseline"/>
        <w:outlineLvl w:val="1"/>
        <w:rPr>
          <w:rFonts w:ascii="Times New Roman" w:eastAsia="Times New Roman" w:hAnsi="Times New Roman" w:cs="Times New Roman"/>
          <w:b/>
          <w:color w:val="000000"/>
          <w:sz w:val="24"/>
          <w:szCs w:val="24"/>
        </w:rPr>
      </w:pPr>
      <w:r w:rsidRPr="00BB06E7">
        <w:rPr>
          <w:rFonts w:ascii="Times New Roman" w:eastAsia="Times New Roman" w:hAnsi="Times New Roman" w:cs="Times New Roman"/>
          <w:b/>
          <w:color w:val="000000"/>
          <w:sz w:val="24"/>
          <w:szCs w:val="24"/>
        </w:rPr>
        <w:t xml:space="preserve">Институт </w:t>
      </w:r>
      <w:r w:rsidRPr="00BB06E7">
        <w:rPr>
          <w:rFonts w:ascii="Times New Roman" w:eastAsia="Times New Roman" w:hAnsi="Times New Roman" w:cs="Times New Roman"/>
          <w:b/>
          <w:color w:val="000000"/>
          <w:sz w:val="24"/>
          <w:szCs w:val="24"/>
          <w:u w:val="single"/>
        </w:rPr>
        <w:t xml:space="preserve">Морских технологий, </w:t>
      </w:r>
      <w:r w:rsidRPr="00BB06E7">
        <w:rPr>
          <w:rFonts w:ascii="Times New Roman" w:eastAsia="Times New Roman" w:hAnsi="Times New Roman" w:cs="Times New Roman"/>
          <w:b/>
          <w:sz w:val="24"/>
          <w:szCs w:val="24"/>
          <w:u w:val="single"/>
        </w:rPr>
        <w:t>энергетики и транспорта</w:t>
      </w:r>
      <w:r w:rsidRPr="00BB06E7">
        <w:rPr>
          <w:rFonts w:ascii="Times New Roman" w:eastAsia="Times New Roman" w:hAnsi="Times New Roman" w:cs="Times New Roman"/>
          <w:b/>
          <w:color w:val="000000"/>
          <w:sz w:val="24"/>
          <w:szCs w:val="24"/>
        </w:rPr>
        <w:t xml:space="preserve"> </w:t>
      </w:r>
    </w:p>
    <w:p w:rsidR="00AE40D8" w:rsidRPr="00BB06E7" w:rsidRDefault="00AE40D8" w:rsidP="00AE40D8">
      <w:pPr>
        <w:keepNext/>
        <w:overflowPunct w:val="0"/>
        <w:autoSpaceDE w:val="0"/>
        <w:autoSpaceDN w:val="0"/>
        <w:adjustRightInd w:val="0"/>
        <w:spacing w:before="240" w:after="60" w:line="240" w:lineRule="auto"/>
        <w:textAlignment w:val="baseline"/>
        <w:outlineLvl w:val="2"/>
        <w:rPr>
          <w:rFonts w:ascii="Arial" w:eastAsia="Times New Roman" w:hAnsi="Arial" w:cs="Arial"/>
          <w:b/>
          <w:bCs/>
          <w:sz w:val="24"/>
          <w:szCs w:val="24"/>
        </w:rPr>
      </w:pPr>
    </w:p>
    <w:p w:rsidR="00AE40D8" w:rsidRPr="00BB06E7" w:rsidRDefault="00AE40D8" w:rsidP="00AE40D8">
      <w:pPr>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rPr>
      </w:pPr>
      <w:r w:rsidRPr="00BB06E7">
        <w:rPr>
          <w:rFonts w:ascii="Times New Roman" w:eastAsia="Times New Roman" w:hAnsi="Times New Roman" w:cs="Times New Roman"/>
          <w:b/>
          <w:sz w:val="24"/>
          <w:szCs w:val="24"/>
        </w:rPr>
        <w:t>Кафедра «</w:t>
      </w:r>
      <w:r w:rsidRPr="00BB06E7">
        <w:rPr>
          <w:rFonts w:ascii="Times New Roman" w:eastAsia="Times New Roman" w:hAnsi="Times New Roman" w:cs="Times New Roman"/>
          <w:b/>
          <w:sz w:val="24"/>
          <w:szCs w:val="24"/>
          <w:u w:val="single"/>
        </w:rPr>
        <w:t>Механика и инженерная графика</w:t>
      </w:r>
      <w:r w:rsidRPr="00BB06E7">
        <w:rPr>
          <w:rFonts w:ascii="Times New Roman" w:eastAsia="Times New Roman" w:hAnsi="Times New Roman" w:cs="Times New Roman"/>
          <w:b/>
          <w:sz w:val="24"/>
          <w:szCs w:val="24"/>
        </w:rPr>
        <w:t>»</w:t>
      </w:r>
    </w:p>
    <w:p w:rsidR="00AE40D8" w:rsidRPr="00BB06E7" w:rsidRDefault="00AE40D8" w:rsidP="00AE40D8">
      <w:pPr>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rPr>
      </w:pPr>
    </w:p>
    <w:p w:rsidR="00AE40D8" w:rsidRPr="00BB06E7" w:rsidRDefault="00AE40D8" w:rsidP="00AE40D8">
      <w:pPr>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rPr>
      </w:pPr>
    </w:p>
    <w:p w:rsidR="00AE40D8" w:rsidRPr="00BB06E7" w:rsidRDefault="00AE40D8" w:rsidP="00AE40D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rsidR="00AE40D8" w:rsidRPr="00BB06E7" w:rsidRDefault="00AE40D8" w:rsidP="00AE40D8">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sz w:val="24"/>
          <w:szCs w:val="24"/>
        </w:rPr>
      </w:pPr>
      <w:r>
        <w:rPr>
          <w:rFonts w:ascii="Times New Roman" w:eastAsia="Times New Roman" w:hAnsi="Times New Roman" w:cs="Times New Roman"/>
          <w:b/>
          <w:caps/>
          <w:color w:val="000000"/>
          <w:sz w:val="24"/>
          <w:szCs w:val="24"/>
          <w:u w:val="single"/>
        </w:rPr>
        <w:t>СОПРОТИВЛЕНИЕ МАТЕРИАЛОВ</w:t>
      </w:r>
    </w:p>
    <w:p w:rsidR="00AE40D8" w:rsidRPr="00BB06E7" w:rsidRDefault="00AE40D8" w:rsidP="00AE40D8">
      <w:pPr>
        <w:keepNext/>
        <w:overflowPunct w:val="0"/>
        <w:autoSpaceDE w:val="0"/>
        <w:autoSpaceDN w:val="0"/>
        <w:adjustRightInd w:val="0"/>
        <w:spacing w:after="0" w:line="240" w:lineRule="auto"/>
        <w:jc w:val="center"/>
        <w:textAlignment w:val="baseline"/>
        <w:outlineLvl w:val="2"/>
        <w:rPr>
          <w:rFonts w:ascii="Times New Roman" w:eastAsia="Times New Roman" w:hAnsi="Times New Roman" w:cs="Times New Roman"/>
          <w:b/>
          <w:bCs/>
          <w:sz w:val="26"/>
          <w:szCs w:val="26"/>
        </w:rPr>
      </w:pPr>
    </w:p>
    <w:p w:rsidR="00AE40D8" w:rsidRPr="00BB06E7" w:rsidRDefault="00AE40D8" w:rsidP="00AE40D8">
      <w:pPr>
        <w:keepNext/>
        <w:overflowPunct w:val="0"/>
        <w:autoSpaceDE w:val="0"/>
        <w:autoSpaceDN w:val="0"/>
        <w:adjustRightInd w:val="0"/>
        <w:spacing w:after="0" w:line="360" w:lineRule="auto"/>
        <w:jc w:val="center"/>
        <w:textAlignment w:val="baseline"/>
        <w:outlineLvl w:val="2"/>
        <w:rPr>
          <w:rFonts w:ascii="Times New Roman" w:eastAsia="Times New Roman" w:hAnsi="Times New Roman" w:cs="Times New Roman"/>
          <w:b/>
          <w:bCs/>
          <w:sz w:val="26"/>
          <w:szCs w:val="26"/>
        </w:rPr>
      </w:pPr>
      <w:r w:rsidRPr="00BB06E7">
        <w:rPr>
          <w:rFonts w:ascii="Times New Roman" w:eastAsia="Times New Roman" w:hAnsi="Times New Roman" w:cs="Times New Roman"/>
          <w:b/>
          <w:bCs/>
          <w:sz w:val="26"/>
          <w:szCs w:val="26"/>
        </w:rPr>
        <w:t>Методические указания</w:t>
      </w:r>
    </w:p>
    <w:p w:rsidR="00AE40D8" w:rsidRDefault="00C60D4B" w:rsidP="00C60D4B">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по </w:t>
      </w:r>
      <w:r w:rsidR="00AE40D8" w:rsidRPr="00BB06E7">
        <w:rPr>
          <w:rFonts w:ascii="Times New Roman" w:eastAsia="Times New Roman" w:hAnsi="Times New Roman" w:cs="Times New Roman"/>
          <w:sz w:val="24"/>
          <w:szCs w:val="24"/>
        </w:rPr>
        <w:t>выполнени</w:t>
      </w:r>
      <w:r>
        <w:rPr>
          <w:rFonts w:ascii="Times New Roman" w:eastAsia="Times New Roman" w:hAnsi="Times New Roman" w:cs="Times New Roman"/>
          <w:sz w:val="24"/>
          <w:szCs w:val="24"/>
        </w:rPr>
        <w:t>ю</w:t>
      </w:r>
      <w:r w:rsidR="00AE40D8" w:rsidRPr="00BB06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лабораторных</w:t>
      </w:r>
      <w:r w:rsidR="00AE40D8" w:rsidRPr="00BB06E7">
        <w:rPr>
          <w:rFonts w:ascii="Times New Roman" w:eastAsia="Times New Roman" w:hAnsi="Times New Roman" w:cs="Times New Roman"/>
          <w:sz w:val="24"/>
          <w:szCs w:val="24"/>
        </w:rPr>
        <w:t xml:space="preserve"> работ</w:t>
      </w:r>
      <w:r>
        <w:rPr>
          <w:rFonts w:ascii="Times New Roman" w:eastAsia="Times New Roman" w:hAnsi="Times New Roman" w:cs="Times New Roman"/>
          <w:sz w:val="24"/>
          <w:szCs w:val="24"/>
        </w:rPr>
        <w:t xml:space="preserve"> по дисциплине </w:t>
      </w:r>
      <w:r w:rsidRPr="00C60D4B">
        <w:rPr>
          <w:rFonts w:ascii="Times New Roman" w:eastAsia="Times New Roman" w:hAnsi="Times New Roman" w:cs="Times New Roman"/>
          <w:b/>
          <w:sz w:val="24"/>
          <w:szCs w:val="24"/>
        </w:rPr>
        <w:t>«Сопротивление материалов»</w:t>
      </w:r>
    </w:p>
    <w:p w:rsidR="00C60D4B" w:rsidRPr="00C60D4B" w:rsidRDefault="00C60D4B" w:rsidP="00C60D4B">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4"/>
          <w:szCs w:val="24"/>
        </w:rPr>
      </w:pPr>
    </w:p>
    <w:p w:rsidR="00AF115C" w:rsidRPr="00AF115C" w:rsidRDefault="00AE40D8" w:rsidP="00AF115C">
      <w:pPr>
        <w:jc w:val="center"/>
        <w:rPr>
          <w:rFonts w:ascii="Times New Roman" w:hAnsi="Times New Roman"/>
          <w:b/>
          <w:i/>
          <w:color w:val="000000"/>
          <w:sz w:val="24"/>
          <w:szCs w:val="24"/>
          <w:u w:val="single"/>
        </w:rPr>
      </w:pPr>
      <w:r w:rsidRPr="00C1339D">
        <w:rPr>
          <w:rFonts w:ascii="Times New Roman" w:eastAsia="Times New Roman" w:hAnsi="Times New Roman" w:cs="Times New Roman"/>
          <w:sz w:val="24"/>
          <w:szCs w:val="24"/>
        </w:rPr>
        <w:t xml:space="preserve">для обучающихся по направлению  </w:t>
      </w:r>
      <w:r w:rsidR="00152984" w:rsidRPr="0025723B">
        <w:rPr>
          <w:rFonts w:ascii="Times New Roman" w:hAnsi="Times New Roman" w:cs="Times New Roman"/>
          <w:b/>
          <w:i/>
          <w:color w:val="000000"/>
          <w:sz w:val="24"/>
          <w:szCs w:val="24"/>
          <w:u w:val="single"/>
        </w:rPr>
        <w:t>26.05.06 Эксплуатация судовых энергетических установок</w:t>
      </w:r>
    </w:p>
    <w:p w:rsidR="00AE40D8" w:rsidRPr="00C1339D" w:rsidRDefault="00AE40D8" w:rsidP="00AE40D8">
      <w:pPr>
        <w:overflowPunct w:val="0"/>
        <w:autoSpaceDE w:val="0"/>
        <w:autoSpaceDN w:val="0"/>
        <w:adjustRightInd w:val="0"/>
        <w:jc w:val="center"/>
        <w:outlineLvl w:val="0"/>
        <w:rPr>
          <w:rFonts w:ascii="Times New Roman" w:hAnsi="Times New Roman" w:cs="Times New Roman"/>
          <w:color w:val="000000"/>
          <w:sz w:val="24"/>
          <w:szCs w:val="24"/>
        </w:rPr>
      </w:pPr>
    </w:p>
    <w:p w:rsidR="00152984" w:rsidRDefault="00152984" w:rsidP="00152984">
      <w:pPr>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направленности</w:t>
      </w:r>
      <w:r w:rsidR="00AE40D8" w:rsidRPr="00C1339D">
        <w:rPr>
          <w:rFonts w:ascii="Times New Roman" w:eastAsia="Times New Roman" w:hAnsi="Times New Roman" w:cs="Times New Roman"/>
          <w:sz w:val="24"/>
          <w:szCs w:val="24"/>
          <w:lang w:eastAsia="ru-RU"/>
        </w:rPr>
        <w:t xml:space="preserve">  </w:t>
      </w:r>
      <w:r w:rsidRPr="0025723B">
        <w:rPr>
          <w:rFonts w:ascii="Times New Roman" w:hAnsi="Times New Roman" w:cs="Times New Roman"/>
          <w:b/>
          <w:i/>
          <w:color w:val="000000"/>
          <w:sz w:val="24"/>
          <w:szCs w:val="24"/>
          <w:u w:val="single"/>
        </w:rPr>
        <w:t>Эксплуатация главной судовой двигательной установки</w:t>
      </w:r>
      <w:r w:rsidRPr="0066598A">
        <w:rPr>
          <w:rFonts w:ascii="Times New Roman" w:hAnsi="Times New Roman" w:cs="Times New Roman"/>
          <w:sz w:val="24"/>
          <w:szCs w:val="24"/>
        </w:rPr>
        <w:t xml:space="preserve"> </w:t>
      </w:r>
    </w:p>
    <w:p w:rsidR="00AF115C" w:rsidRPr="000D79C9" w:rsidRDefault="00AF115C" w:rsidP="00AF115C">
      <w:pPr>
        <w:jc w:val="center"/>
        <w:rPr>
          <w:rFonts w:ascii="Times New Roman" w:hAnsi="Times New Roman" w:cs="Times New Roman"/>
          <w:b/>
          <w:i/>
          <w:color w:val="000000"/>
          <w:sz w:val="28"/>
          <w:szCs w:val="28"/>
          <w:u w:val="single"/>
        </w:rPr>
      </w:pPr>
    </w:p>
    <w:p w:rsidR="00AE40D8" w:rsidRPr="00AE40D8" w:rsidRDefault="00AE40D8" w:rsidP="00AE40D8">
      <w:pPr>
        <w:overflowPunct w:val="0"/>
        <w:autoSpaceDE w:val="0"/>
        <w:autoSpaceDN w:val="0"/>
        <w:adjustRightInd w:val="0"/>
        <w:jc w:val="center"/>
        <w:outlineLvl w:val="0"/>
        <w:rPr>
          <w:rFonts w:ascii="Times New Roman" w:hAnsi="Times New Roman" w:cs="Times New Roman"/>
          <w:b/>
          <w:i/>
          <w:color w:val="000000"/>
          <w:sz w:val="24"/>
          <w:szCs w:val="24"/>
          <w:u w:val="single"/>
        </w:rPr>
      </w:pPr>
    </w:p>
    <w:p w:rsidR="00AE40D8" w:rsidRDefault="00AE40D8" w:rsidP="00AE40D8">
      <w:pPr>
        <w:jc w:val="center"/>
        <w:rPr>
          <w:rFonts w:ascii="Times New Roman" w:eastAsia="Times New Roman" w:hAnsi="Times New Roman" w:cs="Times New Roman"/>
          <w:color w:val="FF0000"/>
          <w:sz w:val="24"/>
          <w:szCs w:val="24"/>
        </w:rPr>
      </w:pPr>
    </w:p>
    <w:p w:rsidR="00AE40D8" w:rsidRDefault="00AE40D8" w:rsidP="00AE40D8">
      <w:pPr>
        <w:jc w:val="center"/>
        <w:rPr>
          <w:rFonts w:ascii="Times New Roman" w:eastAsia="Times New Roman" w:hAnsi="Times New Roman" w:cs="Times New Roman"/>
          <w:color w:val="FF0000"/>
          <w:sz w:val="24"/>
          <w:szCs w:val="24"/>
        </w:rPr>
      </w:pPr>
    </w:p>
    <w:p w:rsidR="00AE40D8" w:rsidRDefault="00AE40D8" w:rsidP="00AE40D8">
      <w:pPr>
        <w:jc w:val="center"/>
        <w:rPr>
          <w:rFonts w:ascii="Times New Roman" w:eastAsia="Times New Roman" w:hAnsi="Times New Roman" w:cs="Times New Roman"/>
          <w:color w:val="FF0000"/>
          <w:sz w:val="24"/>
          <w:szCs w:val="24"/>
        </w:rPr>
      </w:pPr>
    </w:p>
    <w:p w:rsidR="00AE40D8" w:rsidRDefault="00AE40D8" w:rsidP="00AE40D8">
      <w:pPr>
        <w:jc w:val="center"/>
        <w:rPr>
          <w:rFonts w:ascii="Times New Roman" w:eastAsia="Times New Roman" w:hAnsi="Times New Roman" w:cs="Times New Roman"/>
          <w:color w:val="FF0000"/>
          <w:sz w:val="24"/>
          <w:szCs w:val="24"/>
        </w:rPr>
      </w:pPr>
    </w:p>
    <w:p w:rsidR="00AE40D8" w:rsidRPr="00BB06E7" w:rsidRDefault="00AE40D8" w:rsidP="00AE40D8">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E40D8" w:rsidRPr="00BB06E7" w:rsidRDefault="00AE40D8" w:rsidP="00AE40D8">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E40D8" w:rsidRPr="00BB06E7" w:rsidRDefault="00AE40D8" w:rsidP="00AE40D8">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E40D8" w:rsidRPr="00BB06E7" w:rsidRDefault="00AE40D8" w:rsidP="00AE40D8">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E40D8" w:rsidRPr="00BB06E7" w:rsidRDefault="00AE40D8" w:rsidP="00AE40D8">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E40D8" w:rsidRPr="00BB06E7" w:rsidRDefault="00AE40D8" w:rsidP="00AE40D8">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E40D8" w:rsidRPr="00BB06E7" w:rsidRDefault="00AE40D8" w:rsidP="00AE40D8">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E40D8" w:rsidRPr="00BB06E7" w:rsidRDefault="00AE40D8" w:rsidP="00AE40D8">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E40D8" w:rsidRPr="00BB06E7" w:rsidRDefault="00AE40D8" w:rsidP="00AE40D8">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E40D8" w:rsidRPr="00BB06E7" w:rsidRDefault="00AE40D8" w:rsidP="00AE40D8">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E40D8" w:rsidRDefault="00AE40D8" w:rsidP="00AE40D8">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FF0000"/>
          <w:sz w:val="24"/>
          <w:szCs w:val="24"/>
          <w:lang w:eastAsia="ru-RU"/>
        </w:rPr>
      </w:pPr>
      <w:r w:rsidRPr="00BB06E7">
        <w:rPr>
          <w:rFonts w:ascii="Times New Roman" w:eastAsia="Times New Roman" w:hAnsi="Times New Roman" w:cs="Times New Roman"/>
          <w:color w:val="000000"/>
          <w:sz w:val="24"/>
          <w:szCs w:val="24"/>
          <w:lang w:eastAsia="ru-RU"/>
        </w:rPr>
        <w:t xml:space="preserve">АСТРАХАНЬ </w:t>
      </w:r>
    </w:p>
    <w:p w:rsidR="00AE40D8" w:rsidRDefault="00AE40D8" w:rsidP="00AE40D8">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FF0000"/>
          <w:sz w:val="24"/>
          <w:szCs w:val="24"/>
          <w:lang w:eastAsia="ru-RU"/>
        </w:rPr>
      </w:pPr>
    </w:p>
    <w:p w:rsidR="00AE40D8" w:rsidRPr="00BB06E7" w:rsidRDefault="00AE40D8" w:rsidP="00AE40D8">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color w:val="000000"/>
          <w:sz w:val="24"/>
          <w:szCs w:val="24"/>
          <w:lang w:eastAsia="ru-RU"/>
        </w:rPr>
      </w:pPr>
    </w:p>
    <w:p w:rsidR="00AE40D8" w:rsidRDefault="00AE40D8" w:rsidP="00AE40D8">
      <w:pPr>
        <w:rPr>
          <w:rFonts w:ascii="Times New Roman" w:hAnsi="Times New Roman" w:cs="Times New Roman"/>
          <w:sz w:val="24"/>
          <w:szCs w:val="24"/>
        </w:rPr>
      </w:pPr>
      <w:r w:rsidRPr="00853296">
        <w:rPr>
          <w:rFonts w:ascii="Times New Roman" w:hAnsi="Times New Roman" w:cs="Times New Roman"/>
          <w:sz w:val="24"/>
          <w:szCs w:val="24"/>
        </w:rPr>
        <w:t xml:space="preserve">Авторы: </w:t>
      </w:r>
      <w:r>
        <w:rPr>
          <w:rFonts w:ascii="Times New Roman" w:hAnsi="Times New Roman" w:cs="Times New Roman"/>
          <w:sz w:val="24"/>
          <w:szCs w:val="24"/>
        </w:rPr>
        <w:t>ст. преп.</w:t>
      </w:r>
      <w:r w:rsidRPr="00853296">
        <w:rPr>
          <w:rFonts w:ascii="Times New Roman" w:hAnsi="Times New Roman" w:cs="Times New Roman"/>
          <w:sz w:val="24"/>
          <w:szCs w:val="24"/>
        </w:rPr>
        <w:t xml:space="preserve"> кафедры «Механика и инженерная графика»</w:t>
      </w:r>
      <w:r>
        <w:rPr>
          <w:rFonts w:ascii="Times New Roman" w:hAnsi="Times New Roman" w:cs="Times New Roman"/>
          <w:sz w:val="24"/>
          <w:szCs w:val="24"/>
        </w:rPr>
        <w:t xml:space="preserve"> Кукарина А.Ю.</w:t>
      </w:r>
    </w:p>
    <w:p w:rsidR="00AE40D8" w:rsidRPr="00853296" w:rsidRDefault="00AE40D8" w:rsidP="00AE40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E40D8" w:rsidRPr="00853296" w:rsidRDefault="00AE40D8" w:rsidP="00AE40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E40D8" w:rsidRPr="00853296" w:rsidRDefault="00AE40D8" w:rsidP="00AE40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E40D8" w:rsidRPr="00853296" w:rsidRDefault="00AE40D8" w:rsidP="00AE40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E40D8" w:rsidRPr="00853296" w:rsidRDefault="00AE40D8" w:rsidP="00AE40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E40D8" w:rsidRDefault="00AE40D8" w:rsidP="00AE40D8">
      <w:pPr>
        <w:rPr>
          <w:rFonts w:ascii="Times New Roman" w:eastAsia="Times New Roman" w:hAnsi="Times New Roman" w:cs="Times New Roman"/>
          <w:sz w:val="24"/>
          <w:szCs w:val="24"/>
          <w:lang w:eastAsia="ru-RU"/>
        </w:rPr>
      </w:pPr>
      <w:r w:rsidRPr="00853296">
        <w:rPr>
          <w:rFonts w:ascii="Times New Roman" w:eastAsia="Times New Roman" w:hAnsi="Times New Roman" w:cs="Times New Roman"/>
          <w:sz w:val="24"/>
          <w:szCs w:val="24"/>
          <w:lang w:eastAsia="ru-RU"/>
        </w:rPr>
        <w:t>Рецензент:</w:t>
      </w:r>
      <w:r>
        <w:rPr>
          <w:rFonts w:ascii="Times New Roman" w:eastAsia="Times New Roman" w:hAnsi="Times New Roman" w:cs="Times New Roman"/>
          <w:sz w:val="24"/>
          <w:szCs w:val="24"/>
          <w:lang w:eastAsia="ru-RU"/>
        </w:rPr>
        <w:t xml:space="preserve"> зав. кафедрой  "Механика и инженерная графика" к.т.н. доцент</w:t>
      </w:r>
      <w:r w:rsidRPr="00A44770">
        <w:rPr>
          <w:rFonts w:ascii="Times New Roman" w:hAnsi="Times New Roman" w:cs="Times New Roman"/>
        </w:rPr>
        <w:t xml:space="preserve"> С</w:t>
      </w:r>
      <w:r>
        <w:rPr>
          <w:rFonts w:ascii="Times New Roman" w:hAnsi="Times New Roman" w:cs="Times New Roman"/>
        </w:rPr>
        <w:t>л</w:t>
      </w:r>
      <w:r w:rsidRPr="00A44770">
        <w:rPr>
          <w:rFonts w:ascii="Times New Roman" w:hAnsi="Times New Roman" w:cs="Times New Roman"/>
        </w:rPr>
        <w:t>а</w:t>
      </w:r>
      <w:r>
        <w:rPr>
          <w:rFonts w:ascii="Times New Roman" w:hAnsi="Times New Roman" w:cs="Times New Roman"/>
        </w:rPr>
        <w:t>в</w:t>
      </w:r>
      <w:r w:rsidRPr="00A44770">
        <w:rPr>
          <w:rFonts w:ascii="Times New Roman" w:hAnsi="Times New Roman" w:cs="Times New Roman"/>
        </w:rPr>
        <w:t>ин</w:t>
      </w:r>
      <w:r>
        <w:rPr>
          <w:rFonts w:ascii="Times New Roman" w:hAnsi="Times New Roman" w:cs="Times New Roman"/>
        </w:rPr>
        <w:t xml:space="preserve"> Б.М</w:t>
      </w:r>
    </w:p>
    <w:p w:rsidR="00AE40D8" w:rsidRDefault="00AE40D8" w:rsidP="00AE40D8">
      <w:pPr>
        <w:rPr>
          <w:rFonts w:ascii="Times New Roman" w:eastAsia="Times New Roman" w:hAnsi="Times New Roman" w:cs="Times New Roman"/>
          <w:sz w:val="24"/>
          <w:szCs w:val="24"/>
          <w:lang w:eastAsia="ru-RU"/>
        </w:rPr>
      </w:pPr>
    </w:p>
    <w:p w:rsidR="00AE40D8" w:rsidRPr="00853296" w:rsidRDefault="00AE40D8" w:rsidP="00AE40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E40D8" w:rsidRPr="00853296" w:rsidRDefault="00AE40D8" w:rsidP="00AE40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E40D8" w:rsidRPr="00853296" w:rsidRDefault="00AE40D8" w:rsidP="00AE40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E40D8" w:rsidRPr="00853296" w:rsidRDefault="00AE40D8" w:rsidP="00AE40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E40D8" w:rsidRPr="00853296" w:rsidRDefault="00AE40D8" w:rsidP="00AE40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E40D8" w:rsidRPr="00853296" w:rsidRDefault="00AE40D8" w:rsidP="00AE40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E40D8" w:rsidRPr="00853296" w:rsidRDefault="00AE40D8" w:rsidP="00AE40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E40D8" w:rsidRPr="00853296" w:rsidRDefault="00AE40D8" w:rsidP="00AE40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E40D8" w:rsidRPr="00853296" w:rsidRDefault="00AE40D8" w:rsidP="00AE40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E40D8" w:rsidRPr="00853296" w:rsidRDefault="00AE40D8" w:rsidP="00AE40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E40D8" w:rsidRPr="00853296" w:rsidRDefault="00AE40D8" w:rsidP="00AE40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E40D8" w:rsidRPr="00853296" w:rsidRDefault="00AE40D8" w:rsidP="00AE40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E40D8" w:rsidRPr="00853296" w:rsidRDefault="00AE40D8" w:rsidP="00AE40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E40D8" w:rsidRPr="00853296" w:rsidRDefault="00AE40D8" w:rsidP="00AE40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E40D8" w:rsidRPr="00853296" w:rsidRDefault="00AE40D8" w:rsidP="00AE40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E40D8" w:rsidRPr="00853296" w:rsidRDefault="00AE40D8" w:rsidP="00AE40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E40D8" w:rsidRPr="00853296" w:rsidRDefault="00AE40D8" w:rsidP="00AE40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E40D8" w:rsidRPr="00853296" w:rsidRDefault="00AE40D8" w:rsidP="00AE40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E40D8" w:rsidRPr="00853296" w:rsidRDefault="00AE40D8" w:rsidP="00AE40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E40D8" w:rsidRPr="00853296" w:rsidRDefault="00AE40D8" w:rsidP="00AE40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E40D8" w:rsidRPr="00853296" w:rsidRDefault="00AE40D8" w:rsidP="00AE40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E40D8" w:rsidRPr="00853296" w:rsidRDefault="00AE40D8" w:rsidP="00AE40D8">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rPr>
      </w:pPr>
      <w:r w:rsidRPr="00853296">
        <w:rPr>
          <w:rFonts w:ascii="Times New Roman" w:eastAsia="Times New Roman" w:hAnsi="Times New Roman" w:cs="Times New Roman"/>
          <w:sz w:val="24"/>
          <w:szCs w:val="24"/>
        </w:rPr>
        <w:t xml:space="preserve">Методические указания по выполнению </w:t>
      </w:r>
      <w:r w:rsidR="00C60D4B">
        <w:rPr>
          <w:rFonts w:ascii="Times New Roman" w:eastAsia="Times New Roman" w:hAnsi="Times New Roman" w:cs="Times New Roman"/>
          <w:sz w:val="24"/>
          <w:szCs w:val="24"/>
        </w:rPr>
        <w:t xml:space="preserve">лабораторных </w:t>
      </w:r>
      <w:r w:rsidRPr="00853296">
        <w:rPr>
          <w:rFonts w:ascii="Times New Roman" w:eastAsia="Times New Roman" w:hAnsi="Times New Roman" w:cs="Times New Roman"/>
          <w:sz w:val="24"/>
          <w:szCs w:val="24"/>
        </w:rPr>
        <w:t xml:space="preserve">работ по дисциплине </w:t>
      </w:r>
      <w:r w:rsidRPr="00853296">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Сопротивление материалов</w:t>
      </w:r>
      <w:r w:rsidRPr="00853296">
        <w:rPr>
          <w:rFonts w:ascii="Times New Roman" w:eastAsia="Times New Roman" w:hAnsi="Times New Roman" w:cs="Times New Roman"/>
          <w:b/>
          <w:sz w:val="24"/>
          <w:szCs w:val="24"/>
        </w:rPr>
        <w:t xml:space="preserve">» </w:t>
      </w:r>
      <w:r w:rsidRPr="00853296">
        <w:rPr>
          <w:rFonts w:ascii="Times New Roman" w:eastAsia="Times New Roman" w:hAnsi="Times New Roman" w:cs="Times New Roman"/>
          <w:sz w:val="24"/>
          <w:szCs w:val="24"/>
        </w:rPr>
        <w:t>утверждены на заседании кафедры «Механика и инженерная графика» «</w:t>
      </w:r>
      <w:r>
        <w:rPr>
          <w:rFonts w:ascii="Times New Roman" w:eastAsia="Times New Roman" w:hAnsi="Times New Roman" w:cs="Times New Roman"/>
          <w:sz w:val="24"/>
          <w:szCs w:val="24"/>
          <w:u w:val="single"/>
        </w:rPr>
        <w:t>17</w:t>
      </w:r>
      <w:r w:rsidRPr="0085329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 xml:space="preserve">мая </w:t>
      </w:r>
      <w:r>
        <w:rPr>
          <w:rFonts w:ascii="Times New Roman" w:eastAsia="Times New Roman" w:hAnsi="Times New Roman" w:cs="Times New Roman"/>
          <w:sz w:val="24"/>
          <w:szCs w:val="24"/>
        </w:rPr>
        <w:t xml:space="preserve">2022 г., протокол № </w:t>
      </w:r>
      <w:r>
        <w:rPr>
          <w:rFonts w:ascii="Times New Roman" w:eastAsia="Times New Roman" w:hAnsi="Times New Roman" w:cs="Times New Roman"/>
          <w:sz w:val="24"/>
          <w:szCs w:val="24"/>
          <w:u w:val="single"/>
        </w:rPr>
        <w:t>3</w:t>
      </w:r>
      <w:r w:rsidRPr="00853296">
        <w:rPr>
          <w:rFonts w:ascii="Times New Roman" w:eastAsia="Times New Roman" w:hAnsi="Times New Roman" w:cs="Times New Roman"/>
          <w:sz w:val="24"/>
          <w:szCs w:val="24"/>
        </w:rPr>
        <w:t xml:space="preserve"> .</w:t>
      </w:r>
    </w:p>
    <w:p w:rsidR="00AE40D8" w:rsidRPr="00853296" w:rsidRDefault="00AE40D8" w:rsidP="00AE40D8">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sz w:val="24"/>
          <w:szCs w:val="24"/>
        </w:rPr>
      </w:pPr>
    </w:p>
    <w:p w:rsidR="00AE40D8" w:rsidRPr="00853296" w:rsidRDefault="00AE40D8" w:rsidP="00AE40D8">
      <w:pPr>
        <w:keepNext/>
        <w:overflowPunct w:val="0"/>
        <w:autoSpaceDE w:val="0"/>
        <w:autoSpaceDN w:val="0"/>
        <w:adjustRightInd w:val="0"/>
        <w:spacing w:before="240" w:after="60" w:line="240" w:lineRule="auto"/>
        <w:textAlignment w:val="baseline"/>
        <w:outlineLvl w:val="2"/>
        <w:rPr>
          <w:rFonts w:ascii="Arial" w:eastAsia="Times New Roman" w:hAnsi="Arial" w:cs="Arial"/>
          <w:b/>
          <w:bCs/>
          <w:sz w:val="26"/>
          <w:szCs w:val="26"/>
        </w:rPr>
      </w:pPr>
    </w:p>
    <w:p w:rsidR="00AE40D8" w:rsidRPr="00853296" w:rsidRDefault="00AE40D8" w:rsidP="00AE40D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AE40D8" w:rsidRPr="00853296" w:rsidRDefault="00AE40D8" w:rsidP="00AE40D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AE40D8" w:rsidRPr="00853296" w:rsidRDefault="00AE40D8" w:rsidP="00AE40D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AE40D8" w:rsidRPr="00853296" w:rsidRDefault="00AE40D8" w:rsidP="00AE40D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AE40D8" w:rsidRPr="00853296" w:rsidRDefault="00AE40D8" w:rsidP="00AE40D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AE40D8" w:rsidRPr="00853296" w:rsidRDefault="00AE40D8" w:rsidP="00AE40D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AE40D8" w:rsidRPr="00853296" w:rsidRDefault="00AE40D8" w:rsidP="00AE40D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AE40D8" w:rsidRPr="00853296" w:rsidRDefault="00AE40D8" w:rsidP="00AE40D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AE40D8" w:rsidRPr="00853296" w:rsidRDefault="00AE40D8" w:rsidP="00AE40D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AE40D8" w:rsidRPr="00853296" w:rsidRDefault="00AE40D8" w:rsidP="00AE40D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AE40D8" w:rsidRPr="00853296" w:rsidRDefault="00AE40D8" w:rsidP="00AE40D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AE40D8" w:rsidRPr="00853296" w:rsidRDefault="00AE40D8" w:rsidP="00AE40D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AE40D8" w:rsidRPr="00853296" w:rsidRDefault="00AE40D8" w:rsidP="00AE40D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AE40D8" w:rsidRPr="00853296" w:rsidRDefault="00AE40D8" w:rsidP="00AE40D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853296">
        <w:rPr>
          <w:rFonts w:ascii="Times New Roman" w:eastAsia="Times New Roman" w:hAnsi="Times New Roman" w:cs="Times New Roman"/>
          <w:sz w:val="24"/>
          <w:szCs w:val="24"/>
        </w:rPr>
        <w:t>© Астраханский государственный технический университет, 20</w:t>
      </w:r>
      <w:r>
        <w:rPr>
          <w:rFonts w:ascii="Times New Roman" w:eastAsia="Times New Roman" w:hAnsi="Times New Roman" w:cs="Times New Roman"/>
          <w:sz w:val="24"/>
          <w:szCs w:val="24"/>
        </w:rPr>
        <w:t>22</w:t>
      </w:r>
    </w:p>
    <w:p w:rsidR="00152984" w:rsidRDefault="00AE40D8" w:rsidP="00152984">
      <w:pPr>
        <w:spacing w:after="0" w:line="360" w:lineRule="auto"/>
        <w:ind w:firstLine="709"/>
        <w:jc w:val="both"/>
        <w:rPr>
          <w:rFonts w:ascii="Times New Roman" w:hAnsi="Times New Roman" w:cs="Times New Roman"/>
          <w:sz w:val="24"/>
          <w:szCs w:val="24"/>
        </w:rPr>
      </w:pPr>
      <w:r w:rsidRPr="00853296">
        <w:rPr>
          <w:rFonts w:ascii="Times New Roman" w:eastAsia="Times New Roman" w:hAnsi="Times New Roman" w:cs="Times New Roman"/>
          <w:sz w:val="24"/>
          <w:szCs w:val="24"/>
          <w:lang w:eastAsia="ru-RU"/>
        </w:rPr>
        <w:lastRenderedPageBreak/>
        <w:t xml:space="preserve">Методические рекомендации по выполнению </w:t>
      </w:r>
      <w:r w:rsidR="00C60D4B">
        <w:rPr>
          <w:rFonts w:ascii="Times New Roman" w:eastAsia="Times New Roman" w:hAnsi="Times New Roman" w:cs="Times New Roman"/>
          <w:sz w:val="24"/>
          <w:szCs w:val="24"/>
          <w:lang w:eastAsia="ru-RU"/>
        </w:rPr>
        <w:t>лабораторных</w:t>
      </w:r>
      <w:r w:rsidRPr="00853296">
        <w:rPr>
          <w:rFonts w:ascii="Times New Roman" w:eastAsia="Times New Roman" w:hAnsi="Times New Roman" w:cs="Times New Roman"/>
          <w:sz w:val="24"/>
          <w:szCs w:val="24"/>
          <w:lang w:eastAsia="ru-RU"/>
        </w:rPr>
        <w:t xml:space="preserve"> работ по дисциплине «</w:t>
      </w:r>
      <w:r>
        <w:rPr>
          <w:rFonts w:ascii="Times New Roman" w:eastAsia="Times New Roman" w:hAnsi="Times New Roman" w:cs="Times New Roman"/>
          <w:i/>
          <w:sz w:val="24"/>
          <w:szCs w:val="24"/>
          <w:lang w:eastAsia="ru-RU"/>
        </w:rPr>
        <w:t>Сопротивление материалов</w:t>
      </w:r>
      <w:r w:rsidRPr="00853296">
        <w:rPr>
          <w:rFonts w:ascii="Times New Roman" w:eastAsia="Times New Roman" w:hAnsi="Times New Roman" w:cs="Times New Roman"/>
          <w:i/>
          <w:sz w:val="24"/>
          <w:szCs w:val="24"/>
          <w:lang w:eastAsia="ru-RU"/>
        </w:rPr>
        <w:t>»</w:t>
      </w:r>
      <w:r w:rsidRPr="00853296">
        <w:rPr>
          <w:rFonts w:ascii="Times New Roman" w:eastAsia="Times New Roman" w:hAnsi="Times New Roman" w:cs="Times New Roman"/>
          <w:sz w:val="24"/>
          <w:szCs w:val="24"/>
          <w:lang w:eastAsia="ru-RU"/>
        </w:rPr>
        <w:t xml:space="preserve"> предназначены для обуч</w:t>
      </w:r>
      <w:r>
        <w:rPr>
          <w:rFonts w:ascii="Times New Roman" w:eastAsia="Times New Roman" w:hAnsi="Times New Roman" w:cs="Times New Roman"/>
          <w:sz w:val="24"/>
          <w:szCs w:val="24"/>
          <w:lang w:eastAsia="ru-RU"/>
        </w:rPr>
        <w:t>ающихся по направлению</w:t>
      </w:r>
      <w:r w:rsidRPr="00BB06E7">
        <w:rPr>
          <w:rFonts w:ascii="Times New Roman" w:eastAsia="Times New Roman" w:hAnsi="Times New Roman" w:cs="Times New Roman"/>
          <w:b/>
          <w:i/>
          <w:color w:val="000000"/>
          <w:sz w:val="24"/>
          <w:szCs w:val="24"/>
          <w:lang w:eastAsia="ru-RU"/>
        </w:rPr>
        <w:t xml:space="preserve"> </w:t>
      </w:r>
      <w:r w:rsidR="00152984" w:rsidRPr="0025723B">
        <w:rPr>
          <w:rFonts w:ascii="Times New Roman" w:hAnsi="Times New Roman" w:cs="Times New Roman"/>
          <w:b/>
          <w:i/>
          <w:color w:val="000000"/>
          <w:sz w:val="24"/>
          <w:szCs w:val="24"/>
          <w:u w:val="single"/>
        </w:rPr>
        <w:t xml:space="preserve">26.05.06 Эксплуатация судовых энергетических установок </w:t>
      </w:r>
      <w:r w:rsidR="00AF115C" w:rsidRPr="00C1339D">
        <w:rPr>
          <w:rFonts w:ascii="Times New Roman" w:eastAsia="Times New Roman" w:hAnsi="Times New Roman" w:cs="Times New Roman"/>
          <w:sz w:val="24"/>
          <w:szCs w:val="24"/>
          <w:lang w:eastAsia="ru-RU"/>
        </w:rPr>
        <w:t xml:space="preserve"> </w:t>
      </w:r>
      <w:r w:rsidR="00152984">
        <w:rPr>
          <w:rFonts w:ascii="Times New Roman" w:eastAsia="Times New Roman" w:hAnsi="Times New Roman" w:cs="Times New Roman"/>
          <w:sz w:val="24"/>
          <w:szCs w:val="24"/>
          <w:lang w:eastAsia="ru-RU"/>
        </w:rPr>
        <w:t>направленности</w:t>
      </w:r>
      <w:r w:rsidRPr="00C1339D">
        <w:rPr>
          <w:rFonts w:ascii="Times New Roman" w:eastAsia="Times New Roman" w:hAnsi="Times New Roman" w:cs="Times New Roman"/>
          <w:sz w:val="24"/>
          <w:szCs w:val="24"/>
          <w:lang w:eastAsia="ru-RU"/>
        </w:rPr>
        <w:t xml:space="preserve">  </w:t>
      </w:r>
      <w:r w:rsidR="00152984" w:rsidRPr="0025723B">
        <w:rPr>
          <w:rFonts w:ascii="Times New Roman" w:hAnsi="Times New Roman" w:cs="Times New Roman"/>
          <w:b/>
          <w:i/>
          <w:color w:val="000000"/>
          <w:sz w:val="24"/>
          <w:szCs w:val="24"/>
          <w:u w:val="single"/>
        </w:rPr>
        <w:t>Эксплуатация главной судовой двигательной установки</w:t>
      </w:r>
      <w:r w:rsidR="00152984" w:rsidRPr="0066598A">
        <w:rPr>
          <w:rFonts w:ascii="Times New Roman" w:hAnsi="Times New Roman" w:cs="Times New Roman"/>
          <w:sz w:val="24"/>
          <w:szCs w:val="24"/>
        </w:rPr>
        <w:t xml:space="preserve"> </w:t>
      </w:r>
    </w:p>
    <w:p w:rsidR="00AE40D8" w:rsidRPr="00C1339D" w:rsidRDefault="00AE40D8" w:rsidP="00152984">
      <w:pPr>
        <w:spacing w:after="0" w:line="360" w:lineRule="auto"/>
        <w:ind w:firstLine="709"/>
        <w:jc w:val="both"/>
        <w:rPr>
          <w:rFonts w:ascii="Times New Roman" w:hAnsi="Times New Roman" w:cs="Times New Roman"/>
          <w:b/>
          <w:i/>
          <w:color w:val="000000"/>
          <w:sz w:val="24"/>
          <w:szCs w:val="24"/>
          <w:u w:val="single"/>
        </w:rPr>
      </w:pPr>
    </w:p>
    <w:p w:rsidR="00AE40D8" w:rsidRPr="00853296" w:rsidRDefault="00AE40D8" w:rsidP="00AE40D8">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4"/>
          <w:szCs w:val="24"/>
          <w:lang w:eastAsia="ru-RU"/>
        </w:rPr>
      </w:pPr>
      <w:r w:rsidRPr="00853296">
        <w:rPr>
          <w:rFonts w:ascii="Times New Roman" w:eastAsia="Times New Roman" w:hAnsi="Times New Roman" w:cs="Times New Roman"/>
          <w:sz w:val="24"/>
          <w:szCs w:val="24"/>
          <w:lang w:eastAsia="ru-RU"/>
        </w:rPr>
        <w:t xml:space="preserve">Цель методических указаний: оказание помощи обучающимся  в выполнении </w:t>
      </w:r>
      <w:r w:rsidR="00C60D4B">
        <w:rPr>
          <w:rFonts w:ascii="Times New Roman" w:eastAsia="Times New Roman" w:hAnsi="Times New Roman" w:cs="Times New Roman"/>
          <w:sz w:val="24"/>
          <w:szCs w:val="24"/>
          <w:lang w:eastAsia="ru-RU"/>
        </w:rPr>
        <w:t>лабораторных</w:t>
      </w:r>
      <w:r w:rsidRPr="00853296">
        <w:rPr>
          <w:rFonts w:ascii="Times New Roman" w:eastAsia="Times New Roman" w:hAnsi="Times New Roman" w:cs="Times New Roman"/>
          <w:sz w:val="24"/>
          <w:szCs w:val="24"/>
          <w:lang w:eastAsia="ru-RU"/>
        </w:rPr>
        <w:t xml:space="preserve"> работ по дисциплине «</w:t>
      </w:r>
      <w:r>
        <w:rPr>
          <w:rFonts w:ascii="Times New Roman" w:eastAsia="Times New Roman" w:hAnsi="Times New Roman" w:cs="Times New Roman"/>
          <w:i/>
          <w:sz w:val="24"/>
          <w:szCs w:val="24"/>
          <w:lang w:eastAsia="ru-RU"/>
        </w:rPr>
        <w:t>Сопротивление материалов</w:t>
      </w:r>
      <w:r w:rsidRPr="00853296">
        <w:rPr>
          <w:rFonts w:ascii="Times New Roman" w:eastAsia="Times New Roman" w:hAnsi="Times New Roman" w:cs="Times New Roman"/>
          <w:sz w:val="24"/>
          <w:szCs w:val="24"/>
          <w:lang w:eastAsia="ru-RU"/>
        </w:rPr>
        <w:t>».</w:t>
      </w:r>
    </w:p>
    <w:p w:rsidR="00C60D4B" w:rsidRDefault="00AE40D8" w:rsidP="00AE40D8">
      <w:pPr>
        <w:overflowPunct w:val="0"/>
        <w:autoSpaceDE w:val="0"/>
        <w:autoSpaceDN w:val="0"/>
        <w:adjustRightInd w:val="0"/>
        <w:spacing w:after="0" w:line="360" w:lineRule="auto"/>
        <w:ind w:right="-96" w:firstLine="709"/>
        <w:jc w:val="both"/>
        <w:textAlignment w:val="baseline"/>
        <w:rPr>
          <w:rFonts w:ascii="Times New Roman" w:eastAsia="Times New Roman" w:hAnsi="Times New Roman" w:cs="Times New Roman"/>
          <w:bCs/>
          <w:sz w:val="24"/>
          <w:szCs w:val="24"/>
          <w:lang w:eastAsia="ru-RU"/>
        </w:rPr>
      </w:pPr>
      <w:r w:rsidRPr="00D347D7">
        <w:rPr>
          <w:rFonts w:ascii="Times New Roman" w:eastAsia="Times New Roman" w:hAnsi="Times New Roman" w:cs="Times New Roman"/>
          <w:bCs/>
          <w:sz w:val="24"/>
          <w:szCs w:val="24"/>
          <w:lang w:eastAsia="ru-RU"/>
        </w:rPr>
        <w:t xml:space="preserve">Описание </w:t>
      </w:r>
      <w:r w:rsidR="00C60D4B">
        <w:rPr>
          <w:rFonts w:ascii="Times New Roman" w:eastAsia="Times New Roman" w:hAnsi="Times New Roman" w:cs="Times New Roman"/>
          <w:bCs/>
          <w:sz w:val="24"/>
          <w:szCs w:val="24"/>
          <w:lang w:eastAsia="ru-RU"/>
        </w:rPr>
        <w:t xml:space="preserve">лабораторных </w:t>
      </w:r>
      <w:r w:rsidRPr="00D347D7">
        <w:rPr>
          <w:rFonts w:ascii="Times New Roman" w:eastAsia="Times New Roman" w:hAnsi="Times New Roman" w:cs="Times New Roman"/>
          <w:bCs/>
          <w:sz w:val="24"/>
          <w:szCs w:val="24"/>
          <w:lang w:eastAsia="ru-RU"/>
        </w:rPr>
        <w:t>работ содержит</w:t>
      </w:r>
      <w:r w:rsidR="00C60D4B">
        <w:rPr>
          <w:rFonts w:ascii="Times New Roman" w:eastAsia="Times New Roman" w:hAnsi="Times New Roman" w:cs="Times New Roman"/>
          <w:bCs/>
          <w:sz w:val="24"/>
          <w:szCs w:val="24"/>
          <w:lang w:eastAsia="ru-RU"/>
        </w:rPr>
        <w:t>: цель работы, задачи, оборудование, инструменты, описание установки, теоретическую часть, форму отчеты, список литературы.</w:t>
      </w:r>
    </w:p>
    <w:p w:rsidR="00C60D4B" w:rsidRDefault="00C60D4B" w:rsidP="00AE40D8">
      <w:pPr>
        <w:overflowPunct w:val="0"/>
        <w:autoSpaceDE w:val="0"/>
        <w:autoSpaceDN w:val="0"/>
        <w:adjustRightInd w:val="0"/>
        <w:spacing w:after="0" w:line="360" w:lineRule="auto"/>
        <w:ind w:right="-96" w:firstLine="709"/>
        <w:jc w:val="both"/>
        <w:textAlignment w:val="baseline"/>
        <w:rPr>
          <w:rFonts w:ascii="Times New Roman" w:eastAsia="Times New Roman" w:hAnsi="Times New Roman" w:cs="Times New Roman"/>
          <w:bCs/>
          <w:sz w:val="24"/>
          <w:szCs w:val="24"/>
          <w:lang w:eastAsia="ru-RU"/>
        </w:rPr>
      </w:pPr>
    </w:p>
    <w:p w:rsidR="00AE40D8" w:rsidRDefault="00AE40D8"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Default="00C60D4B" w:rsidP="00AE40D8">
      <w:pPr>
        <w:spacing w:after="0"/>
        <w:rPr>
          <w:rFonts w:ascii="Times New Roman" w:hAnsi="Times New Roman" w:cs="Times New Roman"/>
        </w:rPr>
      </w:pPr>
    </w:p>
    <w:p w:rsidR="00C60D4B" w:rsidRPr="006B3F33" w:rsidRDefault="00C60D4B" w:rsidP="00C60D4B">
      <w:pPr>
        <w:spacing w:after="0" w:line="360" w:lineRule="auto"/>
        <w:ind w:firstLine="709"/>
        <w:jc w:val="center"/>
        <w:rPr>
          <w:rFonts w:ascii="Times New Roman" w:hAnsi="Times New Roman" w:cs="Times New Roman"/>
          <w:b/>
          <w:sz w:val="28"/>
          <w:szCs w:val="28"/>
          <w:u w:val="single"/>
        </w:rPr>
      </w:pPr>
      <w:r w:rsidRPr="006B3F33">
        <w:rPr>
          <w:rFonts w:ascii="Times New Roman" w:hAnsi="Times New Roman" w:cs="Times New Roman"/>
          <w:b/>
          <w:sz w:val="28"/>
          <w:szCs w:val="28"/>
          <w:u w:val="single"/>
        </w:rPr>
        <w:lastRenderedPageBreak/>
        <w:t>ИСПЫТАНИЕ МЕТАЛЛОВ НА РАСТЯЖЕНИЕ</w:t>
      </w:r>
    </w:p>
    <w:p w:rsidR="00C60D4B" w:rsidRPr="00C60D4B" w:rsidRDefault="00C60D4B" w:rsidP="00C60D4B">
      <w:pPr>
        <w:spacing w:after="0" w:line="360" w:lineRule="auto"/>
        <w:ind w:firstLine="709"/>
        <w:rPr>
          <w:rFonts w:ascii="Times New Roman" w:hAnsi="Times New Roman" w:cs="Times New Roman"/>
          <w:sz w:val="24"/>
          <w:szCs w:val="24"/>
        </w:rPr>
      </w:pP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В методических указаниях изложены теоретические основы проведения испытаний металлов на растяжение, представлена методика обработки полученных экспериментальных данных и определения величин основных механических характеристик прочности и пластичности материалов.</w:t>
      </w:r>
    </w:p>
    <w:p w:rsidR="00C60D4B" w:rsidRPr="00C60D4B" w:rsidRDefault="00C60D4B" w:rsidP="00C60D4B">
      <w:pPr>
        <w:spacing w:after="0" w:line="360" w:lineRule="auto"/>
        <w:ind w:firstLine="709"/>
        <w:jc w:val="center"/>
        <w:rPr>
          <w:rFonts w:ascii="Times New Roman" w:hAnsi="Times New Roman" w:cs="Times New Roman"/>
          <w:b/>
          <w:sz w:val="24"/>
          <w:szCs w:val="24"/>
        </w:rPr>
      </w:pPr>
      <w:r w:rsidRPr="00C60D4B">
        <w:rPr>
          <w:rFonts w:ascii="Times New Roman" w:hAnsi="Times New Roman" w:cs="Times New Roman"/>
          <w:b/>
          <w:sz w:val="24"/>
          <w:szCs w:val="24"/>
        </w:rPr>
        <w:t>ВВЕДЕНИЕ</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Испытание образцов на растяжение является одним из основных видов испытаний материалов, т.к. позволяет получить основные характеристики прочности и пластичности материала, по которым можно оценивать прочность различных материалов.</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На любое механическое испытание разрабатывается ГОСТ, чтобы в различных лабораториях испытания проводились по одинаковой методике.</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Испытание металлов на растяжение проводится по ГОСТ 1497-84 [1].</w:t>
      </w:r>
    </w:p>
    <w:p w:rsidR="00C60D4B" w:rsidRPr="00C60D4B" w:rsidRDefault="00C60D4B" w:rsidP="00C60D4B">
      <w:pPr>
        <w:spacing w:after="0" w:line="360" w:lineRule="auto"/>
        <w:ind w:firstLine="709"/>
        <w:jc w:val="center"/>
        <w:rPr>
          <w:rFonts w:ascii="Times New Roman" w:hAnsi="Times New Roman" w:cs="Times New Roman"/>
          <w:b/>
          <w:sz w:val="24"/>
          <w:szCs w:val="24"/>
        </w:rPr>
      </w:pPr>
      <w:r w:rsidRPr="00C60D4B">
        <w:rPr>
          <w:rFonts w:ascii="Times New Roman" w:hAnsi="Times New Roman" w:cs="Times New Roman"/>
          <w:b/>
          <w:sz w:val="24"/>
          <w:szCs w:val="24"/>
        </w:rPr>
        <w:t>1. ЦЕЛЬ РАБОТЫ</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Определение величины основных механических характеристик прочности и пластичности стали.</w:t>
      </w:r>
    </w:p>
    <w:p w:rsidR="00C60D4B" w:rsidRPr="00C60D4B" w:rsidRDefault="00C60D4B" w:rsidP="00C60D4B">
      <w:pPr>
        <w:spacing w:after="0" w:line="360" w:lineRule="auto"/>
        <w:ind w:firstLine="709"/>
        <w:jc w:val="center"/>
        <w:rPr>
          <w:rFonts w:ascii="Times New Roman" w:hAnsi="Times New Roman" w:cs="Times New Roman"/>
          <w:b/>
          <w:sz w:val="24"/>
          <w:szCs w:val="24"/>
        </w:rPr>
      </w:pPr>
      <w:r w:rsidRPr="00C60D4B">
        <w:rPr>
          <w:rFonts w:ascii="Times New Roman" w:hAnsi="Times New Roman" w:cs="Times New Roman"/>
          <w:b/>
          <w:sz w:val="24"/>
          <w:szCs w:val="24"/>
        </w:rPr>
        <w:t>2. ЗАДАЧИ РАБОТЫ</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1. Изучение методики проведения испытаний на растяжение.</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 xml:space="preserve">2. Построение диаграммы растяжения в координатах </w:t>
      </w:r>
      <w:r w:rsidRPr="00C60D4B">
        <w:rPr>
          <w:rFonts w:ascii="Times New Roman" w:hAnsi="Times New Roman" w:cs="Times New Roman"/>
          <w:i/>
          <w:sz w:val="24"/>
          <w:szCs w:val="24"/>
          <w:lang w:val="en-US"/>
        </w:rPr>
        <w:t>F</w:t>
      </w:r>
      <w:r w:rsidRPr="00C60D4B">
        <w:rPr>
          <w:rFonts w:ascii="Times New Roman" w:hAnsi="Times New Roman" w:cs="Times New Roman"/>
          <w:sz w:val="24"/>
          <w:szCs w:val="24"/>
        </w:rPr>
        <w:t xml:space="preserve"> – </w:t>
      </w:r>
      <w:r w:rsidRPr="00C60D4B">
        <w:rPr>
          <w:rFonts w:ascii="Times New Roman" w:hAnsi="Times New Roman" w:cs="Times New Roman"/>
          <w:sz w:val="24"/>
          <w:szCs w:val="24"/>
        </w:rPr>
        <w:sym w:font="Symbol" w:char="F044"/>
      </w:r>
      <w:r w:rsidRPr="00C60D4B">
        <w:rPr>
          <w:rFonts w:ascii="Times New Roman" w:hAnsi="Times New Roman" w:cs="Times New Roman"/>
          <w:i/>
          <w:sz w:val="24"/>
          <w:szCs w:val="24"/>
          <w:lang w:val="en-US"/>
        </w:rPr>
        <w:t>l</w:t>
      </w:r>
      <w:r w:rsidRPr="00C60D4B">
        <w:rPr>
          <w:rFonts w:ascii="Times New Roman" w:hAnsi="Times New Roman" w:cs="Times New Roman"/>
          <w:sz w:val="24"/>
          <w:szCs w:val="24"/>
        </w:rPr>
        <w:t>.</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 xml:space="preserve">3. Построение диаграммы условных напряжений в координатах </w:t>
      </w:r>
      <w:r w:rsidRPr="00C60D4B">
        <w:rPr>
          <w:rFonts w:ascii="Times New Roman" w:hAnsi="Times New Roman" w:cs="Times New Roman"/>
          <w:sz w:val="24"/>
          <w:szCs w:val="24"/>
          <w:lang w:val="en-US"/>
        </w:rPr>
        <w:sym w:font="Symbol" w:char="F073"/>
      </w:r>
      <w:r w:rsidRPr="00C60D4B">
        <w:rPr>
          <w:rFonts w:ascii="Times New Roman" w:hAnsi="Times New Roman" w:cs="Times New Roman"/>
          <w:sz w:val="24"/>
          <w:szCs w:val="24"/>
        </w:rPr>
        <w:t xml:space="preserve"> – </w:t>
      </w:r>
      <w:r w:rsidRPr="00C60D4B">
        <w:rPr>
          <w:rFonts w:ascii="Times New Roman" w:hAnsi="Times New Roman" w:cs="Times New Roman"/>
          <w:sz w:val="24"/>
          <w:szCs w:val="24"/>
          <w:lang w:val="en-US"/>
        </w:rPr>
        <w:sym w:font="Symbol" w:char="F065"/>
      </w:r>
      <w:r w:rsidRPr="00C60D4B">
        <w:rPr>
          <w:rFonts w:ascii="Times New Roman" w:hAnsi="Times New Roman" w:cs="Times New Roman"/>
          <w:sz w:val="24"/>
          <w:szCs w:val="24"/>
        </w:rPr>
        <w:t>.</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4. Вычисление характеристик прочности.</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5. Вычисление характеристик пластичности.</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6. Определить (предположительно) марку испытанной стали.</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7. Выводы по работе.</w:t>
      </w:r>
    </w:p>
    <w:p w:rsidR="00C60D4B" w:rsidRPr="00C60D4B" w:rsidRDefault="00C60D4B" w:rsidP="00C60D4B">
      <w:pPr>
        <w:spacing w:after="0" w:line="360" w:lineRule="auto"/>
        <w:ind w:firstLine="709"/>
        <w:jc w:val="center"/>
        <w:rPr>
          <w:rFonts w:ascii="Times New Roman" w:hAnsi="Times New Roman" w:cs="Times New Roman"/>
          <w:b/>
          <w:sz w:val="24"/>
          <w:szCs w:val="24"/>
        </w:rPr>
      </w:pPr>
      <w:r w:rsidRPr="00C60D4B">
        <w:rPr>
          <w:rFonts w:ascii="Times New Roman" w:hAnsi="Times New Roman" w:cs="Times New Roman"/>
          <w:b/>
          <w:sz w:val="24"/>
          <w:szCs w:val="24"/>
        </w:rPr>
        <w:t>3. ОБОРУДОВАНИЕ, ИНСТРУМЕНТЫ</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1. Специальная испытательная машина ИМ-12А механического типа. Максимальное усилие создаваемое машиной – 120 кН (12т).</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2. Молоток.</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3. Штангенциркуль.</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4. Керн.</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5. Приспособление для закрепления испытываемого образца в испытательной машине.</w:t>
      </w:r>
    </w:p>
    <w:p w:rsidR="00C60D4B" w:rsidRPr="00C60D4B" w:rsidRDefault="00C60D4B" w:rsidP="00C60D4B">
      <w:pPr>
        <w:spacing w:after="0" w:line="360" w:lineRule="auto"/>
        <w:ind w:firstLine="709"/>
        <w:jc w:val="center"/>
        <w:rPr>
          <w:rFonts w:ascii="Times New Roman" w:hAnsi="Times New Roman" w:cs="Times New Roman"/>
          <w:b/>
          <w:sz w:val="24"/>
          <w:szCs w:val="24"/>
        </w:rPr>
      </w:pPr>
      <w:r w:rsidRPr="00C60D4B">
        <w:rPr>
          <w:rFonts w:ascii="Times New Roman" w:hAnsi="Times New Roman" w:cs="Times New Roman"/>
          <w:b/>
          <w:sz w:val="24"/>
          <w:szCs w:val="24"/>
        </w:rPr>
        <w:t>4. ОБРАЗЦЫ</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 xml:space="preserve">Основным типом для испытания металлов на растяжение является цилиндрический образец </w:t>
      </w:r>
      <w:r w:rsidRPr="00C60D4B">
        <w:rPr>
          <w:rFonts w:ascii="Times New Roman" w:hAnsi="Times New Roman" w:cs="Times New Roman"/>
          <w:b/>
          <w:sz w:val="24"/>
          <w:szCs w:val="24"/>
        </w:rPr>
        <w:t>диаметром</w:t>
      </w:r>
      <w:r w:rsidRPr="00C60D4B">
        <w:rPr>
          <w:rFonts w:ascii="Times New Roman" w:hAnsi="Times New Roman" w:cs="Times New Roman"/>
          <w:sz w:val="24"/>
          <w:szCs w:val="24"/>
        </w:rPr>
        <w:t xml:space="preserve"> </w:t>
      </w:r>
      <w:r w:rsidRPr="00C60D4B">
        <w:rPr>
          <w:rFonts w:ascii="Times New Roman" w:hAnsi="Times New Roman" w:cs="Times New Roman"/>
          <w:i/>
          <w:sz w:val="24"/>
          <w:szCs w:val="24"/>
          <w:lang w:val="en-US"/>
        </w:rPr>
        <w:t>d</w:t>
      </w:r>
      <w:r w:rsidRPr="00C60D4B">
        <w:rPr>
          <w:rFonts w:ascii="Times New Roman" w:hAnsi="Times New Roman" w:cs="Times New Roman"/>
          <w:sz w:val="24"/>
          <w:szCs w:val="24"/>
          <w:vertAlign w:val="subscript"/>
        </w:rPr>
        <w:t>0</w:t>
      </w:r>
      <w:r w:rsidRPr="00C60D4B">
        <w:rPr>
          <w:rFonts w:ascii="Times New Roman" w:hAnsi="Times New Roman" w:cs="Times New Roman"/>
          <w:sz w:val="24"/>
          <w:szCs w:val="24"/>
        </w:rPr>
        <w:t xml:space="preserve"> и </w:t>
      </w:r>
      <w:r w:rsidRPr="00C60D4B">
        <w:rPr>
          <w:rFonts w:ascii="Times New Roman" w:hAnsi="Times New Roman" w:cs="Times New Roman"/>
          <w:b/>
          <w:sz w:val="24"/>
          <w:szCs w:val="24"/>
        </w:rPr>
        <w:t>расчетной длиной</w:t>
      </w:r>
      <w:r w:rsidRPr="00C60D4B">
        <w:rPr>
          <w:rFonts w:ascii="Times New Roman" w:hAnsi="Times New Roman" w:cs="Times New Roman"/>
          <w:sz w:val="24"/>
          <w:szCs w:val="24"/>
        </w:rPr>
        <w:t xml:space="preserve"> </w:t>
      </w:r>
      <w:r w:rsidRPr="00C60D4B">
        <w:rPr>
          <w:rFonts w:ascii="Times New Roman" w:hAnsi="Times New Roman" w:cs="Times New Roman"/>
          <w:i/>
          <w:sz w:val="24"/>
          <w:szCs w:val="24"/>
          <w:lang w:val="en-US"/>
        </w:rPr>
        <w:t>l</w:t>
      </w:r>
      <w:r w:rsidRPr="00C60D4B">
        <w:rPr>
          <w:rFonts w:ascii="Times New Roman" w:hAnsi="Times New Roman" w:cs="Times New Roman"/>
          <w:sz w:val="24"/>
          <w:szCs w:val="24"/>
          <w:vertAlign w:val="subscript"/>
        </w:rPr>
        <w:t>0</w:t>
      </w:r>
      <w:r w:rsidRPr="00C60D4B">
        <w:rPr>
          <w:rFonts w:ascii="Times New Roman" w:hAnsi="Times New Roman" w:cs="Times New Roman"/>
          <w:sz w:val="24"/>
          <w:szCs w:val="24"/>
        </w:rPr>
        <w:t xml:space="preserve">. На концах образца для закрепления его в </w:t>
      </w:r>
      <w:r w:rsidRPr="00C60D4B">
        <w:rPr>
          <w:rFonts w:ascii="Times New Roman" w:hAnsi="Times New Roman" w:cs="Times New Roman"/>
          <w:sz w:val="24"/>
          <w:szCs w:val="24"/>
        </w:rPr>
        <w:lastRenderedPageBreak/>
        <w:t>захватах испытательной машины делаются утолщения, так называемые, «головки». Для того, чтобы во время испытания «головки» не отрывались от образца, делается плавный переход от образца к «головкам». ГОСТом допускаются различные варианты перехода – рис. 1а, б, в.</w:t>
      </w:r>
    </w:p>
    <w:p w:rsidR="00C60D4B" w:rsidRPr="00C60D4B" w:rsidRDefault="00C60D4B" w:rsidP="00C60D4B">
      <w:pPr>
        <w:spacing w:after="0" w:line="360" w:lineRule="auto"/>
        <w:ind w:firstLine="709"/>
        <w:jc w:val="center"/>
        <w:rPr>
          <w:rFonts w:ascii="Times New Roman" w:hAnsi="Times New Roman" w:cs="Times New Roman"/>
          <w:sz w:val="24"/>
          <w:szCs w:val="24"/>
        </w:rPr>
      </w:pPr>
      <w:r w:rsidRPr="00C60D4B">
        <w:rPr>
          <w:rFonts w:ascii="Times New Roman" w:hAnsi="Times New Roman" w:cs="Times New Roman"/>
          <w:sz w:val="24"/>
          <w:szCs w:val="24"/>
        </w:rPr>
        <w:object w:dxaOrig="7620" w:dyaOrig="4763">
          <v:shape id="_x0000_i1025" type="#_x0000_t75" style="width:381.3pt;height:237.9pt" o:ole="">
            <v:imagedata r:id="rId11" o:title=""/>
          </v:shape>
          <o:OLEObject Type="Embed" ProgID="Photoshop.Image.6" ShapeID="_x0000_i1025" DrawAspect="Content" ObjectID="_1743247175" r:id="rId12">
            <o:FieldCodes>\s</o:FieldCodes>
          </o:OLEObject>
        </w:object>
      </w:r>
    </w:p>
    <w:p w:rsidR="00C60D4B" w:rsidRPr="00C60D4B" w:rsidRDefault="00C60D4B" w:rsidP="00C60D4B">
      <w:pPr>
        <w:spacing w:after="0" w:line="360" w:lineRule="auto"/>
        <w:ind w:firstLine="709"/>
        <w:jc w:val="center"/>
        <w:rPr>
          <w:rFonts w:ascii="Times New Roman" w:hAnsi="Times New Roman" w:cs="Times New Roman"/>
          <w:sz w:val="24"/>
          <w:szCs w:val="24"/>
        </w:rPr>
      </w:pPr>
      <w:r w:rsidRPr="00C60D4B">
        <w:rPr>
          <w:rFonts w:ascii="Times New Roman" w:hAnsi="Times New Roman" w:cs="Times New Roman"/>
          <w:sz w:val="24"/>
          <w:szCs w:val="24"/>
        </w:rPr>
        <w:t>Рис. 1 Образцы для испытания</w:t>
      </w:r>
    </w:p>
    <w:p w:rsidR="00C60D4B" w:rsidRPr="00C60D4B" w:rsidRDefault="00C60D4B" w:rsidP="00C60D4B">
      <w:pPr>
        <w:spacing w:after="0" w:line="360" w:lineRule="auto"/>
        <w:ind w:firstLine="709"/>
        <w:jc w:val="center"/>
        <w:rPr>
          <w:rFonts w:ascii="Times New Roman" w:hAnsi="Times New Roman" w:cs="Times New Roman"/>
          <w:sz w:val="24"/>
          <w:szCs w:val="24"/>
        </w:rPr>
      </w:pP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 xml:space="preserve">Основным является образец, для которого </w:t>
      </w:r>
      <w:r w:rsidRPr="00C60D4B">
        <w:rPr>
          <w:rFonts w:ascii="Times New Roman" w:hAnsi="Times New Roman" w:cs="Times New Roman"/>
          <w:i/>
          <w:sz w:val="24"/>
          <w:szCs w:val="24"/>
          <w:lang w:val="en-US"/>
        </w:rPr>
        <w:t>l</w:t>
      </w:r>
      <w:r w:rsidRPr="00C60D4B">
        <w:rPr>
          <w:rFonts w:ascii="Times New Roman" w:hAnsi="Times New Roman" w:cs="Times New Roman"/>
          <w:sz w:val="24"/>
          <w:szCs w:val="24"/>
          <w:vertAlign w:val="subscript"/>
        </w:rPr>
        <w:t>0</w:t>
      </w:r>
      <w:r w:rsidRPr="00C60D4B">
        <w:rPr>
          <w:rFonts w:ascii="Times New Roman" w:hAnsi="Times New Roman" w:cs="Times New Roman"/>
          <w:sz w:val="24"/>
          <w:szCs w:val="24"/>
        </w:rPr>
        <w:t>/</w:t>
      </w:r>
      <w:r w:rsidRPr="00C60D4B">
        <w:rPr>
          <w:rFonts w:ascii="Times New Roman" w:hAnsi="Times New Roman" w:cs="Times New Roman"/>
          <w:i/>
          <w:sz w:val="24"/>
          <w:szCs w:val="24"/>
          <w:lang w:val="en-US"/>
        </w:rPr>
        <w:t>d</w:t>
      </w:r>
      <w:r w:rsidRPr="00C60D4B">
        <w:rPr>
          <w:rFonts w:ascii="Times New Roman" w:hAnsi="Times New Roman" w:cs="Times New Roman"/>
          <w:sz w:val="24"/>
          <w:szCs w:val="24"/>
          <w:vertAlign w:val="subscript"/>
        </w:rPr>
        <w:t>0</w:t>
      </w:r>
      <w:r w:rsidRPr="00C60D4B">
        <w:rPr>
          <w:rFonts w:ascii="Times New Roman" w:hAnsi="Times New Roman" w:cs="Times New Roman"/>
          <w:sz w:val="24"/>
          <w:szCs w:val="24"/>
        </w:rPr>
        <w:t xml:space="preserve"> = 10.</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 xml:space="preserve">Такие образцы называются «нормальными» или 10-кратными. Если по какой-то причине нельзя изготовить 10-кратный образец, то допускается, в виде исключения, использовать образцы с отношением </w:t>
      </w:r>
      <w:r w:rsidRPr="00C60D4B">
        <w:rPr>
          <w:rFonts w:ascii="Times New Roman" w:hAnsi="Times New Roman" w:cs="Times New Roman"/>
          <w:i/>
          <w:sz w:val="24"/>
          <w:szCs w:val="24"/>
          <w:lang w:val="en-US"/>
        </w:rPr>
        <w:t>l</w:t>
      </w:r>
      <w:r w:rsidRPr="00C60D4B">
        <w:rPr>
          <w:rFonts w:ascii="Times New Roman" w:hAnsi="Times New Roman" w:cs="Times New Roman"/>
          <w:sz w:val="24"/>
          <w:szCs w:val="24"/>
          <w:vertAlign w:val="subscript"/>
        </w:rPr>
        <w:t>0</w:t>
      </w:r>
      <w:r w:rsidRPr="00C60D4B">
        <w:rPr>
          <w:rFonts w:ascii="Times New Roman" w:hAnsi="Times New Roman" w:cs="Times New Roman"/>
          <w:sz w:val="24"/>
          <w:szCs w:val="24"/>
        </w:rPr>
        <w:t>/</w:t>
      </w:r>
      <w:r w:rsidRPr="00C60D4B">
        <w:rPr>
          <w:rFonts w:ascii="Times New Roman" w:hAnsi="Times New Roman" w:cs="Times New Roman"/>
          <w:i/>
          <w:sz w:val="24"/>
          <w:szCs w:val="24"/>
          <w:lang w:val="en-US"/>
        </w:rPr>
        <w:t>d</w:t>
      </w:r>
      <w:r w:rsidRPr="00C60D4B">
        <w:rPr>
          <w:rFonts w:ascii="Times New Roman" w:hAnsi="Times New Roman" w:cs="Times New Roman"/>
          <w:sz w:val="24"/>
          <w:szCs w:val="24"/>
          <w:vertAlign w:val="subscript"/>
        </w:rPr>
        <w:t>0</w:t>
      </w:r>
      <w:r w:rsidRPr="00C60D4B">
        <w:rPr>
          <w:rFonts w:ascii="Times New Roman" w:hAnsi="Times New Roman" w:cs="Times New Roman"/>
          <w:sz w:val="24"/>
          <w:szCs w:val="24"/>
        </w:rPr>
        <w:t xml:space="preserve"> = 5.</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Такие образцы называются «укороченными» или 5-кратными.</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Образцы с иным отношением</w:t>
      </w:r>
      <w:r w:rsidRPr="00C60D4B">
        <w:rPr>
          <w:rFonts w:ascii="Times New Roman" w:hAnsi="Times New Roman" w:cs="Times New Roman"/>
          <w:i/>
          <w:sz w:val="24"/>
          <w:szCs w:val="24"/>
        </w:rPr>
        <w:t xml:space="preserve"> </w:t>
      </w:r>
      <w:r w:rsidRPr="00C60D4B">
        <w:rPr>
          <w:rFonts w:ascii="Times New Roman" w:hAnsi="Times New Roman" w:cs="Times New Roman"/>
          <w:i/>
          <w:sz w:val="24"/>
          <w:szCs w:val="24"/>
          <w:lang w:val="en-US"/>
        </w:rPr>
        <w:t>l</w:t>
      </w:r>
      <w:r w:rsidRPr="00C60D4B">
        <w:rPr>
          <w:rFonts w:ascii="Times New Roman" w:hAnsi="Times New Roman" w:cs="Times New Roman"/>
          <w:sz w:val="24"/>
          <w:szCs w:val="24"/>
          <w:vertAlign w:val="subscript"/>
        </w:rPr>
        <w:t>0</w:t>
      </w:r>
      <w:r w:rsidRPr="00C60D4B">
        <w:rPr>
          <w:rFonts w:ascii="Times New Roman" w:hAnsi="Times New Roman" w:cs="Times New Roman"/>
          <w:sz w:val="24"/>
          <w:szCs w:val="24"/>
        </w:rPr>
        <w:t>/</w:t>
      </w:r>
      <w:r w:rsidRPr="00C60D4B">
        <w:rPr>
          <w:rFonts w:ascii="Times New Roman" w:hAnsi="Times New Roman" w:cs="Times New Roman"/>
          <w:i/>
          <w:sz w:val="24"/>
          <w:szCs w:val="24"/>
          <w:lang w:val="en-US"/>
        </w:rPr>
        <w:t>d</w:t>
      </w:r>
      <w:r w:rsidRPr="00C60D4B">
        <w:rPr>
          <w:rFonts w:ascii="Times New Roman" w:hAnsi="Times New Roman" w:cs="Times New Roman"/>
          <w:sz w:val="24"/>
          <w:szCs w:val="24"/>
          <w:vertAlign w:val="subscript"/>
        </w:rPr>
        <w:t>0</w:t>
      </w:r>
      <w:r w:rsidRPr="00C60D4B">
        <w:rPr>
          <w:rFonts w:ascii="Times New Roman" w:hAnsi="Times New Roman" w:cs="Times New Roman"/>
          <w:sz w:val="24"/>
          <w:szCs w:val="24"/>
        </w:rPr>
        <w:t xml:space="preserve"> для испытания использовать </w:t>
      </w:r>
      <w:r w:rsidRPr="00C60D4B">
        <w:rPr>
          <w:rFonts w:ascii="Times New Roman" w:hAnsi="Times New Roman" w:cs="Times New Roman"/>
          <w:b/>
          <w:sz w:val="24"/>
          <w:szCs w:val="24"/>
        </w:rPr>
        <w:t>нельзя</w:t>
      </w:r>
      <w:r w:rsidRPr="00C60D4B">
        <w:rPr>
          <w:rFonts w:ascii="Times New Roman" w:hAnsi="Times New Roman" w:cs="Times New Roman"/>
          <w:sz w:val="24"/>
          <w:szCs w:val="24"/>
        </w:rPr>
        <w:t xml:space="preserve">. Более того, если для испытания использовались «укороченные» образцы, то это </w:t>
      </w:r>
      <w:r w:rsidRPr="00C60D4B">
        <w:rPr>
          <w:rFonts w:ascii="Times New Roman" w:hAnsi="Times New Roman" w:cs="Times New Roman"/>
          <w:b/>
          <w:sz w:val="24"/>
          <w:szCs w:val="24"/>
        </w:rPr>
        <w:t>обязательно</w:t>
      </w:r>
      <w:r w:rsidRPr="00C60D4B">
        <w:rPr>
          <w:rFonts w:ascii="Times New Roman" w:hAnsi="Times New Roman" w:cs="Times New Roman"/>
          <w:sz w:val="24"/>
          <w:szCs w:val="24"/>
        </w:rPr>
        <w:t xml:space="preserve"> нужно отразить в протоколе испытания, т.к. некоторые механические характеристики зависят от длины образца.</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Образцы вытачиваются на токарном станке.</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 xml:space="preserve">Для определения механических характеристик материала тонких листов допускается использовать плоские образцы – рис. 2. Образцы могут быть как «пятикратные», так и «десятикратные». При этом </w:t>
      </w:r>
      <w:r w:rsidRPr="00C60D4B">
        <w:rPr>
          <w:rFonts w:ascii="Times New Roman" w:hAnsi="Times New Roman" w:cs="Times New Roman"/>
          <w:i/>
          <w:sz w:val="24"/>
          <w:szCs w:val="24"/>
          <w:lang w:val="en-US"/>
        </w:rPr>
        <w:t>d</w:t>
      </w:r>
      <w:r w:rsidRPr="00C60D4B">
        <w:rPr>
          <w:rFonts w:ascii="Times New Roman" w:hAnsi="Times New Roman" w:cs="Times New Roman"/>
          <w:sz w:val="24"/>
          <w:szCs w:val="24"/>
          <w:vertAlign w:val="subscript"/>
        </w:rPr>
        <w:t>0</w:t>
      </w:r>
      <w:r w:rsidRPr="00C60D4B">
        <w:rPr>
          <w:rFonts w:ascii="Times New Roman" w:hAnsi="Times New Roman" w:cs="Times New Roman"/>
          <w:sz w:val="24"/>
          <w:szCs w:val="24"/>
        </w:rPr>
        <w:t xml:space="preserve"> определяется как диаметр площади круга равновеликого площади поперечного сечения плоского образца – </w:t>
      </w:r>
      <w:r w:rsidRPr="00C60D4B">
        <w:rPr>
          <w:rFonts w:ascii="Times New Roman" w:hAnsi="Times New Roman" w:cs="Times New Roman"/>
          <w:i/>
          <w:sz w:val="24"/>
          <w:szCs w:val="24"/>
        </w:rPr>
        <w:t>А</w:t>
      </w:r>
      <w:r w:rsidRPr="00C60D4B">
        <w:rPr>
          <w:rFonts w:ascii="Times New Roman" w:hAnsi="Times New Roman" w:cs="Times New Roman"/>
          <w:sz w:val="24"/>
          <w:szCs w:val="24"/>
          <w:vertAlign w:val="subscript"/>
        </w:rPr>
        <w:t>0</w:t>
      </w:r>
      <w:r w:rsidRPr="00C60D4B">
        <w:rPr>
          <w:rFonts w:ascii="Times New Roman" w:hAnsi="Times New Roman" w:cs="Times New Roman"/>
          <w:sz w:val="24"/>
          <w:szCs w:val="24"/>
        </w:rPr>
        <w:t>, т.е.</w:t>
      </w:r>
    </w:p>
    <w:p w:rsidR="00C60D4B" w:rsidRPr="00C60D4B" w:rsidRDefault="00C60D4B" w:rsidP="00C60D4B">
      <w:pPr>
        <w:spacing w:after="0" w:line="360" w:lineRule="auto"/>
        <w:ind w:firstLine="709"/>
        <w:jc w:val="center"/>
        <w:rPr>
          <w:rFonts w:ascii="Times New Roman" w:hAnsi="Times New Roman" w:cs="Times New Roman"/>
          <w:sz w:val="24"/>
          <w:szCs w:val="24"/>
        </w:rPr>
      </w:pPr>
      <w:r w:rsidRPr="00C60D4B">
        <w:rPr>
          <w:rFonts w:ascii="Times New Roman" w:hAnsi="Times New Roman" w:cs="Times New Roman"/>
          <w:position w:val="-26"/>
          <w:sz w:val="24"/>
          <w:szCs w:val="24"/>
        </w:rPr>
        <w:object w:dxaOrig="1100" w:dyaOrig="760">
          <v:shape id="_x0000_i1026" type="#_x0000_t75" style="width:55.1pt;height:38.2pt" o:ole="">
            <v:imagedata r:id="rId13" o:title=""/>
          </v:shape>
          <o:OLEObject Type="Embed" ProgID="Equation.3" ShapeID="_x0000_i1026" DrawAspect="Content" ObjectID="_1743247176" r:id="rId14"/>
        </w:object>
      </w:r>
      <w:r w:rsidRPr="00C60D4B">
        <w:rPr>
          <w:rFonts w:ascii="Times New Roman" w:hAnsi="Times New Roman" w:cs="Times New Roman"/>
          <w:sz w:val="24"/>
          <w:szCs w:val="24"/>
        </w:rPr>
        <w:t xml:space="preserve">, откуда </w:t>
      </w:r>
      <w:r w:rsidRPr="00C60D4B">
        <w:rPr>
          <w:rFonts w:ascii="Times New Roman" w:hAnsi="Times New Roman" w:cs="Times New Roman"/>
          <w:position w:val="-30"/>
          <w:sz w:val="24"/>
          <w:szCs w:val="24"/>
        </w:rPr>
        <w:object w:dxaOrig="2540" w:dyaOrig="800">
          <v:shape id="_x0000_i1027" type="#_x0000_t75" style="width:127.1pt;height:40.05pt" o:ole="">
            <v:imagedata r:id="rId15" o:title=""/>
          </v:shape>
          <o:OLEObject Type="Embed" ProgID="Equation.3" ShapeID="_x0000_i1027" DrawAspect="Content" ObjectID="_1743247177" r:id="rId16"/>
        </w:objec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lastRenderedPageBreak/>
        <w:t xml:space="preserve">Тогда для плоского «десятикратного» образца </w:t>
      </w:r>
      <w:r w:rsidRPr="00C60D4B">
        <w:rPr>
          <w:rFonts w:ascii="Times New Roman" w:hAnsi="Times New Roman" w:cs="Times New Roman"/>
          <w:position w:val="-14"/>
          <w:sz w:val="24"/>
          <w:szCs w:val="24"/>
        </w:rPr>
        <w:object w:dxaOrig="2280" w:dyaOrig="460">
          <v:shape id="_x0000_i1028" type="#_x0000_t75" style="width:113.95pt;height:23.15pt" o:ole="">
            <v:imagedata r:id="rId17" o:title=""/>
          </v:shape>
          <o:OLEObject Type="Embed" ProgID="Equation.3" ShapeID="_x0000_i1028" DrawAspect="Content" ObjectID="_1743247178" r:id="rId18"/>
        </w:object>
      </w:r>
      <w:r w:rsidRPr="00C60D4B">
        <w:rPr>
          <w:rFonts w:ascii="Times New Roman" w:hAnsi="Times New Roman" w:cs="Times New Roman"/>
          <w:sz w:val="24"/>
          <w:szCs w:val="24"/>
        </w:rPr>
        <w:t xml:space="preserve">, для плоского «пятикратного» – </w:t>
      </w:r>
      <w:r w:rsidRPr="00C60D4B">
        <w:rPr>
          <w:rFonts w:ascii="Times New Roman" w:hAnsi="Times New Roman" w:cs="Times New Roman"/>
          <w:position w:val="-14"/>
          <w:sz w:val="24"/>
          <w:szCs w:val="24"/>
        </w:rPr>
        <w:object w:dxaOrig="2200" w:dyaOrig="460">
          <v:shape id="_x0000_i1029" type="#_x0000_t75" style="width:110.2pt;height:23.15pt" o:ole="">
            <v:imagedata r:id="rId19" o:title=""/>
          </v:shape>
          <o:OLEObject Type="Embed" ProgID="Equation.3" ShapeID="_x0000_i1029" DrawAspect="Content" ObjectID="_1743247179" r:id="rId20"/>
        </w:object>
      </w:r>
      <w:r w:rsidRPr="00C60D4B">
        <w:rPr>
          <w:rFonts w:ascii="Times New Roman" w:hAnsi="Times New Roman" w:cs="Times New Roman"/>
          <w:sz w:val="24"/>
          <w:szCs w:val="24"/>
        </w:rPr>
        <w:t>.</w:t>
      </w:r>
    </w:p>
    <w:p w:rsidR="00C60D4B" w:rsidRPr="00C60D4B" w:rsidRDefault="00C60D4B" w:rsidP="00C60D4B">
      <w:pPr>
        <w:spacing w:after="0" w:line="360" w:lineRule="auto"/>
        <w:ind w:firstLine="709"/>
        <w:jc w:val="center"/>
        <w:rPr>
          <w:rFonts w:ascii="Times New Roman" w:hAnsi="Times New Roman" w:cs="Times New Roman"/>
          <w:sz w:val="24"/>
          <w:szCs w:val="24"/>
        </w:rPr>
      </w:pPr>
      <w:r w:rsidRPr="00C60D4B">
        <w:rPr>
          <w:rFonts w:ascii="Times New Roman" w:hAnsi="Times New Roman" w:cs="Times New Roman"/>
          <w:sz w:val="24"/>
          <w:szCs w:val="24"/>
        </w:rPr>
        <w:object w:dxaOrig="8573" w:dyaOrig="2858">
          <v:shape id="_x0000_i1030" type="#_x0000_t75" style="width:428.85pt;height:142.75pt" o:ole="">
            <v:imagedata r:id="rId21" o:title=""/>
          </v:shape>
          <o:OLEObject Type="Embed" ProgID="Photoshop.Image.6" ShapeID="_x0000_i1030" DrawAspect="Content" ObjectID="_1743247180" r:id="rId22">
            <o:FieldCodes>\s</o:FieldCodes>
          </o:OLEObject>
        </w:object>
      </w:r>
    </w:p>
    <w:p w:rsidR="00C60D4B" w:rsidRPr="00C60D4B" w:rsidRDefault="00C60D4B" w:rsidP="00C60D4B">
      <w:pPr>
        <w:spacing w:after="0" w:line="360" w:lineRule="auto"/>
        <w:ind w:firstLine="709"/>
        <w:jc w:val="center"/>
        <w:rPr>
          <w:rFonts w:ascii="Times New Roman" w:hAnsi="Times New Roman" w:cs="Times New Roman"/>
          <w:sz w:val="24"/>
          <w:szCs w:val="24"/>
        </w:rPr>
      </w:pPr>
      <w:r w:rsidRPr="00C60D4B">
        <w:rPr>
          <w:rFonts w:ascii="Times New Roman" w:hAnsi="Times New Roman" w:cs="Times New Roman"/>
          <w:sz w:val="24"/>
          <w:szCs w:val="24"/>
        </w:rPr>
        <w:t>Рис. 2. Плоский образец</w:t>
      </w:r>
    </w:p>
    <w:p w:rsidR="00C60D4B" w:rsidRPr="00C60D4B" w:rsidRDefault="00C60D4B" w:rsidP="00C60D4B">
      <w:pPr>
        <w:spacing w:after="0" w:line="360" w:lineRule="auto"/>
        <w:ind w:firstLine="709"/>
        <w:jc w:val="both"/>
        <w:rPr>
          <w:rFonts w:ascii="Times New Roman" w:hAnsi="Times New Roman" w:cs="Times New Roman"/>
          <w:sz w:val="24"/>
          <w:szCs w:val="24"/>
        </w:rPr>
      </w:pPr>
    </w:p>
    <w:p w:rsidR="00C60D4B" w:rsidRPr="00C60D4B" w:rsidRDefault="00C60D4B" w:rsidP="00C60D4B">
      <w:pPr>
        <w:spacing w:after="0" w:line="360" w:lineRule="auto"/>
        <w:ind w:firstLine="709"/>
        <w:jc w:val="center"/>
        <w:rPr>
          <w:rFonts w:ascii="Times New Roman" w:hAnsi="Times New Roman" w:cs="Times New Roman"/>
          <w:b/>
          <w:sz w:val="24"/>
          <w:szCs w:val="24"/>
        </w:rPr>
      </w:pPr>
      <w:r w:rsidRPr="00C60D4B">
        <w:rPr>
          <w:rFonts w:ascii="Times New Roman" w:hAnsi="Times New Roman" w:cs="Times New Roman"/>
          <w:b/>
          <w:sz w:val="24"/>
          <w:szCs w:val="24"/>
        </w:rPr>
        <w:t>5. ДИАГРАММА РАСТЯЖЕНИЯ</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 xml:space="preserve">Образец с помощью приспособлений устанавливается в захваты испытательной машины и нагружается растягивающей силой </w:t>
      </w:r>
      <w:r w:rsidRPr="00C60D4B">
        <w:rPr>
          <w:rFonts w:ascii="Times New Roman" w:hAnsi="Times New Roman" w:cs="Times New Roman"/>
          <w:i/>
          <w:sz w:val="24"/>
          <w:szCs w:val="24"/>
          <w:lang w:val="en-US"/>
        </w:rPr>
        <w:t>F</w:t>
      </w:r>
      <w:r w:rsidRPr="00C60D4B">
        <w:rPr>
          <w:rFonts w:ascii="Times New Roman" w:hAnsi="Times New Roman" w:cs="Times New Roman"/>
          <w:sz w:val="24"/>
          <w:szCs w:val="24"/>
        </w:rPr>
        <w:t xml:space="preserve"> до разрушения – рис. 3. </w:t>
      </w:r>
    </w:p>
    <w:p w:rsidR="00C60D4B" w:rsidRPr="00C60D4B" w:rsidRDefault="00C60D4B" w:rsidP="00C60D4B">
      <w:pPr>
        <w:spacing w:after="0" w:line="360" w:lineRule="auto"/>
        <w:ind w:firstLine="709"/>
        <w:jc w:val="center"/>
        <w:rPr>
          <w:rFonts w:ascii="Times New Roman" w:hAnsi="Times New Roman" w:cs="Times New Roman"/>
          <w:sz w:val="24"/>
          <w:szCs w:val="24"/>
        </w:rPr>
      </w:pPr>
      <w:r w:rsidRPr="00C60D4B">
        <w:rPr>
          <w:rFonts w:ascii="Times New Roman" w:hAnsi="Times New Roman" w:cs="Times New Roman"/>
          <w:sz w:val="24"/>
          <w:szCs w:val="24"/>
        </w:rPr>
        <w:object w:dxaOrig="7620" w:dyaOrig="1905">
          <v:shape id="_x0000_i1031" type="#_x0000_t75" style="width:381.3pt;height:95.15pt" o:ole="">
            <v:imagedata r:id="rId23" o:title=""/>
          </v:shape>
          <o:OLEObject Type="Embed" ProgID="Photoshop.Image.6" ShapeID="_x0000_i1031" DrawAspect="Content" ObjectID="_1743247181" r:id="rId24">
            <o:FieldCodes>\s</o:FieldCodes>
          </o:OLEObject>
        </w:object>
      </w:r>
    </w:p>
    <w:p w:rsidR="00C60D4B" w:rsidRPr="00C60D4B" w:rsidRDefault="00C60D4B" w:rsidP="00C60D4B">
      <w:pPr>
        <w:spacing w:after="0" w:line="360" w:lineRule="auto"/>
        <w:ind w:firstLine="709"/>
        <w:jc w:val="center"/>
        <w:rPr>
          <w:rFonts w:ascii="Times New Roman" w:hAnsi="Times New Roman" w:cs="Times New Roman"/>
          <w:sz w:val="24"/>
          <w:szCs w:val="24"/>
        </w:rPr>
      </w:pPr>
      <w:r w:rsidRPr="00C60D4B">
        <w:rPr>
          <w:rFonts w:ascii="Times New Roman" w:hAnsi="Times New Roman" w:cs="Times New Roman"/>
          <w:sz w:val="24"/>
          <w:szCs w:val="24"/>
        </w:rPr>
        <w:t>Рис. 3. Нагружение образца</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 xml:space="preserve">Испытательная машина позволяет автоматически записывать на бумаге график зависимости абсолютного удлинения образца </w:t>
      </w:r>
      <w:r w:rsidRPr="00C60D4B">
        <w:rPr>
          <w:rFonts w:ascii="Times New Roman" w:hAnsi="Times New Roman" w:cs="Times New Roman"/>
          <w:sz w:val="24"/>
          <w:szCs w:val="24"/>
          <w:lang w:val="en-US"/>
        </w:rPr>
        <w:sym w:font="Symbol" w:char="F044"/>
      </w:r>
      <w:r w:rsidRPr="00C60D4B">
        <w:rPr>
          <w:rFonts w:ascii="Times New Roman" w:hAnsi="Times New Roman" w:cs="Times New Roman"/>
          <w:i/>
          <w:sz w:val="24"/>
          <w:szCs w:val="24"/>
          <w:lang w:val="en-US"/>
        </w:rPr>
        <w:t>l</w:t>
      </w:r>
      <w:r w:rsidRPr="00C60D4B">
        <w:rPr>
          <w:rFonts w:ascii="Times New Roman" w:hAnsi="Times New Roman" w:cs="Times New Roman"/>
          <w:sz w:val="24"/>
          <w:szCs w:val="24"/>
        </w:rPr>
        <w:t xml:space="preserve"> от прикладываемой силы </w:t>
      </w:r>
      <w:r w:rsidRPr="00C60D4B">
        <w:rPr>
          <w:rFonts w:ascii="Times New Roman" w:hAnsi="Times New Roman" w:cs="Times New Roman"/>
          <w:i/>
          <w:sz w:val="24"/>
          <w:szCs w:val="24"/>
          <w:lang w:val="en-US"/>
        </w:rPr>
        <w:t>F</w:t>
      </w:r>
      <w:r w:rsidRPr="00C60D4B">
        <w:rPr>
          <w:rFonts w:ascii="Times New Roman" w:hAnsi="Times New Roman" w:cs="Times New Roman"/>
          <w:sz w:val="24"/>
          <w:szCs w:val="24"/>
        </w:rPr>
        <w:t>. Этот график называется диаграммой растяжения.</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Для малоуглеродистой стали диаграмма растяжения имеет вид, показанный на рис. 4. На рисунке видно, что диаграмма имеет несколько характерных участков. На начальном этапе (до точки А) между прикладываемой силой и абсолютным удлинением образца имеет место пропорциональная зависимость. До точки А в образце возникают только упругие деформации, т.е. после снятия нагрузки деформации исчезают.</w:t>
      </w:r>
    </w:p>
    <w:p w:rsidR="00C60D4B" w:rsidRPr="00C60D4B" w:rsidRDefault="00C60D4B" w:rsidP="006B3F33">
      <w:pPr>
        <w:spacing w:after="0" w:line="360" w:lineRule="auto"/>
        <w:jc w:val="both"/>
        <w:rPr>
          <w:rFonts w:ascii="Times New Roman" w:hAnsi="Times New Roman" w:cs="Times New Roman"/>
          <w:sz w:val="24"/>
          <w:szCs w:val="24"/>
        </w:rPr>
      </w:pPr>
      <w:r w:rsidRPr="00C60D4B">
        <w:rPr>
          <w:rFonts w:ascii="Times New Roman" w:hAnsi="Times New Roman" w:cs="Times New Roman"/>
          <w:sz w:val="24"/>
          <w:szCs w:val="24"/>
        </w:rPr>
        <w:object w:dxaOrig="9525" w:dyaOrig="5715">
          <v:shape id="_x0000_i1032" type="#_x0000_t75" style="width:476.45pt;height:285.5pt" o:ole="">
            <v:imagedata r:id="rId25" o:title=""/>
          </v:shape>
          <o:OLEObject Type="Embed" ProgID="Photoshop.Image.6" ShapeID="_x0000_i1032" DrawAspect="Content" ObjectID="_1743247182" r:id="rId26">
            <o:FieldCodes>\s</o:FieldCodes>
          </o:OLEObject>
        </w:object>
      </w:r>
    </w:p>
    <w:p w:rsidR="00C60D4B" w:rsidRPr="00C60D4B" w:rsidRDefault="00C60D4B" w:rsidP="00C60D4B">
      <w:pPr>
        <w:spacing w:after="0" w:line="360" w:lineRule="auto"/>
        <w:ind w:firstLine="709"/>
        <w:jc w:val="center"/>
        <w:rPr>
          <w:rFonts w:ascii="Times New Roman" w:hAnsi="Times New Roman" w:cs="Times New Roman"/>
          <w:sz w:val="24"/>
          <w:szCs w:val="24"/>
        </w:rPr>
      </w:pPr>
      <w:r w:rsidRPr="00C60D4B">
        <w:rPr>
          <w:rFonts w:ascii="Times New Roman" w:hAnsi="Times New Roman" w:cs="Times New Roman"/>
          <w:sz w:val="24"/>
          <w:szCs w:val="24"/>
        </w:rPr>
        <w:t>Рис. 4. Диаграмма растяжения малоуглеродистой стали</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 xml:space="preserve"> </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 xml:space="preserve">При нагружении образца силой большей </w:t>
      </w:r>
      <w:r w:rsidRPr="00C60D4B">
        <w:rPr>
          <w:rFonts w:ascii="Times New Roman" w:hAnsi="Times New Roman" w:cs="Times New Roman"/>
          <w:i/>
          <w:sz w:val="24"/>
          <w:szCs w:val="24"/>
          <w:lang w:val="en-US"/>
        </w:rPr>
        <w:t>F</w:t>
      </w:r>
      <w:r w:rsidRPr="00C60D4B">
        <w:rPr>
          <w:rFonts w:ascii="Times New Roman" w:hAnsi="Times New Roman" w:cs="Times New Roman"/>
          <w:sz w:val="24"/>
          <w:szCs w:val="24"/>
          <w:vertAlign w:val="subscript"/>
        </w:rPr>
        <w:t>пц</w:t>
      </w:r>
      <w:r w:rsidRPr="00C60D4B">
        <w:rPr>
          <w:rFonts w:ascii="Times New Roman" w:hAnsi="Times New Roman" w:cs="Times New Roman"/>
          <w:sz w:val="24"/>
          <w:szCs w:val="24"/>
        </w:rPr>
        <w:t xml:space="preserve"> (</w:t>
      </w:r>
      <w:r w:rsidRPr="00C60D4B">
        <w:rPr>
          <w:rFonts w:ascii="Times New Roman" w:hAnsi="Times New Roman" w:cs="Times New Roman"/>
          <w:i/>
          <w:sz w:val="24"/>
          <w:szCs w:val="24"/>
          <w:lang w:val="en-US"/>
        </w:rPr>
        <w:t>F</w:t>
      </w:r>
      <w:r w:rsidRPr="00C60D4B">
        <w:rPr>
          <w:rFonts w:ascii="Times New Roman" w:hAnsi="Times New Roman" w:cs="Times New Roman"/>
          <w:sz w:val="24"/>
          <w:szCs w:val="24"/>
          <w:vertAlign w:val="subscript"/>
          <w:lang w:val="en-US"/>
        </w:rPr>
        <w:t>pr</w:t>
      </w:r>
      <w:r w:rsidRPr="00C60D4B">
        <w:rPr>
          <w:rFonts w:ascii="Times New Roman" w:hAnsi="Times New Roman" w:cs="Times New Roman"/>
          <w:sz w:val="24"/>
          <w:szCs w:val="24"/>
        </w:rPr>
        <w:t xml:space="preserve">) в образце возникают пластические деформации и линейная зависимость между силой </w:t>
      </w:r>
      <w:r w:rsidRPr="00C60D4B">
        <w:rPr>
          <w:rFonts w:ascii="Times New Roman" w:hAnsi="Times New Roman" w:cs="Times New Roman"/>
          <w:i/>
          <w:sz w:val="24"/>
          <w:szCs w:val="24"/>
          <w:lang w:val="en-US"/>
        </w:rPr>
        <w:t>F</w:t>
      </w:r>
      <w:r w:rsidRPr="00C60D4B">
        <w:rPr>
          <w:rFonts w:ascii="Times New Roman" w:hAnsi="Times New Roman" w:cs="Times New Roman"/>
          <w:sz w:val="24"/>
          <w:szCs w:val="24"/>
        </w:rPr>
        <w:t xml:space="preserve"> и абсолютным удлинением нарушается. При значении силы </w:t>
      </w:r>
      <w:r w:rsidRPr="00C60D4B">
        <w:rPr>
          <w:rFonts w:ascii="Times New Roman" w:hAnsi="Times New Roman" w:cs="Times New Roman"/>
          <w:i/>
          <w:sz w:val="24"/>
          <w:szCs w:val="24"/>
          <w:lang w:val="en-US"/>
        </w:rPr>
        <w:t>F</w:t>
      </w:r>
      <w:r w:rsidRPr="00C60D4B">
        <w:rPr>
          <w:rFonts w:ascii="Times New Roman" w:hAnsi="Times New Roman" w:cs="Times New Roman"/>
          <w:sz w:val="24"/>
          <w:szCs w:val="24"/>
        </w:rPr>
        <w:t xml:space="preserve"> = </w:t>
      </w:r>
      <w:r w:rsidRPr="00C60D4B">
        <w:rPr>
          <w:rFonts w:ascii="Times New Roman" w:hAnsi="Times New Roman" w:cs="Times New Roman"/>
          <w:i/>
          <w:sz w:val="24"/>
          <w:szCs w:val="24"/>
          <w:lang w:val="en-US"/>
        </w:rPr>
        <w:t>F</w:t>
      </w:r>
      <w:r w:rsidRPr="00C60D4B">
        <w:rPr>
          <w:rFonts w:ascii="Times New Roman" w:hAnsi="Times New Roman" w:cs="Times New Roman"/>
          <w:sz w:val="24"/>
          <w:szCs w:val="24"/>
          <w:vertAlign w:val="subscript"/>
        </w:rPr>
        <w:t>Т</w:t>
      </w:r>
      <w:r w:rsidRPr="00C60D4B">
        <w:rPr>
          <w:rFonts w:ascii="Times New Roman" w:hAnsi="Times New Roman" w:cs="Times New Roman"/>
          <w:sz w:val="24"/>
          <w:szCs w:val="24"/>
        </w:rPr>
        <w:t xml:space="preserve"> (</w:t>
      </w:r>
      <w:r w:rsidRPr="00C60D4B">
        <w:rPr>
          <w:rFonts w:ascii="Times New Roman" w:hAnsi="Times New Roman" w:cs="Times New Roman"/>
          <w:i/>
          <w:sz w:val="24"/>
          <w:szCs w:val="24"/>
          <w:lang w:val="en-US"/>
        </w:rPr>
        <w:t>F</w:t>
      </w:r>
      <w:r w:rsidRPr="00C60D4B">
        <w:rPr>
          <w:rFonts w:ascii="Times New Roman" w:hAnsi="Times New Roman" w:cs="Times New Roman"/>
          <w:sz w:val="24"/>
          <w:szCs w:val="24"/>
          <w:vertAlign w:val="subscript"/>
        </w:rPr>
        <w:t>у</w:t>
      </w:r>
      <w:r w:rsidRPr="00C60D4B">
        <w:rPr>
          <w:rFonts w:ascii="Times New Roman" w:hAnsi="Times New Roman" w:cs="Times New Roman"/>
          <w:sz w:val="24"/>
          <w:szCs w:val="24"/>
        </w:rPr>
        <w:t>) образец удлиняется при практически постоянном значении силы. Такое явление называется текучестью материала, а участок – площадкой текучести.</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 xml:space="preserve">При дальнейшем нагружении сила </w:t>
      </w:r>
      <w:r w:rsidRPr="00C60D4B">
        <w:rPr>
          <w:rFonts w:ascii="Times New Roman" w:hAnsi="Times New Roman" w:cs="Times New Roman"/>
          <w:i/>
          <w:sz w:val="24"/>
          <w:szCs w:val="24"/>
          <w:lang w:val="en-US"/>
        </w:rPr>
        <w:t>F</w:t>
      </w:r>
      <w:r w:rsidRPr="00C60D4B">
        <w:rPr>
          <w:rFonts w:ascii="Times New Roman" w:hAnsi="Times New Roman" w:cs="Times New Roman"/>
          <w:sz w:val="24"/>
          <w:szCs w:val="24"/>
        </w:rPr>
        <w:t xml:space="preserve"> начинает возрастать (материал упрочняется), достигает максимального значения </w:t>
      </w:r>
      <w:r w:rsidRPr="00C60D4B">
        <w:rPr>
          <w:rFonts w:ascii="Times New Roman" w:hAnsi="Times New Roman" w:cs="Times New Roman"/>
          <w:i/>
          <w:sz w:val="24"/>
          <w:szCs w:val="24"/>
          <w:lang w:val="en-US"/>
        </w:rPr>
        <w:t>F</w:t>
      </w:r>
      <w:r w:rsidRPr="00C60D4B">
        <w:rPr>
          <w:rFonts w:ascii="Times New Roman" w:hAnsi="Times New Roman" w:cs="Times New Roman"/>
          <w:sz w:val="24"/>
          <w:szCs w:val="24"/>
          <w:vertAlign w:val="subscript"/>
        </w:rPr>
        <w:t>В</w:t>
      </w:r>
      <w:r w:rsidRPr="00C60D4B">
        <w:rPr>
          <w:rFonts w:ascii="Times New Roman" w:hAnsi="Times New Roman" w:cs="Times New Roman"/>
          <w:sz w:val="24"/>
          <w:szCs w:val="24"/>
        </w:rPr>
        <w:t xml:space="preserve"> (</w:t>
      </w:r>
      <w:r w:rsidRPr="00C60D4B">
        <w:rPr>
          <w:rFonts w:ascii="Times New Roman" w:hAnsi="Times New Roman" w:cs="Times New Roman"/>
          <w:i/>
          <w:sz w:val="24"/>
          <w:szCs w:val="24"/>
          <w:lang w:val="en-US"/>
        </w:rPr>
        <w:t>F</w:t>
      </w:r>
      <w:r w:rsidRPr="00C60D4B">
        <w:rPr>
          <w:rFonts w:ascii="Times New Roman" w:hAnsi="Times New Roman" w:cs="Times New Roman"/>
          <w:sz w:val="24"/>
          <w:szCs w:val="24"/>
          <w:vertAlign w:val="subscript"/>
          <w:lang w:val="en-US"/>
        </w:rPr>
        <w:t>u</w:t>
      </w:r>
      <w:r w:rsidRPr="00C60D4B">
        <w:rPr>
          <w:rFonts w:ascii="Times New Roman" w:hAnsi="Times New Roman" w:cs="Times New Roman"/>
          <w:sz w:val="24"/>
          <w:szCs w:val="24"/>
        </w:rPr>
        <w:t>), затем начинает уменьшаться и, наконец, образец разрушается (точка К).</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На рис. 5 изображен образец перед разрушением.</w:t>
      </w:r>
    </w:p>
    <w:p w:rsidR="00C60D4B" w:rsidRPr="00C60D4B" w:rsidRDefault="00C60D4B" w:rsidP="00C60D4B">
      <w:pPr>
        <w:spacing w:after="0" w:line="360" w:lineRule="auto"/>
        <w:ind w:firstLine="709"/>
        <w:jc w:val="both"/>
        <w:rPr>
          <w:rFonts w:ascii="Times New Roman" w:hAnsi="Times New Roman" w:cs="Times New Roman"/>
          <w:sz w:val="24"/>
          <w:szCs w:val="24"/>
        </w:rPr>
      </w:pPr>
    </w:p>
    <w:p w:rsidR="00C60D4B" w:rsidRPr="00C60D4B" w:rsidRDefault="00C60D4B" w:rsidP="00C60D4B">
      <w:pPr>
        <w:spacing w:after="0" w:line="360" w:lineRule="auto"/>
        <w:ind w:firstLine="709"/>
        <w:jc w:val="center"/>
        <w:rPr>
          <w:rFonts w:ascii="Times New Roman" w:hAnsi="Times New Roman" w:cs="Times New Roman"/>
          <w:sz w:val="24"/>
          <w:szCs w:val="24"/>
        </w:rPr>
      </w:pPr>
      <w:r w:rsidRPr="00C60D4B">
        <w:rPr>
          <w:rFonts w:ascii="Times New Roman" w:hAnsi="Times New Roman" w:cs="Times New Roman"/>
          <w:noProof/>
          <w:sz w:val="24"/>
          <w:szCs w:val="24"/>
        </w:rPr>
        <w:pict>
          <v:line id="_x0000_s1506" style="position:absolute;left:0;text-align:left;z-index:251661312" from="232.2pt,53.7pt" to="243.3pt,67.8pt" strokeweight="1.5pt"/>
        </w:pict>
      </w:r>
      <w:r w:rsidRPr="00C60D4B">
        <w:rPr>
          <w:rFonts w:ascii="Times New Roman" w:hAnsi="Times New Roman" w:cs="Times New Roman"/>
          <w:sz w:val="24"/>
          <w:szCs w:val="24"/>
        </w:rPr>
        <w:object w:dxaOrig="10477" w:dyaOrig="2857">
          <v:shape id="_x0000_i1033" type="#_x0000_t75" style="width:524.05pt;height:142.75pt" o:ole="">
            <v:imagedata r:id="rId27" o:title=""/>
          </v:shape>
          <o:OLEObject Type="Embed" ProgID="Photoshop.Image.6" ShapeID="_x0000_i1033" DrawAspect="Content" ObjectID="_1743247183" r:id="rId28">
            <o:FieldCodes>\s</o:FieldCodes>
          </o:OLEObject>
        </w:object>
      </w:r>
      <w:r w:rsidRPr="00C60D4B">
        <w:rPr>
          <w:rFonts w:ascii="Times New Roman" w:hAnsi="Times New Roman" w:cs="Times New Roman"/>
          <w:sz w:val="24"/>
          <w:szCs w:val="24"/>
        </w:rPr>
        <w:t>Рис. 5. Образец после разрушения</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lastRenderedPageBreak/>
        <w:t>При нагружении образца до точки В образец деформируется равномерно по всей длине. В точке В на образце начинает образовываться, так называемая, «шейка», т.е. местное сужение. И хотя при этом прочность материала не уменьшается, за счет уменьшения площади сечения наблюдается уменьшение силы, воспринимаемой образцом (участок ВК на диаграмме – рис. 4).</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 xml:space="preserve">При нагружении образца силой большей </w:t>
      </w:r>
      <w:r w:rsidRPr="00C60D4B">
        <w:rPr>
          <w:rFonts w:ascii="Times New Roman" w:hAnsi="Times New Roman" w:cs="Times New Roman"/>
          <w:i/>
          <w:sz w:val="24"/>
          <w:szCs w:val="24"/>
          <w:lang w:val="en-US"/>
        </w:rPr>
        <w:t>F</w:t>
      </w:r>
      <w:r w:rsidRPr="00C60D4B">
        <w:rPr>
          <w:rFonts w:ascii="Times New Roman" w:hAnsi="Times New Roman" w:cs="Times New Roman"/>
          <w:sz w:val="24"/>
          <w:szCs w:val="24"/>
          <w:vertAlign w:val="subscript"/>
        </w:rPr>
        <w:t>пц</w:t>
      </w:r>
      <w:r w:rsidRPr="00C60D4B">
        <w:rPr>
          <w:rFonts w:ascii="Times New Roman" w:hAnsi="Times New Roman" w:cs="Times New Roman"/>
          <w:sz w:val="24"/>
          <w:szCs w:val="24"/>
        </w:rPr>
        <w:t xml:space="preserve"> (</w:t>
      </w:r>
      <w:r w:rsidRPr="00C60D4B">
        <w:rPr>
          <w:rFonts w:ascii="Times New Roman" w:hAnsi="Times New Roman" w:cs="Times New Roman"/>
          <w:i/>
          <w:sz w:val="24"/>
          <w:szCs w:val="24"/>
          <w:lang w:val="en-US"/>
        </w:rPr>
        <w:t>F</w:t>
      </w:r>
      <w:r w:rsidRPr="00C60D4B">
        <w:rPr>
          <w:rFonts w:ascii="Times New Roman" w:hAnsi="Times New Roman" w:cs="Times New Roman"/>
          <w:sz w:val="24"/>
          <w:szCs w:val="24"/>
          <w:vertAlign w:val="subscript"/>
          <w:lang w:val="en-US"/>
        </w:rPr>
        <w:t>pr</w:t>
      </w:r>
      <w:r w:rsidRPr="00C60D4B">
        <w:rPr>
          <w:rFonts w:ascii="Times New Roman" w:hAnsi="Times New Roman" w:cs="Times New Roman"/>
          <w:sz w:val="24"/>
          <w:szCs w:val="24"/>
        </w:rPr>
        <w:t>) в образце помимо упругих возникают пластические деформации, т.е. деформации, которые остаются в образце после снятия нагрузки. Поэтому, если образец разгрузить, например, из точки Д, то исчезнут только упругие деформации (</w:t>
      </w:r>
      <w:r w:rsidRPr="00C60D4B">
        <w:rPr>
          <w:rFonts w:ascii="Times New Roman" w:hAnsi="Times New Roman" w:cs="Times New Roman"/>
          <w:sz w:val="24"/>
          <w:szCs w:val="24"/>
          <w:lang w:val="en-US"/>
        </w:rPr>
        <w:sym w:font="Symbol" w:char="F044"/>
      </w:r>
      <w:r w:rsidRPr="00C60D4B">
        <w:rPr>
          <w:rFonts w:ascii="Times New Roman" w:hAnsi="Times New Roman" w:cs="Times New Roman"/>
          <w:i/>
          <w:sz w:val="24"/>
          <w:szCs w:val="24"/>
          <w:lang w:val="en-US"/>
        </w:rPr>
        <w:t>l</w:t>
      </w:r>
      <w:r w:rsidRPr="00C60D4B">
        <w:rPr>
          <w:rFonts w:ascii="Times New Roman" w:hAnsi="Times New Roman" w:cs="Times New Roman"/>
          <w:sz w:val="24"/>
          <w:szCs w:val="24"/>
          <w:vertAlign w:val="subscript"/>
        </w:rPr>
        <w:t>упр</w:t>
      </w:r>
      <w:r w:rsidRPr="00C60D4B">
        <w:rPr>
          <w:rFonts w:ascii="Times New Roman" w:hAnsi="Times New Roman" w:cs="Times New Roman"/>
          <w:sz w:val="24"/>
          <w:szCs w:val="24"/>
        </w:rPr>
        <w:t>), а пластические (</w:t>
      </w:r>
      <w:r w:rsidRPr="00C60D4B">
        <w:rPr>
          <w:rFonts w:ascii="Times New Roman" w:hAnsi="Times New Roman" w:cs="Times New Roman"/>
          <w:sz w:val="24"/>
          <w:szCs w:val="24"/>
          <w:lang w:val="en-US"/>
        </w:rPr>
        <w:sym w:font="Symbol" w:char="F044"/>
      </w:r>
      <w:r w:rsidRPr="00C60D4B">
        <w:rPr>
          <w:rFonts w:ascii="Times New Roman" w:hAnsi="Times New Roman" w:cs="Times New Roman"/>
          <w:i/>
          <w:sz w:val="24"/>
          <w:szCs w:val="24"/>
          <w:lang w:val="en-US"/>
        </w:rPr>
        <w:t>l</w:t>
      </w:r>
      <w:r w:rsidRPr="00C60D4B">
        <w:rPr>
          <w:rFonts w:ascii="Times New Roman" w:hAnsi="Times New Roman" w:cs="Times New Roman"/>
          <w:sz w:val="24"/>
          <w:szCs w:val="24"/>
          <w:vertAlign w:val="subscript"/>
        </w:rPr>
        <w:t>ост</w:t>
      </w:r>
      <w:r w:rsidRPr="00C60D4B">
        <w:rPr>
          <w:rFonts w:ascii="Times New Roman" w:hAnsi="Times New Roman" w:cs="Times New Roman"/>
          <w:sz w:val="24"/>
          <w:szCs w:val="24"/>
        </w:rPr>
        <w:t xml:space="preserve">) останутся. Если образец нагрузить повторно, то нагружение сначала пойдет по линии «разгрузки» ЕД (как показано стрелками на рис. 4), а затем продолжится по кривой ДВК. Линия ДЕ </w:t>
      </w:r>
      <w:r w:rsidRPr="00C60D4B">
        <w:rPr>
          <w:rFonts w:ascii="Palatino Linotype" w:hAnsi="Palatino Linotype" w:cs="Times New Roman"/>
          <w:sz w:val="24"/>
          <w:szCs w:val="24"/>
        </w:rPr>
        <w:t>‖</w:t>
      </w:r>
      <w:r w:rsidRPr="00C60D4B">
        <w:rPr>
          <w:rFonts w:ascii="Times New Roman" w:hAnsi="Times New Roman" w:cs="Times New Roman"/>
          <w:sz w:val="24"/>
          <w:szCs w:val="24"/>
        </w:rPr>
        <w:t>ОА. Такое поведение материала при повторных нагружениях называется законом «разгрузки-нагрузки».</w:t>
      </w:r>
    </w:p>
    <w:p w:rsidR="00C60D4B" w:rsidRPr="00C60D4B" w:rsidRDefault="00C60D4B" w:rsidP="00C60D4B">
      <w:pPr>
        <w:spacing w:after="0" w:line="360" w:lineRule="auto"/>
        <w:ind w:firstLine="709"/>
        <w:jc w:val="center"/>
        <w:rPr>
          <w:rFonts w:ascii="Times New Roman" w:hAnsi="Times New Roman" w:cs="Times New Roman"/>
          <w:b/>
          <w:sz w:val="24"/>
          <w:szCs w:val="24"/>
        </w:rPr>
      </w:pPr>
      <w:r w:rsidRPr="00C60D4B">
        <w:rPr>
          <w:rFonts w:ascii="Times New Roman" w:hAnsi="Times New Roman" w:cs="Times New Roman"/>
          <w:b/>
          <w:sz w:val="24"/>
          <w:szCs w:val="24"/>
        </w:rPr>
        <w:t>6. ДИАГРАММА УСЛОВНЫХ НАПРЯЖЕНИЙ</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 xml:space="preserve">Однако диаграмма растяжения не дает характеристик прочности и пластичности материала, т.к. сила </w:t>
      </w:r>
      <w:r w:rsidRPr="00C60D4B">
        <w:rPr>
          <w:rFonts w:ascii="Times New Roman" w:hAnsi="Times New Roman" w:cs="Times New Roman"/>
          <w:i/>
          <w:sz w:val="24"/>
          <w:szCs w:val="24"/>
          <w:lang w:val="en-US"/>
        </w:rPr>
        <w:t>F</w:t>
      </w:r>
      <w:r w:rsidRPr="00C60D4B">
        <w:rPr>
          <w:rFonts w:ascii="Times New Roman" w:hAnsi="Times New Roman" w:cs="Times New Roman"/>
          <w:sz w:val="24"/>
          <w:szCs w:val="24"/>
        </w:rPr>
        <w:t xml:space="preserve">, выдерживаемая образцом, и величина абсолютного удлинения зависят не только от свойств материала, но и от линейных размеров образца. Поэтому диаграмму растяжения перестраивают в диаграмму условных напряжений в координатах </w:t>
      </w:r>
      <w:r w:rsidRPr="00C60D4B">
        <w:rPr>
          <w:rFonts w:ascii="Times New Roman" w:hAnsi="Times New Roman" w:cs="Times New Roman"/>
          <w:sz w:val="24"/>
          <w:szCs w:val="24"/>
        </w:rPr>
        <w:sym w:font="Symbol" w:char="F073"/>
      </w:r>
      <w:r w:rsidRPr="00C60D4B">
        <w:rPr>
          <w:rFonts w:ascii="Times New Roman" w:hAnsi="Times New Roman" w:cs="Times New Roman"/>
          <w:sz w:val="24"/>
          <w:szCs w:val="24"/>
        </w:rPr>
        <w:t xml:space="preserve"> – </w:t>
      </w:r>
      <w:r w:rsidRPr="00C60D4B">
        <w:rPr>
          <w:rFonts w:ascii="Times New Roman" w:hAnsi="Times New Roman" w:cs="Times New Roman"/>
          <w:sz w:val="24"/>
          <w:szCs w:val="24"/>
        </w:rPr>
        <w:sym w:font="Symbol" w:char="F065"/>
      </w:r>
      <w:r w:rsidRPr="00C60D4B">
        <w:rPr>
          <w:rFonts w:ascii="Times New Roman" w:hAnsi="Times New Roman" w:cs="Times New Roman"/>
          <w:sz w:val="24"/>
          <w:szCs w:val="24"/>
        </w:rPr>
        <w:t xml:space="preserve"> – рис. 6, где:</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sym w:font="Symbol" w:char="F073"/>
      </w:r>
      <w:r w:rsidRPr="00C60D4B">
        <w:rPr>
          <w:rFonts w:ascii="Times New Roman" w:hAnsi="Times New Roman" w:cs="Times New Roman"/>
          <w:sz w:val="24"/>
          <w:szCs w:val="24"/>
        </w:rPr>
        <w:t xml:space="preserve">, </w:t>
      </w:r>
      <w:r w:rsidRPr="00C60D4B">
        <w:rPr>
          <w:rFonts w:ascii="Times New Roman" w:hAnsi="Times New Roman" w:cs="Times New Roman"/>
          <w:sz w:val="24"/>
          <w:szCs w:val="24"/>
        </w:rPr>
        <w:sym w:font="Symbol" w:char="F065"/>
      </w:r>
      <w:r w:rsidRPr="00C60D4B">
        <w:rPr>
          <w:rFonts w:ascii="Times New Roman" w:hAnsi="Times New Roman" w:cs="Times New Roman"/>
          <w:sz w:val="24"/>
          <w:szCs w:val="24"/>
        </w:rPr>
        <w:t xml:space="preserve"> – соответственно напряжение в точках сечения образца и относительное удлинение (продольная линейная деформация), обычно, в процентах:</w:t>
      </w:r>
    </w:p>
    <w:p w:rsidR="00C60D4B" w:rsidRPr="00C60D4B" w:rsidRDefault="00C60D4B" w:rsidP="00C60D4B">
      <w:pPr>
        <w:spacing w:after="0" w:line="360" w:lineRule="auto"/>
        <w:ind w:firstLine="709"/>
        <w:jc w:val="center"/>
        <w:rPr>
          <w:rFonts w:ascii="Times New Roman" w:hAnsi="Times New Roman" w:cs="Times New Roman"/>
          <w:sz w:val="24"/>
          <w:szCs w:val="24"/>
        </w:rPr>
      </w:pPr>
      <w:r w:rsidRPr="00C60D4B">
        <w:rPr>
          <w:rFonts w:ascii="Times New Roman" w:hAnsi="Times New Roman" w:cs="Times New Roman"/>
          <w:position w:val="-34"/>
          <w:sz w:val="24"/>
          <w:szCs w:val="24"/>
        </w:rPr>
        <w:object w:dxaOrig="960" w:dyaOrig="780">
          <v:shape id="_x0000_i1034" type="#_x0000_t75" style="width:48.2pt;height:38.8pt" o:ole="">
            <v:imagedata r:id="rId29" o:title=""/>
          </v:shape>
          <o:OLEObject Type="Embed" ProgID="Equation.3" ShapeID="_x0000_i1034" DrawAspect="Content" ObjectID="_1743247184" r:id="rId30"/>
        </w:object>
      </w:r>
      <w:r w:rsidRPr="00C60D4B">
        <w:rPr>
          <w:rFonts w:ascii="Times New Roman" w:hAnsi="Times New Roman" w:cs="Times New Roman"/>
          <w:sz w:val="24"/>
          <w:szCs w:val="24"/>
        </w:rPr>
        <w:t xml:space="preserve">      </w:t>
      </w:r>
      <w:r w:rsidRPr="00C60D4B">
        <w:rPr>
          <w:rFonts w:ascii="Times New Roman" w:hAnsi="Times New Roman" w:cs="Times New Roman"/>
          <w:position w:val="-34"/>
          <w:sz w:val="24"/>
          <w:szCs w:val="24"/>
        </w:rPr>
        <w:object w:dxaOrig="1660" w:dyaOrig="780">
          <v:shape id="_x0000_i1035" type="#_x0000_t75" style="width:83.25pt;height:38.8pt" o:ole="">
            <v:imagedata r:id="rId31" o:title=""/>
          </v:shape>
          <o:OLEObject Type="Embed" ProgID="Equation.3" ShapeID="_x0000_i1035" DrawAspect="Content" ObjectID="_1743247185" r:id="rId32"/>
        </w:object>
      </w:r>
      <w:r w:rsidRPr="00C60D4B">
        <w:rPr>
          <w:rFonts w:ascii="Times New Roman" w:hAnsi="Times New Roman" w:cs="Times New Roman"/>
          <w:sz w:val="24"/>
          <w:szCs w:val="24"/>
        </w:rPr>
        <w:t xml:space="preserve">      </w:t>
      </w:r>
      <w:r w:rsidRPr="00C60D4B">
        <w:rPr>
          <w:rFonts w:ascii="Times New Roman" w:hAnsi="Times New Roman" w:cs="Times New Roman"/>
          <w:position w:val="-26"/>
          <w:sz w:val="24"/>
          <w:szCs w:val="24"/>
        </w:rPr>
        <w:object w:dxaOrig="1120" w:dyaOrig="760">
          <v:shape id="_x0000_i1036" type="#_x0000_t75" style="width:55.7pt;height:38.2pt" o:ole="">
            <v:imagedata r:id="rId33" o:title=""/>
          </v:shape>
          <o:OLEObject Type="Embed" ProgID="Equation.3" ShapeID="_x0000_i1036" DrawAspect="Content" ObjectID="_1743247186" r:id="rId34"/>
        </w:objec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i/>
          <w:sz w:val="24"/>
          <w:szCs w:val="24"/>
        </w:rPr>
        <w:t>А</w:t>
      </w:r>
      <w:r w:rsidRPr="00C60D4B">
        <w:rPr>
          <w:rFonts w:ascii="Times New Roman" w:hAnsi="Times New Roman" w:cs="Times New Roman"/>
          <w:sz w:val="24"/>
          <w:szCs w:val="24"/>
          <w:vertAlign w:val="subscript"/>
        </w:rPr>
        <w:t>0</w:t>
      </w:r>
      <w:r w:rsidRPr="00C60D4B">
        <w:rPr>
          <w:rFonts w:ascii="Times New Roman" w:hAnsi="Times New Roman" w:cs="Times New Roman"/>
          <w:sz w:val="24"/>
          <w:szCs w:val="24"/>
        </w:rPr>
        <w:t xml:space="preserve"> – первоначальная площадь сечения образца.</w:t>
      </w:r>
    </w:p>
    <w:p w:rsidR="00C60D4B" w:rsidRPr="00C60D4B" w:rsidRDefault="00C60D4B" w:rsidP="00C60D4B">
      <w:pPr>
        <w:spacing w:after="0" w:line="360" w:lineRule="auto"/>
        <w:ind w:firstLine="709"/>
        <w:jc w:val="center"/>
        <w:rPr>
          <w:rFonts w:ascii="Times New Roman" w:hAnsi="Times New Roman" w:cs="Times New Roman"/>
          <w:sz w:val="24"/>
          <w:szCs w:val="24"/>
        </w:rPr>
      </w:pPr>
      <w:r w:rsidRPr="00C60D4B">
        <w:rPr>
          <w:rFonts w:ascii="Times New Roman" w:hAnsi="Times New Roman" w:cs="Times New Roman"/>
          <w:sz w:val="24"/>
          <w:szCs w:val="24"/>
        </w:rPr>
        <w:object w:dxaOrig="9525" w:dyaOrig="6667">
          <v:shape id="_x0000_i1037" type="#_x0000_t75" style="width:476.45pt;height:333.1pt" o:ole="">
            <v:imagedata r:id="rId35" o:title=""/>
          </v:shape>
          <o:OLEObject Type="Embed" ProgID="Photoshop.Image.6" ShapeID="_x0000_i1037" DrawAspect="Content" ObjectID="_1743247187" r:id="rId36">
            <o:FieldCodes>\s</o:FieldCodes>
          </o:OLEObject>
        </w:object>
      </w:r>
    </w:p>
    <w:p w:rsidR="00C60D4B" w:rsidRPr="00C60D4B" w:rsidRDefault="00C60D4B" w:rsidP="00C60D4B">
      <w:pPr>
        <w:spacing w:after="0" w:line="360" w:lineRule="auto"/>
        <w:ind w:firstLine="709"/>
        <w:jc w:val="center"/>
        <w:rPr>
          <w:rFonts w:ascii="Times New Roman" w:hAnsi="Times New Roman" w:cs="Times New Roman"/>
          <w:sz w:val="24"/>
          <w:szCs w:val="24"/>
        </w:rPr>
      </w:pPr>
      <w:r w:rsidRPr="00C60D4B">
        <w:rPr>
          <w:rFonts w:ascii="Times New Roman" w:hAnsi="Times New Roman" w:cs="Times New Roman"/>
          <w:sz w:val="24"/>
          <w:szCs w:val="24"/>
        </w:rPr>
        <w:t xml:space="preserve">Рис. 6. Диаграмма условных напряжений </w:t>
      </w:r>
    </w:p>
    <w:p w:rsidR="00C60D4B" w:rsidRPr="00C60D4B" w:rsidRDefault="00C60D4B" w:rsidP="00C60D4B">
      <w:pPr>
        <w:spacing w:after="0" w:line="360" w:lineRule="auto"/>
        <w:ind w:firstLine="709"/>
        <w:jc w:val="center"/>
        <w:rPr>
          <w:rFonts w:ascii="Times New Roman" w:hAnsi="Times New Roman" w:cs="Times New Roman"/>
          <w:sz w:val="24"/>
          <w:szCs w:val="24"/>
        </w:rPr>
      </w:pP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 xml:space="preserve">При вычислении напряжений </w:t>
      </w:r>
      <w:r w:rsidRPr="00C60D4B">
        <w:rPr>
          <w:rFonts w:ascii="Times New Roman" w:hAnsi="Times New Roman" w:cs="Times New Roman"/>
          <w:sz w:val="24"/>
          <w:szCs w:val="24"/>
        </w:rPr>
        <w:sym w:font="Symbol" w:char="F073"/>
      </w:r>
      <w:r w:rsidRPr="00C60D4B">
        <w:rPr>
          <w:rFonts w:ascii="Times New Roman" w:hAnsi="Times New Roman" w:cs="Times New Roman"/>
          <w:sz w:val="24"/>
          <w:szCs w:val="24"/>
        </w:rPr>
        <w:t xml:space="preserve"> уменьшение площади поперечного сечения образца, имеющее место при его растяжении, не учитывается, т.е. напряжения вычисляются условно. Это связано с тем, что при вычислении напряжений в деталях, изменение их размеров также не учитывается. Действительные напряжения в образце больше вычисленных.</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position w:val="-34"/>
          <w:sz w:val="24"/>
          <w:szCs w:val="24"/>
        </w:rPr>
        <w:object w:dxaOrig="1180" w:dyaOrig="820">
          <v:shape id="_x0000_i1038" type="#_x0000_t75" style="width:58.85pt;height:40.7pt" o:ole="" fillcolor="window">
            <v:imagedata r:id="rId37" o:title=""/>
          </v:shape>
          <o:OLEObject Type="Embed" ProgID="Equation.3" ShapeID="_x0000_i1038" DrawAspect="Content" ObjectID="_1743247188" r:id="rId38"/>
        </w:object>
      </w:r>
      <w:r w:rsidRPr="00C60D4B">
        <w:rPr>
          <w:rFonts w:ascii="Times New Roman" w:hAnsi="Times New Roman" w:cs="Times New Roman"/>
          <w:sz w:val="24"/>
          <w:szCs w:val="24"/>
        </w:rPr>
        <w:t xml:space="preserve"> – называется</w:t>
      </w:r>
      <w:r w:rsidRPr="00C60D4B">
        <w:rPr>
          <w:rFonts w:ascii="Times New Roman" w:hAnsi="Times New Roman" w:cs="Times New Roman"/>
          <w:i/>
          <w:sz w:val="24"/>
          <w:szCs w:val="24"/>
        </w:rPr>
        <w:t xml:space="preserve"> </w:t>
      </w:r>
      <w:r w:rsidRPr="00C60D4B">
        <w:rPr>
          <w:rFonts w:ascii="Times New Roman" w:hAnsi="Times New Roman" w:cs="Times New Roman"/>
          <w:sz w:val="24"/>
          <w:szCs w:val="24"/>
        </w:rPr>
        <w:t xml:space="preserve">пределом пропорциональности. Это максимальное напряжение, до которого материал следует закону Гука. </w:t>
      </w:r>
      <w:r w:rsidRPr="00C60D4B">
        <w:rPr>
          <w:rFonts w:ascii="Times New Roman" w:hAnsi="Times New Roman" w:cs="Times New Roman"/>
          <w:position w:val="-34"/>
          <w:sz w:val="24"/>
          <w:szCs w:val="24"/>
        </w:rPr>
        <w:object w:dxaOrig="1040" w:dyaOrig="780">
          <v:shape id="_x0000_i1039" type="#_x0000_t75" style="width:51.95pt;height:38.8pt" o:ole="" fillcolor="window">
            <v:imagedata r:id="rId39" o:title=""/>
          </v:shape>
          <o:OLEObject Type="Embed" ProgID="Equation.3" ShapeID="_x0000_i1039" DrawAspect="Content" ObjectID="_1743247189" r:id="rId40"/>
        </w:object>
      </w:r>
      <w:r w:rsidRPr="00C60D4B">
        <w:rPr>
          <w:rFonts w:ascii="Times New Roman" w:hAnsi="Times New Roman" w:cs="Times New Roman"/>
          <w:sz w:val="24"/>
          <w:szCs w:val="24"/>
        </w:rPr>
        <w:t>– предел текучести (физический). Это наименьшее напряжение, при котором образец деформируется без заметного увеличения растягивающего усилия.</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position w:val="-34"/>
          <w:sz w:val="24"/>
          <w:szCs w:val="24"/>
        </w:rPr>
        <w:object w:dxaOrig="960" w:dyaOrig="780">
          <v:shape id="_x0000_i1040" type="#_x0000_t75" style="width:48.2pt;height:38.8pt" o:ole="" fillcolor="window">
            <v:imagedata r:id="rId41" o:title=""/>
          </v:shape>
          <o:OLEObject Type="Embed" ProgID="Equation.3" ShapeID="_x0000_i1040" DrawAspect="Content" ObjectID="_1743247190" r:id="rId42"/>
        </w:object>
      </w:r>
      <w:r w:rsidRPr="00C60D4B">
        <w:rPr>
          <w:rFonts w:ascii="Times New Roman" w:hAnsi="Times New Roman" w:cs="Times New Roman"/>
          <w:sz w:val="24"/>
          <w:szCs w:val="24"/>
        </w:rPr>
        <w:t xml:space="preserve"> – предел прочности (временное сопротивление). Это напряжение, соответствующее наибольшему усилию </w:t>
      </w:r>
      <w:r w:rsidRPr="00C60D4B">
        <w:rPr>
          <w:rFonts w:ascii="Times New Roman" w:hAnsi="Times New Roman" w:cs="Times New Roman"/>
          <w:i/>
          <w:sz w:val="24"/>
          <w:szCs w:val="24"/>
          <w:lang w:val="en-US"/>
        </w:rPr>
        <w:t>F</w:t>
      </w:r>
      <w:r w:rsidRPr="00C60D4B">
        <w:rPr>
          <w:rFonts w:ascii="Times New Roman" w:hAnsi="Times New Roman" w:cs="Times New Roman"/>
          <w:sz w:val="24"/>
          <w:szCs w:val="24"/>
          <w:vertAlign w:val="subscript"/>
          <w:lang w:val="en-US"/>
        </w:rPr>
        <w:t>max</w:t>
      </w:r>
      <w:r w:rsidRPr="00C60D4B">
        <w:rPr>
          <w:rFonts w:ascii="Times New Roman" w:hAnsi="Times New Roman" w:cs="Times New Roman"/>
          <w:sz w:val="24"/>
          <w:szCs w:val="24"/>
        </w:rPr>
        <w:t>, которое выдерживает образец до разрыва.</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lastRenderedPageBreak/>
        <w:sym w:font="Symbol" w:char="F073"/>
      </w:r>
      <w:r w:rsidRPr="00C60D4B">
        <w:rPr>
          <w:rFonts w:ascii="Times New Roman" w:hAnsi="Times New Roman" w:cs="Times New Roman"/>
          <w:sz w:val="24"/>
          <w:szCs w:val="24"/>
          <w:vertAlign w:val="subscript"/>
        </w:rPr>
        <w:t>пц</w:t>
      </w:r>
      <w:r w:rsidRPr="00C60D4B">
        <w:rPr>
          <w:rFonts w:ascii="Times New Roman" w:hAnsi="Times New Roman" w:cs="Times New Roman"/>
          <w:sz w:val="24"/>
          <w:szCs w:val="24"/>
        </w:rPr>
        <w:t xml:space="preserve">, </w:t>
      </w:r>
      <w:r w:rsidRPr="00C60D4B">
        <w:rPr>
          <w:rFonts w:ascii="Times New Roman" w:hAnsi="Times New Roman" w:cs="Times New Roman"/>
          <w:sz w:val="24"/>
          <w:szCs w:val="24"/>
        </w:rPr>
        <w:sym w:font="Symbol" w:char="F073"/>
      </w:r>
      <w:r w:rsidRPr="00C60D4B">
        <w:rPr>
          <w:rFonts w:ascii="Times New Roman" w:hAnsi="Times New Roman" w:cs="Times New Roman"/>
          <w:sz w:val="24"/>
          <w:szCs w:val="24"/>
          <w:vertAlign w:val="subscript"/>
        </w:rPr>
        <w:t>Т</w:t>
      </w:r>
      <w:r w:rsidRPr="00C60D4B">
        <w:rPr>
          <w:rFonts w:ascii="Times New Roman" w:hAnsi="Times New Roman" w:cs="Times New Roman"/>
          <w:sz w:val="24"/>
          <w:szCs w:val="24"/>
        </w:rPr>
        <w:t xml:space="preserve">, </w:t>
      </w:r>
      <w:r w:rsidRPr="00C60D4B">
        <w:rPr>
          <w:rFonts w:ascii="Times New Roman" w:hAnsi="Times New Roman" w:cs="Times New Roman"/>
          <w:sz w:val="24"/>
          <w:szCs w:val="24"/>
        </w:rPr>
        <w:sym w:font="Symbol" w:char="F073"/>
      </w:r>
      <w:r w:rsidRPr="00C60D4B">
        <w:rPr>
          <w:rFonts w:ascii="Times New Roman" w:hAnsi="Times New Roman" w:cs="Times New Roman"/>
          <w:sz w:val="24"/>
          <w:szCs w:val="24"/>
          <w:vertAlign w:val="subscript"/>
        </w:rPr>
        <w:t>В</w:t>
      </w:r>
      <w:r w:rsidRPr="00C60D4B">
        <w:rPr>
          <w:rFonts w:ascii="Times New Roman" w:hAnsi="Times New Roman" w:cs="Times New Roman"/>
          <w:sz w:val="24"/>
          <w:szCs w:val="24"/>
        </w:rPr>
        <w:t xml:space="preserve"> называют характеристиками прочности материала, т.к. чем они больше, тем большую нагрузку выдерживает деталь при одних и тех же размерах сечения.</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При испытании образцов на растяжение определяют также характеристики пластичности материала – рис. 5:</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sym w:font="Symbol" w:char="F064"/>
      </w:r>
      <w:r w:rsidRPr="00C60D4B">
        <w:rPr>
          <w:rFonts w:ascii="Times New Roman" w:hAnsi="Times New Roman" w:cs="Times New Roman"/>
          <w:sz w:val="24"/>
          <w:szCs w:val="24"/>
        </w:rPr>
        <w:t xml:space="preserve"> – относительное удлинение после разрыва;</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sym w:font="Symbol" w:char="F079"/>
      </w:r>
      <w:r w:rsidRPr="00C60D4B">
        <w:rPr>
          <w:rFonts w:ascii="Times New Roman" w:hAnsi="Times New Roman" w:cs="Times New Roman"/>
          <w:sz w:val="24"/>
          <w:szCs w:val="24"/>
        </w:rPr>
        <w:t xml:space="preserve"> – относительное сужение после разрыва</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 xml:space="preserve"> </w:t>
      </w:r>
      <w:r w:rsidRPr="00C60D4B">
        <w:rPr>
          <w:rFonts w:ascii="Times New Roman" w:hAnsi="Times New Roman" w:cs="Times New Roman"/>
          <w:position w:val="-34"/>
          <w:sz w:val="24"/>
          <w:szCs w:val="24"/>
        </w:rPr>
        <w:object w:dxaOrig="2060" w:dyaOrig="780">
          <v:shape id="_x0000_i1041" type="#_x0000_t75" style="width:103.3pt;height:38.8pt" o:ole="" fillcolor="window">
            <v:imagedata r:id="rId43" o:title=""/>
          </v:shape>
          <o:OLEObject Type="Embed" ProgID="Equation.3" ShapeID="_x0000_i1041" DrawAspect="Content" ObjectID="_1743247191" r:id="rId44"/>
        </w:object>
      </w:r>
      <w:r w:rsidRPr="00C60D4B">
        <w:rPr>
          <w:rFonts w:ascii="Times New Roman" w:hAnsi="Times New Roman" w:cs="Times New Roman"/>
          <w:sz w:val="24"/>
          <w:szCs w:val="24"/>
        </w:rPr>
        <w:t>;</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position w:val="-34"/>
          <w:sz w:val="24"/>
          <w:szCs w:val="24"/>
        </w:rPr>
        <w:object w:dxaOrig="2439" w:dyaOrig="800">
          <v:shape id="_x0000_i1042" type="#_x0000_t75" style="width:122.1pt;height:40.05pt" o:ole="" fillcolor="window">
            <v:imagedata r:id="rId45" o:title=""/>
          </v:shape>
          <o:OLEObject Type="Embed" ProgID="Equation.3" ShapeID="_x0000_i1042" DrawAspect="Content" ObjectID="_1743247192" r:id="rId46"/>
        </w:object>
      </w:r>
      <w:r w:rsidRPr="00C60D4B">
        <w:rPr>
          <w:rFonts w:ascii="Times New Roman" w:hAnsi="Times New Roman" w:cs="Times New Roman"/>
          <w:sz w:val="24"/>
          <w:szCs w:val="24"/>
        </w:rPr>
        <w:t>;</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position w:val="-26"/>
          <w:sz w:val="24"/>
          <w:szCs w:val="24"/>
        </w:rPr>
        <w:object w:dxaOrig="1400" w:dyaOrig="760">
          <v:shape id="_x0000_i1043" type="#_x0000_t75" style="width:70.1pt;height:38.2pt" o:ole="" fillcolor="window">
            <v:imagedata r:id="rId47" o:title=""/>
          </v:shape>
          <o:OLEObject Type="Embed" ProgID="Equation.3" ShapeID="_x0000_i1043" DrawAspect="Content" ObjectID="_1743247193" r:id="rId48"/>
        </w:object>
      </w:r>
      <w:r w:rsidRPr="00C60D4B">
        <w:rPr>
          <w:rFonts w:ascii="Times New Roman" w:hAnsi="Times New Roman" w:cs="Times New Roman"/>
          <w:sz w:val="24"/>
          <w:szCs w:val="24"/>
        </w:rPr>
        <w:t>.</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 xml:space="preserve">Величину </w:t>
      </w:r>
      <w:r w:rsidRPr="00C60D4B">
        <w:rPr>
          <w:rFonts w:ascii="Times New Roman" w:hAnsi="Times New Roman" w:cs="Times New Roman"/>
          <w:sz w:val="24"/>
          <w:szCs w:val="24"/>
        </w:rPr>
        <w:sym w:font="Symbol" w:char="F064"/>
      </w:r>
      <w:r w:rsidRPr="00C60D4B">
        <w:rPr>
          <w:rFonts w:ascii="Times New Roman" w:hAnsi="Times New Roman" w:cs="Times New Roman"/>
          <w:sz w:val="24"/>
          <w:szCs w:val="24"/>
        </w:rPr>
        <w:t xml:space="preserve"> можно определить также по диаграмме условных напряжений (рис. 6). Для этого нужно из точки К провести прямую КН </w:t>
      </w:r>
      <w:r w:rsidRPr="00C60D4B">
        <w:rPr>
          <w:rFonts w:ascii="Palatino Linotype" w:hAnsi="Palatino Linotype" w:cs="Times New Roman"/>
          <w:sz w:val="24"/>
          <w:szCs w:val="24"/>
        </w:rPr>
        <w:t>‖</w:t>
      </w:r>
      <w:r w:rsidRPr="00C60D4B">
        <w:rPr>
          <w:rFonts w:ascii="Times New Roman" w:hAnsi="Times New Roman" w:cs="Times New Roman"/>
          <w:sz w:val="24"/>
          <w:szCs w:val="24"/>
        </w:rPr>
        <w:t xml:space="preserve">ОА. Отрезок ОН численно равен </w:t>
      </w:r>
      <w:r w:rsidRPr="00C60D4B">
        <w:rPr>
          <w:rFonts w:ascii="Times New Roman" w:hAnsi="Times New Roman" w:cs="Times New Roman"/>
          <w:sz w:val="24"/>
          <w:szCs w:val="24"/>
        </w:rPr>
        <w:sym w:font="Symbol" w:char="F064"/>
      </w:r>
      <w:r w:rsidRPr="00C60D4B">
        <w:rPr>
          <w:rFonts w:ascii="Times New Roman" w:hAnsi="Times New Roman" w:cs="Times New Roman"/>
          <w:sz w:val="24"/>
          <w:szCs w:val="24"/>
        </w:rPr>
        <w:t>.</w:t>
      </w:r>
    </w:p>
    <w:p w:rsidR="00C60D4B" w:rsidRPr="00C60D4B" w:rsidRDefault="00C60D4B" w:rsidP="00C60D4B">
      <w:pPr>
        <w:spacing w:after="0" w:line="360" w:lineRule="auto"/>
        <w:ind w:firstLine="709"/>
        <w:jc w:val="center"/>
        <w:rPr>
          <w:rFonts w:ascii="Times New Roman" w:hAnsi="Times New Roman" w:cs="Times New Roman"/>
          <w:b/>
          <w:sz w:val="24"/>
          <w:szCs w:val="24"/>
        </w:rPr>
      </w:pPr>
      <w:r w:rsidRPr="00C60D4B">
        <w:rPr>
          <w:rFonts w:ascii="Times New Roman" w:hAnsi="Times New Roman" w:cs="Times New Roman"/>
          <w:b/>
          <w:sz w:val="24"/>
          <w:szCs w:val="24"/>
        </w:rPr>
        <w:t>7. ПРОВЕДЕНИЕ ИСПЫТАНИЯ</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 xml:space="preserve">7.1. Измерить штангенциркулем начальный диаметр образца – </w:t>
      </w:r>
      <w:r w:rsidRPr="00C60D4B">
        <w:rPr>
          <w:rFonts w:ascii="Times New Roman" w:hAnsi="Times New Roman" w:cs="Times New Roman"/>
          <w:i/>
          <w:sz w:val="24"/>
          <w:szCs w:val="24"/>
          <w:lang w:val="en-US"/>
        </w:rPr>
        <w:t>d</w:t>
      </w:r>
      <w:r w:rsidRPr="00C60D4B">
        <w:rPr>
          <w:rFonts w:ascii="Times New Roman" w:hAnsi="Times New Roman" w:cs="Times New Roman"/>
          <w:sz w:val="24"/>
          <w:szCs w:val="24"/>
          <w:vertAlign w:val="subscript"/>
        </w:rPr>
        <w:t>0</w:t>
      </w:r>
      <w:r w:rsidRPr="00C60D4B">
        <w:rPr>
          <w:rFonts w:ascii="Times New Roman" w:hAnsi="Times New Roman" w:cs="Times New Roman"/>
          <w:sz w:val="24"/>
          <w:szCs w:val="24"/>
        </w:rPr>
        <w:t>.</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 xml:space="preserve">7.2. С помощью штангенциркуля, молотка и керна наметить на образце расчетную длину </w:t>
      </w:r>
      <w:r w:rsidRPr="00C60D4B">
        <w:rPr>
          <w:rFonts w:ascii="Times New Roman" w:hAnsi="Times New Roman" w:cs="Times New Roman"/>
          <w:i/>
          <w:sz w:val="24"/>
          <w:szCs w:val="24"/>
          <w:lang w:val="en-US"/>
        </w:rPr>
        <w:t>l</w:t>
      </w:r>
      <w:r w:rsidRPr="00C60D4B">
        <w:rPr>
          <w:rFonts w:ascii="Times New Roman" w:hAnsi="Times New Roman" w:cs="Times New Roman"/>
          <w:sz w:val="24"/>
          <w:szCs w:val="24"/>
          <w:vertAlign w:val="subscript"/>
        </w:rPr>
        <w:t>0</w:t>
      </w:r>
      <w:r w:rsidRPr="00C60D4B">
        <w:rPr>
          <w:rFonts w:ascii="Times New Roman" w:hAnsi="Times New Roman" w:cs="Times New Roman"/>
          <w:sz w:val="24"/>
          <w:szCs w:val="24"/>
        </w:rPr>
        <w:t xml:space="preserve"> = 10</w:t>
      </w:r>
      <w:r w:rsidRPr="00C60D4B">
        <w:rPr>
          <w:rFonts w:ascii="Times New Roman" w:hAnsi="Times New Roman" w:cs="Times New Roman"/>
          <w:i/>
          <w:sz w:val="24"/>
          <w:szCs w:val="24"/>
        </w:rPr>
        <w:t xml:space="preserve"> </w:t>
      </w:r>
      <w:r w:rsidRPr="00C60D4B">
        <w:rPr>
          <w:rFonts w:ascii="Times New Roman" w:hAnsi="Times New Roman" w:cs="Times New Roman"/>
          <w:i/>
          <w:sz w:val="24"/>
          <w:szCs w:val="24"/>
          <w:lang w:val="en-US"/>
        </w:rPr>
        <w:t>d</w:t>
      </w:r>
      <w:r w:rsidRPr="00C60D4B">
        <w:rPr>
          <w:rFonts w:ascii="Times New Roman" w:hAnsi="Times New Roman" w:cs="Times New Roman"/>
          <w:sz w:val="24"/>
          <w:szCs w:val="24"/>
          <w:vertAlign w:val="subscript"/>
        </w:rPr>
        <w:t>0</w:t>
      </w:r>
      <w:r w:rsidRPr="00C60D4B">
        <w:rPr>
          <w:rFonts w:ascii="Times New Roman" w:hAnsi="Times New Roman" w:cs="Times New Roman"/>
          <w:sz w:val="24"/>
          <w:szCs w:val="24"/>
        </w:rPr>
        <w:t>.</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7.3. С помощью приспособлений установить образец в захваты испытательной машины ИМ-12А.</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7.4. Закрепить на барабане диаграммного аппарата испытательной машины миллиметровую бумагу.</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7.5. Прижать карандаш к бумаге.</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7.6. Произвести нагружение образца до разрушения. Обратить внимание, что в момент начала уменьшения нагрузки на образце начинает образовываться «шейка».</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 xml:space="preserve">7.7. Измерить штангенциркулем на образце – </w:t>
      </w:r>
      <w:r w:rsidRPr="00C60D4B">
        <w:rPr>
          <w:rFonts w:ascii="Times New Roman" w:hAnsi="Times New Roman" w:cs="Times New Roman"/>
          <w:i/>
          <w:sz w:val="24"/>
          <w:szCs w:val="24"/>
          <w:lang w:val="en-US"/>
        </w:rPr>
        <w:t>d</w:t>
      </w:r>
      <w:r w:rsidRPr="00C60D4B">
        <w:rPr>
          <w:rFonts w:ascii="Times New Roman" w:hAnsi="Times New Roman" w:cs="Times New Roman"/>
          <w:sz w:val="24"/>
          <w:szCs w:val="24"/>
          <w:vertAlign w:val="subscript"/>
        </w:rPr>
        <w:t xml:space="preserve">Ш </w:t>
      </w:r>
      <w:r w:rsidRPr="00C60D4B">
        <w:rPr>
          <w:rFonts w:ascii="Times New Roman" w:hAnsi="Times New Roman" w:cs="Times New Roman"/>
          <w:sz w:val="24"/>
          <w:szCs w:val="24"/>
        </w:rPr>
        <w:t xml:space="preserve">и </w:t>
      </w:r>
      <w:r w:rsidRPr="00C60D4B">
        <w:rPr>
          <w:rFonts w:ascii="Times New Roman" w:hAnsi="Times New Roman" w:cs="Times New Roman"/>
          <w:i/>
          <w:sz w:val="24"/>
          <w:szCs w:val="24"/>
          <w:lang w:val="en-US"/>
        </w:rPr>
        <w:t>l</w:t>
      </w:r>
      <w:r w:rsidRPr="00C60D4B">
        <w:rPr>
          <w:rFonts w:ascii="Times New Roman" w:hAnsi="Times New Roman" w:cs="Times New Roman"/>
          <w:sz w:val="24"/>
          <w:szCs w:val="24"/>
          <w:vertAlign w:val="subscript"/>
        </w:rPr>
        <w:t>К</w:t>
      </w:r>
      <w:r w:rsidRPr="00C60D4B">
        <w:rPr>
          <w:rFonts w:ascii="Times New Roman" w:hAnsi="Times New Roman" w:cs="Times New Roman"/>
          <w:sz w:val="24"/>
          <w:szCs w:val="24"/>
        </w:rPr>
        <w:t>.</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7.8. Снять с машины миллиметровую бумагу.</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7.9. Произвести обработку результатов испытания.</w:t>
      </w:r>
    </w:p>
    <w:p w:rsidR="00C60D4B" w:rsidRPr="00C60D4B" w:rsidRDefault="00C60D4B" w:rsidP="00C60D4B">
      <w:pPr>
        <w:spacing w:after="0" w:line="360" w:lineRule="auto"/>
        <w:ind w:firstLine="709"/>
        <w:jc w:val="both"/>
        <w:rPr>
          <w:rFonts w:ascii="Times New Roman" w:hAnsi="Times New Roman" w:cs="Times New Roman"/>
          <w:sz w:val="24"/>
          <w:szCs w:val="24"/>
        </w:rPr>
      </w:pPr>
    </w:p>
    <w:p w:rsidR="006B3F33" w:rsidRDefault="006B3F33" w:rsidP="00C60D4B">
      <w:pPr>
        <w:spacing w:after="0" w:line="360" w:lineRule="auto"/>
        <w:ind w:firstLine="709"/>
        <w:jc w:val="center"/>
        <w:rPr>
          <w:rFonts w:ascii="Times New Roman" w:hAnsi="Times New Roman" w:cs="Times New Roman"/>
          <w:b/>
          <w:sz w:val="24"/>
          <w:szCs w:val="24"/>
        </w:rPr>
      </w:pPr>
    </w:p>
    <w:p w:rsidR="006B3F33" w:rsidRDefault="006B3F33" w:rsidP="00C60D4B">
      <w:pPr>
        <w:spacing w:after="0" w:line="360" w:lineRule="auto"/>
        <w:ind w:firstLine="709"/>
        <w:jc w:val="center"/>
        <w:rPr>
          <w:rFonts w:ascii="Times New Roman" w:hAnsi="Times New Roman" w:cs="Times New Roman"/>
          <w:b/>
          <w:sz w:val="24"/>
          <w:szCs w:val="24"/>
        </w:rPr>
      </w:pPr>
    </w:p>
    <w:p w:rsidR="006B3F33" w:rsidRDefault="006B3F33" w:rsidP="00C60D4B">
      <w:pPr>
        <w:spacing w:after="0" w:line="360" w:lineRule="auto"/>
        <w:ind w:firstLine="709"/>
        <w:jc w:val="center"/>
        <w:rPr>
          <w:rFonts w:ascii="Times New Roman" w:hAnsi="Times New Roman" w:cs="Times New Roman"/>
          <w:b/>
          <w:sz w:val="24"/>
          <w:szCs w:val="24"/>
        </w:rPr>
      </w:pPr>
    </w:p>
    <w:p w:rsidR="006B3F33" w:rsidRDefault="006B3F33" w:rsidP="00C60D4B">
      <w:pPr>
        <w:spacing w:after="0" w:line="360" w:lineRule="auto"/>
        <w:ind w:firstLine="709"/>
        <w:jc w:val="center"/>
        <w:rPr>
          <w:rFonts w:ascii="Times New Roman" w:hAnsi="Times New Roman" w:cs="Times New Roman"/>
          <w:b/>
          <w:sz w:val="24"/>
          <w:szCs w:val="24"/>
        </w:rPr>
      </w:pPr>
    </w:p>
    <w:p w:rsidR="006B3F33" w:rsidRDefault="006B3F33" w:rsidP="00C60D4B">
      <w:pPr>
        <w:spacing w:after="0" w:line="360" w:lineRule="auto"/>
        <w:ind w:firstLine="709"/>
        <w:jc w:val="center"/>
        <w:rPr>
          <w:rFonts w:ascii="Times New Roman" w:hAnsi="Times New Roman" w:cs="Times New Roman"/>
          <w:b/>
          <w:sz w:val="24"/>
          <w:szCs w:val="24"/>
        </w:rPr>
      </w:pPr>
    </w:p>
    <w:p w:rsidR="00C60D4B" w:rsidRPr="00C60D4B" w:rsidRDefault="00C60D4B" w:rsidP="00C60D4B">
      <w:pPr>
        <w:spacing w:after="0" w:line="360" w:lineRule="auto"/>
        <w:ind w:firstLine="709"/>
        <w:jc w:val="center"/>
        <w:rPr>
          <w:rFonts w:ascii="Times New Roman" w:hAnsi="Times New Roman" w:cs="Times New Roman"/>
          <w:b/>
          <w:sz w:val="24"/>
          <w:szCs w:val="24"/>
        </w:rPr>
      </w:pPr>
      <w:r w:rsidRPr="00C60D4B">
        <w:rPr>
          <w:rFonts w:ascii="Times New Roman" w:hAnsi="Times New Roman" w:cs="Times New Roman"/>
          <w:b/>
          <w:sz w:val="24"/>
          <w:szCs w:val="24"/>
        </w:rPr>
        <w:lastRenderedPageBreak/>
        <w:t>8. ОБРАБОТКА РЕЗУЛЬТАТОВ ИСПЫТАНИЯ</w:t>
      </w:r>
    </w:p>
    <w:p w:rsidR="00C60D4B" w:rsidRDefault="00C60D4B" w:rsidP="00C60D4B">
      <w:pPr>
        <w:spacing w:after="0" w:line="360" w:lineRule="auto"/>
        <w:ind w:firstLine="709"/>
        <w:jc w:val="center"/>
        <w:rPr>
          <w:rFonts w:ascii="Times New Roman" w:hAnsi="Times New Roman" w:cs="Times New Roman"/>
          <w:sz w:val="24"/>
          <w:szCs w:val="24"/>
        </w:rPr>
      </w:pPr>
      <w:r w:rsidRPr="00C60D4B">
        <w:rPr>
          <w:rFonts w:ascii="Times New Roman" w:hAnsi="Times New Roman" w:cs="Times New Roman"/>
          <w:sz w:val="24"/>
          <w:szCs w:val="24"/>
        </w:rPr>
        <w:t xml:space="preserve">8.1. Построение диаграммы растяжения по результатам испытания. </w:t>
      </w:r>
    </w:p>
    <w:p w:rsidR="00C60D4B" w:rsidRPr="00C60D4B" w:rsidRDefault="00C60D4B" w:rsidP="00C60D4B">
      <w:pPr>
        <w:spacing w:after="0" w:line="360" w:lineRule="auto"/>
        <w:ind w:firstLine="709"/>
        <w:jc w:val="center"/>
        <w:rPr>
          <w:rFonts w:ascii="Times New Roman" w:hAnsi="Times New Roman" w:cs="Times New Roman"/>
          <w:sz w:val="24"/>
          <w:szCs w:val="24"/>
        </w:rPr>
      </w:pPr>
      <w:r w:rsidRPr="00C60D4B">
        <w:rPr>
          <w:rFonts w:ascii="Times New Roman" w:hAnsi="Times New Roman" w:cs="Times New Roman"/>
          <w:sz w:val="24"/>
          <w:szCs w:val="24"/>
        </w:rPr>
        <w:t xml:space="preserve">После испытания образца на миллиметровой бумаге получаем некоторую кривую линию – рис. 7, используя которую строим диаграмму растяжения. </w:t>
      </w:r>
      <w:r w:rsidRPr="00C60D4B">
        <w:rPr>
          <w:rFonts w:ascii="Times New Roman" w:hAnsi="Times New Roman" w:cs="Times New Roman"/>
          <w:sz w:val="24"/>
          <w:szCs w:val="24"/>
        </w:rPr>
        <w:object w:dxaOrig="8573" w:dyaOrig="5715">
          <v:shape id="_x0000_i1044" type="#_x0000_t75" style="width:428.85pt;height:285.5pt" o:ole="">
            <v:imagedata r:id="rId49" o:title=""/>
          </v:shape>
          <o:OLEObject Type="Embed" ProgID="Photoshop.Image.6" ShapeID="_x0000_i1044" DrawAspect="Content" ObjectID="_1743247194" r:id="rId50">
            <o:FieldCodes>\s</o:FieldCodes>
          </o:OLEObject>
        </w:object>
      </w:r>
    </w:p>
    <w:p w:rsidR="00C60D4B" w:rsidRPr="00C60D4B" w:rsidRDefault="00C60D4B" w:rsidP="00C60D4B">
      <w:pPr>
        <w:spacing w:after="0" w:line="360" w:lineRule="auto"/>
        <w:ind w:firstLine="709"/>
        <w:jc w:val="center"/>
        <w:rPr>
          <w:rFonts w:ascii="Times New Roman" w:hAnsi="Times New Roman" w:cs="Times New Roman"/>
          <w:sz w:val="24"/>
          <w:szCs w:val="24"/>
        </w:rPr>
      </w:pPr>
    </w:p>
    <w:p w:rsidR="00C60D4B" w:rsidRPr="00C60D4B" w:rsidRDefault="00C60D4B" w:rsidP="00C60D4B">
      <w:pPr>
        <w:spacing w:after="0" w:line="360" w:lineRule="auto"/>
        <w:ind w:firstLine="709"/>
        <w:jc w:val="center"/>
        <w:rPr>
          <w:rFonts w:ascii="Times New Roman" w:hAnsi="Times New Roman" w:cs="Times New Roman"/>
          <w:sz w:val="24"/>
          <w:szCs w:val="24"/>
        </w:rPr>
      </w:pPr>
      <w:r w:rsidRPr="00C60D4B">
        <w:rPr>
          <w:rFonts w:ascii="Times New Roman" w:hAnsi="Times New Roman" w:cs="Times New Roman"/>
          <w:sz w:val="24"/>
          <w:szCs w:val="24"/>
        </w:rPr>
        <w:t>Рис. 7. Обработка машинной диаграммы</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 xml:space="preserve">Через самую нижнюю точку кривой с помощью линейки и карандаша проводим горизонтальную линию, которую принимаем за ось </w:t>
      </w:r>
      <w:r w:rsidRPr="00C60D4B">
        <w:rPr>
          <w:rFonts w:ascii="Times New Roman" w:hAnsi="Times New Roman" w:cs="Times New Roman"/>
          <w:sz w:val="24"/>
          <w:szCs w:val="24"/>
          <w:lang w:val="en-US"/>
        </w:rPr>
        <w:sym w:font="Symbol" w:char="F044"/>
      </w:r>
      <w:r w:rsidRPr="00C60D4B">
        <w:rPr>
          <w:rFonts w:ascii="Times New Roman" w:hAnsi="Times New Roman" w:cs="Times New Roman"/>
          <w:i/>
          <w:sz w:val="24"/>
          <w:szCs w:val="24"/>
          <w:lang w:val="en-US"/>
        </w:rPr>
        <w:t>l</w:t>
      </w:r>
      <w:r w:rsidRPr="00C60D4B">
        <w:rPr>
          <w:rFonts w:ascii="Times New Roman" w:hAnsi="Times New Roman" w:cs="Times New Roman"/>
          <w:sz w:val="24"/>
          <w:szCs w:val="24"/>
        </w:rPr>
        <w:t xml:space="preserve">. Наклонную прямую продолжаем до пересечения с линией </w:t>
      </w:r>
      <w:r w:rsidRPr="00C60D4B">
        <w:rPr>
          <w:rFonts w:ascii="Times New Roman" w:hAnsi="Times New Roman" w:cs="Times New Roman"/>
          <w:sz w:val="24"/>
          <w:szCs w:val="24"/>
          <w:lang w:val="en-US"/>
        </w:rPr>
        <w:sym w:font="Symbol" w:char="F044"/>
      </w:r>
      <w:r w:rsidRPr="00C60D4B">
        <w:rPr>
          <w:rFonts w:ascii="Times New Roman" w:hAnsi="Times New Roman" w:cs="Times New Roman"/>
          <w:i/>
          <w:sz w:val="24"/>
          <w:szCs w:val="24"/>
          <w:lang w:val="en-US"/>
        </w:rPr>
        <w:t>l</w:t>
      </w:r>
      <w:r w:rsidRPr="00C60D4B">
        <w:rPr>
          <w:rFonts w:ascii="Times New Roman" w:hAnsi="Times New Roman" w:cs="Times New Roman"/>
          <w:sz w:val="24"/>
          <w:szCs w:val="24"/>
        </w:rPr>
        <w:t xml:space="preserve">. Точку их пересечения (О) принимаем за начало координат. Из точки О проводим прямую </w:t>
      </w:r>
      <w:r w:rsidRPr="00C60D4B">
        <w:rPr>
          <w:rFonts w:ascii="Times New Roman" w:hAnsi="Times New Roman" w:cs="Times New Roman"/>
          <w:sz w:val="24"/>
          <w:szCs w:val="24"/>
        </w:rPr>
        <w:sym w:font="Symbol" w:char="F05E"/>
      </w:r>
      <w:r w:rsidRPr="00C60D4B">
        <w:rPr>
          <w:rFonts w:ascii="Times New Roman" w:hAnsi="Times New Roman" w:cs="Times New Roman"/>
          <w:sz w:val="24"/>
          <w:szCs w:val="24"/>
        </w:rPr>
        <w:t xml:space="preserve"> оси </w:t>
      </w:r>
      <w:r w:rsidRPr="00C60D4B">
        <w:rPr>
          <w:rFonts w:ascii="Times New Roman" w:hAnsi="Times New Roman" w:cs="Times New Roman"/>
          <w:sz w:val="24"/>
          <w:szCs w:val="24"/>
          <w:lang w:val="en-US"/>
        </w:rPr>
        <w:sym w:font="Symbol" w:char="F044"/>
      </w:r>
      <w:r w:rsidRPr="00C60D4B">
        <w:rPr>
          <w:rFonts w:ascii="Times New Roman" w:hAnsi="Times New Roman" w:cs="Times New Roman"/>
          <w:i/>
          <w:sz w:val="24"/>
          <w:szCs w:val="24"/>
          <w:lang w:val="en-US"/>
        </w:rPr>
        <w:t>l</w:t>
      </w:r>
      <w:r w:rsidRPr="00C60D4B">
        <w:rPr>
          <w:rFonts w:ascii="Times New Roman" w:hAnsi="Times New Roman" w:cs="Times New Roman"/>
          <w:sz w:val="24"/>
          <w:szCs w:val="24"/>
        </w:rPr>
        <w:t xml:space="preserve"> (ось ординат) для определения силы </w:t>
      </w:r>
      <w:r w:rsidRPr="00C60D4B">
        <w:rPr>
          <w:rFonts w:ascii="Times New Roman" w:hAnsi="Times New Roman" w:cs="Times New Roman"/>
          <w:i/>
          <w:sz w:val="24"/>
          <w:szCs w:val="24"/>
          <w:lang w:val="en-US"/>
        </w:rPr>
        <w:t>F</w:t>
      </w:r>
      <w:r w:rsidRPr="00C60D4B">
        <w:rPr>
          <w:rFonts w:ascii="Times New Roman" w:hAnsi="Times New Roman" w:cs="Times New Roman"/>
          <w:sz w:val="24"/>
          <w:szCs w:val="24"/>
        </w:rPr>
        <w:t>.</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 xml:space="preserve">На кривой отмечаем положение характерных точек А, С, В, К, как показано на рис. 7, и их координаты </w:t>
      </w:r>
      <w:r w:rsidRPr="00C60D4B">
        <w:rPr>
          <w:rFonts w:ascii="Times New Roman" w:hAnsi="Times New Roman" w:cs="Times New Roman"/>
          <w:i/>
          <w:sz w:val="24"/>
          <w:szCs w:val="24"/>
          <w:lang w:val="en-US"/>
        </w:rPr>
        <w:t>F</w:t>
      </w:r>
      <w:r w:rsidRPr="00C60D4B">
        <w:rPr>
          <w:rFonts w:ascii="Times New Roman" w:hAnsi="Times New Roman" w:cs="Times New Roman"/>
          <w:i/>
          <w:sz w:val="24"/>
          <w:szCs w:val="24"/>
          <w:vertAlign w:val="subscript"/>
          <w:lang w:val="en-US"/>
        </w:rPr>
        <w:t>i</w:t>
      </w:r>
      <w:r w:rsidRPr="00C60D4B">
        <w:rPr>
          <w:rFonts w:ascii="Times New Roman" w:hAnsi="Times New Roman" w:cs="Times New Roman"/>
          <w:sz w:val="24"/>
          <w:szCs w:val="24"/>
        </w:rPr>
        <w:t xml:space="preserve"> и </w:t>
      </w:r>
      <w:r w:rsidRPr="00C60D4B">
        <w:rPr>
          <w:rFonts w:ascii="Times New Roman" w:hAnsi="Times New Roman" w:cs="Times New Roman"/>
          <w:sz w:val="24"/>
          <w:szCs w:val="24"/>
          <w:lang w:val="en-US"/>
        </w:rPr>
        <w:sym w:font="Symbol" w:char="F044"/>
      </w:r>
      <w:r w:rsidRPr="00C60D4B">
        <w:rPr>
          <w:rFonts w:ascii="Times New Roman" w:hAnsi="Times New Roman" w:cs="Times New Roman"/>
          <w:i/>
          <w:sz w:val="24"/>
          <w:szCs w:val="24"/>
          <w:lang w:val="en-US"/>
        </w:rPr>
        <w:t>l</w:t>
      </w:r>
      <w:r w:rsidRPr="00C60D4B">
        <w:rPr>
          <w:rFonts w:ascii="Times New Roman" w:hAnsi="Times New Roman" w:cs="Times New Roman"/>
          <w:i/>
          <w:sz w:val="24"/>
          <w:szCs w:val="24"/>
          <w:vertAlign w:val="subscript"/>
          <w:lang w:val="en-US"/>
        </w:rPr>
        <w:t>i</w:t>
      </w:r>
      <w:r w:rsidRPr="00C60D4B">
        <w:rPr>
          <w:rFonts w:ascii="Times New Roman" w:hAnsi="Times New Roman" w:cs="Times New Roman"/>
          <w:sz w:val="24"/>
          <w:szCs w:val="24"/>
        </w:rPr>
        <w:t xml:space="preserve">. </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 xml:space="preserve">С помощью линейки или миллиметровки измеряем длину отрезков, соответствующих координатам </w:t>
      </w:r>
      <w:r w:rsidRPr="00C60D4B">
        <w:rPr>
          <w:rFonts w:ascii="Times New Roman" w:hAnsi="Times New Roman" w:cs="Times New Roman"/>
          <w:i/>
          <w:sz w:val="24"/>
          <w:szCs w:val="24"/>
          <w:lang w:val="en-US"/>
        </w:rPr>
        <w:t>F</w:t>
      </w:r>
      <w:r w:rsidRPr="00C60D4B">
        <w:rPr>
          <w:rFonts w:ascii="Times New Roman" w:hAnsi="Times New Roman" w:cs="Times New Roman"/>
          <w:i/>
          <w:sz w:val="24"/>
          <w:szCs w:val="24"/>
          <w:vertAlign w:val="subscript"/>
          <w:lang w:val="en-US"/>
        </w:rPr>
        <w:t>i</w:t>
      </w:r>
      <w:r w:rsidRPr="00C60D4B">
        <w:rPr>
          <w:rFonts w:ascii="Times New Roman" w:hAnsi="Times New Roman" w:cs="Times New Roman"/>
          <w:sz w:val="24"/>
          <w:szCs w:val="24"/>
        </w:rPr>
        <w:t xml:space="preserve"> и </w:t>
      </w:r>
      <w:r w:rsidRPr="00C60D4B">
        <w:rPr>
          <w:rFonts w:ascii="Times New Roman" w:hAnsi="Times New Roman" w:cs="Times New Roman"/>
          <w:sz w:val="24"/>
          <w:szCs w:val="24"/>
          <w:lang w:val="en-US"/>
        </w:rPr>
        <w:sym w:font="Symbol" w:char="F044"/>
      </w:r>
      <w:r w:rsidRPr="00C60D4B">
        <w:rPr>
          <w:rFonts w:ascii="Times New Roman" w:hAnsi="Times New Roman" w:cs="Times New Roman"/>
          <w:i/>
          <w:sz w:val="24"/>
          <w:szCs w:val="24"/>
          <w:lang w:val="en-US"/>
        </w:rPr>
        <w:t>l</w:t>
      </w:r>
      <w:r w:rsidRPr="00C60D4B">
        <w:rPr>
          <w:rFonts w:ascii="Times New Roman" w:hAnsi="Times New Roman" w:cs="Times New Roman"/>
          <w:i/>
          <w:sz w:val="24"/>
          <w:szCs w:val="24"/>
          <w:vertAlign w:val="subscript"/>
          <w:lang w:val="en-US"/>
        </w:rPr>
        <w:t>i</w:t>
      </w:r>
      <w:r w:rsidRPr="00C60D4B">
        <w:rPr>
          <w:rFonts w:ascii="Times New Roman" w:hAnsi="Times New Roman" w:cs="Times New Roman"/>
          <w:sz w:val="24"/>
          <w:szCs w:val="24"/>
        </w:rPr>
        <w:t xml:space="preserve"> – </w:t>
      </w:r>
      <w:r w:rsidRPr="00C60D4B">
        <w:rPr>
          <w:rFonts w:ascii="Times New Roman" w:hAnsi="Times New Roman" w:cs="Times New Roman"/>
          <w:i/>
          <w:sz w:val="24"/>
          <w:szCs w:val="24"/>
          <w:lang w:val="en-US"/>
        </w:rPr>
        <w:t>l</w:t>
      </w:r>
      <w:r w:rsidRPr="00C60D4B">
        <w:rPr>
          <w:rFonts w:ascii="Times New Roman" w:hAnsi="Times New Roman" w:cs="Times New Roman"/>
          <w:i/>
          <w:sz w:val="24"/>
          <w:szCs w:val="24"/>
          <w:vertAlign w:val="subscript"/>
          <w:lang w:val="en-US"/>
        </w:rPr>
        <w:t>Fi</w:t>
      </w:r>
      <w:r w:rsidRPr="00C60D4B">
        <w:rPr>
          <w:rFonts w:ascii="Times New Roman" w:hAnsi="Times New Roman" w:cs="Times New Roman"/>
          <w:sz w:val="24"/>
          <w:szCs w:val="24"/>
        </w:rPr>
        <w:t xml:space="preserve"> и </w:t>
      </w:r>
      <w:r w:rsidRPr="00C60D4B">
        <w:rPr>
          <w:rFonts w:ascii="Times New Roman" w:hAnsi="Times New Roman" w:cs="Times New Roman"/>
          <w:i/>
          <w:sz w:val="24"/>
          <w:szCs w:val="24"/>
          <w:lang w:val="en-US"/>
        </w:rPr>
        <w:t>l</w:t>
      </w:r>
      <w:r w:rsidRPr="00C60D4B">
        <w:rPr>
          <w:rFonts w:ascii="Times New Roman" w:hAnsi="Times New Roman" w:cs="Times New Roman"/>
          <w:sz w:val="24"/>
          <w:szCs w:val="24"/>
          <w:vertAlign w:val="subscript"/>
          <w:lang w:val="en-US"/>
        </w:rPr>
        <w:sym w:font="Symbol" w:char="F044"/>
      </w:r>
      <w:r w:rsidRPr="00C60D4B">
        <w:rPr>
          <w:rFonts w:ascii="Times New Roman" w:hAnsi="Times New Roman" w:cs="Times New Roman"/>
          <w:i/>
          <w:sz w:val="24"/>
          <w:szCs w:val="24"/>
          <w:vertAlign w:val="subscript"/>
          <w:lang w:val="en-US"/>
        </w:rPr>
        <w:t>li</w:t>
      </w:r>
      <w:r w:rsidRPr="00C60D4B">
        <w:rPr>
          <w:rFonts w:ascii="Times New Roman" w:hAnsi="Times New Roman" w:cs="Times New Roman"/>
          <w:sz w:val="24"/>
          <w:szCs w:val="24"/>
        </w:rPr>
        <w:t>. Учитывая масштабы кривой на рис. 7, вычисляем действительные значения нагрузок и соответствующих им абсолютных удлинений</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i/>
          <w:sz w:val="24"/>
          <w:szCs w:val="24"/>
          <w:lang w:val="en-US"/>
        </w:rPr>
        <w:t>F</w:t>
      </w:r>
      <w:r w:rsidRPr="00C60D4B">
        <w:rPr>
          <w:rFonts w:ascii="Times New Roman" w:hAnsi="Times New Roman" w:cs="Times New Roman"/>
          <w:sz w:val="24"/>
          <w:szCs w:val="24"/>
          <w:vertAlign w:val="subscript"/>
        </w:rPr>
        <w:t>пц</w:t>
      </w:r>
      <w:r w:rsidRPr="00C60D4B">
        <w:rPr>
          <w:rFonts w:ascii="Times New Roman" w:hAnsi="Times New Roman" w:cs="Times New Roman"/>
          <w:sz w:val="24"/>
          <w:szCs w:val="24"/>
        </w:rPr>
        <w:t xml:space="preserve"> = </w:t>
      </w:r>
      <w:r w:rsidRPr="00C60D4B">
        <w:rPr>
          <w:rFonts w:ascii="Times New Roman" w:hAnsi="Times New Roman" w:cs="Times New Roman"/>
          <w:sz w:val="24"/>
          <w:szCs w:val="24"/>
        </w:rPr>
        <w:sym w:font="Symbol" w:char="F06D"/>
      </w:r>
      <w:r w:rsidRPr="00C60D4B">
        <w:rPr>
          <w:rFonts w:ascii="Times New Roman" w:hAnsi="Times New Roman" w:cs="Times New Roman"/>
          <w:i/>
          <w:sz w:val="24"/>
          <w:szCs w:val="24"/>
          <w:vertAlign w:val="subscript"/>
          <w:lang w:val="en-US"/>
        </w:rPr>
        <w:t>F</w:t>
      </w:r>
      <w:r w:rsidRPr="00C60D4B">
        <w:rPr>
          <w:rFonts w:ascii="Times New Roman" w:hAnsi="Times New Roman" w:cs="Times New Roman"/>
          <w:sz w:val="24"/>
          <w:szCs w:val="24"/>
          <w:vertAlign w:val="subscript"/>
        </w:rPr>
        <w:t xml:space="preserve"> </w:t>
      </w:r>
      <w:r w:rsidRPr="00C60D4B">
        <w:rPr>
          <w:rFonts w:ascii="Times New Roman" w:hAnsi="Times New Roman" w:cs="Times New Roman"/>
          <w:sz w:val="24"/>
          <w:szCs w:val="24"/>
          <w:lang w:val="en-US"/>
        </w:rPr>
        <w:sym w:font="Symbol" w:char="F0D7"/>
      </w:r>
      <w:r w:rsidRPr="00C60D4B">
        <w:rPr>
          <w:rFonts w:ascii="Times New Roman" w:hAnsi="Times New Roman" w:cs="Times New Roman"/>
          <w:sz w:val="24"/>
          <w:szCs w:val="24"/>
        </w:rPr>
        <w:t xml:space="preserve"> </w:t>
      </w:r>
      <w:r w:rsidRPr="00C60D4B">
        <w:rPr>
          <w:rFonts w:ascii="Times New Roman" w:hAnsi="Times New Roman" w:cs="Times New Roman"/>
          <w:i/>
          <w:sz w:val="24"/>
          <w:szCs w:val="24"/>
          <w:lang w:val="en-US"/>
        </w:rPr>
        <w:t>l</w:t>
      </w:r>
      <w:r w:rsidRPr="00C60D4B">
        <w:rPr>
          <w:rFonts w:ascii="Times New Roman" w:hAnsi="Times New Roman" w:cs="Times New Roman"/>
          <w:i/>
          <w:sz w:val="24"/>
          <w:szCs w:val="24"/>
          <w:vertAlign w:val="subscript"/>
          <w:lang w:val="en-US"/>
        </w:rPr>
        <w:t>F</w:t>
      </w:r>
      <w:r w:rsidRPr="00C60D4B">
        <w:rPr>
          <w:rFonts w:ascii="Times New Roman" w:hAnsi="Times New Roman" w:cs="Times New Roman"/>
          <w:sz w:val="24"/>
          <w:szCs w:val="24"/>
          <w:vertAlign w:val="subscript"/>
        </w:rPr>
        <w:t>пц</w:t>
      </w:r>
      <w:r w:rsidRPr="00C60D4B">
        <w:rPr>
          <w:rFonts w:ascii="Times New Roman" w:hAnsi="Times New Roman" w:cs="Times New Roman"/>
          <w:sz w:val="24"/>
          <w:szCs w:val="24"/>
        </w:rPr>
        <w:t xml:space="preserve">                    </w:t>
      </w:r>
      <w:r w:rsidRPr="00C60D4B">
        <w:rPr>
          <w:rFonts w:ascii="Times New Roman" w:hAnsi="Times New Roman" w:cs="Times New Roman"/>
          <w:sz w:val="24"/>
          <w:szCs w:val="24"/>
          <w:lang w:val="en-US"/>
        </w:rPr>
        <w:sym w:font="Symbol" w:char="F044"/>
      </w:r>
      <w:r w:rsidRPr="00C60D4B">
        <w:rPr>
          <w:rFonts w:ascii="Times New Roman" w:hAnsi="Times New Roman" w:cs="Times New Roman"/>
          <w:i/>
          <w:sz w:val="24"/>
          <w:szCs w:val="24"/>
          <w:lang w:val="en-US"/>
        </w:rPr>
        <w:t>l</w:t>
      </w:r>
      <w:r w:rsidRPr="00C60D4B">
        <w:rPr>
          <w:rFonts w:ascii="Times New Roman" w:hAnsi="Times New Roman" w:cs="Times New Roman"/>
          <w:sz w:val="24"/>
          <w:szCs w:val="24"/>
          <w:vertAlign w:val="subscript"/>
        </w:rPr>
        <w:t>А</w:t>
      </w:r>
      <w:r w:rsidRPr="00C60D4B">
        <w:rPr>
          <w:rFonts w:ascii="Times New Roman" w:hAnsi="Times New Roman" w:cs="Times New Roman"/>
          <w:sz w:val="24"/>
          <w:szCs w:val="24"/>
        </w:rPr>
        <w:t xml:space="preserve">– </w:t>
      </w:r>
      <w:r w:rsidRPr="00C60D4B">
        <w:rPr>
          <w:rFonts w:ascii="Times New Roman" w:hAnsi="Times New Roman" w:cs="Times New Roman"/>
          <w:sz w:val="24"/>
          <w:szCs w:val="24"/>
        </w:rPr>
        <w:sym w:font="Symbol" w:char="F06D"/>
      </w:r>
      <w:r w:rsidRPr="00C60D4B">
        <w:rPr>
          <w:rFonts w:ascii="Times New Roman" w:hAnsi="Times New Roman" w:cs="Times New Roman"/>
          <w:sz w:val="24"/>
          <w:szCs w:val="24"/>
          <w:vertAlign w:val="subscript"/>
          <w:lang w:val="en-US"/>
        </w:rPr>
        <w:sym w:font="Symbol" w:char="F044"/>
      </w:r>
      <w:r w:rsidRPr="00C60D4B">
        <w:rPr>
          <w:rFonts w:ascii="Times New Roman" w:hAnsi="Times New Roman" w:cs="Times New Roman"/>
          <w:i/>
          <w:sz w:val="24"/>
          <w:szCs w:val="24"/>
          <w:vertAlign w:val="subscript"/>
          <w:lang w:val="en-US"/>
        </w:rPr>
        <w:t>l</w:t>
      </w:r>
      <w:r w:rsidRPr="00C60D4B">
        <w:rPr>
          <w:rFonts w:ascii="Times New Roman" w:hAnsi="Times New Roman" w:cs="Times New Roman"/>
          <w:sz w:val="24"/>
          <w:szCs w:val="24"/>
          <w:vertAlign w:val="subscript"/>
        </w:rPr>
        <w:t xml:space="preserve"> </w:t>
      </w:r>
      <w:r w:rsidRPr="00C60D4B">
        <w:rPr>
          <w:rFonts w:ascii="Times New Roman" w:hAnsi="Times New Roman" w:cs="Times New Roman"/>
          <w:sz w:val="24"/>
          <w:szCs w:val="24"/>
          <w:lang w:val="en-US"/>
        </w:rPr>
        <w:sym w:font="Symbol" w:char="F0D7"/>
      </w:r>
      <w:r w:rsidRPr="00C60D4B">
        <w:rPr>
          <w:rFonts w:ascii="Times New Roman" w:hAnsi="Times New Roman" w:cs="Times New Roman"/>
          <w:i/>
          <w:sz w:val="24"/>
          <w:szCs w:val="24"/>
          <w:lang w:val="en-US"/>
        </w:rPr>
        <w:t>l</w:t>
      </w:r>
      <w:r w:rsidRPr="00C60D4B">
        <w:rPr>
          <w:rFonts w:ascii="Times New Roman" w:hAnsi="Times New Roman" w:cs="Times New Roman"/>
          <w:sz w:val="24"/>
          <w:szCs w:val="24"/>
          <w:vertAlign w:val="subscript"/>
          <w:lang w:val="en-US"/>
        </w:rPr>
        <w:sym w:font="Symbol" w:char="F044"/>
      </w:r>
      <w:r w:rsidRPr="00C60D4B">
        <w:rPr>
          <w:rFonts w:ascii="Times New Roman" w:hAnsi="Times New Roman" w:cs="Times New Roman"/>
          <w:i/>
          <w:sz w:val="24"/>
          <w:szCs w:val="24"/>
          <w:vertAlign w:val="subscript"/>
          <w:lang w:val="en-US"/>
        </w:rPr>
        <w:t>l</w:t>
      </w:r>
      <w:r w:rsidRPr="00C60D4B">
        <w:rPr>
          <w:rFonts w:ascii="Times New Roman" w:hAnsi="Times New Roman" w:cs="Times New Roman"/>
          <w:sz w:val="24"/>
          <w:szCs w:val="24"/>
          <w:vertAlign w:val="subscript"/>
        </w:rPr>
        <w:t>А</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i/>
          <w:sz w:val="24"/>
          <w:szCs w:val="24"/>
          <w:lang w:val="en-US"/>
        </w:rPr>
        <w:t>F</w:t>
      </w:r>
      <w:r w:rsidRPr="00C60D4B">
        <w:rPr>
          <w:rFonts w:ascii="Times New Roman" w:hAnsi="Times New Roman" w:cs="Times New Roman"/>
          <w:sz w:val="24"/>
          <w:szCs w:val="24"/>
          <w:vertAlign w:val="subscript"/>
        </w:rPr>
        <w:t>Т</w:t>
      </w:r>
      <w:r w:rsidRPr="00C60D4B">
        <w:rPr>
          <w:rFonts w:ascii="Times New Roman" w:hAnsi="Times New Roman" w:cs="Times New Roman"/>
          <w:sz w:val="24"/>
          <w:szCs w:val="24"/>
        </w:rPr>
        <w:t xml:space="preserve"> = </w:t>
      </w:r>
      <w:r w:rsidRPr="00C60D4B">
        <w:rPr>
          <w:rFonts w:ascii="Times New Roman" w:hAnsi="Times New Roman" w:cs="Times New Roman"/>
          <w:sz w:val="24"/>
          <w:szCs w:val="24"/>
        </w:rPr>
        <w:sym w:font="Symbol" w:char="F06D"/>
      </w:r>
      <w:r w:rsidRPr="00C60D4B">
        <w:rPr>
          <w:rFonts w:ascii="Times New Roman" w:hAnsi="Times New Roman" w:cs="Times New Roman"/>
          <w:i/>
          <w:sz w:val="24"/>
          <w:szCs w:val="24"/>
          <w:vertAlign w:val="subscript"/>
          <w:lang w:val="en-US"/>
        </w:rPr>
        <w:t>F</w:t>
      </w:r>
      <w:r w:rsidRPr="00C60D4B">
        <w:rPr>
          <w:rFonts w:ascii="Times New Roman" w:hAnsi="Times New Roman" w:cs="Times New Roman"/>
          <w:sz w:val="24"/>
          <w:szCs w:val="24"/>
          <w:vertAlign w:val="subscript"/>
        </w:rPr>
        <w:t xml:space="preserve"> </w:t>
      </w:r>
      <w:r w:rsidRPr="00C60D4B">
        <w:rPr>
          <w:rFonts w:ascii="Times New Roman" w:hAnsi="Times New Roman" w:cs="Times New Roman"/>
          <w:sz w:val="24"/>
          <w:szCs w:val="24"/>
          <w:lang w:val="en-US"/>
        </w:rPr>
        <w:sym w:font="Symbol" w:char="F0D7"/>
      </w:r>
      <w:r w:rsidRPr="00C60D4B">
        <w:rPr>
          <w:rFonts w:ascii="Times New Roman" w:hAnsi="Times New Roman" w:cs="Times New Roman"/>
          <w:sz w:val="24"/>
          <w:szCs w:val="24"/>
        </w:rPr>
        <w:t xml:space="preserve"> </w:t>
      </w:r>
      <w:r w:rsidRPr="00C60D4B">
        <w:rPr>
          <w:rFonts w:ascii="Times New Roman" w:hAnsi="Times New Roman" w:cs="Times New Roman"/>
          <w:i/>
          <w:sz w:val="24"/>
          <w:szCs w:val="24"/>
          <w:lang w:val="en-US"/>
        </w:rPr>
        <w:t>l</w:t>
      </w:r>
      <w:r w:rsidRPr="00C60D4B">
        <w:rPr>
          <w:rFonts w:ascii="Times New Roman" w:hAnsi="Times New Roman" w:cs="Times New Roman"/>
          <w:i/>
          <w:sz w:val="24"/>
          <w:szCs w:val="24"/>
          <w:vertAlign w:val="subscript"/>
          <w:lang w:val="en-US"/>
        </w:rPr>
        <w:t>F</w:t>
      </w:r>
      <w:r w:rsidRPr="00C60D4B">
        <w:rPr>
          <w:rFonts w:ascii="Times New Roman" w:hAnsi="Times New Roman" w:cs="Times New Roman"/>
          <w:sz w:val="24"/>
          <w:szCs w:val="24"/>
          <w:vertAlign w:val="subscript"/>
        </w:rPr>
        <w:t xml:space="preserve">т                                   </w:t>
      </w:r>
      <w:r w:rsidRPr="00C60D4B">
        <w:rPr>
          <w:rFonts w:ascii="Times New Roman" w:hAnsi="Times New Roman" w:cs="Times New Roman"/>
          <w:sz w:val="24"/>
          <w:szCs w:val="24"/>
          <w:lang w:val="en-US"/>
        </w:rPr>
        <w:sym w:font="Symbol" w:char="F044"/>
      </w:r>
      <w:r w:rsidRPr="00C60D4B">
        <w:rPr>
          <w:rFonts w:ascii="Times New Roman" w:hAnsi="Times New Roman" w:cs="Times New Roman"/>
          <w:i/>
          <w:sz w:val="24"/>
          <w:szCs w:val="24"/>
          <w:lang w:val="en-US"/>
        </w:rPr>
        <w:t>l</w:t>
      </w:r>
      <w:r w:rsidRPr="00C60D4B">
        <w:rPr>
          <w:rFonts w:ascii="Times New Roman" w:hAnsi="Times New Roman" w:cs="Times New Roman"/>
          <w:sz w:val="24"/>
          <w:szCs w:val="24"/>
          <w:vertAlign w:val="subscript"/>
        </w:rPr>
        <w:t xml:space="preserve">С </w:t>
      </w:r>
      <w:r w:rsidRPr="00C60D4B">
        <w:rPr>
          <w:rFonts w:ascii="Times New Roman" w:hAnsi="Times New Roman" w:cs="Times New Roman"/>
          <w:sz w:val="24"/>
          <w:szCs w:val="24"/>
        </w:rPr>
        <w:t xml:space="preserve">= </w:t>
      </w:r>
      <w:r w:rsidRPr="00C60D4B">
        <w:rPr>
          <w:rFonts w:ascii="Times New Roman" w:hAnsi="Times New Roman" w:cs="Times New Roman"/>
          <w:sz w:val="24"/>
          <w:szCs w:val="24"/>
        </w:rPr>
        <w:sym w:font="Symbol" w:char="F06D"/>
      </w:r>
      <w:r w:rsidRPr="00C60D4B">
        <w:rPr>
          <w:rFonts w:ascii="Times New Roman" w:hAnsi="Times New Roman" w:cs="Times New Roman"/>
          <w:sz w:val="24"/>
          <w:szCs w:val="24"/>
          <w:vertAlign w:val="subscript"/>
          <w:lang w:val="en-US"/>
        </w:rPr>
        <w:sym w:font="Symbol" w:char="F044"/>
      </w:r>
      <w:r w:rsidRPr="00C60D4B">
        <w:rPr>
          <w:rFonts w:ascii="Times New Roman" w:hAnsi="Times New Roman" w:cs="Times New Roman"/>
          <w:i/>
          <w:sz w:val="24"/>
          <w:szCs w:val="24"/>
          <w:vertAlign w:val="subscript"/>
          <w:lang w:val="en-US"/>
        </w:rPr>
        <w:t>l</w:t>
      </w:r>
      <w:r w:rsidRPr="00C60D4B">
        <w:rPr>
          <w:rFonts w:ascii="Times New Roman" w:hAnsi="Times New Roman" w:cs="Times New Roman"/>
          <w:sz w:val="24"/>
          <w:szCs w:val="24"/>
          <w:vertAlign w:val="subscript"/>
        </w:rPr>
        <w:t xml:space="preserve"> </w:t>
      </w:r>
      <w:r w:rsidRPr="00C60D4B">
        <w:rPr>
          <w:rFonts w:ascii="Times New Roman" w:hAnsi="Times New Roman" w:cs="Times New Roman"/>
          <w:sz w:val="24"/>
          <w:szCs w:val="24"/>
          <w:lang w:val="en-US"/>
        </w:rPr>
        <w:sym w:font="Symbol" w:char="F0D7"/>
      </w:r>
      <w:r w:rsidRPr="00C60D4B">
        <w:rPr>
          <w:rFonts w:ascii="Times New Roman" w:hAnsi="Times New Roman" w:cs="Times New Roman"/>
          <w:i/>
          <w:sz w:val="24"/>
          <w:szCs w:val="24"/>
          <w:lang w:val="en-US"/>
        </w:rPr>
        <w:t>l</w:t>
      </w:r>
      <w:r w:rsidRPr="00C60D4B">
        <w:rPr>
          <w:rFonts w:ascii="Times New Roman" w:hAnsi="Times New Roman" w:cs="Times New Roman"/>
          <w:sz w:val="24"/>
          <w:szCs w:val="24"/>
          <w:vertAlign w:val="subscript"/>
          <w:lang w:val="en-US"/>
        </w:rPr>
        <w:sym w:font="Symbol" w:char="F044"/>
      </w:r>
      <w:r w:rsidRPr="00C60D4B">
        <w:rPr>
          <w:rFonts w:ascii="Times New Roman" w:hAnsi="Times New Roman" w:cs="Times New Roman"/>
          <w:i/>
          <w:sz w:val="24"/>
          <w:szCs w:val="24"/>
          <w:vertAlign w:val="subscript"/>
          <w:lang w:val="en-US"/>
        </w:rPr>
        <w:t>l</w:t>
      </w:r>
      <w:r w:rsidRPr="00C60D4B">
        <w:rPr>
          <w:rFonts w:ascii="Times New Roman" w:hAnsi="Times New Roman" w:cs="Times New Roman"/>
          <w:sz w:val="24"/>
          <w:szCs w:val="24"/>
          <w:vertAlign w:val="subscript"/>
        </w:rPr>
        <w:t>С</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i/>
          <w:sz w:val="24"/>
          <w:szCs w:val="24"/>
          <w:lang w:val="en-US"/>
        </w:rPr>
        <w:t>F</w:t>
      </w:r>
      <w:r w:rsidRPr="00C60D4B">
        <w:rPr>
          <w:rFonts w:ascii="Times New Roman" w:hAnsi="Times New Roman" w:cs="Times New Roman"/>
          <w:sz w:val="24"/>
          <w:szCs w:val="24"/>
          <w:vertAlign w:val="subscript"/>
        </w:rPr>
        <w:t>В</w:t>
      </w:r>
      <w:r w:rsidRPr="00C60D4B">
        <w:rPr>
          <w:rFonts w:ascii="Times New Roman" w:hAnsi="Times New Roman" w:cs="Times New Roman"/>
          <w:sz w:val="24"/>
          <w:szCs w:val="24"/>
        </w:rPr>
        <w:t xml:space="preserve"> = </w:t>
      </w:r>
      <w:r w:rsidRPr="00C60D4B">
        <w:rPr>
          <w:rFonts w:ascii="Times New Roman" w:hAnsi="Times New Roman" w:cs="Times New Roman"/>
          <w:sz w:val="24"/>
          <w:szCs w:val="24"/>
        </w:rPr>
        <w:sym w:font="Symbol" w:char="F06D"/>
      </w:r>
      <w:r w:rsidRPr="00C60D4B">
        <w:rPr>
          <w:rFonts w:ascii="Times New Roman" w:hAnsi="Times New Roman" w:cs="Times New Roman"/>
          <w:i/>
          <w:sz w:val="24"/>
          <w:szCs w:val="24"/>
          <w:vertAlign w:val="subscript"/>
          <w:lang w:val="en-US"/>
        </w:rPr>
        <w:t>F</w:t>
      </w:r>
      <w:r w:rsidRPr="00C60D4B">
        <w:rPr>
          <w:rFonts w:ascii="Times New Roman" w:hAnsi="Times New Roman" w:cs="Times New Roman"/>
          <w:sz w:val="24"/>
          <w:szCs w:val="24"/>
          <w:vertAlign w:val="subscript"/>
        </w:rPr>
        <w:t xml:space="preserve"> </w:t>
      </w:r>
      <w:r w:rsidRPr="00C60D4B">
        <w:rPr>
          <w:rFonts w:ascii="Times New Roman" w:hAnsi="Times New Roman" w:cs="Times New Roman"/>
          <w:sz w:val="24"/>
          <w:szCs w:val="24"/>
          <w:lang w:val="en-US"/>
        </w:rPr>
        <w:sym w:font="Symbol" w:char="F0D7"/>
      </w:r>
      <w:r w:rsidRPr="00C60D4B">
        <w:rPr>
          <w:rFonts w:ascii="Times New Roman" w:hAnsi="Times New Roman" w:cs="Times New Roman"/>
          <w:sz w:val="24"/>
          <w:szCs w:val="24"/>
        </w:rPr>
        <w:t xml:space="preserve"> </w:t>
      </w:r>
      <w:r w:rsidRPr="00C60D4B">
        <w:rPr>
          <w:rFonts w:ascii="Times New Roman" w:hAnsi="Times New Roman" w:cs="Times New Roman"/>
          <w:i/>
          <w:sz w:val="24"/>
          <w:szCs w:val="24"/>
          <w:lang w:val="en-US"/>
        </w:rPr>
        <w:t>l</w:t>
      </w:r>
      <w:r w:rsidRPr="00C60D4B">
        <w:rPr>
          <w:rFonts w:ascii="Times New Roman" w:hAnsi="Times New Roman" w:cs="Times New Roman"/>
          <w:i/>
          <w:sz w:val="24"/>
          <w:szCs w:val="24"/>
          <w:vertAlign w:val="subscript"/>
          <w:lang w:val="en-US"/>
        </w:rPr>
        <w:t>F</w:t>
      </w:r>
      <w:r w:rsidRPr="00C60D4B">
        <w:rPr>
          <w:rFonts w:ascii="Times New Roman" w:hAnsi="Times New Roman" w:cs="Times New Roman"/>
          <w:sz w:val="24"/>
          <w:szCs w:val="24"/>
          <w:vertAlign w:val="subscript"/>
        </w:rPr>
        <w:t>В</w:t>
      </w:r>
      <w:r w:rsidRPr="00C60D4B">
        <w:rPr>
          <w:rFonts w:ascii="Times New Roman" w:hAnsi="Times New Roman" w:cs="Times New Roman"/>
          <w:sz w:val="24"/>
          <w:szCs w:val="24"/>
        </w:rPr>
        <w:t xml:space="preserve">                    </w:t>
      </w:r>
      <w:r w:rsidRPr="00C60D4B">
        <w:rPr>
          <w:rFonts w:ascii="Times New Roman" w:hAnsi="Times New Roman" w:cs="Times New Roman"/>
          <w:sz w:val="24"/>
          <w:szCs w:val="24"/>
          <w:lang w:val="en-US"/>
        </w:rPr>
        <w:sym w:font="Symbol" w:char="F044"/>
      </w:r>
      <w:r w:rsidRPr="00C60D4B">
        <w:rPr>
          <w:rFonts w:ascii="Times New Roman" w:hAnsi="Times New Roman" w:cs="Times New Roman"/>
          <w:i/>
          <w:sz w:val="24"/>
          <w:szCs w:val="24"/>
          <w:lang w:val="en-US"/>
        </w:rPr>
        <w:t>l</w:t>
      </w:r>
      <w:r w:rsidRPr="00C60D4B">
        <w:rPr>
          <w:rFonts w:ascii="Times New Roman" w:hAnsi="Times New Roman" w:cs="Times New Roman"/>
          <w:sz w:val="24"/>
          <w:szCs w:val="24"/>
          <w:vertAlign w:val="subscript"/>
        </w:rPr>
        <w:t xml:space="preserve">В </w:t>
      </w:r>
      <w:r w:rsidRPr="00C60D4B">
        <w:rPr>
          <w:rFonts w:ascii="Times New Roman" w:hAnsi="Times New Roman" w:cs="Times New Roman"/>
          <w:sz w:val="24"/>
          <w:szCs w:val="24"/>
        </w:rPr>
        <w:t xml:space="preserve">= </w:t>
      </w:r>
      <w:r w:rsidRPr="00C60D4B">
        <w:rPr>
          <w:rFonts w:ascii="Times New Roman" w:hAnsi="Times New Roman" w:cs="Times New Roman"/>
          <w:sz w:val="24"/>
          <w:szCs w:val="24"/>
        </w:rPr>
        <w:sym w:font="Symbol" w:char="F06D"/>
      </w:r>
      <w:r w:rsidRPr="00C60D4B">
        <w:rPr>
          <w:rFonts w:ascii="Times New Roman" w:hAnsi="Times New Roman" w:cs="Times New Roman"/>
          <w:sz w:val="24"/>
          <w:szCs w:val="24"/>
          <w:vertAlign w:val="subscript"/>
          <w:lang w:val="en-US"/>
        </w:rPr>
        <w:sym w:font="Symbol" w:char="F044"/>
      </w:r>
      <w:r w:rsidRPr="00C60D4B">
        <w:rPr>
          <w:rFonts w:ascii="Times New Roman" w:hAnsi="Times New Roman" w:cs="Times New Roman"/>
          <w:i/>
          <w:sz w:val="24"/>
          <w:szCs w:val="24"/>
          <w:vertAlign w:val="subscript"/>
          <w:lang w:val="en-US"/>
        </w:rPr>
        <w:t>l</w:t>
      </w:r>
      <w:r w:rsidRPr="00C60D4B">
        <w:rPr>
          <w:rFonts w:ascii="Times New Roman" w:hAnsi="Times New Roman" w:cs="Times New Roman"/>
          <w:sz w:val="24"/>
          <w:szCs w:val="24"/>
          <w:vertAlign w:val="subscript"/>
        </w:rPr>
        <w:t xml:space="preserve"> </w:t>
      </w:r>
      <w:r w:rsidRPr="00C60D4B">
        <w:rPr>
          <w:rFonts w:ascii="Times New Roman" w:hAnsi="Times New Roman" w:cs="Times New Roman"/>
          <w:sz w:val="24"/>
          <w:szCs w:val="24"/>
          <w:lang w:val="en-US"/>
        </w:rPr>
        <w:sym w:font="Symbol" w:char="F0D7"/>
      </w:r>
      <w:r w:rsidRPr="00C60D4B">
        <w:rPr>
          <w:rFonts w:ascii="Times New Roman" w:hAnsi="Times New Roman" w:cs="Times New Roman"/>
          <w:i/>
          <w:sz w:val="24"/>
          <w:szCs w:val="24"/>
          <w:lang w:val="en-US"/>
        </w:rPr>
        <w:t>l</w:t>
      </w:r>
      <w:r w:rsidRPr="00C60D4B">
        <w:rPr>
          <w:rFonts w:ascii="Times New Roman" w:hAnsi="Times New Roman" w:cs="Times New Roman"/>
          <w:sz w:val="24"/>
          <w:szCs w:val="24"/>
          <w:vertAlign w:val="subscript"/>
          <w:lang w:val="en-US"/>
        </w:rPr>
        <w:sym w:font="Symbol" w:char="F044"/>
      </w:r>
      <w:r w:rsidRPr="00C60D4B">
        <w:rPr>
          <w:rFonts w:ascii="Times New Roman" w:hAnsi="Times New Roman" w:cs="Times New Roman"/>
          <w:i/>
          <w:sz w:val="24"/>
          <w:szCs w:val="24"/>
          <w:vertAlign w:val="subscript"/>
          <w:lang w:val="en-US"/>
        </w:rPr>
        <w:t>l</w:t>
      </w:r>
      <w:r w:rsidRPr="00C60D4B">
        <w:rPr>
          <w:rFonts w:ascii="Times New Roman" w:hAnsi="Times New Roman" w:cs="Times New Roman"/>
          <w:sz w:val="24"/>
          <w:szCs w:val="24"/>
          <w:vertAlign w:val="subscript"/>
        </w:rPr>
        <w:t>В</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i/>
          <w:sz w:val="24"/>
          <w:szCs w:val="24"/>
          <w:lang w:val="en-US"/>
        </w:rPr>
        <w:t>F</w:t>
      </w:r>
      <w:r w:rsidRPr="00C60D4B">
        <w:rPr>
          <w:rFonts w:ascii="Times New Roman" w:hAnsi="Times New Roman" w:cs="Times New Roman"/>
          <w:sz w:val="24"/>
          <w:szCs w:val="24"/>
          <w:vertAlign w:val="subscript"/>
        </w:rPr>
        <w:t>К</w:t>
      </w:r>
      <w:r w:rsidRPr="00C60D4B">
        <w:rPr>
          <w:rFonts w:ascii="Times New Roman" w:hAnsi="Times New Roman" w:cs="Times New Roman"/>
          <w:sz w:val="24"/>
          <w:szCs w:val="24"/>
        </w:rPr>
        <w:t xml:space="preserve"> = </w:t>
      </w:r>
      <w:r w:rsidRPr="00C60D4B">
        <w:rPr>
          <w:rFonts w:ascii="Times New Roman" w:hAnsi="Times New Roman" w:cs="Times New Roman"/>
          <w:sz w:val="24"/>
          <w:szCs w:val="24"/>
        </w:rPr>
        <w:sym w:font="Symbol" w:char="F06D"/>
      </w:r>
      <w:r w:rsidRPr="00C60D4B">
        <w:rPr>
          <w:rFonts w:ascii="Times New Roman" w:hAnsi="Times New Roman" w:cs="Times New Roman"/>
          <w:i/>
          <w:sz w:val="24"/>
          <w:szCs w:val="24"/>
          <w:vertAlign w:val="subscript"/>
          <w:lang w:val="en-US"/>
        </w:rPr>
        <w:t>F</w:t>
      </w:r>
      <w:r w:rsidRPr="00C60D4B">
        <w:rPr>
          <w:rFonts w:ascii="Times New Roman" w:hAnsi="Times New Roman" w:cs="Times New Roman"/>
          <w:sz w:val="24"/>
          <w:szCs w:val="24"/>
          <w:vertAlign w:val="subscript"/>
        </w:rPr>
        <w:t xml:space="preserve"> </w:t>
      </w:r>
      <w:r w:rsidRPr="00C60D4B">
        <w:rPr>
          <w:rFonts w:ascii="Times New Roman" w:hAnsi="Times New Roman" w:cs="Times New Roman"/>
          <w:sz w:val="24"/>
          <w:szCs w:val="24"/>
          <w:lang w:val="en-US"/>
        </w:rPr>
        <w:sym w:font="Symbol" w:char="F0D7"/>
      </w:r>
      <w:r w:rsidRPr="00C60D4B">
        <w:rPr>
          <w:rFonts w:ascii="Times New Roman" w:hAnsi="Times New Roman" w:cs="Times New Roman"/>
          <w:sz w:val="24"/>
          <w:szCs w:val="24"/>
        </w:rPr>
        <w:t xml:space="preserve"> </w:t>
      </w:r>
      <w:r w:rsidRPr="00C60D4B">
        <w:rPr>
          <w:rFonts w:ascii="Times New Roman" w:hAnsi="Times New Roman" w:cs="Times New Roman"/>
          <w:i/>
          <w:sz w:val="24"/>
          <w:szCs w:val="24"/>
          <w:lang w:val="en-US"/>
        </w:rPr>
        <w:t>l</w:t>
      </w:r>
      <w:r w:rsidRPr="00C60D4B">
        <w:rPr>
          <w:rFonts w:ascii="Times New Roman" w:hAnsi="Times New Roman" w:cs="Times New Roman"/>
          <w:i/>
          <w:sz w:val="24"/>
          <w:szCs w:val="24"/>
          <w:vertAlign w:val="subscript"/>
          <w:lang w:val="en-US"/>
        </w:rPr>
        <w:t>F</w:t>
      </w:r>
      <w:r w:rsidRPr="00C60D4B">
        <w:rPr>
          <w:rFonts w:ascii="Times New Roman" w:hAnsi="Times New Roman" w:cs="Times New Roman"/>
          <w:sz w:val="24"/>
          <w:szCs w:val="24"/>
          <w:vertAlign w:val="subscript"/>
        </w:rPr>
        <w:t xml:space="preserve">к                                   </w:t>
      </w:r>
      <w:r w:rsidRPr="00C60D4B">
        <w:rPr>
          <w:rFonts w:ascii="Times New Roman" w:hAnsi="Times New Roman" w:cs="Times New Roman"/>
          <w:sz w:val="24"/>
          <w:szCs w:val="24"/>
          <w:lang w:val="en-US"/>
        </w:rPr>
        <w:sym w:font="Symbol" w:char="F044"/>
      </w:r>
      <w:r w:rsidRPr="00C60D4B">
        <w:rPr>
          <w:rFonts w:ascii="Times New Roman" w:hAnsi="Times New Roman" w:cs="Times New Roman"/>
          <w:i/>
          <w:sz w:val="24"/>
          <w:szCs w:val="24"/>
          <w:lang w:val="en-US"/>
        </w:rPr>
        <w:t>l</w:t>
      </w:r>
      <w:r w:rsidRPr="00C60D4B">
        <w:rPr>
          <w:rFonts w:ascii="Times New Roman" w:hAnsi="Times New Roman" w:cs="Times New Roman"/>
          <w:sz w:val="24"/>
          <w:szCs w:val="24"/>
          <w:vertAlign w:val="subscript"/>
        </w:rPr>
        <w:t xml:space="preserve">К </w:t>
      </w:r>
      <w:r w:rsidRPr="00C60D4B">
        <w:rPr>
          <w:rFonts w:ascii="Times New Roman" w:hAnsi="Times New Roman" w:cs="Times New Roman"/>
          <w:sz w:val="24"/>
          <w:szCs w:val="24"/>
        </w:rPr>
        <w:t xml:space="preserve">= </w:t>
      </w:r>
      <w:r w:rsidRPr="00C60D4B">
        <w:rPr>
          <w:rFonts w:ascii="Times New Roman" w:hAnsi="Times New Roman" w:cs="Times New Roman"/>
          <w:sz w:val="24"/>
          <w:szCs w:val="24"/>
        </w:rPr>
        <w:sym w:font="Symbol" w:char="F06D"/>
      </w:r>
      <w:r w:rsidRPr="00C60D4B">
        <w:rPr>
          <w:rFonts w:ascii="Times New Roman" w:hAnsi="Times New Roman" w:cs="Times New Roman"/>
          <w:sz w:val="24"/>
          <w:szCs w:val="24"/>
          <w:vertAlign w:val="subscript"/>
          <w:lang w:val="en-US"/>
        </w:rPr>
        <w:sym w:font="Symbol" w:char="F044"/>
      </w:r>
      <w:r w:rsidRPr="00C60D4B">
        <w:rPr>
          <w:rFonts w:ascii="Times New Roman" w:hAnsi="Times New Roman" w:cs="Times New Roman"/>
          <w:i/>
          <w:sz w:val="24"/>
          <w:szCs w:val="24"/>
          <w:vertAlign w:val="subscript"/>
          <w:lang w:val="en-US"/>
        </w:rPr>
        <w:t>l</w:t>
      </w:r>
      <w:r w:rsidRPr="00C60D4B">
        <w:rPr>
          <w:rFonts w:ascii="Times New Roman" w:hAnsi="Times New Roman" w:cs="Times New Roman"/>
          <w:sz w:val="24"/>
          <w:szCs w:val="24"/>
          <w:vertAlign w:val="subscript"/>
        </w:rPr>
        <w:t xml:space="preserve"> </w:t>
      </w:r>
      <w:r w:rsidRPr="00C60D4B">
        <w:rPr>
          <w:rFonts w:ascii="Times New Roman" w:hAnsi="Times New Roman" w:cs="Times New Roman"/>
          <w:sz w:val="24"/>
          <w:szCs w:val="24"/>
          <w:lang w:val="en-US"/>
        </w:rPr>
        <w:sym w:font="Symbol" w:char="F0D7"/>
      </w:r>
      <w:r w:rsidRPr="00C60D4B">
        <w:rPr>
          <w:rFonts w:ascii="Times New Roman" w:hAnsi="Times New Roman" w:cs="Times New Roman"/>
          <w:i/>
          <w:sz w:val="24"/>
          <w:szCs w:val="24"/>
          <w:lang w:val="en-US"/>
        </w:rPr>
        <w:t>l</w:t>
      </w:r>
      <w:r w:rsidRPr="00C60D4B">
        <w:rPr>
          <w:rFonts w:ascii="Times New Roman" w:hAnsi="Times New Roman" w:cs="Times New Roman"/>
          <w:sz w:val="24"/>
          <w:szCs w:val="24"/>
          <w:vertAlign w:val="subscript"/>
          <w:lang w:val="en-US"/>
        </w:rPr>
        <w:sym w:font="Symbol" w:char="F044"/>
      </w:r>
      <w:r w:rsidRPr="00C60D4B">
        <w:rPr>
          <w:rFonts w:ascii="Times New Roman" w:hAnsi="Times New Roman" w:cs="Times New Roman"/>
          <w:i/>
          <w:sz w:val="24"/>
          <w:szCs w:val="24"/>
          <w:vertAlign w:val="subscript"/>
          <w:lang w:val="en-US"/>
        </w:rPr>
        <w:t>l</w:t>
      </w:r>
      <w:r w:rsidRPr="00C60D4B">
        <w:rPr>
          <w:rFonts w:ascii="Times New Roman" w:hAnsi="Times New Roman" w:cs="Times New Roman"/>
          <w:sz w:val="24"/>
          <w:szCs w:val="24"/>
          <w:vertAlign w:val="subscript"/>
        </w:rPr>
        <w:t>К</w:t>
      </w:r>
      <w:r w:rsidRPr="00C60D4B">
        <w:rPr>
          <w:rFonts w:ascii="Times New Roman" w:hAnsi="Times New Roman" w:cs="Times New Roman"/>
          <w:sz w:val="24"/>
          <w:szCs w:val="24"/>
        </w:rPr>
        <w:t>,</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lastRenderedPageBreak/>
        <w:t>где</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sym w:font="Symbol" w:char="F06D"/>
      </w:r>
      <w:r w:rsidRPr="00C60D4B">
        <w:rPr>
          <w:rFonts w:ascii="Times New Roman" w:hAnsi="Times New Roman" w:cs="Times New Roman"/>
          <w:i/>
          <w:sz w:val="24"/>
          <w:szCs w:val="24"/>
          <w:vertAlign w:val="subscript"/>
          <w:lang w:val="en-US"/>
        </w:rPr>
        <w:t>F</w:t>
      </w:r>
      <w:r w:rsidRPr="00C60D4B">
        <w:rPr>
          <w:rFonts w:ascii="Times New Roman" w:hAnsi="Times New Roman" w:cs="Times New Roman"/>
          <w:sz w:val="24"/>
          <w:szCs w:val="24"/>
        </w:rPr>
        <w:t xml:space="preserve">, </w:t>
      </w:r>
      <w:r w:rsidRPr="00C60D4B">
        <w:rPr>
          <w:rFonts w:ascii="Times New Roman" w:hAnsi="Times New Roman" w:cs="Times New Roman"/>
          <w:sz w:val="24"/>
          <w:szCs w:val="24"/>
        </w:rPr>
        <w:sym w:font="Symbol" w:char="F06D"/>
      </w:r>
      <w:r w:rsidRPr="00C60D4B">
        <w:rPr>
          <w:rFonts w:ascii="Times New Roman" w:hAnsi="Times New Roman" w:cs="Times New Roman"/>
          <w:sz w:val="24"/>
          <w:szCs w:val="24"/>
          <w:vertAlign w:val="subscript"/>
          <w:lang w:val="en-US"/>
        </w:rPr>
        <w:sym w:font="Symbol" w:char="F044"/>
      </w:r>
      <w:r w:rsidRPr="00C60D4B">
        <w:rPr>
          <w:rFonts w:ascii="Times New Roman" w:hAnsi="Times New Roman" w:cs="Times New Roman"/>
          <w:i/>
          <w:sz w:val="24"/>
          <w:szCs w:val="24"/>
          <w:vertAlign w:val="subscript"/>
          <w:lang w:val="en-US"/>
        </w:rPr>
        <w:t>l</w:t>
      </w:r>
      <w:r w:rsidRPr="00C60D4B">
        <w:rPr>
          <w:rFonts w:ascii="Times New Roman" w:hAnsi="Times New Roman" w:cs="Times New Roman"/>
          <w:sz w:val="24"/>
          <w:szCs w:val="24"/>
        </w:rPr>
        <w:t xml:space="preserve"> – масштабы полученной в результате испытания кривой – рис. 7, принятые при проектировании машины ИМ-12А.</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sym w:font="Symbol" w:char="F06D"/>
      </w:r>
      <w:r w:rsidRPr="00C60D4B">
        <w:rPr>
          <w:rFonts w:ascii="Times New Roman" w:hAnsi="Times New Roman" w:cs="Times New Roman"/>
          <w:i/>
          <w:sz w:val="24"/>
          <w:szCs w:val="24"/>
          <w:vertAlign w:val="subscript"/>
          <w:lang w:val="en-US"/>
        </w:rPr>
        <w:t>F</w:t>
      </w:r>
      <w:r w:rsidRPr="00C60D4B">
        <w:rPr>
          <w:rFonts w:ascii="Times New Roman" w:hAnsi="Times New Roman" w:cs="Times New Roman"/>
          <w:sz w:val="24"/>
          <w:szCs w:val="24"/>
        </w:rPr>
        <w:t xml:space="preserve"> = 30 кГс/мм</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sym w:font="Symbol" w:char="F06D"/>
      </w:r>
      <w:r w:rsidRPr="00C60D4B">
        <w:rPr>
          <w:rFonts w:ascii="Times New Roman" w:hAnsi="Times New Roman" w:cs="Times New Roman"/>
          <w:sz w:val="24"/>
          <w:szCs w:val="24"/>
          <w:vertAlign w:val="subscript"/>
          <w:lang w:val="en-US"/>
        </w:rPr>
        <w:sym w:font="Symbol" w:char="F044"/>
      </w:r>
      <w:r w:rsidRPr="00C60D4B">
        <w:rPr>
          <w:rFonts w:ascii="Times New Roman" w:hAnsi="Times New Roman" w:cs="Times New Roman"/>
          <w:i/>
          <w:sz w:val="24"/>
          <w:szCs w:val="24"/>
          <w:vertAlign w:val="subscript"/>
          <w:lang w:val="en-US"/>
        </w:rPr>
        <w:t>l</w:t>
      </w:r>
      <w:r w:rsidRPr="00C60D4B">
        <w:rPr>
          <w:rFonts w:ascii="Times New Roman" w:hAnsi="Times New Roman" w:cs="Times New Roman"/>
          <w:i/>
          <w:sz w:val="24"/>
          <w:szCs w:val="24"/>
        </w:rPr>
        <w:t xml:space="preserve"> </w:t>
      </w:r>
      <w:r w:rsidRPr="00C60D4B">
        <w:rPr>
          <w:rFonts w:ascii="Times New Roman" w:hAnsi="Times New Roman" w:cs="Times New Roman"/>
          <w:sz w:val="24"/>
          <w:szCs w:val="24"/>
        </w:rPr>
        <w:t>= 0,03 мм/мм</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Выбираем новые масштабы так, чтобы диаграмма растяжения поместилась на тетрадном листе. По правилам построения графиков строим диаграмму растяжения в отчете (слева направо!, рис. 4).</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8.2. Вычисление характеристик прочности и построение диаграммы условных напряжений.</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 xml:space="preserve">Вычисляем первоначальную площадь образца </w:t>
      </w:r>
      <w:r w:rsidRPr="00C60D4B">
        <w:rPr>
          <w:rFonts w:ascii="Times New Roman" w:hAnsi="Times New Roman" w:cs="Times New Roman"/>
          <w:i/>
          <w:sz w:val="24"/>
          <w:szCs w:val="24"/>
        </w:rPr>
        <w:t>А</w:t>
      </w:r>
      <w:r w:rsidRPr="00C60D4B">
        <w:rPr>
          <w:rFonts w:ascii="Times New Roman" w:hAnsi="Times New Roman" w:cs="Times New Roman"/>
          <w:sz w:val="24"/>
          <w:szCs w:val="24"/>
          <w:vertAlign w:val="subscript"/>
        </w:rPr>
        <w:t>0</w:t>
      </w:r>
    </w:p>
    <w:p w:rsidR="00C60D4B" w:rsidRPr="00C60D4B" w:rsidRDefault="00C60D4B" w:rsidP="00C60D4B">
      <w:pPr>
        <w:spacing w:after="0" w:line="360" w:lineRule="auto"/>
        <w:ind w:firstLine="709"/>
        <w:jc w:val="center"/>
        <w:rPr>
          <w:rFonts w:ascii="Times New Roman" w:hAnsi="Times New Roman" w:cs="Times New Roman"/>
          <w:sz w:val="24"/>
          <w:szCs w:val="24"/>
        </w:rPr>
      </w:pPr>
      <w:r w:rsidRPr="00C60D4B">
        <w:rPr>
          <w:rFonts w:ascii="Times New Roman" w:hAnsi="Times New Roman" w:cs="Times New Roman"/>
          <w:position w:val="-26"/>
          <w:sz w:val="24"/>
          <w:szCs w:val="24"/>
        </w:rPr>
        <w:object w:dxaOrig="1120" w:dyaOrig="760">
          <v:shape id="_x0000_i1045" type="#_x0000_t75" style="width:55.7pt;height:38.2pt" o:ole="">
            <v:imagedata r:id="rId33" o:title=""/>
          </v:shape>
          <o:OLEObject Type="Embed" ProgID="Equation.3" ShapeID="_x0000_i1045" DrawAspect="Content" ObjectID="_1743247195" r:id="rId51"/>
        </w:objec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Затем вычисляем характеристики прочности материала:</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position w:val="-34"/>
          <w:sz w:val="24"/>
          <w:szCs w:val="24"/>
        </w:rPr>
        <w:object w:dxaOrig="1180" w:dyaOrig="820">
          <v:shape id="_x0000_i1046" type="#_x0000_t75" style="width:58.85pt;height:40.7pt" o:ole="" fillcolor="window">
            <v:imagedata r:id="rId37" o:title=""/>
          </v:shape>
          <o:OLEObject Type="Embed" ProgID="Equation.3" ShapeID="_x0000_i1046" DrawAspect="Content" ObjectID="_1743247196" r:id="rId52"/>
        </w:object>
      </w:r>
      <w:r w:rsidRPr="00C60D4B">
        <w:rPr>
          <w:rFonts w:ascii="Times New Roman" w:hAnsi="Times New Roman" w:cs="Times New Roman"/>
          <w:sz w:val="24"/>
          <w:szCs w:val="24"/>
        </w:rPr>
        <w:t xml:space="preserve"> – предел пропорциональности. </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position w:val="-34"/>
          <w:sz w:val="24"/>
          <w:szCs w:val="24"/>
        </w:rPr>
        <w:object w:dxaOrig="1040" w:dyaOrig="780">
          <v:shape id="_x0000_i1047" type="#_x0000_t75" style="width:51.95pt;height:38.8pt" o:ole="" fillcolor="window">
            <v:imagedata r:id="rId39" o:title=""/>
          </v:shape>
          <o:OLEObject Type="Embed" ProgID="Equation.3" ShapeID="_x0000_i1047" DrawAspect="Content" ObjectID="_1743247197" r:id="rId53"/>
        </w:object>
      </w:r>
      <w:r w:rsidRPr="00C60D4B">
        <w:rPr>
          <w:rFonts w:ascii="Times New Roman" w:hAnsi="Times New Roman" w:cs="Times New Roman"/>
          <w:sz w:val="24"/>
          <w:szCs w:val="24"/>
        </w:rPr>
        <w:t xml:space="preserve">– предел текучести. </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position w:val="-34"/>
          <w:sz w:val="24"/>
          <w:szCs w:val="24"/>
        </w:rPr>
        <w:object w:dxaOrig="960" w:dyaOrig="780">
          <v:shape id="_x0000_i1048" type="#_x0000_t75" style="width:48.2pt;height:38.8pt" o:ole="" fillcolor="window">
            <v:imagedata r:id="rId41" o:title=""/>
          </v:shape>
          <o:OLEObject Type="Embed" ProgID="Equation.3" ShapeID="_x0000_i1048" DrawAspect="Content" ObjectID="_1743247198" r:id="rId54"/>
        </w:object>
      </w:r>
      <w:r w:rsidRPr="00C60D4B">
        <w:rPr>
          <w:rFonts w:ascii="Times New Roman" w:hAnsi="Times New Roman" w:cs="Times New Roman"/>
          <w:sz w:val="24"/>
          <w:szCs w:val="24"/>
        </w:rPr>
        <w:t xml:space="preserve"> – предел прочности (временное сопротивление). </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Определяем остальные величины, необходимые для построения диаграммы условных напряжений.</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position w:val="-34"/>
          <w:sz w:val="24"/>
          <w:szCs w:val="24"/>
        </w:rPr>
        <w:object w:dxaOrig="1100" w:dyaOrig="780">
          <v:shape id="_x0000_i1049" type="#_x0000_t75" style="width:55.1pt;height:38.8pt" o:ole="" fillcolor="window">
            <v:imagedata r:id="rId55" o:title=""/>
          </v:shape>
          <o:OLEObject Type="Embed" ProgID="Equation.3" ShapeID="_x0000_i1049" DrawAspect="Content" ObjectID="_1743247199" r:id="rId56"/>
        </w:objec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position w:val="-34"/>
          <w:sz w:val="24"/>
          <w:szCs w:val="24"/>
        </w:rPr>
        <w:object w:dxaOrig="1880" w:dyaOrig="780">
          <v:shape id="_x0000_i1050" type="#_x0000_t75" style="width:93.9pt;height:38.8pt" o:ole="">
            <v:imagedata r:id="rId57" o:title=""/>
          </v:shape>
          <o:OLEObject Type="Embed" ProgID="Equation.3" ShapeID="_x0000_i1050" DrawAspect="Content" ObjectID="_1743247200" r:id="rId58"/>
        </w:objec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position w:val="-34"/>
          <w:sz w:val="24"/>
          <w:szCs w:val="24"/>
        </w:rPr>
        <w:object w:dxaOrig="1900" w:dyaOrig="780">
          <v:shape id="_x0000_i1051" type="#_x0000_t75" style="width:95.15pt;height:38.8pt" o:ole="">
            <v:imagedata r:id="rId59" o:title=""/>
          </v:shape>
          <o:OLEObject Type="Embed" ProgID="Equation.3" ShapeID="_x0000_i1051" DrawAspect="Content" ObjectID="_1743247201" r:id="rId60"/>
        </w:objec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position w:val="-34"/>
          <w:sz w:val="24"/>
          <w:szCs w:val="24"/>
        </w:rPr>
        <w:object w:dxaOrig="1880" w:dyaOrig="780">
          <v:shape id="_x0000_i1052" type="#_x0000_t75" style="width:93.9pt;height:38.8pt" o:ole="">
            <v:imagedata r:id="rId61" o:title=""/>
          </v:shape>
          <o:OLEObject Type="Embed" ProgID="Equation.3" ShapeID="_x0000_i1052" DrawAspect="Content" ObjectID="_1743247202" r:id="rId62"/>
        </w:objec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position w:val="-34"/>
          <w:sz w:val="24"/>
          <w:szCs w:val="24"/>
        </w:rPr>
        <w:object w:dxaOrig="1920" w:dyaOrig="780">
          <v:shape id="_x0000_i1053" type="#_x0000_t75" style="width:95.8pt;height:38.8pt" o:ole="">
            <v:imagedata r:id="rId63" o:title=""/>
          </v:shape>
          <o:OLEObject Type="Embed" ProgID="Equation.3" ShapeID="_x0000_i1053" DrawAspect="Content" ObjectID="_1743247203" r:id="rId64"/>
        </w:objec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 xml:space="preserve">Выбираем масштабы </w:t>
      </w:r>
      <w:r w:rsidRPr="00C60D4B">
        <w:rPr>
          <w:rFonts w:ascii="Times New Roman" w:hAnsi="Times New Roman" w:cs="Times New Roman"/>
          <w:sz w:val="24"/>
          <w:szCs w:val="24"/>
        </w:rPr>
        <w:sym w:font="Symbol" w:char="F06D"/>
      </w:r>
      <w:r w:rsidRPr="00C60D4B">
        <w:rPr>
          <w:rFonts w:ascii="Times New Roman" w:hAnsi="Times New Roman" w:cs="Times New Roman"/>
          <w:sz w:val="24"/>
          <w:szCs w:val="24"/>
          <w:vertAlign w:val="subscript"/>
        </w:rPr>
        <w:sym w:font="Symbol" w:char="F073"/>
      </w:r>
      <w:r w:rsidRPr="00C60D4B">
        <w:rPr>
          <w:rFonts w:ascii="Times New Roman" w:hAnsi="Times New Roman" w:cs="Times New Roman"/>
          <w:sz w:val="24"/>
          <w:szCs w:val="24"/>
        </w:rPr>
        <w:t xml:space="preserve"> и </w:t>
      </w:r>
      <w:r w:rsidRPr="00C60D4B">
        <w:rPr>
          <w:rFonts w:ascii="Times New Roman" w:hAnsi="Times New Roman" w:cs="Times New Roman"/>
          <w:sz w:val="24"/>
          <w:szCs w:val="24"/>
        </w:rPr>
        <w:sym w:font="Symbol" w:char="F06D"/>
      </w:r>
      <w:r w:rsidRPr="00C60D4B">
        <w:rPr>
          <w:rFonts w:ascii="Times New Roman" w:hAnsi="Times New Roman" w:cs="Times New Roman"/>
          <w:sz w:val="24"/>
          <w:szCs w:val="24"/>
          <w:vertAlign w:val="subscript"/>
        </w:rPr>
        <w:sym w:font="Symbol" w:char="F065"/>
      </w:r>
      <w:r w:rsidRPr="00C60D4B">
        <w:rPr>
          <w:rFonts w:ascii="Times New Roman" w:hAnsi="Times New Roman" w:cs="Times New Roman"/>
          <w:sz w:val="24"/>
          <w:szCs w:val="24"/>
        </w:rPr>
        <w:t xml:space="preserve"> и строим диаграмму условных напряжений.</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lastRenderedPageBreak/>
        <w:t>8.3. Вычисление характеристик пластичности материала.</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Используя результаты испытания вычисляем</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position w:val="-34"/>
          <w:sz w:val="24"/>
          <w:szCs w:val="24"/>
        </w:rPr>
        <w:object w:dxaOrig="2060" w:dyaOrig="780">
          <v:shape id="_x0000_i1054" type="#_x0000_t75" style="width:103.3pt;height:38.8pt" o:ole="" fillcolor="window">
            <v:imagedata r:id="rId43" o:title=""/>
          </v:shape>
          <o:OLEObject Type="Embed" ProgID="Equation.3" ShapeID="_x0000_i1054" DrawAspect="Content" ObjectID="_1743247204" r:id="rId65"/>
        </w:object>
      </w:r>
      <w:r w:rsidRPr="00C60D4B">
        <w:rPr>
          <w:rFonts w:ascii="Times New Roman" w:hAnsi="Times New Roman" w:cs="Times New Roman"/>
          <w:sz w:val="24"/>
          <w:szCs w:val="24"/>
        </w:rPr>
        <w:t xml:space="preserve"> – относительное удлинение после разрыва</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position w:val="-34"/>
          <w:sz w:val="24"/>
          <w:szCs w:val="24"/>
        </w:rPr>
        <w:object w:dxaOrig="2439" w:dyaOrig="800">
          <v:shape id="_x0000_i1055" type="#_x0000_t75" style="width:122.1pt;height:40.05pt" o:ole="" fillcolor="window">
            <v:imagedata r:id="rId66" o:title=""/>
          </v:shape>
          <o:OLEObject Type="Embed" ProgID="Equation.3" ShapeID="_x0000_i1055" DrawAspect="Content" ObjectID="_1743247205" r:id="rId67"/>
        </w:object>
      </w:r>
      <w:r w:rsidRPr="00C60D4B">
        <w:rPr>
          <w:rFonts w:ascii="Times New Roman" w:hAnsi="Times New Roman" w:cs="Times New Roman"/>
          <w:sz w:val="24"/>
          <w:szCs w:val="24"/>
        </w:rPr>
        <w:t xml:space="preserve"> – относительное сужение после разрыва.</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 xml:space="preserve">Для проверки вычисляем </w:t>
      </w:r>
      <w:r w:rsidRPr="00C60D4B">
        <w:rPr>
          <w:rFonts w:ascii="Times New Roman" w:hAnsi="Times New Roman" w:cs="Times New Roman"/>
          <w:sz w:val="24"/>
          <w:szCs w:val="24"/>
        </w:rPr>
        <w:sym w:font="Symbol" w:char="F064"/>
      </w:r>
      <w:r w:rsidRPr="00C60D4B">
        <w:rPr>
          <w:rFonts w:ascii="Times New Roman" w:hAnsi="Times New Roman" w:cs="Times New Roman"/>
          <w:sz w:val="24"/>
          <w:szCs w:val="24"/>
        </w:rPr>
        <w:t xml:space="preserve"> по диаграмме условных напряжений. Для этого проводим прямую КН </w:t>
      </w:r>
      <w:r w:rsidRPr="00C60D4B">
        <w:rPr>
          <w:rFonts w:ascii="Palatino Linotype" w:hAnsi="Palatino Linotype" w:cs="Times New Roman"/>
          <w:sz w:val="24"/>
          <w:szCs w:val="24"/>
        </w:rPr>
        <w:t>‖</w:t>
      </w:r>
      <w:r w:rsidRPr="00C60D4B">
        <w:rPr>
          <w:rFonts w:ascii="Times New Roman" w:hAnsi="Times New Roman" w:cs="Times New Roman"/>
          <w:sz w:val="24"/>
          <w:szCs w:val="24"/>
        </w:rPr>
        <w:t xml:space="preserve">ОА и измеряем отрезок ОН –  </w:t>
      </w:r>
      <w:r w:rsidRPr="00C60D4B">
        <w:rPr>
          <w:rFonts w:ascii="Times New Roman" w:hAnsi="Times New Roman" w:cs="Times New Roman"/>
          <w:i/>
          <w:sz w:val="24"/>
          <w:szCs w:val="24"/>
          <w:lang w:val="en-US"/>
        </w:rPr>
        <w:t>l</w:t>
      </w:r>
      <w:r w:rsidRPr="00C60D4B">
        <w:rPr>
          <w:rFonts w:ascii="Times New Roman" w:hAnsi="Times New Roman" w:cs="Times New Roman"/>
          <w:sz w:val="24"/>
          <w:szCs w:val="24"/>
          <w:vertAlign w:val="subscript"/>
        </w:rPr>
        <w:t>ОН</w:t>
      </w:r>
      <w:r w:rsidRPr="00C60D4B">
        <w:rPr>
          <w:rFonts w:ascii="Times New Roman" w:hAnsi="Times New Roman" w:cs="Times New Roman"/>
          <w:sz w:val="24"/>
          <w:szCs w:val="24"/>
        </w:rPr>
        <w:t xml:space="preserve"> (рис. 6)</w:t>
      </w:r>
    </w:p>
    <w:p w:rsidR="00C60D4B" w:rsidRPr="00C60D4B" w:rsidRDefault="00C60D4B" w:rsidP="00C60D4B">
      <w:pPr>
        <w:spacing w:after="0" w:line="360" w:lineRule="auto"/>
        <w:ind w:firstLine="709"/>
        <w:jc w:val="center"/>
        <w:rPr>
          <w:rFonts w:ascii="Times New Roman" w:hAnsi="Times New Roman" w:cs="Times New Roman"/>
          <w:sz w:val="24"/>
          <w:szCs w:val="24"/>
        </w:rPr>
      </w:pPr>
      <w:r w:rsidRPr="00C60D4B">
        <w:rPr>
          <w:rFonts w:ascii="Times New Roman" w:hAnsi="Times New Roman" w:cs="Times New Roman"/>
          <w:sz w:val="24"/>
          <w:szCs w:val="24"/>
        </w:rPr>
        <w:sym w:font="Symbol" w:char="F064"/>
      </w:r>
      <w:r w:rsidRPr="00C60D4B">
        <w:rPr>
          <w:rFonts w:ascii="Times New Roman" w:hAnsi="Times New Roman" w:cs="Times New Roman"/>
          <w:sz w:val="24"/>
          <w:szCs w:val="24"/>
        </w:rPr>
        <w:t xml:space="preserve"> = </w:t>
      </w:r>
      <w:r w:rsidRPr="00C60D4B">
        <w:rPr>
          <w:rFonts w:ascii="Times New Roman" w:hAnsi="Times New Roman" w:cs="Times New Roman"/>
          <w:sz w:val="24"/>
          <w:szCs w:val="24"/>
        </w:rPr>
        <w:sym w:font="Symbol" w:char="F06D"/>
      </w:r>
      <w:r w:rsidRPr="00C60D4B">
        <w:rPr>
          <w:rFonts w:ascii="Times New Roman" w:hAnsi="Times New Roman" w:cs="Times New Roman"/>
          <w:sz w:val="24"/>
          <w:szCs w:val="24"/>
          <w:vertAlign w:val="subscript"/>
        </w:rPr>
        <w:sym w:font="Symbol" w:char="F065"/>
      </w:r>
      <w:r w:rsidRPr="00C60D4B">
        <w:rPr>
          <w:rFonts w:ascii="Times New Roman" w:hAnsi="Times New Roman" w:cs="Times New Roman"/>
          <w:sz w:val="24"/>
          <w:szCs w:val="24"/>
        </w:rPr>
        <w:sym w:font="Symbol" w:char="F0D7"/>
      </w:r>
      <w:r w:rsidRPr="00C60D4B">
        <w:rPr>
          <w:rFonts w:ascii="Times New Roman" w:hAnsi="Times New Roman" w:cs="Times New Roman"/>
          <w:sz w:val="24"/>
          <w:szCs w:val="24"/>
        </w:rPr>
        <w:t xml:space="preserve"> </w:t>
      </w:r>
      <w:r w:rsidRPr="00C60D4B">
        <w:rPr>
          <w:rFonts w:ascii="Times New Roman" w:hAnsi="Times New Roman" w:cs="Times New Roman"/>
          <w:i/>
          <w:sz w:val="24"/>
          <w:szCs w:val="24"/>
          <w:lang w:val="en-US"/>
        </w:rPr>
        <w:t>l</w:t>
      </w:r>
      <w:r w:rsidRPr="00C60D4B">
        <w:rPr>
          <w:rFonts w:ascii="Times New Roman" w:hAnsi="Times New Roman" w:cs="Times New Roman"/>
          <w:sz w:val="24"/>
          <w:szCs w:val="24"/>
          <w:vertAlign w:val="subscript"/>
        </w:rPr>
        <w:t>ОН</w:t>
      </w:r>
    </w:p>
    <w:p w:rsidR="00C60D4B" w:rsidRPr="00C60D4B" w:rsidRDefault="00C60D4B" w:rsidP="00C60D4B">
      <w:pPr>
        <w:spacing w:after="0" w:line="360" w:lineRule="auto"/>
        <w:ind w:firstLine="709"/>
        <w:jc w:val="center"/>
        <w:rPr>
          <w:rFonts w:ascii="Times New Roman" w:hAnsi="Times New Roman" w:cs="Times New Roman"/>
          <w:b/>
          <w:sz w:val="24"/>
          <w:szCs w:val="24"/>
        </w:rPr>
      </w:pPr>
      <w:r w:rsidRPr="00C60D4B">
        <w:rPr>
          <w:rFonts w:ascii="Times New Roman" w:hAnsi="Times New Roman" w:cs="Times New Roman"/>
          <w:b/>
          <w:sz w:val="24"/>
          <w:szCs w:val="24"/>
        </w:rPr>
        <w:t>9. ФОРМА ОТЧЕТА</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9.1. Название лабораторной работы.</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9.2. Цель проведения лабораторной работы.</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9.3. Задачи, решаемые при проведении лабораторной работы.</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9.4. Используемые инструменты и испытательная машина.</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 xml:space="preserve">9.5. Образец до испытания и после испытания в масштабе с указанием основных размеров – </w:t>
      </w:r>
      <w:r w:rsidRPr="00C60D4B">
        <w:rPr>
          <w:rFonts w:ascii="Times New Roman" w:hAnsi="Times New Roman" w:cs="Times New Roman"/>
          <w:i/>
          <w:sz w:val="24"/>
          <w:szCs w:val="24"/>
          <w:lang w:val="en-US"/>
        </w:rPr>
        <w:t>d</w:t>
      </w:r>
      <w:r w:rsidRPr="00C60D4B">
        <w:rPr>
          <w:rFonts w:ascii="Times New Roman" w:hAnsi="Times New Roman" w:cs="Times New Roman"/>
          <w:sz w:val="24"/>
          <w:szCs w:val="24"/>
          <w:vertAlign w:val="subscript"/>
        </w:rPr>
        <w:t>0</w:t>
      </w:r>
      <w:r w:rsidRPr="00C60D4B">
        <w:rPr>
          <w:rFonts w:ascii="Times New Roman" w:hAnsi="Times New Roman" w:cs="Times New Roman"/>
          <w:sz w:val="24"/>
          <w:szCs w:val="24"/>
        </w:rPr>
        <w:t xml:space="preserve">, </w:t>
      </w:r>
      <w:r w:rsidRPr="00C60D4B">
        <w:rPr>
          <w:rFonts w:ascii="Times New Roman" w:hAnsi="Times New Roman" w:cs="Times New Roman"/>
          <w:i/>
          <w:sz w:val="24"/>
          <w:szCs w:val="24"/>
          <w:lang w:val="en-US"/>
        </w:rPr>
        <w:t>l</w:t>
      </w:r>
      <w:r w:rsidRPr="00C60D4B">
        <w:rPr>
          <w:rFonts w:ascii="Times New Roman" w:hAnsi="Times New Roman" w:cs="Times New Roman"/>
          <w:sz w:val="24"/>
          <w:szCs w:val="24"/>
          <w:vertAlign w:val="subscript"/>
        </w:rPr>
        <w:t>0</w:t>
      </w:r>
      <w:r w:rsidRPr="00C60D4B">
        <w:rPr>
          <w:rFonts w:ascii="Times New Roman" w:hAnsi="Times New Roman" w:cs="Times New Roman"/>
          <w:sz w:val="24"/>
          <w:szCs w:val="24"/>
        </w:rPr>
        <w:t xml:space="preserve">, </w:t>
      </w:r>
      <w:r w:rsidRPr="00C60D4B">
        <w:rPr>
          <w:rFonts w:ascii="Times New Roman" w:hAnsi="Times New Roman" w:cs="Times New Roman"/>
          <w:i/>
          <w:sz w:val="24"/>
          <w:szCs w:val="24"/>
          <w:lang w:val="en-US"/>
        </w:rPr>
        <w:t>d</w:t>
      </w:r>
      <w:r w:rsidRPr="00C60D4B">
        <w:rPr>
          <w:rFonts w:ascii="Times New Roman" w:hAnsi="Times New Roman" w:cs="Times New Roman"/>
          <w:sz w:val="24"/>
          <w:szCs w:val="24"/>
          <w:vertAlign w:val="subscript"/>
        </w:rPr>
        <w:t>Ш</w:t>
      </w:r>
      <w:r w:rsidRPr="00C60D4B">
        <w:rPr>
          <w:rFonts w:ascii="Times New Roman" w:hAnsi="Times New Roman" w:cs="Times New Roman"/>
          <w:sz w:val="24"/>
          <w:szCs w:val="24"/>
        </w:rPr>
        <w:t xml:space="preserve"> и </w:t>
      </w:r>
      <w:r w:rsidRPr="00C60D4B">
        <w:rPr>
          <w:rFonts w:ascii="Times New Roman" w:hAnsi="Times New Roman" w:cs="Times New Roman"/>
          <w:i/>
          <w:sz w:val="24"/>
          <w:szCs w:val="24"/>
          <w:lang w:val="en-US"/>
        </w:rPr>
        <w:t>l</w:t>
      </w:r>
      <w:r w:rsidRPr="00C60D4B">
        <w:rPr>
          <w:rFonts w:ascii="Times New Roman" w:hAnsi="Times New Roman" w:cs="Times New Roman"/>
          <w:sz w:val="24"/>
          <w:szCs w:val="24"/>
          <w:vertAlign w:val="subscript"/>
          <w:lang w:val="en-US"/>
        </w:rPr>
        <w:t>K</w:t>
      </w:r>
      <w:r w:rsidRPr="00C60D4B">
        <w:rPr>
          <w:rFonts w:ascii="Times New Roman" w:hAnsi="Times New Roman" w:cs="Times New Roman"/>
          <w:sz w:val="24"/>
          <w:szCs w:val="24"/>
        </w:rPr>
        <w:t>.</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9.6. Все вычисления для построения диаграммы растяжения и диаграммы условных напряжений.</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9.7. Диаграмма растяжения и диаграмма условных напряжений в масштабе.</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9.8. Характеристики прочности материала образца.</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9.9. Характеристики пластичности материала.</w:t>
      </w:r>
    </w:p>
    <w:p w:rsidR="00C60D4B" w:rsidRPr="00C60D4B" w:rsidRDefault="00C60D4B" w:rsidP="00C60D4B">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9.10. Выводы по работе.</w:t>
      </w:r>
    </w:p>
    <w:p w:rsidR="00C60D4B" w:rsidRPr="00C60D4B" w:rsidRDefault="00C60D4B" w:rsidP="00C60D4B">
      <w:pPr>
        <w:spacing w:after="0" w:line="360" w:lineRule="auto"/>
        <w:ind w:firstLine="709"/>
        <w:jc w:val="center"/>
        <w:rPr>
          <w:rFonts w:ascii="Times New Roman" w:hAnsi="Times New Roman" w:cs="Times New Roman"/>
          <w:b/>
          <w:sz w:val="24"/>
          <w:szCs w:val="24"/>
        </w:rPr>
      </w:pPr>
      <w:r w:rsidRPr="00C60D4B">
        <w:rPr>
          <w:rFonts w:ascii="Times New Roman" w:hAnsi="Times New Roman" w:cs="Times New Roman"/>
          <w:b/>
          <w:sz w:val="24"/>
          <w:szCs w:val="24"/>
        </w:rPr>
        <w:t>10. ВОПРОСЫ ДЛЯ КОНТРОЛЯ</w:t>
      </w:r>
    </w:p>
    <w:p w:rsidR="00C60D4B" w:rsidRPr="00C60D4B" w:rsidRDefault="00C60D4B" w:rsidP="00C60D4B">
      <w:pPr>
        <w:pStyle w:val="af3"/>
        <w:spacing w:line="360" w:lineRule="auto"/>
        <w:ind w:firstLine="709"/>
        <w:rPr>
          <w:rFonts w:ascii="Times New Roman" w:hAnsi="Times New Roman" w:cs="Times New Roman"/>
          <w:sz w:val="24"/>
          <w:szCs w:val="24"/>
        </w:rPr>
      </w:pPr>
      <w:r w:rsidRPr="00C60D4B">
        <w:rPr>
          <w:rFonts w:ascii="Times New Roman" w:hAnsi="Times New Roman" w:cs="Times New Roman"/>
          <w:sz w:val="24"/>
          <w:szCs w:val="24"/>
        </w:rPr>
        <w:t>1. Какой вид нагружения называется растяжением?</w:t>
      </w:r>
    </w:p>
    <w:p w:rsidR="00C60D4B" w:rsidRPr="00C60D4B" w:rsidRDefault="00C60D4B" w:rsidP="00C60D4B">
      <w:pPr>
        <w:pStyle w:val="af3"/>
        <w:spacing w:line="360" w:lineRule="auto"/>
        <w:ind w:firstLine="709"/>
        <w:rPr>
          <w:rFonts w:ascii="Times New Roman" w:hAnsi="Times New Roman" w:cs="Times New Roman"/>
          <w:sz w:val="24"/>
          <w:szCs w:val="24"/>
        </w:rPr>
      </w:pPr>
      <w:r w:rsidRPr="00C60D4B">
        <w:rPr>
          <w:rFonts w:ascii="Times New Roman" w:hAnsi="Times New Roman" w:cs="Times New Roman"/>
          <w:sz w:val="24"/>
          <w:szCs w:val="24"/>
        </w:rPr>
        <w:t>2. Какие напряжения возникают в сечении при растяжении?</w:t>
      </w:r>
    </w:p>
    <w:p w:rsidR="00C60D4B" w:rsidRPr="00C60D4B" w:rsidRDefault="00C60D4B" w:rsidP="00C60D4B">
      <w:pPr>
        <w:pStyle w:val="af3"/>
        <w:spacing w:line="360" w:lineRule="auto"/>
        <w:ind w:firstLine="709"/>
        <w:rPr>
          <w:rFonts w:ascii="Times New Roman" w:hAnsi="Times New Roman" w:cs="Times New Roman"/>
          <w:sz w:val="24"/>
          <w:szCs w:val="24"/>
        </w:rPr>
      </w:pPr>
      <w:r w:rsidRPr="00C60D4B">
        <w:rPr>
          <w:rFonts w:ascii="Times New Roman" w:hAnsi="Times New Roman" w:cs="Times New Roman"/>
          <w:sz w:val="24"/>
          <w:szCs w:val="24"/>
        </w:rPr>
        <w:t>3. Что называется диаграммой растяжения?</w:t>
      </w:r>
    </w:p>
    <w:p w:rsidR="00C60D4B" w:rsidRPr="00C60D4B" w:rsidRDefault="00C60D4B" w:rsidP="00C60D4B">
      <w:pPr>
        <w:pStyle w:val="af3"/>
        <w:spacing w:line="360" w:lineRule="auto"/>
        <w:ind w:firstLine="709"/>
        <w:rPr>
          <w:rFonts w:ascii="Times New Roman" w:hAnsi="Times New Roman" w:cs="Times New Roman"/>
          <w:sz w:val="24"/>
          <w:szCs w:val="24"/>
        </w:rPr>
      </w:pPr>
      <w:r w:rsidRPr="00C60D4B">
        <w:rPr>
          <w:rFonts w:ascii="Times New Roman" w:hAnsi="Times New Roman" w:cs="Times New Roman"/>
          <w:sz w:val="24"/>
          <w:szCs w:val="24"/>
        </w:rPr>
        <w:t>4. Как получить диаграмму условных напряжений?</w:t>
      </w:r>
    </w:p>
    <w:p w:rsidR="00C60D4B" w:rsidRPr="00C60D4B" w:rsidRDefault="00C60D4B" w:rsidP="00C60D4B">
      <w:pPr>
        <w:pStyle w:val="af3"/>
        <w:spacing w:line="360" w:lineRule="auto"/>
        <w:ind w:firstLine="709"/>
        <w:rPr>
          <w:rFonts w:ascii="Times New Roman" w:hAnsi="Times New Roman" w:cs="Times New Roman"/>
          <w:sz w:val="24"/>
          <w:szCs w:val="24"/>
        </w:rPr>
      </w:pPr>
      <w:r w:rsidRPr="00C60D4B">
        <w:rPr>
          <w:rFonts w:ascii="Times New Roman" w:hAnsi="Times New Roman" w:cs="Times New Roman"/>
          <w:sz w:val="24"/>
          <w:szCs w:val="24"/>
        </w:rPr>
        <w:t>5. Для чего нужна диаграмма условных напряжений?</w:t>
      </w:r>
    </w:p>
    <w:p w:rsidR="00C60D4B" w:rsidRPr="00C60D4B" w:rsidRDefault="00C60D4B" w:rsidP="00C60D4B">
      <w:pPr>
        <w:pStyle w:val="af3"/>
        <w:spacing w:line="360" w:lineRule="auto"/>
        <w:ind w:firstLine="709"/>
        <w:rPr>
          <w:rFonts w:ascii="Times New Roman" w:hAnsi="Times New Roman" w:cs="Times New Roman"/>
          <w:sz w:val="24"/>
          <w:szCs w:val="24"/>
        </w:rPr>
      </w:pPr>
      <w:r w:rsidRPr="00C60D4B">
        <w:rPr>
          <w:rFonts w:ascii="Times New Roman" w:hAnsi="Times New Roman" w:cs="Times New Roman"/>
          <w:sz w:val="24"/>
          <w:szCs w:val="24"/>
        </w:rPr>
        <w:t>6. Назовите основные механические характеристики прочности.</w:t>
      </w:r>
    </w:p>
    <w:p w:rsidR="00C60D4B" w:rsidRPr="00C60D4B" w:rsidRDefault="00C60D4B" w:rsidP="00C60D4B">
      <w:pPr>
        <w:pStyle w:val="af3"/>
        <w:spacing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7. Дайте определение пределов пропорциональности, текучести, прочности.</w:t>
      </w:r>
    </w:p>
    <w:p w:rsidR="00C60D4B" w:rsidRPr="00C60D4B" w:rsidRDefault="00C60D4B" w:rsidP="00C60D4B">
      <w:pPr>
        <w:pStyle w:val="af3"/>
        <w:spacing w:line="360" w:lineRule="auto"/>
        <w:ind w:firstLine="709"/>
        <w:rPr>
          <w:rFonts w:ascii="Times New Roman" w:hAnsi="Times New Roman" w:cs="Times New Roman"/>
          <w:sz w:val="24"/>
          <w:szCs w:val="24"/>
        </w:rPr>
      </w:pPr>
      <w:r w:rsidRPr="00C60D4B">
        <w:rPr>
          <w:rFonts w:ascii="Times New Roman" w:hAnsi="Times New Roman" w:cs="Times New Roman"/>
          <w:sz w:val="24"/>
          <w:szCs w:val="24"/>
        </w:rPr>
        <w:t>8. Сформулируйте закон Гука.</w:t>
      </w:r>
    </w:p>
    <w:p w:rsidR="00C60D4B" w:rsidRPr="00C60D4B" w:rsidRDefault="00C60D4B" w:rsidP="00C60D4B">
      <w:pPr>
        <w:pStyle w:val="af3"/>
        <w:spacing w:line="360" w:lineRule="auto"/>
        <w:ind w:firstLine="709"/>
        <w:rPr>
          <w:rFonts w:ascii="Times New Roman" w:hAnsi="Times New Roman" w:cs="Times New Roman"/>
          <w:sz w:val="24"/>
          <w:szCs w:val="24"/>
        </w:rPr>
      </w:pPr>
      <w:r w:rsidRPr="00C60D4B">
        <w:rPr>
          <w:rFonts w:ascii="Times New Roman" w:hAnsi="Times New Roman" w:cs="Times New Roman"/>
          <w:sz w:val="24"/>
          <w:szCs w:val="24"/>
        </w:rPr>
        <w:t>9. Когда начинается образование «шейки»?</w:t>
      </w:r>
    </w:p>
    <w:p w:rsidR="00C60D4B" w:rsidRPr="00C60D4B" w:rsidRDefault="00C60D4B" w:rsidP="00C60D4B">
      <w:pPr>
        <w:pStyle w:val="af3"/>
        <w:spacing w:line="360" w:lineRule="auto"/>
        <w:ind w:firstLine="709"/>
        <w:rPr>
          <w:rFonts w:ascii="Times New Roman" w:hAnsi="Times New Roman" w:cs="Times New Roman"/>
          <w:sz w:val="24"/>
          <w:szCs w:val="24"/>
        </w:rPr>
      </w:pPr>
      <w:r w:rsidRPr="00C60D4B">
        <w:rPr>
          <w:rFonts w:ascii="Times New Roman" w:hAnsi="Times New Roman" w:cs="Times New Roman"/>
          <w:sz w:val="24"/>
          <w:szCs w:val="24"/>
        </w:rPr>
        <w:t>10. Что такое упругая и пластическая (остаточная) деформации?</w:t>
      </w:r>
    </w:p>
    <w:p w:rsidR="00C60D4B" w:rsidRPr="00C60D4B" w:rsidRDefault="00C60D4B" w:rsidP="00C60D4B">
      <w:pPr>
        <w:pStyle w:val="af3"/>
        <w:spacing w:line="360" w:lineRule="auto"/>
        <w:ind w:firstLine="709"/>
        <w:rPr>
          <w:rFonts w:ascii="Times New Roman" w:hAnsi="Times New Roman" w:cs="Times New Roman"/>
          <w:sz w:val="24"/>
          <w:szCs w:val="24"/>
        </w:rPr>
      </w:pPr>
      <w:r w:rsidRPr="00C60D4B">
        <w:rPr>
          <w:rFonts w:ascii="Times New Roman" w:hAnsi="Times New Roman" w:cs="Times New Roman"/>
          <w:sz w:val="24"/>
          <w:szCs w:val="24"/>
        </w:rPr>
        <w:t>11. Когда возникает остаточная деформация?</w:t>
      </w:r>
    </w:p>
    <w:p w:rsidR="00C60D4B" w:rsidRPr="00C60D4B" w:rsidRDefault="00C60D4B" w:rsidP="00C60D4B">
      <w:pPr>
        <w:pStyle w:val="af3"/>
        <w:spacing w:line="360" w:lineRule="auto"/>
        <w:ind w:firstLine="709"/>
        <w:rPr>
          <w:rFonts w:ascii="Times New Roman" w:hAnsi="Times New Roman" w:cs="Times New Roman"/>
          <w:sz w:val="24"/>
          <w:szCs w:val="24"/>
        </w:rPr>
      </w:pPr>
      <w:r w:rsidRPr="00C60D4B">
        <w:rPr>
          <w:rFonts w:ascii="Times New Roman" w:hAnsi="Times New Roman" w:cs="Times New Roman"/>
          <w:sz w:val="24"/>
          <w:szCs w:val="24"/>
        </w:rPr>
        <w:lastRenderedPageBreak/>
        <w:t>12. Что такое напряжение и линейная деформация?</w:t>
      </w:r>
    </w:p>
    <w:p w:rsidR="00C60D4B" w:rsidRPr="00C60D4B" w:rsidRDefault="00C60D4B" w:rsidP="00C60D4B">
      <w:pPr>
        <w:pStyle w:val="af3"/>
        <w:spacing w:line="360" w:lineRule="auto"/>
        <w:ind w:firstLine="709"/>
        <w:rPr>
          <w:rFonts w:ascii="Times New Roman" w:hAnsi="Times New Roman" w:cs="Times New Roman"/>
          <w:sz w:val="24"/>
          <w:szCs w:val="24"/>
        </w:rPr>
      </w:pPr>
      <w:r w:rsidRPr="00C60D4B">
        <w:rPr>
          <w:rFonts w:ascii="Times New Roman" w:hAnsi="Times New Roman" w:cs="Times New Roman"/>
          <w:sz w:val="24"/>
          <w:szCs w:val="24"/>
        </w:rPr>
        <w:t>13. Назовите характерные участки диаграммы  растяжения.</w:t>
      </w:r>
    </w:p>
    <w:p w:rsidR="00C60D4B" w:rsidRPr="00C60D4B" w:rsidRDefault="00C60D4B" w:rsidP="00C60D4B">
      <w:pPr>
        <w:pStyle w:val="af3"/>
        <w:spacing w:line="360" w:lineRule="auto"/>
        <w:ind w:firstLine="709"/>
        <w:rPr>
          <w:rFonts w:ascii="Times New Roman" w:hAnsi="Times New Roman" w:cs="Times New Roman"/>
          <w:sz w:val="24"/>
          <w:szCs w:val="24"/>
        </w:rPr>
      </w:pPr>
      <w:r w:rsidRPr="00C60D4B">
        <w:rPr>
          <w:rFonts w:ascii="Times New Roman" w:hAnsi="Times New Roman" w:cs="Times New Roman"/>
          <w:sz w:val="24"/>
          <w:szCs w:val="24"/>
        </w:rPr>
        <w:t>14. Назовите характеристики пластичности.</w:t>
      </w:r>
    </w:p>
    <w:p w:rsidR="00C60D4B" w:rsidRPr="00C60D4B" w:rsidRDefault="00C60D4B" w:rsidP="00C60D4B">
      <w:pPr>
        <w:pStyle w:val="af3"/>
        <w:spacing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15. Дайте определения, что такое относительное удлинение после разрыва, относительное сужение после разрыва.</w:t>
      </w:r>
    </w:p>
    <w:p w:rsidR="00C60D4B" w:rsidRPr="00C60D4B" w:rsidRDefault="00C60D4B" w:rsidP="00C60D4B">
      <w:pPr>
        <w:pStyle w:val="af3"/>
        <w:spacing w:line="360" w:lineRule="auto"/>
        <w:ind w:firstLine="709"/>
        <w:rPr>
          <w:rFonts w:ascii="Times New Roman" w:hAnsi="Times New Roman" w:cs="Times New Roman"/>
          <w:sz w:val="24"/>
          <w:szCs w:val="24"/>
        </w:rPr>
      </w:pPr>
      <w:r w:rsidRPr="00C60D4B">
        <w:rPr>
          <w:rFonts w:ascii="Times New Roman" w:hAnsi="Times New Roman" w:cs="Times New Roman"/>
          <w:sz w:val="24"/>
          <w:szCs w:val="24"/>
        </w:rPr>
        <w:t>16. Как ведет себя сталь при разгрузке и повторной нагрузке?</w:t>
      </w:r>
    </w:p>
    <w:p w:rsidR="00C60D4B" w:rsidRPr="00C60D4B" w:rsidRDefault="00C60D4B" w:rsidP="00C60D4B">
      <w:pPr>
        <w:pStyle w:val="af3"/>
        <w:spacing w:line="360" w:lineRule="auto"/>
        <w:ind w:firstLine="709"/>
        <w:rPr>
          <w:rFonts w:ascii="Times New Roman" w:hAnsi="Times New Roman" w:cs="Times New Roman"/>
          <w:sz w:val="24"/>
          <w:szCs w:val="24"/>
        </w:rPr>
      </w:pPr>
      <w:r w:rsidRPr="00C60D4B">
        <w:rPr>
          <w:rFonts w:ascii="Times New Roman" w:hAnsi="Times New Roman" w:cs="Times New Roman"/>
          <w:sz w:val="24"/>
          <w:szCs w:val="24"/>
        </w:rPr>
        <w:t>17. Какие бывают образцы для испытаний на растяжение?</w:t>
      </w:r>
    </w:p>
    <w:p w:rsidR="00C60D4B" w:rsidRPr="00C60D4B" w:rsidRDefault="00C60D4B" w:rsidP="00C60D4B">
      <w:pPr>
        <w:pStyle w:val="af3"/>
        <w:spacing w:line="360" w:lineRule="auto"/>
        <w:ind w:firstLine="709"/>
        <w:rPr>
          <w:rFonts w:ascii="Times New Roman" w:hAnsi="Times New Roman" w:cs="Times New Roman"/>
          <w:sz w:val="24"/>
          <w:szCs w:val="24"/>
        </w:rPr>
      </w:pPr>
      <w:r w:rsidRPr="00C60D4B">
        <w:rPr>
          <w:rFonts w:ascii="Times New Roman" w:hAnsi="Times New Roman" w:cs="Times New Roman"/>
          <w:sz w:val="24"/>
          <w:szCs w:val="24"/>
        </w:rPr>
        <w:t>18. Какие образцы называются «нормальными» и какие «укороченными»?</w:t>
      </w:r>
    </w:p>
    <w:p w:rsidR="00C60D4B" w:rsidRPr="00C60D4B" w:rsidRDefault="00C60D4B" w:rsidP="00C60D4B">
      <w:pPr>
        <w:pStyle w:val="af3"/>
        <w:spacing w:line="360" w:lineRule="auto"/>
        <w:ind w:firstLine="709"/>
        <w:rPr>
          <w:rFonts w:ascii="Times New Roman" w:hAnsi="Times New Roman" w:cs="Times New Roman"/>
          <w:sz w:val="24"/>
          <w:szCs w:val="24"/>
        </w:rPr>
      </w:pPr>
      <w:r w:rsidRPr="00C60D4B">
        <w:rPr>
          <w:rFonts w:ascii="Times New Roman" w:hAnsi="Times New Roman" w:cs="Times New Roman"/>
          <w:sz w:val="24"/>
          <w:szCs w:val="24"/>
        </w:rPr>
        <w:t>19. Что такое расчетная длина образца?</w:t>
      </w:r>
    </w:p>
    <w:p w:rsidR="00C60D4B" w:rsidRPr="00C60D4B" w:rsidRDefault="00C60D4B" w:rsidP="00C60D4B">
      <w:pPr>
        <w:spacing w:after="0" w:line="360" w:lineRule="auto"/>
        <w:ind w:firstLine="709"/>
        <w:jc w:val="center"/>
        <w:rPr>
          <w:rFonts w:ascii="Times New Roman" w:hAnsi="Times New Roman" w:cs="Times New Roman"/>
          <w:sz w:val="24"/>
          <w:szCs w:val="24"/>
        </w:rPr>
      </w:pPr>
      <w:r w:rsidRPr="00C60D4B">
        <w:rPr>
          <w:rFonts w:ascii="Times New Roman" w:hAnsi="Times New Roman" w:cs="Times New Roman"/>
          <w:sz w:val="24"/>
          <w:szCs w:val="24"/>
        </w:rPr>
        <w:t xml:space="preserve">     </w:t>
      </w:r>
    </w:p>
    <w:p w:rsidR="00C60D4B" w:rsidRPr="00C60D4B" w:rsidRDefault="00C60D4B" w:rsidP="00C60D4B">
      <w:pPr>
        <w:spacing w:after="0" w:line="360" w:lineRule="auto"/>
        <w:ind w:firstLine="709"/>
        <w:rPr>
          <w:rFonts w:ascii="Times New Roman" w:hAnsi="Times New Roman" w:cs="Times New Roman"/>
          <w:sz w:val="24"/>
          <w:szCs w:val="24"/>
        </w:rPr>
      </w:pPr>
      <w:r w:rsidRPr="00C60D4B">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507" type="#_x0000_t202" style="position:absolute;left:0;text-align:left;margin-left:-32.7pt;margin-top:676.05pt;width:84.85pt;height:63pt;z-index:251662336" stroked="f">
            <v:textbox>
              <w:txbxContent>
                <w:p w:rsidR="00C60D4B" w:rsidRDefault="00C60D4B" w:rsidP="00C60D4B"/>
              </w:txbxContent>
            </v:textbox>
          </v:shape>
        </w:pict>
      </w:r>
    </w:p>
    <w:p w:rsidR="00C60D4B" w:rsidRPr="00C60D4B" w:rsidRDefault="00C60D4B" w:rsidP="00C60D4B">
      <w:pPr>
        <w:spacing w:after="0" w:line="360" w:lineRule="auto"/>
        <w:ind w:firstLine="709"/>
        <w:jc w:val="both"/>
        <w:rPr>
          <w:rFonts w:ascii="Times New Roman" w:hAnsi="Times New Roman" w:cs="Times New Roman"/>
          <w:sz w:val="24"/>
          <w:szCs w:val="24"/>
        </w:rPr>
      </w:pPr>
    </w:p>
    <w:p w:rsidR="00C60D4B" w:rsidRDefault="00C60D4B" w:rsidP="00C60D4B">
      <w:pPr>
        <w:spacing w:after="0" w:line="360" w:lineRule="auto"/>
        <w:ind w:firstLine="709"/>
        <w:rPr>
          <w:rFonts w:ascii="Times New Roman" w:hAnsi="Times New Roman" w:cs="Times New Roman"/>
          <w:sz w:val="24"/>
          <w:szCs w:val="24"/>
        </w:rPr>
      </w:pPr>
    </w:p>
    <w:p w:rsidR="006B3F33" w:rsidRDefault="006B3F33" w:rsidP="00C60D4B">
      <w:pPr>
        <w:spacing w:after="0" w:line="360" w:lineRule="auto"/>
        <w:ind w:firstLine="709"/>
        <w:rPr>
          <w:rFonts w:ascii="Times New Roman" w:hAnsi="Times New Roman" w:cs="Times New Roman"/>
          <w:sz w:val="24"/>
          <w:szCs w:val="24"/>
        </w:rPr>
      </w:pPr>
    </w:p>
    <w:p w:rsidR="006B3F33" w:rsidRDefault="006B3F33" w:rsidP="00C60D4B">
      <w:pPr>
        <w:spacing w:after="0" w:line="360" w:lineRule="auto"/>
        <w:ind w:firstLine="709"/>
        <w:rPr>
          <w:rFonts w:ascii="Times New Roman" w:hAnsi="Times New Roman" w:cs="Times New Roman"/>
          <w:sz w:val="24"/>
          <w:szCs w:val="24"/>
        </w:rPr>
      </w:pPr>
    </w:p>
    <w:p w:rsidR="006B3F33" w:rsidRDefault="006B3F33" w:rsidP="00C60D4B">
      <w:pPr>
        <w:spacing w:after="0" w:line="360" w:lineRule="auto"/>
        <w:ind w:firstLine="709"/>
        <w:rPr>
          <w:rFonts w:ascii="Times New Roman" w:hAnsi="Times New Roman" w:cs="Times New Roman"/>
          <w:sz w:val="24"/>
          <w:szCs w:val="24"/>
        </w:rPr>
      </w:pPr>
    </w:p>
    <w:p w:rsidR="006B3F33" w:rsidRDefault="006B3F33" w:rsidP="00C60D4B">
      <w:pPr>
        <w:spacing w:after="0" w:line="360" w:lineRule="auto"/>
        <w:ind w:firstLine="709"/>
        <w:rPr>
          <w:rFonts w:ascii="Times New Roman" w:hAnsi="Times New Roman" w:cs="Times New Roman"/>
          <w:sz w:val="24"/>
          <w:szCs w:val="24"/>
        </w:rPr>
      </w:pPr>
    </w:p>
    <w:p w:rsidR="006B3F33" w:rsidRDefault="006B3F33" w:rsidP="00C60D4B">
      <w:pPr>
        <w:spacing w:after="0" w:line="360" w:lineRule="auto"/>
        <w:ind w:firstLine="709"/>
        <w:rPr>
          <w:rFonts w:ascii="Times New Roman" w:hAnsi="Times New Roman" w:cs="Times New Roman"/>
          <w:sz w:val="24"/>
          <w:szCs w:val="24"/>
        </w:rPr>
      </w:pPr>
    </w:p>
    <w:p w:rsidR="006B3F33" w:rsidRDefault="006B3F33" w:rsidP="00C60D4B">
      <w:pPr>
        <w:spacing w:after="0" w:line="360" w:lineRule="auto"/>
        <w:ind w:firstLine="709"/>
        <w:rPr>
          <w:rFonts w:ascii="Times New Roman" w:hAnsi="Times New Roman" w:cs="Times New Roman"/>
          <w:sz w:val="24"/>
          <w:szCs w:val="24"/>
        </w:rPr>
      </w:pPr>
    </w:p>
    <w:p w:rsidR="006B3F33" w:rsidRDefault="006B3F33" w:rsidP="00C60D4B">
      <w:pPr>
        <w:spacing w:after="0" w:line="360" w:lineRule="auto"/>
        <w:ind w:firstLine="709"/>
        <w:rPr>
          <w:rFonts w:ascii="Times New Roman" w:hAnsi="Times New Roman" w:cs="Times New Roman"/>
          <w:sz w:val="24"/>
          <w:szCs w:val="24"/>
        </w:rPr>
      </w:pPr>
    </w:p>
    <w:p w:rsidR="006B3F33" w:rsidRDefault="006B3F33" w:rsidP="00C60D4B">
      <w:pPr>
        <w:spacing w:after="0" w:line="360" w:lineRule="auto"/>
        <w:ind w:firstLine="709"/>
        <w:rPr>
          <w:rFonts w:ascii="Times New Roman" w:hAnsi="Times New Roman" w:cs="Times New Roman"/>
          <w:sz w:val="24"/>
          <w:szCs w:val="24"/>
        </w:rPr>
      </w:pPr>
    </w:p>
    <w:p w:rsidR="006B3F33" w:rsidRDefault="006B3F33" w:rsidP="00C60D4B">
      <w:pPr>
        <w:spacing w:after="0" w:line="360" w:lineRule="auto"/>
        <w:ind w:firstLine="709"/>
        <w:rPr>
          <w:rFonts w:ascii="Times New Roman" w:hAnsi="Times New Roman" w:cs="Times New Roman"/>
          <w:sz w:val="24"/>
          <w:szCs w:val="24"/>
        </w:rPr>
      </w:pPr>
    </w:p>
    <w:p w:rsidR="006B3F33" w:rsidRDefault="006B3F33" w:rsidP="00C60D4B">
      <w:pPr>
        <w:spacing w:after="0" w:line="360" w:lineRule="auto"/>
        <w:ind w:firstLine="709"/>
        <w:rPr>
          <w:rFonts w:ascii="Times New Roman" w:hAnsi="Times New Roman" w:cs="Times New Roman"/>
          <w:sz w:val="24"/>
          <w:szCs w:val="24"/>
        </w:rPr>
      </w:pPr>
    </w:p>
    <w:p w:rsidR="006B3F33" w:rsidRDefault="006B3F33" w:rsidP="00C60D4B">
      <w:pPr>
        <w:spacing w:after="0" w:line="360" w:lineRule="auto"/>
        <w:ind w:firstLine="709"/>
        <w:rPr>
          <w:rFonts w:ascii="Times New Roman" w:hAnsi="Times New Roman" w:cs="Times New Roman"/>
          <w:sz w:val="24"/>
          <w:szCs w:val="24"/>
        </w:rPr>
      </w:pPr>
    </w:p>
    <w:p w:rsidR="006B3F33" w:rsidRDefault="006B3F33" w:rsidP="00C60D4B">
      <w:pPr>
        <w:spacing w:after="0" w:line="360" w:lineRule="auto"/>
        <w:ind w:firstLine="709"/>
        <w:rPr>
          <w:rFonts w:ascii="Times New Roman" w:hAnsi="Times New Roman" w:cs="Times New Roman"/>
          <w:sz w:val="24"/>
          <w:szCs w:val="24"/>
        </w:rPr>
      </w:pPr>
    </w:p>
    <w:p w:rsidR="006B3F33" w:rsidRDefault="006B3F33" w:rsidP="00C60D4B">
      <w:pPr>
        <w:spacing w:after="0" w:line="360" w:lineRule="auto"/>
        <w:ind w:firstLine="709"/>
        <w:rPr>
          <w:rFonts w:ascii="Times New Roman" w:hAnsi="Times New Roman" w:cs="Times New Roman"/>
          <w:sz w:val="24"/>
          <w:szCs w:val="24"/>
        </w:rPr>
      </w:pPr>
    </w:p>
    <w:p w:rsidR="006B3F33" w:rsidRDefault="006B3F33" w:rsidP="00C60D4B">
      <w:pPr>
        <w:spacing w:after="0" w:line="360" w:lineRule="auto"/>
        <w:ind w:firstLine="709"/>
        <w:rPr>
          <w:rFonts w:ascii="Times New Roman" w:hAnsi="Times New Roman" w:cs="Times New Roman"/>
          <w:sz w:val="24"/>
          <w:szCs w:val="24"/>
        </w:rPr>
      </w:pPr>
    </w:p>
    <w:p w:rsidR="006B3F33" w:rsidRDefault="006B3F33" w:rsidP="00C60D4B">
      <w:pPr>
        <w:spacing w:after="0" w:line="360" w:lineRule="auto"/>
        <w:ind w:firstLine="709"/>
        <w:rPr>
          <w:rFonts w:ascii="Times New Roman" w:hAnsi="Times New Roman" w:cs="Times New Roman"/>
          <w:sz w:val="24"/>
          <w:szCs w:val="24"/>
        </w:rPr>
      </w:pPr>
    </w:p>
    <w:p w:rsidR="006B3F33" w:rsidRDefault="006B3F33" w:rsidP="00C60D4B">
      <w:pPr>
        <w:spacing w:after="0" w:line="360" w:lineRule="auto"/>
        <w:ind w:firstLine="709"/>
        <w:rPr>
          <w:rFonts w:ascii="Times New Roman" w:hAnsi="Times New Roman" w:cs="Times New Roman"/>
          <w:sz w:val="24"/>
          <w:szCs w:val="24"/>
        </w:rPr>
      </w:pPr>
    </w:p>
    <w:p w:rsidR="006B3F33" w:rsidRDefault="006B3F33" w:rsidP="00C60D4B">
      <w:pPr>
        <w:spacing w:after="0" w:line="360" w:lineRule="auto"/>
        <w:ind w:firstLine="709"/>
        <w:rPr>
          <w:rFonts w:ascii="Times New Roman" w:hAnsi="Times New Roman" w:cs="Times New Roman"/>
          <w:sz w:val="24"/>
          <w:szCs w:val="24"/>
        </w:rPr>
      </w:pPr>
    </w:p>
    <w:p w:rsidR="006B3F33" w:rsidRDefault="006B3F33" w:rsidP="00C60D4B">
      <w:pPr>
        <w:spacing w:after="0" w:line="360" w:lineRule="auto"/>
        <w:ind w:firstLine="709"/>
        <w:rPr>
          <w:rFonts w:ascii="Times New Roman" w:hAnsi="Times New Roman" w:cs="Times New Roman"/>
          <w:sz w:val="24"/>
          <w:szCs w:val="24"/>
        </w:rPr>
      </w:pPr>
    </w:p>
    <w:p w:rsidR="006B3F33" w:rsidRDefault="006B3F33" w:rsidP="00C60D4B">
      <w:pPr>
        <w:spacing w:after="0" w:line="360" w:lineRule="auto"/>
        <w:ind w:firstLine="709"/>
        <w:rPr>
          <w:rFonts w:ascii="Times New Roman" w:hAnsi="Times New Roman" w:cs="Times New Roman"/>
          <w:sz w:val="24"/>
          <w:szCs w:val="24"/>
        </w:rPr>
      </w:pPr>
    </w:p>
    <w:p w:rsidR="006B3F33" w:rsidRDefault="006B3F33" w:rsidP="00C60D4B">
      <w:pPr>
        <w:spacing w:after="0" w:line="360" w:lineRule="auto"/>
        <w:ind w:firstLine="709"/>
        <w:rPr>
          <w:rFonts w:ascii="Times New Roman" w:hAnsi="Times New Roman" w:cs="Times New Roman"/>
          <w:sz w:val="24"/>
          <w:szCs w:val="24"/>
        </w:rPr>
      </w:pPr>
    </w:p>
    <w:p w:rsidR="006B3F33" w:rsidRDefault="006B3F33" w:rsidP="00C60D4B">
      <w:pPr>
        <w:spacing w:after="0" w:line="360" w:lineRule="auto"/>
        <w:ind w:firstLine="709"/>
        <w:rPr>
          <w:rFonts w:ascii="Times New Roman" w:hAnsi="Times New Roman" w:cs="Times New Roman"/>
          <w:sz w:val="24"/>
          <w:szCs w:val="24"/>
        </w:rPr>
      </w:pPr>
    </w:p>
    <w:p w:rsidR="006B3F33" w:rsidRDefault="006B3F33" w:rsidP="00C60D4B">
      <w:pPr>
        <w:spacing w:after="0" w:line="360" w:lineRule="auto"/>
        <w:ind w:firstLine="709"/>
        <w:rPr>
          <w:rFonts w:ascii="Times New Roman" w:hAnsi="Times New Roman" w:cs="Times New Roman"/>
          <w:sz w:val="24"/>
          <w:szCs w:val="24"/>
        </w:rPr>
      </w:pPr>
    </w:p>
    <w:p w:rsidR="006B3F33" w:rsidRPr="006B3F33" w:rsidRDefault="006B3F33" w:rsidP="006B3F33">
      <w:pPr>
        <w:pStyle w:val="ac"/>
        <w:spacing w:before="0" w:beforeAutospacing="0" w:after="0" w:line="360" w:lineRule="auto"/>
        <w:jc w:val="center"/>
        <w:rPr>
          <w:b/>
          <w:sz w:val="28"/>
          <w:szCs w:val="28"/>
          <w:u w:val="single"/>
        </w:rPr>
      </w:pPr>
      <w:r w:rsidRPr="006B3F33">
        <w:rPr>
          <w:b/>
          <w:sz w:val="28"/>
          <w:szCs w:val="28"/>
          <w:u w:val="single"/>
        </w:rPr>
        <w:lastRenderedPageBreak/>
        <w:t>ИСПЫТАНИЕ НА СЖАТИЕ РАЗЛИЧНЫХ МАТЕРИАЛОВ</w:t>
      </w:r>
    </w:p>
    <w:p w:rsidR="006B3F33" w:rsidRPr="00DB43AC" w:rsidRDefault="006B3F33" w:rsidP="006B3F33">
      <w:pPr>
        <w:pStyle w:val="ac"/>
        <w:spacing w:before="0" w:beforeAutospacing="0" w:after="0" w:line="360" w:lineRule="auto"/>
        <w:jc w:val="center"/>
        <w:rPr>
          <w:sz w:val="28"/>
          <w:szCs w:val="28"/>
        </w:rPr>
      </w:pPr>
    </w:p>
    <w:p w:rsidR="006B3F33" w:rsidRPr="006B3F33" w:rsidRDefault="006B3F33" w:rsidP="006B3F33">
      <w:pPr>
        <w:pStyle w:val="ac"/>
        <w:spacing w:before="0" w:beforeAutospacing="0" w:after="0" w:line="360" w:lineRule="auto"/>
        <w:ind w:firstLine="709"/>
        <w:jc w:val="center"/>
        <w:rPr>
          <w:b/>
        </w:rPr>
      </w:pPr>
      <w:r w:rsidRPr="006B3F33">
        <w:rPr>
          <w:b/>
        </w:rPr>
        <w:t>1. ЦЕЛЬ РАБОТЫ</w:t>
      </w:r>
    </w:p>
    <w:p w:rsidR="006B3F33" w:rsidRPr="006B3F33" w:rsidRDefault="006B3F33" w:rsidP="006B3F33">
      <w:pPr>
        <w:pStyle w:val="ac"/>
        <w:spacing w:before="0" w:beforeAutospacing="0" w:after="0" w:line="360" w:lineRule="auto"/>
        <w:ind w:firstLine="709"/>
        <w:jc w:val="both"/>
      </w:pPr>
      <w:r w:rsidRPr="006B3F33">
        <w:t>Экспериментальное изучение поведения пластичных и хрупких, изотропных и анизотропных материалов при испытании на сжатие.</w:t>
      </w:r>
    </w:p>
    <w:p w:rsidR="006B3F33" w:rsidRPr="006B3F33" w:rsidRDefault="006B3F33" w:rsidP="006B3F33">
      <w:pPr>
        <w:pStyle w:val="ac"/>
        <w:spacing w:before="0" w:beforeAutospacing="0" w:after="0" w:line="360" w:lineRule="auto"/>
        <w:ind w:firstLine="709"/>
        <w:jc w:val="center"/>
        <w:rPr>
          <w:b/>
        </w:rPr>
      </w:pPr>
      <w:r w:rsidRPr="006B3F33">
        <w:rPr>
          <w:b/>
        </w:rPr>
        <w:t>2. ЗАДАЧИ РАБОТЫ</w:t>
      </w:r>
    </w:p>
    <w:p w:rsidR="006B3F33" w:rsidRPr="006B3F33" w:rsidRDefault="006B3F33" w:rsidP="006B3F33">
      <w:pPr>
        <w:pStyle w:val="ac"/>
        <w:spacing w:before="0" w:beforeAutospacing="0" w:after="0" w:line="360" w:lineRule="auto"/>
        <w:ind w:firstLine="709"/>
        <w:jc w:val="both"/>
      </w:pPr>
      <w:r w:rsidRPr="006B3F33">
        <w:t>2.1. Определить механические характеристики малоуглеродистой стали,  дерева и чугуна при сжатии.</w:t>
      </w:r>
    </w:p>
    <w:p w:rsidR="006B3F33" w:rsidRPr="006B3F33" w:rsidRDefault="006B3F33" w:rsidP="006B3F33">
      <w:pPr>
        <w:pStyle w:val="ac"/>
        <w:spacing w:before="0" w:beforeAutospacing="0" w:after="0" w:line="360" w:lineRule="auto"/>
        <w:ind w:firstLine="709"/>
        <w:jc w:val="both"/>
      </w:pPr>
      <w:r w:rsidRPr="006B3F33">
        <w:t>2.2. Определить коэффициент анизотропии прочностных свойств дерева.</w:t>
      </w:r>
    </w:p>
    <w:p w:rsidR="006B3F33" w:rsidRPr="006B3F33" w:rsidRDefault="006B3F33" w:rsidP="006B3F33">
      <w:pPr>
        <w:pStyle w:val="ac"/>
        <w:spacing w:before="0" w:beforeAutospacing="0" w:after="0" w:line="360" w:lineRule="auto"/>
        <w:ind w:firstLine="709"/>
        <w:jc w:val="center"/>
        <w:rPr>
          <w:b/>
        </w:rPr>
      </w:pPr>
      <w:r w:rsidRPr="006B3F33">
        <w:rPr>
          <w:b/>
        </w:rPr>
        <w:t>3. ОБОРУДОВАНИЕ, ИНСТРУМЕНТ</w:t>
      </w:r>
    </w:p>
    <w:p w:rsidR="006B3F33" w:rsidRPr="006B3F33" w:rsidRDefault="006B3F33" w:rsidP="006B3F33">
      <w:pPr>
        <w:pStyle w:val="ac"/>
        <w:spacing w:before="0" w:beforeAutospacing="0" w:after="0" w:line="360" w:lineRule="auto"/>
        <w:ind w:firstLine="709"/>
        <w:jc w:val="both"/>
      </w:pPr>
      <w:r w:rsidRPr="006B3F33">
        <w:t xml:space="preserve">3.1 Образцы: при испытаниях на сжатие необходимо осуществить приложение сжимающей нагрузки строго по оси образца. Во избежание искривления образца, т.е. потери им устойчивости при продольном сжатии, металлические образцы изготавливаются в виде цилиндров диаметром               </w:t>
      </w:r>
      <w:r w:rsidRPr="006B3F33">
        <w:rPr>
          <w:i/>
        </w:rPr>
        <w:t>d</w:t>
      </w:r>
      <w:r w:rsidRPr="006B3F33">
        <w:t xml:space="preserve"> = 10-25 мм и высотой </w:t>
      </w:r>
      <w:r w:rsidRPr="006B3F33">
        <w:rPr>
          <w:i/>
        </w:rPr>
        <w:t>h</w:t>
      </w:r>
      <w:r w:rsidRPr="006B3F33">
        <w:t xml:space="preserve"> ≤ 3</w:t>
      </w:r>
      <w:r w:rsidRPr="006B3F33">
        <w:rPr>
          <w:i/>
        </w:rPr>
        <w:t>d</w:t>
      </w:r>
      <w:r w:rsidRPr="006B3F33">
        <w:t xml:space="preserve">, образцы из неметаллов (дерево, бетон) изготавливают кубической формы с длиной ребра от 20 до </w:t>
      </w:r>
      <w:smartTag w:uri="urn:schemas-microsoft-com:office:smarttags" w:element="metricconverter">
        <w:smartTagPr>
          <w:attr w:name="ProductID" w:val="50 мм"/>
        </w:smartTagPr>
        <w:r w:rsidRPr="006B3F33">
          <w:t>50 мм</w:t>
        </w:r>
      </w:smartTag>
      <w:r w:rsidRPr="006B3F33">
        <w:t xml:space="preserve"> </w:t>
      </w:r>
    </w:p>
    <w:p w:rsidR="006B3F33" w:rsidRPr="006B3F33" w:rsidRDefault="006B3F33" w:rsidP="006B3F33">
      <w:pPr>
        <w:pStyle w:val="ac"/>
        <w:spacing w:before="0" w:beforeAutospacing="0" w:after="0" w:line="360" w:lineRule="auto"/>
        <w:ind w:firstLine="709"/>
        <w:jc w:val="both"/>
      </w:pPr>
      <w:r w:rsidRPr="006B3F33">
        <w:t xml:space="preserve">3.2 Испытательная машина: для проведения испытаний на сжатие в данной работе используется испытательная машина ИМЧ-30, устройство и принцип действия которой изложены в приложении 1. </w:t>
      </w:r>
    </w:p>
    <w:p w:rsidR="006B3F33" w:rsidRPr="006B3F33" w:rsidRDefault="006B3F33" w:rsidP="006B3F33">
      <w:pPr>
        <w:pStyle w:val="ac"/>
        <w:spacing w:before="0" w:beforeAutospacing="0" w:after="0" w:line="360" w:lineRule="auto"/>
        <w:ind w:firstLine="709"/>
        <w:jc w:val="both"/>
      </w:pPr>
      <w:r w:rsidRPr="006B3F33">
        <w:t xml:space="preserve">3.3 Измерительный инструмент: штангенциркуль с ценой деления </w:t>
      </w:r>
      <w:smartTag w:uri="urn:schemas-microsoft-com:office:smarttags" w:element="metricconverter">
        <w:smartTagPr>
          <w:attr w:name="ProductID" w:val="0,1 мм"/>
        </w:smartTagPr>
        <w:r w:rsidRPr="006B3F33">
          <w:t>0,1 мм</w:t>
        </w:r>
      </w:smartTag>
      <w:r w:rsidRPr="006B3F33">
        <w:t>.</w:t>
      </w:r>
    </w:p>
    <w:p w:rsidR="006B3F33" w:rsidRPr="006B3F33" w:rsidRDefault="006B3F33" w:rsidP="006B3F33">
      <w:pPr>
        <w:pStyle w:val="ac"/>
        <w:spacing w:before="0" w:beforeAutospacing="0" w:after="0" w:line="360" w:lineRule="auto"/>
        <w:ind w:firstLine="709"/>
        <w:jc w:val="center"/>
        <w:rPr>
          <w:b/>
        </w:rPr>
      </w:pPr>
      <w:r w:rsidRPr="006B3F33">
        <w:rPr>
          <w:b/>
        </w:rPr>
        <w:t>4. ТЕОРЕТИЧЕСКИЕ ОСНОВЫ</w:t>
      </w:r>
    </w:p>
    <w:p w:rsidR="006B3F33" w:rsidRPr="006B3F33" w:rsidRDefault="006B3F33" w:rsidP="006B3F33">
      <w:pPr>
        <w:pStyle w:val="ac"/>
        <w:spacing w:before="0" w:beforeAutospacing="0" w:after="0" w:line="360" w:lineRule="auto"/>
        <w:ind w:firstLine="709"/>
        <w:jc w:val="both"/>
      </w:pPr>
      <w:r w:rsidRPr="006B3F33">
        <w:t xml:space="preserve">Для пластичных материалов (сталь, алюминий, медь и др.) испытания на сжатие являются дополнением к испытаниям этих материалов на растяжение. Хрупкие материалы (чугун, бетон) на сжатие работают значительно лучше, чем на растяжение, и обычно используются в сжатых элементах конструкций. Поэтому для хрупких материалов испытания на сжатие являются основными. При сжатии образца вдоль оси силой </w:t>
      </w:r>
      <w:r w:rsidRPr="006B3F33">
        <w:rPr>
          <w:bCs/>
          <w:i/>
          <w:lang w:val="en-US"/>
        </w:rPr>
        <w:t>F</w:t>
      </w:r>
      <w:r w:rsidRPr="006B3F33">
        <w:rPr>
          <w:bCs/>
        </w:rPr>
        <w:t xml:space="preserve"> (рис 1,а) </w:t>
      </w:r>
      <w:r w:rsidRPr="006B3F33">
        <w:t xml:space="preserve">в его поперечных сечениях возникают нормальные напряжения (рис. 1,б), которые определяются по формуле: </w:t>
      </w:r>
    </w:p>
    <w:p w:rsidR="006B3F33" w:rsidRPr="006B3F33" w:rsidRDefault="006B3F33" w:rsidP="006B3F33">
      <w:pPr>
        <w:pStyle w:val="ac"/>
        <w:spacing w:before="0" w:beforeAutospacing="0" w:after="0" w:line="360" w:lineRule="auto"/>
        <w:ind w:firstLine="709"/>
        <w:jc w:val="center"/>
      </w:pPr>
      <w:r w:rsidRPr="006B3F33">
        <w:rPr>
          <w:position w:val="-34"/>
        </w:rPr>
        <w:object w:dxaOrig="900" w:dyaOrig="780">
          <v:shape id="_x0000_i1056" type="#_x0000_t75" style="width:45.1pt;height:38.8pt" o:ole="">
            <v:imagedata r:id="rId68" o:title=""/>
          </v:shape>
          <o:OLEObject Type="Embed" ProgID="Equation.3" ShapeID="_x0000_i1056" DrawAspect="Content" ObjectID="_1743247206" r:id="rId69"/>
        </w:object>
      </w:r>
    </w:p>
    <w:p w:rsidR="006B3F33" w:rsidRPr="006B3F33" w:rsidRDefault="006B3F33" w:rsidP="006B3F33">
      <w:pPr>
        <w:spacing w:after="0" w:line="360" w:lineRule="auto"/>
        <w:ind w:firstLine="709"/>
        <w:jc w:val="both"/>
        <w:rPr>
          <w:rFonts w:ascii="Times New Roman" w:hAnsi="Times New Roman" w:cs="Times New Roman"/>
          <w:sz w:val="24"/>
          <w:szCs w:val="24"/>
        </w:rPr>
      </w:pPr>
      <w:r w:rsidRPr="006B3F33">
        <w:rPr>
          <w:rFonts w:ascii="Times New Roman" w:hAnsi="Times New Roman" w:cs="Times New Roman"/>
          <w:sz w:val="24"/>
          <w:szCs w:val="24"/>
        </w:rPr>
        <w:t xml:space="preserve">где </w:t>
      </w:r>
      <w:r w:rsidRPr="006B3F33">
        <w:rPr>
          <w:rFonts w:ascii="Times New Roman" w:hAnsi="Times New Roman" w:cs="Times New Roman"/>
          <w:i/>
          <w:sz w:val="24"/>
          <w:szCs w:val="24"/>
        </w:rPr>
        <w:t>А</w:t>
      </w:r>
      <w:r w:rsidRPr="006B3F33">
        <w:rPr>
          <w:rFonts w:ascii="Times New Roman" w:hAnsi="Times New Roman" w:cs="Times New Roman"/>
          <w:sz w:val="24"/>
          <w:szCs w:val="24"/>
          <w:vertAlign w:val="subscript"/>
        </w:rPr>
        <w:t>0</w:t>
      </w:r>
      <w:r w:rsidRPr="006B3F33">
        <w:rPr>
          <w:rFonts w:ascii="Times New Roman" w:hAnsi="Times New Roman" w:cs="Times New Roman"/>
          <w:sz w:val="24"/>
          <w:szCs w:val="24"/>
        </w:rPr>
        <w:t>-  площадь поперечного сечения образца до испытания,</w:t>
      </w:r>
    </w:p>
    <w:p w:rsidR="006B3F33" w:rsidRPr="006B3F33" w:rsidRDefault="006B3F33" w:rsidP="006B3F33">
      <w:pPr>
        <w:spacing w:after="0" w:line="360" w:lineRule="auto"/>
        <w:ind w:firstLine="709"/>
        <w:jc w:val="both"/>
        <w:rPr>
          <w:rFonts w:ascii="Times New Roman" w:hAnsi="Times New Roman" w:cs="Times New Roman"/>
          <w:sz w:val="24"/>
          <w:szCs w:val="24"/>
          <w:vertAlign w:val="subscript"/>
        </w:rPr>
      </w:pPr>
      <w:r w:rsidRPr="006B3F33">
        <w:rPr>
          <w:rFonts w:ascii="Times New Roman" w:hAnsi="Times New Roman" w:cs="Times New Roman"/>
          <w:i/>
          <w:sz w:val="24"/>
          <w:szCs w:val="24"/>
          <w:lang w:val="en-US"/>
        </w:rPr>
        <w:t>N</w:t>
      </w:r>
      <w:r w:rsidRPr="006B3F33">
        <w:rPr>
          <w:rFonts w:ascii="Times New Roman" w:hAnsi="Times New Roman" w:cs="Times New Roman"/>
          <w:sz w:val="24"/>
          <w:szCs w:val="24"/>
        </w:rPr>
        <w:t xml:space="preserve"> = </w:t>
      </w:r>
      <w:r w:rsidRPr="006B3F33">
        <w:rPr>
          <w:rFonts w:ascii="Times New Roman" w:hAnsi="Times New Roman" w:cs="Times New Roman"/>
          <w:i/>
          <w:sz w:val="24"/>
          <w:szCs w:val="24"/>
          <w:lang w:val="en-US"/>
        </w:rPr>
        <w:t>F</w:t>
      </w:r>
      <w:r w:rsidRPr="006B3F33">
        <w:rPr>
          <w:rFonts w:ascii="Times New Roman" w:hAnsi="Times New Roman" w:cs="Times New Roman"/>
          <w:b/>
          <w:i/>
          <w:sz w:val="24"/>
          <w:szCs w:val="24"/>
        </w:rPr>
        <w:t xml:space="preserve"> </w:t>
      </w:r>
      <w:r w:rsidRPr="006B3F33">
        <w:rPr>
          <w:rFonts w:ascii="Times New Roman" w:hAnsi="Times New Roman" w:cs="Times New Roman"/>
          <w:sz w:val="24"/>
          <w:szCs w:val="24"/>
        </w:rPr>
        <w:t>- нормальная сила в сечении.</w:t>
      </w:r>
    </w:p>
    <w:p w:rsidR="006B3F33" w:rsidRPr="006B3F33" w:rsidRDefault="006B3F33" w:rsidP="006B3F33">
      <w:pPr>
        <w:pStyle w:val="ac"/>
        <w:spacing w:before="0" w:beforeAutospacing="0" w:after="0" w:line="360" w:lineRule="auto"/>
        <w:ind w:firstLine="709"/>
        <w:jc w:val="both"/>
        <w:rPr>
          <w:bCs/>
        </w:rPr>
      </w:pPr>
      <w:r w:rsidRPr="006B3F33">
        <w:rPr>
          <w:noProof/>
        </w:rPr>
      </w:r>
      <w:r w:rsidRPr="006B3F33">
        <w:pict>
          <v:group id="_x0000_s1560" editas="canvas" style="width:299.4pt;height:156.2pt;mso-position-horizontal-relative:char;mso-position-vertical-relative:line" coordorigin="2818,3524" coordsize="5988,3124">
            <o:lock v:ext="edit" aspectratio="t"/>
            <v:shape id="_x0000_s1561" type="#_x0000_t75" style="position:absolute;left:2818;top:3524;width:5988;height:3124" o:preferrelative="f">
              <v:fill o:detectmouseclick="t"/>
              <v:path o:extrusionok="t" o:connecttype="none"/>
              <o:lock v:ext="edit" text="t"/>
            </v:shape>
            <v:group id="_x0000_s1562" style="position:absolute;left:2818;top:3704;width:5892;height:2944" coordorigin="2818,3704" coordsize="5892,2944">
              <v:shape id="_x0000_s1563" type="#_x0000_t202" style="position:absolute;left:2818;top:3704;width:540;height:541" filled="f" stroked="f">
                <v:textbox>
                  <w:txbxContent>
                    <w:p w:rsidR="006B3F33" w:rsidRDefault="006B3F33" w:rsidP="006B3F33">
                      <w:r>
                        <w:t>а)</w:t>
                      </w:r>
                    </w:p>
                  </w:txbxContent>
                </v:textbox>
              </v:shape>
              <v:shape id="_x0000_s1564" type="#_x0000_t202" style="position:absolute;left:8170;top:5504;width:540;height:541" filled="f" stroked="f">
                <v:textbox>
                  <w:txbxContent>
                    <w:p w:rsidR="006B3F33" w:rsidRPr="006C10D1" w:rsidRDefault="006B3F33" w:rsidP="006B3F33">
                      <w:pPr>
                        <w:rPr>
                          <w:lang w:val="en-US"/>
                        </w:rPr>
                      </w:pPr>
                      <w:r>
                        <w:rPr>
                          <w:lang w:val="en-US"/>
                        </w:rPr>
                        <w:sym w:font="Symbol" w:char="F073"/>
                      </w:r>
                    </w:p>
                  </w:txbxContent>
                </v:textbox>
              </v:shape>
              <v:group id="_x0000_s1565" style="position:absolute;left:7450;top:3704;width:1081;height:1981" coordorigin="8198,10965" coordsize="848,1534">
                <v:rect id="_x0000_s1566" style="position:absolute;left:8198;top:11523;width:847;height:557" strokeweight="2.25pt"/>
                <v:line id="_x0000_s1567" style="position:absolute" from="8622,11244" to="8622,12359">
                  <v:stroke dashstyle="longDashDot"/>
                </v:line>
                <v:line id="_x0000_s1568" style="position:absolute" from="8622,10965" to="8622,11523" strokeweight="2.25pt">
                  <v:stroke endarrow="classic" endarrowlength="long"/>
                </v:line>
                <v:shape id="_x0000_s1569" type="#_x0000_t202" style="position:absolute;left:8622;top:10965;width:423;height:419" filled="f" stroked="f">
                  <v:textbox>
                    <w:txbxContent>
                      <w:p w:rsidR="006B3F33" w:rsidRPr="006C10D1" w:rsidRDefault="006B3F33" w:rsidP="006B3F33">
                        <w:pPr>
                          <w:rPr>
                            <w:lang w:val="en-US"/>
                          </w:rPr>
                        </w:pPr>
                        <w:r>
                          <w:rPr>
                            <w:lang w:val="en-US"/>
                          </w:rPr>
                          <w:t>F</w:t>
                        </w:r>
                      </w:p>
                    </w:txbxContent>
                  </v:textbox>
                </v:shape>
                <v:line id="_x0000_s1570" style="position:absolute;flip:y" from="8198,12080" to="8199,12359">
                  <v:stroke endarrow="block"/>
                </v:line>
                <v:line id="_x0000_s1571" style="position:absolute;flip:y" from="8339,12080" to="8341,12359">
                  <v:stroke endarrow="block"/>
                </v:line>
                <v:line id="_x0000_s1572" style="position:absolute;flip:y" from="8481,12080" to="8482,12360">
                  <v:stroke endarrow="block"/>
                </v:line>
                <v:line id="_x0000_s1573" style="position:absolute;flip:y" from="8622,12080" to="8623,12361">
                  <v:stroke endarrow="block"/>
                </v:line>
                <v:line id="_x0000_s1574" style="position:absolute;flip:y" from="9045,12080" to="9046,12361">
                  <v:stroke endarrow="block"/>
                </v:line>
                <v:line id="_x0000_s1575" style="position:absolute;flip:x y" from="8763,12080" to="8764,12359">
                  <v:stroke endarrow="block"/>
                </v:line>
                <v:line id="_x0000_s1576" style="position:absolute;flip:x y" from="8904,12080" to="8905,12359">
                  <v:stroke endarrow="block"/>
                </v:line>
                <v:line id="_x0000_s1577" style="position:absolute" from="8763,12220" to="8904,12499"/>
              </v:group>
              <v:shape id="_x0000_s1578" type="#_x0000_t202" style="position:absolute;left:6400;top:3704;width:721;height:541" filled="f" stroked="f">
                <v:textbox>
                  <w:txbxContent>
                    <w:p w:rsidR="006B3F33" w:rsidRDefault="006B3F33" w:rsidP="006B3F33">
                      <w:r>
                        <w:t>б)</w:t>
                      </w:r>
                    </w:p>
                  </w:txbxContent>
                </v:textbox>
              </v:shape>
              <v:rect id="_x0000_s1579" style="position:absolute;left:4024;top:4478;width:1080;height:1439" strokeweight="2.25pt"/>
              <v:line id="_x0000_s1580" style="position:absolute" from="4565,4117" to="4567,6096">
                <v:stroke dashstyle="longDashDot"/>
              </v:line>
              <v:line id="_x0000_s1581" style="position:absolute" from="4565,3756" to="4566,4478" strokeweight="2.25pt">
                <v:stroke endarrow="classic" endarrowlength="long"/>
              </v:line>
              <v:shape id="_x0000_s1582" type="#_x0000_t202" style="position:absolute;left:4565;top:3756;width:539;height:543" filled="f" stroked="f">
                <v:textbox>
                  <w:txbxContent>
                    <w:p w:rsidR="006B3F33" w:rsidRPr="004E2F3F" w:rsidRDefault="006B3F33" w:rsidP="006B3F33">
                      <w:pPr>
                        <w:rPr>
                          <w:i/>
                          <w:lang w:val="en-US"/>
                        </w:rPr>
                      </w:pPr>
                      <w:r w:rsidRPr="004E2F3F">
                        <w:rPr>
                          <w:i/>
                          <w:lang w:val="en-US"/>
                        </w:rPr>
                        <w:t>F</w:t>
                      </w:r>
                    </w:p>
                  </w:txbxContent>
                </v:textbox>
              </v:shape>
              <v:line id="_x0000_s1583" style="position:absolute" from="3535,4470" to="4040,4471"/>
              <v:line id="_x0000_s1584" style="position:absolute" from="3499,5927" to="4075,5928"/>
              <v:line id="_x0000_s1585" style="position:absolute;flip:x" from="3589,4458" to="3594,5934">
                <v:stroke startarrow="classic" startarrowwidth="narrow" startarrowlength="long" endarrow="classic" endarrowwidth="narrow" endarrowlength="long"/>
              </v:line>
              <v:shape id="_x0000_s1586" type="#_x0000_t202" style="position:absolute;left:3104;top:4944;width:538;height:412" filled="f" stroked="f">
                <v:textbox style="layout-flow:vertical;mso-layout-flow-alt:bottom-to-top">
                  <w:txbxContent>
                    <w:p w:rsidR="006B3F33" w:rsidRPr="004E2F3F" w:rsidRDefault="006B3F33" w:rsidP="006B3F33">
                      <w:pPr>
                        <w:rPr>
                          <w:i/>
                        </w:rPr>
                      </w:pPr>
                      <w:r w:rsidRPr="004E2F3F">
                        <w:rPr>
                          <w:i/>
                          <w:lang w:val="en-US"/>
                        </w:rPr>
                        <w:t>h</w:t>
                      </w:r>
                    </w:p>
                  </w:txbxContent>
                </v:textbox>
              </v:shape>
              <v:line id="_x0000_s1587" style="position:absolute" from="4578,5926" to="4579,6648" strokeweight="2.25pt">
                <v:stroke startarrow="classic" startarrowlength="long" endarrowlength="long"/>
              </v:line>
              <v:shape id="_x0000_s1588" type="#_x0000_t202" style="position:absolute;left:4591;top:6024;width:539;height:543" filled="f" stroked="f">
                <v:textbox>
                  <w:txbxContent>
                    <w:p w:rsidR="006B3F33" w:rsidRPr="004E2F3F" w:rsidRDefault="006B3F33" w:rsidP="006B3F33">
                      <w:pPr>
                        <w:rPr>
                          <w:i/>
                          <w:lang w:val="en-US"/>
                        </w:rPr>
                      </w:pPr>
                      <w:r w:rsidRPr="004E2F3F">
                        <w:rPr>
                          <w:i/>
                          <w:lang w:val="en-US"/>
                        </w:rPr>
                        <w:t>F</w:t>
                      </w:r>
                    </w:p>
                  </w:txbxContent>
                </v:textbox>
              </v:shape>
            </v:group>
            <w10:wrap type="none" side="left"/>
            <w10:anchorlock/>
          </v:group>
        </w:pict>
      </w:r>
    </w:p>
    <w:p w:rsidR="006B3F33" w:rsidRPr="006B3F33" w:rsidRDefault="006B3F33" w:rsidP="006B3F33">
      <w:pPr>
        <w:pStyle w:val="ac"/>
        <w:spacing w:before="0" w:beforeAutospacing="0" w:after="0" w:line="360" w:lineRule="auto"/>
        <w:ind w:firstLine="709"/>
        <w:jc w:val="center"/>
      </w:pPr>
      <w:r w:rsidRPr="006B3F33">
        <w:t>Рис.1 Распределение  напряжений в сечении образца</w:t>
      </w:r>
    </w:p>
    <w:p w:rsidR="006B3F33" w:rsidRPr="006B3F33" w:rsidRDefault="006B3F33" w:rsidP="006B3F33">
      <w:pPr>
        <w:spacing w:after="0" w:line="360" w:lineRule="auto"/>
        <w:ind w:firstLine="709"/>
        <w:jc w:val="both"/>
        <w:rPr>
          <w:rFonts w:ascii="Times New Roman" w:hAnsi="Times New Roman" w:cs="Times New Roman"/>
          <w:sz w:val="24"/>
          <w:szCs w:val="24"/>
        </w:rPr>
      </w:pPr>
    </w:p>
    <w:p w:rsidR="006B3F33" w:rsidRPr="006B3F33" w:rsidRDefault="006B3F33" w:rsidP="006B3F33">
      <w:pPr>
        <w:spacing w:after="0" w:line="360" w:lineRule="auto"/>
        <w:ind w:firstLine="709"/>
        <w:jc w:val="both"/>
        <w:rPr>
          <w:rFonts w:ascii="Times New Roman" w:hAnsi="Times New Roman" w:cs="Times New Roman"/>
          <w:sz w:val="24"/>
          <w:szCs w:val="24"/>
        </w:rPr>
      </w:pPr>
      <w:r w:rsidRPr="006B3F33">
        <w:rPr>
          <w:rFonts w:ascii="Times New Roman" w:hAnsi="Times New Roman" w:cs="Times New Roman"/>
          <w:sz w:val="24"/>
          <w:szCs w:val="24"/>
        </w:rPr>
        <w:t xml:space="preserve">При испытаниях на сжатие определяются в основном две механические характеристики: предел текучести </w:t>
      </w:r>
      <w:r w:rsidRPr="006B3F33">
        <w:rPr>
          <w:rFonts w:ascii="Times New Roman" w:hAnsi="Times New Roman" w:cs="Times New Roman"/>
          <w:bCs/>
          <w:sz w:val="24"/>
          <w:szCs w:val="24"/>
        </w:rPr>
        <w:sym w:font="Symbol" w:char="F073"/>
      </w:r>
      <w:r w:rsidRPr="006B3F33">
        <w:rPr>
          <w:rFonts w:ascii="Times New Roman" w:hAnsi="Times New Roman" w:cs="Times New Roman"/>
          <w:bCs/>
          <w:sz w:val="24"/>
          <w:szCs w:val="24"/>
          <w:vertAlign w:val="subscript"/>
        </w:rPr>
        <w:t>т</w:t>
      </w:r>
      <w:r w:rsidRPr="006B3F33">
        <w:rPr>
          <w:rFonts w:ascii="Times New Roman" w:hAnsi="Times New Roman" w:cs="Times New Roman"/>
          <w:bCs/>
          <w:sz w:val="24"/>
          <w:szCs w:val="24"/>
        </w:rPr>
        <w:t xml:space="preserve"> </w:t>
      </w:r>
      <w:r w:rsidRPr="006B3F33">
        <w:rPr>
          <w:rFonts w:ascii="Times New Roman" w:hAnsi="Times New Roman" w:cs="Times New Roman"/>
          <w:sz w:val="24"/>
          <w:szCs w:val="24"/>
        </w:rPr>
        <w:t>(для пластичных материалов) и предел прочности</w:t>
      </w:r>
      <w:r w:rsidRPr="006B3F33">
        <w:rPr>
          <w:rFonts w:ascii="Times New Roman" w:hAnsi="Times New Roman" w:cs="Times New Roman"/>
          <w:bCs/>
          <w:sz w:val="24"/>
          <w:szCs w:val="24"/>
        </w:rPr>
        <w:t xml:space="preserve"> </w:t>
      </w:r>
      <w:r w:rsidRPr="006B3F33">
        <w:rPr>
          <w:rFonts w:ascii="Times New Roman" w:hAnsi="Times New Roman" w:cs="Times New Roman"/>
          <w:bCs/>
          <w:sz w:val="24"/>
          <w:szCs w:val="24"/>
        </w:rPr>
        <w:sym w:font="Symbol" w:char="F073"/>
      </w:r>
      <w:r w:rsidRPr="006B3F33">
        <w:rPr>
          <w:rFonts w:ascii="Times New Roman" w:hAnsi="Times New Roman" w:cs="Times New Roman"/>
          <w:bCs/>
          <w:sz w:val="24"/>
          <w:szCs w:val="24"/>
          <w:vertAlign w:val="subscript"/>
        </w:rPr>
        <w:t xml:space="preserve">в </w:t>
      </w:r>
      <w:r w:rsidRPr="006B3F33">
        <w:rPr>
          <w:rFonts w:ascii="Times New Roman" w:hAnsi="Times New Roman" w:cs="Times New Roman"/>
          <w:sz w:val="24"/>
          <w:szCs w:val="24"/>
        </w:rPr>
        <w:t>(для хрупких материалов)</w:t>
      </w:r>
    </w:p>
    <w:p w:rsidR="006B3F33" w:rsidRPr="006B3F33" w:rsidRDefault="006B3F33" w:rsidP="006B3F33">
      <w:pPr>
        <w:spacing w:after="0" w:line="360" w:lineRule="auto"/>
        <w:ind w:firstLine="709"/>
        <w:jc w:val="center"/>
        <w:rPr>
          <w:rFonts w:ascii="Times New Roman" w:hAnsi="Times New Roman" w:cs="Times New Roman"/>
          <w:sz w:val="24"/>
          <w:szCs w:val="24"/>
        </w:rPr>
      </w:pPr>
      <w:r w:rsidRPr="006B3F33">
        <w:rPr>
          <w:rFonts w:ascii="Times New Roman" w:hAnsi="Times New Roman" w:cs="Times New Roman"/>
          <w:position w:val="-12"/>
          <w:sz w:val="24"/>
          <w:szCs w:val="24"/>
        </w:rPr>
        <w:object w:dxaOrig="200" w:dyaOrig="380">
          <v:shape id="_x0000_i1058" type="#_x0000_t75" style="width:10pt;height:18.8pt" o:ole="">
            <v:imagedata r:id="rId70" o:title=""/>
          </v:shape>
          <o:OLEObject Type="Embed" ProgID="Equation.3" ShapeID="_x0000_i1058" DrawAspect="Content" ObjectID="_1743247207" r:id="rId71"/>
        </w:object>
      </w:r>
      <w:r w:rsidRPr="006B3F33">
        <w:rPr>
          <w:rFonts w:ascii="Times New Roman" w:hAnsi="Times New Roman" w:cs="Times New Roman"/>
          <w:position w:val="-34"/>
          <w:sz w:val="24"/>
          <w:szCs w:val="24"/>
        </w:rPr>
        <w:object w:dxaOrig="2520" w:dyaOrig="780">
          <v:shape id="_x0000_i1059" type="#_x0000_t75" style="width:125.85pt;height:38.8pt" o:ole="">
            <v:imagedata r:id="rId72" o:title=""/>
          </v:shape>
          <o:OLEObject Type="Embed" ProgID="Equation.3" ShapeID="_x0000_i1059" DrawAspect="Content" ObjectID="_1743247208" r:id="rId73"/>
        </w:object>
      </w:r>
      <w:r w:rsidRPr="006B3F33">
        <w:rPr>
          <w:rFonts w:ascii="Times New Roman" w:hAnsi="Times New Roman" w:cs="Times New Roman"/>
          <w:sz w:val="24"/>
          <w:szCs w:val="24"/>
        </w:rPr>
        <w:t xml:space="preserve">  </w:t>
      </w:r>
    </w:p>
    <w:p w:rsidR="006B3F33" w:rsidRPr="006B3F33" w:rsidRDefault="006B3F33" w:rsidP="006B3F33">
      <w:pPr>
        <w:spacing w:after="0" w:line="360" w:lineRule="auto"/>
        <w:ind w:firstLine="709"/>
        <w:jc w:val="both"/>
        <w:rPr>
          <w:rFonts w:ascii="Times New Roman" w:hAnsi="Times New Roman" w:cs="Times New Roman"/>
          <w:sz w:val="24"/>
          <w:szCs w:val="24"/>
        </w:rPr>
      </w:pPr>
      <w:r w:rsidRPr="006B3F33">
        <w:rPr>
          <w:rFonts w:ascii="Times New Roman" w:hAnsi="Times New Roman" w:cs="Times New Roman"/>
          <w:sz w:val="24"/>
          <w:szCs w:val="24"/>
        </w:rPr>
        <w:t xml:space="preserve">где : </w:t>
      </w:r>
      <w:r w:rsidRPr="006B3F33">
        <w:rPr>
          <w:rFonts w:ascii="Times New Roman" w:hAnsi="Times New Roman" w:cs="Times New Roman"/>
          <w:bCs/>
          <w:i/>
          <w:sz w:val="24"/>
          <w:szCs w:val="24"/>
          <w:lang w:val="en-US"/>
        </w:rPr>
        <w:t>F</w:t>
      </w:r>
      <w:r w:rsidRPr="006B3F33">
        <w:rPr>
          <w:rFonts w:ascii="Times New Roman" w:hAnsi="Times New Roman" w:cs="Times New Roman"/>
          <w:bCs/>
          <w:sz w:val="24"/>
          <w:szCs w:val="24"/>
          <w:vertAlign w:val="subscript"/>
        </w:rPr>
        <w:t>Т</w:t>
      </w:r>
      <w:r w:rsidRPr="006B3F33">
        <w:rPr>
          <w:rFonts w:ascii="Times New Roman" w:hAnsi="Times New Roman" w:cs="Times New Roman"/>
          <w:sz w:val="24"/>
          <w:szCs w:val="24"/>
        </w:rPr>
        <w:t>- усилие, соответствующее текучести материалов;</w:t>
      </w:r>
    </w:p>
    <w:p w:rsidR="006B3F33" w:rsidRPr="006B3F33" w:rsidRDefault="006B3F33" w:rsidP="006B3F33">
      <w:pPr>
        <w:spacing w:after="0" w:line="360" w:lineRule="auto"/>
        <w:ind w:firstLine="709"/>
        <w:jc w:val="both"/>
        <w:rPr>
          <w:rFonts w:ascii="Times New Roman" w:hAnsi="Times New Roman" w:cs="Times New Roman"/>
          <w:sz w:val="24"/>
          <w:szCs w:val="24"/>
        </w:rPr>
      </w:pPr>
      <w:r w:rsidRPr="006B3F33">
        <w:rPr>
          <w:rFonts w:ascii="Times New Roman" w:hAnsi="Times New Roman" w:cs="Times New Roman"/>
          <w:bCs/>
          <w:sz w:val="24"/>
          <w:szCs w:val="24"/>
        </w:rPr>
        <w:t xml:space="preserve">     </w:t>
      </w:r>
      <w:r w:rsidRPr="006B3F33">
        <w:rPr>
          <w:rFonts w:ascii="Times New Roman" w:hAnsi="Times New Roman" w:cs="Times New Roman"/>
          <w:bCs/>
          <w:i/>
          <w:sz w:val="24"/>
          <w:szCs w:val="24"/>
          <w:lang w:val="en-US"/>
        </w:rPr>
        <w:t>F</w:t>
      </w:r>
      <w:r w:rsidRPr="006B3F33">
        <w:rPr>
          <w:rFonts w:ascii="Times New Roman" w:hAnsi="Times New Roman" w:cs="Times New Roman"/>
          <w:bCs/>
          <w:sz w:val="24"/>
          <w:szCs w:val="24"/>
          <w:vertAlign w:val="subscript"/>
        </w:rPr>
        <w:t>В</w:t>
      </w:r>
      <w:r w:rsidRPr="006B3F33">
        <w:rPr>
          <w:rFonts w:ascii="Times New Roman" w:hAnsi="Times New Roman" w:cs="Times New Roman"/>
          <w:sz w:val="24"/>
          <w:szCs w:val="24"/>
        </w:rPr>
        <w:t xml:space="preserve">- максимальное усилие, при котором образец разрушается. </w:t>
      </w:r>
    </w:p>
    <w:p w:rsidR="006B3F33" w:rsidRPr="006B3F33" w:rsidRDefault="006B3F33" w:rsidP="006B3F33">
      <w:pPr>
        <w:pStyle w:val="ac"/>
        <w:spacing w:before="0" w:beforeAutospacing="0" w:after="0" w:line="360" w:lineRule="auto"/>
        <w:ind w:firstLine="709"/>
        <w:jc w:val="both"/>
      </w:pPr>
      <w:r w:rsidRPr="006B3F33">
        <w:t>Результаты испытаний на сжатие зависит от условий проведения опыта. Практически очень трудно добиться приложения сжимающей силы точно по оси образца. Поэтому образец не только сжимается, но и изгибается. Чем длиннее образец, тем больше влияние изгиба. Для уменьшения этого влияния образцы делают высотой не больше двух диаметров. На контактных поверхностях между образцом и плитами машины возникает трение, которое уменьшает поперечные деформации образца у его торцов, вследствие чего он принимает бочкообразную форму (рис.2,а). Чтобы трение не очень существенно влияло на поведение материала, образцы изготавливаются высотой не менее одного диаметра. Для уменьшения сил трения между образцом и плитами машины применяют различные смазочные материалы или используют образцы более сложных форм, например, с входящими конусами (рис.2,б), в которых угол α зависит от коэффициента трения образца по плитам машины (рис. 2,б).</w:t>
      </w:r>
    </w:p>
    <w:p w:rsidR="006B3F33" w:rsidRPr="006B3F33" w:rsidRDefault="006B3F33" w:rsidP="006B3F33">
      <w:pPr>
        <w:pStyle w:val="ac"/>
        <w:spacing w:before="0" w:beforeAutospacing="0" w:after="0" w:line="360" w:lineRule="auto"/>
        <w:ind w:firstLine="709"/>
        <w:jc w:val="center"/>
      </w:pPr>
      <w:r w:rsidRPr="006B3F33">
        <w:rPr>
          <w:noProof/>
        </w:rPr>
      </w:r>
      <w:r w:rsidRPr="006B3F33">
        <w:pict>
          <v:group id="_x0000_s1589" editas="canvas" style="width:410.7pt;height:168pt;mso-position-horizontal-relative:char;mso-position-vertical-relative:line" coordorigin="1049,7788" coordsize="8214,3360">
            <o:lock v:ext="edit" aspectratio="t"/>
            <v:shape id="_x0000_s1590" type="#_x0000_t75" style="position:absolute;left:1049;top:7788;width:8214;height:3360" o:preferrelative="f">
              <v:fill o:detectmouseclick="t"/>
              <v:path o:extrusionok="t" o:connecttype="none"/>
              <o:lock v:ext="edit" text="t"/>
            </v:shap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591" type="#_x0000_t19" style="position:absolute;left:2663;top:8766;width:946;height:1501;rotation:1761792fd;flip:x" coordsize="21600,22526" adj="-4970400,275309,,20944" path="wr-21600,-656,21600,42544,5283,,21542,22526nfewr-21600,-656,21600,42544,5283,,21542,22526l,20944nsxe" strokeweight="2.25pt">
              <v:path o:connectlocs="5283,0;21542,22526;0,20944"/>
            </v:shape>
            <v:shape id="_x0000_s1592" type="#_x0000_t19" style="position:absolute;left:3751;top:8801;width:1102;height:1430;rotation:1876575fd" coordsize="21600,21445" adj="-5248856,29074,,21278" path="wr-21600,-322,21600,42878,3717,,21599,21445nfewr-21600,-322,21600,42878,3717,,21599,21445l,21278nsxe" strokeweight="2.25pt">
              <v:path o:connectlocs="3717,0;21599,21445;0,21278"/>
            </v:shape>
            <v:line id="_x0000_s1593" style="position:absolute" from="3027,8748" to="4353,8749" strokeweight="2.25pt"/>
            <v:line id="_x0000_s1594" style="position:absolute" from="3057,10398" to="4443,10398" strokeweight="2.25pt"/>
            <v:group id="_x0000_s1595" style="position:absolute;left:3033;top:8286;width:1279;height:462" coordorigin="2555,8310" coordsize="1279,462">
              <v:line id="_x0000_s1596" style="position:absolute" from="2555,8316" to="2556,8772" strokeweight="2.25pt">
                <v:stroke endarrow="classic" endarrowlength="long"/>
              </v:line>
              <v:line id="_x0000_s1597" style="position:absolute" from="2885,8310" to="2886,8766" strokeweight="2.25pt">
                <v:stroke endarrow="classic" endarrowlength="long"/>
              </v:line>
              <v:line id="_x0000_s1598" style="position:absolute" from="3203,8316" to="3204,8772" strokeweight="2.25pt">
                <v:stroke endarrow="classic" endarrowlength="long"/>
              </v:line>
              <v:line id="_x0000_s1599" style="position:absolute" from="3521,8310" to="3522,8766" strokeweight="2.25pt">
                <v:stroke endarrow="classic" endarrowlength="long"/>
              </v:line>
              <v:line id="_x0000_s1600" style="position:absolute" from="3833,8316" to="3834,8772" strokeweight="2.25pt">
                <v:stroke endarrow="classic" endarrowlength="long"/>
              </v:line>
            </v:group>
            <v:group id="_x0000_s1601" style="position:absolute;left:3119;top:10362;width:1279;height:462;rotation:180" coordorigin="2555,8310" coordsize="1279,462">
              <v:line id="_x0000_s1602" style="position:absolute" from="2555,8316" to="2556,8772" strokeweight="2.25pt">
                <v:stroke endarrow="classic" endarrowlength="long"/>
              </v:line>
              <v:line id="_x0000_s1603" style="position:absolute" from="2885,8310" to="2886,8766" strokeweight="2.25pt">
                <v:stroke endarrow="classic" endarrowlength="long"/>
              </v:line>
              <v:line id="_x0000_s1604" style="position:absolute" from="3203,8316" to="3204,8772" strokeweight="2.25pt">
                <v:stroke endarrow="classic" endarrowlength="long"/>
              </v:line>
              <v:line id="_x0000_s1605" style="position:absolute" from="3521,8310" to="3522,8766" strokeweight="2.25pt">
                <v:stroke endarrow="classic" endarrowlength="long"/>
              </v:line>
              <v:line id="_x0000_s1606" style="position:absolute" from="3833,8316" to="3834,8772" strokeweight="2.25pt">
                <v:stroke endarrow="classic" endarrowlength="long"/>
              </v:line>
            </v:group>
            <v:line id="_x0000_s1607" style="position:absolute" from="3687,8118" to="3687,10596">
              <v:stroke dashstyle="longDashDot"/>
            </v:line>
            <v:group id="_x0000_s1608" style="position:absolute;left:3027;top:10512;width:1506;height:6" coordorigin="2549,10704" coordsize="1506,6">
              <v:line id="_x0000_s1609" style="position:absolute" from="2549,10704" to="2945,10705" strokeweight="2.25pt">
                <v:stroke endarrow="classic" endarrowlength="long"/>
              </v:line>
              <v:line id="_x0000_s1610" style="position:absolute" from="2999,10704" to="3281,10705" strokeweight="2.25pt">
                <v:stroke endarrow="classic" endarrowlength="long"/>
              </v:line>
              <v:line id="_x0000_s1611" style="position:absolute" from="3335,10709" to="3647,10710" strokeweight="2.25pt">
                <v:stroke startarrow="classic" startarrowlength="long"/>
              </v:line>
              <v:line id="_x0000_s1612" style="position:absolute" from="3713,10709" to="4055,10710" strokeweight="2.25pt">
                <v:stroke startarrow="classic" startarrowlength="long"/>
              </v:line>
            </v:group>
            <v:group id="_x0000_s1613" style="position:absolute;left:2979;top:8652;width:1506;height:6" coordorigin="2549,10704" coordsize="1506,6">
              <v:line id="_x0000_s1614" style="position:absolute" from="2549,10704" to="2945,10705" strokeweight="2.25pt">
                <v:stroke endarrow="classic" endarrowlength="long"/>
              </v:line>
              <v:line id="_x0000_s1615" style="position:absolute" from="2999,10704" to="3281,10705" strokeweight="2.25pt">
                <v:stroke endarrow="classic" endarrowlength="long"/>
              </v:line>
              <v:line id="_x0000_s1616" style="position:absolute" from="3335,10709" to="3647,10710" strokeweight="2.25pt">
                <v:stroke startarrow="classic" startarrowlength="long"/>
              </v:line>
              <v:line id="_x0000_s1617" style="position:absolute" from="3713,10709" to="4055,10710" strokeweight="2.25pt">
                <v:stroke startarrow="classic" startarrowlength="long"/>
              </v:line>
            </v:group>
            <v:group id="_x0000_s1618" style="position:absolute;left:5729;top:7788;width:2346;height:3174" coordorigin="5729,7788" coordsize="2346,3174">
              <v:line id="_x0000_s1619" style="position:absolute" from="6485,7788" to="6486,10668">
                <v:stroke dashstyle="longDashDot"/>
              </v:line>
              <v:group id="_x0000_s1620" style="position:absolute;left:5729;top:8466;width:1501;height:300" coordorigin="5729,8466" coordsize="1501,300">
                <v:line id="_x0000_s1621" style="position:absolute" from="5729,8466" to="7223,8467" strokeweight="2.25pt"/>
                <v:line id="_x0000_s1622" style="position:absolute" from="5729,8472" to="5730,8640" strokeweight="2.25pt"/>
                <v:line id="_x0000_s1623" style="position:absolute" from="7229,8466" to="7230,8658" strokeweight="2.25pt"/>
                <v:line id="_x0000_s1624" style="position:absolute" from="5735,8646" to="6491,8766" strokeweight="2.25pt"/>
                <v:line id="_x0000_s1625" style="position:absolute;flip:y" from="6491,8646" to="7229,8766" strokeweight="2.25pt"/>
              </v:group>
              <v:group id="_x0000_s1626" style="position:absolute;left:5735;top:10230;width:1501;height:300;rotation:180" coordorigin="5729,8466" coordsize="1501,300">
                <v:line id="_x0000_s1627" style="position:absolute" from="5729,8466" to="7223,8467" strokeweight="2.25pt"/>
                <v:line id="_x0000_s1628" style="position:absolute" from="5729,8472" to="5730,8640" strokeweight="2.25pt"/>
                <v:line id="_x0000_s1629" style="position:absolute" from="7229,8466" to="7230,8658" strokeweight="2.25pt"/>
                <v:line id="_x0000_s1630" style="position:absolute" from="5735,8646" to="6491,8766" strokeweight="2.25pt"/>
                <v:line id="_x0000_s1631" style="position:absolute;flip:y" from="6491,8646" to="7229,8766" strokeweight="2.25pt"/>
              </v:group>
              <v:line id="_x0000_s1632" style="position:absolute" from="5897,8670" to="5903,10332" strokeweight="2.25pt"/>
              <v:line id="_x0000_s1633" style="position:absolute" from="7067,8682" to="7073,10332" strokeweight="2.25pt"/>
              <v:line id="_x0000_s1634" style="position:absolute" from="6473,10224" to="7967,10476"/>
              <v:line id="_x0000_s1635" style="position:absolute" from="6485,10224" to="7985,10224"/>
              <v:shape id="_x0000_s1636" type="#_x0000_t19" style="position:absolute;left:7513;top:10203;width:220;height:303;rotation:1778799fd" coordsize="20289,18498" adj="-3861055,-1314930,,18498" path="wr-21600,-3102,21600,40098,11152,,20289,11088nfewr-21600,-3102,21600,40098,11152,,20289,11088l,18498nsxe">
                <v:path o:connectlocs="11152,0;20289,11088;0,18498"/>
              </v:shape>
              <v:shape id="_x0000_s1637" type="#_x0000_t202" style="position:absolute;left:7649;top:10092;width:426;height:456" filled="f" stroked="f">
                <v:textbox style="mso-next-textbox:#_x0000_s1637">
                  <w:txbxContent>
                    <w:p w:rsidR="006B3F33" w:rsidRDefault="006B3F33" w:rsidP="006B3F33">
                      <w:r>
                        <w:sym w:font="Symbol" w:char="F061"/>
                      </w:r>
                    </w:p>
                  </w:txbxContent>
                </v:textbox>
              </v:shape>
              <v:group id="_x0000_s1638" style="position:absolute;left:5836;top:8010;width:1279;height:462" coordorigin="2555,8310" coordsize="1279,462">
                <v:line id="_x0000_s1639" style="position:absolute" from="2555,8316" to="2556,8772" strokeweight="2.25pt">
                  <v:stroke endarrow="classic" endarrowlength="long"/>
                </v:line>
                <v:line id="_x0000_s1640" style="position:absolute" from="2885,8310" to="2886,8766" strokeweight="2.25pt">
                  <v:stroke endarrow="classic" endarrowlength="long"/>
                </v:line>
                <v:line id="_x0000_s1641" style="position:absolute" from="3203,8316" to="3204,8772" strokeweight="2.25pt">
                  <v:stroke endarrow="classic" endarrowlength="long"/>
                </v:line>
                <v:line id="_x0000_s1642" style="position:absolute" from="3521,8310" to="3522,8766" strokeweight="2.25pt">
                  <v:stroke endarrow="classic" endarrowlength="long"/>
                </v:line>
                <v:line id="_x0000_s1643" style="position:absolute" from="3833,8316" to="3834,8772" strokeweight="2.25pt">
                  <v:stroke endarrow="classic" endarrowlength="long"/>
                </v:line>
              </v:group>
              <v:group id="_x0000_s1644" style="position:absolute;left:5849;top:10500;width:1279;height:462;rotation:180" coordorigin="2555,8310" coordsize="1279,462">
                <v:line id="_x0000_s1645" style="position:absolute" from="2555,8316" to="2556,8772" strokeweight="2.25pt">
                  <v:stroke endarrow="classic" endarrowlength="long"/>
                </v:line>
                <v:line id="_x0000_s1646" style="position:absolute" from="2885,8310" to="2886,8766" strokeweight="2.25pt">
                  <v:stroke endarrow="classic" endarrowlength="long"/>
                </v:line>
                <v:line id="_x0000_s1647" style="position:absolute" from="3203,8316" to="3204,8772" strokeweight="2.25pt">
                  <v:stroke endarrow="classic" endarrowlength="long"/>
                </v:line>
                <v:line id="_x0000_s1648" style="position:absolute" from="3521,8310" to="3522,8766" strokeweight="2.25pt">
                  <v:stroke endarrow="classic" endarrowlength="long"/>
                </v:line>
                <v:line id="_x0000_s1649" style="position:absolute" from="3833,8316" to="3834,8772" strokeweight="2.25pt">
                  <v:stroke endarrow="classic" endarrowlength="long"/>
                </v:line>
              </v:group>
            </v:group>
            <v:shape id="_x0000_s1650" type="#_x0000_t202" style="position:absolute;left:2237;top:7842;width:720;height:719" filled="f" stroked="f">
              <v:textbox style="mso-next-textbox:#_x0000_s1650">
                <w:txbxContent>
                  <w:p w:rsidR="006B3F33" w:rsidRPr="006C4DE4" w:rsidRDefault="006B3F33" w:rsidP="006B3F33">
                    <w:r>
                      <w:t>а)</w:t>
                    </w:r>
                  </w:p>
                </w:txbxContent>
              </v:textbox>
            </v:shape>
            <v:shape id="_x0000_s1651" type="#_x0000_t202" style="position:absolute;left:4977;top:7842;width:717;height:540" filled="f" stroked="f">
              <v:textbox style="mso-next-textbox:#_x0000_s1651">
                <w:txbxContent>
                  <w:p w:rsidR="006B3F33" w:rsidRPr="006C4DE4" w:rsidRDefault="006B3F33" w:rsidP="006B3F33">
                    <w:r>
                      <w:t>б)</w:t>
                    </w:r>
                  </w:p>
                </w:txbxContent>
              </v:textbox>
            </v:shape>
            <v:line id="_x0000_s1652" style="position:absolute;flip:y" from="1985,8670" to="3041,9342"/>
            <v:line id="_x0000_s1653" style="position:absolute;flip:x y" from="1895,9594" to="3083,10452"/>
            <v:shape id="_x0000_s1654" type="#_x0000_t202" style="position:absolute;left:1049;top:9210;width:1254;height:738" filled="f" stroked="f">
              <v:textbox style="mso-next-textbox:#_x0000_s1654">
                <w:txbxContent>
                  <w:p w:rsidR="006B3F33" w:rsidRDefault="006B3F33" w:rsidP="006B3F33">
                    <w:r>
                      <w:t>Силы трения</w:t>
                    </w:r>
                  </w:p>
                </w:txbxContent>
              </v:textbox>
            </v:shape>
            <v:line id="_x0000_s1655" style="position:absolute" from="2105,9696" to="2105,9696"/>
            <w10:wrap type="none" side="left"/>
            <w10:anchorlock/>
          </v:group>
        </w:pict>
      </w:r>
    </w:p>
    <w:p w:rsidR="006B3F33" w:rsidRPr="006B3F33" w:rsidRDefault="006B3F33" w:rsidP="006B3F33">
      <w:pPr>
        <w:pStyle w:val="ac"/>
        <w:spacing w:before="0" w:beforeAutospacing="0" w:after="0" w:line="360" w:lineRule="auto"/>
        <w:ind w:firstLine="709"/>
        <w:jc w:val="center"/>
      </w:pPr>
      <w:r w:rsidRPr="006B3F33">
        <w:rPr>
          <w:noProof/>
        </w:rPr>
        <w:pict>
          <v:shape id="_x0000_s1692" type="#_x0000_t202" style="position:absolute;left:0;text-align:left;margin-left:571.2pt;margin-top:13.9pt;width:19pt;height:1in;z-index:251701248">
            <v:textbox style="mso-next-textbox:#_x0000_s1692">
              <w:txbxContent>
                <w:p w:rsidR="006B3F33" w:rsidRDefault="006B3F33" w:rsidP="006B3F33"/>
              </w:txbxContent>
            </v:textbox>
            <w10:wrap side="left"/>
          </v:shape>
        </w:pict>
      </w:r>
      <w:r w:rsidRPr="006B3F33">
        <w:t>Рис.2   Образцы с гладкими торцами  (а) и с входящими конусами (б)</w:t>
      </w:r>
    </w:p>
    <w:p w:rsidR="006B3F33" w:rsidRPr="006B3F33" w:rsidRDefault="006B3F33" w:rsidP="006B3F33">
      <w:pPr>
        <w:pStyle w:val="ac"/>
        <w:spacing w:before="0" w:beforeAutospacing="0" w:after="0" w:line="360" w:lineRule="auto"/>
        <w:ind w:firstLine="709"/>
        <w:jc w:val="center"/>
        <w:rPr>
          <w:b/>
        </w:rPr>
      </w:pPr>
    </w:p>
    <w:p w:rsidR="006B3F33" w:rsidRPr="006B3F33" w:rsidRDefault="006B3F33" w:rsidP="006B3F33">
      <w:pPr>
        <w:pStyle w:val="ac"/>
        <w:spacing w:before="0" w:beforeAutospacing="0" w:after="0" w:line="360" w:lineRule="auto"/>
        <w:ind w:firstLine="709"/>
        <w:jc w:val="center"/>
        <w:rPr>
          <w:b/>
        </w:rPr>
      </w:pPr>
      <w:r w:rsidRPr="006B3F33">
        <w:rPr>
          <w:b/>
        </w:rPr>
        <w:t>5. ПОРЯДОК ПРОВЕДЕНИЯ ИСПЫТАНИЙ</w:t>
      </w:r>
    </w:p>
    <w:p w:rsidR="006B3F33" w:rsidRPr="006B3F33" w:rsidRDefault="006B3F33" w:rsidP="006B3F33">
      <w:pPr>
        <w:pStyle w:val="ac"/>
        <w:spacing w:before="0" w:beforeAutospacing="0" w:after="0" w:line="360" w:lineRule="auto"/>
        <w:ind w:firstLine="709"/>
        <w:jc w:val="both"/>
      </w:pPr>
      <w:r w:rsidRPr="006B3F33">
        <w:t>Нарисовать эскизы образцов до испытания, замерить основные размеры образцов: высоту и диаметр для стального и чугунного образцов; длину, ширину и высоту деревянных образцов и записать в таблицу (приложение 2).</w:t>
      </w:r>
    </w:p>
    <w:p w:rsidR="006B3F33" w:rsidRPr="006B3F33" w:rsidRDefault="006B3F33" w:rsidP="006B3F33">
      <w:pPr>
        <w:pStyle w:val="ac"/>
        <w:spacing w:before="0" w:beforeAutospacing="0" w:after="0" w:line="360" w:lineRule="auto"/>
        <w:ind w:firstLine="709"/>
        <w:jc w:val="both"/>
      </w:pPr>
      <w:r w:rsidRPr="006B3F33">
        <w:t>5.1 Сжатие изотропного пластичного материала (сталь)</w:t>
      </w:r>
    </w:p>
    <w:p w:rsidR="006B3F33" w:rsidRPr="006B3F33" w:rsidRDefault="006B3F33" w:rsidP="006B3F33">
      <w:pPr>
        <w:pStyle w:val="ac"/>
        <w:spacing w:before="0" w:beforeAutospacing="0" w:after="0" w:line="360" w:lineRule="auto"/>
        <w:ind w:firstLine="709"/>
        <w:jc w:val="both"/>
      </w:pPr>
      <w:r w:rsidRPr="006B3F33">
        <w:t>Образец помещают между плитами испытательной машины и постепенно статически нагружают непрерывно возрастающей нагрузкой. Пишущий прибор при этом вычерчивает диаграмму сжатия в координатных осях: нагрузка (</w:t>
      </w:r>
      <w:r w:rsidRPr="006B3F33">
        <w:rPr>
          <w:bCs/>
          <w:i/>
          <w:lang w:val="en-US"/>
        </w:rPr>
        <w:t>F</w:t>
      </w:r>
      <w:r w:rsidRPr="006B3F33">
        <w:t xml:space="preserve">) - абсолютная деформация </w:t>
      </w:r>
      <w:r w:rsidRPr="006B3F33">
        <w:sym w:font="Symbol" w:char="F044"/>
      </w:r>
      <w:r w:rsidRPr="006B3F33">
        <w:rPr>
          <w:bCs/>
          <w:i/>
          <w:lang w:val="en-US"/>
        </w:rPr>
        <w:t>l</w:t>
      </w:r>
      <w:r w:rsidRPr="006B3F33">
        <w:t xml:space="preserve"> (рис.3), начало которой представляет прямую </w:t>
      </w:r>
      <w:r w:rsidRPr="006B3F33">
        <w:rPr>
          <w:i/>
        </w:rPr>
        <w:t>ОА</w:t>
      </w:r>
      <w:r w:rsidRPr="006B3F33">
        <w:t xml:space="preserve"> , выражающую прямолинейную зависимость между нагрузкой и абсолютной деформацией.</w:t>
      </w:r>
    </w:p>
    <w:tbl>
      <w:tblPr>
        <w:tblW w:w="0" w:type="auto"/>
        <w:tblLook w:val="01E0"/>
      </w:tblPr>
      <w:tblGrid>
        <w:gridCol w:w="4915"/>
        <w:gridCol w:w="4655"/>
      </w:tblGrid>
      <w:tr w:rsidR="006B3F33" w:rsidRPr="006B3F33" w:rsidTr="00A53FD1">
        <w:tc>
          <w:tcPr>
            <w:tcW w:w="4927" w:type="dxa"/>
          </w:tcPr>
          <w:p w:rsidR="006B3F33" w:rsidRPr="006B3F33" w:rsidRDefault="006B3F33" w:rsidP="006B3F33">
            <w:pPr>
              <w:pStyle w:val="ac"/>
              <w:spacing w:before="0" w:beforeAutospacing="0" w:after="0" w:line="360" w:lineRule="auto"/>
              <w:ind w:firstLine="709"/>
              <w:jc w:val="both"/>
            </w:pPr>
            <w:r w:rsidRPr="006B3F33">
              <w:rPr>
                <w:noProof/>
              </w:rPr>
            </w:r>
            <w:r w:rsidRPr="006B3F33">
              <w:pict>
                <v:group id="_x0000_s1545" editas="canvas" style="width:228.3pt;height:178.2pt;mso-position-horizontal-relative:char;mso-position-vertical-relative:line" coordorigin="2907,1886" coordsize="4566,3564">
                  <o:lock v:ext="edit" aspectratio="t"/>
                  <v:shape id="_x0000_s1546" type="#_x0000_t75" style="position:absolute;left:2907;top:1886;width:4566;height:3564" o:preferrelative="f">
                    <v:fill o:detectmouseclick="t"/>
                    <v:path o:extrusionok="t" o:connecttype="none"/>
                    <o:lock v:ext="edit" text="t"/>
                  </v:shape>
                  <v:line id="_x0000_s1547" style="position:absolute;flip:x" from="3651,2354" to="3663,4832">
                    <v:stroke startarrow="block"/>
                  </v:line>
                  <v:line id="_x0000_s1548" style="position:absolute" from="3651,4826" to="6543,4827">
                    <v:stroke endarrow="block"/>
                  </v:line>
                  <v:line id="_x0000_s1549" style="position:absolute;flip:y" from="3663,3572" to="4017,4808" strokeweight="2.25pt"/>
                  <v:shape id="_x0000_s1550" type="#_x0000_t202" style="position:absolute;left:3273;top:2222;width:504;height:456" filled="f" stroked="f">
                    <v:textbox style="mso-next-textbox:#_x0000_s1550">
                      <w:txbxContent>
                        <w:p w:rsidR="006B3F33" w:rsidRPr="00C47671" w:rsidRDefault="006B3F33" w:rsidP="006B3F33">
                          <w:pPr>
                            <w:rPr>
                              <w:i/>
                              <w:lang w:val="en-US"/>
                            </w:rPr>
                          </w:pPr>
                          <w:r w:rsidRPr="00C47671">
                            <w:rPr>
                              <w:i/>
                              <w:lang w:val="en-US"/>
                            </w:rPr>
                            <w:t>F</w:t>
                          </w:r>
                        </w:p>
                      </w:txbxContent>
                    </v:textbox>
                  </v:shape>
                  <v:shape id="_x0000_s1551" type="#_x0000_t202" style="position:absolute;left:6435;top:4790;width:504;height:456" filled="f" stroked="f">
                    <v:textbox style="mso-next-textbox:#_x0000_s1551">
                      <w:txbxContent>
                        <w:p w:rsidR="006B3F33" w:rsidRPr="000D7602" w:rsidRDefault="006B3F33" w:rsidP="006B3F33">
                          <w:pPr>
                            <w:rPr>
                              <w:lang w:val="en-US"/>
                            </w:rPr>
                          </w:pPr>
                          <w:r>
                            <w:rPr>
                              <w:lang w:val="en-US"/>
                            </w:rPr>
                            <w:sym w:font="Symbol" w:char="F044"/>
                          </w:r>
                          <w:r w:rsidRPr="000D7602">
                            <w:rPr>
                              <w:i/>
                              <w:lang w:val="en-US"/>
                            </w:rPr>
                            <w:t>l</w:t>
                          </w:r>
                        </w:p>
                      </w:txbxContent>
                    </v:textbox>
                  </v:shape>
                  <v:shape id="_x0000_s1552" type="#_x0000_t19" style="position:absolute;left:4017;top:3504;width:228;height:80;flip:x" coordsize="21600,17986" adj="-3694628,,,17986" path="wr-21600,-3614,21600,39586,11961,,21600,17986nfewr-21600,-3614,21600,39586,11961,,21600,17986l,17986nsxe" strokeweight="2.25pt">
                    <v:path o:connectlocs="11961,0;21600,17986;0,17986"/>
                  </v:shape>
                  <v:shape id="_x0000_s1553" type="#_x0000_t19" style="position:absolute;left:4065;top:3320;width:230;height:134;rotation:2098371fd;flip:y" coordsize="17734,21600" adj=",-2281455" path="wr-21600,,21600,43200,,,17734,9269nfewr-21600,,21600,43200,,,17734,9269l,21600nsxe" strokeweight="2.25pt">
                    <v:path o:connectlocs="0,0;17734,9269;0,21600"/>
                  </v:shape>
                  <v:line id="_x0000_s1554" style="position:absolute;flip:y" from="4281,2822" to="4479,3344" strokeweight="2.25pt"/>
                  <v:oval id="_x0000_s1555" style="position:absolute;left:3993;top:3584;width:48;height:42" fillcolor="black" strokeweight="2.25pt"/>
                  <v:shape id="_x0000_s1556" type="#_x0000_t202" style="position:absolute;left:4029;top:3464;width:462;height:468" filled="f" stroked="f">
                    <v:textbox style="mso-next-textbox:#_x0000_s1556">
                      <w:txbxContent>
                        <w:p w:rsidR="006B3F33" w:rsidRPr="00C47671" w:rsidRDefault="006B3F33" w:rsidP="006B3F33">
                          <w:pPr>
                            <w:rPr>
                              <w:i/>
                            </w:rPr>
                          </w:pPr>
                          <w:r w:rsidRPr="00C47671">
                            <w:rPr>
                              <w:i/>
                            </w:rPr>
                            <w:t>А</w:t>
                          </w:r>
                        </w:p>
                      </w:txbxContent>
                    </v:textbox>
                  </v:shape>
                  <v:shape id="_x0000_s1557" type="#_x0000_t202" style="position:absolute;left:3382;top:4751;width:522;height:438" filled="f" stroked="f">
                    <v:textbox style="mso-next-textbox:#_x0000_s1557">
                      <w:txbxContent>
                        <w:p w:rsidR="006B3F33" w:rsidRDefault="006B3F33" w:rsidP="006B3F33">
                          <w:r>
                            <w:t>0</w:t>
                          </w:r>
                        </w:p>
                      </w:txbxContent>
                    </v:textbox>
                  </v:shape>
                  <v:line id="_x0000_s1558" style="position:absolute" from="3657,3602" to="3993,3603"/>
                  <v:shape id="_x0000_s1559" type="#_x0000_t202" style="position:absolute;left:3195;top:3338;width:504;height:456" filled="f" stroked="f">
                    <v:textbox style="mso-next-textbox:#_x0000_s1559">
                      <w:txbxContent>
                        <w:p w:rsidR="006B3F33" w:rsidRPr="00C47671" w:rsidRDefault="006B3F33" w:rsidP="006B3F33">
                          <w:pPr>
                            <w:rPr>
                              <w:vertAlign w:val="subscript"/>
                            </w:rPr>
                          </w:pPr>
                          <w:r w:rsidRPr="00C47671">
                            <w:rPr>
                              <w:i/>
                              <w:lang w:val="en-US"/>
                            </w:rPr>
                            <w:t>F</w:t>
                          </w:r>
                          <w:r>
                            <w:rPr>
                              <w:vertAlign w:val="subscript"/>
                            </w:rPr>
                            <w:t>т</w:t>
                          </w:r>
                        </w:p>
                      </w:txbxContent>
                    </v:textbox>
                  </v:shape>
                  <w10:wrap type="none"/>
                  <w10:anchorlock/>
                </v:group>
              </w:pict>
            </w:r>
          </w:p>
          <w:p w:rsidR="006B3F33" w:rsidRPr="006B3F33" w:rsidRDefault="006B3F33" w:rsidP="006B3F33">
            <w:pPr>
              <w:pStyle w:val="ac"/>
              <w:spacing w:before="0" w:beforeAutospacing="0" w:after="0" w:line="360" w:lineRule="auto"/>
              <w:ind w:firstLine="709"/>
              <w:jc w:val="both"/>
            </w:pPr>
            <w:r w:rsidRPr="006B3F33">
              <w:t xml:space="preserve">Рис.3  Диаграмма сжатия пластичного материала (сталь)  </w:t>
            </w:r>
          </w:p>
        </w:tc>
        <w:tc>
          <w:tcPr>
            <w:tcW w:w="4927" w:type="dxa"/>
          </w:tcPr>
          <w:p w:rsidR="006B3F33" w:rsidRPr="006B3F33" w:rsidRDefault="006B3F33" w:rsidP="006B3F33">
            <w:pPr>
              <w:spacing w:after="0" w:line="360" w:lineRule="auto"/>
              <w:ind w:firstLine="709"/>
              <w:rPr>
                <w:rFonts w:ascii="Times New Roman" w:hAnsi="Times New Roman" w:cs="Times New Roman"/>
                <w:sz w:val="24"/>
                <w:szCs w:val="24"/>
              </w:rPr>
            </w:pPr>
            <w:r w:rsidRPr="006B3F33">
              <w:rPr>
                <w:rFonts w:ascii="Times New Roman" w:hAnsi="Times New Roman" w:cs="Times New Roman"/>
                <w:sz w:val="24"/>
                <w:szCs w:val="24"/>
              </w:rPr>
              <w:t xml:space="preserve">                      а)                 б)</w:t>
            </w:r>
          </w:p>
          <w:p w:rsidR="006B3F33" w:rsidRPr="006B3F33" w:rsidRDefault="006B3F33" w:rsidP="006B3F33">
            <w:pPr>
              <w:widowControl w:val="0"/>
              <w:autoSpaceDE w:val="0"/>
              <w:autoSpaceDN w:val="0"/>
              <w:adjustRightInd w:val="0"/>
              <w:spacing w:after="0" w:line="360" w:lineRule="auto"/>
              <w:ind w:firstLine="709"/>
              <w:jc w:val="center"/>
              <w:rPr>
                <w:rFonts w:ascii="Times New Roman" w:hAnsi="Times New Roman" w:cs="Times New Roman"/>
                <w:sz w:val="24"/>
                <w:szCs w:val="24"/>
              </w:rPr>
            </w:pPr>
            <w:r w:rsidRPr="006B3F33">
              <w:rPr>
                <w:rFonts w:ascii="Times New Roman" w:hAnsi="Times New Roman" w:cs="Times New Roman"/>
                <w:noProof/>
                <w:sz w:val="24"/>
                <w:szCs w:val="24"/>
                <w:lang w:eastAsia="ru-RU"/>
              </w:rPr>
              <w:drawing>
                <wp:inline distT="0" distB="0" distL="0" distR="0">
                  <wp:extent cx="636270" cy="1614170"/>
                  <wp:effectExtent l="1905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74"/>
                          <a:srcRect/>
                          <a:stretch>
                            <a:fillRect/>
                          </a:stretch>
                        </pic:blipFill>
                        <pic:spPr bwMode="auto">
                          <a:xfrm>
                            <a:off x="0" y="0"/>
                            <a:ext cx="636270" cy="1614170"/>
                          </a:xfrm>
                          <a:prstGeom prst="rect">
                            <a:avLst/>
                          </a:prstGeom>
                          <a:noFill/>
                          <a:ln w="9525">
                            <a:noFill/>
                            <a:miter lim="800000"/>
                            <a:headEnd/>
                            <a:tailEnd/>
                          </a:ln>
                        </pic:spPr>
                      </pic:pic>
                    </a:graphicData>
                  </a:graphic>
                </wp:inline>
              </w:drawing>
            </w:r>
            <w:r w:rsidRPr="006B3F33">
              <w:rPr>
                <w:rFonts w:ascii="Times New Roman" w:hAnsi="Times New Roman" w:cs="Times New Roman"/>
                <w:noProof/>
                <w:sz w:val="24"/>
                <w:szCs w:val="24"/>
                <w:lang w:eastAsia="ru-RU"/>
              </w:rPr>
              <w:drawing>
                <wp:inline distT="0" distB="0" distL="0" distR="0">
                  <wp:extent cx="858520" cy="906145"/>
                  <wp:effectExtent l="1905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75"/>
                          <a:srcRect/>
                          <a:stretch>
                            <a:fillRect/>
                          </a:stretch>
                        </pic:blipFill>
                        <pic:spPr bwMode="auto">
                          <a:xfrm>
                            <a:off x="0" y="0"/>
                            <a:ext cx="858520" cy="906145"/>
                          </a:xfrm>
                          <a:prstGeom prst="rect">
                            <a:avLst/>
                          </a:prstGeom>
                          <a:noFill/>
                          <a:ln w="9525">
                            <a:noFill/>
                            <a:miter lim="800000"/>
                            <a:headEnd/>
                            <a:tailEnd/>
                          </a:ln>
                        </pic:spPr>
                      </pic:pic>
                    </a:graphicData>
                  </a:graphic>
                </wp:inline>
              </w:drawing>
            </w:r>
          </w:p>
          <w:p w:rsidR="006B3F33" w:rsidRPr="006B3F33" w:rsidRDefault="006B3F33" w:rsidP="006B3F33">
            <w:pPr>
              <w:spacing w:after="0" w:line="360" w:lineRule="auto"/>
              <w:ind w:firstLine="709"/>
              <w:jc w:val="center"/>
              <w:rPr>
                <w:rFonts w:ascii="Times New Roman" w:hAnsi="Times New Roman" w:cs="Times New Roman"/>
                <w:sz w:val="24"/>
                <w:szCs w:val="24"/>
              </w:rPr>
            </w:pPr>
          </w:p>
          <w:p w:rsidR="006B3F33" w:rsidRPr="006B3F33" w:rsidRDefault="006B3F33" w:rsidP="006B3F33">
            <w:pPr>
              <w:pStyle w:val="ac"/>
              <w:spacing w:before="0" w:beforeAutospacing="0" w:after="0" w:line="360" w:lineRule="auto"/>
              <w:ind w:firstLine="709"/>
            </w:pPr>
            <w:r w:rsidRPr="006B3F33">
              <w:t>Рис.4 Характер деформации пластичного материала  (сталь):</w:t>
            </w:r>
          </w:p>
          <w:p w:rsidR="006B3F33" w:rsidRPr="006B3F33" w:rsidRDefault="006B3F33" w:rsidP="006B3F33">
            <w:pPr>
              <w:pStyle w:val="ac"/>
              <w:spacing w:before="0" w:beforeAutospacing="0" w:after="0" w:line="360" w:lineRule="auto"/>
              <w:ind w:firstLine="709"/>
              <w:jc w:val="both"/>
            </w:pPr>
            <w:r w:rsidRPr="006B3F33">
              <w:t>а) вид образца до деформации,</w:t>
            </w:r>
          </w:p>
          <w:p w:rsidR="006B3F33" w:rsidRPr="006B3F33" w:rsidRDefault="006B3F33" w:rsidP="006B3F33">
            <w:pPr>
              <w:pStyle w:val="ac"/>
              <w:spacing w:before="0" w:beforeAutospacing="0" w:after="0" w:line="360" w:lineRule="auto"/>
              <w:ind w:firstLine="709"/>
              <w:jc w:val="both"/>
            </w:pPr>
            <w:r w:rsidRPr="006B3F33">
              <w:t>б) вид образца после деформации</w:t>
            </w:r>
          </w:p>
        </w:tc>
      </w:tr>
    </w:tbl>
    <w:p w:rsidR="006B3F33" w:rsidRPr="006B3F33" w:rsidRDefault="006B3F33" w:rsidP="006B3F33">
      <w:pPr>
        <w:pStyle w:val="ac"/>
        <w:spacing w:before="0" w:beforeAutospacing="0" w:after="0" w:line="360" w:lineRule="auto"/>
        <w:ind w:firstLine="709"/>
        <w:jc w:val="both"/>
      </w:pPr>
    </w:p>
    <w:p w:rsidR="006B3F33" w:rsidRPr="006B3F33" w:rsidRDefault="006B3F33" w:rsidP="006B3F33">
      <w:pPr>
        <w:spacing w:after="0" w:line="360" w:lineRule="auto"/>
        <w:ind w:firstLine="709"/>
        <w:jc w:val="both"/>
        <w:rPr>
          <w:rFonts w:ascii="Times New Roman" w:hAnsi="Times New Roman" w:cs="Times New Roman"/>
          <w:sz w:val="24"/>
          <w:szCs w:val="24"/>
        </w:rPr>
      </w:pPr>
      <w:r w:rsidRPr="006B3F33">
        <w:rPr>
          <w:rFonts w:ascii="Times New Roman" w:hAnsi="Times New Roman" w:cs="Times New Roman"/>
          <w:sz w:val="24"/>
          <w:szCs w:val="24"/>
        </w:rPr>
        <w:lastRenderedPageBreak/>
        <w:t xml:space="preserve">Кратковременная остановка стрелки силоизмерительного прибора испытательной машины или замедление скорости ее движения указывают на то, что материал образца начал пластически деформироваться. Нагрузка, зафиксированная в этот момент, есть нагрузка, соответствующая пределу текучести </w:t>
      </w:r>
      <w:r w:rsidRPr="006B3F33">
        <w:rPr>
          <w:rFonts w:ascii="Times New Roman" w:hAnsi="Times New Roman" w:cs="Times New Roman"/>
          <w:bCs/>
          <w:i/>
          <w:sz w:val="24"/>
          <w:szCs w:val="24"/>
          <w:lang w:val="en-US"/>
        </w:rPr>
        <w:t>F</w:t>
      </w:r>
      <w:r w:rsidRPr="006B3F33">
        <w:rPr>
          <w:rFonts w:ascii="Times New Roman" w:hAnsi="Times New Roman" w:cs="Times New Roman"/>
          <w:bCs/>
          <w:sz w:val="24"/>
          <w:szCs w:val="24"/>
          <w:vertAlign w:val="subscript"/>
        </w:rPr>
        <w:t>т.</w:t>
      </w:r>
      <w:r w:rsidRPr="006B3F33">
        <w:rPr>
          <w:rFonts w:ascii="Times New Roman" w:hAnsi="Times New Roman" w:cs="Times New Roman"/>
          <w:sz w:val="24"/>
          <w:szCs w:val="24"/>
        </w:rPr>
        <w:t xml:space="preserve"> При дальнейшем нагружении образец значительно деформируется (рис.4), происходит значительное увеличение поперечного сечения образца. </w:t>
      </w:r>
    </w:p>
    <w:p w:rsidR="006B3F33" w:rsidRPr="006B3F33" w:rsidRDefault="006B3F33" w:rsidP="006B3F33">
      <w:pPr>
        <w:spacing w:after="0" w:line="360" w:lineRule="auto"/>
        <w:ind w:firstLine="709"/>
        <w:jc w:val="both"/>
        <w:rPr>
          <w:rFonts w:ascii="Times New Roman" w:hAnsi="Times New Roman" w:cs="Times New Roman"/>
          <w:sz w:val="24"/>
          <w:szCs w:val="24"/>
        </w:rPr>
      </w:pPr>
      <w:r w:rsidRPr="006B3F33">
        <w:rPr>
          <w:rFonts w:ascii="Times New Roman" w:hAnsi="Times New Roman" w:cs="Times New Roman"/>
          <w:sz w:val="24"/>
          <w:szCs w:val="24"/>
        </w:rPr>
        <w:t xml:space="preserve">Увеличивающееся поперечное сечение приобретает способность выдерживать всё большую нагрузку, чем и объясняется характер диаграммы (рис.3): кривая всё время идет вверх. Разрушить образец из пластичного материала невозможно, поэтому предел прочности при сжатии стали не может быть определен, испытания прекращают при достижении нагрузки в 3-5 раз превышающей </w:t>
      </w:r>
      <w:r w:rsidRPr="006B3F33">
        <w:rPr>
          <w:rFonts w:ascii="Times New Roman" w:hAnsi="Times New Roman" w:cs="Times New Roman"/>
          <w:bCs/>
          <w:i/>
          <w:sz w:val="24"/>
          <w:szCs w:val="24"/>
          <w:lang w:val="en-US"/>
        </w:rPr>
        <w:t>F</w:t>
      </w:r>
      <w:r w:rsidRPr="006B3F33">
        <w:rPr>
          <w:rFonts w:ascii="Times New Roman" w:hAnsi="Times New Roman" w:cs="Times New Roman"/>
          <w:bCs/>
          <w:sz w:val="24"/>
          <w:szCs w:val="24"/>
          <w:vertAlign w:val="subscript"/>
        </w:rPr>
        <w:t>Т.</w:t>
      </w:r>
    </w:p>
    <w:p w:rsidR="006B3F33" w:rsidRPr="006B3F33" w:rsidRDefault="006B3F33" w:rsidP="006B3F33">
      <w:pPr>
        <w:pStyle w:val="ac"/>
        <w:spacing w:before="0" w:beforeAutospacing="0" w:after="0" w:line="360" w:lineRule="auto"/>
        <w:ind w:firstLine="709"/>
        <w:jc w:val="both"/>
      </w:pPr>
      <w:r w:rsidRPr="006B3F33">
        <w:t>5.2 Сжатие изотропного хрупкого материала (чугун)</w:t>
      </w:r>
    </w:p>
    <w:p w:rsidR="006B3F33" w:rsidRPr="006B3F33" w:rsidRDefault="006B3F33" w:rsidP="006B3F33">
      <w:pPr>
        <w:spacing w:after="0" w:line="360" w:lineRule="auto"/>
        <w:ind w:firstLine="709"/>
        <w:jc w:val="both"/>
        <w:rPr>
          <w:rFonts w:ascii="Times New Roman" w:hAnsi="Times New Roman" w:cs="Times New Roman"/>
          <w:sz w:val="24"/>
          <w:szCs w:val="24"/>
        </w:rPr>
      </w:pPr>
      <w:r w:rsidRPr="006B3F33">
        <w:rPr>
          <w:rFonts w:ascii="Times New Roman" w:hAnsi="Times New Roman" w:cs="Times New Roman"/>
          <w:sz w:val="24"/>
          <w:szCs w:val="24"/>
        </w:rPr>
        <w:t>Испытание проводят в той же последовательности, как для стального образца. Диаграмма сжатия, полученная при испытании чугуна, будет иметь вид, показанный на рис.5.</w:t>
      </w:r>
    </w:p>
    <w:tbl>
      <w:tblPr>
        <w:tblW w:w="0" w:type="auto"/>
        <w:tblLook w:val="01E0"/>
      </w:tblPr>
      <w:tblGrid>
        <w:gridCol w:w="4888"/>
        <w:gridCol w:w="4682"/>
      </w:tblGrid>
      <w:tr w:rsidR="006B3F33" w:rsidRPr="006B3F33" w:rsidTr="00A53FD1">
        <w:tc>
          <w:tcPr>
            <w:tcW w:w="4927" w:type="dxa"/>
          </w:tcPr>
          <w:p w:rsidR="006B3F33" w:rsidRPr="006B3F33" w:rsidRDefault="006B3F33" w:rsidP="006B3F33">
            <w:pPr>
              <w:spacing w:after="0" w:line="360" w:lineRule="auto"/>
              <w:ind w:firstLine="709"/>
              <w:jc w:val="both"/>
              <w:rPr>
                <w:rFonts w:ascii="Times New Roman" w:hAnsi="Times New Roman" w:cs="Times New Roman"/>
                <w:sz w:val="24"/>
                <w:szCs w:val="24"/>
              </w:rPr>
            </w:pPr>
            <w:r w:rsidRPr="006B3F33">
              <w:rPr>
                <w:rFonts w:ascii="Times New Roman" w:hAnsi="Times New Roman" w:cs="Times New Roman"/>
                <w:noProof/>
                <w:sz w:val="24"/>
                <w:szCs w:val="24"/>
              </w:rPr>
            </w:r>
            <w:r w:rsidRPr="006B3F33">
              <w:rPr>
                <w:rFonts w:ascii="Times New Roman" w:hAnsi="Times New Roman" w:cs="Times New Roman"/>
                <w:sz w:val="24"/>
                <w:szCs w:val="24"/>
              </w:rPr>
              <w:pict>
                <v:group id="_x0000_s1532" editas="canvas" style="width:228.3pt;height:168pt;mso-position-horizontal-relative:char;mso-position-vertical-relative:line" coordorigin="2907,1886" coordsize="4566,3360">
                  <o:lock v:ext="edit" aspectratio="t"/>
                  <v:shape id="_x0000_s1533" type="#_x0000_t75" style="position:absolute;left:2907;top:1886;width:4566;height:3360" o:preferrelative="f">
                    <v:fill o:detectmouseclick="t"/>
                    <v:path o:extrusionok="t" o:connecttype="none"/>
                    <o:lock v:ext="edit" text="t"/>
                  </v:shape>
                  <v:line id="_x0000_s1534" style="position:absolute;flip:x" from="3651,2354" to="3663,4832">
                    <v:stroke startarrow="block"/>
                  </v:line>
                  <v:line id="_x0000_s1535" style="position:absolute" from="3651,4826" to="6543,4827">
                    <v:stroke endarrow="block"/>
                  </v:line>
                  <v:line id="_x0000_s1536" style="position:absolute;flip:y" from="3651,2924" to="3975,4820" strokeweight="2.25pt"/>
                  <v:shape id="_x0000_s1537" type="#_x0000_t19" style="position:absolute;left:3987;top:2841;width:263;height:107;rotation:11078595fd;flip:y" coordsize="21600,18675" adj="-3921333,,,18675" path="wr-21600,-2925,21600,40275,10854,,21600,18675nfewr-21600,-2925,21600,40275,10854,,21600,18675l,18675nsxe" strokeweight="2.25pt">
                    <v:path o:connectlocs="10854,0;21600,18675;0,18675"/>
                  </v:shape>
                  <v:shape id="_x0000_s1538" type="#_x0000_t202" style="position:absolute;left:3273;top:2222;width:504;height:456" filled="f" stroked="f">
                    <v:textbox style="mso-next-textbox:#_x0000_s1538">
                      <w:txbxContent>
                        <w:p w:rsidR="006B3F33" w:rsidRPr="00C47671" w:rsidRDefault="006B3F33" w:rsidP="006B3F33">
                          <w:pPr>
                            <w:rPr>
                              <w:i/>
                              <w:lang w:val="en-US"/>
                            </w:rPr>
                          </w:pPr>
                          <w:r w:rsidRPr="00C47671">
                            <w:rPr>
                              <w:i/>
                              <w:lang w:val="en-US"/>
                            </w:rPr>
                            <w:t>F</w:t>
                          </w:r>
                        </w:p>
                      </w:txbxContent>
                    </v:textbox>
                  </v:shape>
                  <v:shape id="_x0000_s1539" type="#_x0000_t202" style="position:absolute;left:6435;top:4790;width:504;height:456" filled="f" stroked="f">
                    <v:textbox style="mso-next-textbox:#_x0000_s1539">
                      <w:txbxContent>
                        <w:p w:rsidR="006B3F33" w:rsidRPr="000D7602" w:rsidRDefault="006B3F33" w:rsidP="006B3F33">
                          <w:pPr>
                            <w:rPr>
                              <w:lang w:val="en-US"/>
                            </w:rPr>
                          </w:pPr>
                          <w:r>
                            <w:rPr>
                              <w:lang w:val="en-US"/>
                            </w:rPr>
                            <w:sym w:font="Symbol" w:char="F044"/>
                          </w:r>
                          <w:r w:rsidRPr="000D7602">
                            <w:rPr>
                              <w:i/>
                              <w:lang w:val="en-US"/>
                            </w:rPr>
                            <w:t>l</w:t>
                          </w:r>
                        </w:p>
                      </w:txbxContent>
                    </v:textbox>
                  </v:shape>
                  <v:shape id="_x0000_s1540" type="#_x0000_t202" style="position:absolute;left:4641;top:3302;width:636;height:702" filled="f" stroked="f">
                    <v:textbox style="mso-next-textbox:#_x0000_s1540">
                      <w:txbxContent>
                        <w:p w:rsidR="006B3F33" w:rsidRPr="00CF1A37" w:rsidRDefault="006B3F33" w:rsidP="006B3F33">
                          <w:pPr>
                            <w:rPr>
                              <w:vertAlign w:val="subscript"/>
                              <w:lang w:val="en-US"/>
                            </w:rPr>
                          </w:pPr>
                          <w:r w:rsidRPr="00C47671">
                            <w:rPr>
                              <w:i/>
                              <w:lang w:val="en-US"/>
                            </w:rPr>
                            <w:t>F</w:t>
                          </w:r>
                          <w:r>
                            <w:rPr>
                              <w:vertAlign w:val="subscript"/>
                              <w:lang w:val="en-US"/>
                            </w:rPr>
                            <w:t>B</w:t>
                          </w:r>
                        </w:p>
                      </w:txbxContent>
                    </v:textbox>
                  </v:shape>
                  <v:line id="_x0000_s1541" style="position:absolute;flip:y" from="4125,2828" to="5319,2846"/>
                  <v:line id="_x0000_s1542" style="position:absolute" from="4641,2858" to="4677,4862">
                    <v:stroke startarrow="classic" startarrowlength="long" endarrow="classic" endarrowlength="long"/>
                  </v:line>
                  <v:shape id="_x0000_s1543" type="#_x0000_t19" style="position:absolute;left:4107;top:2834;width:174;height:174" strokeweight="2.25pt"/>
                  <v:shape id="_x0000_s1544" type="#_x0000_t202" style="position:absolute;left:3345;top:4742;width:486;height:438" filled="f" stroked="f">
                    <v:textbox>
                      <w:txbxContent>
                        <w:p w:rsidR="006B3F33" w:rsidRDefault="006B3F33" w:rsidP="006B3F33">
                          <w:r>
                            <w:t>0</w:t>
                          </w:r>
                        </w:p>
                      </w:txbxContent>
                    </v:textbox>
                  </v:shape>
                  <w10:wrap type="none"/>
                  <w10:anchorlock/>
                </v:group>
              </w:pict>
            </w:r>
          </w:p>
          <w:p w:rsidR="006B3F33" w:rsidRPr="006B3F33" w:rsidRDefault="006B3F33" w:rsidP="006B3F33">
            <w:pPr>
              <w:spacing w:after="0" w:line="360" w:lineRule="auto"/>
              <w:ind w:firstLine="709"/>
              <w:jc w:val="both"/>
              <w:rPr>
                <w:rFonts w:ascii="Times New Roman" w:hAnsi="Times New Roman" w:cs="Times New Roman"/>
                <w:sz w:val="24"/>
                <w:szCs w:val="24"/>
              </w:rPr>
            </w:pPr>
            <w:r w:rsidRPr="006B3F33">
              <w:rPr>
                <w:rFonts w:ascii="Times New Roman" w:hAnsi="Times New Roman" w:cs="Times New Roman"/>
                <w:sz w:val="24"/>
                <w:szCs w:val="24"/>
              </w:rPr>
              <w:t>Рис.5 Диаграмма сжатия хрупкого материала (чугун)</w:t>
            </w:r>
          </w:p>
        </w:tc>
        <w:tc>
          <w:tcPr>
            <w:tcW w:w="4927" w:type="dxa"/>
          </w:tcPr>
          <w:p w:rsidR="006B3F33" w:rsidRPr="006B3F33" w:rsidRDefault="006B3F33" w:rsidP="006B3F33">
            <w:pPr>
              <w:widowControl w:val="0"/>
              <w:autoSpaceDE w:val="0"/>
              <w:autoSpaceDN w:val="0"/>
              <w:adjustRightInd w:val="0"/>
              <w:spacing w:after="0" w:line="360" w:lineRule="auto"/>
              <w:ind w:firstLine="709"/>
              <w:jc w:val="center"/>
              <w:rPr>
                <w:rFonts w:ascii="Times New Roman" w:hAnsi="Times New Roman" w:cs="Times New Roman"/>
                <w:sz w:val="24"/>
                <w:szCs w:val="24"/>
              </w:rPr>
            </w:pPr>
          </w:p>
          <w:p w:rsidR="006B3F33" w:rsidRPr="006B3F33" w:rsidRDefault="006B3F33" w:rsidP="006B3F33">
            <w:pPr>
              <w:widowControl w:val="0"/>
              <w:autoSpaceDE w:val="0"/>
              <w:autoSpaceDN w:val="0"/>
              <w:adjustRightInd w:val="0"/>
              <w:spacing w:after="0" w:line="360" w:lineRule="auto"/>
              <w:ind w:firstLine="709"/>
              <w:jc w:val="center"/>
              <w:rPr>
                <w:rFonts w:ascii="Times New Roman" w:hAnsi="Times New Roman" w:cs="Times New Roman"/>
                <w:sz w:val="24"/>
                <w:szCs w:val="24"/>
              </w:rPr>
            </w:pPr>
          </w:p>
          <w:p w:rsidR="006B3F33" w:rsidRPr="006B3F33" w:rsidRDefault="006B3F33" w:rsidP="006B3F33">
            <w:pPr>
              <w:spacing w:after="0" w:line="360" w:lineRule="auto"/>
              <w:ind w:firstLine="709"/>
              <w:rPr>
                <w:rFonts w:ascii="Times New Roman" w:hAnsi="Times New Roman" w:cs="Times New Roman"/>
                <w:sz w:val="24"/>
                <w:szCs w:val="24"/>
              </w:rPr>
            </w:pPr>
            <w:r w:rsidRPr="006B3F33">
              <w:rPr>
                <w:rFonts w:ascii="Times New Roman" w:hAnsi="Times New Roman" w:cs="Times New Roman"/>
                <w:sz w:val="24"/>
                <w:szCs w:val="24"/>
              </w:rPr>
              <w:t xml:space="preserve">       а)                                  б)          </w:t>
            </w:r>
            <w:r w:rsidRPr="006B3F33">
              <w:rPr>
                <w:rFonts w:ascii="Times New Roman" w:hAnsi="Times New Roman" w:cs="Times New Roman"/>
                <w:sz w:val="24"/>
                <w:szCs w:val="24"/>
              </w:rPr>
              <w:object w:dxaOrig="3810" w:dyaOrig="2857">
                <v:shape id="_x0000_i1063" type="#_x0000_t75" style="width:190.35pt;height:142.75pt" o:ole="">
                  <v:imagedata r:id="rId76" o:title=""/>
                </v:shape>
                <o:OLEObject Type="Embed" ProgID="Photoshop.Image.6" ShapeID="_x0000_i1063" DrawAspect="Content" ObjectID="_1743247209" r:id="rId77">
                  <o:FieldCodes>\s</o:FieldCodes>
                </o:OLEObject>
              </w:object>
            </w:r>
            <w:r w:rsidRPr="006B3F33">
              <w:rPr>
                <w:rFonts w:ascii="Times New Roman" w:hAnsi="Times New Roman" w:cs="Times New Roman"/>
                <w:sz w:val="24"/>
                <w:szCs w:val="24"/>
              </w:rPr>
              <w:t xml:space="preserve">       </w:t>
            </w:r>
          </w:p>
          <w:p w:rsidR="006B3F33" w:rsidRPr="006B3F33" w:rsidRDefault="006B3F33" w:rsidP="00A116AE">
            <w:pPr>
              <w:spacing w:after="0" w:line="360" w:lineRule="auto"/>
              <w:jc w:val="both"/>
              <w:rPr>
                <w:rFonts w:ascii="Times New Roman" w:hAnsi="Times New Roman" w:cs="Times New Roman"/>
                <w:sz w:val="24"/>
                <w:szCs w:val="24"/>
              </w:rPr>
            </w:pPr>
            <w:r w:rsidRPr="006B3F33">
              <w:rPr>
                <w:rFonts w:ascii="Times New Roman" w:hAnsi="Times New Roman" w:cs="Times New Roman"/>
                <w:sz w:val="24"/>
                <w:szCs w:val="24"/>
              </w:rPr>
              <w:t>Рис.6 Характер разрушения хрупкого                                          материала (чугун):</w:t>
            </w:r>
          </w:p>
          <w:p w:rsidR="006B3F33" w:rsidRPr="006B3F33" w:rsidRDefault="006B3F33" w:rsidP="006B3F33">
            <w:pPr>
              <w:spacing w:after="0" w:line="360" w:lineRule="auto"/>
              <w:ind w:firstLine="709"/>
              <w:jc w:val="both"/>
              <w:rPr>
                <w:rFonts w:ascii="Times New Roman" w:hAnsi="Times New Roman" w:cs="Times New Roman"/>
                <w:sz w:val="24"/>
                <w:szCs w:val="24"/>
              </w:rPr>
            </w:pPr>
            <w:r w:rsidRPr="006B3F33">
              <w:rPr>
                <w:rFonts w:ascii="Times New Roman" w:hAnsi="Times New Roman" w:cs="Times New Roman"/>
                <w:sz w:val="24"/>
                <w:szCs w:val="24"/>
              </w:rPr>
              <w:t>а) вид образца до деформации,</w:t>
            </w:r>
          </w:p>
          <w:p w:rsidR="006B3F33" w:rsidRPr="006B3F33" w:rsidRDefault="006B3F33" w:rsidP="006B3F33">
            <w:pPr>
              <w:spacing w:after="0" w:line="360" w:lineRule="auto"/>
              <w:ind w:firstLine="709"/>
              <w:jc w:val="both"/>
              <w:rPr>
                <w:rFonts w:ascii="Times New Roman" w:hAnsi="Times New Roman" w:cs="Times New Roman"/>
                <w:sz w:val="24"/>
                <w:szCs w:val="24"/>
              </w:rPr>
            </w:pPr>
            <w:r w:rsidRPr="006B3F33">
              <w:rPr>
                <w:rFonts w:ascii="Times New Roman" w:hAnsi="Times New Roman" w:cs="Times New Roman"/>
                <w:sz w:val="24"/>
                <w:szCs w:val="24"/>
              </w:rPr>
              <w:t>б) вид образца после деформации</w:t>
            </w:r>
          </w:p>
        </w:tc>
      </w:tr>
    </w:tbl>
    <w:p w:rsidR="006B3F33" w:rsidRPr="006B3F33" w:rsidRDefault="006B3F33" w:rsidP="006B3F33">
      <w:pPr>
        <w:spacing w:after="0" w:line="360" w:lineRule="auto"/>
        <w:ind w:firstLine="709"/>
        <w:jc w:val="both"/>
        <w:rPr>
          <w:rFonts w:ascii="Times New Roman" w:hAnsi="Times New Roman" w:cs="Times New Roman"/>
          <w:sz w:val="24"/>
          <w:szCs w:val="24"/>
        </w:rPr>
      </w:pPr>
    </w:p>
    <w:p w:rsidR="006B3F33" w:rsidRPr="006B3F33" w:rsidRDefault="006B3F33" w:rsidP="006B3F33">
      <w:pPr>
        <w:spacing w:after="0" w:line="360" w:lineRule="auto"/>
        <w:ind w:firstLine="709"/>
        <w:jc w:val="both"/>
        <w:rPr>
          <w:rFonts w:ascii="Times New Roman" w:hAnsi="Times New Roman" w:cs="Times New Roman"/>
          <w:sz w:val="24"/>
          <w:szCs w:val="24"/>
        </w:rPr>
      </w:pPr>
      <w:r w:rsidRPr="006B3F33">
        <w:rPr>
          <w:rFonts w:ascii="Times New Roman" w:hAnsi="Times New Roman" w:cs="Times New Roman"/>
          <w:sz w:val="24"/>
          <w:szCs w:val="24"/>
        </w:rPr>
        <w:t xml:space="preserve">От начала координат диаграмма идет практически по прямой линии: нагрузка интенсивно растет, а деформации незначительны. Затем, всё более искривляясь, диаграмма достигает максимума и резко обрывается: нагрузка, достигнув разрушающего значения </w:t>
      </w:r>
      <w:r w:rsidRPr="006B3F33">
        <w:rPr>
          <w:rFonts w:ascii="Times New Roman" w:hAnsi="Times New Roman" w:cs="Times New Roman"/>
          <w:bCs/>
          <w:i/>
          <w:sz w:val="24"/>
          <w:szCs w:val="24"/>
          <w:lang w:val="en-US"/>
        </w:rPr>
        <w:t>F</w:t>
      </w:r>
      <w:r w:rsidRPr="006B3F33">
        <w:rPr>
          <w:rFonts w:ascii="Times New Roman" w:hAnsi="Times New Roman" w:cs="Times New Roman"/>
          <w:bCs/>
          <w:sz w:val="24"/>
          <w:szCs w:val="24"/>
          <w:vertAlign w:val="subscript"/>
        </w:rPr>
        <w:t xml:space="preserve">В, </w:t>
      </w:r>
      <w:r w:rsidRPr="006B3F33">
        <w:rPr>
          <w:rFonts w:ascii="Times New Roman" w:hAnsi="Times New Roman" w:cs="Times New Roman"/>
          <w:sz w:val="24"/>
          <w:szCs w:val="24"/>
        </w:rPr>
        <w:t xml:space="preserve">быстро падает – прочность образца исчерпана. Разрушение чугуна </w:t>
      </w:r>
      <w:r w:rsidRPr="006B3F33">
        <w:rPr>
          <w:rFonts w:ascii="Times New Roman" w:hAnsi="Times New Roman" w:cs="Times New Roman"/>
          <w:sz w:val="24"/>
          <w:szCs w:val="24"/>
        </w:rPr>
        <w:lastRenderedPageBreak/>
        <w:t>происходит внезапно.  Образец разрушается по сечению, расположенному примерно под углом 45</w:t>
      </w:r>
      <w:r w:rsidRPr="006B3F33">
        <w:rPr>
          <w:rFonts w:ascii="Times New Roman" w:hAnsi="Times New Roman" w:cs="Times New Roman"/>
          <w:sz w:val="24"/>
          <w:szCs w:val="24"/>
          <w:vertAlign w:val="superscript"/>
        </w:rPr>
        <w:t>о</w:t>
      </w:r>
      <w:r w:rsidRPr="006B3F33">
        <w:rPr>
          <w:rFonts w:ascii="Times New Roman" w:hAnsi="Times New Roman" w:cs="Times New Roman"/>
          <w:sz w:val="24"/>
          <w:szCs w:val="24"/>
        </w:rPr>
        <w:t xml:space="preserve"> к оси образца. (рис.6).</w:t>
      </w:r>
    </w:p>
    <w:p w:rsidR="006B3F33" w:rsidRPr="006B3F33" w:rsidRDefault="006B3F33" w:rsidP="006B3F33">
      <w:pPr>
        <w:pStyle w:val="ac"/>
        <w:spacing w:before="0" w:beforeAutospacing="0" w:after="0" w:line="360" w:lineRule="auto"/>
        <w:ind w:firstLine="709"/>
        <w:jc w:val="both"/>
      </w:pPr>
      <w:r w:rsidRPr="006B3F33">
        <w:t>5.3 Сжатие дерева вдоль и поперек волокон.</w:t>
      </w:r>
    </w:p>
    <w:p w:rsidR="006B3F33" w:rsidRPr="006B3F33" w:rsidRDefault="006B3F33" w:rsidP="006B3F33">
      <w:pPr>
        <w:pStyle w:val="ac"/>
        <w:spacing w:before="0" w:beforeAutospacing="0" w:after="0" w:line="360" w:lineRule="auto"/>
        <w:ind w:firstLine="709"/>
        <w:jc w:val="both"/>
      </w:pPr>
      <w:r w:rsidRPr="006B3F33">
        <w:t>Дерево является анизотропным материалом, то есть имеет разные свойства в разных направлениях. Поэтому испытания, как правило, проводятся вдоль и поперек волокон.</w:t>
      </w:r>
    </w:p>
    <w:p w:rsidR="006B3F33" w:rsidRPr="006B3F33" w:rsidRDefault="006B3F33" w:rsidP="006B3F33">
      <w:pPr>
        <w:pStyle w:val="ac"/>
        <w:spacing w:before="0" w:beforeAutospacing="0" w:after="0" w:line="360" w:lineRule="auto"/>
        <w:ind w:firstLine="709"/>
        <w:jc w:val="both"/>
      </w:pPr>
      <w:r w:rsidRPr="006B3F33">
        <w:t>Испытание проводятся в той же последовательности, что и предыдущие. Диаграмма сжатия дерева вдоль волокон напоминает диаграмму сжатия хрупкого материала (рис.7).</w:t>
      </w:r>
    </w:p>
    <w:tbl>
      <w:tblPr>
        <w:tblW w:w="9855" w:type="dxa"/>
        <w:tblLook w:val="01E0"/>
      </w:tblPr>
      <w:tblGrid>
        <w:gridCol w:w="4882"/>
        <w:gridCol w:w="4973"/>
      </w:tblGrid>
      <w:tr w:rsidR="006B3F33" w:rsidRPr="006B3F33" w:rsidTr="00A53FD1">
        <w:trPr>
          <w:trHeight w:val="5315"/>
        </w:trPr>
        <w:tc>
          <w:tcPr>
            <w:tcW w:w="4882" w:type="dxa"/>
          </w:tcPr>
          <w:p w:rsidR="006B3F33" w:rsidRPr="006B3F33" w:rsidRDefault="006B3F33" w:rsidP="006B3F33">
            <w:pPr>
              <w:pStyle w:val="ac"/>
              <w:spacing w:before="0" w:beforeAutospacing="0" w:after="0" w:line="360" w:lineRule="auto"/>
              <w:ind w:firstLine="709"/>
              <w:jc w:val="both"/>
            </w:pPr>
          </w:p>
          <w:p w:rsidR="006B3F33" w:rsidRPr="006B3F33" w:rsidRDefault="006B3F33" w:rsidP="006B3F33">
            <w:pPr>
              <w:pStyle w:val="ac"/>
              <w:spacing w:before="0" w:beforeAutospacing="0" w:after="0" w:line="360" w:lineRule="auto"/>
              <w:ind w:firstLine="709"/>
              <w:jc w:val="both"/>
            </w:pPr>
            <w:r w:rsidRPr="006B3F33">
              <w:rPr>
                <w:noProof/>
              </w:rPr>
            </w:r>
            <w:r w:rsidRPr="006B3F33">
              <w:pict>
                <v:group id="_x0000_s1520" editas="canvas" style="width:228.3pt;height:182.1pt;mso-position-horizontal-relative:char;mso-position-vertical-relative:line" coordorigin="2907,1886" coordsize="4566,3642">
                  <o:lock v:ext="edit" aspectratio="t"/>
                  <v:shape id="_x0000_s1521" type="#_x0000_t75" style="position:absolute;left:2907;top:1886;width:4566;height:3642" o:preferrelative="f">
                    <v:fill o:detectmouseclick="t"/>
                    <v:path o:extrusionok="t" o:connecttype="none"/>
                    <o:lock v:ext="edit" text="t"/>
                  </v:shape>
                  <v:line id="_x0000_s1522" style="position:absolute;flip:x" from="3651,2354" to="3663,4832">
                    <v:stroke startarrow="block"/>
                  </v:line>
                  <v:line id="_x0000_s1523" style="position:absolute" from="3651,4826" to="6543,4827">
                    <v:stroke endarrow="block"/>
                  </v:line>
                  <v:line id="_x0000_s1524" style="position:absolute;flip:y" from="3651,2924" to="3975,4820" strokeweight="2.25pt"/>
                  <v:shape id="_x0000_s1525" type="#_x0000_t19" style="position:absolute;left:3987;top:2841;width:263;height:107;rotation:11078595fd;flip:y" coordsize="21600,18675" adj="-3921333,,,18675" path="wr-21600,-2925,21600,40275,10854,,21600,18675nfewr-21600,-2925,21600,40275,10854,,21600,18675l,18675nsxe" strokeweight="2.25pt">
                    <v:path o:connectlocs="10854,0;21600,18675;0,18675"/>
                  </v:shape>
                  <v:shape id="_x0000_s1526" type="#_x0000_t202" style="position:absolute;left:3273;top:2222;width:504;height:456" filled="f" stroked="f">
                    <v:textbox style="mso-next-textbox:#_x0000_s1526">
                      <w:txbxContent>
                        <w:p w:rsidR="006B3F33" w:rsidRPr="00C47671" w:rsidRDefault="006B3F33" w:rsidP="006B3F33">
                          <w:pPr>
                            <w:rPr>
                              <w:i/>
                              <w:lang w:val="en-US"/>
                            </w:rPr>
                          </w:pPr>
                          <w:r w:rsidRPr="00C47671">
                            <w:rPr>
                              <w:i/>
                              <w:lang w:val="en-US"/>
                            </w:rPr>
                            <w:t>F</w:t>
                          </w:r>
                        </w:p>
                      </w:txbxContent>
                    </v:textbox>
                  </v:shape>
                  <v:shape id="_x0000_s1527" type="#_x0000_t202" style="position:absolute;left:6435;top:4790;width:504;height:456" filled="f" stroked="f">
                    <v:textbox style="mso-next-textbox:#_x0000_s1527">
                      <w:txbxContent>
                        <w:p w:rsidR="006B3F33" w:rsidRPr="000D7602" w:rsidRDefault="006B3F33" w:rsidP="006B3F33">
                          <w:pPr>
                            <w:rPr>
                              <w:lang w:val="en-US"/>
                            </w:rPr>
                          </w:pPr>
                          <w:r>
                            <w:rPr>
                              <w:lang w:val="en-US"/>
                            </w:rPr>
                            <w:sym w:font="Symbol" w:char="F044"/>
                          </w:r>
                          <w:r w:rsidRPr="000D7602">
                            <w:rPr>
                              <w:i/>
                              <w:lang w:val="en-US"/>
                            </w:rPr>
                            <w:t>l</w:t>
                          </w:r>
                        </w:p>
                      </w:txbxContent>
                    </v:textbox>
                  </v:shape>
                  <v:shape id="_x0000_s1528" type="#_x0000_t202" style="position:absolute;left:4641;top:3302;width:636;height:702" filled="f" stroked="f">
                    <v:textbox style="mso-next-textbox:#_x0000_s1528">
                      <w:txbxContent>
                        <w:p w:rsidR="006B3F33" w:rsidRPr="00CF1A37" w:rsidRDefault="006B3F33" w:rsidP="006B3F33">
                          <w:pPr>
                            <w:rPr>
                              <w:vertAlign w:val="subscript"/>
                              <w:lang w:val="en-US"/>
                            </w:rPr>
                          </w:pPr>
                          <w:r w:rsidRPr="00C47671">
                            <w:rPr>
                              <w:i/>
                              <w:lang w:val="en-US"/>
                            </w:rPr>
                            <w:t>F</w:t>
                          </w:r>
                          <w:r>
                            <w:rPr>
                              <w:vertAlign w:val="subscript"/>
                              <w:lang w:val="en-US"/>
                            </w:rPr>
                            <w:t>B</w:t>
                          </w:r>
                        </w:p>
                      </w:txbxContent>
                    </v:textbox>
                  </v:shape>
                  <v:line id="_x0000_s1529" style="position:absolute" from="4641,2858" to="4677,4862">
                    <v:stroke startarrow="classic" startarrowlength="long" endarrow="classic" endarrowlength="long"/>
                  </v:line>
                  <v:line id="_x0000_s1530" style="position:absolute" from="4113,2840" to="4683,2841"/>
                  <v:shape id="_x0000_s1531" type="#_x0000_t202" style="position:absolute;left:3351;top:4790;width:468;height:420" filled="f" stroked="f">
                    <v:textbox>
                      <w:txbxContent>
                        <w:p w:rsidR="006B3F33" w:rsidRDefault="006B3F33" w:rsidP="006B3F33">
                          <w:r>
                            <w:t>0</w:t>
                          </w:r>
                        </w:p>
                      </w:txbxContent>
                    </v:textbox>
                  </v:shape>
                  <w10:wrap type="none"/>
                  <w10:anchorlock/>
                </v:group>
              </w:pict>
            </w:r>
          </w:p>
          <w:p w:rsidR="006B3F33" w:rsidRPr="006B3F33" w:rsidRDefault="006B3F33" w:rsidP="006B3F33">
            <w:pPr>
              <w:pStyle w:val="ac"/>
              <w:spacing w:before="0" w:beforeAutospacing="0" w:after="0" w:line="360" w:lineRule="auto"/>
              <w:ind w:firstLine="709"/>
              <w:jc w:val="both"/>
            </w:pPr>
            <w:r w:rsidRPr="006B3F33">
              <w:t>Рис.7 Диаграмма сжатия дерева вдоль волокон</w:t>
            </w:r>
          </w:p>
        </w:tc>
        <w:tc>
          <w:tcPr>
            <w:tcW w:w="4973" w:type="dxa"/>
          </w:tcPr>
          <w:p w:rsidR="006B3F33" w:rsidRPr="006B3F33" w:rsidRDefault="006B3F33" w:rsidP="006B3F33">
            <w:pPr>
              <w:spacing w:after="0" w:line="360" w:lineRule="auto"/>
              <w:ind w:firstLine="709"/>
              <w:jc w:val="both"/>
              <w:rPr>
                <w:rFonts w:ascii="Times New Roman" w:hAnsi="Times New Roman" w:cs="Times New Roman"/>
                <w:sz w:val="24"/>
                <w:szCs w:val="24"/>
              </w:rPr>
            </w:pPr>
            <w:r w:rsidRPr="006B3F33">
              <w:rPr>
                <w:rFonts w:ascii="Times New Roman" w:hAnsi="Times New Roman" w:cs="Times New Roman"/>
                <w:noProof/>
                <w:sz w:val="24"/>
                <w:szCs w:val="24"/>
                <w:lang w:eastAsia="ru-RU"/>
              </w:rPr>
              <w:drawing>
                <wp:anchor distT="0" distB="0" distL="114300" distR="114300" simplePos="0" relativeHeight="251700224" behindDoc="1" locked="0" layoutInCell="1" allowOverlap="1">
                  <wp:simplePos x="0" y="0"/>
                  <wp:positionH relativeFrom="column">
                    <wp:posOffset>1690370</wp:posOffset>
                  </wp:positionH>
                  <wp:positionV relativeFrom="paragraph">
                    <wp:posOffset>-1553210</wp:posOffset>
                  </wp:positionV>
                  <wp:extent cx="1257300" cy="1371600"/>
                  <wp:effectExtent l="19050" t="0" r="0" b="0"/>
                  <wp:wrapTight wrapText="bothSides">
                    <wp:wrapPolygon edited="0">
                      <wp:start x="-327" y="0"/>
                      <wp:lineTo x="-327" y="21300"/>
                      <wp:lineTo x="20945" y="21300"/>
                      <wp:lineTo x="20945" y="0"/>
                      <wp:lineTo x="-327" y="0"/>
                    </wp:wrapPolygon>
                  </wp:wrapTight>
                  <wp:docPr id="667" name="Рисунок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78"/>
                          <a:srcRect/>
                          <a:stretch>
                            <a:fillRect/>
                          </a:stretch>
                        </pic:blipFill>
                        <pic:spPr bwMode="auto">
                          <a:xfrm>
                            <a:off x="0" y="0"/>
                            <a:ext cx="1257300" cy="1371600"/>
                          </a:xfrm>
                          <a:prstGeom prst="rect">
                            <a:avLst/>
                          </a:prstGeom>
                          <a:noFill/>
                          <a:ln w="9525">
                            <a:noFill/>
                            <a:miter lim="800000"/>
                            <a:headEnd/>
                            <a:tailEnd/>
                          </a:ln>
                        </pic:spPr>
                      </pic:pic>
                    </a:graphicData>
                  </a:graphic>
                </wp:anchor>
              </w:drawing>
            </w:r>
            <w:r w:rsidRPr="006B3F33">
              <w:rPr>
                <w:rFonts w:ascii="Times New Roman" w:hAnsi="Times New Roman" w:cs="Times New Roman"/>
                <w:noProof/>
                <w:sz w:val="24"/>
                <w:szCs w:val="24"/>
                <w:lang w:eastAsia="ru-RU"/>
              </w:rPr>
              <w:drawing>
                <wp:anchor distT="0" distB="0" distL="114300" distR="114300" simplePos="0" relativeHeight="251699200" behindDoc="1" locked="0" layoutInCell="1" allowOverlap="1">
                  <wp:simplePos x="0" y="0"/>
                  <wp:positionH relativeFrom="column">
                    <wp:posOffset>52070</wp:posOffset>
                  </wp:positionH>
                  <wp:positionV relativeFrom="paragraph">
                    <wp:posOffset>-1534160</wp:posOffset>
                  </wp:positionV>
                  <wp:extent cx="1552575" cy="1600200"/>
                  <wp:effectExtent l="19050" t="0" r="0" b="0"/>
                  <wp:wrapTight wrapText="bothSides">
                    <wp:wrapPolygon edited="0">
                      <wp:start x="-265" y="0"/>
                      <wp:lineTo x="-265" y="21343"/>
                      <wp:lineTo x="21467" y="21343"/>
                      <wp:lineTo x="21467" y="0"/>
                      <wp:lineTo x="-265" y="0"/>
                    </wp:wrapPolygon>
                  </wp:wrapTight>
                  <wp:docPr id="666" name="Рисунок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79"/>
                          <a:srcRect/>
                          <a:stretch>
                            <a:fillRect/>
                          </a:stretch>
                        </pic:blipFill>
                        <pic:spPr bwMode="auto">
                          <a:xfrm>
                            <a:off x="0" y="0"/>
                            <a:ext cx="1552575" cy="1600200"/>
                          </a:xfrm>
                          <a:prstGeom prst="rect">
                            <a:avLst/>
                          </a:prstGeom>
                          <a:noFill/>
                          <a:ln w="9525">
                            <a:noFill/>
                            <a:miter lim="800000"/>
                            <a:headEnd/>
                            <a:tailEnd/>
                          </a:ln>
                        </pic:spPr>
                      </pic:pic>
                    </a:graphicData>
                  </a:graphic>
                </wp:anchor>
              </w:drawing>
            </w:r>
            <w:r w:rsidRPr="006B3F33">
              <w:rPr>
                <w:rFonts w:ascii="Times New Roman" w:hAnsi="Times New Roman" w:cs="Times New Roman"/>
                <w:sz w:val="24"/>
                <w:szCs w:val="24"/>
              </w:rPr>
              <w:t xml:space="preserve">                                  </w:t>
            </w:r>
          </w:p>
          <w:p w:rsidR="006B3F33" w:rsidRPr="006B3F33" w:rsidRDefault="006B3F33" w:rsidP="006B3F33">
            <w:pPr>
              <w:pStyle w:val="ac"/>
              <w:spacing w:before="0" w:beforeAutospacing="0" w:after="0" w:line="360" w:lineRule="auto"/>
              <w:ind w:firstLine="709"/>
              <w:jc w:val="both"/>
            </w:pPr>
            <w:r w:rsidRPr="006B3F33">
              <w:t xml:space="preserve">             а)                               б)</w:t>
            </w:r>
          </w:p>
          <w:p w:rsidR="006B3F33" w:rsidRPr="006B3F33" w:rsidRDefault="006B3F33" w:rsidP="006B3F33">
            <w:pPr>
              <w:pStyle w:val="ac"/>
              <w:spacing w:before="0" w:beforeAutospacing="0" w:after="0" w:line="360" w:lineRule="auto"/>
              <w:ind w:firstLine="709"/>
              <w:jc w:val="both"/>
            </w:pPr>
            <w:r w:rsidRPr="006B3F33">
              <w:t>Рис.8 Характер разрушения дерева вдоль волокон:</w:t>
            </w:r>
          </w:p>
          <w:p w:rsidR="006B3F33" w:rsidRPr="006B3F33" w:rsidRDefault="006B3F33" w:rsidP="006B3F33">
            <w:pPr>
              <w:spacing w:after="0" w:line="360" w:lineRule="auto"/>
              <w:ind w:firstLine="709"/>
              <w:jc w:val="both"/>
              <w:rPr>
                <w:rFonts w:ascii="Times New Roman" w:hAnsi="Times New Roman" w:cs="Times New Roman"/>
                <w:sz w:val="24"/>
                <w:szCs w:val="24"/>
              </w:rPr>
            </w:pPr>
            <w:r w:rsidRPr="006B3F33">
              <w:rPr>
                <w:rFonts w:ascii="Times New Roman" w:hAnsi="Times New Roman" w:cs="Times New Roman"/>
                <w:sz w:val="24"/>
                <w:szCs w:val="24"/>
              </w:rPr>
              <w:t>а) вид образца до деформации,</w:t>
            </w:r>
          </w:p>
          <w:p w:rsidR="006B3F33" w:rsidRPr="006B3F33" w:rsidRDefault="006B3F33" w:rsidP="006B3F33">
            <w:pPr>
              <w:pStyle w:val="ac"/>
              <w:spacing w:before="0" w:beforeAutospacing="0" w:after="0" w:line="360" w:lineRule="auto"/>
              <w:ind w:firstLine="709"/>
              <w:jc w:val="both"/>
            </w:pPr>
            <w:r w:rsidRPr="006B3F33">
              <w:t>б) вид образца после деформации</w:t>
            </w:r>
          </w:p>
        </w:tc>
      </w:tr>
    </w:tbl>
    <w:p w:rsidR="006B3F33" w:rsidRPr="006B3F33" w:rsidRDefault="006B3F33" w:rsidP="006B3F33">
      <w:pPr>
        <w:spacing w:after="0" w:line="360" w:lineRule="auto"/>
        <w:ind w:firstLine="709"/>
        <w:jc w:val="both"/>
        <w:rPr>
          <w:rFonts w:ascii="Times New Roman" w:hAnsi="Times New Roman" w:cs="Times New Roman"/>
          <w:sz w:val="24"/>
          <w:szCs w:val="24"/>
        </w:rPr>
      </w:pPr>
    </w:p>
    <w:p w:rsidR="006B3F33" w:rsidRPr="006B3F33" w:rsidRDefault="006B3F33" w:rsidP="006B3F33">
      <w:pPr>
        <w:spacing w:after="0" w:line="360" w:lineRule="auto"/>
        <w:ind w:firstLine="709"/>
        <w:jc w:val="both"/>
        <w:rPr>
          <w:rFonts w:ascii="Times New Roman" w:hAnsi="Times New Roman" w:cs="Times New Roman"/>
          <w:sz w:val="24"/>
          <w:szCs w:val="24"/>
        </w:rPr>
      </w:pPr>
      <w:r w:rsidRPr="006B3F33">
        <w:rPr>
          <w:rFonts w:ascii="Times New Roman" w:hAnsi="Times New Roman" w:cs="Times New Roman"/>
          <w:sz w:val="24"/>
          <w:szCs w:val="24"/>
        </w:rPr>
        <w:t xml:space="preserve">Из диаграммы видно, что до разрушения в образце возникают сравнительно небольшие остаточные деформации (диаграмма мало отклоняется от оси сил ). После достижения наибольшей сил </w:t>
      </w:r>
      <w:r w:rsidRPr="006B3F33">
        <w:rPr>
          <w:rFonts w:ascii="Times New Roman" w:hAnsi="Times New Roman" w:cs="Times New Roman"/>
          <w:i/>
          <w:sz w:val="24"/>
          <w:szCs w:val="24"/>
        </w:rPr>
        <w:t>F</w:t>
      </w:r>
      <w:r w:rsidRPr="006B3F33">
        <w:rPr>
          <w:rFonts w:ascii="Times New Roman" w:hAnsi="Times New Roman" w:cs="Times New Roman"/>
          <w:bCs/>
          <w:sz w:val="24"/>
          <w:szCs w:val="24"/>
          <w:vertAlign w:val="subscript"/>
        </w:rPr>
        <w:t xml:space="preserve">В </w:t>
      </w:r>
      <w:r w:rsidRPr="006B3F33">
        <w:rPr>
          <w:rFonts w:ascii="Times New Roman" w:hAnsi="Times New Roman" w:cs="Times New Roman"/>
          <w:sz w:val="24"/>
          <w:szCs w:val="24"/>
        </w:rPr>
        <w:t xml:space="preserve">начинается разрушение с уменьшением нагрузки. Обычно разрушение происходит с образованием поперечных складок и обмятием торцов (рис.8). </w:t>
      </w:r>
    </w:p>
    <w:p w:rsidR="006B3F33" w:rsidRPr="006B3F33" w:rsidRDefault="006B3F33" w:rsidP="006B3F33">
      <w:pPr>
        <w:spacing w:after="0" w:line="360" w:lineRule="auto"/>
        <w:ind w:firstLine="709"/>
        <w:jc w:val="both"/>
        <w:rPr>
          <w:rFonts w:ascii="Times New Roman" w:hAnsi="Times New Roman" w:cs="Times New Roman"/>
          <w:sz w:val="24"/>
          <w:szCs w:val="24"/>
        </w:rPr>
      </w:pPr>
      <w:r w:rsidRPr="006B3F33">
        <w:rPr>
          <w:rFonts w:ascii="Times New Roman" w:hAnsi="Times New Roman" w:cs="Times New Roman"/>
          <w:sz w:val="24"/>
          <w:szCs w:val="24"/>
        </w:rPr>
        <w:t>Диаграмма сжатия дерева поперек волокон напоминает диаграмму сжатия пластичного материала (рис.9). Сначала диаграмма идёт по наклонной прямой-образец деформируется упруго. Резкое замедление движения или остановка стрелки силоизмерительного прибора испытательной машины свидетельствует о том, что образец начал пластически деформироваться. Эта нагрузка соответствует пределу текучести</w:t>
      </w:r>
      <w:r w:rsidRPr="006B3F33">
        <w:rPr>
          <w:rFonts w:ascii="Times New Roman" w:hAnsi="Times New Roman" w:cs="Times New Roman"/>
          <w:bCs/>
          <w:i/>
          <w:sz w:val="24"/>
          <w:szCs w:val="24"/>
        </w:rPr>
        <w:t xml:space="preserve"> </w:t>
      </w:r>
      <w:r w:rsidRPr="006B3F33">
        <w:rPr>
          <w:rFonts w:ascii="Times New Roman" w:hAnsi="Times New Roman" w:cs="Times New Roman"/>
          <w:bCs/>
          <w:i/>
          <w:sz w:val="24"/>
          <w:szCs w:val="24"/>
          <w:lang w:val="en-US"/>
        </w:rPr>
        <w:t>F</w:t>
      </w:r>
      <w:r w:rsidRPr="006B3F33">
        <w:rPr>
          <w:rFonts w:ascii="Times New Roman" w:hAnsi="Times New Roman" w:cs="Times New Roman"/>
          <w:bCs/>
          <w:sz w:val="24"/>
          <w:szCs w:val="24"/>
          <w:vertAlign w:val="subscript"/>
        </w:rPr>
        <w:t>Т.</w:t>
      </w:r>
      <w:r w:rsidRPr="006B3F33">
        <w:rPr>
          <w:rFonts w:ascii="Times New Roman" w:hAnsi="Times New Roman" w:cs="Times New Roman"/>
          <w:sz w:val="24"/>
          <w:szCs w:val="24"/>
        </w:rPr>
        <w:t xml:space="preserve">. Дальнейшая деформация образца происходит почти без увеличения нагрузки, но, при отсутствии пороков в образце, разделение его на части не происходит, он лишь спрессовывается. Значительный рост деформаций без увеличения нагрузки </w:t>
      </w:r>
      <w:r w:rsidRPr="006B3F33">
        <w:rPr>
          <w:rFonts w:ascii="Times New Roman" w:hAnsi="Times New Roman" w:cs="Times New Roman"/>
          <w:sz w:val="24"/>
          <w:szCs w:val="24"/>
        </w:rPr>
        <w:lastRenderedPageBreak/>
        <w:t>свидетельствует о том, что прочность образца исчерпана. Поэтому испытания дерева поперек волокон прекращают, если кубик сжался на 1/3 своей первоначальной высоты (рис.10).</w:t>
      </w:r>
    </w:p>
    <w:tbl>
      <w:tblPr>
        <w:tblW w:w="0" w:type="auto"/>
        <w:tblLook w:val="01E0"/>
      </w:tblPr>
      <w:tblGrid>
        <w:gridCol w:w="4888"/>
        <w:gridCol w:w="4682"/>
      </w:tblGrid>
      <w:tr w:rsidR="006B3F33" w:rsidRPr="006B3F33" w:rsidTr="00A53FD1">
        <w:trPr>
          <w:trHeight w:val="5425"/>
        </w:trPr>
        <w:tc>
          <w:tcPr>
            <w:tcW w:w="4927" w:type="dxa"/>
          </w:tcPr>
          <w:p w:rsidR="006B3F33" w:rsidRPr="006B3F33" w:rsidRDefault="006B3F33" w:rsidP="006B3F33">
            <w:pPr>
              <w:spacing w:after="0" w:line="360" w:lineRule="auto"/>
              <w:ind w:firstLine="709"/>
              <w:jc w:val="both"/>
              <w:rPr>
                <w:rFonts w:ascii="Times New Roman" w:hAnsi="Times New Roman" w:cs="Times New Roman"/>
                <w:sz w:val="24"/>
                <w:szCs w:val="24"/>
              </w:rPr>
            </w:pPr>
            <w:r w:rsidRPr="006B3F33">
              <w:rPr>
                <w:rFonts w:ascii="Times New Roman" w:hAnsi="Times New Roman" w:cs="Times New Roman"/>
                <w:noProof/>
                <w:sz w:val="24"/>
                <w:szCs w:val="24"/>
              </w:rPr>
            </w:r>
            <w:r w:rsidRPr="006B3F33">
              <w:rPr>
                <w:rFonts w:ascii="Times New Roman" w:hAnsi="Times New Roman" w:cs="Times New Roman"/>
                <w:sz w:val="24"/>
                <w:szCs w:val="24"/>
              </w:rPr>
              <w:pict>
                <v:group id="_x0000_s1508" editas="canvas" style="width:228.3pt;height:168pt;mso-position-horizontal-relative:char;mso-position-vertical-relative:line" coordorigin="2907,1886" coordsize="4566,3360">
                  <o:lock v:ext="edit" aspectratio="t"/>
                  <v:shape id="_x0000_s1509" type="#_x0000_t75" style="position:absolute;left:2907;top:1886;width:4566;height:3360" o:preferrelative="f">
                    <v:fill o:detectmouseclick="t"/>
                    <v:path o:extrusionok="t" o:connecttype="none"/>
                    <o:lock v:ext="edit" text="t"/>
                  </v:shape>
                  <v:line id="_x0000_s1510" style="position:absolute;flip:x" from="3651,2354" to="3663,4832">
                    <v:stroke startarrow="block"/>
                  </v:line>
                  <v:line id="_x0000_s1511" style="position:absolute" from="3651,4826" to="6543,4827">
                    <v:stroke endarrow="block"/>
                  </v:line>
                  <v:line id="_x0000_s1512" style="position:absolute;flip:y" from="3639,4112" to="4125,4838" strokeweight="2.25pt"/>
                  <v:shape id="_x0000_s1513" type="#_x0000_t19" style="position:absolute;left:4119;top:4001;width:1080;height:261;rotation:11078595fd;flip:y" coordsize="21600,18489" adj="-3858054,,,18489" path="wr-21600,-3111,21600,40089,11167,,21600,18489nfewr-21600,-3111,21600,40089,11167,,21600,18489l,18489nsxe" strokeweight="2.25pt">
                    <v:path o:connectlocs="11167,0;21600,18489;0,18489"/>
                  </v:shape>
                  <v:shape id="_x0000_s1514" type="#_x0000_t202" style="position:absolute;left:3273;top:2222;width:504;height:456" filled="f" stroked="f">
                    <v:textbox style="mso-next-textbox:#_x0000_s1514">
                      <w:txbxContent>
                        <w:p w:rsidR="006B3F33" w:rsidRPr="000D7602" w:rsidRDefault="006B3F33" w:rsidP="006B3F33">
                          <w:pPr>
                            <w:rPr>
                              <w:lang w:val="en-US"/>
                            </w:rPr>
                          </w:pPr>
                          <w:r>
                            <w:rPr>
                              <w:lang w:val="en-US"/>
                            </w:rPr>
                            <w:t>F</w:t>
                          </w:r>
                        </w:p>
                      </w:txbxContent>
                    </v:textbox>
                  </v:shape>
                  <v:shape id="_x0000_s1515" type="#_x0000_t202" style="position:absolute;left:6435;top:4790;width:504;height:456" filled="f" stroked="f">
                    <v:textbox style="mso-next-textbox:#_x0000_s1515">
                      <w:txbxContent>
                        <w:p w:rsidR="006B3F33" w:rsidRPr="000D7602" w:rsidRDefault="006B3F33" w:rsidP="006B3F33">
                          <w:pPr>
                            <w:rPr>
                              <w:lang w:val="en-US"/>
                            </w:rPr>
                          </w:pPr>
                          <w:r>
                            <w:rPr>
                              <w:lang w:val="en-US"/>
                            </w:rPr>
                            <w:sym w:font="Symbol" w:char="F044"/>
                          </w:r>
                          <w:r w:rsidRPr="000D7602">
                            <w:rPr>
                              <w:i/>
                              <w:lang w:val="en-US"/>
                            </w:rPr>
                            <w:t>l</w:t>
                          </w:r>
                        </w:p>
                      </w:txbxContent>
                    </v:textbox>
                  </v:shape>
                  <v:shape id="_x0000_s1516" type="#_x0000_t202" style="position:absolute;left:4341;top:4184;width:636;height:702" filled="f" stroked="f">
                    <v:textbox style="mso-next-textbox:#_x0000_s1516">
                      <w:txbxContent>
                        <w:p w:rsidR="006B3F33" w:rsidRPr="008B4429" w:rsidRDefault="006B3F33" w:rsidP="006B3F33">
                          <w:pPr>
                            <w:rPr>
                              <w:vertAlign w:val="subscript"/>
                            </w:rPr>
                          </w:pPr>
                          <w:r>
                            <w:rPr>
                              <w:lang w:val="en-US"/>
                            </w:rPr>
                            <w:t>F</w:t>
                          </w:r>
                          <w:r>
                            <w:rPr>
                              <w:vertAlign w:val="subscript"/>
                            </w:rPr>
                            <w:t>Т</w:t>
                          </w:r>
                        </w:p>
                      </w:txbxContent>
                    </v:textbox>
                  </v:shape>
                  <v:line id="_x0000_s1517" style="position:absolute" from="4377,4028" to="4395,4808">
                    <v:stroke startarrow="classic" startarrowlength="long" endarrow="classic" endarrowlength="long"/>
                  </v:line>
                  <v:line id="_x0000_s1518" style="position:absolute;flip:y" from="4665,3920" to="5817,4004" strokeweight="2.25pt"/>
                  <v:shape id="_x0000_s1519" type="#_x0000_t202" style="position:absolute;left:3411;top:4748;width:450;height:498" filled="f" stroked="f">
                    <v:textbox style="mso-next-textbox:#_x0000_s1519">
                      <w:txbxContent>
                        <w:p w:rsidR="006B3F33" w:rsidRDefault="006B3F33" w:rsidP="006B3F33">
                          <w:r>
                            <w:t>0</w:t>
                          </w:r>
                        </w:p>
                      </w:txbxContent>
                    </v:textbox>
                  </v:shape>
                  <w10:wrap type="none"/>
                  <w10:anchorlock/>
                </v:group>
              </w:pict>
            </w:r>
          </w:p>
          <w:p w:rsidR="006B3F33" w:rsidRPr="006B3F33" w:rsidRDefault="006B3F33" w:rsidP="006B3F33">
            <w:pPr>
              <w:spacing w:after="0" w:line="360" w:lineRule="auto"/>
              <w:ind w:firstLine="709"/>
              <w:jc w:val="both"/>
              <w:rPr>
                <w:rFonts w:ascii="Times New Roman" w:hAnsi="Times New Roman" w:cs="Times New Roman"/>
                <w:sz w:val="24"/>
                <w:szCs w:val="24"/>
              </w:rPr>
            </w:pPr>
          </w:p>
          <w:p w:rsidR="006B3F33" w:rsidRPr="006B3F33" w:rsidRDefault="006B3F33" w:rsidP="006B3F33">
            <w:pPr>
              <w:spacing w:after="0" w:line="360" w:lineRule="auto"/>
              <w:ind w:firstLine="709"/>
              <w:jc w:val="both"/>
              <w:rPr>
                <w:rFonts w:ascii="Times New Roman" w:hAnsi="Times New Roman" w:cs="Times New Roman"/>
                <w:sz w:val="24"/>
                <w:szCs w:val="24"/>
              </w:rPr>
            </w:pPr>
            <w:r w:rsidRPr="006B3F33">
              <w:rPr>
                <w:rFonts w:ascii="Times New Roman" w:hAnsi="Times New Roman" w:cs="Times New Roman"/>
                <w:sz w:val="24"/>
                <w:szCs w:val="24"/>
              </w:rPr>
              <w:t>Рис.9 Диаграмма сжатия дерева поперек волокон</w:t>
            </w:r>
          </w:p>
          <w:p w:rsidR="006B3F33" w:rsidRPr="006B3F33" w:rsidRDefault="006B3F33" w:rsidP="006B3F33">
            <w:pPr>
              <w:spacing w:after="0" w:line="360" w:lineRule="auto"/>
              <w:ind w:firstLine="709"/>
              <w:jc w:val="both"/>
              <w:rPr>
                <w:rFonts w:ascii="Times New Roman" w:hAnsi="Times New Roman" w:cs="Times New Roman"/>
                <w:sz w:val="24"/>
                <w:szCs w:val="24"/>
              </w:rPr>
            </w:pPr>
          </w:p>
        </w:tc>
        <w:tc>
          <w:tcPr>
            <w:tcW w:w="4927" w:type="dxa"/>
          </w:tcPr>
          <w:p w:rsidR="006B3F33" w:rsidRPr="006B3F33" w:rsidRDefault="006B3F33" w:rsidP="006B3F33">
            <w:pPr>
              <w:spacing w:after="0" w:line="360" w:lineRule="auto"/>
              <w:ind w:firstLine="709"/>
              <w:jc w:val="center"/>
              <w:rPr>
                <w:rFonts w:ascii="Times New Roman" w:hAnsi="Times New Roman" w:cs="Times New Roman"/>
                <w:sz w:val="24"/>
                <w:szCs w:val="24"/>
              </w:rPr>
            </w:pPr>
          </w:p>
          <w:p w:rsidR="006B3F33" w:rsidRPr="006B3F33" w:rsidRDefault="006B3F33" w:rsidP="006B3F33">
            <w:pPr>
              <w:spacing w:after="0" w:line="360" w:lineRule="auto"/>
              <w:ind w:firstLine="709"/>
              <w:jc w:val="both"/>
              <w:rPr>
                <w:rFonts w:ascii="Times New Roman" w:hAnsi="Times New Roman" w:cs="Times New Roman"/>
                <w:sz w:val="24"/>
                <w:szCs w:val="24"/>
              </w:rPr>
            </w:pPr>
            <w:r w:rsidRPr="006B3F33">
              <w:rPr>
                <w:rFonts w:ascii="Times New Roman" w:hAnsi="Times New Roman" w:cs="Times New Roman"/>
                <w:sz w:val="24"/>
                <w:szCs w:val="24"/>
              </w:rPr>
              <w:t xml:space="preserve">           а)                              б)</w:t>
            </w:r>
          </w:p>
          <w:p w:rsidR="006B3F33" w:rsidRPr="006B3F33" w:rsidRDefault="006B3F33" w:rsidP="006B3F33">
            <w:pPr>
              <w:spacing w:after="0" w:line="360" w:lineRule="auto"/>
              <w:ind w:firstLine="709"/>
              <w:jc w:val="both"/>
              <w:rPr>
                <w:rFonts w:ascii="Times New Roman" w:hAnsi="Times New Roman" w:cs="Times New Roman"/>
                <w:sz w:val="24"/>
                <w:szCs w:val="24"/>
              </w:rPr>
            </w:pPr>
          </w:p>
          <w:p w:rsidR="006B3F33" w:rsidRPr="006B3F33" w:rsidRDefault="006B3F33" w:rsidP="006B3F33">
            <w:pPr>
              <w:spacing w:after="0" w:line="360" w:lineRule="auto"/>
              <w:ind w:firstLine="709"/>
              <w:jc w:val="right"/>
              <w:rPr>
                <w:rFonts w:ascii="Times New Roman" w:hAnsi="Times New Roman" w:cs="Times New Roman"/>
                <w:sz w:val="24"/>
                <w:szCs w:val="24"/>
              </w:rPr>
            </w:pPr>
            <w:r w:rsidRPr="006B3F33">
              <w:rPr>
                <w:rFonts w:ascii="Times New Roman" w:hAnsi="Times New Roman" w:cs="Times New Roman"/>
                <w:noProof/>
                <w:sz w:val="24"/>
                <w:szCs w:val="24"/>
              </w:rPr>
              <w:pict>
                <v:line id="_x0000_s1705" style="position:absolute;left:0;text-align:left;z-index:251714560" from="146.65pt,41.85pt" to="156.95pt,41.9pt">
                  <w10:wrap side="left"/>
                </v:line>
              </w:pict>
            </w:r>
            <w:r w:rsidRPr="006B3F33">
              <w:rPr>
                <w:rFonts w:ascii="Times New Roman" w:hAnsi="Times New Roman" w:cs="Times New Roman"/>
                <w:noProof/>
                <w:sz w:val="24"/>
                <w:szCs w:val="24"/>
              </w:rPr>
              <w:pict>
                <v:line id="_x0000_s1704" style="position:absolute;left:0;text-align:left;flip:y;z-index:251713536" from="146.35pt,26.85pt" to="157.45pt,26.85pt">
                  <w10:wrap side="left"/>
                </v:line>
              </w:pict>
            </w:r>
            <w:r w:rsidRPr="006B3F33">
              <w:rPr>
                <w:rFonts w:ascii="Times New Roman" w:hAnsi="Times New Roman" w:cs="Times New Roman"/>
                <w:noProof/>
                <w:sz w:val="24"/>
                <w:szCs w:val="24"/>
              </w:rPr>
              <w:pict>
                <v:shape id="_x0000_s1700" type="#_x0000_t202" style="position:absolute;left:0;text-align:left;margin-left:118.4pt;margin-top:12.75pt;width:35.45pt;height:43.2pt;z-index:251709440;mso-wrap-style:none" filled="f" stroked="f">
                  <v:textbox style="mso-next-textbox:#_x0000_s1700;mso-fit-shape-to-text:t">
                    <w:txbxContent>
                      <w:p w:rsidR="006B3F33" w:rsidRPr="00873CE1" w:rsidRDefault="006B3F33" w:rsidP="006B3F33">
                        <w:pPr>
                          <w:rPr>
                            <w:lang w:val="en-US"/>
                          </w:rPr>
                        </w:pPr>
                        <w:r w:rsidRPr="00C47671">
                          <w:rPr>
                            <w:position w:val="-28"/>
                            <w:lang w:val="en-US"/>
                          </w:rPr>
                          <w:object w:dxaOrig="420" w:dyaOrig="720">
                            <v:shape id="_x0000_i1101" type="#_x0000_t75" style="width:21.3pt;height:36.3pt" o:ole="">
                              <v:imagedata r:id="rId80" o:title=""/>
                            </v:shape>
                            <o:OLEObject Type="Embed" ProgID="Equation.3" ShapeID="_x0000_i1101" DrawAspect="Content" ObjectID="_1743247241" r:id="rId81"/>
                          </w:object>
                        </w:r>
                      </w:p>
                    </w:txbxContent>
                  </v:textbox>
                  <w10:wrap side="left"/>
                </v:shape>
              </w:pict>
            </w:r>
            <w:r w:rsidRPr="006B3F33">
              <w:rPr>
                <w:rFonts w:ascii="Times New Roman" w:hAnsi="Times New Roman" w:cs="Times New Roman"/>
                <w:noProof/>
                <w:sz w:val="24"/>
                <w:szCs w:val="24"/>
              </w:rPr>
              <w:pict>
                <v:line id="_x0000_s1706" style="position:absolute;left:0;text-align:left;z-index:251715584" from="148.4pt,26.7pt" to="148.45pt,42pt">
                  <v:stroke startarrow="classic" startarrowwidth="narrow" startarrowlength="short" endarrow="classic" endarrowwidth="narrow" endarrowlength="short"/>
                  <w10:wrap side="left"/>
                </v:line>
              </w:pict>
            </w:r>
            <w:r w:rsidRPr="006B3F33">
              <w:rPr>
                <w:rFonts w:ascii="Times New Roman" w:hAnsi="Times New Roman" w:cs="Times New Roman"/>
                <w:noProof/>
                <w:sz w:val="24"/>
                <w:szCs w:val="24"/>
              </w:rPr>
              <w:pict>
                <v:line id="_x0000_s1703" style="position:absolute;left:0;text-align:left;flip:x;z-index:251712512" from="42.55pt,18pt" to="42.7pt,42.15pt">
                  <v:stroke startarrow="classic" startarrowwidth="narrow" startarrowlength="short" endarrow="classic" endarrowwidth="narrow" endarrowlength="short"/>
                  <w10:wrap side="left"/>
                </v:line>
              </w:pict>
            </w:r>
            <w:r w:rsidRPr="006B3F33">
              <w:rPr>
                <w:rFonts w:ascii="Times New Roman" w:hAnsi="Times New Roman" w:cs="Times New Roman"/>
                <w:noProof/>
                <w:sz w:val="24"/>
                <w:szCs w:val="24"/>
              </w:rPr>
              <w:pict>
                <v:line id="_x0000_s1701" style="position:absolute;left:0;text-align:left;z-index:251710464" from="39.55pt,17.55pt" to="52.25pt,17.75pt">
                  <w10:wrap side="left"/>
                </v:line>
              </w:pict>
            </w:r>
            <w:r w:rsidRPr="006B3F33">
              <w:rPr>
                <w:rFonts w:ascii="Times New Roman" w:hAnsi="Times New Roman" w:cs="Times New Roman"/>
                <w:noProof/>
                <w:sz w:val="24"/>
                <w:szCs w:val="24"/>
              </w:rPr>
              <w:pict>
                <v:shape id="_x0000_s1699" type="#_x0000_t202" style="position:absolute;left:0;text-align:left;margin-left:19.75pt;margin-top:14.85pt;width:29.4pt;height:23.7pt;z-index:251708416" filled="f" stroked="f">
                  <v:textbox style="layout-flow:vertical;mso-layout-flow-alt:bottom-to-top;mso-next-textbox:#_x0000_s1699">
                    <w:txbxContent>
                      <w:p w:rsidR="006B3F33" w:rsidRPr="00873CE1" w:rsidRDefault="006B3F33" w:rsidP="006B3F33">
                        <w:pPr>
                          <w:rPr>
                            <w:lang w:val="en-US"/>
                          </w:rPr>
                        </w:pPr>
                        <w:r>
                          <w:rPr>
                            <w:lang w:val="en-US"/>
                          </w:rPr>
                          <w:t>h</w:t>
                        </w:r>
                      </w:p>
                    </w:txbxContent>
                  </v:textbox>
                  <w10:wrap side="left"/>
                </v:shape>
              </w:pict>
            </w:r>
            <w:r w:rsidRPr="006B3F33">
              <w:rPr>
                <w:rFonts w:ascii="Times New Roman" w:hAnsi="Times New Roman" w:cs="Times New Roman"/>
                <w:noProof/>
                <w:sz w:val="24"/>
                <w:szCs w:val="24"/>
              </w:rPr>
              <w:pict>
                <v:line id="_x0000_s1702" style="position:absolute;left:0;text-align:left;z-index:251711488" from="40.45pt,42.45pt" to="53.85pt,42.45pt">
                  <w10:wrap side="left"/>
                </v:line>
              </w:pict>
            </w:r>
            <w:r w:rsidRPr="006B3F33">
              <w:rPr>
                <w:rFonts w:ascii="Times New Roman" w:hAnsi="Times New Roman" w:cs="Times New Roman"/>
                <w:sz w:val="24"/>
                <w:szCs w:val="24"/>
              </w:rPr>
              <w:object w:dxaOrig="3810" w:dyaOrig="953">
                <v:shape id="_x0000_i1066" type="#_x0000_t75" style="width:190.35pt;height:47.6pt" o:ole="">
                  <v:imagedata r:id="rId82" o:title=""/>
                </v:shape>
                <o:OLEObject Type="Embed" ProgID="Photoshop.Image.6" ShapeID="_x0000_i1066" DrawAspect="Content" ObjectID="_1743247210" r:id="rId83">
                  <o:FieldCodes>\s</o:FieldCodes>
                </o:OLEObject>
              </w:object>
            </w:r>
          </w:p>
          <w:p w:rsidR="006B3F33" w:rsidRPr="006B3F33" w:rsidRDefault="006B3F33" w:rsidP="006B3F33">
            <w:pPr>
              <w:spacing w:after="0" w:line="360" w:lineRule="auto"/>
              <w:ind w:firstLine="709"/>
              <w:jc w:val="both"/>
              <w:rPr>
                <w:rFonts w:ascii="Times New Roman" w:hAnsi="Times New Roman" w:cs="Times New Roman"/>
                <w:sz w:val="24"/>
                <w:szCs w:val="24"/>
              </w:rPr>
            </w:pPr>
          </w:p>
          <w:p w:rsidR="006B3F33" w:rsidRPr="006B3F33" w:rsidRDefault="006B3F33" w:rsidP="006B3F33">
            <w:pPr>
              <w:spacing w:after="0" w:line="360" w:lineRule="auto"/>
              <w:ind w:firstLine="709"/>
              <w:jc w:val="both"/>
              <w:rPr>
                <w:rFonts w:ascii="Times New Roman" w:hAnsi="Times New Roman" w:cs="Times New Roman"/>
                <w:sz w:val="24"/>
                <w:szCs w:val="24"/>
              </w:rPr>
            </w:pPr>
            <w:r w:rsidRPr="006B3F33">
              <w:rPr>
                <w:rFonts w:ascii="Times New Roman" w:hAnsi="Times New Roman" w:cs="Times New Roman"/>
                <w:sz w:val="24"/>
                <w:szCs w:val="24"/>
              </w:rPr>
              <w:t xml:space="preserve">Рис.10  Характер деформации дерева </w:t>
            </w:r>
          </w:p>
          <w:p w:rsidR="006B3F33" w:rsidRPr="006B3F33" w:rsidRDefault="006B3F33" w:rsidP="006B3F33">
            <w:pPr>
              <w:spacing w:after="0" w:line="360" w:lineRule="auto"/>
              <w:ind w:firstLine="709"/>
              <w:jc w:val="both"/>
              <w:rPr>
                <w:rFonts w:ascii="Times New Roman" w:hAnsi="Times New Roman" w:cs="Times New Roman"/>
                <w:sz w:val="24"/>
                <w:szCs w:val="24"/>
              </w:rPr>
            </w:pPr>
            <w:r w:rsidRPr="006B3F33">
              <w:rPr>
                <w:rFonts w:ascii="Times New Roman" w:hAnsi="Times New Roman" w:cs="Times New Roman"/>
                <w:sz w:val="24"/>
                <w:szCs w:val="24"/>
              </w:rPr>
              <w:t xml:space="preserve">поперек волокон: </w:t>
            </w:r>
          </w:p>
          <w:p w:rsidR="006B3F33" w:rsidRPr="006B3F33" w:rsidRDefault="006B3F33" w:rsidP="006B3F33">
            <w:pPr>
              <w:spacing w:after="0" w:line="360" w:lineRule="auto"/>
              <w:ind w:firstLine="709"/>
              <w:jc w:val="both"/>
              <w:rPr>
                <w:rFonts w:ascii="Times New Roman" w:hAnsi="Times New Roman" w:cs="Times New Roman"/>
                <w:sz w:val="24"/>
                <w:szCs w:val="24"/>
              </w:rPr>
            </w:pPr>
            <w:r w:rsidRPr="006B3F33">
              <w:rPr>
                <w:rFonts w:ascii="Times New Roman" w:hAnsi="Times New Roman" w:cs="Times New Roman"/>
                <w:sz w:val="24"/>
                <w:szCs w:val="24"/>
              </w:rPr>
              <w:t>а) вид образца до деформации,</w:t>
            </w:r>
          </w:p>
          <w:p w:rsidR="006B3F33" w:rsidRPr="006B3F33" w:rsidRDefault="006B3F33" w:rsidP="006B3F33">
            <w:pPr>
              <w:spacing w:after="0" w:line="360" w:lineRule="auto"/>
              <w:ind w:firstLine="709"/>
              <w:jc w:val="both"/>
              <w:rPr>
                <w:rFonts w:ascii="Times New Roman" w:hAnsi="Times New Roman" w:cs="Times New Roman"/>
                <w:sz w:val="24"/>
                <w:szCs w:val="24"/>
              </w:rPr>
            </w:pPr>
            <w:r w:rsidRPr="006B3F33">
              <w:rPr>
                <w:rFonts w:ascii="Times New Roman" w:hAnsi="Times New Roman" w:cs="Times New Roman"/>
                <w:sz w:val="24"/>
                <w:szCs w:val="24"/>
              </w:rPr>
              <w:t xml:space="preserve">б) вид образца после деформации                                                                                                                                                                                                                                       </w:t>
            </w:r>
          </w:p>
        </w:tc>
      </w:tr>
    </w:tbl>
    <w:p w:rsidR="006B3F33" w:rsidRPr="006B3F33" w:rsidRDefault="006B3F33" w:rsidP="006B3F33">
      <w:pPr>
        <w:spacing w:after="0" w:line="360" w:lineRule="auto"/>
        <w:ind w:firstLine="709"/>
        <w:jc w:val="both"/>
        <w:rPr>
          <w:rFonts w:ascii="Times New Roman" w:hAnsi="Times New Roman" w:cs="Times New Roman"/>
          <w:sz w:val="24"/>
          <w:szCs w:val="24"/>
        </w:rPr>
      </w:pPr>
    </w:p>
    <w:p w:rsidR="006B3F33" w:rsidRPr="006B3F33" w:rsidRDefault="006B3F33" w:rsidP="006B3F33">
      <w:pPr>
        <w:pStyle w:val="ac"/>
        <w:spacing w:before="0" w:beforeAutospacing="0" w:after="0" w:line="360" w:lineRule="auto"/>
        <w:ind w:firstLine="709"/>
        <w:jc w:val="both"/>
      </w:pPr>
      <w:r w:rsidRPr="006B3F33">
        <w:t>Свойства дерева вдоль и поперек волокон различны. Отношение предельных механических характеристик материала вдоль волокон и поперек волокон называется коэффициентом анизотропии для дерева К.</w:t>
      </w:r>
    </w:p>
    <w:p w:rsidR="006B3F33" w:rsidRPr="006B3F33" w:rsidRDefault="006B3F33" w:rsidP="006B3F33">
      <w:pPr>
        <w:pStyle w:val="ac"/>
        <w:spacing w:before="0" w:beforeAutospacing="0" w:after="0" w:line="360" w:lineRule="auto"/>
        <w:ind w:firstLine="709"/>
        <w:jc w:val="center"/>
        <w:rPr>
          <w:vertAlign w:val="subscript"/>
        </w:rPr>
      </w:pPr>
      <w:r w:rsidRPr="006B3F33">
        <w:t xml:space="preserve">К =  </w:t>
      </w:r>
      <w:r w:rsidRPr="006B3F33">
        <w:sym w:font="Symbol" w:char="F073"/>
      </w:r>
      <w:r w:rsidRPr="006B3F33">
        <w:rPr>
          <w:spacing w:val="-4"/>
          <w:position w:val="-8"/>
          <w:vertAlign w:val="subscript"/>
          <w:lang w:val="en-US"/>
        </w:rPr>
        <w:t>L</w:t>
      </w:r>
      <w:r w:rsidRPr="006B3F33">
        <w:rPr>
          <w:spacing w:val="-4"/>
          <w:position w:val="-8"/>
        </w:rPr>
        <w:t xml:space="preserve"> вдоль волокон</w:t>
      </w:r>
      <w:r w:rsidRPr="006B3F33">
        <w:rPr>
          <w:spacing w:val="-4"/>
          <w:position w:val="-8"/>
          <w:vertAlign w:val="subscript"/>
        </w:rPr>
        <w:t xml:space="preserve"> </w:t>
      </w:r>
      <w:r w:rsidRPr="006B3F33">
        <w:rPr>
          <w:spacing w:val="-4"/>
          <w:position w:val="-8"/>
        </w:rPr>
        <w:t xml:space="preserve">/ </w:t>
      </w:r>
      <w:r w:rsidRPr="006B3F33">
        <w:sym w:font="Symbol" w:char="F073"/>
      </w:r>
      <w:r w:rsidRPr="006B3F33">
        <w:rPr>
          <w:spacing w:val="-4"/>
          <w:position w:val="-8"/>
          <w:vertAlign w:val="subscript"/>
        </w:rPr>
        <w:t xml:space="preserve"> </w:t>
      </w:r>
      <w:r w:rsidRPr="006B3F33">
        <w:rPr>
          <w:spacing w:val="-4"/>
          <w:position w:val="-8"/>
          <w:vertAlign w:val="subscript"/>
          <w:lang w:val="en-US"/>
        </w:rPr>
        <w:t>L</w:t>
      </w:r>
      <w:r w:rsidRPr="006B3F33">
        <w:rPr>
          <w:spacing w:val="-4"/>
          <w:position w:val="-8"/>
        </w:rPr>
        <w:t xml:space="preserve"> поперек волокон,</w:t>
      </w:r>
    </w:p>
    <w:p w:rsidR="006B3F33" w:rsidRPr="006B3F33" w:rsidRDefault="006B3F33" w:rsidP="006B3F33">
      <w:pPr>
        <w:pStyle w:val="ac"/>
        <w:spacing w:before="0" w:beforeAutospacing="0" w:after="0" w:line="360" w:lineRule="auto"/>
        <w:ind w:firstLine="709"/>
        <w:jc w:val="both"/>
      </w:pPr>
      <w:r w:rsidRPr="006B3F33">
        <w:t xml:space="preserve">где </w:t>
      </w:r>
      <w:r w:rsidRPr="006B3F33">
        <w:sym w:font="Symbol" w:char="F073"/>
      </w:r>
      <w:r w:rsidRPr="006B3F33">
        <w:rPr>
          <w:bCs/>
          <w:vertAlign w:val="subscript"/>
        </w:rPr>
        <w:t xml:space="preserve">L </w:t>
      </w:r>
      <w:r w:rsidRPr="006B3F33">
        <w:rPr>
          <w:bCs/>
        </w:rPr>
        <w:t xml:space="preserve">– </w:t>
      </w:r>
      <w:r w:rsidRPr="006B3F33">
        <w:t>предельная механическая характеристика материала.</w:t>
      </w:r>
    </w:p>
    <w:p w:rsidR="006B3F33" w:rsidRPr="006B3F33" w:rsidRDefault="006B3F33" w:rsidP="006B3F33">
      <w:pPr>
        <w:pStyle w:val="ac"/>
        <w:spacing w:before="0" w:beforeAutospacing="0" w:after="0" w:line="360" w:lineRule="auto"/>
        <w:ind w:firstLine="709"/>
        <w:jc w:val="center"/>
        <w:rPr>
          <w:b/>
        </w:rPr>
      </w:pPr>
      <w:r w:rsidRPr="006B3F33">
        <w:rPr>
          <w:b/>
        </w:rPr>
        <w:t>6. ПОДГОТОВКА К ЛАБОРАТОРНОЙ РАБОТЕ</w:t>
      </w:r>
    </w:p>
    <w:p w:rsidR="006B3F33" w:rsidRPr="006B3F33" w:rsidRDefault="006B3F33" w:rsidP="006B3F33">
      <w:pPr>
        <w:pStyle w:val="ac"/>
        <w:spacing w:before="0" w:beforeAutospacing="0" w:after="0" w:line="360" w:lineRule="auto"/>
        <w:ind w:firstLine="709"/>
        <w:jc w:val="both"/>
      </w:pPr>
      <w:r w:rsidRPr="006B3F33">
        <w:t>1. Изучить методические указания к лабораторной работе.</w:t>
      </w:r>
    </w:p>
    <w:p w:rsidR="006B3F33" w:rsidRPr="006B3F33" w:rsidRDefault="006B3F33" w:rsidP="006B3F33">
      <w:pPr>
        <w:pStyle w:val="ac"/>
        <w:spacing w:before="0" w:beforeAutospacing="0" w:after="0" w:line="360" w:lineRule="auto"/>
        <w:ind w:firstLine="709"/>
        <w:jc w:val="both"/>
      </w:pPr>
      <w:r w:rsidRPr="006B3F33">
        <w:t xml:space="preserve">2. Записать тему, цель,  задачи работы и оборудование в специально отведенной для лабораторных работ тетради. </w:t>
      </w:r>
    </w:p>
    <w:p w:rsidR="006B3F33" w:rsidRPr="006B3F33" w:rsidRDefault="006B3F33" w:rsidP="006B3F33">
      <w:pPr>
        <w:pStyle w:val="ac"/>
        <w:spacing w:before="0" w:beforeAutospacing="0" w:after="0" w:line="360" w:lineRule="auto"/>
        <w:ind w:firstLine="709"/>
        <w:jc w:val="both"/>
      </w:pPr>
      <w:r w:rsidRPr="006B3F33">
        <w:t xml:space="preserve">3. Начертить таблицу первичных данных и результатов испытаний (Приложение 2). </w:t>
      </w:r>
    </w:p>
    <w:p w:rsidR="006B3F33" w:rsidRPr="006B3F33" w:rsidRDefault="006B3F33" w:rsidP="006B3F33">
      <w:pPr>
        <w:pStyle w:val="ac"/>
        <w:spacing w:before="0" w:beforeAutospacing="0" w:after="0" w:line="360" w:lineRule="auto"/>
        <w:ind w:firstLine="709"/>
        <w:jc w:val="center"/>
        <w:rPr>
          <w:b/>
        </w:rPr>
      </w:pPr>
      <w:r w:rsidRPr="006B3F33">
        <w:rPr>
          <w:b/>
        </w:rPr>
        <w:t>7 .ФОРМА ОТЧЕТА</w:t>
      </w:r>
    </w:p>
    <w:p w:rsidR="006B3F33" w:rsidRPr="006B3F33" w:rsidRDefault="006B3F33" w:rsidP="006B3F33">
      <w:pPr>
        <w:pStyle w:val="ac"/>
        <w:spacing w:before="0" w:beforeAutospacing="0" w:after="0" w:line="360" w:lineRule="auto"/>
        <w:ind w:firstLine="709"/>
        <w:jc w:val="both"/>
      </w:pPr>
      <w:r w:rsidRPr="006B3F33">
        <w:t>Лабораторная работа № 3</w:t>
      </w:r>
    </w:p>
    <w:p w:rsidR="006B3F33" w:rsidRPr="006B3F33" w:rsidRDefault="006B3F33" w:rsidP="006B3F33">
      <w:pPr>
        <w:pStyle w:val="ac"/>
        <w:spacing w:before="0" w:beforeAutospacing="0" w:after="0" w:line="360" w:lineRule="auto"/>
        <w:ind w:firstLine="709"/>
        <w:jc w:val="both"/>
      </w:pPr>
      <w:r w:rsidRPr="006B3F33">
        <w:t>Тема:</w:t>
      </w:r>
    </w:p>
    <w:p w:rsidR="006B3F33" w:rsidRPr="006B3F33" w:rsidRDefault="006B3F33" w:rsidP="006B3F33">
      <w:pPr>
        <w:pStyle w:val="ac"/>
        <w:spacing w:before="0" w:beforeAutospacing="0" w:after="0" w:line="360" w:lineRule="auto"/>
        <w:ind w:firstLine="709"/>
        <w:jc w:val="both"/>
      </w:pPr>
      <w:r w:rsidRPr="006B3F33">
        <w:t>Цель работы:</w:t>
      </w:r>
    </w:p>
    <w:p w:rsidR="006B3F33" w:rsidRPr="006B3F33" w:rsidRDefault="006B3F33" w:rsidP="006B3F33">
      <w:pPr>
        <w:pStyle w:val="ac"/>
        <w:spacing w:before="0" w:beforeAutospacing="0" w:after="0" w:line="360" w:lineRule="auto"/>
        <w:ind w:firstLine="709"/>
        <w:jc w:val="both"/>
      </w:pPr>
      <w:r w:rsidRPr="006B3F33">
        <w:t>Задачи работы:</w:t>
      </w:r>
    </w:p>
    <w:p w:rsidR="006B3F33" w:rsidRPr="006B3F33" w:rsidRDefault="006B3F33" w:rsidP="006B3F33">
      <w:pPr>
        <w:pStyle w:val="ac"/>
        <w:spacing w:before="0" w:beforeAutospacing="0" w:after="0" w:line="360" w:lineRule="auto"/>
        <w:ind w:firstLine="709"/>
        <w:jc w:val="both"/>
      </w:pPr>
      <w:r w:rsidRPr="006B3F33">
        <w:t>Используемое оборудование:</w:t>
      </w:r>
    </w:p>
    <w:p w:rsidR="006B3F33" w:rsidRPr="006B3F33" w:rsidRDefault="006B3F33" w:rsidP="006B3F33">
      <w:pPr>
        <w:pStyle w:val="ac"/>
        <w:spacing w:before="0" w:beforeAutospacing="0" w:after="0" w:line="360" w:lineRule="auto"/>
        <w:ind w:firstLine="709"/>
        <w:jc w:val="both"/>
      </w:pPr>
      <w:r w:rsidRPr="006B3F33">
        <w:t>Таблица первичных данных и результатов испытаний (приложение 2)</w:t>
      </w:r>
    </w:p>
    <w:p w:rsidR="006B3F33" w:rsidRPr="006B3F33" w:rsidRDefault="006B3F33" w:rsidP="006B3F33">
      <w:pPr>
        <w:pStyle w:val="ac"/>
        <w:spacing w:before="0" w:beforeAutospacing="0" w:after="0" w:line="360" w:lineRule="auto"/>
        <w:ind w:firstLine="709"/>
        <w:jc w:val="both"/>
      </w:pPr>
      <w:r w:rsidRPr="006B3F33">
        <w:t>Выводы по работе:</w:t>
      </w:r>
    </w:p>
    <w:p w:rsidR="006B3F33" w:rsidRPr="006B3F33" w:rsidRDefault="006B3F33" w:rsidP="006B3F33">
      <w:pPr>
        <w:pStyle w:val="ac"/>
        <w:spacing w:before="0" w:beforeAutospacing="0" w:after="0" w:line="360" w:lineRule="auto"/>
        <w:ind w:firstLine="709"/>
        <w:jc w:val="both"/>
      </w:pPr>
      <w:r w:rsidRPr="006B3F33">
        <w:lastRenderedPageBreak/>
        <w:t>1) описание поведения анизотропного материала и характера разрушения пластичных и хрупких материалов;</w:t>
      </w:r>
    </w:p>
    <w:p w:rsidR="006B3F33" w:rsidRPr="006B3F33" w:rsidRDefault="006B3F33" w:rsidP="006B3F33">
      <w:pPr>
        <w:pStyle w:val="ac"/>
        <w:spacing w:before="0" w:beforeAutospacing="0" w:after="0" w:line="360" w:lineRule="auto"/>
        <w:ind w:firstLine="709"/>
        <w:jc w:val="both"/>
      </w:pPr>
      <w:r w:rsidRPr="006B3F33">
        <w:t>2) указание предельной механической характеристики для пластичного и хрупкого материалов.</w:t>
      </w:r>
    </w:p>
    <w:p w:rsidR="006B3F33" w:rsidRPr="006B3F33" w:rsidRDefault="006B3F33" w:rsidP="006B3F33">
      <w:pPr>
        <w:pStyle w:val="ac"/>
        <w:spacing w:before="0" w:beforeAutospacing="0" w:after="0" w:line="360" w:lineRule="auto"/>
        <w:ind w:firstLine="709"/>
        <w:jc w:val="center"/>
        <w:rPr>
          <w:b/>
        </w:rPr>
      </w:pPr>
      <w:r w:rsidRPr="006B3F33">
        <w:rPr>
          <w:b/>
        </w:rPr>
        <w:t>8. КОНТРОЛЬНЫЕ ВОПРОСЫ</w:t>
      </w:r>
    </w:p>
    <w:p w:rsidR="006B3F33" w:rsidRPr="006B3F33" w:rsidRDefault="006B3F33" w:rsidP="006B3F33">
      <w:pPr>
        <w:pStyle w:val="ac"/>
        <w:spacing w:before="0" w:beforeAutospacing="0" w:after="0" w:line="360" w:lineRule="auto"/>
        <w:ind w:firstLine="709"/>
        <w:jc w:val="both"/>
      </w:pPr>
      <w:r w:rsidRPr="006B3F33">
        <w:t>8.1. Какие напряжения возникают в поперечном сечении сжатого образца и как определить их величину?</w:t>
      </w:r>
    </w:p>
    <w:p w:rsidR="006B3F33" w:rsidRPr="006B3F33" w:rsidRDefault="006B3F33" w:rsidP="006B3F33">
      <w:pPr>
        <w:pStyle w:val="ac"/>
        <w:spacing w:before="0" w:beforeAutospacing="0" w:after="0" w:line="360" w:lineRule="auto"/>
        <w:ind w:firstLine="709"/>
        <w:jc w:val="both"/>
      </w:pPr>
      <w:r w:rsidRPr="006B3F33">
        <w:t>8.2.Какие механические характеристики определяются при сжатии хрупкого материала?</w:t>
      </w:r>
    </w:p>
    <w:p w:rsidR="006B3F33" w:rsidRPr="006B3F33" w:rsidRDefault="006B3F33" w:rsidP="006B3F33">
      <w:pPr>
        <w:pStyle w:val="ac"/>
        <w:spacing w:before="0" w:beforeAutospacing="0" w:after="0" w:line="360" w:lineRule="auto"/>
        <w:ind w:firstLine="709"/>
        <w:jc w:val="both"/>
      </w:pPr>
      <w:r w:rsidRPr="006B3F33">
        <w:t>8.3.Какие механические характеристики определяются при сжатии пластичного материала?</w:t>
      </w:r>
    </w:p>
    <w:p w:rsidR="006B3F33" w:rsidRPr="006B3F33" w:rsidRDefault="006B3F33" w:rsidP="006B3F33">
      <w:pPr>
        <w:pStyle w:val="ac"/>
        <w:spacing w:before="0" w:beforeAutospacing="0" w:after="0" w:line="360" w:lineRule="auto"/>
        <w:ind w:firstLine="709"/>
        <w:jc w:val="both"/>
      </w:pPr>
      <w:r w:rsidRPr="006B3F33">
        <w:t>8.4.Какой материал называют анизотропным?</w:t>
      </w:r>
    </w:p>
    <w:p w:rsidR="006B3F33" w:rsidRPr="006B3F33" w:rsidRDefault="006B3F33" w:rsidP="006B3F33">
      <w:pPr>
        <w:pStyle w:val="ac"/>
        <w:spacing w:before="0" w:beforeAutospacing="0" w:after="0" w:line="360" w:lineRule="auto"/>
        <w:ind w:firstLine="709"/>
        <w:jc w:val="both"/>
      </w:pPr>
      <w:r w:rsidRPr="006B3F33">
        <w:t>8.5.Каковы особенности проведения испытаний на сжатие и как они влияют на результаты испытаний?</w:t>
      </w:r>
    </w:p>
    <w:p w:rsidR="006B3F33" w:rsidRPr="006B3F33" w:rsidRDefault="006B3F33" w:rsidP="006B3F33">
      <w:pPr>
        <w:pStyle w:val="ac"/>
        <w:spacing w:before="0" w:beforeAutospacing="0" w:after="0" w:line="360" w:lineRule="auto"/>
        <w:ind w:firstLine="709"/>
        <w:jc w:val="both"/>
      </w:pPr>
      <w:r w:rsidRPr="006B3F33">
        <w:t>8.6.Как ведет себя пластичный материал при  сжатии и как хрупкий?</w:t>
      </w:r>
    </w:p>
    <w:p w:rsidR="006B3F33" w:rsidRPr="006B3F33" w:rsidRDefault="006B3F33" w:rsidP="006B3F33">
      <w:pPr>
        <w:pStyle w:val="ac"/>
        <w:spacing w:before="0" w:beforeAutospacing="0" w:after="0" w:line="360" w:lineRule="auto"/>
        <w:ind w:firstLine="709"/>
        <w:jc w:val="both"/>
      </w:pPr>
      <w:r w:rsidRPr="006B3F33">
        <w:t>8.7.Какой вид имеет диаграмма сжатия для пластичного материала и какой вид для хрупкого?</w:t>
      </w:r>
    </w:p>
    <w:p w:rsidR="006B3F33" w:rsidRDefault="006B3F33" w:rsidP="006B3F33">
      <w:pPr>
        <w:pStyle w:val="ac"/>
        <w:spacing w:before="0" w:beforeAutospacing="0" w:after="0" w:line="360" w:lineRule="auto"/>
        <w:ind w:firstLine="709"/>
        <w:jc w:val="both"/>
      </w:pPr>
      <w:r w:rsidRPr="006B3F33">
        <w:t>8.8.Каков характер разрушения при сжатии различных материалов?</w:t>
      </w:r>
    </w:p>
    <w:p w:rsidR="00A116AE" w:rsidRDefault="00A116AE" w:rsidP="006B3F33">
      <w:pPr>
        <w:pStyle w:val="ac"/>
        <w:spacing w:before="0" w:beforeAutospacing="0" w:after="0" w:line="360" w:lineRule="auto"/>
        <w:ind w:firstLine="709"/>
        <w:jc w:val="both"/>
      </w:pPr>
    </w:p>
    <w:p w:rsidR="00A116AE" w:rsidRDefault="00A116AE" w:rsidP="006B3F33">
      <w:pPr>
        <w:pStyle w:val="ac"/>
        <w:spacing w:before="0" w:beforeAutospacing="0" w:after="0" w:line="360" w:lineRule="auto"/>
        <w:ind w:firstLine="709"/>
        <w:jc w:val="both"/>
      </w:pPr>
    </w:p>
    <w:p w:rsidR="00A116AE" w:rsidRDefault="00A116AE" w:rsidP="006B3F33">
      <w:pPr>
        <w:pStyle w:val="ac"/>
        <w:spacing w:before="0" w:beforeAutospacing="0" w:after="0" w:line="360" w:lineRule="auto"/>
        <w:ind w:firstLine="709"/>
        <w:jc w:val="both"/>
      </w:pPr>
    </w:p>
    <w:p w:rsidR="00A116AE" w:rsidRDefault="00A116AE" w:rsidP="006B3F33">
      <w:pPr>
        <w:pStyle w:val="ac"/>
        <w:spacing w:before="0" w:beforeAutospacing="0" w:after="0" w:line="360" w:lineRule="auto"/>
        <w:ind w:firstLine="709"/>
        <w:jc w:val="both"/>
      </w:pPr>
    </w:p>
    <w:p w:rsidR="00A116AE" w:rsidRDefault="00A116AE" w:rsidP="006B3F33">
      <w:pPr>
        <w:pStyle w:val="ac"/>
        <w:spacing w:before="0" w:beforeAutospacing="0" w:after="0" w:line="360" w:lineRule="auto"/>
        <w:ind w:firstLine="709"/>
        <w:jc w:val="both"/>
      </w:pPr>
    </w:p>
    <w:p w:rsidR="00A116AE" w:rsidRDefault="00A116AE" w:rsidP="006B3F33">
      <w:pPr>
        <w:pStyle w:val="ac"/>
        <w:spacing w:before="0" w:beforeAutospacing="0" w:after="0" w:line="360" w:lineRule="auto"/>
        <w:ind w:firstLine="709"/>
        <w:jc w:val="both"/>
      </w:pPr>
    </w:p>
    <w:p w:rsidR="00A116AE" w:rsidRDefault="00A116AE" w:rsidP="006B3F33">
      <w:pPr>
        <w:pStyle w:val="ac"/>
        <w:spacing w:before="0" w:beforeAutospacing="0" w:after="0" w:line="360" w:lineRule="auto"/>
        <w:ind w:firstLine="709"/>
        <w:jc w:val="both"/>
      </w:pPr>
    </w:p>
    <w:p w:rsidR="00A116AE" w:rsidRDefault="00A116AE" w:rsidP="006B3F33">
      <w:pPr>
        <w:pStyle w:val="ac"/>
        <w:spacing w:before="0" w:beforeAutospacing="0" w:after="0" w:line="360" w:lineRule="auto"/>
        <w:ind w:firstLine="709"/>
        <w:jc w:val="both"/>
      </w:pPr>
    </w:p>
    <w:p w:rsidR="00A116AE" w:rsidRDefault="00A116AE" w:rsidP="006B3F33">
      <w:pPr>
        <w:pStyle w:val="ac"/>
        <w:spacing w:before="0" w:beforeAutospacing="0" w:after="0" w:line="360" w:lineRule="auto"/>
        <w:ind w:firstLine="709"/>
        <w:jc w:val="both"/>
      </w:pPr>
    </w:p>
    <w:p w:rsidR="00A116AE" w:rsidRDefault="00A116AE" w:rsidP="006B3F33">
      <w:pPr>
        <w:pStyle w:val="ac"/>
        <w:spacing w:before="0" w:beforeAutospacing="0" w:after="0" w:line="360" w:lineRule="auto"/>
        <w:ind w:firstLine="709"/>
        <w:jc w:val="both"/>
      </w:pPr>
    </w:p>
    <w:p w:rsidR="00A116AE" w:rsidRDefault="00A116AE" w:rsidP="006B3F33">
      <w:pPr>
        <w:pStyle w:val="ac"/>
        <w:spacing w:before="0" w:beforeAutospacing="0" w:after="0" w:line="360" w:lineRule="auto"/>
        <w:ind w:firstLine="709"/>
        <w:jc w:val="both"/>
      </w:pPr>
    </w:p>
    <w:p w:rsidR="00A116AE" w:rsidRDefault="00A116AE" w:rsidP="006B3F33">
      <w:pPr>
        <w:pStyle w:val="ac"/>
        <w:spacing w:before="0" w:beforeAutospacing="0" w:after="0" w:line="360" w:lineRule="auto"/>
        <w:ind w:firstLine="709"/>
        <w:jc w:val="both"/>
      </w:pPr>
    </w:p>
    <w:p w:rsidR="00A116AE" w:rsidRDefault="00A116AE" w:rsidP="006B3F33">
      <w:pPr>
        <w:pStyle w:val="ac"/>
        <w:spacing w:before="0" w:beforeAutospacing="0" w:after="0" w:line="360" w:lineRule="auto"/>
        <w:ind w:firstLine="709"/>
        <w:jc w:val="both"/>
      </w:pPr>
    </w:p>
    <w:p w:rsidR="00A116AE" w:rsidRDefault="00A116AE" w:rsidP="006B3F33">
      <w:pPr>
        <w:pStyle w:val="ac"/>
        <w:spacing w:before="0" w:beforeAutospacing="0" w:after="0" w:line="360" w:lineRule="auto"/>
        <w:ind w:firstLine="709"/>
        <w:jc w:val="both"/>
      </w:pPr>
    </w:p>
    <w:p w:rsidR="00A116AE" w:rsidRDefault="00A116AE" w:rsidP="006B3F33">
      <w:pPr>
        <w:pStyle w:val="ac"/>
        <w:spacing w:before="0" w:beforeAutospacing="0" w:after="0" w:line="360" w:lineRule="auto"/>
        <w:ind w:firstLine="709"/>
        <w:jc w:val="both"/>
      </w:pPr>
    </w:p>
    <w:p w:rsidR="00A116AE" w:rsidRDefault="00A116AE" w:rsidP="006B3F33">
      <w:pPr>
        <w:pStyle w:val="ac"/>
        <w:spacing w:before="0" w:beforeAutospacing="0" w:after="0" w:line="360" w:lineRule="auto"/>
        <w:ind w:firstLine="709"/>
        <w:jc w:val="both"/>
      </w:pPr>
    </w:p>
    <w:p w:rsidR="00A116AE" w:rsidRDefault="00A116AE" w:rsidP="006B3F33">
      <w:pPr>
        <w:pStyle w:val="ac"/>
        <w:spacing w:before="0" w:beforeAutospacing="0" w:after="0" w:line="360" w:lineRule="auto"/>
        <w:ind w:firstLine="709"/>
        <w:jc w:val="both"/>
      </w:pPr>
    </w:p>
    <w:p w:rsidR="00A116AE" w:rsidRPr="00A116AE" w:rsidRDefault="00A116AE" w:rsidP="00A116AE">
      <w:pPr>
        <w:suppressAutoHyphens/>
        <w:autoSpaceDE w:val="0"/>
        <w:autoSpaceDN w:val="0"/>
        <w:adjustRightInd w:val="0"/>
        <w:spacing w:after="0" w:line="360" w:lineRule="auto"/>
        <w:ind w:firstLine="709"/>
        <w:jc w:val="center"/>
        <w:rPr>
          <w:rFonts w:ascii="Times New Roman" w:hAnsi="Times New Roman" w:cs="Times New Roman"/>
          <w:b/>
          <w:sz w:val="28"/>
          <w:szCs w:val="28"/>
          <w:u w:val="single"/>
        </w:rPr>
      </w:pPr>
      <w:r w:rsidRPr="00A116AE">
        <w:rPr>
          <w:rFonts w:ascii="Times New Roman" w:hAnsi="Times New Roman" w:cs="Times New Roman"/>
          <w:b/>
          <w:sz w:val="28"/>
          <w:szCs w:val="28"/>
          <w:u w:val="single"/>
        </w:rPr>
        <w:lastRenderedPageBreak/>
        <w:t>ОПРЕДЕЛЕНИЕ НОРМАЛЬНЫХ НАПРЯЖЕНИЙ ПРИ</w:t>
      </w:r>
    </w:p>
    <w:p w:rsidR="00A116AE" w:rsidRPr="00A116AE" w:rsidRDefault="00A116AE" w:rsidP="00A116AE">
      <w:pPr>
        <w:suppressAutoHyphens/>
        <w:autoSpaceDE w:val="0"/>
        <w:autoSpaceDN w:val="0"/>
        <w:adjustRightInd w:val="0"/>
        <w:spacing w:after="0" w:line="360" w:lineRule="auto"/>
        <w:ind w:firstLine="709"/>
        <w:jc w:val="center"/>
        <w:rPr>
          <w:rFonts w:ascii="Times New Roman" w:hAnsi="Times New Roman" w:cs="Times New Roman"/>
          <w:b/>
          <w:sz w:val="28"/>
          <w:szCs w:val="28"/>
          <w:u w:val="single"/>
        </w:rPr>
      </w:pPr>
      <w:r w:rsidRPr="00A116AE">
        <w:rPr>
          <w:rFonts w:ascii="Times New Roman" w:hAnsi="Times New Roman" w:cs="Times New Roman"/>
          <w:b/>
          <w:sz w:val="28"/>
          <w:szCs w:val="28"/>
          <w:u w:val="single"/>
        </w:rPr>
        <w:t>ПЛОСКОМ ИЗГИБЕ КОНСОЛЬНОЙ БАЛКИ</w:t>
      </w:r>
    </w:p>
    <w:p w:rsidR="00A116AE" w:rsidRPr="00A116AE" w:rsidRDefault="00A116AE" w:rsidP="00A116AE">
      <w:pPr>
        <w:spacing w:after="0" w:line="360" w:lineRule="auto"/>
        <w:ind w:firstLine="709"/>
        <w:jc w:val="center"/>
        <w:rPr>
          <w:rFonts w:ascii="Times New Roman" w:hAnsi="Times New Roman" w:cs="Times New Roman"/>
          <w:b/>
          <w:sz w:val="28"/>
          <w:szCs w:val="28"/>
          <w:u w:val="single"/>
        </w:rPr>
      </w:pPr>
    </w:p>
    <w:p w:rsidR="00A116AE" w:rsidRPr="00A116AE" w:rsidRDefault="00A116AE" w:rsidP="00A116AE">
      <w:pPr>
        <w:spacing w:after="0" w:line="360" w:lineRule="auto"/>
        <w:ind w:firstLine="709"/>
        <w:jc w:val="center"/>
        <w:rPr>
          <w:rFonts w:ascii="Times New Roman" w:hAnsi="Times New Roman" w:cs="Times New Roman"/>
          <w:b/>
          <w:sz w:val="24"/>
          <w:szCs w:val="24"/>
        </w:rPr>
      </w:pPr>
      <w:r w:rsidRPr="00A116AE">
        <w:rPr>
          <w:rFonts w:ascii="Times New Roman" w:hAnsi="Times New Roman" w:cs="Times New Roman"/>
          <w:b/>
          <w:sz w:val="24"/>
          <w:szCs w:val="24"/>
        </w:rPr>
        <w:t>1. ЦЕЛЬ РАБОТЫ</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Определение нормальных напряжений в стальной консольной балке при ее плоском изгибе сосредоточенной силой.</w:t>
      </w:r>
    </w:p>
    <w:p w:rsidR="00A116AE" w:rsidRPr="00A116AE" w:rsidRDefault="00A116AE" w:rsidP="00A116AE">
      <w:pPr>
        <w:spacing w:after="0" w:line="360" w:lineRule="auto"/>
        <w:ind w:firstLine="709"/>
        <w:jc w:val="center"/>
        <w:rPr>
          <w:rFonts w:ascii="Times New Roman" w:hAnsi="Times New Roman" w:cs="Times New Roman"/>
          <w:b/>
          <w:sz w:val="24"/>
          <w:szCs w:val="24"/>
        </w:rPr>
      </w:pPr>
      <w:r w:rsidRPr="00A116AE">
        <w:rPr>
          <w:rFonts w:ascii="Times New Roman" w:hAnsi="Times New Roman" w:cs="Times New Roman"/>
          <w:b/>
          <w:sz w:val="24"/>
          <w:szCs w:val="24"/>
        </w:rPr>
        <w:t>2. ЗАДАЧИ РАБОТЫ</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2.1. Теоретическое определение максимальных нормальных напряжений в произвольном поперечном сечении балки.</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2.2. Экспериментальное определение максимальных нормальных напряжений в том же сечении балки.</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2.3. Сопоставление полученных теоретических и экспериментальных результатов.</w:t>
      </w:r>
    </w:p>
    <w:p w:rsidR="00A116AE" w:rsidRPr="00A116AE" w:rsidRDefault="00A116AE" w:rsidP="00A116AE">
      <w:pPr>
        <w:spacing w:after="0" w:line="360" w:lineRule="auto"/>
        <w:ind w:firstLine="709"/>
        <w:jc w:val="center"/>
        <w:rPr>
          <w:rFonts w:ascii="Times New Roman" w:hAnsi="Times New Roman" w:cs="Times New Roman"/>
          <w:b/>
          <w:sz w:val="24"/>
          <w:szCs w:val="24"/>
        </w:rPr>
      </w:pPr>
      <w:r w:rsidRPr="00A116AE">
        <w:rPr>
          <w:rFonts w:ascii="Times New Roman" w:hAnsi="Times New Roman" w:cs="Times New Roman"/>
          <w:b/>
          <w:sz w:val="24"/>
          <w:szCs w:val="24"/>
        </w:rPr>
        <w:t>3. ОПИСАНИЕ ЛАБОРАТОРНОЙ УСТАНОВКИ</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Работа проводится на лабораторной установке (рис. 1), состоящей из следующих основных частей: основания 1 с закрепленной на нем опорой 2, исследуемой балки 4, жестко защемленной в опоре, подвеса с грузами 5.</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Лабораторная установка является универсальной, так как подвес с грузами может перемещаться вдоль балки и, таким образом, из наибольшей длины консоли 650 мм можно выделить любой расчетный участок. Балка изготовлена из качественной стали и имеет постоянное по длине прямоугольное сечение.</w:t>
      </w:r>
    </w:p>
    <w:p w:rsidR="00A116AE" w:rsidRPr="00A116AE" w:rsidRDefault="00A116AE" w:rsidP="00A116AE">
      <w:pPr>
        <w:spacing w:after="0" w:line="360" w:lineRule="auto"/>
        <w:ind w:firstLine="709"/>
        <w:jc w:val="center"/>
        <w:rPr>
          <w:rFonts w:ascii="Times New Roman" w:hAnsi="Times New Roman" w:cs="Times New Roman"/>
          <w:b/>
          <w:sz w:val="24"/>
          <w:szCs w:val="24"/>
        </w:rPr>
      </w:pPr>
      <w:r w:rsidRPr="00A116AE">
        <w:rPr>
          <w:rFonts w:ascii="Times New Roman" w:hAnsi="Times New Roman" w:cs="Times New Roman"/>
          <w:b/>
          <w:sz w:val="24"/>
          <w:szCs w:val="24"/>
        </w:rPr>
        <w:t>4. ПРИБОРЫ И ИНСТРУМЕНТЫ</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Для определения линейных размеров используем штангенциркуль. Линейные деформации в точках нагруженной балки будем определять с помощью механического тензометра Гугенбергера (ТР) 3 (рис. 1). Описание устройства и принципа работы этого прибора дано в методических указаниях </w:t>
      </w:r>
    </w:p>
    <w:p w:rsidR="00A116AE" w:rsidRPr="00A116AE" w:rsidRDefault="00A116AE" w:rsidP="00A116AE">
      <w:pPr>
        <w:spacing w:after="0" w:line="360" w:lineRule="auto"/>
        <w:ind w:firstLine="709"/>
        <w:jc w:val="center"/>
        <w:rPr>
          <w:rFonts w:ascii="Times New Roman" w:hAnsi="Times New Roman" w:cs="Times New Roman"/>
          <w:sz w:val="24"/>
          <w:szCs w:val="24"/>
        </w:rPr>
      </w:pPr>
      <w:r w:rsidRPr="00A116AE">
        <w:rPr>
          <w:rFonts w:ascii="Times New Roman" w:hAnsi="Times New Roman" w:cs="Times New Roman"/>
          <w:sz w:val="24"/>
          <w:szCs w:val="24"/>
        </w:rPr>
        <w:br w:type="page"/>
      </w:r>
      <w:r w:rsidRPr="00A116AE">
        <w:rPr>
          <w:rFonts w:ascii="Times New Roman" w:hAnsi="Times New Roman" w:cs="Times New Roman"/>
          <w:noProof/>
          <w:sz w:val="24"/>
          <w:szCs w:val="24"/>
        </w:rPr>
      </w:r>
      <w:r w:rsidRPr="00A116AE">
        <w:rPr>
          <w:rFonts w:ascii="Times New Roman" w:hAnsi="Times New Roman" w:cs="Times New Roman"/>
          <w:sz w:val="24"/>
          <w:szCs w:val="24"/>
        </w:rPr>
        <w:pict>
          <v:group id="_x0000_s1707" editas="canvas" style="width:352.2pt;height:340.05pt;mso-position-horizontal-relative:char;mso-position-vertical-relative:line" coordorigin="1521,1745" coordsize="7044,6801">
            <o:lock v:ext="edit" aspectratio="t"/>
            <v:shape id="_x0000_s1708" type="#_x0000_t75" style="position:absolute;left:1521;top:1745;width:7044;height:6801" o:preferrelative="f">
              <v:fill o:detectmouseclick="t"/>
              <v:path o:extrusionok="t" o:connecttype="none"/>
              <o:lock v:ext="edit" text="t"/>
            </v:shape>
            <v:shape id="_x0000_s1709" type="#_x0000_t202" style="position:absolute;left:4956;top:2499;width:486;height:372" filled="f" stroked="f">
              <v:textbox style="mso-next-textbox:#_x0000_s1709">
                <w:txbxContent>
                  <w:p w:rsidR="00A116AE" w:rsidRPr="00F60388" w:rsidRDefault="00A116AE" w:rsidP="00A116AE">
                    <w:pPr>
                      <w:rPr>
                        <w:b/>
                        <w:lang w:val="en-US"/>
                      </w:rPr>
                    </w:pPr>
                    <w:r w:rsidRPr="00F60388">
                      <w:rPr>
                        <w:b/>
                        <w:lang w:val="en-US"/>
                      </w:rPr>
                      <w:t>Y</w:t>
                    </w:r>
                  </w:p>
                </w:txbxContent>
              </v:textbox>
            </v:shape>
            <v:shape id="_x0000_s1710" type="#_x0000_t202" style="position:absolute;left:7837;top:3473;width:510;height:435" filled="f" stroked="f">
              <v:textbox style="mso-next-textbox:#_x0000_s1710">
                <w:txbxContent>
                  <w:p w:rsidR="00A116AE" w:rsidRPr="00D542C9" w:rsidRDefault="00A116AE" w:rsidP="00A116AE">
                    <w:pPr>
                      <w:rPr>
                        <w:lang w:val="en-US"/>
                      </w:rPr>
                    </w:pPr>
                    <w:r>
                      <w:rPr>
                        <w:lang w:val="en-US"/>
                      </w:rPr>
                      <w:t>4</w:t>
                    </w:r>
                  </w:p>
                </w:txbxContent>
              </v:textbox>
            </v:shape>
            <v:group id="_x0000_s1711" style="position:absolute;left:1743;top:2691;width:6574;height:5591" coordorigin="1743,2691" coordsize="6574,5591">
              <v:oval id="_x0000_s1712" style="position:absolute;left:3885;top:3361;width:270;height:269" strokeweight="1.5pt"/>
              <v:line id="_x0000_s1713" style="position:absolute" from="4017,3210" to="4018,3902">
                <v:stroke endarrow="block"/>
              </v:line>
              <v:line id="_x0000_s1714" style="position:absolute" from="3799,3491" to="4256,3492" strokeweight="1.5pt"/>
              <v:rect id="_x0000_s1715" style="position:absolute;left:3721;top:3420;width:71;height:139" fillcolor="black"/>
              <v:oval id="_x0000_s1716" style="position:absolute;left:3981;top:3457;width:71;height:71" fillcolor="black"/>
              <v:line id="_x0000_s1717" style="position:absolute" from="4156,3488" to="4157,3893" strokeweight="1.5pt"/>
              <v:line id="_x0000_s1718" style="position:absolute" from="4238,3503" to="4238,3893" strokeweight="1.5pt"/>
              <v:rect id="_x0000_s1719" style="position:absolute;left:3750;top:3908;width:600;height:188" strokeweight="1.5pt"/>
              <v:group id="_x0000_s1720" style="position:absolute;left:3895;top:3808;width:313;height:249" coordorigin="5077,3644" coordsize="481,399">
                <v:shape id="_x0000_s1721" type="#_x0000_t19" style="position:absolute;left:5077;top:3644;width:454;height:329;rotation:10422078fd" coordsize="18419,21563" adj="-5679096,-2063784,,21563" path="wr-21600,-37,21600,43163,1260,,18419,10280nfewr-21600,-37,21600,43163,1260,,18419,10280l,21563nsxe" strokeweight="1.5pt">
                  <v:path o:connectlocs="1260,0;18419,10280;0,21563"/>
                </v:shape>
                <v:line id="_x0000_s1722" style="position:absolute;flip:x" from="5078,3916" to="5138,4021" strokeweight="1.5pt"/>
                <v:line id="_x0000_s1723" style="position:absolute" from="5318,3938" to="5318,4043" strokeweight="1.5pt"/>
                <v:line id="_x0000_s1724" style="position:absolute" from="5498,3908" to="5558,4013" strokeweight="1.5pt"/>
                <v:line id="_x0000_s1725" style="position:absolute" from="5409,3929" to="5439,4034" strokeweight="1.5pt"/>
                <v:line id="_x0000_s1726" style="position:absolute;flip:x" from="5183,3938" to="5213,4043" strokeweight="1.5pt"/>
              </v:group>
              <v:line id="_x0000_s1727" style="position:absolute" from="3818,4103" to="3893,4178" strokeweight="1.5pt"/>
              <v:line id="_x0000_s1728" style="position:absolute;flip:y" from="3893,4103" to="3953,4178" strokeweight="1.5pt"/>
              <v:line id="_x0000_s1729" style="position:absolute" from="4118,4103" to="4178,4178" strokeweight="1.5pt"/>
              <v:line id="_x0000_s1730" style="position:absolute;flip:x" from="4193,4103" to="4268,4178" strokeweight="1.5pt"/>
              <v:shape id="_x0000_s1731" style="position:absolute;left:3866;top:3605;width:86;height:303" coordsize="189,705" path="m177,v6,42,12,85,-15,135c135,185,24,238,12,300,,362,67,450,87,510v20,60,40,118,45,150c137,692,119,698,117,705e" filled="f" strokeweight="1.5pt">
                <v:path arrowok="t"/>
              </v:shape>
              <v:rect id="_x0000_s1732" style="position:absolute;left:3240;top:4192;width:3100;height:143" strokeweight="1.5pt"/>
              <v:line id="_x0000_s1733" style="position:absolute" from="3120,4262" to="6420,4263">
                <v:stroke dashstyle="dashDot"/>
              </v:line>
              <v:rect id="_x0000_s1734" style="position:absolute;left:6340;top:4110;width:380;height:300" strokeweight="1.5pt"/>
              <v:rect id="_x0000_s1735" style="position:absolute;left:6720;top:4192;width:680;height:143" strokeweight="1.5pt"/>
              <v:line id="_x0000_s1736" style="position:absolute" from="6340,4262" to="7520,4263">
                <v:stroke dashstyle="dashDot"/>
              </v:line>
              <v:rect id="_x0000_s1737" style="position:absolute;left:2330;top:4030;width:1000;height:160" strokeweight="1.5pt"/>
              <v:rect id="_x0000_s1738" style="position:absolute;left:2452;top:3930;width:240;height:103" strokeweight="1.5pt"/>
              <v:rect id="_x0000_s1739" style="position:absolute;left:2950;top:3930;width:240;height:103" strokeweight="1.5pt"/>
              <v:line id="_x0000_s1740" style="position:absolute" from="2564,3810" to="2565,4070"/>
              <v:line id="_x0000_s1741" style="position:absolute" from="3071,3800" to="3072,4060"/>
              <v:line id="_x0000_s1742" style="position:absolute" from="3240,4186" to="3241,4906" strokeweight="1.5pt"/>
              <v:line id="_x0000_s1743" style="position:absolute" from="2333,4193" to="2333,5168" strokeweight="1.5pt"/>
              <v:rect id="_x0000_s1744" style="position:absolute;left:6473;top:4410;width:113;height:480" strokeweight="1.5pt"/>
              <v:line id="_x0000_s1745" style="position:absolute" from="3248,4898" to="7418,4898" strokeweight="1.5pt"/>
              <v:rect id="_x0000_s1746" style="position:absolute;left:2332;top:5063;width:390;height:180" strokeweight="1.5pt"/>
              <v:rect id="_x0000_s1747" style="position:absolute;left:7028;top:5069;width:390;height:180" strokeweight="1.5pt"/>
              <v:line id="_x0000_s1748" style="position:absolute" from="7417,4898" to="7418,5078" strokeweight="1.5pt"/>
              <v:line id="_x0000_s1749" style="position:absolute" from="2715,5167" to="7020,5168" strokeweight="1.5pt"/>
              <v:line id="_x0000_s1750" style="position:absolute" from="2140,8105" to="7580,8106" strokeweight="1.5pt"/>
              <v:rect id="_x0000_s1751" style="position:absolute;left:2330;top:7923;width:390;height:180" strokeweight="1.5pt"/>
              <v:rect id="_x0000_s1752" style="position:absolute;left:7030;top:7928;width:390;height:180" strokeweight="1.5pt"/>
              <v:rect id="_x0000_s1753" style="position:absolute;left:2420;top:5240;width:200;height:2680" strokeweight="1.5pt"/>
              <v:rect id="_x0000_s1754" style="position:absolute;left:7100;top:5248;width:220;height:2680" strokeweight="1.5pt"/>
              <v:rect id="_x0000_s1755" style="position:absolute;left:2620;top:7050;width:4480;height:180" strokeweight="1.5pt"/>
              <v:rect id="_x0000_s1756" style="position:absolute;left:6473;top:5160;width:113;height:860" strokeweight="1.5pt"/>
              <v:rect id="_x0000_s1757" style="position:absolute;left:6320;top:6020;width:440;height:310" strokeweight="1.5pt"/>
              <v:line id="_x0000_s1758" style="position:absolute" from="6330,6113" to="6765,6113" strokeweight="1.5pt"/>
              <v:line id="_x0000_s1759" style="position:absolute" from="6330,6218" to="6750,6218" strokeweight="1.5pt"/>
              <v:line id="_x0000_s1760" style="position:absolute" from="6525,4058" to="6525,6398">
                <v:stroke dashstyle="dashDot"/>
              </v:line>
              <v:line id="_x0000_s1761" style="position:absolute" from="2520,5000" to="2520,8180">
                <v:stroke dashstyle="dashDot"/>
              </v:line>
              <v:line id="_x0000_s1762" style="position:absolute" from="7210,5000" to="7211,8180">
                <v:stroke dashstyle="dashDot"/>
              </v:line>
              <v:line id="_x0000_s1763" style="position:absolute" from="2580,7140" to="7160,7140">
                <v:stroke dashstyle="dashDot"/>
              </v:line>
              <v:rect id="_x0000_s1764" style="position:absolute;left:4880;top:3280;width:1000;height:200" strokeweight="1.5pt"/>
              <v:line id="_x0000_s1765" style="position:absolute;flip:y" from="4883,3285" to="5063,3465"/>
              <v:line id="_x0000_s1766" style="position:absolute;flip:y" from="4997,3285" to="5183,3471"/>
              <v:line id="_x0000_s1767" style="position:absolute;flip:y" from="5117,3285" to="5315,3477"/>
              <v:line id="_x0000_s1768" style="position:absolute;flip:y" from="5237,3282" to="5435,3480"/>
              <v:line id="_x0000_s1769" style="position:absolute;flip:y" from="5369,3291" to="5549,3471"/>
              <v:line id="_x0000_s1770" style="position:absolute;flip:y" from="5483,3285" to="5675,3477"/>
              <v:line id="_x0000_s1771" style="position:absolute;flip:y" from="5609,3291" to="5789,3471"/>
              <v:line id="_x0000_s1772" style="position:absolute;flip:y" from="5729,3321" to="5879,3471"/>
              <v:line id="_x0000_s1773" style="position:absolute;flip:y" from="4889,3285" to="4949,3339"/>
              <v:line id="_x0000_s1774" style="position:absolute;flip:y" from="5825,3423" to="5873,3471"/>
              <v:line id="_x0000_s1775" style="position:absolute" from="4830,3384" to="6420,3385">
                <v:stroke endarrow="block"/>
              </v:line>
              <v:line id="_x0000_s1776" style="position:absolute" from="5352,2691" to="5353,3555">
                <v:stroke startarrow="block"/>
              </v:line>
              <v:line id="_x0000_s1777" style="position:absolute" from="4881,3483" to="4882,3753"/>
              <v:line id="_x0000_s1778" style="position:absolute" from="5880,3486" to="5881,3750"/>
              <v:line id="_x0000_s1779" style="position:absolute" from="4857,3717" to="5907,3718">
                <v:stroke startarrow="open" endarrow="open"/>
              </v:line>
              <v:oval id="_x0000_s1780" style="position:absolute;left:5319;top:3345;width:71;height:71" fillcolor="black"/>
              <v:line id="_x0000_s1781" style="position:absolute" from="5877,3279" to="6105,3280"/>
              <v:line id="_x0000_s1782" style="position:absolute" from="5889,3483" to="6117,3484"/>
              <v:line id="_x0000_s1783" style="position:absolute" from="6048,3450" to="6049,3756">
                <v:stroke startarrow="open"/>
              </v:line>
              <v:line id="_x0000_s1784" style="position:absolute" from="6048,3285" to="6048,3489"/>
              <v:line id="_x0000_s1785" style="position:absolute;flip:y" from="6048,2889" to="6049,3309">
                <v:stroke startarrow="open"/>
              </v:line>
              <v:shape id="_x0000_s1786" type="#_x0000_t202" style="position:absolute;left:5268;top:3399;width:396;height:365" filled="f" stroked="f">
                <v:textbox style="mso-next-textbox:#_x0000_s1786">
                  <w:txbxContent>
                    <w:p w:rsidR="00A116AE" w:rsidRPr="00F60388" w:rsidRDefault="00A116AE" w:rsidP="00A116AE">
                      <w:pPr>
                        <w:rPr>
                          <w:b/>
                          <w:lang w:val="en-US"/>
                        </w:rPr>
                      </w:pPr>
                      <w:r w:rsidRPr="00F60388">
                        <w:rPr>
                          <w:b/>
                          <w:lang w:val="en-US"/>
                        </w:rPr>
                        <w:t>b</w:t>
                      </w:r>
                    </w:p>
                  </w:txbxContent>
                </v:textbox>
              </v:shape>
              <v:shape id="_x0000_s1787" type="#_x0000_t202" style="position:absolute;left:6276;top:3069;width:438;height:384" filled="f" stroked="f">
                <v:textbox style="mso-next-textbox:#_x0000_s1787">
                  <w:txbxContent>
                    <w:p w:rsidR="00A116AE" w:rsidRPr="00F60388" w:rsidRDefault="00A116AE" w:rsidP="00A116AE">
                      <w:pPr>
                        <w:rPr>
                          <w:b/>
                          <w:lang w:val="en-US"/>
                        </w:rPr>
                      </w:pPr>
                      <w:r w:rsidRPr="00F60388">
                        <w:rPr>
                          <w:b/>
                          <w:lang w:val="en-US"/>
                        </w:rPr>
                        <w:t>X</w:t>
                      </w:r>
                    </w:p>
                  </w:txbxContent>
                </v:textbox>
              </v:shape>
              <v:shape id="_x0000_s1788" type="#_x0000_t202" style="position:absolute;left:5631;top:2829;width:552;height:300" filled="f" stroked="f">
                <v:textbox style="layout-flow:vertical;mso-layout-flow-alt:bottom-to-top;mso-next-textbox:#_x0000_s1788">
                  <w:txbxContent>
                    <w:p w:rsidR="00A116AE" w:rsidRPr="00F60388" w:rsidRDefault="00A116AE" w:rsidP="00A116AE">
                      <w:pPr>
                        <w:rPr>
                          <w:b/>
                          <w:lang w:val="en-US"/>
                        </w:rPr>
                      </w:pPr>
                      <w:r w:rsidRPr="00F60388">
                        <w:rPr>
                          <w:b/>
                          <w:lang w:val="en-US"/>
                        </w:rPr>
                        <w:t>h</w:t>
                      </w:r>
                    </w:p>
                  </w:txbxContent>
                </v:textbox>
              </v:shape>
              <v:line id="_x0000_s1789" style="position:absolute" from="2115,3203" to="3930,3758"/>
              <v:line id="_x0000_s1790" style="position:absolute" from="1785,3203" to="2130,3204"/>
              <v:line id="_x0000_s1791" style="position:absolute;flip:y" from="2160,4598" to="2520,4928"/>
              <v:line id="_x0000_s1792" style="position:absolute" from="1815,4934" to="2160,4935"/>
              <v:line id="_x0000_s1793" style="position:absolute;flip:y" from="2130,6473" to="2460,6728"/>
              <v:line id="_x0000_s1794" style="position:absolute" from="1830,6728" to="2115,6728"/>
              <v:line id="_x0000_s1795" style="position:absolute;flip:y" from="7215,3818" to="7875,4223"/>
              <v:line id="_x0000_s1796" style="position:absolute" from="7875,3818" to="8175,3818"/>
              <v:line id="_x0000_s1797" style="position:absolute;flip:y" from="6570,5408" to="7830,5843"/>
              <v:line id="_x0000_s1798" style="position:absolute" from="7835,5408" to="8120,5409"/>
              <v:shape id="_x0000_s1799" type="#_x0000_t202" style="position:absolute;left:1743;top:2843;width:510;height:435" filled="f" stroked="f">
                <v:textbox style="mso-next-textbox:#_x0000_s1799">
                  <w:txbxContent>
                    <w:p w:rsidR="00A116AE" w:rsidRPr="00D542C9" w:rsidRDefault="00A116AE" w:rsidP="00A116AE">
                      <w:pPr>
                        <w:rPr>
                          <w:lang w:val="en-US"/>
                        </w:rPr>
                      </w:pPr>
                      <w:r>
                        <w:rPr>
                          <w:lang w:val="en-US"/>
                        </w:rPr>
                        <w:t>3</w:t>
                      </w:r>
                    </w:p>
                  </w:txbxContent>
                </v:textbox>
              </v:shape>
              <v:shape id="_x0000_s1800" type="#_x0000_t202" style="position:absolute;left:1761;top:4572;width:510;height:435" filled="f" stroked="f">
                <v:textbox style="mso-next-textbox:#_x0000_s1800">
                  <w:txbxContent>
                    <w:p w:rsidR="00A116AE" w:rsidRPr="00D542C9" w:rsidRDefault="00A116AE" w:rsidP="00A116AE">
                      <w:pPr>
                        <w:rPr>
                          <w:lang w:val="en-US"/>
                        </w:rPr>
                      </w:pPr>
                      <w:r>
                        <w:rPr>
                          <w:lang w:val="en-US"/>
                        </w:rPr>
                        <w:t>2</w:t>
                      </w:r>
                    </w:p>
                  </w:txbxContent>
                </v:textbox>
              </v:shape>
              <v:shape id="_x0000_s1801" type="#_x0000_t202" style="position:absolute;left:1791;top:6377;width:510;height:435" filled="f" stroked="f">
                <v:textbox style="mso-next-textbox:#_x0000_s1801">
                  <w:txbxContent>
                    <w:p w:rsidR="00A116AE" w:rsidRPr="00D542C9" w:rsidRDefault="00A116AE" w:rsidP="00A116AE">
                      <w:pPr>
                        <w:rPr>
                          <w:lang w:val="en-US"/>
                        </w:rPr>
                      </w:pPr>
                      <w:r>
                        <w:rPr>
                          <w:lang w:val="en-US"/>
                        </w:rPr>
                        <w:t>1</w:t>
                      </w:r>
                    </w:p>
                  </w:txbxContent>
                </v:textbox>
              </v:shape>
              <v:shape id="_x0000_s1802" type="#_x0000_t202" style="position:absolute;left:7807;top:5063;width:510;height:435" filled="f" stroked="f">
                <v:textbox style="mso-next-textbox:#_x0000_s1802">
                  <w:txbxContent>
                    <w:p w:rsidR="00A116AE" w:rsidRPr="00D542C9" w:rsidRDefault="00A116AE" w:rsidP="00A116AE">
                      <w:pPr>
                        <w:rPr>
                          <w:lang w:val="en-US"/>
                        </w:rPr>
                      </w:pPr>
                      <w:r>
                        <w:rPr>
                          <w:lang w:val="en-US"/>
                        </w:rPr>
                        <w:t>5</w:t>
                      </w:r>
                    </w:p>
                  </w:txbxContent>
                </v:textbox>
              </v:shape>
              <v:group id="_x0000_s1803" style="position:absolute;left:2160;top:8108;width:2571;height:173" coordorigin="2220,8108" coordsize="2511,173">
                <v:line id="_x0000_s1804" style="position:absolute;flip:y" from="2220,8108" to="2385,8273" strokeweight="1.5pt"/>
                <v:line id="_x0000_s1805" style="position:absolute;flip:y" from="2364,8116" to="2529,8281" strokeweight="1.5pt"/>
                <v:line id="_x0000_s1806" style="position:absolute;flip:y" from="2516,8116" to="2681,8281" strokeweight="1.5pt"/>
                <v:line id="_x0000_s1807" style="position:absolute;flip:y" from="2671,8116" to="2836,8281" strokeweight="1.5pt"/>
                <v:line id="_x0000_s1808" style="position:absolute;flip:y" from="2835,8108" to="3000,8273" strokeweight="1.5pt"/>
                <v:line id="_x0000_s1809" style="position:absolute;flip:y" from="3000,8108" to="3165,8273" strokeweight="1.5pt"/>
                <v:line id="_x0000_s1810" style="position:absolute;flip:y" from="3165,8108" to="3330,8273" strokeweight="1.5pt"/>
                <v:line id="_x0000_s1811" style="position:absolute;flip:y" from="3330,8108" to="3495,8273" strokeweight="1.5pt"/>
                <v:line id="_x0000_s1812" style="position:absolute;flip:y" from="3495,8108" to="3660,8273" strokeweight="1.5pt"/>
                <v:line id="_x0000_s1813" style="position:absolute;flip:y" from="3675,8109" to="3840,8274" strokeweight="1.5pt"/>
                <v:line id="_x0000_s1814" style="position:absolute;flip:y" from="3855,8109" to="4020,8274" strokeweight="1.5pt"/>
                <v:line id="_x0000_s1815" style="position:absolute;flip:y" from="4033,8108" to="4198,8273" strokeweight="1.5pt"/>
                <v:line id="_x0000_s1816" style="position:absolute;flip:y" from="4206,8109" to="4371,8274" strokeweight="1.5pt"/>
                <v:line id="_x0000_s1817" style="position:absolute;flip:y" from="4378,8110" to="4543,8275" strokeweight="1.5pt"/>
                <v:line id="_x0000_s1818" style="position:absolute;flip:y" from="4566,8109" to="4731,8274" strokeweight="1.5pt"/>
              </v:group>
              <v:group id="_x0000_s1819" style="position:absolute;left:4740;top:8109;width:2721;height:173" coordorigin="2220,8108" coordsize="2511,173">
                <v:line id="_x0000_s1820" style="position:absolute;flip:y" from="2220,8108" to="2385,8273" strokeweight="1.5pt"/>
                <v:line id="_x0000_s1821" style="position:absolute;flip:y" from="2364,8116" to="2529,8281" strokeweight="1.5pt"/>
                <v:line id="_x0000_s1822" style="position:absolute;flip:y" from="2516,8116" to="2681,8281" strokeweight="1.5pt"/>
                <v:line id="_x0000_s1823" style="position:absolute;flip:y" from="2671,8116" to="2836,8281" strokeweight="1.5pt"/>
                <v:line id="_x0000_s1824" style="position:absolute;flip:y" from="2835,8108" to="3000,8273" strokeweight="1.5pt"/>
                <v:line id="_x0000_s1825" style="position:absolute;flip:y" from="3000,8108" to="3165,8273" strokeweight="1.5pt"/>
                <v:line id="_x0000_s1826" style="position:absolute;flip:y" from="3165,8108" to="3330,8273" strokeweight="1.5pt"/>
                <v:line id="_x0000_s1827" style="position:absolute;flip:y" from="3330,8108" to="3495,8273" strokeweight="1.5pt"/>
                <v:line id="_x0000_s1828" style="position:absolute;flip:y" from="3495,8108" to="3660,8273" strokeweight="1.5pt"/>
                <v:line id="_x0000_s1829" style="position:absolute;flip:y" from="3675,8109" to="3840,8274" strokeweight="1.5pt"/>
                <v:line id="_x0000_s1830" style="position:absolute;flip:y" from="3855,8109" to="4020,8274" strokeweight="1.5pt"/>
                <v:line id="_x0000_s1831" style="position:absolute;flip:y" from="4033,8108" to="4198,8273" strokeweight="1.5pt"/>
                <v:line id="_x0000_s1832" style="position:absolute;flip:y" from="4206,8109" to="4371,8274" strokeweight="1.5pt"/>
                <v:line id="_x0000_s1833" style="position:absolute;flip:y" from="4378,8110" to="4543,8275" strokeweight="1.5pt"/>
                <v:line id="_x0000_s1834" style="position:absolute;flip:y" from="4566,8109" to="4731,8274" strokeweight="1.5pt"/>
              </v:group>
            </v:group>
            <v:shape id="_x0000_s1835" type="#_x0000_t202" style="position:absolute;left:4999;top:1960;width:806;height:484" filled="f" stroked="f">
              <v:textbox>
                <w:txbxContent>
                  <w:p w:rsidR="00A116AE" w:rsidRPr="00F60388" w:rsidRDefault="00A116AE" w:rsidP="00A116AE">
                    <w:pPr>
                      <w:rPr>
                        <w:b/>
                        <w:u w:val="single"/>
                        <w:lang w:val="en-US"/>
                      </w:rPr>
                    </w:pPr>
                    <w:r w:rsidRPr="00F60388">
                      <w:rPr>
                        <w:b/>
                        <w:u w:val="single"/>
                        <w:lang w:val="en-US"/>
                      </w:rPr>
                      <w:t>D-D</w:t>
                    </w:r>
                  </w:p>
                </w:txbxContent>
              </v:textbox>
            </v:shape>
            <v:line id="_x0000_s1836" style="position:absolute" from="5357,3837" to="5357,4090" strokeweight="2.25pt"/>
            <v:line id="_x0000_s1837" style="position:absolute" from="5368,4418" to="5369,4671" strokeweight="2.25pt"/>
            <v:line id="_x0000_s1838" style="position:absolute" from="5012,4043" to="5334,4044">
              <v:stroke endarrow="block"/>
            </v:line>
            <v:line id="_x0000_s1839" style="position:absolute" from="5035,4643" to="5357,4643">
              <v:stroke endarrow="block"/>
            </v:line>
            <v:shape id="_x0000_s1840" type="#_x0000_t202" style="position:absolute;left:4879;top:3680;width:506;height:404" filled="f" stroked="f">
              <v:textbox>
                <w:txbxContent>
                  <w:p w:rsidR="00A116AE" w:rsidRPr="00F60388" w:rsidRDefault="00A116AE" w:rsidP="00A116AE">
                    <w:pPr>
                      <w:rPr>
                        <w:b/>
                        <w:lang w:val="en-US"/>
                      </w:rPr>
                    </w:pPr>
                    <w:r w:rsidRPr="00F60388">
                      <w:rPr>
                        <w:b/>
                        <w:lang w:val="en-US"/>
                      </w:rPr>
                      <w:t>D</w:t>
                    </w:r>
                  </w:p>
                </w:txbxContent>
              </v:textbox>
            </v:shape>
            <v:shape id="_x0000_s1841" type="#_x0000_t202" style="position:absolute;left:4889;top:4280;width:506;height:404" filled="f" stroked="f">
              <v:textbox>
                <w:txbxContent>
                  <w:p w:rsidR="00A116AE" w:rsidRPr="00F60388" w:rsidRDefault="00A116AE" w:rsidP="00A116AE">
                    <w:pPr>
                      <w:rPr>
                        <w:b/>
                        <w:lang w:val="en-US"/>
                      </w:rPr>
                    </w:pPr>
                    <w:r w:rsidRPr="00F60388">
                      <w:rPr>
                        <w:b/>
                        <w:lang w:val="en-US"/>
                      </w:rPr>
                      <w:t>D</w:t>
                    </w:r>
                  </w:p>
                </w:txbxContent>
              </v:textbox>
            </v:shape>
            <v:line id="_x0000_s1842" style="position:absolute" from="4033,4079" to="4034,5784"/>
            <v:line id="_x0000_s1843" style="position:absolute" from="4008,5680" to="6544,5681">
              <v:stroke startarrow="open" endarrow="open"/>
            </v:line>
            <v:shape id="_x0000_s1844" type="#_x0000_t202" style="position:absolute;left:5050;top:5296;width:412;height:430" filled="f" stroked="f">
              <v:textbox>
                <w:txbxContent>
                  <w:p w:rsidR="00A116AE" w:rsidRPr="001C6A70" w:rsidRDefault="00A116AE" w:rsidP="00A116AE">
                    <w:pPr>
                      <w:rPr>
                        <w:b/>
                        <w:i/>
                        <w:lang w:val="en-US"/>
                      </w:rPr>
                    </w:pPr>
                    <w:r w:rsidRPr="001C6A70">
                      <w:rPr>
                        <w:b/>
                        <w:i/>
                        <w:lang w:val="en-US"/>
                      </w:rPr>
                      <w:t>a</w:t>
                    </w:r>
                  </w:p>
                </w:txbxContent>
              </v:textbox>
            </v:shape>
            <v:line id="_x0000_s1845" style="position:absolute" from="3236,4903" to="3237,6623"/>
            <v:line id="_x0000_s1846" style="position:absolute" from="3209,6553" to="6557,6554">
              <v:stroke startarrow="open" endarrow="open"/>
            </v:line>
            <v:line id="_x0000_s1847" style="position:absolute" from="6528,6324" to="6528,6605"/>
            <v:shape id="_x0000_s1848" type="#_x0000_t202" style="position:absolute;left:4634;top:6183;width:486;height:448" filled="f" stroked="f">
              <v:textbox>
                <w:txbxContent>
                  <w:p w:rsidR="00A116AE" w:rsidRPr="00F60388" w:rsidRDefault="00A116AE" w:rsidP="00A116AE">
                    <w:pPr>
                      <w:rPr>
                        <w:b/>
                        <w:lang w:val="en-US"/>
                      </w:rPr>
                    </w:pPr>
                    <w:r w:rsidRPr="00F60388">
                      <w:rPr>
                        <w:b/>
                        <w:lang w:val="en-US"/>
                      </w:rPr>
                      <w:t>L</w:t>
                    </w:r>
                  </w:p>
                </w:txbxContent>
              </v:textbox>
            </v:shape>
            <w10:wrap type="none"/>
            <w10:anchorlock/>
          </v:group>
        </w:pict>
      </w:r>
    </w:p>
    <w:p w:rsidR="00A116AE" w:rsidRPr="00A116AE" w:rsidRDefault="00A116AE" w:rsidP="00A116AE">
      <w:pPr>
        <w:spacing w:after="0" w:line="360" w:lineRule="auto"/>
        <w:ind w:firstLine="709"/>
        <w:jc w:val="center"/>
        <w:rPr>
          <w:rFonts w:ascii="Times New Roman" w:hAnsi="Times New Roman" w:cs="Times New Roman"/>
          <w:sz w:val="24"/>
          <w:szCs w:val="24"/>
        </w:rPr>
      </w:pPr>
      <w:r w:rsidRPr="00A116AE">
        <w:rPr>
          <w:rFonts w:ascii="Times New Roman" w:hAnsi="Times New Roman" w:cs="Times New Roman"/>
          <w:sz w:val="24"/>
          <w:szCs w:val="24"/>
        </w:rPr>
        <w:t>Рис. 1. Общий вид лабораторной установки для</w:t>
      </w:r>
    </w:p>
    <w:p w:rsidR="00A116AE" w:rsidRPr="00A116AE" w:rsidRDefault="00A116AE" w:rsidP="00A116AE">
      <w:pPr>
        <w:spacing w:after="0" w:line="360" w:lineRule="auto"/>
        <w:ind w:firstLine="709"/>
        <w:jc w:val="center"/>
        <w:rPr>
          <w:rFonts w:ascii="Times New Roman" w:hAnsi="Times New Roman" w:cs="Times New Roman"/>
          <w:sz w:val="24"/>
          <w:szCs w:val="24"/>
        </w:rPr>
      </w:pPr>
      <w:r w:rsidRPr="00A116AE">
        <w:rPr>
          <w:rFonts w:ascii="Times New Roman" w:hAnsi="Times New Roman" w:cs="Times New Roman"/>
          <w:sz w:val="24"/>
          <w:szCs w:val="24"/>
        </w:rPr>
        <w:t>исследования консольной балки</w:t>
      </w:r>
    </w:p>
    <w:p w:rsidR="00A116AE" w:rsidRPr="00A116AE" w:rsidRDefault="00A116AE" w:rsidP="00A116AE">
      <w:pPr>
        <w:spacing w:after="0" w:line="360" w:lineRule="auto"/>
        <w:ind w:firstLine="709"/>
        <w:jc w:val="center"/>
        <w:rPr>
          <w:rFonts w:ascii="Times New Roman" w:hAnsi="Times New Roman" w:cs="Times New Roman"/>
          <w:sz w:val="24"/>
          <w:szCs w:val="24"/>
        </w:rPr>
      </w:pPr>
      <w:r w:rsidRPr="00A116AE">
        <w:rPr>
          <w:rFonts w:ascii="Times New Roman" w:hAnsi="Times New Roman" w:cs="Times New Roman"/>
          <w:noProof/>
          <w:sz w:val="24"/>
          <w:szCs w:val="24"/>
        </w:rPr>
      </w:r>
      <w:r w:rsidRPr="00A116AE">
        <w:rPr>
          <w:rFonts w:ascii="Times New Roman" w:hAnsi="Times New Roman" w:cs="Times New Roman"/>
          <w:sz w:val="24"/>
          <w:szCs w:val="24"/>
        </w:rPr>
        <w:pict>
          <v:group id="_x0000_s1849" editas="canvas" style="width:266.05pt;height:136.6pt;mso-position-horizontal-relative:char;mso-position-vertical-relative:line" coordorigin="3172,11269" coordsize="5321,2732">
            <o:lock v:ext="edit" aspectratio="t"/>
            <v:shape id="_x0000_s1850" type="#_x0000_t75" style="position:absolute;left:3172;top:11269;width:5321;height:2732" o:preferrelative="f">
              <v:fill o:detectmouseclick="t"/>
              <v:path o:extrusionok="t" o:connecttype="none"/>
              <o:lock v:ext="edit" text="t"/>
            </v:shape>
            <v:shape id="_x0000_s1851" type="#_x0000_t202" style="position:absolute;left:7863;top:11534;width:570;height:480" filled="f" stroked="f">
              <v:textbox style="mso-next-textbox:#_x0000_s1851">
                <w:txbxContent>
                  <w:p w:rsidR="00A116AE" w:rsidRPr="00604BCC" w:rsidRDefault="00A116AE" w:rsidP="00A116AE">
                    <w:pPr>
                      <w:rPr>
                        <w:b/>
                        <w:lang w:val="en-US"/>
                      </w:rPr>
                    </w:pPr>
                    <w:r w:rsidRPr="00604BCC">
                      <w:rPr>
                        <w:b/>
                        <w:lang w:val="en-US"/>
                      </w:rPr>
                      <w:t>F</w:t>
                    </w:r>
                  </w:p>
                </w:txbxContent>
              </v:textbox>
            </v:shape>
            <v:group id="_x0000_s1852" style="position:absolute;left:3477;top:11640;width:4428;height:2089" coordorigin="3477,11640" coordsize="4428,2089">
              <v:line id="_x0000_s1853" style="position:absolute" from="3720,12450" to="7890,12451" strokeweight="2.25pt"/>
              <v:line id="_x0000_s1854" style="position:absolute" from="7867,11640" to="7868,12450" strokeweight="3pt">
                <v:stroke endarrow="block"/>
              </v:line>
              <v:line id="_x0000_s1855" style="position:absolute" from="7875,12465" to="7876,13635"/>
              <v:line id="_x0000_s1856" style="position:absolute" from="5415,12264" to="5416,13104"/>
              <v:line id="_x0000_s1857" style="position:absolute" from="5392,12990" to="7897,12991">
                <v:stroke startarrow="open" endarrow="open"/>
              </v:line>
              <v:line id="_x0000_s1858" style="position:absolute;flip:y" from="3720,13590" to="7905,13591">
                <v:stroke startarrow="open" endarrow="open"/>
              </v:line>
              <v:line id="_x0000_s1859" style="position:absolute" from="3713,11773" to="3728,12793" strokeweight="2.25pt"/>
              <v:group id="_x0000_s1860" style="position:absolute;left:3477;top:11835;width:258;height:1004" coordorigin="3432,11895" coordsize="303,1019">
                <v:line id="_x0000_s1861" style="position:absolute;flip:y" from="3434,11895" to="3704,12165" strokeweight="2.25pt"/>
                <v:line id="_x0000_s1862" style="position:absolute;flip:y" from="3432,12039" to="3702,12309" strokeweight="2.25pt"/>
                <v:line id="_x0000_s1863" style="position:absolute;flip:y" from="3432,12189" to="3702,12459" strokeweight="2.25pt"/>
                <v:line id="_x0000_s1864" style="position:absolute;flip:y" from="3441,12329" to="3711,12599" strokeweight="2.25pt"/>
                <v:line id="_x0000_s1865" style="position:absolute;flip:y" from="3441,12486" to="3711,12756" strokeweight="2.25pt"/>
                <v:line id="_x0000_s1866" style="position:absolute;flip:y" from="3465,12644" to="3735,12914" strokeweight="2.25pt"/>
              </v:group>
              <v:line id="_x0000_s1867" style="position:absolute" from="3720,12795" to="3720,13650"/>
              <v:line id="_x0000_s1868" style="position:absolute" from="5418,12265" to="5419,12610" strokeweight="3pt"/>
              <v:shape id="_x0000_s1869" type="#_x0000_t202" style="position:absolute;left:6393;top:12612;width:570;height:480" filled="f" stroked="f">
                <v:textbox style="mso-next-textbox:#_x0000_s1869">
                  <w:txbxContent>
                    <w:p w:rsidR="00A116AE" w:rsidRPr="00604BCC" w:rsidRDefault="00A116AE" w:rsidP="00A116AE">
                      <w:pPr>
                        <w:rPr>
                          <w:b/>
                          <w:i/>
                          <w:lang w:val="en-US"/>
                        </w:rPr>
                      </w:pPr>
                      <w:r w:rsidRPr="00604BCC">
                        <w:rPr>
                          <w:b/>
                          <w:i/>
                          <w:lang w:val="en-US"/>
                        </w:rPr>
                        <w:t>a</w:t>
                      </w:r>
                    </w:p>
                  </w:txbxContent>
                </v:textbox>
              </v:shape>
              <v:shape id="_x0000_s1870" type="#_x0000_t202" style="position:absolute;left:5577;top:13249;width:570;height:480" filled="f" stroked="f">
                <v:textbox style="mso-next-textbox:#_x0000_s1870">
                  <w:txbxContent>
                    <w:p w:rsidR="00A116AE" w:rsidRPr="00604BCC" w:rsidRDefault="00A116AE" w:rsidP="00A116AE">
                      <w:pPr>
                        <w:rPr>
                          <w:b/>
                          <w:lang w:val="en-US"/>
                        </w:rPr>
                      </w:pPr>
                      <w:r w:rsidRPr="00604BCC">
                        <w:rPr>
                          <w:b/>
                          <w:lang w:val="en-US"/>
                        </w:rPr>
                        <w:t>L</w:t>
                      </w:r>
                    </w:p>
                  </w:txbxContent>
                </v:textbox>
              </v:shape>
            </v:group>
            <w10:wrap type="none"/>
            <w10:anchorlock/>
          </v:group>
        </w:pict>
      </w:r>
    </w:p>
    <w:p w:rsidR="00A116AE" w:rsidRPr="00A116AE" w:rsidRDefault="00A116AE" w:rsidP="00A116AE">
      <w:pPr>
        <w:spacing w:after="0" w:line="360" w:lineRule="auto"/>
        <w:ind w:firstLine="709"/>
        <w:jc w:val="center"/>
        <w:rPr>
          <w:rFonts w:ascii="Times New Roman" w:hAnsi="Times New Roman" w:cs="Times New Roman"/>
          <w:sz w:val="24"/>
          <w:szCs w:val="24"/>
        </w:rPr>
      </w:pPr>
      <w:r w:rsidRPr="00A116AE">
        <w:rPr>
          <w:rFonts w:ascii="Times New Roman" w:hAnsi="Times New Roman" w:cs="Times New Roman"/>
          <w:sz w:val="24"/>
          <w:szCs w:val="24"/>
        </w:rPr>
        <w:t>Рис. 2. расчетная схема балки:</w:t>
      </w:r>
    </w:p>
    <w:p w:rsidR="00A116AE" w:rsidRPr="00A116AE" w:rsidRDefault="00A116AE" w:rsidP="00A116AE">
      <w:pPr>
        <w:spacing w:after="0" w:line="360" w:lineRule="auto"/>
        <w:ind w:firstLine="709"/>
        <w:jc w:val="center"/>
        <w:rPr>
          <w:rFonts w:ascii="Times New Roman" w:hAnsi="Times New Roman" w:cs="Times New Roman"/>
          <w:sz w:val="24"/>
          <w:szCs w:val="24"/>
        </w:rPr>
      </w:pP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b/>
          <w:sz w:val="24"/>
          <w:szCs w:val="24"/>
          <w:lang w:val="en-US"/>
        </w:rPr>
        <w:t>F</w:t>
      </w:r>
      <w:r w:rsidRPr="00A116AE">
        <w:rPr>
          <w:rFonts w:ascii="Times New Roman" w:hAnsi="Times New Roman" w:cs="Times New Roman"/>
          <w:sz w:val="24"/>
          <w:szCs w:val="24"/>
        </w:rPr>
        <w:t xml:space="preserve"> – расчетная нагрузка (вес грузов);</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b/>
          <w:sz w:val="24"/>
          <w:szCs w:val="24"/>
          <w:lang w:val="en-US"/>
        </w:rPr>
        <w:t>l</w:t>
      </w:r>
      <w:r w:rsidRPr="00A116AE">
        <w:rPr>
          <w:rFonts w:ascii="Times New Roman" w:hAnsi="Times New Roman" w:cs="Times New Roman"/>
          <w:sz w:val="24"/>
          <w:szCs w:val="24"/>
        </w:rPr>
        <w:t xml:space="preserve"> – расчетная длина балки;</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b/>
          <w:i/>
          <w:sz w:val="24"/>
          <w:szCs w:val="24"/>
        </w:rPr>
        <w:t>а</w:t>
      </w:r>
      <w:r w:rsidRPr="00A116AE">
        <w:rPr>
          <w:rFonts w:ascii="Times New Roman" w:hAnsi="Times New Roman" w:cs="Times New Roman"/>
          <w:sz w:val="24"/>
          <w:szCs w:val="24"/>
        </w:rPr>
        <w:t xml:space="preserve"> – расстояние от исследуемого сечения</w:t>
      </w:r>
      <w:r>
        <w:rPr>
          <w:rFonts w:ascii="Times New Roman" w:hAnsi="Times New Roman" w:cs="Times New Roman"/>
          <w:sz w:val="24"/>
          <w:szCs w:val="24"/>
        </w:rPr>
        <w:t xml:space="preserve"> </w:t>
      </w:r>
      <w:r w:rsidRPr="00A116AE">
        <w:rPr>
          <w:rFonts w:ascii="Times New Roman" w:hAnsi="Times New Roman" w:cs="Times New Roman"/>
          <w:sz w:val="24"/>
          <w:szCs w:val="24"/>
        </w:rPr>
        <w:t xml:space="preserve">до линии действия силы </w:t>
      </w:r>
      <w:r w:rsidRPr="00A116AE">
        <w:rPr>
          <w:rFonts w:ascii="Times New Roman" w:hAnsi="Times New Roman" w:cs="Times New Roman"/>
          <w:b/>
          <w:sz w:val="24"/>
          <w:szCs w:val="24"/>
          <w:lang w:val="en-US"/>
        </w:rPr>
        <w:t>F</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В данной лабораторной работе применяется тензометр с базой   </w:t>
      </w:r>
      <w:r w:rsidRPr="00A116AE">
        <w:rPr>
          <w:rFonts w:ascii="Times New Roman" w:hAnsi="Times New Roman" w:cs="Times New Roman"/>
          <w:b/>
          <w:sz w:val="24"/>
          <w:szCs w:val="24"/>
          <w:lang w:val="en-US"/>
        </w:rPr>
        <w:t>l</w:t>
      </w:r>
      <w:r w:rsidRPr="00A116AE">
        <w:rPr>
          <w:rFonts w:ascii="Times New Roman" w:hAnsi="Times New Roman" w:cs="Times New Roman"/>
          <w:b/>
          <w:sz w:val="24"/>
          <w:szCs w:val="24"/>
          <w:vertAlign w:val="subscript"/>
        </w:rPr>
        <w:t>б</w:t>
      </w:r>
      <w:r w:rsidRPr="00A116AE">
        <w:rPr>
          <w:rFonts w:ascii="Times New Roman" w:hAnsi="Times New Roman" w:cs="Times New Roman"/>
          <w:sz w:val="24"/>
          <w:szCs w:val="24"/>
        </w:rPr>
        <w:t xml:space="preserve"> = 20 мм и ценой деления измерительной шкалы </w:t>
      </w:r>
      <w:r w:rsidRPr="00A116AE">
        <w:rPr>
          <w:rFonts w:ascii="Times New Roman" w:hAnsi="Times New Roman" w:cs="Times New Roman"/>
          <w:b/>
          <w:sz w:val="24"/>
          <w:szCs w:val="24"/>
        </w:rPr>
        <w:t>С</w:t>
      </w:r>
      <w:r w:rsidRPr="00A116AE">
        <w:rPr>
          <w:rFonts w:ascii="Times New Roman" w:hAnsi="Times New Roman" w:cs="Times New Roman"/>
          <w:b/>
          <w:sz w:val="24"/>
          <w:szCs w:val="24"/>
          <w:vertAlign w:val="subscript"/>
        </w:rPr>
        <w:sym w:font="Symbol" w:char="F065"/>
      </w:r>
      <w:r w:rsidRPr="00A116AE">
        <w:rPr>
          <w:rFonts w:ascii="Times New Roman" w:hAnsi="Times New Roman" w:cs="Times New Roman"/>
          <w:sz w:val="24"/>
          <w:szCs w:val="24"/>
          <w:vertAlign w:val="subscript"/>
        </w:rPr>
        <w:t xml:space="preserve"> </w:t>
      </w:r>
      <w:r w:rsidRPr="00A116AE">
        <w:rPr>
          <w:rFonts w:ascii="Times New Roman" w:hAnsi="Times New Roman" w:cs="Times New Roman"/>
          <w:sz w:val="24"/>
          <w:szCs w:val="24"/>
        </w:rPr>
        <w:t xml:space="preserve"> = 0,5·10</w:t>
      </w:r>
      <w:r w:rsidRPr="00A116AE">
        <w:rPr>
          <w:rFonts w:ascii="Times New Roman" w:hAnsi="Times New Roman" w:cs="Times New Roman"/>
          <w:sz w:val="24"/>
          <w:szCs w:val="24"/>
          <w:vertAlign w:val="superscript"/>
        </w:rPr>
        <w:t>-4</w:t>
      </w:r>
      <w:r w:rsidRPr="00A116AE">
        <w:rPr>
          <w:rFonts w:ascii="Times New Roman" w:hAnsi="Times New Roman" w:cs="Times New Roman"/>
          <w:sz w:val="24"/>
          <w:szCs w:val="24"/>
        </w:rPr>
        <w:t>.</w:t>
      </w:r>
    </w:p>
    <w:p w:rsidR="00A116AE" w:rsidRPr="00A116AE" w:rsidRDefault="00A116AE" w:rsidP="00A116AE">
      <w:pPr>
        <w:spacing w:after="0" w:line="360" w:lineRule="auto"/>
        <w:ind w:firstLine="709"/>
        <w:jc w:val="both"/>
        <w:rPr>
          <w:rFonts w:ascii="Times New Roman" w:hAnsi="Times New Roman" w:cs="Times New Roman"/>
          <w:sz w:val="24"/>
          <w:szCs w:val="24"/>
        </w:rPr>
      </w:pPr>
    </w:p>
    <w:p w:rsidR="00A116AE" w:rsidRPr="00A116AE" w:rsidRDefault="00A116AE" w:rsidP="00A116AE">
      <w:pPr>
        <w:spacing w:after="0" w:line="360" w:lineRule="auto"/>
        <w:ind w:firstLine="709"/>
        <w:jc w:val="center"/>
        <w:rPr>
          <w:rFonts w:ascii="Times New Roman" w:hAnsi="Times New Roman" w:cs="Times New Roman"/>
          <w:b/>
          <w:sz w:val="24"/>
          <w:szCs w:val="24"/>
        </w:rPr>
      </w:pPr>
      <w:r w:rsidRPr="00A116AE">
        <w:rPr>
          <w:rFonts w:ascii="Times New Roman" w:hAnsi="Times New Roman" w:cs="Times New Roman"/>
          <w:b/>
          <w:sz w:val="24"/>
          <w:szCs w:val="24"/>
        </w:rPr>
        <w:t>5. ВЫПОЛНЕНИЕ РАБОТЫ</w:t>
      </w:r>
    </w:p>
    <w:p w:rsidR="00A116AE" w:rsidRPr="00A116AE" w:rsidRDefault="00A116AE" w:rsidP="00A116AE">
      <w:pPr>
        <w:spacing w:after="0" w:line="360" w:lineRule="auto"/>
        <w:ind w:firstLine="709"/>
        <w:jc w:val="both"/>
        <w:rPr>
          <w:rFonts w:ascii="Times New Roman" w:hAnsi="Times New Roman" w:cs="Times New Roman"/>
          <w:sz w:val="24"/>
          <w:szCs w:val="24"/>
        </w:rPr>
      </w:pP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5.1. Теоретический расчет:</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1) составляем расчетную схему исследуемой балки. При этом следует учесть, что размеры контактной поверхности, через которую передается нагрузка от грузов на балку (рис. 1), малы по сравнению с размерами самой балки, поэтому в качестве расчетной нагрузки на балку следует принять сосредоточенную силу, действующую вдоль оси подвески. Итак, расчетную схему балки принимаем в виде, изображенном на рис. 2;</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2) строим эпюры перерезывающей силы </w:t>
      </w:r>
      <w:r w:rsidRPr="00A116AE">
        <w:rPr>
          <w:rFonts w:ascii="Times New Roman" w:hAnsi="Times New Roman" w:cs="Times New Roman"/>
          <w:b/>
          <w:sz w:val="24"/>
          <w:szCs w:val="24"/>
          <w:lang w:val="en-US"/>
        </w:rPr>
        <w:t>Q</w:t>
      </w:r>
      <w:r w:rsidRPr="00A116AE">
        <w:rPr>
          <w:rFonts w:ascii="Times New Roman" w:hAnsi="Times New Roman" w:cs="Times New Roman"/>
          <w:b/>
          <w:sz w:val="24"/>
          <w:szCs w:val="24"/>
          <w:vertAlign w:val="subscript"/>
          <w:lang w:val="en-US"/>
        </w:rPr>
        <w:t>y</w:t>
      </w:r>
      <w:r w:rsidRPr="00A116AE">
        <w:rPr>
          <w:rFonts w:ascii="Times New Roman" w:hAnsi="Times New Roman" w:cs="Times New Roman"/>
          <w:b/>
          <w:sz w:val="24"/>
          <w:szCs w:val="24"/>
        </w:rPr>
        <w:t xml:space="preserve"> </w:t>
      </w:r>
      <w:r w:rsidRPr="00A116AE">
        <w:rPr>
          <w:rFonts w:ascii="Times New Roman" w:hAnsi="Times New Roman" w:cs="Times New Roman"/>
          <w:sz w:val="24"/>
          <w:szCs w:val="24"/>
        </w:rPr>
        <w:t xml:space="preserve">и изгибающего момента </w:t>
      </w:r>
      <w:r w:rsidRPr="00A116AE">
        <w:rPr>
          <w:rFonts w:ascii="Times New Roman" w:hAnsi="Times New Roman" w:cs="Times New Roman"/>
          <w:b/>
          <w:sz w:val="24"/>
          <w:szCs w:val="24"/>
        </w:rPr>
        <w:t>М</w:t>
      </w:r>
      <w:r w:rsidRPr="00A116AE">
        <w:rPr>
          <w:rFonts w:ascii="Times New Roman" w:hAnsi="Times New Roman" w:cs="Times New Roman"/>
          <w:b/>
          <w:sz w:val="24"/>
          <w:szCs w:val="24"/>
          <w:vertAlign w:val="subscript"/>
        </w:rPr>
        <w:t>х</w:t>
      </w:r>
      <w:r w:rsidRPr="00A116AE">
        <w:rPr>
          <w:rFonts w:ascii="Times New Roman" w:hAnsi="Times New Roman" w:cs="Times New Roman"/>
          <w:sz w:val="24"/>
          <w:szCs w:val="24"/>
        </w:rPr>
        <w:t>;</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3) выбираем поперечное сечение, в котором будем вычислять максимальное нормальное напряжение (задаем расстояние </w:t>
      </w:r>
      <w:r w:rsidRPr="00A116AE">
        <w:rPr>
          <w:rFonts w:ascii="Times New Roman" w:hAnsi="Times New Roman" w:cs="Times New Roman"/>
          <w:b/>
          <w:i/>
          <w:sz w:val="24"/>
          <w:szCs w:val="24"/>
        </w:rPr>
        <w:t>а</w:t>
      </w:r>
      <w:r w:rsidRPr="00A116AE">
        <w:rPr>
          <w:rFonts w:ascii="Times New Roman" w:hAnsi="Times New Roman" w:cs="Times New Roman"/>
          <w:sz w:val="24"/>
          <w:szCs w:val="24"/>
        </w:rPr>
        <w:t xml:space="preserve">, рис. 1). При этом следует учесть, что для снижения погрешностей работы предпочтительно брать сечения, в которых возникают большие изгибающие моменты (т.е. сечения, наиболее удаленные от линии действия </w:t>
      </w:r>
      <w:r w:rsidRPr="00A116AE">
        <w:rPr>
          <w:rFonts w:ascii="Times New Roman" w:hAnsi="Times New Roman" w:cs="Times New Roman"/>
          <w:b/>
          <w:sz w:val="24"/>
          <w:szCs w:val="24"/>
          <w:lang w:val="en-US"/>
        </w:rPr>
        <w:t>F</w:t>
      </w:r>
      <w:r w:rsidRPr="00A116AE">
        <w:rPr>
          <w:rFonts w:ascii="Times New Roman" w:hAnsi="Times New Roman" w:cs="Times New Roman"/>
          <w:sz w:val="24"/>
          <w:szCs w:val="24"/>
        </w:rPr>
        <w:t>);</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4) по эпюре </w:t>
      </w:r>
      <w:r w:rsidRPr="00A116AE">
        <w:rPr>
          <w:rFonts w:ascii="Times New Roman" w:hAnsi="Times New Roman" w:cs="Times New Roman"/>
          <w:b/>
          <w:sz w:val="24"/>
          <w:szCs w:val="24"/>
        </w:rPr>
        <w:t>М</w:t>
      </w:r>
      <w:r w:rsidRPr="00A116AE">
        <w:rPr>
          <w:rFonts w:ascii="Times New Roman" w:hAnsi="Times New Roman" w:cs="Times New Roman"/>
          <w:b/>
          <w:sz w:val="24"/>
          <w:szCs w:val="24"/>
          <w:vertAlign w:val="subscript"/>
        </w:rPr>
        <w:t>х</w:t>
      </w:r>
      <w:r w:rsidRPr="00A116AE">
        <w:rPr>
          <w:rFonts w:ascii="Times New Roman" w:hAnsi="Times New Roman" w:cs="Times New Roman"/>
          <w:sz w:val="24"/>
          <w:szCs w:val="24"/>
        </w:rPr>
        <w:t xml:space="preserve"> определяем величину изгибающего момента в заданном сечении;</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5) с помощью штангенциркуля определяем размеры поперечного сечения балки (размеры </w:t>
      </w:r>
      <w:r w:rsidRPr="00A116AE">
        <w:rPr>
          <w:rFonts w:ascii="Times New Roman" w:hAnsi="Times New Roman" w:cs="Times New Roman"/>
          <w:b/>
          <w:sz w:val="24"/>
          <w:szCs w:val="24"/>
          <w:lang w:val="en-US"/>
        </w:rPr>
        <w:t>b</w:t>
      </w:r>
      <w:r w:rsidRPr="00A116AE">
        <w:rPr>
          <w:rFonts w:ascii="Times New Roman" w:hAnsi="Times New Roman" w:cs="Times New Roman"/>
          <w:sz w:val="24"/>
          <w:szCs w:val="24"/>
        </w:rPr>
        <w:t xml:space="preserve"> и </w:t>
      </w:r>
      <w:r w:rsidRPr="00A116AE">
        <w:rPr>
          <w:rFonts w:ascii="Times New Roman" w:hAnsi="Times New Roman" w:cs="Times New Roman"/>
          <w:b/>
          <w:sz w:val="24"/>
          <w:szCs w:val="24"/>
          <w:lang w:val="en-US"/>
        </w:rPr>
        <w:t>h</w:t>
      </w:r>
      <w:r w:rsidRPr="00A116AE">
        <w:rPr>
          <w:rFonts w:ascii="Times New Roman" w:hAnsi="Times New Roman" w:cs="Times New Roman"/>
          <w:sz w:val="24"/>
          <w:szCs w:val="24"/>
        </w:rPr>
        <w:t>, рис. 1);</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6) так как силовая плоскость балки (плоскость, в которой действует сила </w:t>
      </w:r>
      <w:r w:rsidRPr="00A116AE">
        <w:rPr>
          <w:rFonts w:ascii="Times New Roman" w:hAnsi="Times New Roman" w:cs="Times New Roman"/>
          <w:b/>
          <w:sz w:val="24"/>
          <w:szCs w:val="24"/>
          <w:lang w:val="en-US"/>
        </w:rPr>
        <w:t>F</w:t>
      </w:r>
      <w:r w:rsidRPr="00A116AE">
        <w:rPr>
          <w:rFonts w:ascii="Times New Roman" w:hAnsi="Times New Roman" w:cs="Times New Roman"/>
          <w:sz w:val="24"/>
          <w:szCs w:val="24"/>
        </w:rPr>
        <w:t xml:space="preserve">) совпадает с главной центральной осью сечения </w:t>
      </w:r>
      <w:r w:rsidRPr="00A116AE">
        <w:rPr>
          <w:rFonts w:ascii="Times New Roman" w:hAnsi="Times New Roman" w:cs="Times New Roman"/>
          <w:b/>
          <w:sz w:val="24"/>
          <w:szCs w:val="24"/>
          <w:lang w:val="en-US"/>
        </w:rPr>
        <w:t>Y</w:t>
      </w:r>
      <w:r w:rsidRPr="00A116AE">
        <w:rPr>
          <w:rFonts w:ascii="Times New Roman" w:hAnsi="Times New Roman" w:cs="Times New Roman"/>
          <w:sz w:val="24"/>
          <w:szCs w:val="24"/>
        </w:rPr>
        <w:t xml:space="preserve"> (ось симметрии – это всегда главная центральная ось сечения), то балка испытывает плоский изгиб. Как известно, нормальные напряжения в точках поперечного сечения балки при ее плоском изгибе определяются по формуле:</w:t>
      </w:r>
    </w:p>
    <w:p w:rsidR="00A116AE" w:rsidRPr="00A116AE" w:rsidRDefault="00A116AE" w:rsidP="00A116AE">
      <w:pPr>
        <w:spacing w:after="0" w:line="360" w:lineRule="auto"/>
        <w:ind w:firstLine="709"/>
        <w:jc w:val="right"/>
        <w:rPr>
          <w:rFonts w:ascii="Times New Roman" w:hAnsi="Times New Roman" w:cs="Times New Roman"/>
          <w:sz w:val="24"/>
          <w:szCs w:val="24"/>
        </w:rPr>
      </w:pPr>
      <w:r w:rsidRPr="00A116AE">
        <w:rPr>
          <w:rFonts w:ascii="Times New Roman" w:hAnsi="Times New Roman" w:cs="Times New Roman"/>
          <w:position w:val="-34"/>
          <w:sz w:val="24"/>
          <w:szCs w:val="24"/>
        </w:rPr>
        <w:object w:dxaOrig="1359" w:dyaOrig="780">
          <v:shape id="_x0000_i1069" type="#_x0000_t75" style="width:68.25pt;height:38.8pt" o:ole="">
            <v:imagedata r:id="rId84" o:title=""/>
          </v:shape>
          <o:OLEObject Type="Embed" ProgID="Equation.3" ShapeID="_x0000_i1069" DrawAspect="Content" ObjectID="_1743247211" r:id="rId85"/>
        </w:object>
      </w:r>
      <w:r w:rsidRPr="00A116AE">
        <w:rPr>
          <w:rFonts w:ascii="Times New Roman" w:hAnsi="Times New Roman" w:cs="Times New Roman"/>
          <w:sz w:val="24"/>
          <w:szCs w:val="24"/>
        </w:rPr>
        <w:t xml:space="preserve">                                                          (1)</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где </w:t>
      </w:r>
      <w:r w:rsidRPr="00A116AE">
        <w:rPr>
          <w:rFonts w:ascii="Times New Roman" w:hAnsi="Times New Roman" w:cs="Times New Roman"/>
          <w:b/>
          <w:sz w:val="24"/>
          <w:szCs w:val="24"/>
          <w:lang w:val="en-US"/>
        </w:rPr>
        <w:t>J</w:t>
      </w:r>
      <w:r w:rsidRPr="00A116AE">
        <w:rPr>
          <w:rFonts w:ascii="Times New Roman" w:hAnsi="Times New Roman" w:cs="Times New Roman"/>
          <w:b/>
          <w:sz w:val="24"/>
          <w:szCs w:val="24"/>
          <w:vertAlign w:val="subscript"/>
          <w:lang w:val="en-US"/>
        </w:rPr>
        <w:t>x</w:t>
      </w:r>
      <w:r w:rsidRPr="00A116AE">
        <w:rPr>
          <w:rFonts w:ascii="Times New Roman" w:hAnsi="Times New Roman" w:cs="Times New Roman"/>
          <w:sz w:val="24"/>
          <w:szCs w:val="24"/>
        </w:rPr>
        <w:t xml:space="preserve"> – осевой момент инерции сечения относительно нейтральной линии поперечного сечения, которая при плоском изгибе совпадает с положением главной центральной оси, перпендикулярной силовой плоскости (в данном случае оси симметрии </w:t>
      </w:r>
      <w:r w:rsidRPr="00A116AE">
        <w:rPr>
          <w:rFonts w:ascii="Times New Roman" w:hAnsi="Times New Roman" w:cs="Times New Roman"/>
          <w:b/>
          <w:sz w:val="24"/>
          <w:szCs w:val="24"/>
        </w:rPr>
        <w:t>Х</w:t>
      </w:r>
      <w:r w:rsidRPr="00A116AE">
        <w:rPr>
          <w:rFonts w:ascii="Times New Roman" w:hAnsi="Times New Roman" w:cs="Times New Roman"/>
          <w:sz w:val="24"/>
          <w:szCs w:val="24"/>
        </w:rPr>
        <w:t>);</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b/>
          <w:sz w:val="24"/>
          <w:szCs w:val="24"/>
        </w:rPr>
        <w:t>у</w:t>
      </w:r>
      <w:r w:rsidRPr="00A116AE">
        <w:rPr>
          <w:rFonts w:ascii="Times New Roman" w:hAnsi="Times New Roman" w:cs="Times New Roman"/>
          <w:sz w:val="24"/>
          <w:szCs w:val="24"/>
        </w:rPr>
        <w:t xml:space="preserve"> – расстояние от нейтральной линии (оси </w:t>
      </w:r>
      <w:r w:rsidRPr="00A116AE">
        <w:rPr>
          <w:rFonts w:ascii="Times New Roman" w:hAnsi="Times New Roman" w:cs="Times New Roman"/>
          <w:b/>
          <w:sz w:val="24"/>
          <w:szCs w:val="24"/>
        </w:rPr>
        <w:t>Х</w:t>
      </w:r>
      <w:r w:rsidRPr="00A116AE">
        <w:rPr>
          <w:rFonts w:ascii="Times New Roman" w:hAnsi="Times New Roman" w:cs="Times New Roman"/>
          <w:sz w:val="24"/>
          <w:szCs w:val="24"/>
        </w:rPr>
        <w:t xml:space="preserve">) до точки, в которой определяется напряжение </w:t>
      </w:r>
      <w:r w:rsidRPr="00A116AE">
        <w:rPr>
          <w:rFonts w:ascii="Times New Roman" w:hAnsi="Times New Roman" w:cs="Times New Roman"/>
          <w:b/>
          <w:sz w:val="24"/>
          <w:szCs w:val="24"/>
        </w:rPr>
        <w:sym w:font="Symbol" w:char="F073"/>
      </w:r>
      <w:r w:rsidRPr="00A116AE">
        <w:rPr>
          <w:rFonts w:ascii="Times New Roman" w:hAnsi="Times New Roman" w:cs="Times New Roman"/>
          <w:sz w:val="24"/>
          <w:szCs w:val="24"/>
        </w:rPr>
        <w:t>.</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Как следует из (1), максимальное нормальное напряжение возникает в точке, наиболее удаленной от оси </w:t>
      </w:r>
      <w:r w:rsidRPr="00A116AE">
        <w:rPr>
          <w:rFonts w:ascii="Times New Roman" w:hAnsi="Times New Roman" w:cs="Times New Roman"/>
          <w:b/>
          <w:sz w:val="24"/>
          <w:szCs w:val="24"/>
        </w:rPr>
        <w:t>Х</w:t>
      </w:r>
      <w:r w:rsidRPr="00A116AE">
        <w:rPr>
          <w:rFonts w:ascii="Times New Roman" w:hAnsi="Times New Roman" w:cs="Times New Roman"/>
          <w:sz w:val="24"/>
          <w:szCs w:val="24"/>
        </w:rPr>
        <w:t>, и вычисляется по формуле:</w:t>
      </w:r>
    </w:p>
    <w:p w:rsidR="00A116AE" w:rsidRPr="00A116AE" w:rsidRDefault="00A116AE" w:rsidP="00A116AE">
      <w:pPr>
        <w:spacing w:after="0" w:line="360" w:lineRule="auto"/>
        <w:ind w:firstLine="709"/>
        <w:jc w:val="right"/>
        <w:rPr>
          <w:rFonts w:ascii="Times New Roman" w:hAnsi="Times New Roman" w:cs="Times New Roman"/>
          <w:sz w:val="24"/>
          <w:szCs w:val="24"/>
        </w:rPr>
      </w:pPr>
      <w:r w:rsidRPr="00A116AE">
        <w:rPr>
          <w:rFonts w:ascii="Times New Roman" w:hAnsi="Times New Roman" w:cs="Times New Roman"/>
          <w:position w:val="-34"/>
          <w:sz w:val="24"/>
          <w:szCs w:val="24"/>
        </w:rPr>
        <w:object w:dxaOrig="1440" w:dyaOrig="780">
          <v:shape id="_x0000_i1070" type="#_x0000_t75" style="width:1in;height:38.8pt" o:ole="">
            <v:imagedata r:id="rId86" o:title=""/>
          </v:shape>
          <o:OLEObject Type="Embed" ProgID="Equation.3" ShapeID="_x0000_i1070" DrawAspect="Content" ObjectID="_1743247212" r:id="rId87"/>
        </w:object>
      </w:r>
      <w:r w:rsidRPr="00A116AE">
        <w:rPr>
          <w:rFonts w:ascii="Times New Roman" w:hAnsi="Times New Roman" w:cs="Times New Roman"/>
          <w:sz w:val="24"/>
          <w:szCs w:val="24"/>
        </w:rPr>
        <w:t xml:space="preserve">                                                       (2)</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где </w:t>
      </w:r>
      <w:r w:rsidRPr="00A116AE">
        <w:rPr>
          <w:rFonts w:ascii="Times New Roman" w:hAnsi="Times New Roman" w:cs="Times New Roman"/>
          <w:position w:val="-34"/>
          <w:sz w:val="24"/>
          <w:szCs w:val="24"/>
        </w:rPr>
        <w:object w:dxaOrig="1320" w:dyaOrig="780">
          <v:shape id="_x0000_i1071" type="#_x0000_t75" style="width:65.75pt;height:38.8pt" o:ole="">
            <v:imagedata r:id="rId88" o:title=""/>
          </v:shape>
          <o:OLEObject Type="Embed" ProgID="Equation.3" ShapeID="_x0000_i1071" DrawAspect="Content" ObjectID="_1743247213" r:id="rId89"/>
        </w:object>
      </w:r>
      <w:r w:rsidRPr="00A116AE">
        <w:rPr>
          <w:rFonts w:ascii="Times New Roman" w:hAnsi="Times New Roman" w:cs="Times New Roman"/>
          <w:sz w:val="24"/>
          <w:szCs w:val="24"/>
        </w:rPr>
        <w:t xml:space="preserve"> - осевой момент сопротивления сечения относительно оси </w:t>
      </w:r>
      <w:r w:rsidRPr="00A116AE">
        <w:rPr>
          <w:rFonts w:ascii="Times New Roman" w:hAnsi="Times New Roman" w:cs="Times New Roman"/>
          <w:b/>
          <w:sz w:val="24"/>
          <w:szCs w:val="24"/>
        </w:rPr>
        <w:t>Х</w:t>
      </w:r>
      <w:r w:rsidRPr="00A116AE">
        <w:rPr>
          <w:rFonts w:ascii="Times New Roman" w:hAnsi="Times New Roman" w:cs="Times New Roman"/>
          <w:sz w:val="24"/>
          <w:szCs w:val="24"/>
        </w:rPr>
        <w:t>;</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b/>
          <w:sz w:val="24"/>
          <w:szCs w:val="24"/>
          <w:lang w:val="en-US"/>
        </w:rPr>
        <w:lastRenderedPageBreak/>
        <w:t>y</w:t>
      </w:r>
      <w:r w:rsidRPr="00A116AE">
        <w:rPr>
          <w:rFonts w:ascii="Times New Roman" w:hAnsi="Times New Roman" w:cs="Times New Roman"/>
          <w:b/>
          <w:sz w:val="24"/>
          <w:szCs w:val="24"/>
          <w:vertAlign w:val="subscript"/>
          <w:lang w:val="en-US"/>
        </w:rPr>
        <w:t>max</w:t>
      </w:r>
      <w:r w:rsidRPr="00A116AE">
        <w:rPr>
          <w:rFonts w:ascii="Times New Roman" w:hAnsi="Times New Roman" w:cs="Times New Roman"/>
          <w:sz w:val="24"/>
          <w:szCs w:val="24"/>
        </w:rPr>
        <w:t xml:space="preserve"> – расстояние от нейтральной линии до наиболее удаленной точки сечения.</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Поскольку в данном случае нейтральная линия любого сечения балки – ось симметрии </w:t>
      </w:r>
      <w:r w:rsidRPr="00A116AE">
        <w:rPr>
          <w:rFonts w:ascii="Times New Roman" w:hAnsi="Times New Roman" w:cs="Times New Roman"/>
          <w:b/>
          <w:sz w:val="24"/>
          <w:szCs w:val="24"/>
        </w:rPr>
        <w:t>Х</w:t>
      </w:r>
      <w:r w:rsidRPr="00A116AE">
        <w:rPr>
          <w:rFonts w:ascii="Times New Roman" w:hAnsi="Times New Roman" w:cs="Times New Roman"/>
          <w:sz w:val="24"/>
          <w:szCs w:val="24"/>
        </w:rPr>
        <w:t xml:space="preserve">, то максимальное нормальное напряжение будет возникать во всех точках сечения на верхней и нижней поверхностях балки. Напряжения в этих точках отличаются только знаком (в данном случае в верхних точках </w:t>
      </w:r>
      <w:r w:rsidRPr="00A116AE">
        <w:rPr>
          <w:rFonts w:ascii="Times New Roman" w:hAnsi="Times New Roman" w:cs="Times New Roman"/>
          <w:b/>
          <w:sz w:val="24"/>
          <w:szCs w:val="24"/>
        </w:rPr>
        <w:sym w:font="Symbol" w:char="F073"/>
      </w:r>
      <w:r w:rsidRPr="00A116AE">
        <w:rPr>
          <w:rFonts w:ascii="Times New Roman" w:hAnsi="Times New Roman" w:cs="Times New Roman"/>
          <w:b/>
          <w:sz w:val="24"/>
          <w:szCs w:val="24"/>
          <w:vertAlign w:val="subscript"/>
          <w:lang w:val="en-US"/>
        </w:rPr>
        <w:t>max</w:t>
      </w:r>
      <w:r w:rsidRPr="00A116AE">
        <w:rPr>
          <w:rFonts w:ascii="Times New Roman" w:hAnsi="Times New Roman" w:cs="Times New Roman"/>
          <w:sz w:val="24"/>
          <w:szCs w:val="24"/>
        </w:rPr>
        <w:t xml:space="preserve"> будет положительным, т.е. растягивающим; в нижних – отрицательным, т.е. сжимающим).</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Итак, по формуле (2) вычисляем значение </w:t>
      </w:r>
      <w:r w:rsidRPr="00A116AE">
        <w:rPr>
          <w:rFonts w:ascii="Times New Roman" w:hAnsi="Times New Roman" w:cs="Times New Roman"/>
          <w:position w:val="-12"/>
          <w:sz w:val="24"/>
          <w:szCs w:val="24"/>
        </w:rPr>
        <w:object w:dxaOrig="560" w:dyaOrig="420">
          <v:shape id="_x0000_i1072" type="#_x0000_t75" style="width:28.15pt;height:21.3pt" o:ole="">
            <v:imagedata r:id="rId90" o:title=""/>
          </v:shape>
          <o:OLEObject Type="Embed" ProgID="Equation.3" ShapeID="_x0000_i1072" DrawAspect="Content" ObjectID="_1743247214" r:id="rId91"/>
        </w:object>
      </w:r>
      <w:r w:rsidRPr="00A116AE">
        <w:rPr>
          <w:rFonts w:ascii="Times New Roman" w:hAnsi="Times New Roman" w:cs="Times New Roman"/>
          <w:sz w:val="24"/>
          <w:szCs w:val="24"/>
        </w:rPr>
        <w:t xml:space="preserve"> в выбранном сечении.</w:t>
      </w:r>
    </w:p>
    <w:p w:rsidR="00A116AE" w:rsidRPr="00A116AE" w:rsidRDefault="00A116AE" w:rsidP="00A116AE">
      <w:pPr>
        <w:spacing w:after="0" w:line="360" w:lineRule="auto"/>
        <w:ind w:firstLine="709"/>
        <w:jc w:val="both"/>
        <w:rPr>
          <w:rFonts w:ascii="Times New Roman" w:hAnsi="Times New Roman" w:cs="Times New Roman"/>
          <w:sz w:val="24"/>
          <w:szCs w:val="24"/>
        </w:rPr>
      </w:pP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5.2. Проведение эксперимента и обработка результатов:</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1) по согласованию с преподавателем задаемся значениями </w:t>
      </w:r>
      <w:r w:rsidRPr="00A116AE">
        <w:rPr>
          <w:rFonts w:ascii="Times New Roman" w:hAnsi="Times New Roman" w:cs="Times New Roman"/>
          <w:b/>
          <w:sz w:val="24"/>
          <w:szCs w:val="24"/>
          <w:lang w:val="en-US"/>
        </w:rPr>
        <w:t>L</w:t>
      </w:r>
      <w:r w:rsidRPr="00A116AE">
        <w:rPr>
          <w:rFonts w:ascii="Times New Roman" w:hAnsi="Times New Roman" w:cs="Times New Roman"/>
          <w:sz w:val="24"/>
          <w:szCs w:val="24"/>
        </w:rPr>
        <w:t xml:space="preserve">, </w:t>
      </w:r>
      <w:r w:rsidRPr="00A116AE">
        <w:rPr>
          <w:rFonts w:ascii="Times New Roman" w:hAnsi="Times New Roman" w:cs="Times New Roman"/>
          <w:b/>
          <w:i/>
          <w:sz w:val="24"/>
          <w:szCs w:val="24"/>
          <w:lang w:val="en-US"/>
        </w:rPr>
        <w:t>a</w:t>
      </w:r>
      <w:r w:rsidRPr="00A116AE">
        <w:rPr>
          <w:rFonts w:ascii="Times New Roman" w:hAnsi="Times New Roman" w:cs="Times New Roman"/>
          <w:sz w:val="24"/>
          <w:szCs w:val="24"/>
        </w:rPr>
        <w:t xml:space="preserve">      (рис. 2). При этом надо учесть, что для снижения погрешности работы расстояние </w:t>
      </w:r>
      <w:r w:rsidRPr="00A116AE">
        <w:rPr>
          <w:rFonts w:ascii="Times New Roman" w:hAnsi="Times New Roman" w:cs="Times New Roman"/>
          <w:b/>
          <w:i/>
          <w:sz w:val="24"/>
          <w:szCs w:val="24"/>
        </w:rPr>
        <w:t>а</w:t>
      </w:r>
      <w:r w:rsidRPr="00A116AE">
        <w:rPr>
          <w:rFonts w:ascii="Times New Roman" w:hAnsi="Times New Roman" w:cs="Times New Roman"/>
          <w:sz w:val="24"/>
          <w:szCs w:val="24"/>
        </w:rPr>
        <w:t xml:space="preserve"> следует выбирать по возможности большей. Выставляем подвес на расстоянии </w:t>
      </w:r>
      <w:r w:rsidRPr="00A116AE">
        <w:rPr>
          <w:rFonts w:ascii="Times New Roman" w:hAnsi="Times New Roman" w:cs="Times New Roman"/>
          <w:b/>
          <w:sz w:val="24"/>
          <w:szCs w:val="24"/>
          <w:lang w:val="en-US"/>
        </w:rPr>
        <w:t>L</w:t>
      </w:r>
      <w:r w:rsidRPr="00A116AE">
        <w:rPr>
          <w:rFonts w:ascii="Times New Roman" w:hAnsi="Times New Roman" w:cs="Times New Roman"/>
          <w:sz w:val="24"/>
          <w:szCs w:val="24"/>
        </w:rPr>
        <w:t xml:space="preserve"> от опоры;</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2) задаемся (по согласованию с преподавателем) силой </w:t>
      </w:r>
      <w:r w:rsidRPr="00A116AE">
        <w:rPr>
          <w:rFonts w:ascii="Times New Roman" w:hAnsi="Times New Roman" w:cs="Times New Roman"/>
          <w:b/>
          <w:sz w:val="24"/>
          <w:szCs w:val="24"/>
          <w:lang w:val="en-US"/>
        </w:rPr>
        <w:t>F</w:t>
      </w:r>
      <w:r w:rsidRPr="00A116AE">
        <w:rPr>
          <w:rFonts w:ascii="Times New Roman" w:hAnsi="Times New Roman" w:cs="Times New Roman"/>
          <w:sz w:val="24"/>
          <w:szCs w:val="24"/>
        </w:rPr>
        <w:t xml:space="preserve"> и подготавливаем соответствующий набор грузов (массу грузов следует выбирать в интервале 6…8 кг);</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3) в выбранном сечении (на расстоянии </w:t>
      </w:r>
      <w:r w:rsidRPr="00A116AE">
        <w:rPr>
          <w:rFonts w:ascii="Times New Roman" w:hAnsi="Times New Roman" w:cs="Times New Roman"/>
          <w:b/>
          <w:i/>
          <w:sz w:val="24"/>
          <w:szCs w:val="24"/>
        </w:rPr>
        <w:t>а</w:t>
      </w:r>
      <w:r w:rsidRPr="00A116AE">
        <w:rPr>
          <w:rFonts w:ascii="Times New Roman" w:hAnsi="Times New Roman" w:cs="Times New Roman"/>
          <w:sz w:val="24"/>
          <w:szCs w:val="24"/>
        </w:rPr>
        <w:t xml:space="preserve"> от опоры) закрепляем на верхней плоскости балки тензометр так, чтобы его база была параллельна оси балки (рис. 1);</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4) выставляем измерительную стрелку тензометра на нулевое деление шкалы;</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5) навешивая на подвес грузы, нагружаем балку заданной силой </w:t>
      </w:r>
      <w:r w:rsidRPr="00A116AE">
        <w:rPr>
          <w:rFonts w:ascii="Times New Roman" w:hAnsi="Times New Roman" w:cs="Times New Roman"/>
          <w:b/>
          <w:sz w:val="24"/>
          <w:szCs w:val="24"/>
          <w:lang w:val="en-US"/>
        </w:rPr>
        <w:t>F</w:t>
      </w:r>
      <w:r w:rsidRPr="00A116AE">
        <w:rPr>
          <w:rFonts w:ascii="Times New Roman" w:hAnsi="Times New Roman" w:cs="Times New Roman"/>
          <w:sz w:val="24"/>
          <w:szCs w:val="24"/>
        </w:rPr>
        <w:t xml:space="preserve">, снимаем показания тензометра </w:t>
      </w:r>
      <w:r w:rsidRPr="00A116AE">
        <w:rPr>
          <w:rFonts w:ascii="Times New Roman" w:hAnsi="Times New Roman" w:cs="Times New Roman"/>
          <w:b/>
          <w:sz w:val="24"/>
          <w:szCs w:val="24"/>
        </w:rPr>
        <w:t>Д</w:t>
      </w:r>
      <w:r w:rsidRPr="00A116AE">
        <w:rPr>
          <w:rFonts w:ascii="Times New Roman" w:hAnsi="Times New Roman" w:cs="Times New Roman"/>
          <w:sz w:val="24"/>
          <w:szCs w:val="24"/>
        </w:rPr>
        <w:t xml:space="preserve"> (с точностью до долей целого деления шкалы) и записываем их в таблицу результатов экспериментов. Опыт повторяем 5-6 раз при одной и той же нагрузке </w:t>
      </w:r>
      <w:r w:rsidRPr="00A116AE">
        <w:rPr>
          <w:rFonts w:ascii="Times New Roman" w:hAnsi="Times New Roman" w:cs="Times New Roman"/>
          <w:b/>
          <w:sz w:val="24"/>
          <w:szCs w:val="24"/>
          <w:lang w:val="en-US"/>
        </w:rPr>
        <w:t>F</w:t>
      </w:r>
      <w:r w:rsidRPr="00A116AE">
        <w:rPr>
          <w:rFonts w:ascii="Times New Roman" w:hAnsi="Times New Roman" w:cs="Times New Roman"/>
          <w:sz w:val="24"/>
          <w:szCs w:val="24"/>
        </w:rPr>
        <w:t>;</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6) для каждого опыта вычисляем величину максимального нормального напряжения по закону Гука при одноосном растяжении-сжатии:</w:t>
      </w:r>
    </w:p>
    <w:p w:rsidR="00A116AE" w:rsidRPr="00A116AE" w:rsidRDefault="00A116AE" w:rsidP="00A116AE">
      <w:pPr>
        <w:spacing w:after="0" w:line="360" w:lineRule="auto"/>
        <w:ind w:firstLine="709"/>
        <w:jc w:val="right"/>
        <w:rPr>
          <w:rFonts w:ascii="Times New Roman" w:hAnsi="Times New Roman" w:cs="Times New Roman"/>
          <w:sz w:val="24"/>
          <w:szCs w:val="24"/>
        </w:rPr>
      </w:pPr>
      <w:r w:rsidRPr="00A116AE">
        <w:rPr>
          <w:rFonts w:ascii="Times New Roman" w:hAnsi="Times New Roman" w:cs="Times New Roman"/>
          <w:position w:val="-12"/>
          <w:sz w:val="24"/>
          <w:szCs w:val="24"/>
        </w:rPr>
        <w:object w:dxaOrig="1440" w:dyaOrig="440">
          <v:shape id="_x0000_i1073" type="#_x0000_t75" style="width:1in;height:21.9pt" o:ole="">
            <v:imagedata r:id="rId92" o:title=""/>
          </v:shape>
          <o:OLEObject Type="Embed" ProgID="Equation.3" ShapeID="_x0000_i1073" DrawAspect="Content" ObjectID="_1743247215" r:id="rId93"/>
        </w:object>
      </w:r>
      <w:r w:rsidRPr="00A116AE">
        <w:rPr>
          <w:rFonts w:ascii="Times New Roman" w:hAnsi="Times New Roman" w:cs="Times New Roman"/>
          <w:sz w:val="24"/>
          <w:szCs w:val="24"/>
        </w:rPr>
        <w:t xml:space="preserve">                                                         (3)</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где </w:t>
      </w:r>
      <w:r w:rsidRPr="00A116AE">
        <w:rPr>
          <w:rFonts w:ascii="Times New Roman" w:hAnsi="Times New Roman" w:cs="Times New Roman"/>
          <w:b/>
          <w:sz w:val="24"/>
          <w:szCs w:val="24"/>
        </w:rPr>
        <w:t>Е</w:t>
      </w:r>
      <w:r w:rsidRPr="00A116AE">
        <w:rPr>
          <w:rFonts w:ascii="Times New Roman" w:hAnsi="Times New Roman" w:cs="Times New Roman"/>
          <w:sz w:val="24"/>
          <w:szCs w:val="24"/>
        </w:rPr>
        <w:t xml:space="preserve"> – модуль продольной упругости материала балки. Как известно, для разных марок сталей </w:t>
      </w:r>
      <w:r w:rsidRPr="00A116AE">
        <w:rPr>
          <w:rFonts w:ascii="Times New Roman" w:hAnsi="Times New Roman" w:cs="Times New Roman"/>
          <w:b/>
          <w:sz w:val="24"/>
          <w:szCs w:val="24"/>
        </w:rPr>
        <w:t>Е</w:t>
      </w:r>
      <w:r w:rsidRPr="00A116AE">
        <w:rPr>
          <w:rFonts w:ascii="Times New Roman" w:hAnsi="Times New Roman" w:cs="Times New Roman"/>
          <w:sz w:val="24"/>
          <w:szCs w:val="24"/>
        </w:rPr>
        <w:t xml:space="preserve"> мало отличается от величины 2·10</w:t>
      </w:r>
      <w:r w:rsidRPr="00A116AE">
        <w:rPr>
          <w:rFonts w:ascii="Times New Roman" w:hAnsi="Times New Roman" w:cs="Times New Roman"/>
          <w:sz w:val="24"/>
          <w:szCs w:val="24"/>
          <w:vertAlign w:val="superscript"/>
        </w:rPr>
        <w:t>6</w:t>
      </w:r>
      <w:r w:rsidRPr="00A116AE">
        <w:rPr>
          <w:rFonts w:ascii="Times New Roman" w:hAnsi="Times New Roman" w:cs="Times New Roman"/>
          <w:sz w:val="24"/>
          <w:szCs w:val="24"/>
        </w:rPr>
        <w:t xml:space="preserve"> кг/см</w:t>
      </w:r>
      <w:r w:rsidRPr="00A116AE">
        <w:rPr>
          <w:rFonts w:ascii="Times New Roman" w:hAnsi="Times New Roman" w:cs="Times New Roman"/>
          <w:sz w:val="24"/>
          <w:szCs w:val="24"/>
          <w:vertAlign w:val="superscript"/>
        </w:rPr>
        <w:t>2</w:t>
      </w:r>
      <w:r w:rsidRPr="00A116AE">
        <w:rPr>
          <w:rFonts w:ascii="Times New Roman" w:hAnsi="Times New Roman" w:cs="Times New Roman"/>
          <w:sz w:val="24"/>
          <w:szCs w:val="24"/>
        </w:rPr>
        <w:t xml:space="preserve">, поэтому в данной работе примем </w:t>
      </w:r>
      <w:r w:rsidRPr="00A116AE">
        <w:rPr>
          <w:rFonts w:ascii="Times New Roman" w:hAnsi="Times New Roman" w:cs="Times New Roman"/>
          <w:b/>
          <w:sz w:val="24"/>
          <w:szCs w:val="24"/>
        </w:rPr>
        <w:t>Е</w:t>
      </w:r>
      <w:r w:rsidRPr="00A116AE">
        <w:rPr>
          <w:rFonts w:ascii="Times New Roman" w:hAnsi="Times New Roman" w:cs="Times New Roman"/>
          <w:sz w:val="24"/>
          <w:szCs w:val="24"/>
        </w:rPr>
        <w:t xml:space="preserve"> = 2·10</w:t>
      </w:r>
      <w:r w:rsidRPr="00A116AE">
        <w:rPr>
          <w:rFonts w:ascii="Times New Roman" w:hAnsi="Times New Roman" w:cs="Times New Roman"/>
          <w:sz w:val="24"/>
          <w:szCs w:val="24"/>
          <w:vertAlign w:val="superscript"/>
        </w:rPr>
        <w:t>6</w:t>
      </w:r>
      <w:r w:rsidRPr="00A116AE">
        <w:rPr>
          <w:rFonts w:ascii="Times New Roman" w:hAnsi="Times New Roman" w:cs="Times New Roman"/>
          <w:sz w:val="24"/>
          <w:szCs w:val="24"/>
        </w:rPr>
        <w:t xml:space="preserve"> кг/см</w:t>
      </w:r>
      <w:r w:rsidRPr="00A116AE">
        <w:rPr>
          <w:rFonts w:ascii="Times New Roman" w:hAnsi="Times New Roman" w:cs="Times New Roman"/>
          <w:sz w:val="24"/>
          <w:szCs w:val="24"/>
          <w:vertAlign w:val="superscript"/>
        </w:rPr>
        <w:t>2</w:t>
      </w:r>
      <w:r w:rsidRPr="00A116AE">
        <w:rPr>
          <w:rFonts w:ascii="Times New Roman" w:hAnsi="Times New Roman" w:cs="Times New Roman"/>
          <w:sz w:val="24"/>
          <w:szCs w:val="24"/>
        </w:rPr>
        <w:t>;</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b/>
          <w:sz w:val="24"/>
          <w:szCs w:val="24"/>
        </w:rPr>
        <w:sym w:font="Symbol" w:char="F065"/>
      </w:r>
      <w:r w:rsidRPr="00A116AE">
        <w:rPr>
          <w:rFonts w:ascii="Times New Roman" w:hAnsi="Times New Roman" w:cs="Times New Roman"/>
          <w:sz w:val="24"/>
          <w:szCs w:val="24"/>
        </w:rPr>
        <w:t xml:space="preserve"> - продольная линейная деформация (относительное удлинение) в верхней точке исследуемого сечения балки, которая определяется по формуле:</w:t>
      </w:r>
    </w:p>
    <w:p w:rsidR="00A116AE" w:rsidRPr="00A116AE" w:rsidRDefault="00A116AE" w:rsidP="00A116AE">
      <w:pPr>
        <w:spacing w:after="0" w:line="360" w:lineRule="auto"/>
        <w:ind w:firstLine="709"/>
        <w:jc w:val="right"/>
        <w:rPr>
          <w:rFonts w:ascii="Times New Roman" w:hAnsi="Times New Roman" w:cs="Times New Roman"/>
          <w:sz w:val="24"/>
          <w:szCs w:val="24"/>
        </w:rPr>
      </w:pPr>
      <w:r w:rsidRPr="00A116AE">
        <w:rPr>
          <w:rFonts w:ascii="Times New Roman" w:hAnsi="Times New Roman" w:cs="Times New Roman"/>
          <w:b/>
          <w:sz w:val="24"/>
          <w:szCs w:val="24"/>
        </w:rPr>
        <w:sym w:font="Symbol" w:char="F065"/>
      </w:r>
      <w:r w:rsidRPr="00A116AE">
        <w:rPr>
          <w:rFonts w:ascii="Times New Roman" w:hAnsi="Times New Roman" w:cs="Times New Roman"/>
          <w:b/>
          <w:sz w:val="24"/>
          <w:szCs w:val="24"/>
        </w:rPr>
        <w:t xml:space="preserve"> = С</w:t>
      </w:r>
      <w:r w:rsidRPr="00A116AE">
        <w:rPr>
          <w:rFonts w:ascii="Times New Roman" w:hAnsi="Times New Roman" w:cs="Times New Roman"/>
          <w:b/>
          <w:sz w:val="24"/>
          <w:szCs w:val="24"/>
          <w:vertAlign w:val="subscript"/>
        </w:rPr>
        <w:sym w:font="Symbol" w:char="F065"/>
      </w:r>
      <w:r w:rsidRPr="00A116AE">
        <w:rPr>
          <w:rFonts w:ascii="Times New Roman" w:hAnsi="Times New Roman" w:cs="Times New Roman"/>
          <w:b/>
          <w:sz w:val="24"/>
          <w:szCs w:val="24"/>
        </w:rPr>
        <w:t xml:space="preserve"> · Д</w:t>
      </w:r>
      <w:r w:rsidRPr="00A116AE">
        <w:rPr>
          <w:rFonts w:ascii="Times New Roman" w:hAnsi="Times New Roman" w:cs="Times New Roman"/>
          <w:sz w:val="24"/>
          <w:szCs w:val="24"/>
        </w:rPr>
        <w:t xml:space="preserve"> ,                                                          (4)</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где  </w:t>
      </w:r>
      <w:r w:rsidRPr="00A116AE">
        <w:rPr>
          <w:rFonts w:ascii="Times New Roman" w:hAnsi="Times New Roman" w:cs="Times New Roman"/>
          <w:b/>
          <w:sz w:val="24"/>
          <w:szCs w:val="24"/>
        </w:rPr>
        <w:t>С</w:t>
      </w:r>
      <w:r w:rsidRPr="00A116AE">
        <w:rPr>
          <w:rFonts w:ascii="Times New Roman" w:hAnsi="Times New Roman" w:cs="Times New Roman"/>
          <w:b/>
          <w:sz w:val="24"/>
          <w:szCs w:val="24"/>
          <w:vertAlign w:val="subscript"/>
        </w:rPr>
        <w:sym w:font="Symbol" w:char="F065"/>
      </w:r>
      <w:r w:rsidRPr="00A116AE">
        <w:rPr>
          <w:rFonts w:ascii="Times New Roman" w:hAnsi="Times New Roman" w:cs="Times New Roman"/>
          <w:sz w:val="24"/>
          <w:szCs w:val="24"/>
        </w:rPr>
        <w:t xml:space="preserve"> - цена деления измерительной шкалы тензометра (</w:t>
      </w:r>
      <w:r w:rsidRPr="00A116AE">
        <w:rPr>
          <w:rFonts w:ascii="Times New Roman" w:hAnsi="Times New Roman" w:cs="Times New Roman"/>
          <w:b/>
          <w:sz w:val="24"/>
          <w:szCs w:val="24"/>
        </w:rPr>
        <w:t>С</w:t>
      </w:r>
      <w:r w:rsidRPr="00A116AE">
        <w:rPr>
          <w:rFonts w:ascii="Times New Roman" w:hAnsi="Times New Roman" w:cs="Times New Roman"/>
          <w:b/>
          <w:sz w:val="24"/>
          <w:szCs w:val="24"/>
          <w:vertAlign w:val="subscript"/>
        </w:rPr>
        <w:sym w:font="Symbol" w:char="F065"/>
      </w:r>
      <w:r w:rsidRPr="00A116AE">
        <w:rPr>
          <w:rFonts w:ascii="Times New Roman" w:hAnsi="Times New Roman" w:cs="Times New Roman"/>
          <w:sz w:val="24"/>
          <w:szCs w:val="24"/>
        </w:rPr>
        <w:t xml:space="preserve"> = 0,5·10</w:t>
      </w:r>
      <w:r w:rsidRPr="00A116AE">
        <w:rPr>
          <w:rFonts w:ascii="Times New Roman" w:hAnsi="Times New Roman" w:cs="Times New Roman"/>
          <w:sz w:val="24"/>
          <w:szCs w:val="24"/>
          <w:vertAlign w:val="superscript"/>
        </w:rPr>
        <w:t>-4</w:t>
      </w:r>
      <w:r w:rsidRPr="00A116AE">
        <w:rPr>
          <w:rFonts w:ascii="Times New Roman" w:hAnsi="Times New Roman" w:cs="Times New Roman"/>
          <w:sz w:val="24"/>
          <w:szCs w:val="24"/>
        </w:rPr>
        <w:t>);</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b/>
          <w:sz w:val="24"/>
          <w:szCs w:val="24"/>
        </w:rPr>
        <w:t>Д</w:t>
      </w:r>
      <w:r w:rsidRPr="00A116AE">
        <w:rPr>
          <w:rFonts w:ascii="Times New Roman" w:hAnsi="Times New Roman" w:cs="Times New Roman"/>
          <w:sz w:val="24"/>
          <w:szCs w:val="24"/>
        </w:rPr>
        <w:t xml:space="preserve"> – показания тензометра в конкретном опыте.</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При вычислении </w:t>
      </w:r>
      <w:r w:rsidRPr="00A116AE">
        <w:rPr>
          <w:rFonts w:ascii="Times New Roman" w:hAnsi="Times New Roman" w:cs="Times New Roman"/>
          <w:b/>
          <w:sz w:val="24"/>
          <w:szCs w:val="24"/>
        </w:rPr>
        <w:sym w:font="Symbol" w:char="F065"/>
      </w:r>
      <w:r w:rsidRPr="00A116AE">
        <w:rPr>
          <w:rFonts w:ascii="Times New Roman" w:hAnsi="Times New Roman" w:cs="Times New Roman"/>
          <w:sz w:val="24"/>
          <w:szCs w:val="24"/>
        </w:rPr>
        <w:t xml:space="preserve"> по формуле (4) необходимо знать, что получаемое значение является средним для базы тензометра. И так как по длине базы изгибающий момент </w:t>
      </w:r>
      <w:r w:rsidRPr="00A116AE">
        <w:rPr>
          <w:rFonts w:ascii="Times New Roman" w:hAnsi="Times New Roman" w:cs="Times New Roman"/>
          <w:b/>
          <w:sz w:val="24"/>
          <w:szCs w:val="24"/>
        </w:rPr>
        <w:t>М</w:t>
      </w:r>
      <w:r w:rsidRPr="00A116AE">
        <w:rPr>
          <w:rFonts w:ascii="Times New Roman" w:hAnsi="Times New Roman" w:cs="Times New Roman"/>
          <w:b/>
          <w:sz w:val="24"/>
          <w:szCs w:val="24"/>
          <w:vertAlign w:val="subscript"/>
        </w:rPr>
        <w:t>х</w:t>
      </w:r>
      <w:r w:rsidRPr="00A116AE">
        <w:rPr>
          <w:rFonts w:ascii="Times New Roman" w:hAnsi="Times New Roman" w:cs="Times New Roman"/>
          <w:sz w:val="24"/>
          <w:szCs w:val="24"/>
        </w:rPr>
        <w:t xml:space="preserve"> </w:t>
      </w:r>
      <w:r w:rsidRPr="00A116AE">
        <w:rPr>
          <w:rFonts w:ascii="Times New Roman" w:hAnsi="Times New Roman" w:cs="Times New Roman"/>
          <w:sz w:val="24"/>
          <w:szCs w:val="24"/>
        </w:rPr>
        <w:lastRenderedPageBreak/>
        <w:t>изменяется линейно, то по линейному закону изменяются нормальное напряжение и продольная линейная деформация. Следовательно, результат вычисления по формуле (4) будет точно совпадать с продольной линейной деформацией в средней точке базы. Отсюда следует вывод: для получения более точных результатов необходимо тензометр устанавливать на балке так, чтобы выбранное сечение проходило строго через середину базы тензометра.</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Подставляя (4) в (3), получим окончательно расчетную формулу для определения экспериментального значения максимального нормального напряжения в исследуемом сечении балки:</w:t>
      </w:r>
    </w:p>
    <w:p w:rsidR="00A116AE" w:rsidRPr="00A116AE" w:rsidRDefault="00A116AE" w:rsidP="00A116AE">
      <w:pPr>
        <w:spacing w:after="0" w:line="360" w:lineRule="auto"/>
        <w:ind w:firstLine="709"/>
        <w:jc w:val="right"/>
        <w:rPr>
          <w:rFonts w:ascii="Times New Roman" w:hAnsi="Times New Roman" w:cs="Times New Roman"/>
          <w:sz w:val="24"/>
          <w:szCs w:val="24"/>
        </w:rPr>
      </w:pPr>
      <w:r w:rsidRPr="00A116AE">
        <w:rPr>
          <w:rFonts w:ascii="Times New Roman" w:hAnsi="Times New Roman" w:cs="Times New Roman"/>
          <w:position w:val="-12"/>
          <w:sz w:val="24"/>
          <w:szCs w:val="24"/>
        </w:rPr>
        <w:object w:dxaOrig="1600" w:dyaOrig="420">
          <v:shape id="_x0000_i1074" type="#_x0000_t75" style="width:80.15pt;height:21.3pt" o:ole="">
            <v:imagedata r:id="rId94" o:title=""/>
          </v:shape>
          <o:OLEObject Type="Embed" ProgID="Equation.3" ShapeID="_x0000_i1074" DrawAspect="Content" ObjectID="_1743247216" r:id="rId95"/>
        </w:object>
      </w:r>
      <w:r w:rsidRPr="00A116AE">
        <w:rPr>
          <w:rFonts w:ascii="Times New Roman" w:hAnsi="Times New Roman" w:cs="Times New Roman"/>
          <w:sz w:val="24"/>
          <w:szCs w:val="24"/>
        </w:rPr>
        <w:t xml:space="preserve">   (кг/см</w:t>
      </w:r>
      <w:r w:rsidRPr="00A116AE">
        <w:rPr>
          <w:rFonts w:ascii="Times New Roman" w:hAnsi="Times New Roman" w:cs="Times New Roman"/>
          <w:sz w:val="24"/>
          <w:szCs w:val="24"/>
          <w:vertAlign w:val="superscript"/>
        </w:rPr>
        <w:t>2</w:t>
      </w:r>
      <w:r w:rsidRPr="00A116AE">
        <w:rPr>
          <w:rFonts w:ascii="Times New Roman" w:hAnsi="Times New Roman" w:cs="Times New Roman"/>
          <w:sz w:val="24"/>
          <w:szCs w:val="24"/>
        </w:rPr>
        <w:t>),                                             (5)</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где </w:t>
      </w:r>
      <w:r w:rsidRPr="00A116AE">
        <w:rPr>
          <w:rFonts w:ascii="Times New Roman" w:hAnsi="Times New Roman" w:cs="Times New Roman"/>
          <w:b/>
          <w:sz w:val="24"/>
          <w:szCs w:val="24"/>
        </w:rPr>
        <w:t>Д</w:t>
      </w:r>
      <w:r w:rsidRPr="00A116AE">
        <w:rPr>
          <w:rFonts w:ascii="Times New Roman" w:hAnsi="Times New Roman" w:cs="Times New Roman"/>
          <w:sz w:val="24"/>
          <w:szCs w:val="24"/>
        </w:rPr>
        <w:t xml:space="preserve"> – показание тензометра в конкретном опыте, делений.</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7) по формуле (5) определяем </w:t>
      </w:r>
      <w:r w:rsidRPr="00A116AE">
        <w:rPr>
          <w:rFonts w:ascii="Times New Roman" w:hAnsi="Times New Roman" w:cs="Times New Roman"/>
          <w:position w:val="-16"/>
          <w:sz w:val="24"/>
          <w:szCs w:val="24"/>
        </w:rPr>
        <w:object w:dxaOrig="660" w:dyaOrig="460">
          <v:shape id="_x0000_i1075" type="#_x0000_t75" style="width:33.2pt;height:23.15pt" o:ole="">
            <v:imagedata r:id="rId96" o:title=""/>
          </v:shape>
          <o:OLEObject Type="Embed" ProgID="Equation.3" ShapeID="_x0000_i1075" DrawAspect="Content" ObjectID="_1743247217" r:id="rId97"/>
        </w:object>
      </w:r>
      <w:r w:rsidRPr="00A116AE">
        <w:rPr>
          <w:rFonts w:ascii="Times New Roman" w:hAnsi="Times New Roman" w:cs="Times New Roman"/>
          <w:sz w:val="24"/>
          <w:szCs w:val="24"/>
        </w:rPr>
        <w:t xml:space="preserve"> в каждом из проведенных опытов и записываем в таблицу результатов экспериментов;</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8) определяем среднее значение экспериментального максимального нормального напряжения в исследуемом сечении:</w:t>
      </w:r>
    </w:p>
    <w:p w:rsidR="00A116AE" w:rsidRPr="00A116AE" w:rsidRDefault="00A116AE" w:rsidP="00A116AE">
      <w:pPr>
        <w:spacing w:after="0" w:line="360" w:lineRule="auto"/>
        <w:ind w:firstLine="709"/>
        <w:jc w:val="right"/>
        <w:rPr>
          <w:rFonts w:ascii="Times New Roman" w:hAnsi="Times New Roman" w:cs="Times New Roman"/>
          <w:sz w:val="24"/>
          <w:szCs w:val="24"/>
        </w:rPr>
      </w:pPr>
      <w:r w:rsidRPr="00A116AE">
        <w:rPr>
          <w:rFonts w:ascii="Times New Roman" w:hAnsi="Times New Roman" w:cs="Times New Roman"/>
          <w:position w:val="-26"/>
          <w:sz w:val="24"/>
          <w:szCs w:val="24"/>
        </w:rPr>
        <w:object w:dxaOrig="2280" w:dyaOrig="1020">
          <v:shape id="_x0000_i1076" type="#_x0000_t75" style="width:113.95pt;height:50.7pt" o:ole="">
            <v:imagedata r:id="rId98" o:title=""/>
          </v:shape>
          <o:OLEObject Type="Embed" ProgID="Equation.3" ShapeID="_x0000_i1076" DrawAspect="Content" ObjectID="_1743247218" r:id="rId99"/>
        </w:object>
      </w:r>
      <w:r w:rsidRPr="00A116AE">
        <w:rPr>
          <w:rFonts w:ascii="Times New Roman" w:hAnsi="Times New Roman" w:cs="Times New Roman"/>
          <w:sz w:val="24"/>
          <w:szCs w:val="24"/>
        </w:rPr>
        <w:t xml:space="preserve">                                                (6)</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где </w:t>
      </w:r>
      <w:r w:rsidRPr="00A116AE">
        <w:rPr>
          <w:rFonts w:ascii="Times New Roman" w:hAnsi="Times New Roman" w:cs="Times New Roman"/>
          <w:b/>
          <w:sz w:val="24"/>
          <w:szCs w:val="24"/>
          <w:lang w:val="en-US"/>
        </w:rPr>
        <w:t>n</w:t>
      </w:r>
      <w:r w:rsidRPr="00A116AE">
        <w:rPr>
          <w:rFonts w:ascii="Times New Roman" w:hAnsi="Times New Roman" w:cs="Times New Roman"/>
          <w:sz w:val="24"/>
          <w:szCs w:val="24"/>
        </w:rPr>
        <w:t xml:space="preserve"> – число проведенных опытов;</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9) вычисляем отклонение теоретического </w:t>
      </w:r>
      <w:r w:rsidRPr="00A116AE">
        <w:rPr>
          <w:rFonts w:ascii="Times New Roman" w:hAnsi="Times New Roman" w:cs="Times New Roman"/>
          <w:position w:val="-12"/>
          <w:sz w:val="24"/>
          <w:szCs w:val="24"/>
        </w:rPr>
        <w:object w:dxaOrig="600" w:dyaOrig="440">
          <v:shape id="_x0000_i1077" type="#_x0000_t75" style="width:30.05pt;height:21.9pt" o:ole="">
            <v:imagedata r:id="rId100" o:title=""/>
          </v:shape>
          <o:OLEObject Type="Embed" ProgID="Equation.3" ShapeID="_x0000_i1077" DrawAspect="Content" ObjectID="_1743247219" r:id="rId101"/>
        </w:object>
      </w:r>
      <w:r w:rsidRPr="00A116AE">
        <w:rPr>
          <w:rFonts w:ascii="Times New Roman" w:hAnsi="Times New Roman" w:cs="Times New Roman"/>
          <w:sz w:val="24"/>
          <w:szCs w:val="24"/>
        </w:rPr>
        <w:t xml:space="preserve">и экспериментального </w:t>
      </w:r>
      <w:r w:rsidRPr="00A116AE">
        <w:rPr>
          <w:rFonts w:ascii="Times New Roman" w:hAnsi="Times New Roman" w:cs="Times New Roman"/>
          <w:position w:val="-12"/>
          <w:sz w:val="24"/>
          <w:szCs w:val="24"/>
        </w:rPr>
        <w:object w:dxaOrig="600" w:dyaOrig="440">
          <v:shape id="_x0000_i1078" type="#_x0000_t75" style="width:30.05pt;height:21.9pt" o:ole="">
            <v:imagedata r:id="rId102" o:title=""/>
          </v:shape>
          <o:OLEObject Type="Embed" ProgID="Equation.3" ShapeID="_x0000_i1078" DrawAspect="Content" ObjectID="_1743247220" r:id="rId103"/>
        </w:object>
      </w:r>
      <w:r w:rsidRPr="00A116AE">
        <w:rPr>
          <w:rFonts w:ascii="Times New Roman" w:hAnsi="Times New Roman" w:cs="Times New Roman"/>
          <w:sz w:val="24"/>
          <w:szCs w:val="24"/>
        </w:rPr>
        <w:t xml:space="preserve">, </w:t>
      </w:r>
      <w:r w:rsidRPr="00A116AE">
        <w:rPr>
          <w:rFonts w:ascii="Times New Roman" w:hAnsi="Times New Roman" w:cs="Times New Roman"/>
          <w:b/>
          <w:sz w:val="24"/>
          <w:szCs w:val="24"/>
          <w:vertAlign w:val="subscript"/>
          <w:lang w:val="en-US"/>
        </w:rPr>
        <w:t>m</w:t>
      </w:r>
      <w:r w:rsidRPr="00A116AE">
        <w:rPr>
          <w:rFonts w:ascii="Times New Roman" w:hAnsi="Times New Roman" w:cs="Times New Roman"/>
          <w:sz w:val="24"/>
          <w:szCs w:val="24"/>
        </w:rPr>
        <w:t xml:space="preserve">  значений максимального нормального напряжения:</w:t>
      </w:r>
    </w:p>
    <w:p w:rsidR="00A116AE" w:rsidRPr="00A116AE" w:rsidRDefault="00A116AE" w:rsidP="00A116AE">
      <w:pPr>
        <w:spacing w:after="0" w:line="360" w:lineRule="auto"/>
        <w:ind w:firstLine="709"/>
        <w:jc w:val="right"/>
        <w:rPr>
          <w:rFonts w:ascii="Times New Roman" w:hAnsi="Times New Roman" w:cs="Times New Roman"/>
          <w:sz w:val="24"/>
          <w:szCs w:val="24"/>
        </w:rPr>
      </w:pPr>
      <w:r w:rsidRPr="00A116AE">
        <w:rPr>
          <w:rFonts w:ascii="Times New Roman" w:hAnsi="Times New Roman" w:cs="Times New Roman"/>
          <w:position w:val="-40"/>
          <w:sz w:val="24"/>
          <w:szCs w:val="24"/>
        </w:rPr>
        <w:object w:dxaOrig="2760" w:dyaOrig="980">
          <v:shape id="_x0000_i1079" type="#_x0000_t75" style="width:137.75pt;height:48.85pt" o:ole="">
            <v:imagedata r:id="rId104" o:title=""/>
          </v:shape>
          <o:OLEObject Type="Embed" ProgID="Equation.3" ShapeID="_x0000_i1079" DrawAspect="Content" ObjectID="_1743247221" r:id="rId105"/>
        </w:object>
      </w:r>
      <w:r w:rsidRPr="00A116AE">
        <w:rPr>
          <w:rFonts w:ascii="Times New Roman" w:hAnsi="Times New Roman" w:cs="Times New Roman"/>
          <w:sz w:val="24"/>
          <w:szCs w:val="24"/>
        </w:rPr>
        <w:t xml:space="preserve">  (%).                                    (7)</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Если получаем </w:t>
      </w:r>
      <w:r w:rsidRPr="00A116AE">
        <w:rPr>
          <w:rFonts w:ascii="Times New Roman" w:hAnsi="Times New Roman" w:cs="Times New Roman"/>
          <w:b/>
          <w:sz w:val="24"/>
          <w:szCs w:val="24"/>
        </w:rPr>
        <w:sym w:font="Symbol" w:char="F064"/>
      </w:r>
      <w:r w:rsidRPr="00A116AE">
        <w:rPr>
          <w:rFonts w:ascii="Times New Roman" w:hAnsi="Times New Roman" w:cs="Times New Roman"/>
          <w:sz w:val="24"/>
          <w:szCs w:val="24"/>
        </w:rPr>
        <w:t xml:space="preserve"> ≤ 15%, то результат работы можно считать удовлетворительным, иначе – следует повторить эксперимент, предварительно проверив соответствие исходных параметров испытательной установки принятой расчетной схеме.</w:t>
      </w:r>
    </w:p>
    <w:p w:rsidR="00A116AE" w:rsidRPr="00A116AE" w:rsidRDefault="00A116AE" w:rsidP="00A116AE">
      <w:pPr>
        <w:spacing w:after="0" w:line="360" w:lineRule="auto"/>
        <w:ind w:firstLine="709"/>
        <w:jc w:val="center"/>
        <w:rPr>
          <w:rFonts w:ascii="Times New Roman" w:hAnsi="Times New Roman" w:cs="Times New Roman"/>
          <w:b/>
          <w:sz w:val="24"/>
          <w:szCs w:val="24"/>
        </w:rPr>
      </w:pPr>
      <w:r w:rsidRPr="00A116AE">
        <w:rPr>
          <w:rFonts w:ascii="Times New Roman" w:hAnsi="Times New Roman" w:cs="Times New Roman"/>
          <w:b/>
          <w:sz w:val="24"/>
          <w:szCs w:val="24"/>
        </w:rPr>
        <w:t>6. ФОРМА ОТЧЕТА</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Лабораторная работа № ___</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Тема:</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Цель работы:</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Задачи работы:</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Схема лабораторной установки:</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lastRenderedPageBreak/>
        <w:t>Используемые приборы и инструменты (с указанием основных характеристик: цена деления и др.):</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Расчетная схема балки, эпюры </w:t>
      </w:r>
      <w:r w:rsidRPr="00A116AE">
        <w:rPr>
          <w:rFonts w:ascii="Times New Roman" w:hAnsi="Times New Roman" w:cs="Times New Roman"/>
          <w:b/>
          <w:sz w:val="24"/>
          <w:szCs w:val="24"/>
          <w:lang w:val="en-US"/>
        </w:rPr>
        <w:t>Q</w:t>
      </w:r>
      <w:r w:rsidRPr="00A116AE">
        <w:rPr>
          <w:rFonts w:ascii="Times New Roman" w:hAnsi="Times New Roman" w:cs="Times New Roman"/>
          <w:b/>
          <w:sz w:val="24"/>
          <w:szCs w:val="24"/>
          <w:vertAlign w:val="subscript"/>
          <w:lang w:val="en-US"/>
        </w:rPr>
        <w:t>y</w:t>
      </w:r>
      <w:r w:rsidRPr="00A116AE">
        <w:rPr>
          <w:rFonts w:ascii="Times New Roman" w:hAnsi="Times New Roman" w:cs="Times New Roman"/>
          <w:sz w:val="24"/>
          <w:szCs w:val="24"/>
        </w:rPr>
        <w:t xml:space="preserve">, </w:t>
      </w:r>
      <w:r w:rsidRPr="00A116AE">
        <w:rPr>
          <w:rFonts w:ascii="Times New Roman" w:hAnsi="Times New Roman" w:cs="Times New Roman"/>
          <w:b/>
          <w:sz w:val="24"/>
          <w:szCs w:val="24"/>
          <w:lang w:val="en-US"/>
        </w:rPr>
        <w:t>M</w:t>
      </w:r>
      <w:r w:rsidRPr="00A116AE">
        <w:rPr>
          <w:rFonts w:ascii="Times New Roman" w:hAnsi="Times New Roman" w:cs="Times New Roman"/>
          <w:b/>
          <w:sz w:val="24"/>
          <w:szCs w:val="24"/>
          <w:vertAlign w:val="subscript"/>
          <w:lang w:val="en-US"/>
        </w:rPr>
        <w:t>x</w:t>
      </w:r>
      <w:r w:rsidRPr="00A116AE">
        <w:rPr>
          <w:rFonts w:ascii="Times New Roman" w:hAnsi="Times New Roman" w:cs="Times New Roman"/>
          <w:sz w:val="24"/>
          <w:szCs w:val="24"/>
        </w:rPr>
        <w:t>:</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Исходные параметры эксперимента:</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b/>
          <w:sz w:val="24"/>
          <w:szCs w:val="24"/>
          <w:lang w:val="en-US"/>
        </w:rPr>
        <w:t>L</w:t>
      </w:r>
      <w:r w:rsidRPr="00A116AE">
        <w:rPr>
          <w:rFonts w:ascii="Times New Roman" w:hAnsi="Times New Roman" w:cs="Times New Roman"/>
          <w:sz w:val="24"/>
          <w:szCs w:val="24"/>
        </w:rPr>
        <w:t xml:space="preserve"> = </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b/>
          <w:i/>
          <w:sz w:val="24"/>
          <w:szCs w:val="24"/>
          <w:lang w:val="en-US"/>
        </w:rPr>
        <w:t>a</w:t>
      </w:r>
      <w:r w:rsidRPr="00A116AE">
        <w:rPr>
          <w:rFonts w:ascii="Times New Roman" w:hAnsi="Times New Roman" w:cs="Times New Roman"/>
          <w:sz w:val="24"/>
          <w:szCs w:val="24"/>
        </w:rPr>
        <w:t xml:space="preserve"> = </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b/>
          <w:sz w:val="24"/>
          <w:szCs w:val="24"/>
          <w:lang w:val="en-US"/>
        </w:rPr>
        <w:t>F</w:t>
      </w:r>
      <w:r w:rsidRPr="00A116AE">
        <w:rPr>
          <w:rFonts w:ascii="Times New Roman" w:hAnsi="Times New Roman" w:cs="Times New Roman"/>
          <w:sz w:val="24"/>
          <w:szCs w:val="24"/>
        </w:rPr>
        <w:t xml:space="preserve"> = </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b/>
          <w:sz w:val="24"/>
          <w:szCs w:val="24"/>
          <w:lang w:val="en-US"/>
        </w:rPr>
        <w:t>b</w:t>
      </w:r>
      <w:r w:rsidRPr="00A116AE">
        <w:rPr>
          <w:rFonts w:ascii="Times New Roman" w:hAnsi="Times New Roman" w:cs="Times New Roman"/>
          <w:sz w:val="24"/>
          <w:szCs w:val="24"/>
        </w:rPr>
        <w:t xml:space="preserve"> = </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b/>
          <w:sz w:val="24"/>
          <w:szCs w:val="24"/>
          <w:lang w:val="en-US"/>
        </w:rPr>
        <w:t>h</w:t>
      </w:r>
      <w:r w:rsidRPr="00A116AE">
        <w:rPr>
          <w:rFonts w:ascii="Times New Roman" w:hAnsi="Times New Roman" w:cs="Times New Roman"/>
          <w:sz w:val="24"/>
          <w:szCs w:val="24"/>
        </w:rPr>
        <w:t xml:space="preserve"> =</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Вычисление осевого момента сопротивления </w:t>
      </w:r>
      <w:r w:rsidRPr="00A116AE">
        <w:rPr>
          <w:rFonts w:ascii="Times New Roman" w:hAnsi="Times New Roman" w:cs="Times New Roman"/>
          <w:b/>
          <w:sz w:val="24"/>
          <w:szCs w:val="24"/>
          <w:lang w:val="en-US"/>
        </w:rPr>
        <w:t>W</w:t>
      </w:r>
      <w:r w:rsidRPr="00A116AE">
        <w:rPr>
          <w:rFonts w:ascii="Times New Roman" w:hAnsi="Times New Roman" w:cs="Times New Roman"/>
          <w:b/>
          <w:sz w:val="24"/>
          <w:szCs w:val="24"/>
          <w:vertAlign w:val="subscript"/>
          <w:lang w:val="en-US"/>
        </w:rPr>
        <w:t>x</w:t>
      </w:r>
      <w:r w:rsidRPr="00A116AE">
        <w:rPr>
          <w:rFonts w:ascii="Times New Roman" w:hAnsi="Times New Roman" w:cs="Times New Roman"/>
          <w:sz w:val="24"/>
          <w:szCs w:val="24"/>
        </w:rPr>
        <w:t>:</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Вычисление </w:t>
      </w:r>
      <w:r w:rsidRPr="00A116AE">
        <w:rPr>
          <w:rFonts w:ascii="Times New Roman" w:hAnsi="Times New Roman" w:cs="Times New Roman"/>
          <w:position w:val="-12"/>
          <w:sz w:val="24"/>
          <w:szCs w:val="24"/>
        </w:rPr>
        <w:object w:dxaOrig="600" w:dyaOrig="440">
          <v:shape id="_x0000_i1080" type="#_x0000_t75" style="width:30.05pt;height:21.9pt" o:ole="">
            <v:imagedata r:id="rId106" o:title=""/>
          </v:shape>
          <o:OLEObject Type="Embed" ProgID="Equation.3" ShapeID="_x0000_i1080" DrawAspect="Content" ObjectID="_1743247222" r:id="rId107"/>
        </w:object>
      </w:r>
      <w:r w:rsidRPr="00A116AE">
        <w:rPr>
          <w:rFonts w:ascii="Times New Roman" w:hAnsi="Times New Roman" w:cs="Times New Roman"/>
          <w:sz w:val="24"/>
          <w:szCs w:val="24"/>
        </w:rPr>
        <w:t>:</w:t>
      </w:r>
    </w:p>
    <w:p w:rsidR="00A116AE" w:rsidRPr="00A116AE" w:rsidRDefault="00A116AE" w:rsidP="00A116AE">
      <w:pPr>
        <w:spacing w:after="0" w:line="360" w:lineRule="auto"/>
        <w:ind w:firstLine="709"/>
        <w:jc w:val="center"/>
        <w:rPr>
          <w:rFonts w:ascii="Times New Roman" w:hAnsi="Times New Roman" w:cs="Times New Roman"/>
          <w:sz w:val="24"/>
          <w:szCs w:val="24"/>
        </w:rPr>
      </w:pPr>
      <w:r w:rsidRPr="00A116AE">
        <w:rPr>
          <w:rFonts w:ascii="Times New Roman" w:hAnsi="Times New Roman" w:cs="Times New Roman"/>
          <w:sz w:val="24"/>
          <w:szCs w:val="24"/>
        </w:rPr>
        <w:t>Таблица результатов экспериментов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1"/>
        <w:gridCol w:w="1276"/>
        <w:gridCol w:w="1417"/>
        <w:gridCol w:w="1276"/>
        <w:gridCol w:w="1276"/>
        <w:gridCol w:w="1134"/>
        <w:gridCol w:w="1240"/>
      </w:tblGrid>
      <w:tr w:rsidR="00A116AE" w:rsidRPr="00A116AE" w:rsidTr="00A53FD1">
        <w:tc>
          <w:tcPr>
            <w:tcW w:w="1951" w:type="dxa"/>
          </w:tcPr>
          <w:p w:rsidR="00A116AE" w:rsidRPr="00A116AE" w:rsidRDefault="00A116AE" w:rsidP="00A116AE">
            <w:pPr>
              <w:spacing w:after="0" w:line="240" w:lineRule="auto"/>
              <w:jc w:val="center"/>
              <w:rPr>
                <w:rFonts w:ascii="Times New Roman" w:hAnsi="Times New Roman" w:cs="Times New Roman"/>
                <w:sz w:val="24"/>
                <w:szCs w:val="24"/>
              </w:rPr>
            </w:pPr>
            <w:r w:rsidRPr="00A116AE">
              <w:rPr>
                <w:rFonts w:ascii="Times New Roman" w:hAnsi="Times New Roman" w:cs="Times New Roman"/>
                <w:sz w:val="24"/>
                <w:szCs w:val="24"/>
              </w:rPr>
              <w:t>Номер опыта</w:t>
            </w:r>
          </w:p>
          <w:p w:rsidR="00A116AE" w:rsidRPr="00A116AE" w:rsidRDefault="00A116AE" w:rsidP="00A116AE">
            <w:pPr>
              <w:spacing w:after="0" w:line="240" w:lineRule="auto"/>
              <w:jc w:val="center"/>
              <w:rPr>
                <w:rFonts w:ascii="Times New Roman" w:hAnsi="Times New Roman" w:cs="Times New Roman"/>
                <w:sz w:val="24"/>
                <w:szCs w:val="24"/>
              </w:rPr>
            </w:pPr>
          </w:p>
        </w:tc>
        <w:tc>
          <w:tcPr>
            <w:tcW w:w="1276" w:type="dxa"/>
          </w:tcPr>
          <w:p w:rsidR="00A116AE" w:rsidRPr="00A116AE" w:rsidRDefault="00A116AE" w:rsidP="00A116AE">
            <w:pPr>
              <w:spacing w:after="0" w:line="240" w:lineRule="auto"/>
              <w:jc w:val="center"/>
              <w:rPr>
                <w:rFonts w:ascii="Times New Roman" w:hAnsi="Times New Roman" w:cs="Times New Roman"/>
                <w:sz w:val="24"/>
                <w:szCs w:val="24"/>
              </w:rPr>
            </w:pPr>
            <w:r w:rsidRPr="00A116AE">
              <w:rPr>
                <w:rFonts w:ascii="Times New Roman" w:hAnsi="Times New Roman" w:cs="Times New Roman"/>
                <w:sz w:val="24"/>
                <w:szCs w:val="24"/>
              </w:rPr>
              <w:t>1</w:t>
            </w:r>
          </w:p>
        </w:tc>
        <w:tc>
          <w:tcPr>
            <w:tcW w:w="1417" w:type="dxa"/>
          </w:tcPr>
          <w:p w:rsidR="00A116AE" w:rsidRPr="00A116AE" w:rsidRDefault="00A116AE" w:rsidP="00A116AE">
            <w:pPr>
              <w:spacing w:after="0" w:line="240" w:lineRule="auto"/>
              <w:jc w:val="center"/>
              <w:rPr>
                <w:rFonts w:ascii="Times New Roman" w:hAnsi="Times New Roman" w:cs="Times New Roman"/>
                <w:sz w:val="24"/>
                <w:szCs w:val="24"/>
              </w:rPr>
            </w:pPr>
            <w:r w:rsidRPr="00A116AE">
              <w:rPr>
                <w:rFonts w:ascii="Times New Roman" w:hAnsi="Times New Roman" w:cs="Times New Roman"/>
                <w:sz w:val="24"/>
                <w:szCs w:val="24"/>
              </w:rPr>
              <w:t>2</w:t>
            </w:r>
          </w:p>
        </w:tc>
        <w:tc>
          <w:tcPr>
            <w:tcW w:w="1276" w:type="dxa"/>
          </w:tcPr>
          <w:p w:rsidR="00A116AE" w:rsidRPr="00A116AE" w:rsidRDefault="00A116AE" w:rsidP="00A116AE">
            <w:pPr>
              <w:spacing w:after="0" w:line="240" w:lineRule="auto"/>
              <w:jc w:val="center"/>
              <w:rPr>
                <w:rFonts w:ascii="Times New Roman" w:hAnsi="Times New Roman" w:cs="Times New Roman"/>
                <w:sz w:val="24"/>
                <w:szCs w:val="24"/>
              </w:rPr>
            </w:pPr>
            <w:r w:rsidRPr="00A116AE">
              <w:rPr>
                <w:rFonts w:ascii="Times New Roman" w:hAnsi="Times New Roman" w:cs="Times New Roman"/>
                <w:sz w:val="24"/>
                <w:szCs w:val="24"/>
              </w:rPr>
              <w:t>3</w:t>
            </w:r>
          </w:p>
        </w:tc>
        <w:tc>
          <w:tcPr>
            <w:tcW w:w="1276" w:type="dxa"/>
          </w:tcPr>
          <w:p w:rsidR="00A116AE" w:rsidRPr="00A116AE" w:rsidRDefault="00A116AE" w:rsidP="00A116AE">
            <w:pPr>
              <w:spacing w:after="0" w:line="240" w:lineRule="auto"/>
              <w:jc w:val="center"/>
              <w:rPr>
                <w:rFonts w:ascii="Times New Roman" w:hAnsi="Times New Roman" w:cs="Times New Roman"/>
                <w:sz w:val="24"/>
                <w:szCs w:val="24"/>
              </w:rPr>
            </w:pPr>
            <w:r w:rsidRPr="00A116AE">
              <w:rPr>
                <w:rFonts w:ascii="Times New Roman" w:hAnsi="Times New Roman" w:cs="Times New Roman"/>
                <w:sz w:val="24"/>
                <w:szCs w:val="24"/>
              </w:rPr>
              <w:t>4</w:t>
            </w:r>
          </w:p>
        </w:tc>
        <w:tc>
          <w:tcPr>
            <w:tcW w:w="1134" w:type="dxa"/>
          </w:tcPr>
          <w:p w:rsidR="00A116AE" w:rsidRPr="00A116AE" w:rsidRDefault="00A116AE" w:rsidP="00A116AE">
            <w:pPr>
              <w:spacing w:after="0" w:line="240" w:lineRule="auto"/>
              <w:jc w:val="center"/>
              <w:rPr>
                <w:rFonts w:ascii="Times New Roman" w:hAnsi="Times New Roman" w:cs="Times New Roman"/>
                <w:sz w:val="24"/>
                <w:szCs w:val="24"/>
              </w:rPr>
            </w:pPr>
            <w:r w:rsidRPr="00A116AE">
              <w:rPr>
                <w:rFonts w:ascii="Times New Roman" w:hAnsi="Times New Roman" w:cs="Times New Roman"/>
                <w:sz w:val="24"/>
                <w:szCs w:val="24"/>
              </w:rPr>
              <w:t>5</w:t>
            </w:r>
          </w:p>
        </w:tc>
        <w:tc>
          <w:tcPr>
            <w:tcW w:w="1240" w:type="dxa"/>
          </w:tcPr>
          <w:p w:rsidR="00A116AE" w:rsidRPr="00A116AE" w:rsidRDefault="00A116AE" w:rsidP="00A116AE">
            <w:pPr>
              <w:spacing w:after="0" w:line="240" w:lineRule="auto"/>
              <w:jc w:val="center"/>
              <w:rPr>
                <w:rFonts w:ascii="Times New Roman" w:hAnsi="Times New Roman" w:cs="Times New Roman"/>
                <w:sz w:val="24"/>
                <w:szCs w:val="24"/>
              </w:rPr>
            </w:pPr>
            <w:r w:rsidRPr="00A116AE">
              <w:rPr>
                <w:rFonts w:ascii="Times New Roman" w:hAnsi="Times New Roman" w:cs="Times New Roman"/>
                <w:sz w:val="24"/>
                <w:szCs w:val="24"/>
              </w:rPr>
              <w:t>6</w:t>
            </w:r>
          </w:p>
        </w:tc>
      </w:tr>
      <w:tr w:rsidR="00A116AE" w:rsidRPr="00A116AE" w:rsidTr="00A53FD1">
        <w:tc>
          <w:tcPr>
            <w:tcW w:w="1951" w:type="dxa"/>
          </w:tcPr>
          <w:p w:rsidR="00A116AE" w:rsidRPr="00A116AE" w:rsidRDefault="00A116AE" w:rsidP="00A116AE">
            <w:pPr>
              <w:spacing w:after="0" w:line="240" w:lineRule="auto"/>
              <w:jc w:val="both"/>
              <w:rPr>
                <w:rFonts w:ascii="Times New Roman" w:hAnsi="Times New Roman" w:cs="Times New Roman"/>
                <w:sz w:val="24"/>
                <w:szCs w:val="24"/>
              </w:rPr>
            </w:pPr>
            <w:r w:rsidRPr="00A116AE">
              <w:rPr>
                <w:rFonts w:ascii="Times New Roman" w:hAnsi="Times New Roman" w:cs="Times New Roman"/>
                <w:sz w:val="24"/>
                <w:szCs w:val="24"/>
              </w:rPr>
              <w:t>Показания тензометра, дел.</w:t>
            </w:r>
          </w:p>
        </w:tc>
        <w:tc>
          <w:tcPr>
            <w:tcW w:w="1276" w:type="dxa"/>
          </w:tcPr>
          <w:p w:rsidR="00A116AE" w:rsidRPr="00A116AE" w:rsidRDefault="00A116AE" w:rsidP="00A116AE">
            <w:pPr>
              <w:spacing w:after="0" w:line="240" w:lineRule="auto"/>
              <w:jc w:val="both"/>
              <w:rPr>
                <w:rFonts w:ascii="Times New Roman" w:hAnsi="Times New Roman" w:cs="Times New Roman"/>
                <w:sz w:val="24"/>
                <w:szCs w:val="24"/>
              </w:rPr>
            </w:pPr>
          </w:p>
        </w:tc>
        <w:tc>
          <w:tcPr>
            <w:tcW w:w="1417" w:type="dxa"/>
          </w:tcPr>
          <w:p w:rsidR="00A116AE" w:rsidRPr="00A116AE" w:rsidRDefault="00A116AE" w:rsidP="00A116AE">
            <w:pPr>
              <w:spacing w:after="0" w:line="240" w:lineRule="auto"/>
              <w:jc w:val="both"/>
              <w:rPr>
                <w:rFonts w:ascii="Times New Roman" w:hAnsi="Times New Roman" w:cs="Times New Roman"/>
                <w:sz w:val="24"/>
                <w:szCs w:val="24"/>
              </w:rPr>
            </w:pPr>
          </w:p>
        </w:tc>
        <w:tc>
          <w:tcPr>
            <w:tcW w:w="1276" w:type="dxa"/>
          </w:tcPr>
          <w:p w:rsidR="00A116AE" w:rsidRPr="00A116AE" w:rsidRDefault="00A116AE" w:rsidP="00A116AE">
            <w:pPr>
              <w:spacing w:after="0" w:line="240" w:lineRule="auto"/>
              <w:jc w:val="both"/>
              <w:rPr>
                <w:rFonts w:ascii="Times New Roman" w:hAnsi="Times New Roman" w:cs="Times New Roman"/>
                <w:sz w:val="24"/>
                <w:szCs w:val="24"/>
              </w:rPr>
            </w:pPr>
          </w:p>
        </w:tc>
        <w:tc>
          <w:tcPr>
            <w:tcW w:w="1276" w:type="dxa"/>
          </w:tcPr>
          <w:p w:rsidR="00A116AE" w:rsidRPr="00A116AE" w:rsidRDefault="00A116AE" w:rsidP="00A116AE">
            <w:pPr>
              <w:spacing w:after="0" w:line="240" w:lineRule="auto"/>
              <w:jc w:val="both"/>
              <w:rPr>
                <w:rFonts w:ascii="Times New Roman" w:hAnsi="Times New Roman" w:cs="Times New Roman"/>
                <w:sz w:val="24"/>
                <w:szCs w:val="24"/>
              </w:rPr>
            </w:pPr>
          </w:p>
        </w:tc>
        <w:tc>
          <w:tcPr>
            <w:tcW w:w="1134" w:type="dxa"/>
          </w:tcPr>
          <w:p w:rsidR="00A116AE" w:rsidRPr="00A116AE" w:rsidRDefault="00A116AE" w:rsidP="00A116AE">
            <w:pPr>
              <w:spacing w:after="0" w:line="240" w:lineRule="auto"/>
              <w:jc w:val="both"/>
              <w:rPr>
                <w:rFonts w:ascii="Times New Roman" w:hAnsi="Times New Roman" w:cs="Times New Roman"/>
                <w:sz w:val="24"/>
                <w:szCs w:val="24"/>
              </w:rPr>
            </w:pPr>
          </w:p>
        </w:tc>
        <w:tc>
          <w:tcPr>
            <w:tcW w:w="1240" w:type="dxa"/>
          </w:tcPr>
          <w:p w:rsidR="00A116AE" w:rsidRPr="00A116AE" w:rsidRDefault="00A116AE" w:rsidP="00A116AE">
            <w:pPr>
              <w:spacing w:after="0" w:line="240" w:lineRule="auto"/>
              <w:jc w:val="both"/>
              <w:rPr>
                <w:rFonts w:ascii="Times New Roman" w:hAnsi="Times New Roman" w:cs="Times New Roman"/>
                <w:sz w:val="24"/>
                <w:szCs w:val="24"/>
              </w:rPr>
            </w:pPr>
          </w:p>
        </w:tc>
      </w:tr>
      <w:tr w:rsidR="00A116AE" w:rsidRPr="00A116AE" w:rsidTr="00A53FD1">
        <w:tc>
          <w:tcPr>
            <w:tcW w:w="1951" w:type="dxa"/>
          </w:tcPr>
          <w:p w:rsidR="00A116AE" w:rsidRPr="00A116AE" w:rsidRDefault="00A116AE" w:rsidP="00A116AE">
            <w:pPr>
              <w:spacing w:after="0" w:line="240" w:lineRule="auto"/>
              <w:jc w:val="both"/>
              <w:rPr>
                <w:rFonts w:ascii="Times New Roman" w:hAnsi="Times New Roman" w:cs="Times New Roman"/>
                <w:sz w:val="24"/>
                <w:szCs w:val="24"/>
              </w:rPr>
            </w:pPr>
            <w:r w:rsidRPr="00A116AE">
              <w:rPr>
                <w:rFonts w:ascii="Times New Roman" w:hAnsi="Times New Roman" w:cs="Times New Roman"/>
                <w:position w:val="-12"/>
                <w:sz w:val="24"/>
                <w:szCs w:val="24"/>
              </w:rPr>
              <w:object w:dxaOrig="600" w:dyaOrig="440">
                <v:shape id="_x0000_i1081" type="#_x0000_t75" style="width:30.05pt;height:21.9pt" o:ole="">
                  <v:imagedata r:id="rId102" o:title=""/>
                </v:shape>
                <o:OLEObject Type="Embed" ProgID="Equation.3" ShapeID="_x0000_i1081" DrawAspect="Content" ObjectID="_1743247223" r:id="rId108"/>
              </w:object>
            </w:r>
            <w:r w:rsidRPr="00A116AE">
              <w:rPr>
                <w:rFonts w:ascii="Times New Roman" w:hAnsi="Times New Roman" w:cs="Times New Roman"/>
                <w:sz w:val="24"/>
                <w:szCs w:val="24"/>
              </w:rPr>
              <w:t>, кг/см</w:t>
            </w:r>
            <w:r w:rsidRPr="00A116AE">
              <w:rPr>
                <w:rFonts w:ascii="Times New Roman" w:hAnsi="Times New Roman" w:cs="Times New Roman"/>
                <w:sz w:val="24"/>
                <w:szCs w:val="24"/>
                <w:vertAlign w:val="superscript"/>
              </w:rPr>
              <w:t>2</w:t>
            </w:r>
          </w:p>
        </w:tc>
        <w:tc>
          <w:tcPr>
            <w:tcW w:w="1276" w:type="dxa"/>
          </w:tcPr>
          <w:p w:rsidR="00A116AE" w:rsidRPr="00A116AE" w:rsidRDefault="00A116AE" w:rsidP="00A116AE">
            <w:pPr>
              <w:spacing w:after="0" w:line="240" w:lineRule="auto"/>
              <w:jc w:val="both"/>
              <w:rPr>
                <w:rFonts w:ascii="Times New Roman" w:hAnsi="Times New Roman" w:cs="Times New Roman"/>
                <w:sz w:val="24"/>
                <w:szCs w:val="24"/>
              </w:rPr>
            </w:pPr>
          </w:p>
        </w:tc>
        <w:tc>
          <w:tcPr>
            <w:tcW w:w="1417" w:type="dxa"/>
          </w:tcPr>
          <w:p w:rsidR="00A116AE" w:rsidRPr="00A116AE" w:rsidRDefault="00A116AE" w:rsidP="00A116AE">
            <w:pPr>
              <w:spacing w:after="0" w:line="240" w:lineRule="auto"/>
              <w:jc w:val="both"/>
              <w:rPr>
                <w:rFonts w:ascii="Times New Roman" w:hAnsi="Times New Roman" w:cs="Times New Roman"/>
                <w:sz w:val="24"/>
                <w:szCs w:val="24"/>
              </w:rPr>
            </w:pPr>
          </w:p>
        </w:tc>
        <w:tc>
          <w:tcPr>
            <w:tcW w:w="1276" w:type="dxa"/>
          </w:tcPr>
          <w:p w:rsidR="00A116AE" w:rsidRPr="00A116AE" w:rsidRDefault="00A116AE" w:rsidP="00A116AE">
            <w:pPr>
              <w:spacing w:after="0" w:line="240" w:lineRule="auto"/>
              <w:jc w:val="both"/>
              <w:rPr>
                <w:rFonts w:ascii="Times New Roman" w:hAnsi="Times New Roman" w:cs="Times New Roman"/>
                <w:sz w:val="24"/>
                <w:szCs w:val="24"/>
              </w:rPr>
            </w:pPr>
          </w:p>
        </w:tc>
        <w:tc>
          <w:tcPr>
            <w:tcW w:w="1276" w:type="dxa"/>
          </w:tcPr>
          <w:p w:rsidR="00A116AE" w:rsidRPr="00A116AE" w:rsidRDefault="00A116AE" w:rsidP="00A116AE">
            <w:pPr>
              <w:spacing w:after="0" w:line="240" w:lineRule="auto"/>
              <w:jc w:val="both"/>
              <w:rPr>
                <w:rFonts w:ascii="Times New Roman" w:hAnsi="Times New Roman" w:cs="Times New Roman"/>
                <w:sz w:val="24"/>
                <w:szCs w:val="24"/>
              </w:rPr>
            </w:pPr>
          </w:p>
        </w:tc>
        <w:tc>
          <w:tcPr>
            <w:tcW w:w="1134" w:type="dxa"/>
          </w:tcPr>
          <w:p w:rsidR="00A116AE" w:rsidRPr="00A116AE" w:rsidRDefault="00A116AE" w:rsidP="00A116AE">
            <w:pPr>
              <w:spacing w:after="0" w:line="240" w:lineRule="auto"/>
              <w:jc w:val="both"/>
              <w:rPr>
                <w:rFonts w:ascii="Times New Roman" w:hAnsi="Times New Roman" w:cs="Times New Roman"/>
                <w:sz w:val="24"/>
                <w:szCs w:val="24"/>
              </w:rPr>
            </w:pPr>
          </w:p>
        </w:tc>
        <w:tc>
          <w:tcPr>
            <w:tcW w:w="1240" w:type="dxa"/>
          </w:tcPr>
          <w:p w:rsidR="00A116AE" w:rsidRPr="00A116AE" w:rsidRDefault="00A116AE" w:rsidP="00A116AE">
            <w:pPr>
              <w:spacing w:after="0" w:line="240" w:lineRule="auto"/>
              <w:jc w:val="both"/>
              <w:rPr>
                <w:rFonts w:ascii="Times New Roman" w:hAnsi="Times New Roman" w:cs="Times New Roman"/>
                <w:sz w:val="24"/>
                <w:szCs w:val="24"/>
              </w:rPr>
            </w:pPr>
          </w:p>
        </w:tc>
      </w:tr>
    </w:tbl>
    <w:p w:rsidR="00A116AE" w:rsidRPr="00A116AE" w:rsidRDefault="00A116AE" w:rsidP="00A116AE">
      <w:pPr>
        <w:spacing w:after="0" w:line="360" w:lineRule="auto"/>
        <w:ind w:firstLine="709"/>
        <w:jc w:val="both"/>
        <w:rPr>
          <w:rFonts w:ascii="Times New Roman" w:hAnsi="Times New Roman" w:cs="Times New Roman"/>
          <w:sz w:val="24"/>
          <w:szCs w:val="24"/>
        </w:rPr>
      </w:pP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Вычисление </w:t>
      </w:r>
      <w:r w:rsidRPr="00A116AE">
        <w:rPr>
          <w:rFonts w:ascii="Times New Roman" w:hAnsi="Times New Roman" w:cs="Times New Roman"/>
          <w:position w:val="-16"/>
          <w:sz w:val="24"/>
          <w:szCs w:val="24"/>
        </w:rPr>
        <w:object w:dxaOrig="800" w:dyaOrig="480">
          <v:shape id="_x0000_i1082" type="#_x0000_t75" style="width:40.05pt;height:23.8pt" o:ole="">
            <v:imagedata r:id="rId109" o:title=""/>
          </v:shape>
          <o:OLEObject Type="Embed" ProgID="Equation.3" ShapeID="_x0000_i1082" DrawAspect="Content" ObjectID="_1743247224" r:id="rId110"/>
        </w:object>
      </w:r>
      <w:r w:rsidRPr="00A116AE">
        <w:rPr>
          <w:rFonts w:ascii="Times New Roman" w:hAnsi="Times New Roman" w:cs="Times New Roman"/>
          <w:sz w:val="24"/>
          <w:szCs w:val="24"/>
        </w:rPr>
        <w:t xml:space="preserve"> и </w:t>
      </w:r>
      <w:r w:rsidRPr="00A116AE">
        <w:rPr>
          <w:rFonts w:ascii="Times New Roman" w:hAnsi="Times New Roman" w:cs="Times New Roman"/>
          <w:b/>
          <w:sz w:val="24"/>
          <w:szCs w:val="24"/>
        </w:rPr>
        <w:sym w:font="Symbol" w:char="F064"/>
      </w:r>
      <w:r w:rsidRPr="00A116AE">
        <w:rPr>
          <w:rFonts w:ascii="Times New Roman" w:hAnsi="Times New Roman" w:cs="Times New Roman"/>
          <w:sz w:val="24"/>
          <w:szCs w:val="24"/>
        </w:rPr>
        <w:t>:</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Выводы по работе:</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Дата выполнения работы и подпись студента</w:t>
      </w:r>
    </w:p>
    <w:p w:rsidR="00A116AE" w:rsidRPr="00A116AE" w:rsidRDefault="00A116AE" w:rsidP="00A116AE">
      <w:pPr>
        <w:spacing w:after="0" w:line="360" w:lineRule="auto"/>
        <w:ind w:firstLine="709"/>
        <w:jc w:val="center"/>
        <w:rPr>
          <w:rFonts w:ascii="Times New Roman" w:hAnsi="Times New Roman" w:cs="Times New Roman"/>
          <w:b/>
          <w:sz w:val="24"/>
          <w:szCs w:val="24"/>
        </w:rPr>
      </w:pPr>
      <w:r w:rsidRPr="00A116AE">
        <w:rPr>
          <w:rFonts w:ascii="Times New Roman" w:hAnsi="Times New Roman" w:cs="Times New Roman"/>
          <w:b/>
          <w:sz w:val="24"/>
          <w:szCs w:val="24"/>
        </w:rPr>
        <w:t>7. КОНТРОЛЬНЫЕ ВОПРОСЫ</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1) цель работы;</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2) задачи работы;</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3) дать определение плоского изгиба балки;</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4) дать определение чистого и поперечного изгиба балок;</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5) записать формулу для определения нормальных напряжений при плоском изгибе балки, произвести ее анализ, получить из нее формулу для </w:t>
      </w:r>
      <w:r w:rsidRPr="00A116AE">
        <w:rPr>
          <w:rFonts w:ascii="Times New Roman" w:hAnsi="Times New Roman" w:cs="Times New Roman"/>
          <w:position w:val="-12"/>
          <w:sz w:val="24"/>
          <w:szCs w:val="24"/>
        </w:rPr>
        <w:object w:dxaOrig="600" w:dyaOrig="440">
          <v:shape id="_x0000_i1083" type="#_x0000_t75" style="width:30.05pt;height:21.9pt" o:ole="">
            <v:imagedata r:id="rId111" o:title=""/>
          </v:shape>
          <o:OLEObject Type="Embed" ProgID="Equation.3" ShapeID="_x0000_i1083" DrawAspect="Content" ObjectID="_1743247225" r:id="rId112"/>
        </w:object>
      </w:r>
      <w:r w:rsidRPr="00A116AE">
        <w:rPr>
          <w:rFonts w:ascii="Times New Roman" w:hAnsi="Times New Roman" w:cs="Times New Roman"/>
          <w:sz w:val="24"/>
          <w:szCs w:val="24"/>
        </w:rPr>
        <w:t>;</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6) сформулировать закон Гука при осевом растяжении-сжатии;</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7) принцип работы механического тензометра Гугенбергера;</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8) как определяется цена деления шкалы тензометра;</w:t>
      </w:r>
    </w:p>
    <w:p w:rsidR="00A116AE" w:rsidRP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9) как произвести опыт по определению напряжений в заданном сечении балки;</w:t>
      </w:r>
    </w:p>
    <w:p w:rsidR="00A116AE" w:rsidRDefault="00A116AE" w:rsidP="00A116AE">
      <w:pPr>
        <w:spacing w:after="0" w:line="360" w:lineRule="auto"/>
        <w:ind w:firstLine="709"/>
        <w:jc w:val="both"/>
        <w:rPr>
          <w:rFonts w:ascii="Times New Roman" w:hAnsi="Times New Roman" w:cs="Times New Roman"/>
          <w:sz w:val="24"/>
          <w:szCs w:val="24"/>
        </w:rPr>
      </w:pPr>
      <w:r w:rsidRPr="00A116AE">
        <w:rPr>
          <w:rFonts w:ascii="Times New Roman" w:hAnsi="Times New Roman" w:cs="Times New Roman"/>
          <w:sz w:val="24"/>
          <w:szCs w:val="24"/>
        </w:rPr>
        <w:t xml:space="preserve">10) причины возможного отклонения опытных и теоретических значений </w:t>
      </w:r>
      <w:r w:rsidRPr="00A116AE">
        <w:rPr>
          <w:rFonts w:ascii="Times New Roman" w:hAnsi="Times New Roman" w:cs="Times New Roman"/>
          <w:position w:val="-12"/>
          <w:sz w:val="24"/>
          <w:szCs w:val="24"/>
        </w:rPr>
        <w:object w:dxaOrig="600" w:dyaOrig="440">
          <v:shape id="_x0000_i1084" type="#_x0000_t75" style="width:30.05pt;height:21.9pt" o:ole="">
            <v:imagedata r:id="rId113" o:title=""/>
          </v:shape>
          <o:OLEObject Type="Embed" ProgID="Equation.3" ShapeID="_x0000_i1084" DrawAspect="Content" ObjectID="_1743247226" r:id="rId114"/>
        </w:object>
      </w:r>
      <w:r w:rsidRPr="00A116AE">
        <w:rPr>
          <w:rFonts w:ascii="Times New Roman" w:hAnsi="Times New Roman" w:cs="Times New Roman"/>
          <w:sz w:val="24"/>
          <w:szCs w:val="24"/>
        </w:rPr>
        <w:t xml:space="preserve"> в исследуемой балке.</w:t>
      </w:r>
    </w:p>
    <w:p w:rsidR="00D74367" w:rsidRDefault="00D74367" w:rsidP="00A116AE">
      <w:pPr>
        <w:spacing w:after="0" w:line="360" w:lineRule="auto"/>
        <w:ind w:firstLine="709"/>
        <w:jc w:val="both"/>
        <w:rPr>
          <w:rFonts w:ascii="Times New Roman" w:hAnsi="Times New Roman" w:cs="Times New Roman"/>
          <w:sz w:val="24"/>
          <w:szCs w:val="24"/>
        </w:rPr>
      </w:pPr>
    </w:p>
    <w:p w:rsidR="00D74367" w:rsidRPr="00D74367" w:rsidRDefault="00D74367" w:rsidP="00D74367">
      <w:pPr>
        <w:spacing w:after="0" w:line="360" w:lineRule="auto"/>
        <w:ind w:firstLine="709"/>
        <w:jc w:val="center"/>
        <w:rPr>
          <w:rFonts w:ascii="Times New Roman" w:hAnsi="Times New Roman" w:cs="Times New Roman"/>
          <w:b/>
          <w:sz w:val="24"/>
          <w:szCs w:val="24"/>
        </w:rPr>
      </w:pPr>
      <w:r w:rsidRPr="00D74367">
        <w:rPr>
          <w:rFonts w:ascii="Times New Roman" w:hAnsi="Times New Roman" w:cs="Times New Roman"/>
          <w:b/>
          <w:sz w:val="24"/>
          <w:szCs w:val="24"/>
        </w:rPr>
        <w:lastRenderedPageBreak/>
        <w:t xml:space="preserve">ОПРЕДЕЛЕНИЕ ПЕРЕМЕЩЕНИЙ ПРИ ИЗГИБЕ </w:t>
      </w:r>
    </w:p>
    <w:p w:rsidR="00D74367" w:rsidRPr="00D74367" w:rsidRDefault="00D74367" w:rsidP="00D74367">
      <w:pPr>
        <w:spacing w:after="0" w:line="360" w:lineRule="auto"/>
        <w:ind w:firstLine="709"/>
        <w:jc w:val="center"/>
        <w:rPr>
          <w:rFonts w:ascii="Times New Roman" w:hAnsi="Times New Roman" w:cs="Times New Roman"/>
          <w:b/>
          <w:sz w:val="24"/>
          <w:szCs w:val="24"/>
        </w:rPr>
      </w:pPr>
      <w:r w:rsidRPr="00D74367">
        <w:rPr>
          <w:rFonts w:ascii="Times New Roman" w:hAnsi="Times New Roman" w:cs="Times New Roman"/>
          <w:b/>
          <w:sz w:val="24"/>
          <w:szCs w:val="24"/>
        </w:rPr>
        <w:t>БАЛКИ НА ДВУХ ОПОРАХ</w:t>
      </w:r>
    </w:p>
    <w:p w:rsidR="00D74367" w:rsidRPr="00D74367" w:rsidRDefault="00D74367" w:rsidP="00D74367">
      <w:pPr>
        <w:spacing w:after="0" w:line="360" w:lineRule="auto"/>
        <w:ind w:firstLine="709"/>
        <w:jc w:val="center"/>
        <w:rPr>
          <w:rFonts w:ascii="Times New Roman" w:hAnsi="Times New Roman" w:cs="Times New Roman"/>
          <w:sz w:val="24"/>
          <w:szCs w:val="24"/>
        </w:rPr>
      </w:pPr>
    </w:p>
    <w:p w:rsidR="00D74367" w:rsidRPr="00D74367" w:rsidRDefault="00D74367" w:rsidP="00D74367">
      <w:pPr>
        <w:spacing w:after="0" w:line="360" w:lineRule="auto"/>
        <w:ind w:firstLine="709"/>
        <w:jc w:val="center"/>
        <w:rPr>
          <w:rFonts w:ascii="Times New Roman" w:hAnsi="Times New Roman" w:cs="Times New Roman"/>
          <w:sz w:val="24"/>
          <w:szCs w:val="24"/>
        </w:rPr>
      </w:pPr>
      <w:r w:rsidRPr="00D74367">
        <w:rPr>
          <w:rFonts w:ascii="Times New Roman" w:hAnsi="Times New Roman" w:cs="Times New Roman"/>
          <w:sz w:val="24"/>
          <w:szCs w:val="24"/>
        </w:rPr>
        <w:t>1. ЦЕЛЬ И ЗАДАЧИ РАБОТЫ</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Цель: Опытная проверка теории определения перемещений при изгибе балок.</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Задачи: 1. Теоретическое и опытное определение:</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а) угла поворота сечения балки на шарнирной опоре;</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б) прогибов балки при их опытном определении в заданных сечениях прямым измерением и измерением по принципу взаимности перемещений;</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2. Сравнение полученных результатов.</w:t>
      </w:r>
    </w:p>
    <w:p w:rsidR="00D74367" w:rsidRPr="00D74367" w:rsidRDefault="00D74367" w:rsidP="00D74367">
      <w:pPr>
        <w:spacing w:after="0" w:line="360" w:lineRule="auto"/>
        <w:ind w:firstLine="709"/>
        <w:jc w:val="center"/>
        <w:rPr>
          <w:rFonts w:ascii="Times New Roman" w:hAnsi="Times New Roman" w:cs="Times New Roman"/>
          <w:sz w:val="24"/>
          <w:szCs w:val="24"/>
        </w:rPr>
      </w:pPr>
      <w:r w:rsidRPr="00D74367">
        <w:rPr>
          <w:rFonts w:ascii="Times New Roman" w:hAnsi="Times New Roman" w:cs="Times New Roman"/>
          <w:sz w:val="24"/>
          <w:szCs w:val="24"/>
        </w:rPr>
        <w:t>2. УСТРОЙСТВО ЭКСПЕРИМЕНТАЛЬНОЙ УСТАНОВКИ</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Работа проводится на установке СМ4, схема которой представлена на рис. 1.</w:t>
      </w:r>
    </w:p>
    <w:p w:rsidR="00D74367" w:rsidRPr="00D74367" w:rsidRDefault="00D74367" w:rsidP="00D74367">
      <w:pPr>
        <w:spacing w:after="0" w:line="360" w:lineRule="auto"/>
        <w:ind w:firstLine="709"/>
        <w:jc w:val="center"/>
        <w:rPr>
          <w:rFonts w:ascii="Times New Roman" w:hAnsi="Times New Roman" w:cs="Times New Roman"/>
          <w:sz w:val="24"/>
          <w:szCs w:val="24"/>
        </w:rPr>
      </w:pPr>
      <w:r w:rsidRPr="00D74367">
        <w:rPr>
          <w:rFonts w:ascii="Times New Roman" w:hAnsi="Times New Roman" w:cs="Times New Roman"/>
          <w:noProof/>
          <w:sz w:val="24"/>
          <w:szCs w:val="24"/>
        </w:rPr>
      </w:r>
      <w:r w:rsidRPr="00D74367">
        <w:rPr>
          <w:rFonts w:ascii="Times New Roman" w:hAnsi="Times New Roman" w:cs="Times New Roman"/>
          <w:sz w:val="24"/>
          <w:szCs w:val="24"/>
        </w:rPr>
        <w:pict>
          <v:group id="_x0000_s1871" editas="canvas" style="width:309.3pt;height:171pt;mso-position-horizontal-relative:char;mso-position-vertical-relative:line" coordorigin="3095,8240" coordsize="6186,3420">
            <o:lock v:ext="edit" aspectratio="t"/>
            <v:shape id="_x0000_s1872" type="#_x0000_t75" style="position:absolute;left:3095;top:8240;width:6186;height:3420" o:preferrelative="f">
              <v:fill o:detectmouseclick="t"/>
              <v:path o:extrusionok="t" o:connecttype="none"/>
              <o:lock v:ext="edit" text="t"/>
            </v:shape>
            <v:group id="_x0000_s1873" style="position:absolute;left:3179;top:8378;width:5941;height:2932" coordorigin="3179,8378" coordsize="5941,2932">
              <v:oval id="_x0000_s1874" style="position:absolute;left:7075;top:9061;width:260;height:262">
                <v:stroke dashstyle="longDash"/>
              </v:oval>
              <v:rect id="_x0000_s1875" style="position:absolute;left:4423;top:9157;width:3860;height:105" strokeweight="1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876" type="#_x0000_t5" style="position:absolute;left:8248;top:9280;width:280;height:236" strokeweight="1pt"/>
              <v:rect id="_x0000_s1877" style="position:absolute;left:3670;top:10785;width:5252;height:525" strokeweight="1pt"/>
              <v:oval id="_x0000_s1878" style="position:absolute;left:4233;top:9070;width:260;height:262" strokeweight="1pt"/>
              <v:line id="_x0000_s1879" style="position:absolute;flip:x" from="3985,9280" to="4274,10785" strokeweight="1pt"/>
              <v:line id="_x0000_s1880" style="position:absolute" from="4458,9288" to="4677,10785" strokeweight="1pt"/>
              <v:rect id="_x0000_s1881" style="position:absolute;left:4335;top:9192;width:62;height:937" strokeweight="1pt"/>
              <v:group id="_x0000_s1882" style="position:absolute;left:3679;top:9770;width:368;height:359" coordorigin="3546,9902" coordsize="252,246">
                <v:oval id="_x0000_s1883" style="position:absolute;left:3546;top:9902;width:252;height:246" strokeweight="1pt"/>
                <v:line id="_x0000_s1884" style="position:absolute;flip:y" from="3612,9944" to="3744,10076" strokeweight="1pt">
                  <v:stroke endarrow="classic" endarrowwidth="narrow"/>
                </v:line>
              </v:group>
              <v:line id="_x0000_s1885" style="position:absolute" from="4029,9980" to="4327,9980" strokeweight="2.25pt"/>
              <v:line id="_x0000_s1886" style="position:absolute" from="4003,10059" to="4108,10137" strokeweight="1pt"/>
              <v:line id="_x0000_s1887" style="position:absolute" from="3933,10120" to="4073,10286" strokeweight="1pt"/>
              <v:rect id="_x0000_s1888" style="position:absolute;left:4817;top:10610;width:1856;height:166" strokeweight="1pt"/>
              <v:rect id="_x0000_s1889" style="position:absolute;left:5018;top:10496;width:569;height:202" strokeweight="1pt"/>
              <v:line id="_x0000_s1890" style="position:absolute;flip:x" from="6839,9262" to="7119,10785">
                <v:stroke dashstyle="longDash"/>
              </v:line>
              <v:line id="_x0000_s1891" style="position:absolute" from="7295,9266" to="7470,10780">
                <v:stroke dashstyle="longDash"/>
              </v:line>
              <v:oval id="_x0000_s1892" style="position:absolute;left:8266;top:9078;width:259;height:263" strokeweight="1pt"/>
              <v:oval id="_x0000_s1893" style="position:absolute;left:8344;top:9166;width:97;height:105" strokeweight="1pt"/>
              <v:oval id="_x0000_s1894" style="position:absolute;left:8266;top:9516;width:96;height:105" strokeweight="1pt"/>
              <v:oval id="_x0000_s1895" style="position:absolute;left:8423;top:9516;width:96;height:105" strokeweight="1pt"/>
              <v:line id="_x0000_s1896" style="position:absolute" from="8196,9630" to="8607,9631" strokeweight="1pt"/>
              <v:line id="_x0000_s1897" style="position:absolute" from="8607,9533" to="8607,9630" strokeweight="1pt"/>
              <v:line id="_x0000_s1898" style="position:absolute" from="8178,9542" to="8180,9630" strokeweight="1pt"/>
              <v:line id="_x0000_s1899" style="position:absolute" from="8484,9639" to="8642,10776" strokeweight="1pt"/>
              <v:line id="_x0000_s1900" style="position:absolute;flip:x" from="8143,9639" to="8283,10785" strokeweight="1pt"/>
              <v:rect id="_x0000_s1901" style="position:absolute;left:5263;top:8678;width:64;height:1810" strokeweight="1pt"/>
              <v:rect id="_x0000_s1902" style="position:absolute;left:5132;top:8877;width:324;height:105" strokeweight="1pt"/>
              <v:line id="_x0000_s1903" style="position:absolute" from="5465,8921" to="5578,8921" strokeweight="1pt"/>
              <v:group id="_x0000_s1904" style="position:absolute;left:5578;top:8719;width:368;height:359" coordorigin="3546,9902" coordsize="252,246">
                <v:oval id="_x0000_s1905" style="position:absolute;left:3546;top:9902;width:252;height:246" strokeweight="1pt"/>
                <v:line id="_x0000_s1906" style="position:absolute;flip:y" from="3612,9944" to="3744,10076" strokeweight="1pt">
                  <v:stroke endarrow="classic" endarrowwidth="narrow"/>
                </v:line>
              </v:group>
              <v:line id="_x0000_s1907" style="position:absolute" from="5762,9070" to="5762,9148" strokeweight="2.25pt"/>
              <v:rect id="_x0000_s1908" style="position:absolute;left:6331;top:9271;width:333;height:79" strokeweight="1pt"/>
              <v:rect id="_x0000_s1909" style="position:absolute;left:6331;top:9026;width:333;height:122" strokeweight="1pt"/>
              <v:line id="_x0000_s1910" style="position:absolute" from="6331,9078" to="6480,9131" strokeweight="1pt"/>
              <v:line id="_x0000_s1911" style="position:absolute;flip:y" from="6498,9087" to="6655,9131" strokeweight="1pt"/>
              <v:line id="_x0000_s1912" style="position:absolute" from="6498,9350" to="6499,9744" strokeweight="1pt"/>
              <v:rect id="_x0000_s1913" style="position:absolute;left:6244;top:9744;width:499;height:218" strokeweight="1pt"/>
              <v:line id="_x0000_s1914" style="position:absolute" from="6252,9857" to="6729,9859" strokeweight="1pt"/>
              <v:line id="_x0000_s1915" style="position:absolute" from="4397,9980" to="4922,9981"/>
              <v:line id="_x0000_s1916" style="position:absolute;flip:x" from="4799,9210" to="4808,9971">
                <v:stroke startarrow="classic" startarrowwidth="narrow" endarrow="classic" endarrowwidth="narrow"/>
              </v:line>
              <v:line id="_x0000_s1917" style="position:absolute" from="4139,9206" to="4939,9210">
                <v:stroke dashstyle="longDashDot"/>
              </v:line>
              <v:shape id="_x0000_s1918" type="#_x0000_t202" style="position:absolute;left:4686;top:9288;width:621;height:596" filled="f" stroked="f" strokeweight="1pt">
                <v:textbox style="mso-next-textbox:#_x0000_s1918" inset="3.70994mm,1.85497mm,3.70994mm,1.85497mm">
                  <w:txbxContent>
                    <w:p w:rsidR="00D74367" w:rsidRPr="007F67F4" w:rsidRDefault="00D74367" w:rsidP="00D74367">
                      <w:pPr>
                        <w:rPr>
                          <w:i/>
                          <w:sz w:val="35"/>
                          <w:lang w:val="en-US"/>
                        </w:rPr>
                      </w:pPr>
                      <w:r w:rsidRPr="007F67F4">
                        <w:rPr>
                          <w:i/>
                          <w:sz w:val="35"/>
                          <w:lang w:val="en-US"/>
                        </w:rPr>
                        <w:t>R</w:t>
                      </w:r>
                    </w:p>
                  </w:txbxContent>
                </v:textbox>
              </v:shape>
              <v:line id="_x0000_s1919" style="position:absolute" from="3533,10940" to="4007,11078"/>
              <v:shape id="_x0000_s1920" type="#_x0000_t202" style="position:absolute;left:3197;top:10286;width:463;height:480" filled="f" stroked="f">
                <v:textbox>
                  <w:txbxContent>
                    <w:p w:rsidR="00D74367" w:rsidRPr="007F67F4" w:rsidRDefault="00D74367" w:rsidP="00D74367">
                      <w:pPr>
                        <w:rPr>
                          <w:lang w:val="en-US"/>
                        </w:rPr>
                      </w:pPr>
                      <w:r>
                        <w:rPr>
                          <w:lang w:val="en-US"/>
                        </w:rPr>
                        <w:t>2</w:t>
                      </w:r>
                    </w:p>
                  </w:txbxContent>
                </v:textbox>
              </v:shape>
              <v:shape id="_x0000_s1921" type="#_x0000_t202" style="position:absolute;left:3221;top:10694;width:463;height:480" filled="f" stroked="f">
                <v:textbox>
                  <w:txbxContent>
                    <w:p w:rsidR="00D74367" w:rsidRPr="007F67F4" w:rsidRDefault="00D74367" w:rsidP="00D74367">
                      <w:pPr>
                        <w:rPr>
                          <w:lang w:val="en-US"/>
                        </w:rPr>
                      </w:pPr>
                      <w:r>
                        <w:rPr>
                          <w:lang w:val="en-US"/>
                        </w:rPr>
                        <w:t>1</w:t>
                      </w:r>
                    </w:p>
                  </w:txbxContent>
                </v:textbox>
              </v:shape>
              <v:line id="_x0000_s1922" style="position:absolute" from="3527,10478" to="4127,10670"/>
              <v:line id="_x0000_s1923" style="position:absolute" from="3521,9836" to="3785,9920"/>
              <v:shape id="_x0000_s1924" type="#_x0000_t202" style="position:absolute;left:3191;top:9590;width:463;height:480" filled="f" stroked="f">
                <v:textbox>
                  <w:txbxContent>
                    <w:p w:rsidR="00D74367" w:rsidRPr="007F67F4" w:rsidRDefault="00D74367" w:rsidP="00D74367">
                      <w:pPr>
                        <w:rPr>
                          <w:lang w:val="en-US"/>
                        </w:rPr>
                      </w:pPr>
                      <w:r>
                        <w:rPr>
                          <w:lang w:val="en-US"/>
                        </w:rPr>
                        <w:t>3</w:t>
                      </w:r>
                    </w:p>
                  </w:txbxContent>
                </v:textbox>
              </v:shape>
              <v:line id="_x0000_s1925" style="position:absolute" from="3563,9236" to="4367,9530"/>
              <v:shape id="_x0000_s1926" type="#_x0000_t202" style="position:absolute;left:3179;top:9020;width:463;height:480" filled="f" stroked="f">
                <v:textbox>
                  <w:txbxContent>
                    <w:p w:rsidR="00D74367" w:rsidRPr="007F67F4" w:rsidRDefault="00D74367" w:rsidP="00D74367">
                      <w:pPr>
                        <w:rPr>
                          <w:lang w:val="en-US"/>
                        </w:rPr>
                      </w:pPr>
                      <w:r>
                        <w:rPr>
                          <w:lang w:val="en-US"/>
                        </w:rPr>
                        <w:t>4</w:t>
                      </w:r>
                    </w:p>
                  </w:txbxContent>
                </v:textbox>
              </v:shape>
              <v:line id="_x0000_s1927" style="position:absolute" from="4655,8948" to="4829,9140"/>
              <v:line id="_x0000_s1928" style="position:absolute" from="5081,8642" to="5285,8822"/>
              <v:line id="_x0000_s1929" style="position:absolute;flip:y" from="5879,8726" to="6059,8930"/>
              <v:line id="_x0000_s1930" style="position:absolute;flip:x" from="6479,8792" to="6665,9056"/>
              <v:line id="_x0000_s1931" style="position:absolute;flip:y" from="8513,10346" to="8735,10550"/>
              <v:shape id="_x0000_s1932" type="#_x0000_t202" style="position:absolute;left:4361;top:8588;width:463;height:480" filled="f" stroked="f">
                <v:textbox>
                  <w:txbxContent>
                    <w:p w:rsidR="00D74367" w:rsidRPr="007F67F4" w:rsidRDefault="00D74367" w:rsidP="00D74367">
                      <w:pPr>
                        <w:rPr>
                          <w:lang w:val="en-US"/>
                        </w:rPr>
                      </w:pPr>
                      <w:r>
                        <w:rPr>
                          <w:lang w:val="en-US"/>
                        </w:rPr>
                        <w:t>5</w:t>
                      </w:r>
                    </w:p>
                  </w:txbxContent>
                </v:textbox>
              </v:shape>
              <v:shape id="_x0000_s1933" type="#_x0000_t202" style="position:absolute;left:4775;top:8378;width:463;height:480" filled="f" stroked="f">
                <v:textbox>
                  <w:txbxContent>
                    <w:p w:rsidR="00D74367" w:rsidRPr="007F67F4" w:rsidRDefault="00D74367" w:rsidP="00D74367">
                      <w:pPr>
                        <w:rPr>
                          <w:lang w:val="en-US"/>
                        </w:rPr>
                      </w:pPr>
                      <w:r>
                        <w:rPr>
                          <w:lang w:val="en-US"/>
                        </w:rPr>
                        <w:t>6</w:t>
                      </w:r>
                    </w:p>
                  </w:txbxContent>
                </v:textbox>
              </v:shape>
              <v:shape id="_x0000_s1934" type="#_x0000_t202" style="position:absolute;left:5963;top:8384;width:463;height:480" filled="f" stroked="f">
                <v:textbox>
                  <w:txbxContent>
                    <w:p w:rsidR="00D74367" w:rsidRPr="007F67F4" w:rsidRDefault="00D74367" w:rsidP="00D74367">
                      <w:pPr>
                        <w:rPr>
                          <w:lang w:val="en-US"/>
                        </w:rPr>
                      </w:pPr>
                      <w:r>
                        <w:rPr>
                          <w:lang w:val="en-US"/>
                        </w:rPr>
                        <w:t>7</w:t>
                      </w:r>
                    </w:p>
                  </w:txbxContent>
                </v:textbox>
              </v:shape>
              <v:shape id="_x0000_s1935" type="#_x0000_t202" style="position:absolute;left:6599;top:8396;width:463;height:480" filled="f" stroked="f">
                <v:textbox>
                  <w:txbxContent>
                    <w:p w:rsidR="00D74367" w:rsidRPr="007F67F4" w:rsidRDefault="00D74367" w:rsidP="00D74367">
                      <w:pPr>
                        <w:rPr>
                          <w:lang w:val="en-US"/>
                        </w:rPr>
                      </w:pPr>
                      <w:r>
                        <w:rPr>
                          <w:lang w:val="en-US"/>
                        </w:rPr>
                        <w:t>8</w:t>
                      </w:r>
                    </w:p>
                  </w:txbxContent>
                </v:textbox>
              </v:shape>
              <v:shape id="_x0000_s1936" type="#_x0000_t202" style="position:absolute;left:8657;top:10004;width:463;height:480" filled="f" stroked="f">
                <v:textbox>
                  <w:txbxContent>
                    <w:p w:rsidR="00D74367" w:rsidRPr="007F67F4" w:rsidRDefault="00D74367" w:rsidP="00D74367">
                      <w:pPr>
                        <w:rPr>
                          <w:lang w:val="en-US"/>
                        </w:rPr>
                      </w:pPr>
                      <w:r>
                        <w:rPr>
                          <w:lang w:val="en-US"/>
                        </w:rPr>
                        <w:t>9</w:t>
                      </w:r>
                    </w:p>
                  </w:txbxContent>
                </v:textbox>
              </v:shape>
              <v:line id="_x0000_s1937" style="position:absolute;flip:y" from="7349,10268" to="7589,10466"/>
              <v:shape id="_x0000_s1938" type="#_x0000_t202" style="position:absolute;left:7475;top:9980;width:522;height:504" filled="f" stroked="f">
                <v:textbox>
                  <w:txbxContent>
                    <w:p w:rsidR="00D74367" w:rsidRPr="00957D2A" w:rsidRDefault="00D74367" w:rsidP="00D74367">
                      <w:pPr>
                        <w:rPr>
                          <w:lang w:val="en-US"/>
                        </w:rPr>
                      </w:pPr>
                      <w:r>
                        <w:rPr>
                          <w:lang w:val="en-US"/>
                        </w:rPr>
                        <w:t>I</w:t>
                      </w:r>
                    </w:p>
                  </w:txbxContent>
                </v:textbox>
              </v:shape>
              <v:line id="_x0000_s1939" style="position:absolute" from="6449,9920" to="6587,10118"/>
              <v:shape id="_x0000_s1940" type="#_x0000_t202" style="position:absolute;left:6443;top:10010;width:618;height:468" filled="f" stroked="f">
                <v:textbox>
                  <w:txbxContent>
                    <w:p w:rsidR="00D74367" w:rsidRPr="00957D2A" w:rsidRDefault="00D74367" w:rsidP="00D74367">
                      <w:pPr>
                        <w:rPr>
                          <w:lang w:val="en-US"/>
                        </w:rPr>
                      </w:pPr>
                      <w:r>
                        <w:rPr>
                          <w:lang w:val="en-US"/>
                        </w:rPr>
                        <w:t>10</w:t>
                      </w:r>
                    </w:p>
                  </w:txbxContent>
                </v:textbox>
              </v:shape>
              <v:line id="_x0000_s1941" style="position:absolute;flip:y" from="5669,10370" to="5969,10652"/>
              <v:shape id="_x0000_s1942" type="#_x0000_t202" style="position:absolute;left:5825;top:10010;width:678;height:516" filled="f" stroked="f">
                <v:textbox>
                  <w:txbxContent>
                    <w:p w:rsidR="00D74367" w:rsidRPr="00957D2A" w:rsidRDefault="00D74367" w:rsidP="00D74367">
                      <w:pPr>
                        <w:rPr>
                          <w:lang w:val="en-US"/>
                        </w:rPr>
                      </w:pPr>
                      <w:r>
                        <w:rPr>
                          <w:lang w:val="en-US"/>
                        </w:rPr>
                        <w:t>11</w:t>
                      </w:r>
                    </w:p>
                  </w:txbxContent>
                </v:textbox>
              </v:shape>
            </v:group>
            <w10:wrap type="none"/>
            <w10:anchorlock/>
          </v:group>
        </w:pict>
      </w:r>
    </w:p>
    <w:p w:rsidR="00D74367" w:rsidRPr="00D74367" w:rsidRDefault="00D74367" w:rsidP="00D74367">
      <w:pPr>
        <w:spacing w:after="0" w:line="360" w:lineRule="auto"/>
        <w:ind w:firstLine="709"/>
        <w:jc w:val="center"/>
        <w:rPr>
          <w:rFonts w:ascii="Times New Roman" w:hAnsi="Times New Roman" w:cs="Times New Roman"/>
          <w:sz w:val="24"/>
          <w:szCs w:val="24"/>
        </w:rPr>
      </w:pPr>
      <w:r w:rsidRPr="00D74367">
        <w:rPr>
          <w:rFonts w:ascii="Times New Roman" w:hAnsi="Times New Roman" w:cs="Times New Roman"/>
          <w:sz w:val="24"/>
          <w:szCs w:val="24"/>
        </w:rPr>
        <w:t>Рис. 1. Схема экспериментальной установки</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Основные элементы установки: 1 – основание; 2 – шарнирно неподвижная опора; 3 и 7 – стрелочные индикаторы; 4 – рычаг; 5 – балка; 6 – кронштейн крепления индикатора; 8 – подвеска; 9 – шарнирно подвижная опора; 10 – гири; 11 – направляющая для кронштейна.</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 xml:space="preserve">Материал балки – сталь с модулем продольной упругости </w:t>
      </w:r>
      <w:r w:rsidRPr="00D74367">
        <w:rPr>
          <w:rFonts w:ascii="Times New Roman" w:hAnsi="Times New Roman" w:cs="Times New Roman"/>
          <w:i/>
          <w:sz w:val="24"/>
          <w:szCs w:val="24"/>
        </w:rPr>
        <w:t>Е</w:t>
      </w:r>
      <w:r w:rsidRPr="00D74367">
        <w:rPr>
          <w:rFonts w:ascii="Times New Roman" w:hAnsi="Times New Roman" w:cs="Times New Roman"/>
          <w:sz w:val="24"/>
          <w:szCs w:val="24"/>
        </w:rPr>
        <w:t xml:space="preserve"> = 2,1</w:t>
      </w:r>
      <w:r w:rsidRPr="00D74367">
        <w:rPr>
          <w:rFonts w:ascii="Times New Roman" w:hAnsi="Times New Roman" w:cs="Times New Roman"/>
          <w:sz w:val="24"/>
          <w:szCs w:val="24"/>
        </w:rPr>
        <w:sym w:font="Symbol" w:char="F0D7"/>
      </w:r>
      <w:r w:rsidRPr="00D74367">
        <w:rPr>
          <w:rFonts w:ascii="Times New Roman" w:hAnsi="Times New Roman" w:cs="Times New Roman"/>
          <w:sz w:val="24"/>
          <w:szCs w:val="24"/>
        </w:rPr>
        <w:t>10</w:t>
      </w:r>
      <w:r w:rsidRPr="00D74367">
        <w:rPr>
          <w:rFonts w:ascii="Times New Roman" w:hAnsi="Times New Roman" w:cs="Times New Roman"/>
          <w:sz w:val="24"/>
          <w:szCs w:val="24"/>
          <w:vertAlign w:val="superscript"/>
        </w:rPr>
        <w:t>6</w:t>
      </w:r>
      <w:r w:rsidRPr="00D74367">
        <w:rPr>
          <w:rFonts w:ascii="Times New Roman" w:hAnsi="Times New Roman" w:cs="Times New Roman"/>
          <w:sz w:val="24"/>
          <w:szCs w:val="24"/>
        </w:rPr>
        <w:t xml:space="preserve"> кг/см</w:t>
      </w:r>
      <w:r w:rsidRPr="00D74367">
        <w:rPr>
          <w:rFonts w:ascii="Times New Roman" w:hAnsi="Times New Roman" w:cs="Times New Roman"/>
          <w:sz w:val="24"/>
          <w:szCs w:val="24"/>
          <w:vertAlign w:val="superscript"/>
        </w:rPr>
        <w:t>2</w:t>
      </w:r>
      <w:r w:rsidRPr="00D74367">
        <w:rPr>
          <w:rFonts w:ascii="Times New Roman" w:hAnsi="Times New Roman" w:cs="Times New Roman"/>
          <w:sz w:val="24"/>
          <w:szCs w:val="24"/>
        </w:rPr>
        <w:t xml:space="preserve">. Сечение балки прямоугольное, с размерами </w:t>
      </w:r>
      <w:r w:rsidRPr="00D74367">
        <w:rPr>
          <w:rFonts w:ascii="Times New Roman" w:hAnsi="Times New Roman" w:cs="Times New Roman"/>
          <w:i/>
          <w:sz w:val="24"/>
          <w:szCs w:val="24"/>
          <w:lang w:val="en-US"/>
        </w:rPr>
        <w:t>b</w:t>
      </w:r>
      <w:r w:rsidRPr="00D74367">
        <w:rPr>
          <w:rFonts w:ascii="Times New Roman" w:hAnsi="Times New Roman" w:cs="Times New Roman"/>
          <w:sz w:val="24"/>
          <w:szCs w:val="24"/>
        </w:rPr>
        <w:t xml:space="preserve"> и </w:t>
      </w:r>
      <w:r w:rsidRPr="00D74367">
        <w:rPr>
          <w:rFonts w:ascii="Times New Roman" w:hAnsi="Times New Roman" w:cs="Times New Roman"/>
          <w:i/>
          <w:sz w:val="24"/>
          <w:szCs w:val="24"/>
          <w:lang w:val="en-US"/>
        </w:rPr>
        <w:t>h</w:t>
      </w:r>
      <w:r w:rsidRPr="00D74367">
        <w:rPr>
          <w:rFonts w:ascii="Times New Roman" w:hAnsi="Times New Roman" w:cs="Times New Roman"/>
          <w:sz w:val="24"/>
          <w:szCs w:val="24"/>
        </w:rPr>
        <w:t xml:space="preserve">, наибольшее расстояние между опорами </w:t>
      </w:r>
      <w:r w:rsidRPr="00D74367">
        <w:rPr>
          <w:rFonts w:ascii="Times New Roman" w:hAnsi="Times New Roman" w:cs="Times New Roman"/>
          <w:i/>
          <w:sz w:val="24"/>
          <w:szCs w:val="24"/>
          <w:lang w:val="en-US"/>
        </w:rPr>
        <w:t>l</w:t>
      </w:r>
      <w:r w:rsidRPr="00D74367">
        <w:rPr>
          <w:rFonts w:ascii="Times New Roman" w:hAnsi="Times New Roman" w:cs="Times New Roman"/>
          <w:sz w:val="24"/>
          <w:szCs w:val="24"/>
        </w:rPr>
        <w:t xml:space="preserve"> = 100 см. По длине балки выполнены отметки через каждые </w:t>
      </w:r>
      <w:r w:rsidRPr="00D74367">
        <w:rPr>
          <w:rFonts w:ascii="Times New Roman" w:hAnsi="Times New Roman" w:cs="Times New Roman"/>
          <w:i/>
          <w:sz w:val="24"/>
          <w:szCs w:val="24"/>
        </w:rPr>
        <w:t>а</w:t>
      </w:r>
      <w:r w:rsidRPr="00D74367">
        <w:rPr>
          <w:rFonts w:ascii="Times New Roman" w:hAnsi="Times New Roman" w:cs="Times New Roman"/>
          <w:sz w:val="24"/>
          <w:szCs w:val="24"/>
        </w:rPr>
        <w:t xml:space="preserve"> = 10 см.</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 xml:space="preserve">Одна из опор установки может перемещаться по основанию, что позволяет моделировать балку не только без консоли, как это показано на     рис. 1, но и с консолью, когда, например, правую опору 9 смещают в положение </w:t>
      </w:r>
      <w:r w:rsidRPr="00D74367">
        <w:rPr>
          <w:rFonts w:ascii="Times New Roman" w:hAnsi="Times New Roman" w:cs="Times New Roman"/>
          <w:sz w:val="24"/>
          <w:szCs w:val="24"/>
          <w:lang w:val="en-US"/>
        </w:rPr>
        <w:t>I</w:t>
      </w:r>
      <w:r w:rsidRPr="00D74367">
        <w:rPr>
          <w:rFonts w:ascii="Times New Roman" w:hAnsi="Times New Roman" w:cs="Times New Roman"/>
          <w:sz w:val="24"/>
          <w:szCs w:val="24"/>
        </w:rPr>
        <w:t>, а подвеску 8 для гирь 10 перемещают в правый конец балки.</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 xml:space="preserve">Нагружение балки осуществляется гирями 10, которые посредством подвески 8 моделируют сосредоточенную нагрузку </w:t>
      </w:r>
      <w:r w:rsidRPr="00D74367">
        <w:rPr>
          <w:rFonts w:ascii="Times New Roman" w:hAnsi="Times New Roman" w:cs="Times New Roman"/>
          <w:i/>
          <w:sz w:val="24"/>
          <w:szCs w:val="24"/>
          <w:lang w:val="en-US"/>
        </w:rPr>
        <w:t>F</w:t>
      </w:r>
      <w:r w:rsidRPr="00D74367">
        <w:rPr>
          <w:rFonts w:ascii="Times New Roman" w:hAnsi="Times New Roman" w:cs="Times New Roman"/>
          <w:sz w:val="24"/>
          <w:szCs w:val="24"/>
        </w:rPr>
        <w:t xml:space="preserve">. Нагрузка может быть приложена в любом </w:t>
      </w:r>
      <w:r w:rsidRPr="00D74367">
        <w:rPr>
          <w:rFonts w:ascii="Times New Roman" w:hAnsi="Times New Roman" w:cs="Times New Roman"/>
          <w:sz w:val="24"/>
          <w:szCs w:val="24"/>
        </w:rPr>
        <w:lastRenderedPageBreak/>
        <w:t>сечении балки. С помощью дополнительных подвесок к балке может быть приложено несколько нагрузок.</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Возможность изменения длины пролетов, мест расположения опор и нагрузок позволяет разнообразить эксперименты и выполнить с помощью такой установки различные работы (определение не только перемещений, но и, например, напряжений при различных схемах нагружения балки).</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Для выполнения настоящей работы требуются серийно выпускаемые промышленностью стрелочные индикаторы – приборы часового типа, позволяющие определять линейные перемещения величиной 10 мм с точностью 0,01 мм (цена деления индикатора). Индикаторы снабжены поворотным лимбом, что позволяет при экспериментах устанавливать их на нуль делений – лимб поворачивают до тех пор, когда нулевая отметка на шкале не совместится со стрелкой. Индикатор имеет шкалу с черными и красными отметками делений. Это выполнено для удобства отсчета соответственно при движении стрелки по ходу или против хода часовой стрелки, что получаем, когда измерительный штифт индикатора перемещается вверх или вниз.</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 xml:space="preserve">Стрелочный индикатор 3 закрепляют на опоре 2 так, чтобы его измерительный штифт был прижат к рычагу 4. Последний жестко связан с балкой и при ее деформировании поворачивается вокруг оси  опоры 2  и нажимает на измерительный штифт индикатора 3, который фиксирует при этом линейные перемещения </w:t>
      </w:r>
      <w:r w:rsidRPr="00D74367">
        <w:rPr>
          <w:rFonts w:ascii="Times New Roman" w:hAnsi="Times New Roman" w:cs="Times New Roman"/>
          <w:i/>
          <w:sz w:val="24"/>
          <w:szCs w:val="24"/>
          <w:lang w:val="en-US"/>
        </w:rPr>
        <w:t>S</w:t>
      </w:r>
      <w:r w:rsidRPr="00D74367">
        <w:rPr>
          <w:rFonts w:ascii="Times New Roman" w:hAnsi="Times New Roman" w:cs="Times New Roman"/>
          <w:sz w:val="24"/>
          <w:szCs w:val="24"/>
        </w:rPr>
        <w:t>. Угол поворота сечения балки на шарнирной опоре можно, из-за его малости, определить по формуле</w:t>
      </w:r>
    </w:p>
    <w:p w:rsidR="00D74367" w:rsidRPr="00D74367" w:rsidRDefault="00D74367" w:rsidP="00D74367">
      <w:pPr>
        <w:spacing w:after="0" w:line="360" w:lineRule="auto"/>
        <w:ind w:firstLine="709"/>
        <w:jc w:val="right"/>
        <w:rPr>
          <w:rFonts w:ascii="Times New Roman" w:hAnsi="Times New Roman" w:cs="Times New Roman"/>
          <w:sz w:val="24"/>
          <w:szCs w:val="24"/>
        </w:rPr>
      </w:pPr>
      <w:r w:rsidRPr="00D74367">
        <w:rPr>
          <w:rFonts w:ascii="Times New Roman" w:hAnsi="Times New Roman" w:cs="Times New Roman"/>
          <w:position w:val="-26"/>
          <w:sz w:val="24"/>
          <w:szCs w:val="24"/>
        </w:rPr>
        <w:object w:dxaOrig="1719" w:dyaOrig="700">
          <v:shape id="_x0000_i1086" type="#_x0000_t75" style="width:85.75pt;height:35.05pt" o:ole="" fillcolor="window">
            <v:imagedata r:id="rId115" o:title=""/>
          </v:shape>
          <o:OLEObject Type="Embed" ProgID="Equation.3" ShapeID="_x0000_i1086" DrawAspect="Content" ObjectID="_1743247227" r:id="rId116"/>
        </w:object>
      </w:r>
      <w:r w:rsidRPr="00D74367">
        <w:rPr>
          <w:rFonts w:ascii="Times New Roman" w:hAnsi="Times New Roman" w:cs="Times New Roman"/>
          <w:sz w:val="24"/>
          <w:szCs w:val="24"/>
        </w:rPr>
        <w:t xml:space="preserve">                                                 (1)</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 xml:space="preserve">где </w:t>
      </w:r>
      <w:r w:rsidRPr="00D74367">
        <w:rPr>
          <w:rFonts w:ascii="Times New Roman" w:hAnsi="Times New Roman" w:cs="Times New Roman"/>
          <w:i/>
          <w:sz w:val="24"/>
          <w:szCs w:val="24"/>
          <w:lang w:val="en-US"/>
        </w:rPr>
        <w:t>R</w:t>
      </w:r>
      <w:r w:rsidRPr="00D74367">
        <w:rPr>
          <w:rFonts w:ascii="Times New Roman" w:hAnsi="Times New Roman" w:cs="Times New Roman"/>
          <w:sz w:val="24"/>
          <w:szCs w:val="24"/>
        </w:rPr>
        <w:t xml:space="preserve"> – расстояние от оси балки до места контакта с рычагом 4 измерительного штифта индикатора 3 (см. на рис. 1).</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Стрелочный индикатор 7 предназначен для определения прогибов балки. Этот индикатор закрепляют на кронштейне 6, который может быть перемещен по направляющей 11 так, чтобы подвести измерительный штифт индикатора 7 к тому сечению балки, где требуется определить прогиб.</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Шарнирные опоры установки снабжены подшипниками качения, за счет которых практически исключается влияние сил трения в опорах на перемещения балки. Так и должно быть, поскольку в расчетах опоры считают идеальными связями, то есть связями без трения.</w:t>
      </w:r>
    </w:p>
    <w:p w:rsidR="00D74367" w:rsidRDefault="00D74367" w:rsidP="00D74367">
      <w:pPr>
        <w:spacing w:after="0" w:line="360" w:lineRule="auto"/>
        <w:ind w:firstLine="709"/>
        <w:jc w:val="both"/>
        <w:rPr>
          <w:rFonts w:ascii="Times New Roman" w:hAnsi="Times New Roman" w:cs="Times New Roman"/>
          <w:sz w:val="24"/>
          <w:szCs w:val="24"/>
        </w:rPr>
      </w:pPr>
    </w:p>
    <w:p w:rsidR="00D74367" w:rsidRPr="00D74367" w:rsidRDefault="00D74367" w:rsidP="00D74367">
      <w:pPr>
        <w:spacing w:after="0" w:line="360" w:lineRule="auto"/>
        <w:ind w:firstLine="709"/>
        <w:jc w:val="both"/>
        <w:rPr>
          <w:rFonts w:ascii="Times New Roman" w:hAnsi="Times New Roman" w:cs="Times New Roman"/>
          <w:sz w:val="24"/>
          <w:szCs w:val="24"/>
        </w:rPr>
      </w:pPr>
    </w:p>
    <w:p w:rsidR="00D74367" w:rsidRPr="00D74367" w:rsidRDefault="00D74367" w:rsidP="00D74367">
      <w:pPr>
        <w:pStyle w:val="1"/>
        <w:spacing w:line="360" w:lineRule="auto"/>
        <w:ind w:left="0" w:firstLine="709"/>
      </w:pPr>
      <w:r w:rsidRPr="00D74367">
        <w:lastRenderedPageBreak/>
        <w:t>ТЕОРЕТИЧЕСКОЕ ОПРЕДЕЛЕНИЕ ПЕРЕМЕЩЕНИЙ</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 xml:space="preserve">Для выполнения настоящей работы более рационально принять балку без консоли под воздействием одной нагрузки </w:t>
      </w:r>
      <w:r w:rsidRPr="00D74367">
        <w:rPr>
          <w:rFonts w:ascii="Times New Roman" w:hAnsi="Times New Roman" w:cs="Times New Roman"/>
          <w:i/>
          <w:sz w:val="24"/>
          <w:szCs w:val="24"/>
          <w:lang w:val="en-US"/>
        </w:rPr>
        <w:t>F</w:t>
      </w:r>
      <w:r w:rsidRPr="00D74367">
        <w:rPr>
          <w:rFonts w:ascii="Times New Roman" w:hAnsi="Times New Roman" w:cs="Times New Roman"/>
          <w:sz w:val="24"/>
          <w:szCs w:val="24"/>
        </w:rPr>
        <w:t>. Тогда расчетная схема балки может быть такой, что изображена на рис. 2 (рекомендуемый вариант).</w:t>
      </w:r>
    </w:p>
    <w:p w:rsidR="00D74367" w:rsidRPr="00D74367" w:rsidRDefault="00D74367" w:rsidP="00D74367">
      <w:pPr>
        <w:spacing w:after="0" w:line="360" w:lineRule="auto"/>
        <w:ind w:firstLine="709"/>
        <w:jc w:val="both"/>
        <w:rPr>
          <w:rFonts w:ascii="Times New Roman" w:hAnsi="Times New Roman" w:cs="Times New Roman"/>
          <w:sz w:val="24"/>
          <w:szCs w:val="24"/>
          <w:lang w:val="en-US"/>
        </w:rPr>
      </w:pPr>
      <w:r w:rsidRPr="00D74367">
        <w:rPr>
          <w:rFonts w:ascii="Times New Roman" w:hAnsi="Times New Roman" w:cs="Times New Roman"/>
          <w:noProof/>
          <w:sz w:val="24"/>
          <w:szCs w:val="24"/>
        </w:rPr>
      </w:r>
      <w:r w:rsidRPr="00D74367">
        <w:rPr>
          <w:rFonts w:ascii="Times New Roman" w:hAnsi="Times New Roman" w:cs="Times New Roman"/>
          <w:sz w:val="24"/>
          <w:szCs w:val="24"/>
          <w:lang w:val="en-US"/>
        </w:rPr>
        <w:pict>
          <v:group id="_x0000_s1943" editas="canvas" style="width:450.6pt;height:150.9pt;mso-position-horizontal-relative:char;mso-position-vertical-relative:line" coordorigin="1843,1350" coordsize="9012,3018">
            <o:lock v:ext="edit" aspectratio="t"/>
            <v:shape id="_x0000_s1944" type="#_x0000_t75" style="position:absolute;left:1843;top:1350;width:9012;height:3018" o:preferrelative="f">
              <v:fill o:detectmouseclick="t"/>
              <v:path o:extrusionok="t" o:connecttype="none"/>
              <o:lock v:ext="edit" text="t"/>
            </v:shape>
            <v:shape id="_x0000_s1945" type="#_x0000_t202" style="position:absolute;left:2551;top:1350;width:570;height:498" filled="f" stroked="f">
              <v:textbox style="mso-next-textbox:#_x0000_s1945">
                <w:txbxContent>
                  <w:p w:rsidR="00D74367" w:rsidRPr="00FB096D" w:rsidRDefault="00D74367" w:rsidP="00D74367">
                    <w:pPr>
                      <w:rPr>
                        <w:i/>
                        <w:lang w:val="en-US"/>
                      </w:rPr>
                    </w:pPr>
                    <w:r w:rsidRPr="00FB096D">
                      <w:rPr>
                        <w:i/>
                        <w:lang w:val="en-US"/>
                      </w:rPr>
                      <w:t>y</w:t>
                    </w:r>
                  </w:p>
                </w:txbxContent>
              </v:textbox>
            </v:shape>
            <v:group id="_x0000_s1946" style="position:absolute;left:2137;top:1429;width:8484;height:2687" coordorigin="2137,1429" coordsize="8484,2687">
              <v:line id="_x0000_s1947" style="position:absolute" from="2971,2879" to="7645,2881" strokeweight="1.5pt"/>
              <v:group id="_x0000_s1948" style="position:absolute;left:2683;top:2820;width:486;height:444" coordorigin="4243,4602" coordsize="486,444">
                <v:shape id="_x0000_s1949" type="#_x0000_t5" style="position:absolute;left:4368;top:4668;width:247;height:259"/>
                <v:oval id="_x0000_s1950" style="position:absolute;left:4429;top:4602;width:125;height:114"/>
                <v:line id="_x0000_s1951" style="position:absolute" from="4255,4926" to="4729,4927"/>
                <v:rect id="_x0000_s1952" style="position:absolute;left:4243;top:4944;width:486;height:102" fillcolor="black" stroked="f">
                  <v:fill r:id="rId117" o:title="Широкий диагональный 2" type="pattern"/>
                </v:rect>
              </v:group>
              <v:group id="_x0000_s1953" style="position:absolute;left:7423;top:2826;width:486;height:246" coordorigin="5593,4488" coordsize="486,246">
                <v:oval id="_x0000_s1954" style="position:absolute;left:5773;top:4488;width:125;height:114"/>
                <v:line id="_x0000_s1955" style="position:absolute" from="5605,4614" to="6079,4615"/>
                <v:rect id="_x0000_s1956" style="position:absolute;left:5593;top:4632;width:486;height:102" fillcolor="black" stroked="f">
                  <v:fill r:id="rId117" o:title="Широкий диагональный 2" type="pattern"/>
                </v:rect>
              </v:group>
              <v:line id="_x0000_s1957" style="position:absolute" from="7735,2880" to="8347,2881">
                <v:stroke endarrow="classic" endarrowwidth="narrow"/>
              </v:line>
              <v:shape id="_x0000_s1958" type="#_x0000_t19" style="position:absolute;left:4512;top:-30;width:1704;height:4622;rotation:6263856fd" coordsize="21600,18316" adj="-2837405,611924,,14812" path="wr-21600,-6788,21600,36412,15721,,21314,18316nfewr-21600,-6788,21600,36412,15721,,21314,18316l,14812nsxe">
                <v:stroke dashstyle="longDash"/>
                <v:path o:connectlocs="15721,0;21314,18316;0,14812"/>
              </v:shape>
              <v:line id="_x0000_s1959" style="position:absolute;flip:x" from="2923,2214" to="2929,2820" strokeweight="1pt">
                <v:stroke dashstyle="longDash" startarrow="classic" startarrowwidth="narrow"/>
              </v:line>
              <v:line id="_x0000_s1960" style="position:absolute" from="2917,1494" to="2929,2220">
                <v:stroke startarrow="classic" startarrowwidth="narrow"/>
              </v:line>
              <v:line id="_x0000_s1961" style="position:absolute;flip:x" from="2725,1962" to="3181,3654"/>
              <v:line id="_x0000_s1962" style="position:absolute" from="2922,3144" to="2923,4044"/>
              <v:shape id="_x0000_s1963" type="#_x0000_t19" style="position:absolute;left:2929;top:1992;width:232;height:114" coordsize="18540,21600" adj=",-2022990" path="wr-21600,,21600,43200,,,18540,10518nfewr-21600,,21600,43200,,,18540,10518l,21600nsxe">
                <v:path o:connectlocs="0,0;18540,10518;0,21600"/>
              </v:shape>
              <v:shape id="_x0000_s1964" type="#_x0000_t19" style="position:absolute;left:2737;top:1980;width:219;height:84;rotation:-824769fd" coordsize="17482,21600" adj=",-2357152" path="wr-21600,,21600,43200,,,17482,8914nfewr-21600,,21600,43200,,,17482,8914l,21600nsxe">
                <v:stroke endarrow="classic" endarrowwidth="narrow"/>
                <v:path o:connectlocs="0,0;17482,8914;0,21600"/>
              </v:shape>
              <v:shape id="_x0000_s1965" type="#_x0000_t19" style="position:absolute;left:3103;top:2076;width:219;height:84;rotation:1756531fd" coordsize="17482,21600" adj=",-2357152" path="wr-21600,,21600,43200,,,17482,8914nfewr-21600,,21600,43200,,,17482,8914l,21600nsxe">
                <v:stroke startarrow="classic" startarrowwidth="narrow" endarrowwidth="narrow"/>
                <v:path o:connectlocs="0,0;17482,8914;0,21600"/>
              </v:shape>
              <v:shape id="_x0000_s1966" type="#_x0000_t202" style="position:absolute;left:2833;top:1578;width:624;height:480" filled="f" stroked="f">
                <v:textbox style="mso-next-textbox:#_x0000_s1966">
                  <w:txbxContent>
                    <w:p w:rsidR="00D74367" w:rsidRPr="00FB096D" w:rsidRDefault="00D74367" w:rsidP="00D74367">
                      <w:pPr>
                        <w:rPr>
                          <w:vertAlign w:val="subscript"/>
                          <w:lang w:val="en-US"/>
                        </w:rPr>
                      </w:pPr>
                      <w:r>
                        <w:sym w:font="Symbol" w:char="F071"/>
                      </w:r>
                      <w:r>
                        <w:rPr>
                          <w:vertAlign w:val="subscript"/>
                          <w:lang w:val="en-US"/>
                        </w:rPr>
                        <w:t>0</w:t>
                      </w:r>
                    </w:p>
                  </w:txbxContent>
                </v:textbox>
              </v:shape>
              <v:shape id="_x0000_s1967" type="#_x0000_t202" style="position:absolute;left:2443;top:2118;width:630;height:528" filled="f" stroked="f">
                <v:textbox style="mso-next-textbox:#_x0000_s1967">
                  <w:txbxContent>
                    <w:p w:rsidR="00D74367" w:rsidRPr="00FB096D" w:rsidRDefault="00D74367" w:rsidP="00D74367">
                      <w:pPr>
                        <w:rPr>
                          <w:i/>
                          <w:vertAlign w:val="subscript"/>
                          <w:lang w:val="en-US"/>
                        </w:rPr>
                      </w:pPr>
                      <w:r w:rsidRPr="00FB096D">
                        <w:rPr>
                          <w:i/>
                          <w:lang w:val="en-US"/>
                        </w:rPr>
                        <w:t>R</w:t>
                      </w:r>
                      <w:r w:rsidRPr="00FB096D">
                        <w:rPr>
                          <w:i/>
                          <w:vertAlign w:val="subscript"/>
                          <w:lang w:val="en-US"/>
                        </w:rPr>
                        <w:t>A</w:t>
                      </w:r>
                    </w:p>
                  </w:txbxContent>
                </v:textbox>
              </v:shape>
              <v:line id="_x0000_s1968" style="position:absolute" from="2431,2880" to="2875,2881"/>
              <v:line id="_x0000_s1969" style="position:absolute" from="2413,3474" to="2773,3475"/>
              <v:line id="_x0000_s1970" style="position:absolute" from="2473,2880" to="2473,3474">
                <v:stroke startarrow="classic" startarrowwidth="narrow" endarrow="classic" endarrowwidth="narrow"/>
              </v:line>
              <v:line id="_x0000_s1971" style="position:absolute;flip:x" from="7669,2226" to="7675,2832" strokeweight="1pt">
                <v:stroke dashstyle="longDash" startarrow="classic" startarrowwidth="narrow"/>
              </v:line>
              <v:shape id="_x0000_s1972" type="#_x0000_t202" style="position:absolute;left:7651;top:2142;width:630;height:528" filled="f" stroked="f">
                <v:textbox style="mso-next-textbox:#_x0000_s1972">
                  <w:txbxContent>
                    <w:p w:rsidR="00D74367" w:rsidRPr="00FB096D" w:rsidRDefault="00D74367" w:rsidP="00D74367">
                      <w:pPr>
                        <w:rPr>
                          <w:i/>
                          <w:vertAlign w:val="subscript"/>
                          <w:lang w:val="en-US"/>
                        </w:rPr>
                      </w:pPr>
                      <w:r w:rsidRPr="00FB096D">
                        <w:rPr>
                          <w:i/>
                          <w:lang w:val="en-US"/>
                        </w:rPr>
                        <w:t>R</w:t>
                      </w:r>
                      <w:r>
                        <w:rPr>
                          <w:i/>
                          <w:vertAlign w:val="subscript"/>
                          <w:lang w:val="en-US"/>
                        </w:rPr>
                        <w:t>B</w:t>
                      </w:r>
                    </w:p>
                  </w:txbxContent>
                </v:textbox>
              </v:shape>
              <v:shape id="_x0000_s1973" type="#_x0000_t202" style="position:absolute;left:7585;top:2514;width:630;height:528" filled="f" stroked="f">
                <v:textbox style="mso-next-textbox:#_x0000_s1973">
                  <w:txbxContent>
                    <w:p w:rsidR="00D74367" w:rsidRPr="00FB096D" w:rsidRDefault="00D74367" w:rsidP="00D74367">
                      <w:pPr>
                        <w:rPr>
                          <w:i/>
                          <w:vertAlign w:val="subscript"/>
                          <w:lang w:val="en-US"/>
                        </w:rPr>
                      </w:pPr>
                      <w:r>
                        <w:rPr>
                          <w:i/>
                          <w:lang w:val="en-US"/>
                        </w:rPr>
                        <w:t>B</w:t>
                      </w:r>
                    </w:p>
                  </w:txbxContent>
                </v:textbox>
              </v:shape>
              <v:shape id="_x0000_s1974" type="#_x0000_t202" style="position:absolute;left:2545;top:2526;width:630;height:528" filled="f" stroked="f">
                <v:textbox style="mso-next-textbox:#_x0000_s1974">
                  <w:txbxContent>
                    <w:p w:rsidR="00D74367" w:rsidRPr="00FB096D" w:rsidRDefault="00D74367" w:rsidP="00D74367">
                      <w:pPr>
                        <w:rPr>
                          <w:i/>
                          <w:vertAlign w:val="subscript"/>
                          <w:lang w:val="en-US"/>
                        </w:rPr>
                      </w:pPr>
                      <w:r>
                        <w:rPr>
                          <w:i/>
                          <w:lang w:val="en-US"/>
                        </w:rPr>
                        <w:t>A</w:t>
                      </w:r>
                    </w:p>
                  </w:txbxContent>
                </v:textbox>
              </v:shape>
              <v:shape id="_x0000_s1975" type="#_x0000_t202" style="position:absolute;left:2137;top:2958;width:630;height:528" filled="f" stroked="f">
                <v:textbox style="mso-next-textbox:#_x0000_s1975">
                  <w:txbxContent>
                    <w:p w:rsidR="00D74367" w:rsidRPr="00F637FD" w:rsidRDefault="00D74367" w:rsidP="00D74367">
                      <w:pPr>
                        <w:rPr>
                          <w:i/>
                          <w:lang w:val="en-US"/>
                        </w:rPr>
                      </w:pPr>
                      <w:r w:rsidRPr="00FB096D">
                        <w:rPr>
                          <w:i/>
                          <w:lang w:val="en-US"/>
                        </w:rPr>
                        <w:t>R</w:t>
                      </w:r>
                    </w:p>
                  </w:txbxContent>
                </v:textbox>
              </v:shape>
              <v:shape id="_x0000_s1976" type="#_x0000_t202" style="position:absolute;left:7993;top:2760;width:348;height:528" filled="f" stroked="f">
                <v:textbox style="mso-next-textbox:#_x0000_s1976">
                  <w:txbxContent>
                    <w:p w:rsidR="00D74367" w:rsidRPr="00FB096D" w:rsidRDefault="00D74367" w:rsidP="00D74367">
                      <w:pPr>
                        <w:rPr>
                          <w:i/>
                          <w:vertAlign w:val="subscript"/>
                          <w:lang w:val="en-US"/>
                        </w:rPr>
                      </w:pPr>
                      <w:r>
                        <w:rPr>
                          <w:i/>
                          <w:lang w:val="en-US"/>
                        </w:rPr>
                        <w:t>z</w:t>
                      </w:r>
                    </w:p>
                  </w:txbxContent>
                </v:textbox>
              </v:shape>
              <v:line id="_x0000_s1977" style="position:absolute" from="6234,2256" to="6240,2880" strokeweight="1pt">
                <v:stroke endarrow="classic" endarrowwidth="narrow"/>
              </v:line>
              <v:shape id="_x0000_s1978" type="#_x0000_t202" style="position:absolute;left:6163;top:2520;width:630;height:528" filled="f" stroked="f">
                <v:textbox style="mso-next-textbox:#_x0000_s1978">
                  <w:txbxContent>
                    <w:p w:rsidR="00D74367" w:rsidRPr="00FB096D" w:rsidRDefault="00D74367" w:rsidP="00D74367">
                      <w:pPr>
                        <w:rPr>
                          <w:i/>
                          <w:vertAlign w:val="subscript"/>
                          <w:lang w:val="en-US"/>
                        </w:rPr>
                      </w:pPr>
                      <w:r>
                        <w:rPr>
                          <w:i/>
                          <w:lang w:val="en-US"/>
                        </w:rPr>
                        <w:t>C</w:t>
                      </w:r>
                    </w:p>
                  </w:txbxContent>
                </v:textbox>
              </v:shape>
              <v:shape id="_x0000_s1979" type="#_x0000_t202" style="position:absolute;left:5869;top:2136;width:630;height:528" filled="f" stroked="f">
                <v:textbox style="mso-next-textbox:#_x0000_s1979">
                  <w:txbxContent>
                    <w:p w:rsidR="00D74367" w:rsidRPr="00FB096D" w:rsidRDefault="00D74367" w:rsidP="00D74367">
                      <w:pPr>
                        <w:rPr>
                          <w:i/>
                          <w:vertAlign w:val="subscript"/>
                          <w:lang w:val="en-US"/>
                        </w:rPr>
                      </w:pPr>
                      <w:r>
                        <w:rPr>
                          <w:i/>
                          <w:lang w:val="en-US"/>
                        </w:rPr>
                        <w:t>F</w:t>
                      </w:r>
                    </w:p>
                  </w:txbxContent>
                </v:textbox>
              </v:shape>
              <v:line id="_x0000_s1980" style="position:absolute" from="6240,2880" to="6241,3612"/>
              <v:line id="_x0000_s1981" style="position:absolute" from="3397,2838" to="3398,3612"/>
              <v:line id="_x0000_s1982" style="position:absolute" from="4339,2832" to="4340,3612"/>
              <v:line id="_x0000_s1983" style="position:absolute" from="4807,2832" to="4813,3606"/>
              <v:line id="_x0000_s1984" style="position:absolute" from="3859,2838" to="3865,3606"/>
              <v:line id="_x0000_s1985" style="position:absolute" from="5293,2826" to="5294,3624"/>
              <v:line id="_x0000_s1986" style="position:absolute" from="5767,2826" to="5768,3612"/>
              <v:line id="_x0000_s1987" style="position:absolute" from="2923,3570" to="3397,3571">
                <v:stroke startarrow="classic" startarrowwidth="narrow" endarrow="classic" endarrowwidth="narrow"/>
              </v:line>
              <v:line id="_x0000_s1988" style="position:absolute" from="3397,3570" to="3871,3571">
                <v:stroke startarrow="classic" startarrowwidth="narrow" endarrow="classic" endarrowwidth="narrow"/>
              </v:line>
              <v:line id="_x0000_s1989" style="position:absolute" from="3871,3570" to="4345,3571">
                <v:stroke startarrow="classic" startarrowwidth="narrow" endarrow="classic" endarrowwidth="narrow"/>
              </v:line>
              <v:line id="_x0000_s1990" style="position:absolute" from="4345,3576" to="4819,3577">
                <v:stroke startarrow="classic" startarrowwidth="narrow" endarrow="classic" endarrowwidth="narrow"/>
              </v:line>
              <v:line id="_x0000_s1991" style="position:absolute" from="4825,3576" to="5299,3577">
                <v:stroke startarrow="classic" startarrowwidth="narrow" endarrow="classic" endarrowwidth="narrow"/>
              </v:line>
              <v:line id="_x0000_s1992" style="position:absolute" from="5299,3576" to="5773,3577">
                <v:stroke startarrow="classic" startarrowwidth="narrow" endarrow="classic" endarrowwidth="narrow"/>
              </v:line>
              <v:line id="_x0000_s1993" style="position:absolute" from="5773,3576" to="6247,3577">
                <v:stroke startarrow="classic" startarrowwidth="narrow" endarrow="classic" endarrowwidth="narrow"/>
              </v:line>
              <v:line id="_x0000_s1994" style="position:absolute" from="7681,3090" to="7682,4032"/>
              <v:line id="_x0000_s1995" style="position:absolute" from="2923,3984" to="7687,3985">
                <v:stroke startarrow="classic" startarrowwidth="narrow" endarrow="classic" endarrowwidth="narrow"/>
              </v:line>
              <v:line id="_x0000_s1996" style="position:absolute" from="2766,3474" to="2767,3924"/>
              <v:line id="_x0000_s1997" style="position:absolute" from="2581,3834" to="2767,3835">
                <v:stroke endarrow="classic" endarrowwidth="narrow"/>
              </v:line>
              <v:line id="_x0000_s1998" style="position:absolute" from="2761,3834" to="2911,3834"/>
              <v:line id="_x0000_s1999" style="position:absolute" from="2923,3834" to="3157,3835">
                <v:stroke startarrow="classic" startarrowwidth="narrow"/>
              </v:line>
              <v:shape id="_x0000_s2000" type="#_x0000_t202" style="position:absolute;left:2239;top:3546;width:534;height:558" filled="f" stroked="f">
                <v:textbox style="mso-next-textbox:#_x0000_s2000">
                  <w:txbxContent>
                    <w:p w:rsidR="00D74367" w:rsidRPr="00A747E3" w:rsidRDefault="00D74367" w:rsidP="00D74367">
                      <w:pPr>
                        <w:rPr>
                          <w:i/>
                          <w:lang w:val="en-US"/>
                        </w:rPr>
                      </w:pPr>
                      <w:r w:rsidRPr="00A747E3">
                        <w:rPr>
                          <w:i/>
                          <w:lang w:val="en-US"/>
                        </w:rPr>
                        <w:t>S</w:t>
                      </w:r>
                    </w:p>
                  </w:txbxContent>
                </v:textbox>
              </v:shape>
              <v:shape id="_x0000_s2001" style="position:absolute;left:6889;top:2088;width:42;height:858" coordsize="44,640" path="m27,hdc16,59,,69,35,124v-3,25,-2,51,-8,75c25,209,11,214,10,224v-1,5,14,51,17,59c19,350,21,403,44,466,20,534,27,545,27,640hae" filled="f">
                <v:path arrowok="t"/>
              </v:shape>
              <v:line id="_x0000_s2002" style="position:absolute" from="2929,2172" to="6907,2173">
                <v:stroke endarrow="classic" endarrowwidth="narrow"/>
              </v:line>
              <v:shape id="_x0000_s2003" type="#_x0000_t202" style="position:absolute;left:3541;top:2532;width:558;height:504" filled="f" stroked="f">
                <v:textbox style="mso-next-textbox:#_x0000_s2003">
                  <w:txbxContent>
                    <w:p w:rsidR="00D74367" w:rsidRPr="00A747E3" w:rsidRDefault="00D74367" w:rsidP="00D74367">
                      <w:pPr>
                        <w:rPr>
                          <w:lang w:val="en-US"/>
                        </w:rPr>
                      </w:pPr>
                      <w:r>
                        <w:rPr>
                          <w:lang w:val="en-US"/>
                        </w:rPr>
                        <w:t>2</w:t>
                      </w:r>
                    </w:p>
                  </w:txbxContent>
                </v:textbox>
              </v:shape>
              <v:shape id="_x0000_s2004" type="#_x0000_t202" style="position:absolute;left:3097;top:2538;width:558;height:504" filled="f" stroked="f">
                <v:textbox style="mso-next-textbox:#_x0000_s2004">
                  <w:txbxContent>
                    <w:p w:rsidR="00D74367" w:rsidRPr="00A747E3" w:rsidRDefault="00D74367" w:rsidP="00D74367">
                      <w:pPr>
                        <w:rPr>
                          <w:lang w:val="en-US"/>
                        </w:rPr>
                      </w:pPr>
                      <w:r>
                        <w:rPr>
                          <w:lang w:val="en-US"/>
                        </w:rPr>
                        <w:t>1</w:t>
                      </w:r>
                    </w:p>
                  </w:txbxContent>
                </v:textbox>
              </v:shape>
              <v:shape id="_x0000_s2005" type="#_x0000_t202" style="position:absolute;left:4051;top:2532;width:558;height:504" filled="f" stroked="f">
                <v:textbox style="mso-next-textbox:#_x0000_s2005">
                  <w:txbxContent>
                    <w:p w:rsidR="00D74367" w:rsidRPr="00A747E3" w:rsidRDefault="00D74367" w:rsidP="00D74367">
                      <w:pPr>
                        <w:rPr>
                          <w:lang w:val="en-US"/>
                        </w:rPr>
                      </w:pPr>
                      <w:r>
                        <w:rPr>
                          <w:lang w:val="en-US"/>
                        </w:rPr>
                        <w:t>3</w:t>
                      </w:r>
                    </w:p>
                  </w:txbxContent>
                </v:textbox>
              </v:shape>
              <v:shape id="_x0000_s2006" type="#_x0000_t202" style="position:absolute;left:4501;top:2538;width:558;height:504" filled="f" stroked="f">
                <v:textbox style="mso-next-textbox:#_x0000_s2006">
                  <w:txbxContent>
                    <w:p w:rsidR="00D74367" w:rsidRPr="00A747E3" w:rsidRDefault="00D74367" w:rsidP="00D74367">
                      <w:pPr>
                        <w:rPr>
                          <w:lang w:val="en-US"/>
                        </w:rPr>
                      </w:pPr>
                      <w:r>
                        <w:rPr>
                          <w:lang w:val="en-US"/>
                        </w:rPr>
                        <w:t>4</w:t>
                      </w:r>
                    </w:p>
                  </w:txbxContent>
                </v:textbox>
              </v:shape>
              <v:shape id="_x0000_s2007" type="#_x0000_t202" style="position:absolute;left:4993;top:2538;width:558;height:504" filled="f" stroked="f">
                <v:textbox style="mso-next-textbox:#_x0000_s2007">
                  <w:txbxContent>
                    <w:p w:rsidR="00D74367" w:rsidRPr="00A747E3" w:rsidRDefault="00D74367" w:rsidP="00D74367">
                      <w:pPr>
                        <w:rPr>
                          <w:lang w:val="en-US"/>
                        </w:rPr>
                      </w:pPr>
                      <w:r>
                        <w:rPr>
                          <w:lang w:val="en-US"/>
                        </w:rPr>
                        <w:t>5</w:t>
                      </w:r>
                    </w:p>
                  </w:txbxContent>
                </v:textbox>
              </v:shape>
              <v:shape id="_x0000_s2008" type="#_x0000_t202" style="position:absolute;left:5461;top:2538;width:558;height:504" filled="f" stroked="f">
                <v:textbox style="mso-next-textbox:#_x0000_s2008">
                  <w:txbxContent>
                    <w:p w:rsidR="00D74367" w:rsidRPr="00A747E3" w:rsidRDefault="00D74367" w:rsidP="00D74367">
                      <w:pPr>
                        <w:rPr>
                          <w:lang w:val="en-US"/>
                        </w:rPr>
                      </w:pPr>
                      <w:r>
                        <w:rPr>
                          <w:lang w:val="en-US"/>
                        </w:rPr>
                        <w:t>6</w:t>
                      </w:r>
                    </w:p>
                  </w:txbxContent>
                </v:textbox>
              </v:shape>
              <v:shape id="_x0000_s2009" type="#_x0000_t202" style="position:absolute;left:5893;top:2544;width:558;height:504" filled="f" stroked="f">
                <v:textbox style="mso-next-textbox:#_x0000_s2009">
                  <w:txbxContent>
                    <w:p w:rsidR="00D74367" w:rsidRPr="00A747E3" w:rsidRDefault="00D74367" w:rsidP="00D74367">
                      <w:pPr>
                        <w:rPr>
                          <w:lang w:val="en-US"/>
                        </w:rPr>
                      </w:pPr>
                      <w:r>
                        <w:rPr>
                          <w:lang w:val="en-US"/>
                        </w:rPr>
                        <w:t>7</w:t>
                      </w:r>
                    </w:p>
                  </w:txbxContent>
                </v:textbox>
              </v:shape>
              <v:shape id="_x0000_s2010" style="position:absolute;left:4489;top:2472;width:40;height:497" coordsize="38,410" path="m6,hdc15,26,7,36,,62v16,5,30,4,34,27c38,112,,150,,150v12,42,13,52,,96c36,301,,348,,410hae" filled="f">
                <v:path arrowok="t"/>
              </v:shape>
              <v:line id="_x0000_s2011" style="position:absolute" from="2923,2556" to="4495,2556">
                <v:stroke endarrow="classic" endarrowwidth="narrow"/>
              </v:line>
              <v:shape id="_x0000_s2012" type="#_x0000_t202" style="position:absolute;left:3595;top:2178;width:558;height:504" filled="f" stroked="f">
                <v:textbox style="mso-next-textbox:#_x0000_s2012">
                  <w:txbxContent>
                    <w:p w:rsidR="00D74367" w:rsidRPr="00A747E3" w:rsidRDefault="00D74367" w:rsidP="00D74367">
                      <w:pPr>
                        <w:rPr>
                          <w:lang w:val="en-US"/>
                        </w:rPr>
                      </w:pPr>
                      <w:r>
                        <w:rPr>
                          <w:lang w:val="en-US"/>
                        </w:rPr>
                        <w:t>z</w:t>
                      </w:r>
                    </w:p>
                  </w:txbxContent>
                </v:textbox>
              </v:shape>
              <v:shape id="_x0000_s2013" type="#_x0000_t202" style="position:absolute;left:4807;top:3612;width:1110;height:504" filled="f" stroked="f">
                <v:textbox style="mso-next-textbox:#_x0000_s2013">
                  <w:txbxContent>
                    <w:p w:rsidR="00D74367" w:rsidRPr="00A747E3" w:rsidRDefault="00D74367" w:rsidP="00D74367">
                      <w:pPr>
                        <w:rPr>
                          <w:lang w:val="en-US"/>
                        </w:rPr>
                      </w:pPr>
                      <w:r w:rsidRPr="00A747E3">
                        <w:rPr>
                          <w:i/>
                          <w:lang w:val="en-US"/>
                        </w:rPr>
                        <w:t>l</w:t>
                      </w:r>
                      <w:r>
                        <w:rPr>
                          <w:lang w:val="en-US"/>
                        </w:rPr>
                        <w:t xml:space="preserve"> = 10 </w:t>
                      </w:r>
                      <w:r w:rsidRPr="00A747E3">
                        <w:rPr>
                          <w:i/>
                          <w:lang w:val="en-US"/>
                        </w:rPr>
                        <w:t>a</w:t>
                      </w:r>
                    </w:p>
                  </w:txbxContent>
                </v:textbox>
              </v:shape>
              <v:shape id="_x0000_s2014" type="#_x0000_t202" style="position:absolute;left:2935;top:3234;width:558;height:504" filled="f" stroked="f">
                <v:textbox style="mso-next-textbox:#_x0000_s2014">
                  <w:txbxContent>
                    <w:p w:rsidR="00D74367" w:rsidRPr="00A747E3" w:rsidRDefault="00D74367" w:rsidP="00D74367">
                      <w:pPr>
                        <w:rPr>
                          <w:i/>
                          <w:lang w:val="en-US"/>
                        </w:rPr>
                      </w:pPr>
                      <w:r w:rsidRPr="00A747E3">
                        <w:rPr>
                          <w:i/>
                          <w:lang w:val="en-US"/>
                        </w:rPr>
                        <w:t>a</w:t>
                      </w:r>
                    </w:p>
                  </w:txbxContent>
                </v:textbox>
              </v:shape>
              <v:shape id="_x0000_s2015" type="#_x0000_t202" style="position:absolute;left:3421;top:3228;width:558;height:504" filled="f" stroked="f">
                <v:textbox style="mso-next-textbox:#_x0000_s2015">
                  <w:txbxContent>
                    <w:p w:rsidR="00D74367" w:rsidRPr="00A747E3" w:rsidRDefault="00D74367" w:rsidP="00D74367">
                      <w:pPr>
                        <w:rPr>
                          <w:i/>
                          <w:lang w:val="en-US"/>
                        </w:rPr>
                      </w:pPr>
                      <w:r>
                        <w:rPr>
                          <w:i/>
                          <w:lang w:val="en-US"/>
                        </w:rPr>
                        <w:t>a</w:t>
                      </w:r>
                    </w:p>
                  </w:txbxContent>
                </v:textbox>
              </v:shape>
              <v:shape id="_x0000_s2016" type="#_x0000_t202" style="position:absolute;left:3889;top:3222;width:558;height:504" filled="f" stroked="f">
                <v:textbox style="mso-next-textbox:#_x0000_s2016">
                  <w:txbxContent>
                    <w:p w:rsidR="00D74367" w:rsidRPr="00A747E3" w:rsidRDefault="00D74367" w:rsidP="00D74367">
                      <w:pPr>
                        <w:rPr>
                          <w:i/>
                          <w:lang w:val="en-US"/>
                        </w:rPr>
                      </w:pPr>
                      <w:r>
                        <w:rPr>
                          <w:i/>
                          <w:lang w:val="en-US"/>
                        </w:rPr>
                        <w:t>a</w:t>
                      </w:r>
                    </w:p>
                  </w:txbxContent>
                </v:textbox>
              </v:shape>
              <v:shape id="_x0000_s2017" type="#_x0000_t202" style="position:absolute;left:4357;top:3228;width:558;height:504" filled="f" stroked="f">
                <v:textbox style="mso-next-textbox:#_x0000_s2017">
                  <w:txbxContent>
                    <w:p w:rsidR="00D74367" w:rsidRPr="00A747E3" w:rsidRDefault="00D74367" w:rsidP="00D74367">
                      <w:pPr>
                        <w:rPr>
                          <w:i/>
                          <w:lang w:val="en-US"/>
                        </w:rPr>
                      </w:pPr>
                      <w:r>
                        <w:rPr>
                          <w:i/>
                          <w:lang w:val="en-US"/>
                        </w:rPr>
                        <w:t>a</w:t>
                      </w:r>
                    </w:p>
                  </w:txbxContent>
                </v:textbox>
              </v:shape>
              <v:shape id="_x0000_s2018" type="#_x0000_t202" style="position:absolute;left:4837;top:3240;width:558;height:504" filled="f" stroked="f">
                <v:textbox style="mso-next-textbox:#_x0000_s2018">
                  <w:txbxContent>
                    <w:p w:rsidR="00D74367" w:rsidRPr="00A747E3" w:rsidRDefault="00D74367" w:rsidP="00D74367">
                      <w:pPr>
                        <w:rPr>
                          <w:i/>
                          <w:lang w:val="en-US"/>
                        </w:rPr>
                      </w:pPr>
                      <w:r>
                        <w:rPr>
                          <w:i/>
                          <w:lang w:val="en-US"/>
                        </w:rPr>
                        <w:t>a</w:t>
                      </w:r>
                    </w:p>
                  </w:txbxContent>
                </v:textbox>
              </v:shape>
              <v:shape id="_x0000_s2019" type="#_x0000_t202" style="position:absolute;left:5323;top:3240;width:558;height:504" filled="f" stroked="f">
                <v:textbox style="mso-next-textbox:#_x0000_s2019">
                  <w:txbxContent>
                    <w:p w:rsidR="00D74367" w:rsidRPr="00A747E3" w:rsidRDefault="00D74367" w:rsidP="00D74367">
                      <w:pPr>
                        <w:rPr>
                          <w:i/>
                          <w:lang w:val="en-US"/>
                        </w:rPr>
                      </w:pPr>
                      <w:r>
                        <w:rPr>
                          <w:i/>
                          <w:lang w:val="en-US"/>
                        </w:rPr>
                        <w:t>a</w:t>
                      </w:r>
                    </w:p>
                  </w:txbxContent>
                </v:textbox>
              </v:shape>
              <v:shape id="_x0000_s2020" type="#_x0000_t202" style="position:absolute;left:5785;top:3240;width:558;height:504" filled="f" stroked="f">
                <v:textbox style="mso-next-textbox:#_x0000_s2020">
                  <w:txbxContent>
                    <w:p w:rsidR="00D74367" w:rsidRPr="00A747E3" w:rsidRDefault="00D74367" w:rsidP="00D74367">
                      <w:pPr>
                        <w:rPr>
                          <w:i/>
                          <w:lang w:val="en-US"/>
                        </w:rPr>
                      </w:pPr>
                      <w:r>
                        <w:rPr>
                          <w:i/>
                          <w:lang w:val="en-US"/>
                        </w:rPr>
                        <w:t>a</w:t>
                      </w:r>
                    </w:p>
                  </w:txbxContent>
                </v:textbox>
              </v:shape>
              <v:shape id="_x0000_s2021" type="#_x0000_t202" style="position:absolute;left:4771;top:1740;width:489;height:724;mso-wrap-style:none" filled="f" stroked="f">
                <v:textbox style="mso-next-textbox:#_x0000_s2021;mso-fit-shape-to-text:t">
                  <w:txbxContent>
                    <w:p w:rsidR="00D74367" w:rsidRPr="00555011" w:rsidRDefault="00D74367" w:rsidP="00D74367">
                      <w:r w:rsidRPr="00555011">
                        <w:rPr>
                          <w:position w:val="-4"/>
                        </w:rPr>
                        <w:object w:dxaOrig="200" w:dyaOrig="340">
                          <v:shape id="_x0000_i1102" type="#_x0000_t75" style="width:10pt;height:16.9pt" o:ole="">
                            <v:imagedata r:id="rId118" o:title=""/>
                          </v:shape>
                          <o:OLEObject Type="Embed" ProgID="Equation.3" ShapeID="_x0000_i1102" DrawAspect="Content" ObjectID="_1743247242" r:id="rId119"/>
                        </w:object>
                      </w:r>
                    </w:p>
                  </w:txbxContent>
                </v:textbox>
              </v:shape>
              <v:rect id="_x0000_s2022" style="position:absolute;left:9415;top:2790;width:708;height:216" fillcolor="black" strokeweight="1pt">
                <v:fill r:id="rId117" o:title="Широкий диагональный 2" type="pattern"/>
              </v:rect>
              <v:line id="_x0000_s2023" style="position:absolute" from="9775,2250" to="9776,3120">
                <v:stroke startarrow="classic" startarrowwidth="narrow"/>
              </v:line>
              <v:line id="_x0000_s2024" style="position:absolute" from="9301,2898" to="10489,2899">
                <v:stroke endarrow="classic" endarrowwidth="narrow"/>
              </v:line>
              <v:line id="_x0000_s2025" style="position:absolute" from="8971,2790" to="9409,2791"/>
              <v:line id="_x0000_s2026" style="position:absolute" from="8977,3000" to="9409,3001"/>
              <v:line id="_x0000_s2027" style="position:absolute" from="9031,2418" to="9032,2790">
                <v:stroke endarrow="classic" endarrowwidth="narrow"/>
              </v:line>
              <v:line id="_x0000_s2028" style="position:absolute" from="9031,2802" to="9032,3000"/>
              <v:line id="_x0000_s2029" style="position:absolute" from="9031,3000" to="9032,3240">
                <v:stroke startarrow="classic" startarrowwidth="narrow"/>
              </v:line>
              <v:line id="_x0000_s2030" style="position:absolute" from="10123,3012" to="10124,3480"/>
              <v:line id="_x0000_s2031" style="position:absolute" from="9421,2994" to="9422,3462"/>
              <v:line id="_x0000_s2032" style="position:absolute" from="9427,3414" to="10123,3415">
                <v:stroke startarrow="classic" startarrowwidth="narrow" endarrow="classic" endarrowwidth="narrow"/>
              </v:line>
              <v:shape id="_x0000_s2033" type="#_x0000_t202" style="position:absolute;left:9769;top:2082;width:426;height:672" filled="f" stroked="f">
                <v:textbox style="mso-next-textbox:#_x0000_s2033">
                  <w:txbxContent>
                    <w:p w:rsidR="00D74367" w:rsidRPr="002420A1" w:rsidRDefault="00D74367" w:rsidP="00D74367">
                      <w:pPr>
                        <w:rPr>
                          <w:i/>
                          <w:lang w:val="en-US"/>
                        </w:rPr>
                      </w:pPr>
                      <w:r w:rsidRPr="002420A1">
                        <w:rPr>
                          <w:i/>
                          <w:lang w:val="en-US"/>
                        </w:rPr>
                        <w:t>y</w:t>
                      </w:r>
                    </w:p>
                  </w:txbxContent>
                </v:textbox>
              </v:shape>
              <v:shape id="_x0000_s2034" type="#_x0000_t202" style="position:absolute;left:10195;top:2508;width:426;height:672" filled="f" stroked="f">
                <v:textbox style="mso-next-textbox:#_x0000_s2034">
                  <w:txbxContent>
                    <w:p w:rsidR="00D74367" w:rsidRPr="002420A1" w:rsidRDefault="00D74367" w:rsidP="00D74367">
                      <w:pPr>
                        <w:rPr>
                          <w:i/>
                          <w:lang w:val="en-US"/>
                        </w:rPr>
                      </w:pPr>
                      <w:r>
                        <w:rPr>
                          <w:i/>
                          <w:lang w:val="en-US"/>
                        </w:rPr>
                        <w:t>x</w:t>
                      </w:r>
                    </w:p>
                  </w:txbxContent>
                </v:textbox>
              </v:shape>
              <v:shape id="_x0000_s2035" type="#_x0000_t202" style="position:absolute;left:8989;top:2304;width:426;height:672" filled="f" stroked="f">
                <v:textbox style="mso-next-textbox:#_x0000_s2035">
                  <w:txbxContent>
                    <w:p w:rsidR="00D74367" w:rsidRPr="002420A1" w:rsidRDefault="00D74367" w:rsidP="00D74367">
                      <w:pPr>
                        <w:rPr>
                          <w:i/>
                          <w:lang w:val="en-US"/>
                        </w:rPr>
                      </w:pPr>
                      <w:r>
                        <w:rPr>
                          <w:i/>
                          <w:lang w:val="en-US"/>
                        </w:rPr>
                        <w:t>h</w:t>
                      </w:r>
                    </w:p>
                  </w:txbxContent>
                </v:textbox>
              </v:shape>
              <v:shape id="_x0000_s2036" type="#_x0000_t202" style="position:absolute;left:9589;top:3078;width:426;height:672" filled="f" stroked="f">
                <v:textbox style="mso-next-textbox:#_x0000_s2036">
                  <w:txbxContent>
                    <w:p w:rsidR="00D74367" w:rsidRPr="002420A1" w:rsidRDefault="00D74367" w:rsidP="00D74367">
                      <w:pPr>
                        <w:rPr>
                          <w:i/>
                          <w:lang w:val="en-US"/>
                        </w:rPr>
                      </w:pPr>
                      <w:r>
                        <w:rPr>
                          <w:i/>
                          <w:lang w:val="en-US"/>
                        </w:rPr>
                        <w:t>b</w:t>
                      </w:r>
                    </w:p>
                  </w:txbxContent>
                </v:textbox>
              </v:shape>
            </v:group>
            <w10:wrap type="none"/>
            <w10:anchorlock/>
          </v:group>
        </w:pict>
      </w:r>
    </w:p>
    <w:p w:rsidR="00D74367" w:rsidRPr="00D74367" w:rsidRDefault="00D74367" w:rsidP="00D74367">
      <w:pPr>
        <w:spacing w:after="0" w:line="360" w:lineRule="auto"/>
        <w:ind w:firstLine="709"/>
        <w:jc w:val="center"/>
        <w:rPr>
          <w:rFonts w:ascii="Times New Roman" w:hAnsi="Times New Roman" w:cs="Times New Roman"/>
          <w:sz w:val="24"/>
          <w:szCs w:val="24"/>
        </w:rPr>
      </w:pPr>
      <w:r w:rsidRPr="00D74367">
        <w:rPr>
          <w:rFonts w:ascii="Times New Roman" w:hAnsi="Times New Roman" w:cs="Times New Roman"/>
          <w:sz w:val="24"/>
          <w:szCs w:val="24"/>
        </w:rPr>
        <w:t>Рис. 2. Расчетная схема балки</w:t>
      </w:r>
    </w:p>
    <w:p w:rsidR="00D74367" w:rsidRPr="00D74367" w:rsidRDefault="00D74367" w:rsidP="00D74367">
      <w:pPr>
        <w:spacing w:after="0" w:line="360" w:lineRule="auto"/>
        <w:ind w:firstLine="709"/>
        <w:jc w:val="both"/>
        <w:rPr>
          <w:rFonts w:ascii="Times New Roman" w:hAnsi="Times New Roman" w:cs="Times New Roman"/>
          <w:sz w:val="24"/>
          <w:szCs w:val="24"/>
        </w:rPr>
      </w:pP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 xml:space="preserve">Ось балки в деформированном состоянии (на рис. 2 показана пунктиром) называют упругой линией. Перемещения при изгибе балки будут определены, если определено уравнение упругой линии </w:t>
      </w:r>
      <w:r w:rsidRPr="00D74367">
        <w:rPr>
          <w:rFonts w:ascii="Times New Roman" w:hAnsi="Times New Roman" w:cs="Times New Roman"/>
          <w:i/>
          <w:sz w:val="24"/>
          <w:szCs w:val="24"/>
          <w:lang w:val="en-US"/>
        </w:rPr>
        <w:t>y</w:t>
      </w:r>
      <w:r w:rsidRPr="00D74367">
        <w:rPr>
          <w:rFonts w:ascii="Times New Roman" w:hAnsi="Times New Roman" w:cs="Times New Roman"/>
          <w:sz w:val="24"/>
          <w:szCs w:val="24"/>
        </w:rPr>
        <w:t xml:space="preserve"> = </w:t>
      </w:r>
      <w:r w:rsidRPr="00D74367">
        <w:rPr>
          <w:rFonts w:ascii="Times New Roman" w:hAnsi="Times New Roman" w:cs="Times New Roman"/>
          <w:i/>
          <w:sz w:val="24"/>
          <w:szCs w:val="24"/>
          <w:lang w:val="en-US"/>
        </w:rPr>
        <w:t>y</w:t>
      </w:r>
      <w:r w:rsidRPr="00D74367">
        <w:rPr>
          <w:rFonts w:ascii="Times New Roman" w:hAnsi="Times New Roman" w:cs="Times New Roman"/>
          <w:sz w:val="24"/>
          <w:szCs w:val="24"/>
        </w:rPr>
        <w:t>(</w:t>
      </w:r>
      <w:r w:rsidRPr="00D74367">
        <w:rPr>
          <w:rFonts w:ascii="Times New Roman" w:hAnsi="Times New Roman" w:cs="Times New Roman"/>
          <w:i/>
          <w:sz w:val="24"/>
          <w:szCs w:val="24"/>
          <w:lang w:val="en-US"/>
        </w:rPr>
        <w:t>z</w:t>
      </w:r>
      <w:r w:rsidRPr="00D74367">
        <w:rPr>
          <w:rFonts w:ascii="Times New Roman" w:hAnsi="Times New Roman" w:cs="Times New Roman"/>
          <w:sz w:val="24"/>
          <w:szCs w:val="24"/>
        </w:rPr>
        <w:t xml:space="preserve">) в принятой системе отсчета. При плоском изгибе балки ее перемещения полностью характеризуются двумя параметрами: прогибом </w:t>
      </w:r>
      <w:r w:rsidRPr="00D74367">
        <w:rPr>
          <w:rFonts w:ascii="Times New Roman" w:hAnsi="Times New Roman" w:cs="Times New Roman"/>
          <w:i/>
          <w:sz w:val="24"/>
          <w:szCs w:val="24"/>
          <w:lang w:val="en-US"/>
        </w:rPr>
        <w:t>y</w:t>
      </w:r>
      <w:r w:rsidRPr="00D74367">
        <w:rPr>
          <w:rFonts w:ascii="Times New Roman" w:hAnsi="Times New Roman" w:cs="Times New Roman"/>
          <w:sz w:val="24"/>
          <w:szCs w:val="24"/>
        </w:rPr>
        <w:t xml:space="preserve"> и углом поворота θ сечений. Между этими параметрами имеется связь:</w:t>
      </w:r>
    </w:p>
    <w:p w:rsidR="00D74367" w:rsidRPr="00D74367" w:rsidRDefault="00D74367" w:rsidP="00D74367">
      <w:pPr>
        <w:spacing w:after="0" w:line="360" w:lineRule="auto"/>
        <w:ind w:firstLine="709"/>
        <w:jc w:val="right"/>
        <w:rPr>
          <w:rFonts w:ascii="Times New Roman" w:hAnsi="Times New Roman" w:cs="Times New Roman"/>
          <w:sz w:val="24"/>
          <w:szCs w:val="24"/>
        </w:rPr>
      </w:pPr>
      <w:r w:rsidRPr="00D74367">
        <w:rPr>
          <w:rFonts w:ascii="Times New Roman" w:hAnsi="Times New Roman" w:cs="Times New Roman"/>
          <w:position w:val="-28"/>
          <w:sz w:val="24"/>
          <w:szCs w:val="24"/>
        </w:rPr>
        <w:object w:dxaOrig="900" w:dyaOrig="720">
          <v:shape id="_x0000_i1088" type="#_x0000_t75" style="width:45.1pt;height:36.3pt" o:ole="" fillcolor="window">
            <v:imagedata r:id="rId120" o:title=""/>
          </v:shape>
          <o:OLEObject Type="Embed" ProgID="Equation.3" ShapeID="_x0000_i1088" DrawAspect="Content" ObjectID="_1743247228" r:id="rId121"/>
        </w:object>
      </w:r>
      <w:r w:rsidRPr="00D74367">
        <w:rPr>
          <w:rFonts w:ascii="Times New Roman" w:hAnsi="Times New Roman" w:cs="Times New Roman"/>
          <w:sz w:val="24"/>
          <w:szCs w:val="24"/>
        </w:rPr>
        <w:t xml:space="preserve">                                                           (2)</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 xml:space="preserve">справедливая, однако, если деформации балки, а, следовательно, и ее перемещения малые. Это получается при достаточно большой изгибной жесткости </w:t>
      </w:r>
      <w:r w:rsidRPr="00D74367">
        <w:rPr>
          <w:rFonts w:ascii="Times New Roman" w:hAnsi="Times New Roman" w:cs="Times New Roman"/>
          <w:i/>
          <w:sz w:val="24"/>
          <w:szCs w:val="24"/>
          <w:lang w:val="en-US"/>
        </w:rPr>
        <w:t>EI</w:t>
      </w:r>
      <w:r w:rsidRPr="00D74367">
        <w:rPr>
          <w:rFonts w:ascii="Times New Roman" w:hAnsi="Times New Roman" w:cs="Times New Roman"/>
          <w:i/>
          <w:sz w:val="24"/>
          <w:szCs w:val="24"/>
          <w:vertAlign w:val="subscript"/>
          <w:lang w:val="en-US"/>
        </w:rPr>
        <w:t>x</w:t>
      </w:r>
      <w:r w:rsidRPr="00D74367">
        <w:rPr>
          <w:rFonts w:ascii="Times New Roman" w:hAnsi="Times New Roman" w:cs="Times New Roman"/>
          <w:sz w:val="24"/>
          <w:szCs w:val="24"/>
        </w:rPr>
        <w:t xml:space="preserve"> балки, где </w:t>
      </w:r>
      <w:r w:rsidRPr="00D74367">
        <w:rPr>
          <w:rFonts w:ascii="Times New Roman" w:hAnsi="Times New Roman" w:cs="Times New Roman"/>
          <w:i/>
          <w:sz w:val="24"/>
          <w:szCs w:val="24"/>
        </w:rPr>
        <w:t>Е</w:t>
      </w:r>
      <w:r w:rsidRPr="00D74367">
        <w:rPr>
          <w:rFonts w:ascii="Times New Roman" w:hAnsi="Times New Roman" w:cs="Times New Roman"/>
          <w:sz w:val="24"/>
          <w:szCs w:val="24"/>
        </w:rPr>
        <w:t xml:space="preserve"> – модуль продольной упругости материала, а </w:t>
      </w:r>
      <w:r w:rsidRPr="00D74367">
        <w:rPr>
          <w:rFonts w:ascii="Times New Roman" w:hAnsi="Times New Roman" w:cs="Times New Roman"/>
          <w:i/>
          <w:sz w:val="24"/>
          <w:szCs w:val="24"/>
          <w:lang w:val="en-US"/>
        </w:rPr>
        <w:t>I</w:t>
      </w:r>
      <w:r w:rsidRPr="00D74367">
        <w:rPr>
          <w:rFonts w:ascii="Times New Roman" w:hAnsi="Times New Roman" w:cs="Times New Roman"/>
          <w:i/>
          <w:sz w:val="24"/>
          <w:szCs w:val="24"/>
          <w:vertAlign w:val="subscript"/>
          <w:lang w:val="en-US"/>
        </w:rPr>
        <w:t>x</w:t>
      </w:r>
      <w:r w:rsidRPr="00D74367">
        <w:rPr>
          <w:rFonts w:ascii="Times New Roman" w:hAnsi="Times New Roman" w:cs="Times New Roman"/>
          <w:sz w:val="24"/>
          <w:szCs w:val="24"/>
        </w:rPr>
        <w:t xml:space="preserve"> – осевой момент инерции поперечного сечения. Для прямоугольного сечения с размерами </w:t>
      </w:r>
      <w:r w:rsidRPr="00D74367">
        <w:rPr>
          <w:rFonts w:ascii="Times New Roman" w:hAnsi="Times New Roman" w:cs="Times New Roman"/>
          <w:i/>
          <w:sz w:val="24"/>
          <w:szCs w:val="24"/>
          <w:lang w:val="en-US"/>
        </w:rPr>
        <w:t>b</w:t>
      </w:r>
      <w:r w:rsidRPr="00D74367">
        <w:rPr>
          <w:rFonts w:ascii="Times New Roman" w:hAnsi="Times New Roman" w:cs="Times New Roman"/>
          <w:sz w:val="24"/>
          <w:szCs w:val="24"/>
        </w:rPr>
        <w:t xml:space="preserve"> и </w:t>
      </w:r>
      <w:r w:rsidRPr="00D74367">
        <w:rPr>
          <w:rFonts w:ascii="Times New Roman" w:hAnsi="Times New Roman" w:cs="Times New Roman"/>
          <w:i/>
          <w:sz w:val="24"/>
          <w:szCs w:val="24"/>
          <w:lang w:val="en-US"/>
        </w:rPr>
        <w:t>h</w:t>
      </w:r>
      <w:r w:rsidRPr="00D74367">
        <w:rPr>
          <w:rFonts w:ascii="Times New Roman" w:hAnsi="Times New Roman" w:cs="Times New Roman"/>
          <w:sz w:val="24"/>
          <w:szCs w:val="24"/>
        </w:rPr>
        <w:t xml:space="preserve"> (рис. 2) имеем:</w:t>
      </w:r>
    </w:p>
    <w:p w:rsidR="00D74367" w:rsidRPr="00D74367" w:rsidRDefault="00D74367" w:rsidP="00D74367">
      <w:pPr>
        <w:spacing w:after="0" w:line="360" w:lineRule="auto"/>
        <w:ind w:firstLine="709"/>
        <w:jc w:val="right"/>
        <w:rPr>
          <w:rFonts w:ascii="Times New Roman" w:hAnsi="Times New Roman" w:cs="Times New Roman"/>
          <w:sz w:val="24"/>
          <w:szCs w:val="24"/>
        </w:rPr>
      </w:pPr>
      <w:r w:rsidRPr="00D74367">
        <w:rPr>
          <w:rFonts w:ascii="Times New Roman" w:hAnsi="Times New Roman" w:cs="Times New Roman"/>
          <w:position w:val="-26"/>
          <w:sz w:val="24"/>
          <w:szCs w:val="24"/>
          <w:lang w:val="en-US"/>
        </w:rPr>
        <w:object w:dxaOrig="1080" w:dyaOrig="720">
          <v:shape id="_x0000_i1089" type="#_x0000_t75" style="width:53.85pt;height:36.3pt" o:ole="" fillcolor="window">
            <v:imagedata r:id="rId122" o:title=""/>
          </v:shape>
          <o:OLEObject Type="Embed" ProgID="Equation.3" ShapeID="_x0000_i1089" DrawAspect="Content" ObjectID="_1743247229" r:id="rId123"/>
        </w:object>
      </w:r>
      <w:r w:rsidRPr="00D74367">
        <w:rPr>
          <w:rFonts w:ascii="Times New Roman" w:hAnsi="Times New Roman" w:cs="Times New Roman"/>
          <w:sz w:val="24"/>
          <w:szCs w:val="24"/>
        </w:rPr>
        <w:t xml:space="preserve">                                                   (3)</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 xml:space="preserve">Разработаны различные методы определения перемещений, но если балка имеет </w:t>
      </w:r>
      <w:r w:rsidRPr="00D74367">
        <w:rPr>
          <w:rFonts w:ascii="Times New Roman" w:hAnsi="Times New Roman" w:cs="Times New Roman"/>
          <w:i/>
          <w:sz w:val="24"/>
          <w:szCs w:val="24"/>
          <w:lang w:val="en-US"/>
        </w:rPr>
        <w:t>EI</w:t>
      </w:r>
      <w:r w:rsidRPr="00D74367">
        <w:rPr>
          <w:rFonts w:ascii="Times New Roman" w:hAnsi="Times New Roman" w:cs="Times New Roman"/>
          <w:i/>
          <w:sz w:val="24"/>
          <w:szCs w:val="24"/>
          <w:vertAlign w:val="subscript"/>
          <w:lang w:val="en-US"/>
        </w:rPr>
        <w:t>x</w:t>
      </w:r>
      <w:r w:rsidRPr="00D74367">
        <w:rPr>
          <w:rFonts w:ascii="Times New Roman" w:hAnsi="Times New Roman" w:cs="Times New Roman"/>
          <w:sz w:val="24"/>
          <w:szCs w:val="24"/>
        </w:rPr>
        <w:t xml:space="preserve"> = </w:t>
      </w:r>
      <w:r w:rsidRPr="00D74367">
        <w:rPr>
          <w:rFonts w:ascii="Times New Roman" w:hAnsi="Times New Roman" w:cs="Times New Roman"/>
          <w:sz w:val="24"/>
          <w:szCs w:val="24"/>
          <w:lang w:val="en-US"/>
        </w:rPr>
        <w:t>const</w:t>
      </w:r>
      <w:r w:rsidRPr="00D74367">
        <w:rPr>
          <w:rFonts w:ascii="Times New Roman" w:hAnsi="Times New Roman" w:cs="Times New Roman"/>
          <w:sz w:val="24"/>
          <w:szCs w:val="24"/>
        </w:rPr>
        <w:t xml:space="preserve"> по всем участкам, то более рационально определять перемещения по методу начальных параметров (МНП), поскольку этот метод позволяет составить уравнения упругой линии балки по участкам.</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 xml:space="preserve">Для рассматриваемой балки (рис. 2) требуется вначале определить реакции: </w:t>
      </w:r>
      <w:r w:rsidRPr="00D74367">
        <w:rPr>
          <w:rFonts w:ascii="Times New Roman" w:hAnsi="Times New Roman" w:cs="Times New Roman"/>
          <w:i/>
          <w:sz w:val="24"/>
          <w:szCs w:val="24"/>
          <w:lang w:val="en-US"/>
        </w:rPr>
        <w:t>R</w:t>
      </w:r>
      <w:r w:rsidRPr="00D74367">
        <w:rPr>
          <w:rFonts w:ascii="Times New Roman" w:hAnsi="Times New Roman" w:cs="Times New Roman"/>
          <w:i/>
          <w:sz w:val="24"/>
          <w:szCs w:val="24"/>
          <w:vertAlign w:val="subscript"/>
          <w:lang w:val="en-US"/>
        </w:rPr>
        <w:t>B</w:t>
      </w:r>
      <w:r w:rsidRPr="00D74367">
        <w:rPr>
          <w:rFonts w:ascii="Times New Roman" w:hAnsi="Times New Roman" w:cs="Times New Roman"/>
          <w:sz w:val="24"/>
          <w:szCs w:val="24"/>
        </w:rPr>
        <w:t xml:space="preserve"> = 0,7</w:t>
      </w:r>
      <w:r w:rsidRPr="00D74367">
        <w:rPr>
          <w:rFonts w:ascii="Times New Roman" w:hAnsi="Times New Roman" w:cs="Times New Roman"/>
          <w:i/>
          <w:sz w:val="24"/>
          <w:szCs w:val="24"/>
          <w:lang w:val="en-US"/>
        </w:rPr>
        <w:t>F</w:t>
      </w:r>
      <w:r w:rsidRPr="00D74367">
        <w:rPr>
          <w:rFonts w:ascii="Times New Roman" w:hAnsi="Times New Roman" w:cs="Times New Roman"/>
          <w:sz w:val="24"/>
          <w:szCs w:val="24"/>
        </w:rPr>
        <w:t xml:space="preserve"> и </w:t>
      </w:r>
      <w:r w:rsidRPr="00D74367">
        <w:rPr>
          <w:rFonts w:ascii="Times New Roman" w:hAnsi="Times New Roman" w:cs="Times New Roman"/>
          <w:i/>
          <w:sz w:val="24"/>
          <w:szCs w:val="24"/>
          <w:lang w:val="en-US"/>
        </w:rPr>
        <w:t>R</w:t>
      </w:r>
      <w:r w:rsidRPr="00D74367">
        <w:rPr>
          <w:rFonts w:ascii="Times New Roman" w:hAnsi="Times New Roman" w:cs="Times New Roman"/>
          <w:i/>
          <w:sz w:val="24"/>
          <w:szCs w:val="24"/>
          <w:vertAlign w:val="subscript"/>
          <w:lang w:val="en-US"/>
        </w:rPr>
        <w:t>A</w:t>
      </w:r>
      <w:r w:rsidRPr="00D74367">
        <w:rPr>
          <w:rFonts w:ascii="Times New Roman" w:hAnsi="Times New Roman" w:cs="Times New Roman"/>
          <w:sz w:val="24"/>
          <w:szCs w:val="24"/>
        </w:rPr>
        <w:t xml:space="preserve"> = 0,3</w:t>
      </w:r>
      <w:r w:rsidRPr="00D74367">
        <w:rPr>
          <w:rFonts w:ascii="Times New Roman" w:hAnsi="Times New Roman" w:cs="Times New Roman"/>
          <w:i/>
          <w:sz w:val="24"/>
          <w:szCs w:val="24"/>
          <w:lang w:val="en-US"/>
        </w:rPr>
        <w:t>F</w:t>
      </w:r>
      <w:r w:rsidRPr="00D74367">
        <w:rPr>
          <w:rFonts w:ascii="Times New Roman" w:hAnsi="Times New Roman" w:cs="Times New Roman"/>
          <w:sz w:val="24"/>
          <w:szCs w:val="24"/>
        </w:rPr>
        <w:t xml:space="preserve">, а затем по универсальной формуле МНП следует составить уравнение </w:t>
      </w:r>
      <w:r w:rsidRPr="00D74367">
        <w:rPr>
          <w:rFonts w:ascii="Times New Roman" w:hAnsi="Times New Roman" w:cs="Times New Roman"/>
          <w:position w:val="-12"/>
          <w:sz w:val="24"/>
          <w:szCs w:val="24"/>
          <w:lang w:val="en-US"/>
        </w:rPr>
        <w:object w:dxaOrig="999" w:dyaOrig="420">
          <v:shape id="_x0000_i1090" type="#_x0000_t75" style="width:50.1pt;height:21.3pt" o:ole="" fillcolor="window">
            <v:imagedata r:id="rId124" o:title=""/>
          </v:shape>
          <o:OLEObject Type="Embed" ProgID="Equation.3" ShapeID="_x0000_i1090" DrawAspect="Content" ObjectID="_1743247230" r:id="rId125"/>
        </w:object>
      </w:r>
      <w:r w:rsidRPr="00D74367">
        <w:rPr>
          <w:rFonts w:ascii="Times New Roman" w:hAnsi="Times New Roman" w:cs="Times New Roman"/>
          <w:sz w:val="24"/>
          <w:szCs w:val="24"/>
        </w:rPr>
        <w:t xml:space="preserve"> для второго участка балки (СВ). Область определения этого уравнения будет: </w:t>
      </w:r>
      <w:r w:rsidRPr="00D74367">
        <w:rPr>
          <w:rFonts w:ascii="Times New Roman" w:hAnsi="Times New Roman" w:cs="Times New Roman"/>
          <w:position w:val="-6"/>
          <w:sz w:val="24"/>
          <w:szCs w:val="24"/>
        </w:rPr>
        <w:object w:dxaOrig="1480" w:dyaOrig="360">
          <v:shape id="_x0000_i1091" type="#_x0000_t75" style="width:73.9pt;height:18.15pt" o:ole="" fillcolor="window">
            <v:imagedata r:id="rId126" o:title=""/>
          </v:shape>
          <o:OLEObject Type="Embed" ProgID="Equation.3" ShapeID="_x0000_i1091" DrawAspect="Content" ObjectID="_1743247231" r:id="rId127"/>
        </w:object>
      </w:r>
      <w:r w:rsidRPr="00D74367">
        <w:rPr>
          <w:rFonts w:ascii="Times New Roman" w:hAnsi="Times New Roman" w:cs="Times New Roman"/>
          <w:sz w:val="24"/>
          <w:szCs w:val="24"/>
        </w:rPr>
        <w:t xml:space="preserve"> Из граничного условия            </w:t>
      </w:r>
      <w:r w:rsidRPr="00D74367">
        <w:rPr>
          <w:rFonts w:ascii="Times New Roman" w:hAnsi="Times New Roman" w:cs="Times New Roman"/>
          <w:i/>
          <w:sz w:val="24"/>
          <w:szCs w:val="24"/>
          <w:lang w:val="en-US"/>
        </w:rPr>
        <w:t>y</w:t>
      </w:r>
      <w:r w:rsidRPr="00D74367">
        <w:rPr>
          <w:rFonts w:ascii="Times New Roman" w:hAnsi="Times New Roman" w:cs="Times New Roman"/>
          <w:sz w:val="24"/>
          <w:szCs w:val="24"/>
        </w:rPr>
        <w:t xml:space="preserve"> (10</w:t>
      </w:r>
      <w:r w:rsidRPr="00D74367">
        <w:rPr>
          <w:rFonts w:ascii="Times New Roman" w:hAnsi="Times New Roman" w:cs="Times New Roman"/>
          <w:i/>
          <w:sz w:val="24"/>
          <w:szCs w:val="24"/>
          <w:lang w:val="en-US"/>
        </w:rPr>
        <w:t>a</w:t>
      </w:r>
      <w:r w:rsidRPr="00D74367">
        <w:rPr>
          <w:rFonts w:ascii="Times New Roman" w:hAnsi="Times New Roman" w:cs="Times New Roman"/>
          <w:sz w:val="24"/>
          <w:szCs w:val="24"/>
        </w:rPr>
        <w:t>) = 0 можно по этому уравнению определить угол поворота θ</w:t>
      </w:r>
      <w:r w:rsidRPr="00D74367">
        <w:rPr>
          <w:rFonts w:ascii="Times New Roman" w:hAnsi="Times New Roman" w:cs="Times New Roman"/>
          <w:sz w:val="24"/>
          <w:szCs w:val="24"/>
          <w:vertAlign w:val="subscript"/>
        </w:rPr>
        <w:t>0</w:t>
      </w:r>
      <w:r w:rsidRPr="00D74367">
        <w:rPr>
          <w:rFonts w:ascii="Times New Roman" w:hAnsi="Times New Roman" w:cs="Times New Roman"/>
          <w:sz w:val="24"/>
          <w:szCs w:val="24"/>
        </w:rPr>
        <w:t xml:space="preserve"> сечения балки на шарнирной опоре А</w:t>
      </w:r>
    </w:p>
    <w:p w:rsidR="00D74367" w:rsidRPr="00D74367" w:rsidRDefault="00D74367" w:rsidP="00D74367">
      <w:pPr>
        <w:spacing w:after="0" w:line="360" w:lineRule="auto"/>
        <w:ind w:firstLine="709"/>
        <w:jc w:val="right"/>
        <w:rPr>
          <w:rFonts w:ascii="Times New Roman" w:hAnsi="Times New Roman" w:cs="Times New Roman"/>
          <w:sz w:val="24"/>
          <w:szCs w:val="24"/>
        </w:rPr>
      </w:pPr>
      <w:r w:rsidRPr="00D74367">
        <w:rPr>
          <w:rFonts w:ascii="Times New Roman" w:hAnsi="Times New Roman" w:cs="Times New Roman"/>
          <w:position w:val="-34"/>
          <w:sz w:val="24"/>
          <w:szCs w:val="24"/>
        </w:rPr>
        <w:object w:dxaOrig="1660" w:dyaOrig="840">
          <v:shape id="_x0000_i1092" type="#_x0000_t75" style="width:83.25pt;height:41.95pt" o:ole="" fillcolor="window">
            <v:imagedata r:id="rId128" o:title=""/>
          </v:shape>
          <o:OLEObject Type="Embed" ProgID="Equation.3" ShapeID="_x0000_i1092" DrawAspect="Content" ObjectID="_1743247232" r:id="rId129"/>
        </w:object>
      </w:r>
      <w:r w:rsidRPr="00D74367">
        <w:rPr>
          <w:rFonts w:ascii="Times New Roman" w:hAnsi="Times New Roman" w:cs="Times New Roman"/>
          <w:sz w:val="24"/>
          <w:szCs w:val="24"/>
        </w:rPr>
        <w:t xml:space="preserve">                                                   (4)</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Определив θ</w:t>
      </w:r>
      <w:r w:rsidRPr="00D74367">
        <w:rPr>
          <w:rFonts w:ascii="Times New Roman" w:hAnsi="Times New Roman" w:cs="Times New Roman"/>
          <w:sz w:val="24"/>
          <w:szCs w:val="24"/>
          <w:vertAlign w:val="subscript"/>
        </w:rPr>
        <w:t>0</w:t>
      </w:r>
      <w:r w:rsidRPr="00D74367">
        <w:rPr>
          <w:rFonts w:ascii="Times New Roman" w:hAnsi="Times New Roman" w:cs="Times New Roman"/>
          <w:sz w:val="24"/>
          <w:szCs w:val="24"/>
        </w:rPr>
        <w:t xml:space="preserve">, легко составить по МНП уравнение </w:t>
      </w:r>
      <w:r w:rsidRPr="00D74367">
        <w:rPr>
          <w:rFonts w:ascii="Times New Roman" w:hAnsi="Times New Roman" w:cs="Times New Roman"/>
          <w:i/>
          <w:sz w:val="24"/>
          <w:szCs w:val="24"/>
          <w:lang w:val="en-US"/>
        </w:rPr>
        <w:t>y</w:t>
      </w:r>
      <w:r w:rsidRPr="00D74367">
        <w:rPr>
          <w:rFonts w:ascii="Times New Roman" w:hAnsi="Times New Roman" w:cs="Times New Roman"/>
          <w:sz w:val="24"/>
          <w:szCs w:val="24"/>
        </w:rPr>
        <w:t xml:space="preserve"> = </w:t>
      </w:r>
      <w:r w:rsidRPr="00D74367">
        <w:rPr>
          <w:rFonts w:ascii="Times New Roman" w:hAnsi="Times New Roman" w:cs="Times New Roman"/>
          <w:i/>
          <w:sz w:val="24"/>
          <w:szCs w:val="24"/>
          <w:lang w:val="en-US"/>
        </w:rPr>
        <w:t>y</w:t>
      </w:r>
      <w:r w:rsidRPr="00D74367">
        <w:rPr>
          <w:rFonts w:ascii="Times New Roman" w:hAnsi="Times New Roman" w:cs="Times New Roman"/>
          <w:sz w:val="24"/>
          <w:szCs w:val="24"/>
        </w:rPr>
        <w:t>(</w:t>
      </w:r>
      <w:r w:rsidRPr="00D74367">
        <w:rPr>
          <w:rFonts w:ascii="Times New Roman" w:hAnsi="Times New Roman" w:cs="Times New Roman"/>
          <w:i/>
          <w:sz w:val="24"/>
          <w:szCs w:val="24"/>
          <w:lang w:val="en-US"/>
        </w:rPr>
        <w:t>z</w:t>
      </w:r>
      <w:r w:rsidRPr="00D74367">
        <w:rPr>
          <w:rFonts w:ascii="Times New Roman" w:hAnsi="Times New Roman" w:cs="Times New Roman"/>
          <w:sz w:val="24"/>
          <w:szCs w:val="24"/>
        </w:rPr>
        <w:t>) по первому участку балки (АС). Это уравнение, после преобразований, можно привести к виду:</w:t>
      </w:r>
    </w:p>
    <w:p w:rsidR="00D74367" w:rsidRPr="00D74367" w:rsidRDefault="00D74367" w:rsidP="00D74367">
      <w:pPr>
        <w:spacing w:after="0" w:line="360" w:lineRule="auto"/>
        <w:ind w:firstLine="709"/>
        <w:jc w:val="right"/>
        <w:rPr>
          <w:rFonts w:ascii="Times New Roman" w:hAnsi="Times New Roman" w:cs="Times New Roman"/>
          <w:sz w:val="24"/>
          <w:szCs w:val="24"/>
        </w:rPr>
      </w:pPr>
      <w:r w:rsidRPr="00D74367">
        <w:rPr>
          <w:rFonts w:ascii="Times New Roman" w:hAnsi="Times New Roman" w:cs="Times New Roman"/>
          <w:position w:val="-38"/>
          <w:sz w:val="24"/>
          <w:szCs w:val="24"/>
        </w:rPr>
        <w:object w:dxaOrig="3340" w:dyaOrig="900">
          <v:shape id="_x0000_i1093" type="#_x0000_t75" style="width:167.15pt;height:45.1pt" o:ole="" fillcolor="window">
            <v:imagedata r:id="rId130" o:title=""/>
          </v:shape>
          <o:OLEObject Type="Embed" ProgID="Equation.3" ShapeID="_x0000_i1093" DrawAspect="Content" ObjectID="_1743247233" r:id="rId131"/>
        </w:object>
      </w:r>
      <w:r w:rsidRPr="00D74367">
        <w:rPr>
          <w:rFonts w:ascii="Times New Roman" w:hAnsi="Times New Roman" w:cs="Times New Roman"/>
          <w:sz w:val="24"/>
          <w:szCs w:val="24"/>
        </w:rPr>
        <w:t xml:space="preserve">                                       (5)</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 xml:space="preserve">с областью определения 0 ≤ </w:t>
      </w:r>
      <w:r w:rsidRPr="00D74367">
        <w:rPr>
          <w:rFonts w:ascii="Times New Roman" w:hAnsi="Times New Roman" w:cs="Times New Roman"/>
          <w:i/>
          <w:sz w:val="24"/>
          <w:szCs w:val="24"/>
          <w:lang w:val="en-US"/>
        </w:rPr>
        <w:t>z</w:t>
      </w:r>
      <w:r w:rsidRPr="00D74367">
        <w:rPr>
          <w:rFonts w:ascii="Times New Roman" w:hAnsi="Times New Roman" w:cs="Times New Roman"/>
          <w:sz w:val="24"/>
          <w:szCs w:val="24"/>
        </w:rPr>
        <w:t xml:space="preserve"> ≤ 7</w:t>
      </w:r>
      <w:r w:rsidRPr="00D74367">
        <w:rPr>
          <w:rFonts w:ascii="Times New Roman" w:hAnsi="Times New Roman" w:cs="Times New Roman"/>
          <w:i/>
          <w:sz w:val="24"/>
          <w:szCs w:val="24"/>
          <w:lang w:val="en-US"/>
        </w:rPr>
        <w:t>a</w:t>
      </w:r>
      <w:r w:rsidRPr="00D74367">
        <w:rPr>
          <w:rFonts w:ascii="Times New Roman" w:hAnsi="Times New Roman" w:cs="Times New Roman"/>
          <w:sz w:val="24"/>
          <w:szCs w:val="24"/>
        </w:rPr>
        <w:t>.</w:t>
      </w:r>
    </w:p>
    <w:p w:rsidR="00D74367" w:rsidRPr="00D74367" w:rsidRDefault="00D74367" w:rsidP="00D74367">
      <w:pPr>
        <w:pStyle w:val="a3"/>
        <w:spacing w:after="0" w:line="360" w:lineRule="auto"/>
        <w:ind w:left="0" w:firstLine="709"/>
      </w:pPr>
      <w:r w:rsidRPr="00D74367">
        <w:t>Предлагаем студентам самостоятельно выполнить необходимые расчеты и получить уравнения (4) и (5).</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 xml:space="preserve">В соответствии с задачами настоящей работы требуется определить по (5) прогибы </w:t>
      </w:r>
      <w:r w:rsidRPr="00D74367">
        <w:rPr>
          <w:rFonts w:ascii="Times New Roman" w:hAnsi="Times New Roman" w:cs="Times New Roman"/>
          <w:i/>
          <w:sz w:val="24"/>
          <w:szCs w:val="24"/>
          <w:lang w:val="en-US"/>
        </w:rPr>
        <w:t>y</w:t>
      </w:r>
      <w:r w:rsidRPr="00D74367">
        <w:rPr>
          <w:rFonts w:ascii="Times New Roman" w:hAnsi="Times New Roman" w:cs="Times New Roman"/>
          <w:i/>
          <w:sz w:val="24"/>
          <w:szCs w:val="24"/>
          <w:vertAlign w:val="subscript"/>
          <w:lang w:val="en-US"/>
        </w:rPr>
        <w:t>i</w:t>
      </w:r>
      <w:r w:rsidRPr="00D74367">
        <w:rPr>
          <w:rFonts w:ascii="Times New Roman" w:hAnsi="Times New Roman" w:cs="Times New Roman"/>
          <w:sz w:val="24"/>
          <w:szCs w:val="24"/>
        </w:rPr>
        <w:t xml:space="preserve"> сечений 1 ≤ </w:t>
      </w:r>
      <w:r w:rsidRPr="00D74367">
        <w:rPr>
          <w:rFonts w:ascii="Times New Roman" w:hAnsi="Times New Roman" w:cs="Times New Roman"/>
          <w:i/>
          <w:sz w:val="24"/>
          <w:szCs w:val="24"/>
          <w:lang w:val="en-US"/>
        </w:rPr>
        <w:t>i</w:t>
      </w:r>
      <w:r w:rsidRPr="00D74367">
        <w:rPr>
          <w:rFonts w:ascii="Times New Roman" w:hAnsi="Times New Roman" w:cs="Times New Roman"/>
          <w:sz w:val="24"/>
          <w:szCs w:val="24"/>
        </w:rPr>
        <w:t xml:space="preserve"> ≤ 6. Это легко выполнить, если в (5) подставить </w:t>
      </w:r>
      <w:r w:rsidRPr="00D74367">
        <w:rPr>
          <w:rFonts w:ascii="Times New Roman" w:hAnsi="Times New Roman" w:cs="Times New Roman"/>
          <w:i/>
          <w:sz w:val="24"/>
          <w:szCs w:val="24"/>
          <w:lang w:val="en-US"/>
        </w:rPr>
        <w:t>z</w:t>
      </w:r>
      <w:r w:rsidRPr="00D74367">
        <w:rPr>
          <w:rFonts w:ascii="Times New Roman" w:hAnsi="Times New Roman" w:cs="Times New Roman"/>
          <w:i/>
          <w:sz w:val="24"/>
          <w:szCs w:val="24"/>
          <w:vertAlign w:val="subscript"/>
          <w:lang w:val="en-US"/>
        </w:rPr>
        <w:t>i</w:t>
      </w:r>
      <w:r w:rsidRPr="00D74367">
        <w:rPr>
          <w:rFonts w:ascii="Times New Roman" w:hAnsi="Times New Roman" w:cs="Times New Roman"/>
          <w:sz w:val="24"/>
          <w:szCs w:val="24"/>
        </w:rPr>
        <w:t xml:space="preserve"> – абсциссы фиксированных сечений (</w:t>
      </w:r>
      <w:r w:rsidRPr="00D74367">
        <w:rPr>
          <w:rFonts w:ascii="Times New Roman" w:hAnsi="Times New Roman" w:cs="Times New Roman"/>
          <w:i/>
          <w:sz w:val="24"/>
          <w:szCs w:val="24"/>
          <w:lang w:val="en-US"/>
        </w:rPr>
        <w:t>y</w:t>
      </w:r>
      <w:r w:rsidRPr="00D74367">
        <w:rPr>
          <w:rFonts w:ascii="Times New Roman" w:hAnsi="Times New Roman" w:cs="Times New Roman"/>
          <w:sz w:val="24"/>
          <w:szCs w:val="24"/>
          <w:vertAlign w:val="subscript"/>
        </w:rPr>
        <w:t>1</w:t>
      </w:r>
      <w:r w:rsidRPr="00D74367">
        <w:rPr>
          <w:rFonts w:ascii="Times New Roman" w:hAnsi="Times New Roman" w:cs="Times New Roman"/>
          <w:sz w:val="24"/>
          <w:szCs w:val="24"/>
        </w:rPr>
        <w:t xml:space="preserve"> = </w:t>
      </w:r>
      <w:r w:rsidRPr="00D74367">
        <w:rPr>
          <w:rFonts w:ascii="Times New Roman" w:hAnsi="Times New Roman" w:cs="Times New Roman"/>
          <w:i/>
          <w:sz w:val="24"/>
          <w:szCs w:val="24"/>
          <w:lang w:val="en-US"/>
        </w:rPr>
        <w:t>y</w:t>
      </w:r>
      <w:r w:rsidRPr="00D74367">
        <w:rPr>
          <w:rFonts w:ascii="Times New Roman" w:hAnsi="Times New Roman" w:cs="Times New Roman"/>
          <w:sz w:val="24"/>
          <w:szCs w:val="24"/>
          <w:vertAlign w:val="subscript"/>
        </w:rPr>
        <w:t>1</w:t>
      </w:r>
      <w:r w:rsidRPr="00D74367">
        <w:rPr>
          <w:rFonts w:ascii="Times New Roman" w:hAnsi="Times New Roman" w:cs="Times New Roman"/>
          <w:sz w:val="24"/>
          <w:szCs w:val="24"/>
        </w:rPr>
        <w:t>(</w:t>
      </w:r>
      <w:r w:rsidRPr="00D74367">
        <w:rPr>
          <w:rFonts w:ascii="Times New Roman" w:hAnsi="Times New Roman" w:cs="Times New Roman"/>
          <w:i/>
          <w:sz w:val="24"/>
          <w:szCs w:val="24"/>
          <w:lang w:val="en-US"/>
        </w:rPr>
        <w:t>a</w:t>
      </w:r>
      <w:r w:rsidRPr="00D74367">
        <w:rPr>
          <w:rFonts w:ascii="Times New Roman" w:hAnsi="Times New Roman" w:cs="Times New Roman"/>
          <w:sz w:val="24"/>
          <w:szCs w:val="24"/>
        </w:rPr>
        <w:t xml:space="preserve">); </w:t>
      </w:r>
      <w:r w:rsidRPr="00D74367">
        <w:rPr>
          <w:rFonts w:ascii="Times New Roman" w:hAnsi="Times New Roman" w:cs="Times New Roman"/>
          <w:i/>
          <w:sz w:val="24"/>
          <w:szCs w:val="24"/>
          <w:lang w:val="en-US"/>
        </w:rPr>
        <w:t>y</w:t>
      </w:r>
      <w:r w:rsidRPr="00D74367">
        <w:rPr>
          <w:rFonts w:ascii="Times New Roman" w:hAnsi="Times New Roman" w:cs="Times New Roman"/>
          <w:sz w:val="24"/>
          <w:szCs w:val="24"/>
          <w:vertAlign w:val="subscript"/>
        </w:rPr>
        <w:t>2</w:t>
      </w:r>
      <w:r w:rsidRPr="00D74367">
        <w:rPr>
          <w:rFonts w:ascii="Times New Roman" w:hAnsi="Times New Roman" w:cs="Times New Roman"/>
          <w:sz w:val="24"/>
          <w:szCs w:val="24"/>
        </w:rPr>
        <w:t xml:space="preserve"> = </w:t>
      </w:r>
      <w:r w:rsidRPr="00D74367">
        <w:rPr>
          <w:rFonts w:ascii="Times New Roman" w:hAnsi="Times New Roman" w:cs="Times New Roman"/>
          <w:i/>
          <w:sz w:val="24"/>
          <w:szCs w:val="24"/>
          <w:lang w:val="en-US"/>
        </w:rPr>
        <w:t>y</w:t>
      </w:r>
      <w:r w:rsidRPr="00D74367">
        <w:rPr>
          <w:rFonts w:ascii="Times New Roman" w:hAnsi="Times New Roman" w:cs="Times New Roman"/>
          <w:sz w:val="24"/>
          <w:szCs w:val="24"/>
          <w:vertAlign w:val="subscript"/>
        </w:rPr>
        <w:t>2</w:t>
      </w:r>
      <w:r w:rsidRPr="00D74367">
        <w:rPr>
          <w:rFonts w:ascii="Times New Roman" w:hAnsi="Times New Roman" w:cs="Times New Roman"/>
          <w:sz w:val="24"/>
          <w:szCs w:val="24"/>
        </w:rPr>
        <w:t>(2</w:t>
      </w:r>
      <w:r w:rsidRPr="00D74367">
        <w:rPr>
          <w:rFonts w:ascii="Times New Roman" w:hAnsi="Times New Roman" w:cs="Times New Roman"/>
          <w:i/>
          <w:sz w:val="24"/>
          <w:szCs w:val="24"/>
          <w:lang w:val="en-US"/>
        </w:rPr>
        <w:t>a</w:t>
      </w:r>
      <w:r w:rsidRPr="00D74367">
        <w:rPr>
          <w:rFonts w:ascii="Times New Roman" w:hAnsi="Times New Roman" w:cs="Times New Roman"/>
          <w:sz w:val="24"/>
          <w:szCs w:val="24"/>
        </w:rPr>
        <w:t>) и т.д.). Полученные результаты следует записать в таблицу (см. ниже в форме отчета).</w:t>
      </w:r>
    </w:p>
    <w:p w:rsidR="00D74367" w:rsidRPr="00D74367" w:rsidRDefault="00D74367" w:rsidP="00D74367">
      <w:pPr>
        <w:pStyle w:val="a3"/>
        <w:spacing w:after="0" w:line="360" w:lineRule="auto"/>
        <w:ind w:left="0" w:firstLine="709"/>
      </w:pPr>
      <w:r w:rsidRPr="00D74367">
        <w:t>Математическая запись принципа взаимности перемещений, доказываемого в сопротивлении материалов, имеет вид:</w:t>
      </w:r>
    </w:p>
    <w:p w:rsidR="00D74367" w:rsidRPr="00D74367" w:rsidRDefault="00D74367" w:rsidP="00D74367">
      <w:pPr>
        <w:spacing w:after="0" w:line="360" w:lineRule="auto"/>
        <w:ind w:firstLine="709"/>
        <w:jc w:val="right"/>
        <w:rPr>
          <w:rFonts w:ascii="Times New Roman" w:hAnsi="Times New Roman" w:cs="Times New Roman"/>
          <w:sz w:val="24"/>
          <w:szCs w:val="24"/>
        </w:rPr>
      </w:pPr>
      <w:r w:rsidRPr="00D74367">
        <w:rPr>
          <w:rFonts w:ascii="Times New Roman" w:hAnsi="Times New Roman" w:cs="Times New Roman"/>
          <w:position w:val="-12"/>
          <w:sz w:val="24"/>
          <w:szCs w:val="24"/>
        </w:rPr>
        <w:object w:dxaOrig="1060" w:dyaOrig="380">
          <v:shape id="_x0000_i1094" type="#_x0000_t75" style="width:53.2pt;height:18.8pt" o:ole="" fillcolor="window">
            <v:imagedata r:id="rId132" o:title=""/>
          </v:shape>
          <o:OLEObject Type="Embed" ProgID="Equation.3" ShapeID="_x0000_i1094" DrawAspect="Content" ObjectID="_1743247234" r:id="rId133"/>
        </w:object>
      </w:r>
      <w:r w:rsidRPr="00D74367">
        <w:rPr>
          <w:rFonts w:ascii="Times New Roman" w:hAnsi="Times New Roman" w:cs="Times New Roman"/>
          <w:sz w:val="24"/>
          <w:szCs w:val="24"/>
        </w:rPr>
        <w:t xml:space="preserve">                                                        (6)</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 xml:space="preserve">Физический смысл этого равенства состоит в следующем: перемещение сечения </w:t>
      </w:r>
      <w:r w:rsidRPr="00D74367">
        <w:rPr>
          <w:rFonts w:ascii="Times New Roman" w:hAnsi="Times New Roman" w:cs="Times New Roman"/>
          <w:i/>
          <w:sz w:val="24"/>
          <w:szCs w:val="24"/>
          <w:lang w:val="en-US"/>
        </w:rPr>
        <w:t>i</w:t>
      </w:r>
      <w:r w:rsidRPr="00D74367">
        <w:rPr>
          <w:rFonts w:ascii="Times New Roman" w:hAnsi="Times New Roman" w:cs="Times New Roman"/>
          <w:sz w:val="24"/>
          <w:szCs w:val="24"/>
        </w:rPr>
        <w:t xml:space="preserve"> балки от силы, приложенной в сечении </w:t>
      </w:r>
      <w:r w:rsidRPr="00D74367">
        <w:rPr>
          <w:rFonts w:ascii="Times New Roman" w:hAnsi="Times New Roman" w:cs="Times New Roman"/>
          <w:i/>
          <w:sz w:val="24"/>
          <w:szCs w:val="24"/>
          <w:lang w:val="en-US"/>
        </w:rPr>
        <w:t>k</w:t>
      </w:r>
      <w:r w:rsidRPr="00D74367">
        <w:rPr>
          <w:rFonts w:ascii="Times New Roman" w:hAnsi="Times New Roman" w:cs="Times New Roman"/>
          <w:sz w:val="24"/>
          <w:szCs w:val="24"/>
        </w:rPr>
        <w:t xml:space="preserve">, равно перемещению сечения </w:t>
      </w:r>
      <w:r w:rsidRPr="00D74367">
        <w:rPr>
          <w:rFonts w:ascii="Times New Roman" w:hAnsi="Times New Roman" w:cs="Times New Roman"/>
          <w:i/>
          <w:sz w:val="24"/>
          <w:szCs w:val="24"/>
          <w:lang w:val="en-US"/>
        </w:rPr>
        <w:t>k</w:t>
      </w:r>
      <w:r w:rsidRPr="00D74367">
        <w:rPr>
          <w:rFonts w:ascii="Times New Roman" w:hAnsi="Times New Roman" w:cs="Times New Roman"/>
          <w:sz w:val="24"/>
          <w:szCs w:val="24"/>
        </w:rPr>
        <w:t xml:space="preserve"> от той же силы, но приложенной в сечении </w:t>
      </w:r>
      <w:r w:rsidRPr="00D74367">
        <w:rPr>
          <w:rFonts w:ascii="Times New Roman" w:hAnsi="Times New Roman" w:cs="Times New Roman"/>
          <w:i/>
          <w:sz w:val="24"/>
          <w:szCs w:val="24"/>
          <w:lang w:val="en-US"/>
        </w:rPr>
        <w:t>i</w:t>
      </w:r>
      <w:r w:rsidRPr="00D74367">
        <w:rPr>
          <w:rFonts w:ascii="Times New Roman" w:hAnsi="Times New Roman" w:cs="Times New Roman"/>
          <w:sz w:val="24"/>
          <w:szCs w:val="24"/>
        </w:rPr>
        <w:t>. Применительно к расчетной схеме на рис. 2 имеем по принципу взаимности перемещений следующие равенства: δ</w:t>
      </w:r>
      <w:r w:rsidRPr="00D74367">
        <w:rPr>
          <w:rFonts w:ascii="Times New Roman" w:hAnsi="Times New Roman" w:cs="Times New Roman"/>
          <w:sz w:val="24"/>
          <w:szCs w:val="24"/>
          <w:vertAlign w:val="subscript"/>
        </w:rPr>
        <w:t>17</w:t>
      </w:r>
      <w:r w:rsidRPr="00D74367">
        <w:rPr>
          <w:rFonts w:ascii="Times New Roman" w:hAnsi="Times New Roman" w:cs="Times New Roman"/>
          <w:sz w:val="24"/>
          <w:szCs w:val="24"/>
        </w:rPr>
        <w:t xml:space="preserve"> =  δ</w:t>
      </w:r>
      <w:r w:rsidRPr="00D74367">
        <w:rPr>
          <w:rFonts w:ascii="Times New Roman" w:hAnsi="Times New Roman" w:cs="Times New Roman"/>
          <w:sz w:val="24"/>
          <w:szCs w:val="24"/>
          <w:vertAlign w:val="subscript"/>
        </w:rPr>
        <w:t>71</w:t>
      </w:r>
      <w:r w:rsidRPr="00D74367">
        <w:rPr>
          <w:rFonts w:ascii="Times New Roman" w:hAnsi="Times New Roman" w:cs="Times New Roman"/>
          <w:sz w:val="24"/>
          <w:szCs w:val="24"/>
        </w:rPr>
        <w:t>; δ</w:t>
      </w:r>
      <w:r w:rsidRPr="00D74367">
        <w:rPr>
          <w:rFonts w:ascii="Times New Roman" w:hAnsi="Times New Roman" w:cs="Times New Roman"/>
          <w:sz w:val="24"/>
          <w:szCs w:val="24"/>
          <w:vertAlign w:val="subscript"/>
        </w:rPr>
        <w:t>27</w:t>
      </w:r>
      <w:r w:rsidRPr="00D74367">
        <w:rPr>
          <w:rFonts w:ascii="Times New Roman" w:hAnsi="Times New Roman" w:cs="Times New Roman"/>
          <w:sz w:val="24"/>
          <w:szCs w:val="24"/>
        </w:rPr>
        <w:t xml:space="preserve"> = δ</w:t>
      </w:r>
      <w:r w:rsidRPr="00D74367">
        <w:rPr>
          <w:rFonts w:ascii="Times New Roman" w:hAnsi="Times New Roman" w:cs="Times New Roman"/>
          <w:sz w:val="24"/>
          <w:szCs w:val="24"/>
          <w:vertAlign w:val="subscript"/>
        </w:rPr>
        <w:t>72</w:t>
      </w:r>
      <w:r w:rsidRPr="00D74367">
        <w:rPr>
          <w:rFonts w:ascii="Times New Roman" w:hAnsi="Times New Roman" w:cs="Times New Roman"/>
          <w:sz w:val="24"/>
          <w:szCs w:val="24"/>
        </w:rPr>
        <w:t>; δ</w:t>
      </w:r>
      <w:r w:rsidRPr="00D74367">
        <w:rPr>
          <w:rFonts w:ascii="Times New Roman" w:hAnsi="Times New Roman" w:cs="Times New Roman"/>
          <w:sz w:val="24"/>
          <w:szCs w:val="24"/>
          <w:vertAlign w:val="subscript"/>
        </w:rPr>
        <w:t>37</w:t>
      </w:r>
      <w:r w:rsidRPr="00D74367">
        <w:rPr>
          <w:rFonts w:ascii="Times New Roman" w:hAnsi="Times New Roman" w:cs="Times New Roman"/>
          <w:sz w:val="24"/>
          <w:szCs w:val="24"/>
        </w:rPr>
        <w:t xml:space="preserve"> = δ</w:t>
      </w:r>
      <w:r w:rsidRPr="00D74367">
        <w:rPr>
          <w:rFonts w:ascii="Times New Roman" w:hAnsi="Times New Roman" w:cs="Times New Roman"/>
          <w:sz w:val="24"/>
          <w:szCs w:val="24"/>
          <w:vertAlign w:val="subscript"/>
        </w:rPr>
        <w:t>73</w:t>
      </w:r>
      <w:r w:rsidRPr="00D74367">
        <w:rPr>
          <w:rFonts w:ascii="Times New Roman" w:hAnsi="Times New Roman" w:cs="Times New Roman"/>
          <w:sz w:val="24"/>
          <w:szCs w:val="24"/>
        </w:rPr>
        <w:t xml:space="preserve"> и т.д.</w:t>
      </w:r>
    </w:p>
    <w:p w:rsidR="00D74367" w:rsidRPr="00D74367" w:rsidRDefault="00D74367" w:rsidP="00D74367">
      <w:pPr>
        <w:pStyle w:val="a3"/>
        <w:spacing w:after="0" w:line="360" w:lineRule="auto"/>
        <w:ind w:left="0" w:firstLine="709"/>
      </w:pPr>
      <w:r w:rsidRPr="00D74367">
        <w:t>Принцип взаимности перемещений используют, например, в расчетах статически неопределимых систем.</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В плане выполняемой работы следует определить расчетом: θ</w:t>
      </w:r>
      <w:r w:rsidRPr="00D74367">
        <w:rPr>
          <w:rFonts w:ascii="Times New Roman" w:hAnsi="Times New Roman" w:cs="Times New Roman"/>
          <w:i/>
          <w:sz w:val="24"/>
          <w:szCs w:val="24"/>
          <w:vertAlign w:val="subscript"/>
        </w:rPr>
        <w:t>О</w:t>
      </w:r>
      <w:r w:rsidRPr="00D74367">
        <w:rPr>
          <w:rFonts w:ascii="Times New Roman" w:hAnsi="Times New Roman" w:cs="Times New Roman"/>
          <w:sz w:val="24"/>
          <w:szCs w:val="24"/>
          <w:vertAlign w:val="subscript"/>
        </w:rPr>
        <w:t>(</w:t>
      </w:r>
      <w:r w:rsidRPr="00D74367">
        <w:rPr>
          <w:rFonts w:ascii="Times New Roman" w:hAnsi="Times New Roman" w:cs="Times New Roman"/>
          <w:i/>
          <w:sz w:val="24"/>
          <w:szCs w:val="24"/>
          <w:vertAlign w:val="subscript"/>
          <w:lang w:val="en-US"/>
        </w:rPr>
        <w:t>T</w:t>
      </w:r>
      <w:r w:rsidRPr="00D74367">
        <w:rPr>
          <w:rFonts w:ascii="Times New Roman" w:hAnsi="Times New Roman" w:cs="Times New Roman"/>
          <w:sz w:val="24"/>
          <w:szCs w:val="24"/>
          <w:vertAlign w:val="subscript"/>
        </w:rPr>
        <w:t>)</w:t>
      </w:r>
      <w:r w:rsidRPr="00D74367">
        <w:rPr>
          <w:rFonts w:ascii="Times New Roman" w:hAnsi="Times New Roman" w:cs="Times New Roman"/>
          <w:sz w:val="24"/>
          <w:szCs w:val="24"/>
        </w:rPr>
        <w:t xml:space="preserve"> по (4), </w:t>
      </w:r>
      <w:r w:rsidRPr="00D74367">
        <w:rPr>
          <w:rFonts w:ascii="Times New Roman" w:hAnsi="Times New Roman" w:cs="Times New Roman"/>
          <w:i/>
          <w:sz w:val="24"/>
          <w:szCs w:val="24"/>
          <w:lang w:val="en-US"/>
        </w:rPr>
        <w:t>y</w:t>
      </w:r>
      <w:r w:rsidRPr="00D74367">
        <w:rPr>
          <w:rFonts w:ascii="Times New Roman" w:hAnsi="Times New Roman" w:cs="Times New Roman"/>
          <w:i/>
          <w:sz w:val="24"/>
          <w:szCs w:val="24"/>
          <w:vertAlign w:val="subscript"/>
          <w:lang w:val="en-US"/>
        </w:rPr>
        <w:t>i</w:t>
      </w:r>
      <w:r w:rsidRPr="00D74367">
        <w:rPr>
          <w:rFonts w:ascii="Times New Roman" w:hAnsi="Times New Roman" w:cs="Times New Roman"/>
          <w:sz w:val="24"/>
          <w:szCs w:val="24"/>
          <w:vertAlign w:val="subscript"/>
        </w:rPr>
        <w:t>(</w:t>
      </w:r>
      <w:r w:rsidRPr="00D74367">
        <w:rPr>
          <w:rFonts w:ascii="Times New Roman" w:hAnsi="Times New Roman" w:cs="Times New Roman"/>
          <w:i/>
          <w:sz w:val="24"/>
          <w:szCs w:val="24"/>
          <w:vertAlign w:val="subscript"/>
          <w:lang w:val="en-US"/>
        </w:rPr>
        <w:t>T</w:t>
      </w:r>
      <w:r w:rsidRPr="00D74367">
        <w:rPr>
          <w:rFonts w:ascii="Times New Roman" w:hAnsi="Times New Roman" w:cs="Times New Roman"/>
          <w:sz w:val="24"/>
          <w:szCs w:val="24"/>
          <w:vertAlign w:val="subscript"/>
        </w:rPr>
        <w:t>)</w:t>
      </w:r>
      <w:r w:rsidRPr="00D74367">
        <w:rPr>
          <w:rFonts w:ascii="Times New Roman" w:hAnsi="Times New Roman" w:cs="Times New Roman"/>
          <w:sz w:val="24"/>
          <w:szCs w:val="24"/>
        </w:rPr>
        <w:t xml:space="preserve"> сечений 1 ≤ </w:t>
      </w:r>
      <w:r w:rsidRPr="00D74367">
        <w:rPr>
          <w:rFonts w:ascii="Times New Roman" w:hAnsi="Times New Roman" w:cs="Times New Roman"/>
          <w:i/>
          <w:sz w:val="24"/>
          <w:szCs w:val="24"/>
          <w:lang w:val="en-US"/>
        </w:rPr>
        <w:t>i</w:t>
      </w:r>
      <w:r w:rsidRPr="00D74367">
        <w:rPr>
          <w:rFonts w:ascii="Times New Roman" w:hAnsi="Times New Roman" w:cs="Times New Roman"/>
          <w:sz w:val="24"/>
          <w:szCs w:val="24"/>
        </w:rPr>
        <w:t xml:space="preserve"> ≤ 6 по (5). Принцип взаимности перемещений по (6) проверяется экспериментально.</w:t>
      </w:r>
    </w:p>
    <w:p w:rsidR="00D74367" w:rsidRPr="00D74367" w:rsidRDefault="00D74367" w:rsidP="00D74367">
      <w:pPr>
        <w:pStyle w:val="1"/>
        <w:spacing w:line="360" w:lineRule="auto"/>
        <w:ind w:left="0" w:firstLine="709"/>
      </w:pPr>
      <w:r w:rsidRPr="00D74367">
        <w:t xml:space="preserve">ЭКСПЕРИМЕНТАЛЬНОЕ ОПРЕДЕЛЕНИЕ ПЕРЕМЕЩЕНИЙ </w:t>
      </w:r>
    </w:p>
    <w:p w:rsidR="00D74367" w:rsidRPr="00D74367" w:rsidRDefault="00D74367" w:rsidP="00D74367">
      <w:pPr>
        <w:spacing w:after="0" w:line="360" w:lineRule="auto"/>
        <w:ind w:firstLine="709"/>
        <w:jc w:val="center"/>
        <w:rPr>
          <w:rFonts w:ascii="Times New Roman" w:hAnsi="Times New Roman" w:cs="Times New Roman"/>
          <w:b/>
          <w:sz w:val="24"/>
          <w:szCs w:val="24"/>
        </w:rPr>
      </w:pPr>
      <w:r w:rsidRPr="00D74367">
        <w:rPr>
          <w:rFonts w:ascii="Times New Roman" w:hAnsi="Times New Roman" w:cs="Times New Roman"/>
          <w:b/>
          <w:sz w:val="24"/>
          <w:szCs w:val="24"/>
        </w:rPr>
        <w:t>И ОБРАБОТКА РЕЗУЛЬТАТОВ</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 xml:space="preserve">Прежде чем производить эксперименты необходимо установку подготовить к работе. Это значит, что до приложения нагрузки </w:t>
      </w:r>
      <w:r w:rsidRPr="00D74367">
        <w:rPr>
          <w:rFonts w:ascii="Times New Roman" w:hAnsi="Times New Roman" w:cs="Times New Roman"/>
          <w:i/>
          <w:sz w:val="24"/>
          <w:szCs w:val="24"/>
          <w:lang w:val="en-US"/>
        </w:rPr>
        <w:t>F</w:t>
      </w:r>
      <w:r w:rsidRPr="00D74367">
        <w:rPr>
          <w:rFonts w:ascii="Times New Roman" w:hAnsi="Times New Roman" w:cs="Times New Roman"/>
          <w:sz w:val="24"/>
          <w:szCs w:val="24"/>
        </w:rPr>
        <w:t xml:space="preserve"> к балке требуется:</w:t>
      </w:r>
    </w:p>
    <w:p w:rsidR="00D74367" w:rsidRPr="00D74367" w:rsidRDefault="00D74367" w:rsidP="00D74367">
      <w:pPr>
        <w:numPr>
          <w:ilvl w:val="0"/>
          <w:numId w:val="43"/>
        </w:numPr>
        <w:tabs>
          <w:tab w:val="clear" w:pos="1114"/>
          <w:tab w:val="num" w:pos="-2552"/>
        </w:tabs>
        <w:spacing w:after="0" w:line="360" w:lineRule="auto"/>
        <w:ind w:left="0" w:firstLine="709"/>
        <w:jc w:val="both"/>
        <w:rPr>
          <w:rFonts w:ascii="Times New Roman" w:hAnsi="Times New Roman" w:cs="Times New Roman"/>
          <w:sz w:val="24"/>
          <w:szCs w:val="24"/>
        </w:rPr>
      </w:pPr>
      <w:r w:rsidRPr="00D74367">
        <w:rPr>
          <w:rFonts w:ascii="Times New Roman" w:hAnsi="Times New Roman" w:cs="Times New Roman"/>
          <w:sz w:val="24"/>
          <w:szCs w:val="24"/>
        </w:rPr>
        <w:lastRenderedPageBreak/>
        <w:t xml:space="preserve">Проверить, что длина </w:t>
      </w:r>
      <w:r w:rsidRPr="00D74367">
        <w:rPr>
          <w:rFonts w:ascii="Times New Roman" w:hAnsi="Times New Roman" w:cs="Times New Roman"/>
          <w:i/>
          <w:sz w:val="24"/>
          <w:szCs w:val="24"/>
          <w:lang w:val="en-US"/>
        </w:rPr>
        <w:t>l</w:t>
      </w:r>
      <w:r w:rsidRPr="00D74367">
        <w:rPr>
          <w:rFonts w:ascii="Times New Roman" w:hAnsi="Times New Roman" w:cs="Times New Roman"/>
          <w:sz w:val="24"/>
          <w:szCs w:val="24"/>
        </w:rPr>
        <w:t xml:space="preserve"> балки соответствует принятой величине (10</w:t>
      </w:r>
      <w:r w:rsidRPr="00D74367">
        <w:rPr>
          <w:rFonts w:ascii="Times New Roman" w:hAnsi="Times New Roman" w:cs="Times New Roman"/>
          <w:i/>
          <w:sz w:val="24"/>
          <w:szCs w:val="24"/>
        </w:rPr>
        <w:t>а</w:t>
      </w:r>
      <w:r w:rsidRPr="00D74367">
        <w:rPr>
          <w:rFonts w:ascii="Times New Roman" w:hAnsi="Times New Roman" w:cs="Times New Roman"/>
          <w:sz w:val="24"/>
          <w:szCs w:val="24"/>
        </w:rPr>
        <w:t>) по расчетной схеме и что подвеска 8 установлена на расстоянии 7</w:t>
      </w:r>
      <w:r w:rsidRPr="00D74367">
        <w:rPr>
          <w:rFonts w:ascii="Times New Roman" w:hAnsi="Times New Roman" w:cs="Times New Roman"/>
          <w:i/>
          <w:sz w:val="24"/>
          <w:szCs w:val="24"/>
        </w:rPr>
        <w:t>а</w:t>
      </w:r>
      <w:r w:rsidRPr="00D74367">
        <w:rPr>
          <w:rFonts w:ascii="Times New Roman" w:hAnsi="Times New Roman" w:cs="Times New Roman"/>
          <w:sz w:val="24"/>
          <w:szCs w:val="24"/>
        </w:rPr>
        <w:t xml:space="preserve"> от левой опоры балки, то есть в сечении 7 балки; </w:t>
      </w:r>
    </w:p>
    <w:p w:rsidR="00D74367" w:rsidRPr="00D74367" w:rsidRDefault="00D74367" w:rsidP="00D74367">
      <w:pPr>
        <w:pStyle w:val="a3"/>
        <w:widowControl/>
        <w:numPr>
          <w:ilvl w:val="0"/>
          <w:numId w:val="43"/>
        </w:numPr>
        <w:tabs>
          <w:tab w:val="clear" w:pos="1114"/>
          <w:tab w:val="num" w:pos="-2552"/>
        </w:tabs>
        <w:suppressAutoHyphens w:val="0"/>
        <w:spacing w:after="0" w:line="360" w:lineRule="auto"/>
        <w:ind w:left="0" w:firstLine="709"/>
        <w:jc w:val="both"/>
      </w:pPr>
      <w:r w:rsidRPr="00D74367">
        <w:t xml:space="preserve">Закрепить индикатор 3 в захватах опоры 2 так, чтобы была возможность измерения им перемещений </w:t>
      </w:r>
      <w:r w:rsidRPr="00D74367">
        <w:rPr>
          <w:i/>
          <w:lang w:val="en-US"/>
        </w:rPr>
        <w:t>S</w:t>
      </w:r>
      <w:r w:rsidRPr="00D74367">
        <w:t xml:space="preserve"> величиной до 1 мм. При повороте лимба установить этот индикатор на нуль отсчета делений;</w:t>
      </w:r>
    </w:p>
    <w:p w:rsidR="00D74367" w:rsidRPr="00D74367" w:rsidRDefault="00D74367" w:rsidP="00D74367">
      <w:pPr>
        <w:pStyle w:val="a3"/>
        <w:widowControl/>
        <w:numPr>
          <w:ilvl w:val="0"/>
          <w:numId w:val="43"/>
        </w:numPr>
        <w:tabs>
          <w:tab w:val="clear" w:pos="1114"/>
          <w:tab w:val="num" w:pos="-2268"/>
        </w:tabs>
        <w:suppressAutoHyphens w:val="0"/>
        <w:spacing w:after="0" w:line="360" w:lineRule="auto"/>
        <w:ind w:left="0" w:firstLine="709"/>
        <w:jc w:val="both"/>
      </w:pPr>
      <w:r w:rsidRPr="00D74367">
        <w:t>Закрепить индикатор 7 в захватах кронштейна 6 так, чтобы была возможность измерения им прогибов (вниз) величиной до 2 мм. При этом индикатор должен быть расположен вертикально, то есть его измерительный штифт должен быть перпендикулярным к балке;</w:t>
      </w:r>
    </w:p>
    <w:p w:rsidR="00D74367" w:rsidRPr="00D74367" w:rsidRDefault="00D74367" w:rsidP="00D74367">
      <w:pPr>
        <w:pStyle w:val="a3"/>
        <w:widowControl/>
        <w:numPr>
          <w:ilvl w:val="0"/>
          <w:numId w:val="43"/>
        </w:numPr>
        <w:tabs>
          <w:tab w:val="clear" w:pos="1114"/>
          <w:tab w:val="num" w:pos="-2268"/>
        </w:tabs>
        <w:suppressAutoHyphens w:val="0"/>
        <w:spacing w:after="0" w:line="360" w:lineRule="auto"/>
        <w:ind w:left="0" w:firstLine="709"/>
        <w:jc w:val="both"/>
      </w:pPr>
      <w:r w:rsidRPr="00D74367">
        <w:t xml:space="preserve">Измерить штангенциркулем расстояние </w:t>
      </w:r>
      <w:r w:rsidRPr="00D74367">
        <w:rPr>
          <w:i/>
          <w:lang w:val="en-US"/>
        </w:rPr>
        <w:t>R</w:t>
      </w:r>
      <w:r w:rsidRPr="00D74367">
        <w:t xml:space="preserve"> по рычагу установки и размеры </w:t>
      </w:r>
      <w:r w:rsidRPr="00D74367">
        <w:rPr>
          <w:i/>
          <w:lang w:val="en-US"/>
        </w:rPr>
        <w:t>b</w:t>
      </w:r>
      <w:r w:rsidRPr="00D74367">
        <w:t xml:space="preserve"> и </w:t>
      </w:r>
      <w:r w:rsidRPr="00D74367">
        <w:rPr>
          <w:i/>
          <w:lang w:val="en-US"/>
        </w:rPr>
        <w:t>h</w:t>
      </w:r>
      <w:r w:rsidRPr="00D74367">
        <w:t xml:space="preserve"> поперечного сечения балки.</w:t>
      </w:r>
    </w:p>
    <w:p w:rsidR="00D74367" w:rsidRPr="00D74367" w:rsidRDefault="00D74367" w:rsidP="00D74367">
      <w:pPr>
        <w:pStyle w:val="a3"/>
        <w:spacing w:after="0" w:line="360" w:lineRule="auto"/>
        <w:ind w:left="0" w:firstLine="709"/>
        <w:jc w:val="center"/>
      </w:pPr>
      <w:r w:rsidRPr="00D74367">
        <w:t>Последовательность проведения экспериментов:</w:t>
      </w:r>
    </w:p>
    <w:p w:rsidR="00D74367" w:rsidRPr="00D74367" w:rsidRDefault="00D74367" w:rsidP="00D74367">
      <w:pPr>
        <w:numPr>
          <w:ilvl w:val="0"/>
          <w:numId w:val="44"/>
        </w:numPr>
        <w:tabs>
          <w:tab w:val="clear" w:pos="1069"/>
        </w:tabs>
        <w:spacing w:after="0" w:line="360" w:lineRule="auto"/>
        <w:ind w:left="0" w:firstLine="709"/>
        <w:jc w:val="both"/>
        <w:rPr>
          <w:rFonts w:ascii="Times New Roman" w:hAnsi="Times New Roman" w:cs="Times New Roman"/>
          <w:sz w:val="24"/>
          <w:szCs w:val="24"/>
        </w:rPr>
      </w:pPr>
      <w:r w:rsidRPr="00D74367">
        <w:rPr>
          <w:rFonts w:ascii="Times New Roman" w:hAnsi="Times New Roman" w:cs="Times New Roman"/>
          <w:sz w:val="24"/>
          <w:szCs w:val="24"/>
        </w:rPr>
        <w:t xml:space="preserve">Переместить кронштейн 6 по направляющей 11 так, чтобы измерительный штифт индикатора 7 был строго (следить по отметке на балке) над </w:t>
      </w:r>
      <w:r w:rsidRPr="00D74367">
        <w:rPr>
          <w:rFonts w:ascii="Times New Roman" w:hAnsi="Times New Roman" w:cs="Times New Roman"/>
          <w:i/>
          <w:sz w:val="24"/>
          <w:szCs w:val="24"/>
          <w:lang w:val="en-US"/>
        </w:rPr>
        <w:t>i</w:t>
      </w:r>
      <w:r w:rsidRPr="00D74367">
        <w:rPr>
          <w:rFonts w:ascii="Times New Roman" w:hAnsi="Times New Roman" w:cs="Times New Roman"/>
          <w:sz w:val="24"/>
          <w:szCs w:val="24"/>
        </w:rPr>
        <w:t>-ым сечением, где требуется определить прогиб, когда нагрузка на балку приложена в сечении 7 (рис. 2). При повороте лимба установить индикатор 7 на нуль отсчета делений;</w:t>
      </w:r>
    </w:p>
    <w:p w:rsidR="00D74367" w:rsidRPr="00D74367" w:rsidRDefault="00D74367" w:rsidP="00D74367">
      <w:pPr>
        <w:numPr>
          <w:ilvl w:val="0"/>
          <w:numId w:val="44"/>
        </w:numPr>
        <w:tabs>
          <w:tab w:val="clear" w:pos="1069"/>
        </w:tabs>
        <w:spacing w:after="0" w:line="360" w:lineRule="auto"/>
        <w:ind w:left="0" w:firstLine="709"/>
        <w:jc w:val="both"/>
        <w:rPr>
          <w:rFonts w:ascii="Times New Roman" w:hAnsi="Times New Roman" w:cs="Times New Roman"/>
          <w:sz w:val="24"/>
          <w:szCs w:val="24"/>
        </w:rPr>
      </w:pPr>
      <w:r w:rsidRPr="00D74367">
        <w:rPr>
          <w:rFonts w:ascii="Times New Roman" w:hAnsi="Times New Roman" w:cs="Times New Roman"/>
          <w:sz w:val="24"/>
          <w:szCs w:val="24"/>
        </w:rPr>
        <w:t xml:space="preserve">Приложить плавно нагрузку </w:t>
      </w:r>
      <w:r w:rsidRPr="00D74367">
        <w:rPr>
          <w:rFonts w:ascii="Times New Roman" w:hAnsi="Times New Roman" w:cs="Times New Roman"/>
          <w:i/>
          <w:sz w:val="24"/>
          <w:szCs w:val="24"/>
          <w:lang w:val="en-US"/>
        </w:rPr>
        <w:t>F</w:t>
      </w:r>
      <w:r w:rsidRPr="00D74367">
        <w:rPr>
          <w:rFonts w:ascii="Times New Roman" w:hAnsi="Times New Roman" w:cs="Times New Roman"/>
          <w:sz w:val="24"/>
          <w:szCs w:val="24"/>
        </w:rPr>
        <w:t xml:space="preserve"> (достаточно 1 кг), следя при этом по какой шкале (черной или красной) следует производить отсчет делений индикаторов;</w:t>
      </w:r>
    </w:p>
    <w:p w:rsidR="00D74367" w:rsidRPr="00D74367" w:rsidRDefault="00D74367" w:rsidP="00D74367">
      <w:pPr>
        <w:numPr>
          <w:ilvl w:val="0"/>
          <w:numId w:val="44"/>
        </w:numPr>
        <w:tabs>
          <w:tab w:val="clear" w:pos="1069"/>
        </w:tabs>
        <w:spacing w:after="0" w:line="360" w:lineRule="auto"/>
        <w:ind w:left="0" w:firstLine="709"/>
        <w:jc w:val="both"/>
        <w:rPr>
          <w:rFonts w:ascii="Times New Roman" w:hAnsi="Times New Roman" w:cs="Times New Roman"/>
          <w:sz w:val="24"/>
          <w:szCs w:val="24"/>
        </w:rPr>
      </w:pPr>
      <w:r w:rsidRPr="00D74367">
        <w:rPr>
          <w:rFonts w:ascii="Times New Roman" w:hAnsi="Times New Roman" w:cs="Times New Roman"/>
          <w:sz w:val="24"/>
          <w:szCs w:val="24"/>
        </w:rPr>
        <w:t xml:space="preserve">Определить перемещение </w:t>
      </w:r>
      <w:r w:rsidRPr="00D74367">
        <w:rPr>
          <w:rFonts w:ascii="Times New Roman" w:hAnsi="Times New Roman" w:cs="Times New Roman"/>
          <w:i/>
          <w:sz w:val="24"/>
          <w:szCs w:val="24"/>
          <w:lang w:val="en-US"/>
        </w:rPr>
        <w:t>S</w:t>
      </w:r>
      <w:r w:rsidRPr="00D74367">
        <w:rPr>
          <w:rFonts w:ascii="Times New Roman" w:hAnsi="Times New Roman" w:cs="Times New Roman"/>
          <w:i/>
          <w:sz w:val="24"/>
          <w:szCs w:val="24"/>
          <w:vertAlign w:val="subscript"/>
          <w:lang w:val="en-US"/>
        </w:rPr>
        <w:t>i</w:t>
      </w:r>
      <w:r w:rsidRPr="00D74367">
        <w:rPr>
          <w:rFonts w:ascii="Times New Roman" w:hAnsi="Times New Roman" w:cs="Times New Roman"/>
          <w:sz w:val="24"/>
          <w:szCs w:val="24"/>
        </w:rPr>
        <w:t xml:space="preserve"> по индикатору 3 и прогиб </w:t>
      </w:r>
      <w:r w:rsidRPr="00D74367">
        <w:rPr>
          <w:rFonts w:ascii="Times New Roman" w:hAnsi="Times New Roman" w:cs="Times New Roman"/>
          <w:i/>
          <w:sz w:val="24"/>
          <w:szCs w:val="24"/>
          <w:lang w:val="en-US"/>
        </w:rPr>
        <w:t>y</w:t>
      </w:r>
      <w:r w:rsidRPr="00D74367">
        <w:rPr>
          <w:rFonts w:ascii="Times New Roman" w:hAnsi="Times New Roman" w:cs="Times New Roman"/>
          <w:i/>
          <w:sz w:val="24"/>
          <w:szCs w:val="24"/>
          <w:vertAlign w:val="subscript"/>
          <w:lang w:val="en-US"/>
        </w:rPr>
        <w:t>i</w:t>
      </w:r>
      <w:r w:rsidRPr="00D74367">
        <w:rPr>
          <w:rFonts w:ascii="Times New Roman" w:hAnsi="Times New Roman" w:cs="Times New Roman"/>
          <w:sz w:val="24"/>
          <w:szCs w:val="24"/>
          <w:vertAlign w:val="subscript"/>
        </w:rPr>
        <w:t>(</w:t>
      </w:r>
      <w:r w:rsidRPr="00D74367">
        <w:rPr>
          <w:rFonts w:ascii="Times New Roman" w:hAnsi="Times New Roman" w:cs="Times New Roman"/>
          <w:i/>
          <w:sz w:val="24"/>
          <w:szCs w:val="24"/>
          <w:vertAlign w:val="subscript"/>
        </w:rPr>
        <w:t>Э</w:t>
      </w:r>
      <w:r w:rsidRPr="00D74367">
        <w:rPr>
          <w:rFonts w:ascii="Times New Roman" w:hAnsi="Times New Roman" w:cs="Times New Roman"/>
          <w:sz w:val="24"/>
          <w:szCs w:val="24"/>
          <w:vertAlign w:val="subscript"/>
        </w:rPr>
        <w:t xml:space="preserve">) </w:t>
      </w:r>
      <w:r w:rsidRPr="00D74367">
        <w:rPr>
          <w:rFonts w:ascii="Times New Roman" w:hAnsi="Times New Roman" w:cs="Times New Roman"/>
          <w:sz w:val="24"/>
          <w:szCs w:val="24"/>
        </w:rPr>
        <w:t xml:space="preserve">по индикатору 7. Полученные данные записать  в таблицу, учитывая, что </w:t>
      </w:r>
      <w:r w:rsidRPr="00D74367">
        <w:rPr>
          <w:rFonts w:ascii="Times New Roman" w:hAnsi="Times New Roman" w:cs="Times New Roman"/>
          <w:i/>
          <w:sz w:val="24"/>
          <w:szCs w:val="24"/>
          <w:lang w:val="en-US"/>
        </w:rPr>
        <w:t>y</w:t>
      </w:r>
      <w:r w:rsidRPr="00D74367">
        <w:rPr>
          <w:rFonts w:ascii="Times New Roman" w:hAnsi="Times New Roman" w:cs="Times New Roman"/>
          <w:i/>
          <w:sz w:val="24"/>
          <w:szCs w:val="24"/>
          <w:vertAlign w:val="subscript"/>
          <w:lang w:val="en-US"/>
        </w:rPr>
        <w:t>i</w:t>
      </w:r>
      <w:r w:rsidRPr="00D74367">
        <w:rPr>
          <w:rFonts w:ascii="Times New Roman" w:hAnsi="Times New Roman" w:cs="Times New Roman"/>
          <w:sz w:val="24"/>
          <w:szCs w:val="24"/>
          <w:vertAlign w:val="subscript"/>
        </w:rPr>
        <w:t>(</w:t>
      </w:r>
      <w:r w:rsidRPr="00D74367">
        <w:rPr>
          <w:rFonts w:ascii="Times New Roman" w:hAnsi="Times New Roman" w:cs="Times New Roman"/>
          <w:i/>
          <w:sz w:val="24"/>
          <w:szCs w:val="24"/>
          <w:vertAlign w:val="subscript"/>
        </w:rPr>
        <w:t>Э</w:t>
      </w:r>
      <w:r w:rsidRPr="00D74367">
        <w:rPr>
          <w:rFonts w:ascii="Times New Roman" w:hAnsi="Times New Roman" w:cs="Times New Roman"/>
          <w:sz w:val="24"/>
          <w:szCs w:val="24"/>
          <w:vertAlign w:val="subscript"/>
        </w:rPr>
        <w:t xml:space="preserve">) </w:t>
      </w:r>
      <w:r w:rsidRPr="00D74367">
        <w:rPr>
          <w:rFonts w:ascii="Times New Roman" w:hAnsi="Times New Roman" w:cs="Times New Roman"/>
          <w:sz w:val="24"/>
          <w:szCs w:val="24"/>
        </w:rPr>
        <w:t>– прогиб балки при его прямом измерении;</w:t>
      </w:r>
    </w:p>
    <w:p w:rsidR="00D74367" w:rsidRPr="00D74367" w:rsidRDefault="00D74367" w:rsidP="00D74367">
      <w:pPr>
        <w:numPr>
          <w:ilvl w:val="0"/>
          <w:numId w:val="44"/>
        </w:numPr>
        <w:tabs>
          <w:tab w:val="clear" w:pos="1069"/>
        </w:tabs>
        <w:spacing w:after="0" w:line="360" w:lineRule="auto"/>
        <w:ind w:left="0" w:firstLine="709"/>
        <w:jc w:val="both"/>
        <w:rPr>
          <w:rFonts w:ascii="Times New Roman" w:hAnsi="Times New Roman" w:cs="Times New Roman"/>
          <w:sz w:val="24"/>
          <w:szCs w:val="24"/>
        </w:rPr>
      </w:pPr>
      <w:r w:rsidRPr="00D74367">
        <w:rPr>
          <w:rFonts w:ascii="Times New Roman" w:hAnsi="Times New Roman" w:cs="Times New Roman"/>
          <w:sz w:val="24"/>
          <w:szCs w:val="24"/>
        </w:rPr>
        <w:t xml:space="preserve">Снять нагрузку </w:t>
      </w:r>
      <w:r w:rsidRPr="00D74367">
        <w:rPr>
          <w:rFonts w:ascii="Times New Roman" w:hAnsi="Times New Roman" w:cs="Times New Roman"/>
          <w:i/>
          <w:sz w:val="24"/>
          <w:szCs w:val="24"/>
          <w:lang w:val="en-US"/>
        </w:rPr>
        <w:t>F</w:t>
      </w:r>
      <w:r w:rsidRPr="00D74367">
        <w:rPr>
          <w:rFonts w:ascii="Times New Roman" w:hAnsi="Times New Roman" w:cs="Times New Roman"/>
          <w:sz w:val="24"/>
          <w:szCs w:val="24"/>
        </w:rPr>
        <w:t xml:space="preserve">. Подвеску 8 переместить в </w:t>
      </w:r>
      <w:r w:rsidRPr="00D74367">
        <w:rPr>
          <w:rFonts w:ascii="Times New Roman" w:hAnsi="Times New Roman" w:cs="Times New Roman"/>
          <w:i/>
          <w:sz w:val="24"/>
          <w:szCs w:val="24"/>
          <w:lang w:val="en-US"/>
        </w:rPr>
        <w:t>i</w:t>
      </w:r>
      <w:r w:rsidRPr="00D74367">
        <w:rPr>
          <w:rFonts w:ascii="Times New Roman" w:hAnsi="Times New Roman" w:cs="Times New Roman"/>
          <w:sz w:val="24"/>
          <w:szCs w:val="24"/>
        </w:rPr>
        <w:t>-ое сечение балки, а при перемещении кронштейна 6 по направляющей 11 подвести измерительный штифт индикатора 7 к сечению 7 балки. Установить индикатор 7 на нуль отсчета делений;</w:t>
      </w:r>
    </w:p>
    <w:p w:rsidR="00D74367" w:rsidRPr="00D74367" w:rsidRDefault="00D74367" w:rsidP="00D74367">
      <w:pPr>
        <w:numPr>
          <w:ilvl w:val="0"/>
          <w:numId w:val="44"/>
        </w:numPr>
        <w:tabs>
          <w:tab w:val="clear" w:pos="1069"/>
        </w:tabs>
        <w:spacing w:after="0" w:line="360" w:lineRule="auto"/>
        <w:ind w:left="0" w:firstLine="709"/>
        <w:jc w:val="both"/>
        <w:rPr>
          <w:rFonts w:ascii="Times New Roman" w:hAnsi="Times New Roman" w:cs="Times New Roman"/>
          <w:sz w:val="24"/>
          <w:szCs w:val="24"/>
        </w:rPr>
      </w:pPr>
      <w:r w:rsidRPr="00D74367">
        <w:rPr>
          <w:rFonts w:ascii="Times New Roman" w:hAnsi="Times New Roman" w:cs="Times New Roman"/>
          <w:sz w:val="24"/>
          <w:szCs w:val="24"/>
        </w:rPr>
        <w:t xml:space="preserve">Плавно приложить нагрузку </w:t>
      </w:r>
      <w:r w:rsidRPr="00D74367">
        <w:rPr>
          <w:rFonts w:ascii="Times New Roman" w:hAnsi="Times New Roman" w:cs="Times New Roman"/>
          <w:i/>
          <w:sz w:val="24"/>
          <w:szCs w:val="24"/>
        </w:rPr>
        <w:t>Р</w:t>
      </w:r>
      <w:r w:rsidRPr="00D74367">
        <w:rPr>
          <w:rFonts w:ascii="Times New Roman" w:hAnsi="Times New Roman" w:cs="Times New Roman"/>
          <w:sz w:val="24"/>
          <w:szCs w:val="24"/>
        </w:rPr>
        <w:t xml:space="preserve"> = 1 кг к подвеске и определить по индикатору 7 </w:t>
      </w:r>
      <w:r w:rsidRPr="00D74367">
        <w:rPr>
          <w:rFonts w:ascii="Times New Roman" w:hAnsi="Times New Roman" w:cs="Times New Roman"/>
          <w:position w:val="-14"/>
          <w:sz w:val="24"/>
          <w:szCs w:val="24"/>
        </w:rPr>
        <w:object w:dxaOrig="520" w:dyaOrig="440">
          <v:shape id="_x0000_i1095" type="#_x0000_t75" style="width:26.3pt;height:21.9pt" o:ole="" fillcolor="window">
            <v:imagedata r:id="rId134" o:title=""/>
          </v:shape>
          <o:OLEObject Type="Embed" ProgID="Equation.3" ShapeID="_x0000_i1095" DrawAspect="Content" ObjectID="_1743247235" r:id="rId135"/>
        </w:object>
      </w:r>
      <w:r w:rsidRPr="00D74367">
        <w:rPr>
          <w:rFonts w:ascii="Times New Roman" w:hAnsi="Times New Roman" w:cs="Times New Roman"/>
          <w:sz w:val="24"/>
          <w:szCs w:val="24"/>
        </w:rPr>
        <w:t xml:space="preserve">- прогиб в </w:t>
      </w:r>
      <w:r w:rsidRPr="00D74367">
        <w:rPr>
          <w:rFonts w:ascii="Times New Roman" w:hAnsi="Times New Roman" w:cs="Times New Roman"/>
          <w:i/>
          <w:sz w:val="24"/>
          <w:szCs w:val="24"/>
          <w:lang w:val="en-US"/>
        </w:rPr>
        <w:t>i</w:t>
      </w:r>
      <w:r w:rsidRPr="00D74367">
        <w:rPr>
          <w:rFonts w:ascii="Times New Roman" w:hAnsi="Times New Roman" w:cs="Times New Roman"/>
          <w:sz w:val="24"/>
          <w:szCs w:val="24"/>
        </w:rPr>
        <w:t>-ом сечении балки, но измеренный по принципу взаимности перемещений (δ</w:t>
      </w:r>
      <w:r w:rsidRPr="00D74367">
        <w:rPr>
          <w:rFonts w:ascii="Times New Roman" w:hAnsi="Times New Roman" w:cs="Times New Roman"/>
          <w:sz w:val="24"/>
          <w:szCs w:val="24"/>
          <w:vertAlign w:val="subscript"/>
          <w:lang w:val="en-US"/>
        </w:rPr>
        <w:t>i</w:t>
      </w:r>
      <w:r w:rsidRPr="00D74367">
        <w:rPr>
          <w:rFonts w:ascii="Times New Roman" w:hAnsi="Times New Roman" w:cs="Times New Roman"/>
          <w:sz w:val="24"/>
          <w:szCs w:val="24"/>
          <w:vertAlign w:val="subscript"/>
        </w:rPr>
        <w:t>7</w:t>
      </w:r>
      <w:r w:rsidRPr="00D74367">
        <w:rPr>
          <w:rFonts w:ascii="Times New Roman" w:hAnsi="Times New Roman" w:cs="Times New Roman"/>
          <w:sz w:val="24"/>
          <w:szCs w:val="24"/>
        </w:rPr>
        <w:t xml:space="preserve"> = δ</w:t>
      </w:r>
      <w:r w:rsidRPr="00D74367">
        <w:rPr>
          <w:rFonts w:ascii="Times New Roman" w:hAnsi="Times New Roman" w:cs="Times New Roman"/>
          <w:sz w:val="24"/>
          <w:szCs w:val="24"/>
          <w:vertAlign w:val="subscript"/>
        </w:rPr>
        <w:t>7</w:t>
      </w:r>
      <w:r w:rsidRPr="00D74367">
        <w:rPr>
          <w:rFonts w:ascii="Times New Roman" w:hAnsi="Times New Roman" w:cs="Times New Roman"/>
          <w:sz w:val="24"/>
          <w:szCs w:val="24"/>
          <w:vertAlign w:val="subscript"/>
          <w:lang w:val="en-US"/>
        </w:rPr>
        <w:t>i</w:t>
      </w:r>
      <w:r w:rsidRPr="00D74367">
        <w:rPr>
          <w:rFonts w:ascii="Times New Roman" w:hAnsi="Times New Roman" w:cs="Times New Roman"/>
          <w:sz w:val="24"/>
          <w:szCs w:val="24"/>
        </w:rPr>
        <w:t>). Записать полученный результат в таблицу.</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 xml:space="preserve">Эксперименты будут завершены после определения перемещений во всех сечениях 1 ≤  </w:t>
      </w:r>
      <w:r w:rsidRPr="00D74367">
        <w:rPr>
          <w:rFonts w:ascii="Times New Roman" w:hAnsi="Times New Roman" w:cs="Times New Roman"/>
          <w:i/>
          <w:sz w:val="24"/>
          <w:szCs w:val="24"/>
          <w:lang w:val="en-US"/>
        </w:rPr>
        <w:t>i</w:t>
      </w:r>
      <w:r w:rsidRPr="00D74367">
        <w:rPr>
          <w:rFonts w:ascii="Times New Roman" w:hAnsi="Times New Roman" w:cs="Times New Roman"/>
          <w:sz w:val="24"/>
          <w:szCs w:val="24"/>
        </w:rPr>
        <w:t xml:space="preserve"> ≤ 6 балки.</w:t>
      </w:r>
    </w:p>
    <w:p w:rsidR="00D74367" w:rsidRPr="00D74367" w:rsidRDefault="00D74367" w:rsidP="00D74367">
      <w:pPr>
        <w:spacing w:after="0" w:line="360" w:lineRule="auto"/>
        <w:ind w:firstLine="709"/>
        <w:jc w:val="both"/>
        <w:rPr>
          <w:rFonts w:ascii="Times New Roman" w:hAnsi="Times New Roman" w:cs="Times New Roman"/>
          <w:sz w:val="24"/>
          <w:szCs w:val="24"/>
        </w:rPr>
      </w:pP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При обработке полученных результатов следует:</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 xml:space="preserve">1. Определить среднее перемещение </w:t>
      </w:r>
    </w:p>
    <w:p w:rsidR="00D74367" w:rsidRPr="00D74367" w:rsidRDefault="00D74367" w:rsidP="00D74367">
      <w:pPr>
        <w:spacing w:after="0" w:line="360" w:lineRule="auto"/>
        <w:ind w:firstLine="709"/>
        <w:jc w:val="right"/>
        <w:rPr>
          <w:rFonts w:ascii="Times New Roman" w:hAnsi="Times New Roman" w:cs="Times New Roman"/>
          <w:sz w:val="24"/>
          <w:szCs w:val="24"/>
        </w:rPr>
      </w:pPr>
      <w:r w:rsidRPr="00D74367">
        <w:rPr>
          <w:rFonts w:ascii="Times New Roman" w:hAnsi="Times New Roman" w:cs="Times New Roman"/>
          <w:position w:val="-28"/>
          <w:sz w:val="24"/>
          <w:szCs w:val="24"/>
        </w:rPr>
        <w:object w:dxaOrig="1359" w:dyaOrig="720">
          <v:shape id="_x0000_i1096" type="#_x0000_t75" style="width:68.25pt;height:36.3pt" o:ole="" fillcolor="window">
            <v:imagedata r:id="rId136" o:title=""/>
          </v:shape>
          <o:OLEObject Type="Embed" ProgID="Equation.3" ShapeID="_x0000_i1096" DrawAspect="Content" ObjectID="_1743247236" r:id="rId137"/>
        </w:object>
      </w:r>
      <w:r w:rsidRPr="00D74367">
        <w:rPr>
          <w:rFonts w:ascii="Times New Roman" w:hAnsi="Times New Roman" w:cs="Times New Roman"/>
          <w:sz w:val="24"/>
          <w:szCs w:val="24"/>
        </w:rPr>
        <w:t xml:space="preserve">                                                   (7)</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lastRenderedPageBreak/>
        <w:t>вычислить по формуле (1) угол θ</w:t>
      </w:r>
      <w:r w:rsidRPr="00D74367">
        <w:rPr>
          <w:rFonts w:ascii="Times New Roman" w:hAnsi="Times New Roman" w:cs="Times New Roman"/>
          <w:i/>
          <w:sz w:val="24"/>
          <w:szCs w:val="24"/>
          <w:vertAlign w:val="subscript"/>
          <w:lang w:val="en-US"/>
        </w:rPr>
        <w:t>O</w:t>
      </w:r>
      <w:r w:rsidRPr="00D74367">
        <w:rPr>
          <w:rFonts w:ascii="Times New Roman" w:hAnsi="Times New Roman" w:cs="Times New Roman"/>
          <w:sz w:val="24"/>
          <w:szCs w:val="24"/>
          <w:vertAlign w:val="subscript"/>
        </w:rPr>
        <w:t>(</w:t>
      </w:r>
      <w:r w:rsidRPr="00D74367">
        <w:rPr>
          <w:rFonts w:ascii="Times New Roman" w:hAnsi="Times New Roman" w:cs="Times New Roman"/>
          <w:i/>
          <w:sz w:val="24"/>
          <w:szCs w:val="24"/>
          <w:vertAlign w:val="subscript"/>
        </w:rPr>
        <w:t>Э</w:t>
      </w:r>
      <w:r w:rsidRPr="00D74367">
        <w:rPr>
          <w:rFonts w:ascii="Times New Roman" w:hAnsi="Times New Roman" w:cs="Times New Roman"/>
          <w:sz w:val="24"/>
          <w:szCs w:val="24"/>
          <w:vertAlign w:val="subscript"/>
        </w:rPr>
        <w:t xml:space="preserve">) </w:t>
      </w:r>
      <w:r w:rsidRPr="00D74367">
        <w:rPr>
          <w:rFonts w:ascii="Times New Roman" w:hAnsi="Times New Roman" w:cs="Times New Roman"/>
          <w:sz w:val="24"/>
          <w:szCs w:val="24"/>
        </w:rPr>
        <w:t>и сравнить его с θ</w:t>
      </w:r>
      <w:r w:rsidRPr="00D74367">
        <w:rPr>
          <w:rFonts w:ascii="Times New Roman" w:hAnsi="Times New Roman" w:cs="Times New Roman"/>
          <w:i/>
          <w:sz w:val="24"/>
          <w:szCs w:val="24"/>
          <w:vertAlign w:val="subscript"/>
          <w:lang w:val="en-US"/>
        </w:rPr>
        <w:t>O</w:t>
      </w:r>
      <w:r w:rsidRPr="00D74367">
        <w:rPr>
          <w:rFonts w:ascii="Times New Roman" w:hAnsi="Times New Roman" w:cs="Times New Roman"/>
          <w:sz w:val="24"/>
          <w:szCs w:val="24"/>
          <w:vertAlign w:val="subscript"/>
        </w:rPr>
        <w:t>(</w:t>
      </w:r>
      <w:r w:rsidRPr="00D74367">
        <w:rPr>
          <w:rFonts w:ascii="Times New Roman" w:hAnsi="Times New Roman" w:cs="Times New Roman"/>
          <w:i/>
          <w:sz w:val="24"/>
          <w:szCs w:val="24"/>
          <w:vertAlign w:val="subscript"/>
        </w:rPr>
        <w:t>Т</w:t>
      </w:r>
      <w:r w:rsidRPr="00D74367">
        <w:rPr>
          <w:rFonts w:ascii="Times New Roman" w:hAnsi="Times New Roman" w:cs="Times New Roman"/>
          <w:sz w:val="24"/>
          <w:szCs w:val="24"/>
          <w:vertAlign w:val="subscript"/>
        </w:rPr>
        <w:t>)</w:t>
      </w:r>
      <w:r w:rsidRPr="00D74367">
        <w:rPr>
          <w:rFonts w:ascii="Times New Roman" w:hAnsi="Times New Roman" w:cs="Times New Roman"/>
          <w:sz w:val="24"/>
          <w:szCs w:val="24"/>
        </w:rPr>
        <w:t xml:space="preserve">   = │θ</w:t>
      </w:r>
      <w:r w:rsidRPr="00D74367">
        <w:rPr>
          <w:rFonts w:ascii="Times New Roman" w:hAnsi="Times New Roman" w:cs="Times New Roman"/>
          <w:i/>
          <w:sz w:val="24"/>
          <w:szCs w:val="24"/>
          <w:vertAlign w:val="subscript"/>
          <w:lang w:val="en-US"/>
        </w:rPr>
        <w:t>O</w:t>
      </w:r>
      <w:r w:rsidRPr="00D74367">
        <w:rPr>
          <w:rFonts w:ascii="Times New Roman" w:hAnsi="Times New Roman" w:cs="Times New Roman"/>
          <w:sz w:val="24"/>
          <w:szCs w:val="24"/>
        </w:rPr>
        <w:t>│ - численной величиной угла поворота, определяемой по формуле (4);</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2. Сравнить экспериментальные (</w:t>
      </w:r>
      <w:r w:rsidRPr="00D74367">
        <w:rPr>
          <w:rFonts w:ascii="Times New Roman" w:hAnsi="Times New Roman" w:cs="Times New Roman"/>
          <w:i/>
          <w:sz w:val="24"/>
          <w:szCs w:val="24"/>
        </w:rPr>
        <w:t>Э</w:t>
      </w:r>
      <w:r w:rsidRPr="00D74367">
        <w:rPr>
          <w:rFonts w:ascii="Times New Roman" w:hAnsi="Times New Roman" w:cs="Times New Roman"/>
          <w:sz w:val="24"/>
          <w:szCs w:val="24"/>
        </w:rPr>
        <w:t>) и теоретические (</w:t>
      </w:r>
      <w:r w:rsidRPr="00D74367">
        <w:rPr>
          <w:rFonts w:ascii="Times New Roman" w:hAnsi="Times New Roman" w:cs="Times New Roman"/>
          <w:i/>
          <w:sz w:val="24"/>
          <w:szCs w:val="24"/>
        </w:rPr>
        <w:t>Т</w:t>
      </w:r>
      <w:r w:rsidRPr="00D74367">
        <w:rPr>
          <w:rFonts w:ascii="Times New Roman" w:hAnsi="Times New Roman" w:cs="Times New Roman"/>
          <w:sz w:val="24"/>
          <w:szCs w:val="24"/>
        </w:rPr>
        <w:t>) величины перемещений (</w:t>
      </w:r>
      <w:r w:rsidRPr="00D74367">
        <w:rPr>
          <w:rFonts w:ascii="Times New Roman" w:hAnsi="Times New Roman" w:cs="Times New Roman"/>
          <w:i/>
          <w:sz w:val="24"/>
          <w:szCs w:val="24"/>
        </w:rPr>
        <w:t>П</w:t>
      </w:r>
      <w:r w:rsidRPr="00D74367">
        <w:rPr>
          <w:rFonts w:ascii="Times New Roman" w:hAnsi="Times New Roman" w:cs="Times New Roman"/>
          <w:sz w:val="24"/>
          <w:szCs w:val="24"/>
        </w:rPr>
        <w:t>) и  вычислить процент δ</w:t>
      </w:r>
      <w:r w:rsidRPr="00D74367">
        <w:rPr>
          <w:rFonts w:ascii="Times New Roman" w:hAnsi="Times New Roman" w:cs="Times New Roman"/>
          <w:i/>
          <w:sz w:val="24"/>
          <w:szCs w:val="24"/>
          <w:vertAlign w:val="subscript"/>
          <w:lang w:val="en-US"/>
        </w:rPr>
        <w:t>max</w:t>
      </w:r>
      <w:r w:rsidRPr="00D74367">
        <w:rPr>
          <w:rFonts w:ascii="Times New Roman" w:hAnsi="Times New Roman" w:cs="Times New Roman"/>
          <w:sz w:val="24"/>
          <w:szCs w:val="24"/>
        </w:rPr>
        <w:t xml:space="preserve"> их наибольших отклонений</w:t>
      </w:r>
    </w:p>
    <w:p w:rsidR="00D74367" w:rsidRPr="00D74367" w:rsidRDefault="00D74367" w:rsidP="00D74367">
      <w:pPr>
        <w:spacing w:after="0" w:line="360" w:lineRule="auto"/>
        <w:ind w:firstLine="709"/>
        <w:jc w:val="right"/>
        <w:rPr>
          <w:rFonts w:ascii="Times New Roman" w:hAnsi="Times New Roman" w:cs="Times New Roman"/>
          <w:sz w:val="24"/>
          <w:szCs w:val="24"/>
        </w:rPr>
      </w:pPr>
      <w:r w:rsidRPr="00D74367">
        <w:rPr>
          <w:rFonts w:ascii="Times New Roman" w:hAnsi="Times New Roman" w:cs="Times New Roman"/>
          <w:position w:val="-34"/>
          <w:sz w:val="24"/>
          <w:szCs w:val="24"/>
        </w:rPr>
        <w:object w:dxaOrig="2480" w:dyaOrig="780">
          <v:shape id="_x0000_i1097" type="#_x0000_t75" style="width:123.95pt;height:38.8pt" o:ole="" fillcolor="window">
            <v:imagedata r:id="rId138" o:title=""/>
          </v:shape>
          <o:OLEObject Type="Embed" ProgID="Equation.3" ShapeID="_x0000_i1097" DrawAspect="Content" ObjectID="_1743247237" r:id="rId139"/>
        </w:object>
      </w:r>
      <w:r w:rsidRPr="00D74367">
        <w:rPr>
          <w:rFonts w:ascii="Times New Roman" w:hAnsi="Times New Roman" w:cs="Times New Roman"/>
          <w:sz w:val="24"/>
          <w:szCs w:val="24"/>
        </w:rPr>
        <w:t xml:space="preserve">                                                (8)</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3. Сформулировать выводы по работе. Здесь отметить возможные причины отклонений опытных и расчетных данных по перемещениям и если получается δ</w:t>
      </w:r>
      <w:r w:rsidRPr="00D74367">
        <w:rPr>
          <w:rFonts w:ascii="Times New Roman" w:hAnsi="Times New Roman" w:cs="Times New Roman"/>
          <w:i/>
          <w:sz w:val="24"/>
          <w:szCs w:val="24"/>
          <w:vertAlign w:val="subscript"/>
          <w:lang w:val="en-US"/>
        </w:rPr>
        <w:t>max</w:t>
      </w:r>
      <w:r w:rsidRPr="00D74367">
        <w:rPr>
          <w:rFonts w:ascii="Times New Roman" w:hAnsi="Times New Roman" w:cs="Times New Roman"/>
          <w:sz w:val="24"/>
          <w:szCs w:val="24"/>
        </w:rPr>
        <w:t xml:space="preserve"> ≤ ± 5%, то при этом считается, что теория определения перемещений при изгибе балок подтверждается экспериментально.</w:t>
      </w:r>
    </w:p>
    <w:p w:rsidR="00D74367" w:rsidRPr="00D74367" w:rsidRDefault="00D74367" w:rsidP="00D74367">
      <w:pPr>
        <w:pStyle w:val="1"/>
        <w:spacing w:line="360" w:lineRule="auto"/>
        <w:ind w:left="0" w:firstLine="709"/>
      </w:pPr>
      <w:r w:rsidRPr="00D74367">
        <w:t>ФОРМА ОТЧЕТА</w:t>
      </w:r>
    </w:p>
    <w:p w:rsidR="00D74367" w:rsidRPr="00D74367" w:rsidRDefault="00D74367" w:rsidP="00D74367">
      <w:pPr>
        <w:spacing w:after="0" w:line="360" w:lineRule="auto"/>
        <w:ind w:firstLine="709"/>
        <w:jc w:val="center"/>
        <w:rPr>
          <w:rFonts w:ascii="Times New Roman" w:hAnsi="Times New Roman" w:cs="Times New Roman"/>
          <w:sz w:val="24"/>
          <w:szCs w:val="24"/>
        </w:rPr>
      </w:pPr>
      <w:r w:rsidRPr="00D74367">
        <w:rPr>
          <w:rFonts w:ascii="Times New Roman" w:hAnsi="Times New Roman" w:cs="Times New Roman"/>
          <w:sz w:val="24"/>
          <w:szCs w:val="24"/>
        </w:rPr>
        <w:t>Отчет должен содержать:</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1. Номер и название лабораторной работы;</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2. Цель и задачи работы;</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3. Используемое оборудование и инструмент. Здесь представить схему установки с указанием ее основных элементов;</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4. Теоретическое определение перемещений. Здесь представить расчетную схему балки, указать ее размеры (</w:t>
      </w:r>
      <w:r w:rsidRPr="00D74367">
        <w:rPr>
          <w:rFonts w:ascii="Times New Roman" w:hAnsi="Times New Roman" w:cs="Times New Roman"/>
          <w:i/>
          <w:sz w:val="24"/>
          <w:szCs w:val="24"/>
          <w:lang w:val="en-US"/>
        </w:rPr>
        <w:t>l</w:t>
      </w:r>
      <w:r w:rsidRPr="00D74367">
        <w:rPr>
          <w:rFonts w:ascii="Times New Roman" w:hAnsi="Times New Roman" w:cs="Times New Roman"/>
          <w:sz w:val="24"/>
          <w:szCs w:val="24"/>
        </w:rPr>
        <w:t xml:space="preserve">; </w:t>
      </w:r>
      <w:r w:rsidRPr="00D74367">
        <w:rPr>
          <w:rFonts w:ascii="Times New Roman" w:hAnsi="Times New Roman" w:cs="Times New Roman"/>
          <w:i/>
          <w:sz w:val="24"/>
          <w:szCs w:val="24"/>
          <w:lang w:val="en-US"/>
        </w:rPr>
        <w:t>b</w:t>
      </w:r>
      <w:r w:rsidRPr="00D74367">
        <w:rPr>
          <w:rFonts w:ascii="Times New Roman" w:hAnsi="Times New Roman" w:cs="Times New Roman"/>
          <w:sz w:val="24"/>
          <w:szCs w:val="24"/>
        </w:rPr>
        <w:t xml:space="preserve">; </w:t>
      </w:r>
      <w:r w:rsidRPr="00D74367">
        <w:rPr>
          <w:rFonts w:ascii="Times New Roman" w:hAnsi="Times New Roman" w:cs="Times New Roman"/>
          <w:i/>
          <w:sz w:val="24"/>
          <w:szCs w:val="24"/>
          <w:lang w:val="en-US"/>
        </w:rPr>
        <w:t>h</w:t>
      </w:r>
      <w:r w:rsidRPr="00D74367">
        <w:rPr>
          <w:rFonts w:ascii="Times New Roman" w:hAnsi="Times New Roman" w:cs="Times New Roman"/>
          <w:sz w:val="24"/>
          <w:szCs w:val="24"/>
        </w:rPr>
        <w:t xml:space="preserve">; </w:t>
      </w:r>
      <w:r w:rsidRPr="00D74367">
        <w:rPr>
          <w:rFonts w:ascii="Times New Roman" w:hAnsi="Times New Roman" w:cs="Times New Roman"/>
          <w:i/>
          <w:sz w:val="24"/>
          <w:szCs w:val="24"/>
          <w:lang w:val="en-US"/>
        </w:rPr>
        <w:t>R</w:t>
      </w:r>
      <w:r w:rsidRPr="00D74367">
        <w:rPr>
          <w:rFonts w:ascii="Times New Roman" w:hAnsi="Times New Roman" w:cs="Times New Roman"/>
          <w:sz w:val="24"/>
          <w:szCs w:val="24"/>
        </w:rPr>
        <w:t xml:space="preserve">; </w:t>
      </w:r>
      <w:r w:rsidRPr="00D74367">
        <w:rPr>
          <w:rFonts w:ascii="Times New Roman" w:hAnsi="Times New Roman" w:cs="Times New Roman"/>
          <w:i/>
          <w:sz w:val="24"/>
          <w:szCs w:val="24"/>
          <w:lang w:val="en-US"/>
        </w:rPr>
        <w:t>a</w:t>
      </w:r>
      <w:r w:rsidRPr="00D74367">
        <w:rPr>
          <w:rFonts w:ascii="Times New Roman" w:hAnsi="Times New Roman" w:cs="Times New Roman"/>
          <w:sz w:val="24"/>
          <w:szCs w:val="24"/>
        </w:rPr>
        <w:t>) и величины параметров (</w:t>
      </w:r>
      <w:r w:rsidRPr="00D74367">
        <w:rPr>
          <w:rFonts w:ascii="Times New Roman" w:hAnsi="Times New Roman" w:cs="Times New Roman"/>
          <w:i/>
          <w:sz w:val="24"/>
          <w:szCs w:val="24"/>
          <w:lang w:val="en-US"/>
        </w:rPr>
        <w:t>E</w:t>
      </w:r>
      <w:r w:rsidRPr="00D74367">
        <w:rPr>
          <w:rFonts w:ascii="Times New Roman" w:hAnsi="Times New Roman" w:cs="Times New Roman"/>
          <w:sz w:val="24"/>
          <w:szCs w:val="24"/>
        </w:rPr>
        <w:t xml:space="preserve">; </w:t>
      </w:r>
      <w:r w:rsidRPr="00D74367">
        <w:rPr>
          <w:rFonts w:ascii="Times New Roman" w:hAnsi="Times New Roman" w:cs="Times New Roman"/>
          <w:i/>
          <w:sz w:val="24"/>
          <w:szCs w:val="24"/>
          <w:lang w:val="en-US"/>
        </w:rPr>
        <w:t>F</w:t>
      </w:r>
      <w:r w:rsidRPr="00D74367">
        <w:rPr>
          <w:rFonts w:ascii="Times New Roman" w:hAnsi="Times New Roman" w:cs="Times New Roman"/>
          <w:sz w:val="24"/>
          <w:szCs w:val="24"/>
        </w:rPr>
        <w:t xml:space="preserve">; </w:t>
      </w:r>
      <w:r w:rsidRPr="00D74367">
        <w:rPr>
          <w:rFonts w:ascii="Times New Roman" w:hAnsi="Times New Roman" w:cs="Times New Roman"/>
          <w:i/>
          <w:sz w:val="24"/>
          <w:szCs w:val="24"/>
          <w:lang w:val="en-US"/>
        </w:rPr>
        <w:t>I</w:t>
      </w:r>
      <w:r w:rsidRPr="00D74367">
        <w:rPr>
          <w:rFonts w:ascii="Times New Roman" w:hAnsi="Times New Roman" w:cs="Times New Roman"/>
          <w:i/>
          <w:sz w:val="24"/>
          <w:szCs w:val="24"/>
          <w:vertAlign w:val="subscript"/>
          <w:lang w:val="en-US"/>
        </w:rPr>
        <w:t>x</w:t>
      </w:r>
      <w:r w:rsidRPr="00D74367">
        <w:rPr>
          <w:rFonts w:ascii="Times New Roman" w:hAnsi="Times New Roman" w:cs="Times New Roman"/>
          <w:sz w:val="24"/>
          <w:szCs w:val="24"/>
        </w:rPr>
        <w:t>), представить вывод (кратко) формул для определения угла θ</w:t>
      </w:r>
      <w:r w:rsidRPr="00D74367">
        <w:rPr>
          <w:rFonts w:ascii="Times New Roman" w:hAnsi="Times New Roman" w:cs="Times New Roman"/>
          <w:i/>
          <w:sz w:val="24"/>
          <w:szCs w:val="24"/>
          <w:vertAlign w:val="subscript"/>
          <w:lang w:val="en-US"/>
        </w:rPr>
        <w:t>O</w:t>
      </w:r>
      <w:r w:rsidRPr="00D74367">
        <w:rPr>
          <w:rFonts w:ascii="Times New Roman" w:hAnsi="Times New Roman" w:cs="Times New Roman"/>
          <w:sz w:val="24"/>
          <w:szCs w:val="24"/>
          <w:vertAlign w:val="subscript"/>
        </w:rPr>
        <w:t>(</w:t>
      </w:r>
      <w:r w:rsidRPr="00D74367">
        <w:rPr>
          <w:rFonts w:ascii="Times New Roman" w:hAnsi="Times New Roman" w:cs="Times New Roman"/>
          <w:i/>
          <w:sz w:val="24"/>
          <w:szCs w:val="24"/>
          <w:vertAlign w:val="subscript"/>
        </w:rPr>
        <w:t>Т</w:t>
      </w:r>
      <w:r w:rsidRPr="00D74367">
        <w:rPr>
          <w:rFonts w:ascii="Times New Roman" w:hAnsi="Times New Roman" w:cs="Times New Roman"/>
          <w:sz w:val="24"/>
          <w:szCs w:val="24"/>
          <w:vertAlign w:val="subscript"/>
        </w:rPr>
        <w:t>)</w:t>
      </w:r>
      <w:r w:rsidRPr="00D74367">
        <w:rPr>
          <w:rFonts w:ascii="Times New Roman" w:hAnsi="Times New Roman" w:cs="Times New Roman"/>
          <w:sz w:val="24"/>
          <w:szCs w:val="24"/>
        </w:rPr>
        <w:t xml:space="preserve"> и прогибов </w:t>
      </w:r>
      <w:r w:rsidRPr="00D74367">
        <w:rPr>
          <w:rFonts w:ascii="Times New Roman" w:hAnsi="Times New Roman" w:cs="Times New Roman"/>
          <w:i/>
          <w:sz w:val="24"/>
          <w:szCs w:val="24"/>
          <w:lang w:val="en-US"/>
        </w:rPr>
        <w:t>y</w:t>
      </w:r>
      <w:r w:rsidRPr="00D74367">
        <w:rPr>
          <w:rFonts w:ascii="Times New Roman" w:hAnsi="Times New Roman" w:cs="Times New Roman"/>
          <w:i/>
          <w:sz w:val="24"/>
          <w:szCs w:val="24"/>
          <w:vertAlign w:val="subscript"/>
          <w:lang w:val="en-US"/>
        </w:rPr>
        <w:t>i</w:t>
      </w:r>
      <w:r w:rsidRPr="00D74367">
        <w:rPr>
          <w:rFonts w:ascii="Times New Roman" w:hAnsi="Times New Roman" w:cs="Times New Roman"/>
          <w:sz w:val="24"/>
          <w:szCs w:val="24"/>
          <w:vertAlign w:val="subscript"/>
        </w:rPr>
        <w:t>(</w:t>
      </w:r>
      <w:r w:rsidRPr="00D74367">
        <w:rPr>
          <w:rFonts w:ascii="Times New Roman" w:hAnsi="Times New Roman" w:cs="Times New Roman"/>
          <w:i/>
          <w:sz w:val="24"/>
          <w:szCs w:val="24"/>
          <w:vertAlign w:val="subscript"/>
          <w:lang w:val="en-US"/>
        </w:rPr>
        <w:t>T</w:t>
      </w:r>
      <w:r w:rsidRPr="00D74367">
        <w:rPr>
          <w:rFonts w:ascii="Times New Roman" w:hAnsi="Times New Roman" w:cs="Times New Roman"/>
          <w:sz w:val="24"/>
          <w:szCs w:val="24"/>
          <w:vertAlign w:val="subscript"/>
        </w:rPr>
        <w:t>)</w:t>
      </w:r>
      <w:r w:rsidRPr="00D74367">
        <w:rPr>
          <w:rFonts w:ascii="Times New Roman" w:hAnsi="Times New Roman" w:cs="Times New Roman"/>
          <w:sz w:val="24"/>
          <w:szCs w:val="24"/>
        </w:rPr>
        <w:t>, вычислить  величины этих перемещений и заполнить первую строку таблицы опытных и расчетных данных.</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5. Экспериментальное определение перемещений. Здесь кратко пояснить определение угла поворота θ</w:t>
      </w:r>
      <w:r w:rsidRPr="00D74367">
        <w:rPr>
          <w:rFonts w:ascii="Times New Roman" w:hAnsi="Times New Roman" w:cs="Times New Roman"/>
          <w:i/>
          <w:sz w:val="24"/>
          <w:szCs w:val="24"/>
          <w:vertAlign w:val="subscript"/>
          <w:lang w:val="en-US"/>
        </w:rPr>
        <w:t>O</w:t>
      </w:r>
      <w:r w:rsidRPr="00D74367">
        <w:rPr>
          <w:rFonts w:ascii="Times New Roman" w:hAnsi="Times New Roman" w:cs="Times New Roman"/>
          <w:sz w:val="24"/>
          <w:szCs w:val="24"/>
          <w:vertAlign w:val="subscript"/>
        </w:rPr>
        <w:t>(</w:t>
      </w:r>
      <w:r w:rsidRPr="00D74367">
        <w:rPr>
          <w:rFonts w:ascii="Times New Roman" w:hAnsi="Times New Roman" w:cs="Times New Roman"/>
          <w:i/>
          <w:sz w:val="24"/>
          <w:szCs w:val="24"/>
          <w:vertAlign w:val="subscript"/>
        </w:rPr>
        <w:t>Э</w:t>
      </w:r>
      <w:r w:rsidRPr="00D74367">
        <w:rPr>
          <w:rFonts w:ascii="Times New Roman" w:hAnsi="Times New Roman" w:cs="Times New Roman"/>
          <w:sz w:val="24"/>
          <w:szCs w:val="24"/>
          <w:vertAlign w:val="subscript"/>
        </w:rPr>
        <w:t>)</w:t>
      </w:r>
      <w:r w:rsidRPr="00D74367">
        <w:rPr>
          <w:rFonts w:ascii="Times New Roman" w:hAnsi="Times New Roman" w:cs="Times New Roman"/>
          <w:sz w:val="24"/>
          <w:szCs w:val="24"/>
        </w:rPr>
        <w:t xml:space="preserve">, прогибов </w:t>
      </w:r>
      <w:r w:rsidRPr="00D74367">
        <w:rPr>
          <w:rFonts w:ascii="Times New Roman" w:hAnsi="Times New Roman" w:cs="Times New Roman"/>
          <w:i/>
          <w:sz w:val="24"/>
          <w:szCs w:val="24"/>
          <w:lang w:val="en-US"/>
        </w:rPr>
        <w:t>y</w:t>
      </w:r>
      <w:r w:rsidRPr="00D74367">
        <w:rPr>
          <w:rFonts w:ascii="Times New Roman" w:hAnsi="Times New Roman" w:cs="Times New Roman"/>
          <w:i/>
          <w:sz w:val="24"/>
          <w:szCs w:val="24"/>
          <w:vertAlign w:val="subscript"/>
          <w:lang w:val="en-US"/>
        </w:rPr>
        <w:t>i</w:t>
      </w:r>
      <w:r w:rsidRPr="00D74367">
        <w:rPr>
          <w:rFonts w:ascii="Times New Roman" w:hAnsi="Times New Roman" w:cs="Times New Roman"/>
          <w:sz w:val="24"/>
          <w:szCs w:val="24"/>
          <w:vertAlign w:val="subscript"/>
        </w:rPr>
        <w:t>(</w:t>
      </w:r>
      <w:r w:rsidRPr="00D74367">
        <w:rPr>
          <w:rFonts w:ascii="Times New Roman" w:hAnsi="Times New Roman" w:cs="Times New Roman"/>
          <w:i/>
          <w:sz w:val="24"/>
          <w:szCs w:val="24"/>
          <w:vertAlign w:val="subscript"/>
        </w:rPr>
        <w:t>Э</w:t>
      </w:r>
      <w:r w:rsidRPr="00D74367">
        <w:rPr>
          <w:rFonts w:ascii="Times New Roman" w:hAnsi="Times New Roman" w:cs="Times New Roman"/>
          <w:sz w:val="24"/>
          <w:szCs w:val="24"/>
          <w:vertAlign w:val="subscript"/>
        </w:rPr>
        <w:t>)</w:t>
      </w:r>
      <w:r w:rsidRPr="00D74367">
        <w:rPr>
          <w:rFonts w:ascii="Times New Roman" w:hAnsi="Times New Roman" w:cs="Times New Roman"/>
          <w:sz w:val="24"/>
          <w:szCs w:val="24"/>
        </w:rPr>
        <w:t xml:space="preserve"> при прямом их измерении и </w:t>
      </w:r>
      <w:r w:rsidRPr="00D74367">
        <w:rPr>
          <w:rFonts w:ascii="Times New Roman" w:hAnsi="Times New Roman" w:cs="Times New Roman"/>
          <w:position w:val="-14"/>
          <w:sz w:val="24"/>
          <w:szCs w:val="24"/>
        </w:rPr>
        <w:object w:dxaOrig="520" w:dyaOrig="440">
          <v:shape id="_x0000_i1098" type="#_x0000_t75" style="width:26.3pt;height:21.9pt" o:ole="" fillcolor="window">
            <v:imagedata r:id="rId134" o:title=""/>
          </v:shape>
          <o:OLEObject Type="Embed" ProgID="Equation.3" ShapeID="_x0000_i1098" DrawAspect="Content" ObjectID="_1743247238" r:id="rId140"/>
        </w:object>
      </w:r>
      <w:r w:rsidRPr="00D74367">
        <w:rPr>
          <w:rFonts w:ascii="Times New Roman" w:hAnsi="Times New Roman" w:cs="Times New Roman"/>
          <w:sz w:val="24"/>
          <w:szCs w:val="24"/>
        </w:rPr>
        <w:t xml:space="preserve"> - при измерении по принципу взаимности перемещений. Производя эксперименты, заполнить соответствующие строки в таблице опытных и расчетных данных по </w:t>
      </w:r>
      <w:r w:rsidRPr="00D74367">
        <w:rPr>
          <w:rFonts w:ascii="Times New Roman" w:hAnsi="Times New Roman" w:cs="Times New Roman"/>
          <w:i/>
          <w:sz w:val="24"/>
          <w:szCs w:val="24"/>
          <w:lang w:val="en-US"/>
        </w:rPr>
        <w:t>y</w:t>
      </w:r>
      <w:r w:rsidRPr="00D74367">
        <w:rPr>
          <w:rFonts w:ascii="Times New Roman" w:hAnsi="Times New Roman" w:cs="Times New Roman"/>
          <w:i/>
          <w:sz w:val="24"/>
          <w:szCs w:val="24"/>
          <w:vertAlign w:val="subscript"/>
          <w:lang w:val="en-US"/>
        </w:rPr>
        <w:t>i</w:t>
      </w:r>
      <w:r w:rsidRPr="00D74367">
        <w:rPr>
          <w:rFonts w:ascii="Times New Roman" w:hAnsi="Times New Roman" w:cs="Times New Roman"/>
          <w:sz w:val="24"/>
          <w:szCs w:val="24"/>
          <w:vertAlign w:val="subscript"/>
        </w:rPr>
        <w:t>(</w:t>
      </w:r>
      <w:r w:rsidRPr="00D74367">
        <w:rPr>
          <w:rFonts w:ascii="Times New Roman" w:hAnsi="Times New Roman" w:cs="Times New Roman"/>
          <w:i/>
          <w:sz w:val="24"/>
          <w:szCs w:val="24"/>
          <w:vertAlign w:val="subscript"/>
        </w:rPr>
        <w:t>Э</w:t>
      </w:r>
      <w:r w:rsidRPr="00D74367">
        <w:rPr>
          <w:rFonts w:ascii="Times New Roman" w:hAnsi="Times New Roman" w:cs="Times New Roman"/>
          <w:sz w:val="24"/>
          <w:szCs w:val="24"/>
          <w:vertAlign w:val="subscript"/>
        </w:rPr>
        <w:t>)</w:t>
      </w:r>
      <w:r w:rsidRPr="00D74367">
        <w:rPr>
          <w:rFonts w:ascii="Times New Roman" w:hAnsi="Times New Roman" w:cs="Times New Roman"/>
          <w:sz w:val="24"/>
          <w:szCs w:val="24"/>
        </w:rPr>
        <w:t xml:space="preserve">, </w:t>
      </w:r>
      <w:r w:rsidRPr="00D74367">
        <w:rPr>
          <w:rFonts w:ascii="Times New Roman" w:hAnsi="Times New Roman" w:cs="Times New Roman"/>
          <w:position w:val="-14"/>
          <w:sz w:val="24"/>
          <w:szCs w:val="24"/>
        </w:rPr>
        <w:object w:dxaOrig="520" w:dyaOrig="440">
          <v:shape id="_x0000_i1099" type="#_x0000_t75" style="width:26.3pt;height:21.9pt" o:ole="" fillcolor="window">
            <v:imagedata r:id="rId134" o:title=""/>
          </v:shape>
          <o:OLEObject Type="Embed" ProgID="Equation.3" ShapeID="_x0000_i1099" DrawAspect="Content" ObjectID="_1743247239" r:id="rId141"/>
        </w:object>
      </w:r>
      <w:r w:rsidRPr="00D74367">
        <w:rPr>
          <w:rFonts w:ascii="Times New Roman" w:hAnsi="Times New Roman" w:cs="Times New Roman"/>
          <w:sz w:val="24"/>
          <w:szCs w:val="24"/>
        </w:rPr>
        <w:t xml:space="preserve"> и </w:t>
      </w:r>
      <w:r w:rsidRPr="00D74367">
        <w:rPr>
          <w:rFonts w:ascii="Times New Roman" w:hAnsi="Times New Roman" w:cs="Times New Roman"/>
          <w:i/>
          <w:sz w:val="24"/>
          <w:szCs w:val="24"/>
          <w:lang w:val="en-US"/>
        </w:rPr>
        <w:t>S</w:t>
      </w:r>
      <w:r w:rsidRPr="00D74367">
        <w:rPr>
          <w:rFonts w:ascii="Times New Roman" w:hAnsi="Times New Roman" w:cs="Times New Roman"/>
          <w:i/>
          <w:sz w:val="24"/>
          <w:szCs w:val="24"/>
          <w:vertAlign w:val="subscript"/>
          <w:lang w:val="en-US"/>
        </w:rPr>
        <w:t>i</w:t>
      </w:r>
      <w:r w:rsidRPr="00D74367">
        <w:rPr>
          <w:rFonts w:ascii="Times New Roman" w:hAnsi="Times New Roman" w:cs="Times New Roman"/>
          <w:sz w:val="24"/>
          <w:szCs w:val="24"/>
        </w:rPr>
        <w:t xml:space="preserve">, что  будут получены в опытах по сечениям 1 ≤ </w:t>
      </w:r>
      <w:r w:rsidRPr="00D74367">
        <w:rPr>
          <w:rFonts w:ascii="Times New Roman" w:hAnsi="Times New Roman" w:cs="Times New Roman"/>
          <w:i/>
          <w:sz w:val="24"/>
          <w:szCs w:val="24"/>
          <w:lang w:val="en-US"/>
        </w:rPr>
        <w:t>i</w:t>
      </w:r>
      <w:r w:rsidRPr="00D74367">
        <w:rPr>
          <w:rFonts w:ascii="Times New Roman" w:hAnsi="Times New Roman" w:cs="Times New Roman"/>
          <w:sz w:val="24"/>
          <w:szCs w:val="24"/>
        </w:rPr>
        <w:t xml:space="preserve"> ≤ 6.</w:t>
      </w:r>
    </w:p>
    <w:p w:rsidR="00D74367" w:rsidRPr="00D74367" w:rsidRDefault="00D74367" w:rsidP="00D74367">
      <w:pPr>
        <w:pStyle w:val="2"/>
        <w:spacing w:line="360" w:lineRule="auto"/>
        <w:ind w:left="0" w:firstLine="709"/>
      </w:pPr>
      <w:r w:rsidRPr="00D74367">
        <w:t>Таблица опытных и расчетных данных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8"/>
        <w:gridCol w:w="1275"/>
        <w:gridCol w:w="1134"/>
        <w:gridCol w:w="1134"/>
        <w:gridCol w:w="1134"/>
        <w:gridCol w:w="1134"/>
        <w:gridCol w:w="1040"/>
      </w:tblGrid>
      <w:tr w:rsidR="00D74367" w:rsidRPr="00D74367" w:rsidTr="00A53FD1">
        <w:tblPrEx>
          <w:tblCellMar>
            <w:top w:w="0" w:type="dxa"/>
            <w:bottom w:w="0" w:type="dxa"/>
          </w:tblCellMar>
        </w:tblPrEx>
        <w:trPr>
          <w:cantSplit/>
          <w:jc w:val="center"/>
        </w:trPr>
        <w:tc>
          <w:tcPr>
            <w:tcW w:w="1668" w:type="dxa"/>
            <w:vMerge w:val="restart"/>
          </w:tcPr>
          <w:p w:rsidR="00D74367" w:rsidRPr="00D74367" w:rsidRDefault="00D74367" w:rsidP="00D74367">
            <w:pPr>
              <w:pStyle w:val="1"/>
              <w:ind w:left="0" w:firstLine="0"/>
            </w:pPr>
          </w:p>
          <w:p w:rsidR="00D74367" w:rsidRPr="00D74367" w:rsidRDefault="00D74367" w:rsidP="00D74367">
            <w:pPr>
              <w:pStyle w:val="1"/>
              <w:ind w:left="0" w:firstLine="0"/>
            </w:pPr>
            <w:r w:rsidRPr="00D74367">
              <w:t>Параметры</w:t>
            </w:r>
          </w:p>
        </w:tc>
        <w:tc>
          <w:tcPr>
            <w:tcW w:w="6851" w:type="dxa"/>
            <w:gridSpan w:val="6"/>
          </w:tcPr>
          <w:p w:rsidR="00D74367" w:rsidRPr="00D74367" w:rsidRDefault="00D74367" w:rsidP="00D74367">
            <w:pPr>
              <w:spacing w:after="0" w:line="240" w:lineRule="auto"/>
              <w:jc w:val="center"/>
              <w:rPr>
                <w:rFonts w:ascii="Times New Roman" w:hAnsi="Times New Roman" w:cs="Times New Roman"/>
                <w:sz w:val="24"/>
                <w:szCs w:val="24"/>
              </w:rPr>
            </w:pPr>
            <w:r w:rsidRPr="00D74367">
              <w:rPr>
                <w:rFonts w:ascii="Times New Roman" w:hAnsi="Times New Roman" w:cs="Times New Roman"/>
                <w:sz w:val="24"/>
                <w:szCs w:val="24"/>
              </w:rPr>
              <w:t xml:space="preserve">Прогибы </w:t>
            </w:r>
            <w:r w:rsidRPr="00D74367">
              <w:rPr>
                <w:rFonts w:ascii="Times New Roman" w:hAnsi="Times New Roman" w:cs="Times New Roman"/>
                <w:i/>
                <w:sz w:val="24"/>
                <w:szCs w:val="24"/>
                <w:lang w:val="en-US"/>
              </w:rPr>
              <w:t>y</w:t>
            </w:r>
            <w:r w:rsidRPr="00D74367">
              <w:rPr>
                <w:rFonts w:ascii="Times New Roman" w:hAnsi="Times New Roman" w:cs="Times New Roman"/>
                <w:i/>
                <w:sz w:val="24"/>
                <w:szCs w:val="24"/>
                <w:vertAlign w:val="subscript"/>
                <w:lang w:val="en-US"/>
              </w:rPr>
              <w:t>i</w:t>
            </w:r>
            <w:r w:rsidRPr="00D74367">
              <w:rPr>
                <w:rFonts w:ascii="Times New Roman" w:hAnsi="Times New Roman" w:cs="Times New Roman"/>
                <w:sz w:val="24"/>
                <w:szCs w:val="24"/>
              </w:rPr>
              <w:t xml:space="preserve"> (мм) в </w:t>
            </w:r>
            <w:r w:rsidRPr="00D74367">
              <w:rPr>
                <w:rFonts w:ascii="Times New Roman" w:hAnsi="Times New Roman" w:cs="Times New Roman"/>
                <w:i/>
                <w:sz w:val="24"/>
                <w:szCs w:val="24"/>
                <w:lang w:val="en-US"/>
              </w:rPr>
              <w:t>i</w:t>
            </w:r>
            <w:r w:rsidRPr="00D74367">
              <w:rPr>
                <w:rFonts w:ascii="Times New Roman" w:hAnsi="Times New Roman" w:cs="Times New Roman"/>
                <w:sz w:val="24"/>
                <w:szCs w:val="24"/>
              </w:rPr>
              <w:t>-ых сечениях балки</w:t>
            </w:r>
          </w:p>
          <w:p w:rsidR="00D74367" w:rsidRPr="00D74367" w:rsidRDefault="00D74367" w:rsidP="00D74367">
            <w:pPr>
              <w:spacing w:after="0" w:line="240" w:lineRule="auto"/>
              <w:jc w:val="center"/>
              <w:rPr>
                <w:rFonts w:ascii="Times New Roman" w:hAnsi="Times New Roman" w:cs="Times New Roman"/>
                <w:sz w:val="24"/>
                <w:szCs w:val="24"/>
              </w:rPr>
            </w:pPr>
            <w:r w:rsidRPr="00D74367">
              <w:rPr>
                <w:rFonts w:ascii="Times New Roman" w:hAnsi="Times New Roman" w:cs="Times New Roman"/>
                <w:sz w:val="24"/>
                <w:szCs w:val="24"/>
              </w:rPr>
              <w:t xml:space="preserve">и перемещение </w:t>
            </w:r>
            <w:r w:rsidRPr="00D74367">
              <w:rPr>
                <w:rFonts w:ascii="Times New Roman" w:hAnsi="Times New Roman" w:cs="Times New Roman"/>
                <w:i/>
                <w:sz w:val="24"/>
                <w:szCs w:val="24"/>
                <w:lang w:val="en-US"/>
              </w:rPr>
              <w:t>S</w:t>
            </w:r>
            <w:r w:rsidRPr="00D74367">
              <w:rPr>
                <w:rFonts w:ascii="Times New Roman" w:hAnsi="Times New Roman" w:cs="Times New Roman"/>
                <w:i/>
                <w:sz w:val="24"/>
                <w:szCs w:val="24"/>
                <w:vertAlign w:val="subscript"/>
                <w:lang w:val="en-US"/>
              </w:rPr>
              <w:t>i</w:t>
            </w:r>
            <w:r w:rsidRPr="00D74367">
              <w:rPr>
                <w:rFonts w:ascii="Times New Roman" w:hAnsi="Times New Roman" w:cs="Times New Roman"/>
                <w:sz w:val="24"/>
                <w:szCs w:val="24"/>
                <w:lang w:val="en-US"/>
              </w:rPr>
              <w:t xml:space="preserve"> </w:t>
            </w:r>
            <w:r w:rsidRPr="00D74367">
              <w:rPr>
                <w:rFonts w:ascii="Times New Roman" w:hAnsi="Times New Roman" w:cs="Times New Roman"/>
                <w:sz w:val="24"/>
                <w:szCs w:val="24"/>
              </w:rPr>
              <w:t>(мм)</w:t>
            </w:r>
          </w:p>
        </w:tc>
      </w:tr>
      <w:tr w:rsidR="00D74367" w:rsidRPr="00D74367" w:rsidTr="00A53FD1">
        <w:tblPrEx>
          <w:tblCellMar>
            <w:top w:w="0" w:type="dxa"/>
            <w:bottom w:w="0" w:type="dxa"/>
          </w:tblCellMar>
        </w:tblPrEx>
        <w:trPr>
          <w:cantSplit/>
          <w:jc w:val="center"/>
        </w:trPr>
        <w:tc>
          <w:tcPr>
            <w:tcW w:w="1668" w:type="dxa"/>
            <w:vMerge/>
          </w:tcPr>
          <w:p w:rsidR="00D74367" w:rsidRPr="00D74367" w:rsidRDefault="00D74367" w:rsidP="00D74367">
            <w:pPr>
              <w:spacing w:after="0" w:line="240" w:lineRule="auto"/>
              <w:jc w:val="both"/>
              <w:rPr>
                <w:rFonts w:ascii="Times New Roman" w:hAnsi="Times New Roman" w:cs="Times New Roman"/>
                <w:sz w:val="24"/>
                <w:szCs w:val="24"/>
                <w:vertAlign w:val="subscript"/>
                <w:lang w:val="en-US"/>
              </w:rPr>
            </w:pPr>
          </w:p>
        </w:tc>
        <w:tc>
          <w:tcPr>
            <w:tcW w:w="1275" w:type="dxa"/>
          </w:tcPr>
          <w:p w:rsidR="00D74367" w:rsidRPr="00D74367" w:rsidRDefault="00D74367" w:rsidP="00D74367">
            <w:pPr>
              <w:spacing w:after="0" w:line="240" w:lineRule="auto"/>
              <w:jc w:val="center"/>
              <w:rPr>
                <w:rFonts w:ascii="Times New Roman" w:hAnsi="Times New Roman" w:cs="Times New Roman"/>
                <w:sz w:val="24"/>
                <w:szCs w:val="24"/>
                <w:lang w:val="en-US"/>
              </w:rPr>
            </w:pPr>
            <w:r w:rsidRPr="00D74367">
              <w:rPr>
                <w:rFonts w:ascii="Times New Roman" w:hAnsi="Times New Roman" w:cs="Times New Roman"/>
                <w:sz w:val="24"/>
                <w:szCs w:val="24"/>
                <w:lang w:val="en-US"/>
              </w:rPr>
              <w:t>1</w:t>
            </w:r>
          </w:p>
        </w:tc>
        <w:tc>
          <w:tcPr>
            <w:tcW w:w="1134" w:type="dxa"/>
          </w:tcPr>
          <w:p w:rsidR="00D74367" w:rsidRPr="00D74367" w:rsidRDefault="00D74367" w:rsidP="00D74367">
            <w:pPr>
              <w:spacing w:after="0" w:line="240" w:lineRule="auto"/>
              <w:jc w:val="center"/>
              <w:rPr>
                <w:rFonts w:ascii="Times New Roman" w:hAnsi="Times New Roman" w:cs="Times New Roman"/>
                <w:sz w:val="24"/>
                <w:szCs w:val="24"/>
                <w:lang w:val="en-US"/>
              </w:rPr>
            </w:pPr>
            <w:r w:rsidRPr="00D74367">
              <w:rPr>
                <w:rFonts w:ascii="Times New Roman" w:hAnsi="Times New Roman" w:cs="Times New Roman"/>
                <w:sz w:val="24"/>
                <w:szCs w:val="24"/>
                <w:lang w:val="en-US"/>
              </w:rPr>
              <w:t>2</w:t>
            </w:r>
          </w:p>
        </w:tc>
        <w:tc>
          <w:tcPr>
            <w:tcW w:w="1134" w:type="dxa"/>
          </w:tcPr>
          <w:p w:rsidR="00D74367" w:rsidRPr="00D74367" w:rsidRDefault="00D74367" w:rsidP="00D74367">
            <w:pPr>
              <w:spacing w:after="0" w:line="240" w:lineRule="auto"/>
              <w:jc w:val="center"/>
              <w:rPr>
                <w:rFonts w:ascii="Times New Roman" w:hAnsi="Times New Roman" w:cs="Times New Roman"/>
                <w:sz w:val="24"/>
                <w:szCs w:val="24"/>
                <w:lang w:val="en-US"/>
              </w:rPr>
            </w:pPr>
            <w:r w:rsidRPr="00D74367">
              <w:rPr>
                <w:rFonts w:ascii="Times New Roman" w:hAnsi="Times New Roman" w:cs="Times New Roman"/>
                <w:sz w:val="24"/>
                <w:szCs w:val="24"/>
                <w:lang w:val="en-US"/>
              </w:rPr>
              <w:t>3</w:t>
            </w:r>
          </w:p>
        </w:tc>
        <w:tc>
          <w:tcPr>
            <w:tcW w:w="1134" w:type="dxa"/>
          </w:tcPr>
          <w:p w:rsidR="00D74367" w:rsidRPr="00D74367" w:rsidRDefault="00D74367" w:rsidP="00D74367">
            <w:pPr>
              <w:spacing w:after="0" w:line="240" w:lineRule="auto"/>
              <w:jc w:val="center"/>
              <w:rPr>
                <w:rFonts w:ascii="Times New Roman" w:hAnsi="Times New Roman" w:cs="Times New Roman"/>
                <w:sz w:val="24"/>
                <w:szCs w:val="24"/>
                <w:lang w:val="en-US"/>
              </w:rPr>
            </w:pPr>
            <w:r w:rsidRPr="00D74367">
              <w:rPr>
                <w:rFonts w:ascii="Times New Roman" w:hAnsi="Times New Roman" w:cs="Times New Roman"/>
                <w:sz w:val="24"/>
                <w:szCs w:val="24"/>
                <w:lang w:val="en-US"/>
              </w:rPr>
              <w:t>4</w:t>
            </w:r>
          </w:p>
        </w:tc>
        <w:tc>
          <w:tcPr>
            <w:tcW w:w="1134" w:type="dxa"/>
          </w:tcPr>
          <w:p w:rsidR="00D74367" w:rsidRPr="00D74367" w:rsidRDefault="00D74367" w:rsidP="00D74367">
            <w:pPr>
              <w:spacing w:after="0" w:line="240" w:lineRule="auto"/>
              <w:jc w:val="center"/>
              <w:rPr>
                <w:rFonts w:ascii="Times New Roman" w:hAnsi="Times New Roman" w:cs="Times New Roman"/>
                <w:sz w:val="24"/>
                <w:szCs w:val="24"/>
                <w:lang w:val="en-US"/>
              </w:rPr>
            </w:pPr>
            <w:r w:rsidRPr="00D74367">
              <w:rPr>
                <w:rFonts w:ascii="Times New Roman" w:hAnsi="Times New Roman" w:cs="Times New Roman"/>
                <w:sz w:val="24"/>
                <w:szCs w:val="24"/>
                <w:lang w:val="en-US"/>
              </w:rPr>
              <w:t>5</w:t>
            </w:r>
          </w:p>
        </w:tc>
        <w:tc>
          <w:tcPr>
            <w:tcW w:w="1040" w:type="dxa"/>
          </w:tcPr>
          <w:p w:rsidR="00D74367" w:rsidRPr="00D74367" w:rsidRDefault="00D74367" w:rsidP="00D74367">
            <w:pPr>
              <w:spacing w:after="0" w:line="240" w:lineRule="auto"/>
              <w:jc w:val="center"/>
              <w:rPr>
                <w:rFonts w:ascii="Times New Roman" w:hAnsi="Times New Roman" w:cs="Times New Roman"/>
                <w:sz w:val="24"/>
                <w:szCs w:val="24"/>
                <w:lang w:val="en-US"/>
              </w:rPr>
            </w:pPr>
            <w:r w:rsidRPr="00D74367">
              <w:rPr>
                <w:rFonts w:ascii="Times New Roman" w:hAnsi="Times New Roman" w:cs="Times New Roman"/>
                <w:sz w:val="24"/>
                <w:szCs w:val="24"/>
                <w:lang w:val="en-US"/>
              </w:rPr>
              <w:t>6</w:t>
            </w:r>
          </w:p>
        </w:tc>
      </w:tr>
      <w:tr w:rsidR="00D74367" w:rsidRPr="00D74367" w:rsidTr="00A53FD1">
        <w:tblPrEx>
          <w:tblCellMar>
            <w:top w:w="0" w:type="dxa"/>
            <w:bottom w:w="0" w:type="dxa"/>
          </w:tblCellMar>
        </w:tblPrEx>
        <w:trPr>
          <w:jc w:val="center"/>
        </w:trPr>
        <w:tc>
          <w:tcPr>
            <w:tcW w:w="1668" w:type="dxa"/>
          </w:tcPr>
          <w:p w:rsidR="00D74367" w:rsidRPr="00D74367" w:rsidRDefault="00D74367" w:rsidP="00D74367">
            <w:pPr>
              <w:spacing w:after="0" w:line="240" w:lineRule="auto"/>
              <w:jc w:val="center"/>
              <w:rPr>
                <w:rFonts w:ascii="Times New Roman" w:hAnsi="Times New Roman" w:cs="Times New Roman"/>
                <w:sz w:val="24"/>
                <w:szCs w:val="24"/>
                <w:lang w:val="en-US"/>
              </w:rPr>
            </w:pPr>
            <w:r w:rsidRPr="00D74367">
              <w:rPr>
                <w:rFonts w:ascii="Times New Roman" w:hAnsi="Times New Roman" w:cs="Times New Roman"/>
                <w:i/>
                <w:sz w:val="24"/>
                <w:szCs w:val="24"/>
                <w:lang w:val="en-US"/>
              </w:rPr>
              <w:t>y</w:t>
            </w:r>
            <w:r w:rsidRPr="00D74367">
              <w:rPr>
                <w:rFonts w:ascii="Times New Roman" w:hAnsi="Times New Roman" w:cs="Times New Roman"/>
                <w:i/>
                <w:sz w:val="24"/>
                <w:szCs w:val="24"/>
                <w:vertAlign w:val="subscript"/>
                <w:lang w:val="en-US"/>
              </w:rPr>
              <w:t>i</w:t>
            </w:r>
            <w:r w:rsidRPr="00D74367">
              <w:rPr>
                <w:rFonts w:ascii="Times New Roman" w:hAnsi="Times New Roman" w:cs="Times New Roman"/>
                <w:sz w:val="24"/>
                <w:szCs w:val="24"/>
                <w:vertAlign w:val="subscript"/>
                <w:lang w:val="en-US"/>
              </w:rPr>
              <w:t>(</w:t>
            </w:r>
            <w:r w:rsidRPr="00D74367">
              <w:rPr>
                <w:rFonts w:ascii="Times New Roman" w:hAnsi="Times New Roman" w:cs="Times New Roman"/>
                <w:i/>
                <w:sz w:val="24"/>
                <w:szCs w:val="24"/>
                <w:vertAlign w:val="subscript"/>
                <w:lang w:val="en-US"/>
              </w:rPr>
              <w:t>T</w:t>
            </w:r>
            <w:r w:rsidRPr="00D74367">
              <w:rPr>
                <w:rFonts w:ascii="Times New Roman" w:hAnsi="Times New Roman" w:cs="Times New Roman"/>
                <w:sz w:val="24"/>
                <w:szCs w:val="24"/>
                <w:vertAlign w:val="subscript"/>
                <w:lang w:val="en-US"/>
              </w:rPr>
              <w:t>)</w:t>
            </w:r>
          </w:p>
        </w:tc>
        <w:tc>
          <w:tcPr>
            <w:tcW w:w="1275" w:type="dxa"/>
          </w:tcPr>
          <w:p w:rsidR="00D74367" w:rsidRPr="00D74367" w:rsidRDefault="00D74367" w:rsidP="00D74367">
            <w:pPr>
              <w:spacing w:after="0" w:line="240" w:lineRule="auto"/>
              <w:jc w:val="both"/>
              <w:rPr>
                <w:rFonts w:ascii="Times New Roman" w:hAnsi="Times New Roman" w:cs="Times New Roman"/>
                <w:sz w:val="24"/>
                <w:szCs w:val="24"/>
              </w:rPr>
            </w:pPr>
          </w:p>
        </w:tc>
        <w:tc>
          <w:tcPr>
            <w:tcW w:w="1134" w:type="dxa"/>
          </w:tcPr>
          <w:p w:rsidR="00D74367" w:rsidRPr="00D74367" w:rsidRDefault="00D74367" w:rsidP="00D74367">
            <w:pPr>
              <w:spacing w:after="0" w:line="240" w:lineRule="auto"/>
              <w:jc w:val="both"/>
              <w:rPr>
                <w:rFonts w:ascii="Times New Roman" w:hAnsi="Times New Roman" w:cs="Times New Roman"/>
                <w:sz w:val="24"/>
                <w:szCs w:val="24"/>
              </w:rPr>
            </w:pPr>
          </w:p>
        </w:tc>
        <w:tc>
          <w:tcPr>
            <w:tcW w:w="1134" w:type="dxa"/>
          </w:tcPr>
          <w:p w:rsidR="00D74367" w:rsidRPr="00D74367" w:rsidRDefault="00D74367" w:rsidP="00D74367">
            <w:pPr>
              <w:spacing w:after="0" w:line="240" w:lineRule="auto"/>
              <w:jc w:val="both"/>
              <w:rPr>
                <w:rFonts w:ascii="Times New Roman" w:hAnsi="Times New Roman" w:cs="Times New Roman"/>
                <w:sz w:val="24"/>
                <w:szCs w:val="24"/>
              </w:rPr>
            </w:pPr>
          </w:p>
        </w:tc>
        <w:tc>
          <w:tcPr>
            <w:tcW w:w="1134" w:type="dxa"/>
          </w:tcPr>
          <w:p w:rsidR="00D74367" w:rsidRPr="00D74367" w:rsidRDefault="00D74367" w:rsidP="00D74367">
            <w:pPr>
              <w:spacing w:after="0" w:line="240" w:lineRule="auto"/>
              <w:jc w:val="both"/>
              <w:rPr>
                <w:rFonts w:ascii="Times New Roman" w:hAnsi="Times New Roman" w:cs="Times New Roman"/>
                <w:sz w:val="24"/>
                <w:szCs w:val="24"/>
              </w:rPr>
            </w:pPr>
          </w:p>
        </w:tc>
        <w:tc>
          <w:tcPr>
            <w:tcW w:w="1134" w:type="dxa"/>
          </w:tcPr>
          <w:p w:rsidR="00D74367" w:rsidRPr="00D74367" w:rsidRDefault="00D74367" w:rsidP="00D74367">
            <w:pPr>
              <w:spacing w:after="0" w:line="240" w:lineRule="auto"/>
              <w:jc w:val="both"/>
              <w:rPr>
                <w:rFonts w:ascii="Times New Roman" w:hAnsi="Times New Roman" w:cs="Times New Roman"/>
                <w:sz w:val="24"/>
                <w:szCs w:val="24"/>
              </w:rPr>
            </w:pPr>
          </w:p>
        </w:tc>
        <w:tc>
          <w:tcPr>
            <w:tcW w:w="1040" w:type="dxa"/>
          </w:tcPr>
          <w:p w:rsidR="00D74367" w:rsidRPr="00D74367" w:rsidRDefault="00D74367" w:rsidP="00D74367">
            <w:pPr>
              <w:spacing w:after="0" w:line="240" w:lineRule="auto"/>
              <w:jc w:val="both"/>
              <w:rPr>
                <w:rFonts w:ascii="Times New Roman" w:hAnsi="Times New Roman" w:cs="Times New Roman"/>
                <w:sz w:val="24"/>
                <w:szCs w:val="24"/>
              </w:rPr>
            </w:pPr>
          </w:p>
        </w:tc>
      </w:tr>
      <w:tr w:rsidR="00D74367" w:rsidRPr="00D74367" w:rsidTr="00A53FD1">
        <w:tblPrEx>
          <w:tblCellMar>
            <w:top w:w="0" w:type="dxa"/>
            <w:bottom w:w="0" w:type="dxa"/>
          </w:tblCellMar>
        </w:tblPrEx>
        <w:trPr>
          <w:jc w:val="center"/>
        </w:trPr>
        <w:tc>
          <w:tcPr>
            <w:tcW w:w="1668" w:type="dxa"/>
          </w:tcPr>
          <w:p w:rsidR="00D74367" w:rsidRPr="00D74367" w:rsidRDefault="00D74367" w:rsidP="00D74367">
            <w:pPr>
              <w:spacing w:after="0" w:line="240" w:lineRule="auto"/>
              <w:jc w:val="center"/>
              <w:rPr>
                <w:rFonts w:ascii="Times New Roman" w:hAnsi="Times New Roman" w:cs="Times New Roman"/>
                <w:sz w:val="24"/>
                <w:szCs w:val="24"/>
              </w:rPr>
            </w:pPr>
            <w:r w:rsidRPr="00D74367">
              <w:rPr>
                <w:rFonts w:ascii="Times New Roman" w:hAnsi="Times New Roman" w:cs="Times New Roman"/>
                <w:i/>
                <w:sz w:val="24"/>
                <w:szCs w:val="24"/>
                <w:lang w:val="en-US"/>
              </w:rPr>
              <w:t>y</w:t>
            </w:r>
            <w:r w:rsidRPr="00D74367">
              <w:rPr>
                <w:rFonts w:ascii="Times New Roman" w:hAnsi="Times New Roman" w:cs="Times New Roman"/>
                <w:i/>
                <w:sz w:val="24"/>
                <w:szCs w:val="24"/>
                <w:vertAlign w:val="subscript"/>
                <w:lang w:val="en-US"/>
              </w:rPr>
              <w:t>i</w:t>
            </w:r>
            <w:r w:rsidRPr="00D74367">
              <w:rPr>
                <w:rFonts w:ascii="Times New Roman" w:hAnsi="Times New Roman" w:cs="Times New Roman"/>
                <w:sz w:val="24"/>
                <w:szCs w:val="24"/>
                <w:vertAlign w:val="subscript"/>
                <w:lang w:val="en-US"/>
              </w:rPr>
              <w:t>(</w:t>
            </w:r>
            <w:r w:rsidRPr="00D74367">
              <w:rPr>
                <w:rFonts w:ascii="Times New Roman" w:hAnsi="Times New Roman" w:cs="Times New Roman"/>
                <w:i/>
                <w:sz w:val="24"/>
                <w:szCs w:val="24"/>
                <w:vertAlign w:val="subscript"/>
                <w:lang w:val="en-US"/>
              </w:rPr>
              <w:t>Э</w:t>
            </w:r>
            <w:r w:rsidRPr="00D74367">
              <w:rPr>
                <w:rFonts w:ascii="Times New Roman" w:hAnsi="Times New Roman" w:cs="Times New Roman"/>
                <w:sz w:val="24"/>
                <w:szCs w:val="24"/>
                <w:vertAlign w:val="subscript"/>
                <w:lang w:val="en-US"/>
              </w:rPr>
              <w:t>)</w:t>
            </w:r>
          </w:p>
        </w:tc>
        <w:tc>
          <w:tcPr>
            <w:tcW w:w="1275" w:type="dxa"/>
          </w:tcPr>
          <w:p w:rsidR="00D74367" w:rsidRPr="00D74367" w:rsidRDefault="00D74367" w:rsidP="00D74367">
            <w:pPr>
              <w:spacing w:after="0" w:line="240" w:lineRule="auto"/>
              <w:jc w:val="both"/>
              <w:rPr>
                <w:rFonts w:ascii="Times New Roman" w:hAnsi="Times New Roman" w:cs="Times New Roman"/>
                <w:sz w:val="24"/>
                <w:szCs w:val="24"/>
              </w:rPr>
            </w:pPr>
          </w:p>
        </w:tc>
        <w:tc>
          <w:tcPr>
            <w:tcW w:w="1134" w:type="dxa"/>
          </w:tcPr>
          <w:p w:rsidR="00D74367" w:rsidRPr="00D74367" w:rsidRDefault="00D74367" w:rsidP="00D74367">
            <w:pPr>
              <w:spacing w:after="0" w:line="240" w:lineRule="auto"/>
              <w:jc w:val="both"/>
              <w:rPr>
                <w:rFonts w:ascii="Times New Roman" w:hAnsi="Times New Roman" w:cs="Times New Roman"/>
                <w:sz w:val="24"/>
                <w:szCs w:val="24"/>
              </w:rPr>
            </w:pPr>
          </w:p>
        </w:tc>
        <w:tc>
          <w:tcPr>
            <w:tcW w:w="1134" w:type="dxa"/>
          </w:tcPr>
          <w:p w:rsidR="00D74367" w:rsidRPr="00D74367" w:rsidRDefault="00D74367" w:rsidP="00D74367">
            <w:pPr>
              <w:spacing w:after="0" w:line="240" w:lineRule="auto"/>
              <w:jc w:val="both"/>
              <w:rPr>
                <w:rFonts w:ascii="Times New Roman" w:hAnsi="Times New Roman" w:cs="Times New Roman"/>
                <w:sz w:val="24"/>
                <w:szCs w:val="24"/>
              </w:rPr>
            </w:pPr>
          </w:p>
        </w:tc>
        <w:tc>
          <w:tcPr>
            <w:tcW w:w="1134" w:type="dxa"/>
          </w:tcPr>
          <w:p w:rsidR="00D74367" w:rsidRPr="00D74367" w:rsidRDefault="00D74367" w:rsidP="00D74367">
            <w:pPr>
              <w:spacing w:after="0" w:line="240" w:lineRule="auto"/>
              <w:jc w:val="both"/>
              <w:rPr>
                <w:rFonts w:ascii="Times New Roman" w:hAnsi="Times New Roman" w:cs="Times New Roman"/>
                <w:sz w:val="24"/>
                <w:szCs w:val="24"/>
              </w:rPr>
            </w:pPr>
          </w:p>
        </w:tc>
        <w:tc>
          <w:tcPr>
            <w:tcW w:w="1134" w:type="dxa"/>
          </w:tcPr>
          <w:p w:rsidR="00D74367" w:rsidRPr="00D74367" w:rsidRDefault="00D74367" w:rsidP="00D74367">
            <w:pPr>
              <w:spacing w:after="0" w:line="240" w:lineRule="auto"/>
              <w:jc w:val="both"/>
              <w:rPr>
                <w:rFonts w:ascii="Times New Roman" w:hAnsi="Times New Roman" w:cs="Times New Roman"/>
                <w:sz w:val="24"/>
                <w:szCs w:val="24"/>
              </w:rPr>
            </w:pPr>
          </w:p>
        </w:tc>
        <w:tc>
          <w:tcPr>
            <w:tcW w:w="1040" w:type="dxa"/>
          </w:tcPr>
          <w:p w:rsidR="00D74367" w:rsidRPr="00D74367" w:rsidRDefault="00D74367" w:rsidP="00D74367">
            <w:pPr>
              <w:spacing w:after="0" w:line="240" w:lineRule="auto"/>
              <w:jc w:val="both"/>
              <w:rPr>
                <w:rFonts w:ascii="Times New Roman" w:hAnsi="Times New Roman" w:cs="Times New Roman"/>
                <w:sz w:val="24"/>
                <w:szCs w:val="24"/>
              </w:rPr>
            </w:pPr>
          </w:p>
        </w:tc>
      </w:tr>
      <w:tr w:rsidR="00D74367" w:rsidRPr="00D74367" w:rsidTr="00A53FD1">
        <w:tblPrEx>
          <w:tblCellMar>
            <w:top w:w="0" w:type="dxa"/>
            <w:bottom w:w="0" w:type="dxa"/>
          </w:tblCellMar>
        </w:tblPrEx>
        <w:trPr>
          <w:jc w:val="center"/>
        </w:trPr>
        <w:tc>
          <w:tcPr>
            <w:tcW w:w="1668" w:type="dxa"/>
          </w:tcPr>
          <w:p w:rsidR="00D74367" w:rsidRPr="00D74367" w:rsidRDefault="00D74367" w:rsidP="00D74367">
            <w:pPr>
              <w:spacing w:after="0" w:line="240" w:lineRule="auto"/>
              <w:jc w:val="center"/>
              <w:rPr>
                <w:rFonts w:ascii="Times New Roman" w:hAnsi="Times New Roman" w:cs="Times New Roman"/>
                <w:sz w:val="24"/>
                <w:szCs w:val="24"/>
              </w:rPr>
            </w:pPr>
            <w:r w:rsidRPr="00D74367">
              <w:rPr>
                <w:rFonts w:ascii="Times New Roman" w:hAnsi="Times New Roman" w:cs="Times New Roman"/>
                <w:position w:val="-14"/>
                <w:sz w:val="24"/>
                <w:szCs w:val="24"/>
              </w:rPr>
              <w:object w:dxaOrig="520" w:dyaOrig="440">
                <v:shape id="_x0000_i1100" type="#_x0000_t75" style="width:26.3pt;height:21.9pt" o:ole="" fillcolor="window">
                  <v:imagedata r:id="rId134" o:title=""/>
                </v:shape>
                <o:OLEObject Type="Embed" ProgID="Equation.3" ShapeID="_x0000_i1100" DrawAspect="Content" ObjectID="_1743247240" r:id="rId142"/>
              </w:object>
            </w:r>
          </w:p>
        </w:tc>
        <w:tc>
          <w:tcPr>
            <w:tcW w:w="1275" w:type="dxa"/>
          </w:tcPr>
          <w:p w:rsidR="00D74367" w:rsidRPr="00D74367" w:rsidRDefault="00D74367" w:rsidP="00D74367">
            <w:pPr>
              <w:spacing w:after="0" w:line="240" w:lineRule="auto"/>
              <w:jc w:val="both"/>
              <w:rPr>
                <w:rFonts w:ascii="Times New Roman" w:hAnsi="Times New Roman" w:cs="Times New Roman"/>
                <w:sz w:val="24"/>
                <w:szCs w:val="24"/>
              </w:rPr>
            </w:pPr>
          </w:p>
        </w:tc>
        <w:tc>
          <w:tcPr>
            <w:tcW w:w="1134" w:type="dxa"/>
          </w:tcPr>
          <w:p w:rsidR="00D74367" w:rsidRPr="00D74367" w:rsidRDefault="00D74367" w:rsidP="00D74367">
            <w:pPr>
              <w:spacing w:after="0" w:line="240" w:lineRule="auto"/>
              <w:jc w:val="both"/>
              <w:rPr>
                <w:rFonts w:ascii="Times New Roman" w:hAnsi="Times New Roman" w:cs="Times New Roman"/>
                <w:sz w:val="24"/>
                <w:szCs w:val="24"/>
              </w:rPr>
            </w:pPr>
          </w:p>
        </w:tc>
        <w:tc>
          <w:tcPr>
            <w:tcW w:w="1134" w:type="dxa"/>
          </w:tcPr>
          <w:p w:rsidR="00D74367" w:rsidRPr="00D74367" w:rsidRDefault="00D74367" w:rsidP="00D74367">
            <w:pPr>
              <w:spacing w:after="0" w:line="240" w:lineRule="auto"/>
              <w:jc w:val="both"/>
              <w:rPr>
                <w:rFonts w:ascii="Times New Roman" w:hAnsi="Times New Roman" w:cs="Times New Roman"/>
                <w:sz w:val="24"/>
                <w:szCs w:val="24"/>
              </w:rPr>
            </w:pPr>
          </w:p>
        </w:tc>
        <w:tc>
          <w:tcPr>
            <w:tcW w:w="1134" w:type="dxa"/>
          </w:tcPr>
          <w:p w:rsidR="00D74367" w:rsidRPr="00D74367" w:rsidRDefault="00D74367" w:rsidP="00D74367">
            <w:pPr>
              <w:spacing w:after="0" w:line="240" w:lineRule="auto"/>
              <w:jc w:val="both"/>
              <w:rPr>
                <w:rFonts w:ascii="Times New Roman" w:hAnsi="Times New Roman" w:cs="Times New Roman"/>
                <w:sz w:val="24"/>
                <w:szCs w:val="24"/>
              </w:rPr>
            </w:pPr>
          </w:p>
        </w:tc>
        <w:tc>
          <w:tcPr>
            <w:tcW w:w="1134" w:type="dxa"/>
          </w:tcPr>
          <w:p w:rsidR="00D74367" w:rsidRPr="00D74367" w:rsidRDefault="00D74367" w:rsidP="00D74367">
            <w:pPr>
              <w:spacing w:after="0" w:line="240" w:lineRule="auto"/>
              <w:jc w:val="both"/>
              <w:rPr>
                <w:rFonts w:ascii="Times New Roman" w:hAnsi="Times New Roman" w:cs="Times New Roman"/>
                <w:sz w:val="24"/>
                <w:szCs w:val="24"/>
              </w:rPr>
            </w:pPr>
          </w:p>
        </w:tc>
        <w:tc>
          <w:tcPr>
            <w:tcW w:w="1040" w:type="dxa"/>
          </w:tcPr>
          <w:p w:rsidR="00D74367" w:rsidRPr="00D74367" w:rsidRDefault="00D74367" w:rsidP="00D74367">
            <w:pPr>
              <w:spacing w:after="0" w:line="240" w:lineRule="auto"/>
              <w:jc w:val="both"/>
              <w:rPr>
                <w:rFonts w:ascii="Times New Roman" w:hAnsi="Times New Roman" w:cs="Times New Roman"/>
                <w:sz w:val="24"/>
                <w:szCs w:val="24"/>
              </w:rPr>
            </w:pPr>
          </w:p>
        </w:tc>
      </w:tr>
      <w:tr w:rsidR="00D74367" w:rsidRPr="00D74367" w:rsidTr="00A53FD1">
        <w:tblPrEx>
          <w:tblCellMar>
            <w:top w:w="0" w:type="dxa"/>
            <w:bottom w:w="0" w:type="dxa"/>
          </w:tblCellMar>
        </w:tblPrEx>
        <w:trPr>
          <w:jc w:val="center"/>
        </w:trPr>
        <w:tc>
          <w:tcPr>
            <w:tcW w:w="1668" w:type="dxa"/>
          </w:tcPr>
          <w:p w:rsidR="00D74367" w:rsidRPr="00D74367" w:rsidRDefault="00D74367" w:rsidP="00D74367">
            <w:pPr>
              <w:spacing w:after="0" w:line="240" w:lineRule="auto"/>
              <w:jc w:val="center"/>
              <w:rPr>
                <w:rFonts w:ascii="Times New Roman" w:hAnsi="Times New Roman" w:cs="Times New Roman"/>
                <w:i/>
                <w:sz w:val="24"/>
                <w:szCs w:val="24"/>
              </w:rPr>
            </w:pPr>
            <w:r w:rsidRPr="00D74367">
              <w:rPr>
                <w:rFonts w:ascii="Times New Roman" w:hAnsi="Times New Roman" w:cs="Times New Roman"/>
                <w:i/>
                <w:sz w:val="24"/>
                <w:szCs w:val="24"/>
                <w:lang w:val="en-US"/>
              </w:rPr>
              <w:t>S</w:t>
            </w:r>
            <w:r w:rsidRPr="00D74367">
              <w:rPr>
                <w:rFonts w:ascii="Times New Roman" w:hAnsi="Times New Roman" w:cs="Times New Roman"/>
                <w:i/>
                <w:sz w:val="24"/>
                <w:szCs w:val="24"/>
                <w:vertAlign w:val="subscript"/>
                <w:lang w:val="en-US"/>
              </w:rPr>
              <w:t>i</w:t>
            </w:r>
          </w:p>
        </w:tc>
        <w:tc>
          <w:tcPr>
            <w:tcW w:w="1275" w:type="dxa"/>
          </w:tcPr>
          <w:p w:rsidR="00D74367" w:rsidRPr="00D74367" w:rsidRDefault="00D74367" w:rsidP="00D74367">
            <w:pPr>
              <w:spacing w:after="0" w:line="240" w:lineRule="auto"/>
              <w:jc w:val="both"/>
              <w:rPr>
                <w:rFonts w:ascii="Times New Roman" w:hAnsi="Times New Roman" w:cs="Times New Roman"/>
                <w:sz w:val="24"/>
                <w:szCs w:val="24"/>
              </w:rPr>
            </w:pPr>
          </w:p>
        </w:tc>
        <w:tc>
          <w:tcPr>
            <w:tcW w:w="1134" w:type="dxa"/>
          </w:tcPr>
          <w:p w:rsidR="00D74367" w:rsidRPr="00D74367" w:rsidRDefault="00D74367" w:rsidP="00D74367">
            <w:pPr>
              <w:spacing w:after="0" w:line="240" w:lineRule="auto"/>
              <w:jc w:val="both"/>
              <w:rPr>
                <w:rFonts w:ascii="Times New Roman" w:hAnsi="Times New Roman" w:cs="Times New Roman"/>
                <w:sz w:val="24"/>
                <w:szCs w:val="24"/>
              </w:rPr>
            </w:pPr>
          </w:p>
        </w:tc>
        <w:tc>
          <w:tcPr>
            <w:tcW w:w="1134" w:type="dxa"/>
          </w:tcPr>
          <w:p w:rsidR="00D74367" w:rsidRPr="00D74367" w:rsidRDefault="00D74367" w:rsidP="00D74367">
            <w:pPr>
              <w:spacing w:after="0" w:line="240" w:lineRule="auto"/>
              <w:jc w:val="both"/>
              <w:rPr>
                <w:rFonts w:ascii="Times New Roman" w:hAnsi="Times New Roman" w:cs="Times New Roman"/>
                <w:sz w:val="24"/>
                <w:szCs w:val="24"/>
              </w:rPr>
            </w:pPr>
          </w:p>
        </w:tc>
        <w:tc>
          <w:tcPr>
            <w:tcW w:w="1134" w:type="dxa"/>
          </w:tcPr>
          <w:p w:rsidR="00D74367" w:rsidRPr="00D74367" w:rsidRDefault="00D74367" w:rsidP="00D74367">
            <w:pPr>
              <w:spacing w:after="0" w:line="240" w:lineRule="auto"/>
              <w:jc w:val="both"/>
              <w:rPr>
                <w:rFonts w:ascii="Times New Roman" w:hAnsi="Times New Roman" w:cs="Times New Roman"/>
                <w:sz w:val="24"/>
                <w:szCs w:val="24"/>
              </w:rPr>
            </w:pPr>
          </w:p>
        </w:tc>
        <w:tc>
          <w:tcPr>
            <w:tcW w:w="1134" w:type="dxa"/>
          </w:tcPr>
          <w:p w:rsidR="00D74367" w:rsidRPr="00D74367" w:rsidRDefault="00D74367" w:rsidP="00D74367">
            <w:pPr>
              <w:spacing w:after="0" w:line="240" w:lineRule="auto"/>
              <w:jc w:val="both"/>
              <w:rPr>
                <w:rFonts w:ascii="Times New Roman" w:hAnsi="Times New Roman" w:cs="Times New Roman"/>
                <w:sz w:val="24"/>
                <w:szCs w:val="24"/>
              </w:rPr>
            </w:pPr>
          </w:p>
        </w:tc>
        <w:tc>
          <w:tcPr>
            <w:tcW w:w="1040" w:type="dxa"/>
          </w:tcPr>
          <w:p w:rsidR="00D74367" w:rsidRPr="00D74367" w:rsidRDefault="00D74367" w:rsidP="00D74367">
            <w:pPr>
              <w:spacing w:after="0" w:line="240" w:lineRule="auto"/>
              <w:jc w:val="both"/>
              <w:rPr>
                <w:rFonts w:ascii="Times New Roman" w:hAnsi="Times New Roman" w:cs="Times New Roman"/>
                <w:sz w:val="24"/>
                <w:szCs w:val="24"/>
              </w:rPr>
            </w:pPr>
          </w:p>
        </w:tc>
      </w:tr>
    </w:tbl>
    <w:p w:rsidR="00D74367" w:rsidRPr="00D74367" w:rsidRDefault="00D74367" w:rsidP="00D74367">
      <w:pPr>
        <w:spacing w:after="0" w:line="360" w:lineRule="auto"/>
        <w:ind w:firstLine="709"/>
        <w:jc w:val="both"/>
        <w:rPr>
          <w:rFonts w:ascii="Times New Roman" w:hAnsi="Times New Roman" w:cs="Times New Roman"/>
          <w:sz w:val="24"/>
          <w:szCs w:val="24"/>
          <w:lang w:val="en-US"/>
        </w:rPr>
      </w:pP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6. Определение θ</w:t>
      </w:r>
      <w:r w:rsidRPr="00D74367">
        <w:rPr>
          <w:rFonts w:ascii="Times New Roman" w:hAnsi="Times New Roman" w:cs="Times New Roman"/>
          <w:i/>
          <w:sz w:val="24"/>
          <w:szCs w:val="24"/>
          <w:vertAlign w:val="subscript"/>
          <w:lang w:val="en-US"/>
        </w:rPr>
        <w:t>O</w:t>
      </w:r>
      <w:r w:rsidRPr="00D74367">
        <w:rPr>
          <w:rFonts w:ascii="Times New Roman" w:hAnsi="Times New Roman" w:cs="Times New Roman"/>
          <w:sz w:val="24"/>
          <w:szCs w:val="24"/>
          <w:vertAlign w:val="subscript"/>
        </w:rPr>
        <w:t>(</w:t>
      </w:r>
      <w:r w:rsidRPr="00D74367">
        <w:rPr>
          <w:rFonts w:ascii="Times New Roman" w:hAnsi="Times New Roman" w:cs="Times New Roman"/>
          <w:i/>
          <w:sz w:val="24"/>
          <w:szCs w:val="24"/>
          <w:vertAlign w:val="subscript"/>
        </w:rPr>
        <w:t>Э</w:t>
      </w:r>
      <w:r w:rsidRPr="00D74367">
        <w:rPr>
          <w:rFonts w:ascii="Times New Roman" w:hAnsi="Times New Roman" w:cs="Times New Roman"/>
          <w:sz w:val="24"/>
          <w:szCs w:val="24"/>
          <w:vertAlign w:val="subscript"/>
        </w:rPr>
        <w:t>)</w:t>
      </w:r>
      <w:r w:rsidRPr="00D74367">
        <w:rPr>
          <w:rFonts w:ascii="Times New Roman" w:hAnsi="Times New Roman" w:cs="Times New Roman"/>
          <w:sz w:val="24"/>
          <w:szCs w:val="24"/>
        </w:rPr>
        <w:t xml:space="preserve"> и δ</w:t>
      </w:r>
      <w:r w:rsidRPr="00D74367">
        <w:rPr>
          <w:rFonts w:ascii="Times New Roman" w:hAnsi="Times New Roman" w:cs="Times New Roman"/>
          <w:i/>
          <w:sz w:val="24"/>
          <w:szCs w:val="24"/>
          <w:vertAlign w:val="subscript"/>
          <w:lang w:val="en-US"/>
        </w:rPr>
        <w:t>max</w:t>
      </w:r>
      <w:r w:rsidRPr="00D74367">
        <w:rPr>
          <w:rFonts w:ascii="Times New Roman" w:hAnsi="Times New Roman" w:cs="Times New Roman"/>
          <w:sz w:val="24"/>
          <w:szCs w:val="24"/>
        </w:rPr>
        <w:t>;</w:t>
      </w:r>
    </w:p>
    <w:p w:rsidR="00D74367" w:rsidRPr="00D74367" w:rsidRDefault="00D74367" w:rsidP="00D74367">
      <w:pPr>
        <w:spacing w:after="0" w:line="360" w:lineRule="auto"/>
        <w:ind w:firstLine="709"/>
        <w:jc w:val="both"/>
        <w:rPr>
          <w:rFonts w:ascii="Times New Roman" w:hAnsi="Times New Roman" w:cs="Times New Roman"/>
          <w:sz w:val="24"/>
          <w:szCs w:val="24"/>
        </w:rPr>
      </w:pPr>
      <w:r w:rsidRPr="00D74367">
        <w:rPr>
          <w:rFonts w:ascii="Times New Roman" w:hAnsi="Times New Roman" w:cs="Times New Roman"/>
          <w:sz w:val="24"/>
          <w:szCs w:val="24"/>
        </w:rPr>
        <w:t>7. Выводы по работе.</w:t>
      </w:r>
    </w:p>
    <w:p w:rsidR="00D74367" w:rsidRPr="00D74367" w:rsidRDefault="00D74367" w:rsidP="00D74367">
      <w:pPr>
        <w:spacing w:after="0" w:line="360" w:lineRule="auto"/>
        <w:ind w:firstLine="709"/>
        <w:jc w:val="center"/>
        <w:rPr>
          <w:rFonts w:ascii="Times New Roman" w:hAnsi="Times New Roman" w:cs="Times New Roman"/>
          <w:sz w:val="24"/>
          <w:szCs w:val="24"/>
        </w:rPr>
      </w:pPr>
      <w:r w:rsidRPr="00D74367">
        <w:rPr>
          <w:rFonts w:ascii="Times New Roman" w:hAnsi="Times New Roman" w:cs="Times New Roman"/>
          <w:sz w:val="24"/>
          <w:szCs w:val="24"/>
        </w:rPr>
        <w:lastRenderedPageBreak/>
        <w:t>КОНТРОЛЬНЫЕ ВОПРОСЫ</w:t>
      </w:r>
    </w:p>
    <w:p w:rsidR="00D74367" w:rsidRPr="00D74367" w:rsidRDefault="00D74367" w:rsidP="00D74367">
      <w:pPr>
        <w:spacing w:after="0" w:line="360" w:lineRule="auto"/>
        <w:ind w:firstLine="709"/>
        <w:jc w:val="center"/>
        <w:rPr>
          <w:rFonts w:ascii="Times New Roman" w:hAnsi="Times New Roman" w:cs="Times New Roman"/>
          <w:sz w:val="24"/>
          <w:szCs w:val="24"/>
        </w:rPr>
      </w:pPr>
      <w:r w:rsidRPr="00D74367">
        <w:rPr>
          <w:rFonts w:ascii="Times New Roman" w:hAnsi="Times New Roman" w:cs="Times New Roman"/>
          <w:sz w:val="24"/>
          <w:szCs w:val="24"/>
        </w:rPr>
        <w:t>(к собеседованию по лабораторной работе)</w:t>
      </w:r>
    </w:p>
    <w:p w:rsidR="00D74367" w:rsidRPr="00D74367" w:rsidRDefault="00D74367" w:rsidP="00D74367">
      <w:pPr>
        <w:numPr>
          <w:ilvl w:val="0"/>
          <w:numId w:val="45"/>
        </w:numPr>
        <w:spacing w:after="0" w:line="360" w:lineRule="auto"/>
        <w:ind w:left="0" w:firstLine="709"/>
        <w:jc w:val="both"/>
        <w:rPr>
          <w:rFonts w:ascii="Times New Roman" w:hAnsi="Times New Roman" w:cs="Times New Roman"/>
          <w:sz w:val="24"/>
          <w:szCs w:val="24"/>
        </w:rPr>
      </w:pPr>
      <w:r w:rsidRPr="00D74367">
        <w:rPr>
          <w:rFonts w:ascii="Times New Roman" w:hAnsi="Times New Roman" w:cs="Times New Roman"/>
          <w:sz w:val="24"/>
          <w:szCs w:val="24"/>
        </w:rPr>
        <w:t>Что называют упругой линией балки?</w:t>
      </w:r>
    </w:p>
    <w:p w:rsidR="00D74367" w:rsidRPr="00D74367" w:rsidRDefault="00D74367" w:rsidP="00D74367">
      <w:pPr>
        <w:pStyle w:val="af5"/>
        <w:numPr>
          <w:ilvl w:val="0"/>
          <w:numId w:val="45"/>
        </w:numPr>
        <w:spacing w:after="0" w:line="360" w:lineRule="auto"/>
        <w:ind w:left="0" w:firstLine="709"/>
        <w:jc w:val="both"/>
        <w:rPr>
          <w:rFonts w:ascii="Times New Roman" w:hAnsi="Times New Roman" w:cs="Times New Roman"/>
          <w:sz w:val="24"/>
          <w:szCs w:val="24"/>
        </w:rPr>
      </w:pPr>
      <w:r w:rsidRPr="00D74367">
        <w:rPr>
          <w:rFonts w:ascii="Times New Roman" w:hAnsi="Times New Roman" w:cs="Times New Roman"/>
          <w:sz w:val="24"/>
          <w:szCs w:val="24"/>
        </w:rPr>
        <w:t>Какими параметрами характеризуются перемещения при плоском изгибе балок?</w:t>
      </w:r>
    </w:p>
    <w:p w:rsidR="00D74367" w:rsidRPr="00D74367" w:rsidRDefault="00D74367" w:rsidP="00D74367">
      <w:pPr>
        <w:pStyle w:val="af5"/>
        <w:numPr>
          <w:ilvl w:val="0"/>
          <w:numId w:val="45"/>
        </w:numPr>
        <w:spacing w:after="0" w:line="360" w:lineRule="auto"/>
        <w:ind w:left="0" w:firstLine="709"/>
        <w:jc w:val="both"/>
        <w:rPr>
          <w:rFonts w:ascii="Times New Roman" w:hAnsi="Times New Roman" w:cs="Times New Roman"/>
          <w:sz w:val="24"/>
          <w:szCs w:val="24"/>
        </w:rPr>
      </w:pPr>
      <w:r w:rsidRPr="00D74367">
        <w:rPr>
          <w:rFonts w:ascii="Times New Roman" w:hAnsi="Times New Roman" w:cs="Times New Roman"/>
          <w:sz w:val="24"/>
          <w:szCs w:val="24"/>
        </w:rPr>
        <w:t>Перечислить основные элементы экспериментальной установки и указать их назначение.</w:t>
      </w:r>
    </w:p>
    <w:p w:rsidR="00D74367" w:rsidRPr="00D74367" w:rsidRDefault="00D74367" w:rsidP="00D74367">
      <w:pPr>
        <w:numPr>
          <w:ilvl w:val="0"/>
          <w:numId w:val="45"/>
        </w:numPr>
        <w:spacing w:after="0" w:line="360" w:lineRule="auto"/>
        <w:ind w:left="0" w:firstLine="709"/>
        <w:jc w:val="both"/>
        <w:rPr>
          <w:rFonts w:ascii="Times New Roman" w:hAnsi="Times New Roman" w:cs="Times New Roman"/>
          <w:sz w:val="24"/>
          <w:szCs w:val="24"/>
        </w:rPr>
      </w:pPr>
      <w:r w:rsidRPr="00D74367">
        <w:rPr>
          <w:rFonts w:ascii="Times New Roman" w:hAnsi="Times New Roman" w:cs="Times New Roman"/>
          <w:sz w:val="24"/>
          <w:szCs w:val="24"/>
        </w:rPr>
        <w:t>Каким прибором измеряют перемещения и какие его основные характеристики?</w:t>
      </w:r>
    </w:p>
    <w:p w:rsidR="00D74367" w:rsidRPr="00D74367" w:rsidRDefault="00D74367" w:rsidP="00D74367">
      <w:pPr>
        <w:numPr>
          <w:ilvl w:val="0"/>
          <w:numId w:val="45"/>
        </w:numPr>
        <w:spacing w:after="0" w:line="360" w:lineRule="auto"/>
        <w:ind w:left="0" w:firstLine="709"/>
        <w:jc w:val="both"/>
        <w:rPr>
          <w:rFonts w:ascii="Times New Roman" w:hAnsi="Times New Roman" w:cs="Times New Roman"/>
          <w:sz w:val="24"/>
          <w:szCs w:val="24"/>
        </w:rPr>
      </w:pPr>
      <w:r w:rsidRPr="00D74367">
        <w:rPr>
          <w:rFonts w:ascii="Times New Roman" w:hAnsi="Times New Roman" w:cs="Times New Roman"/>
          <w:sz w:val="24"/>
          <w:szCs w:val="24"/>
        </w:rPr>
        <w:t>Пояснить методику экспериментального определения угла поворота сечения балки на шарнирной опоре.</w:t>
      </w:r>
    </w:p>
    <w:p w:rsidR="00D74367" w:rsidRPr="00D74367" w:rsidRDefault="00D74367" w:rsidP="00D74367">
      <w:pPr>
        <w:numPr>
          <w:ilvl w:val="0"/>
          <w:numId w:val="45"/>
        </w:numPr>
        <w:spacing w:after="0" w:line="360" w:lineRule="auto"/>
        <w:ind w:left="0" w:firstLine="709"/>
        <w:jc w:val="both"/>
        <w:rPr>
          <w:rFonts w:ascii="Times New Roman" w:hAnsi="Times New Roman" w:cs="Times New Roman"/>
          <w:sz w:val="24"/>
          <w:szCs w:val="24"/>
        </w:rPr>
      </w:pPr>
      <w:r w:rsidRPr="00D74367">
        <w:rPr>
          <w:rFonts w:ascii="Times New Roman" w:hAnsi="Times New Roman" w:cs="Times New Roman"/>
          <w:sz w:val="24"/>
          <w:szCs w:val="24"/>
        </w:rPr>
        <w:t>Что понимается под принципом взаимности перемещений?</w:t>
      </w:r>
    </w:p>
    <w:p w:rsidR="00D74367" w:rsidRPr="00D74367" w:rsidRDefault="00D74367" w:rsidP="00D74367">
      <w:pPr>
        <w:numPr>
          <w:ilvl w:val="0"/>
          <w:numId w:val="45"/>
        </w:numPr>
        <w:spacing w:after="0" w:line="360" w:lineRule="auto"/>
        <w:ind w:left="0" w:firstLine="709"/>
        <w:jc w:val="both"/>
        <w:rPr>
          <w:rFonts w:ascii="Times New Roman" w:hAnsi="Times New Roman" w:cs="Times New Roman"/>
          <w:sz w:val="24"/>
          <w:szCs w:val="24"/>
        </w:rPr>
      </w:pPr>
      <w:r w:rsidRPr="00D74367">
        <w:rPr>
          <w:rFonts w:ascii="Times New Roman" w:hAnsi="Times New Roman" w:cs="Times New Roman"/>
          <w:sz w:val="24"/>
          <w:szCs w:val="24"/>
        </w:rPr>
        <w:t>Пояснить методику экспериментального определения прогибов балки по принципу взаимности перемещений.</w:t>
      </w:r>
    </w:p>
    <w:p w:rsidR="00D74367" w:rsidRPr="00D74367" w:rsidRDefault="00D74367" w:rsidP="00D74367">
      <w:pPr>
        <w:numPr>
          <w:ilvl w:val="0"/>
          <w:numId w:val="45"/>
        </w:numPr>
        <w:spacing w:after="0" w:line="360" w:lineRule="auto"/>
        <w:ind w:left="0" w:firstLine="709"/>
        <w:jc w:val="both"/>
        <w:rPr>
          <w:rFonts w:ascii="Times New Roman" w:hAnsi="Times New Roman" w:cs="Times New Roman"/>
          <w:sz w:val="24"/>
          <w:szCs w:val="24"/>
        </w:rPr>
      </w:pPr>
      <w:r w:rsidRPr="00D74367">
        <w:rPr>
          <w:rFonts w:ascii="Times New Roman" w:hAnsi="Times New Roman" w:cs="Times New Roman"/>
          <w:sz w:val="24"/>
          <w:szCs w:val="24"/>
        </w:rPr>
        <w:t>Что понимается под изгибной жесткостью балки?</w:t>
      </w:r>
    </w:p>
    <w:p w:rsidR="00D74367" w:rsidRPr="00D74367" w:rsidRDefault="00D74367" w:rsidP="00D74367">
      <w:pPr>
        <w:numPr>
          <w:ilvl w:val="0"/>
          <w:numId w:val="45"/>
        </w:numPr>
        <w:spacing w:after="0" w:line="360" w:lineRule="auto"/>
        <w:ind w:left="0" w:firstLine="709"/>
        <w:jc w:val="both"/>
        <w:rPr>
          <w:rFonts w:ascii="Times New Roman" w:hAnsi="Times New Roman" w:cs="Times New Roman"/>
          <w:sz w:val="24"/>
          <w:szCs w:val="24"/>
        </w:rPr>
      </w:pPr>
      <w:r w:rsidRPr="00D74367">
        <w:rPr>
          <w:rFonts w:ascii="Times New Roman" w:hAnsi="Times New Roman" w:cs="Times New Roman"/>
          <w:sz w:val="24"/>
          <w:szCs w:val="24"/>
        </w:rPr>
        <w:t>Что такое осевой момент инерции сечения и как он определяется?</w:t>
      </w:r>
    </w:p>
    <w:p w:rsidR="00D74367" w:rsidRPr="00D74367" w:rsidRDefault="00D74367" w:rsidP="00D74367">
      <w:pPr>
        <w:numPr>
          <w:ilvl w:val="0"/>
          <w:numId w:val="45"/>
        </w:numPr>
        <w:spacing w:after="0" w:line="360" w:lineRule="auto"/>
        <w:ind w:left="0" w:firstLine="709"/>
        <w:jc w:val="both"/>
        <w:rPr>
          <w:rFonts w:ascii="Times New Roman" w:hAnsi="Times New Roman" w:cs="Times New Roman"/>
          <w:sz w:val="24"/>
          <w:szCs w:val="24"/>
        </w:rPr>
      </w:pPr>
      <w:r w:rsidRPr="00D74367">
        <w:rPr>
          <w:rFonts w:ascii="Times New Roman" w:hAnsi="Times New Roman" w:cs="Times New Roman"/>
          <w:sz w:val="24"/>
          <w:szCs w:val="24"/>
        </w:rPr>
        <w:t xml:space="preserve"> Указать в формулах для теоретического определения перемещений те параметры, которые учитывают материал балки, ее геометрию и нагрузку.</w:t>
      </w:r>
    </w:p>
    <w:p w:rsidR="00D74367" w:rsidRPr="00D74367" w:rsidRDefault="00D74367" w:rsidP="00D74367">
      <w:pPr>
        <w:numPr>
          <w:ilvl w:val="0"/>
          <w:numId w:val="45"/>
        </w:numPr>
        <w:spacing w:after="0" w:line="360" w:lineRule="auto"/>
        <w:ind w:left="0" w:firstLine="709"/>
        <w:jc w:val="both"/>
        <w:rPr>
          <w:rFonts w:ascii="Times New Roman" w:hAnsi="Times New Roman" w:cs="Times New Roman"/>
          <w:sz w:val="24"/>
          <w:szCs w:val="24"/>
        </w:rPr>
      </w:pPr>
      <w:r w:rsidRPr="00D74367">
        <w:rPr>
          <w:rFonts w:ascii="Times New Roman" w:hAnsi="Times New Roman" w:cs="Times New Roman"/>
          <w:sz w:val="24"/>
          <w:szCs w:val="24"/>
        </w:rPr>
        <w:t xml:space="preserve"> За счет чего происходит отклонение опытных и расчетных данных по перемещениям в балке?</w:t>
      </w:r>
    </w:p>
    <w:p w:rsidR="00D74367" w:rsidRPr="00D74367" w:rsidRDefault="00D74367" w:rsidP="00D74367">
      <w:pPr>
        <w:numPr>
          <w:ilvl w:val="0"/>
          <w:numId w:val="45"/>
        </w:numPr>
        <w:spacing w:after="0" w:line="360" w:lineRule="auto"/>
        <w:ind w:left="0" w:firstLine="709"/>
        <w:jc w:val="both"/>
        <w:rPr>
          <w:rFonts w:ascii="Times New Roman" w:hAnsi="Times New Roman" w:cs="Times New Roman"/>
          <w:sz w:val="24"/>
          <w:szCs w:val="24"/>
        </w:rPr>
      </w:pPr>
      <w:r w:rsidRPr="00D74367">
        <w:rPr>
          <w:rFonts w:ascii="Times New Roman" w:hAnsi="Times New Roman" w:cs="Times New Roman"/>
          <w:sz w:val="24"/>
          <w:szCs w:val="24"/>
        </w:rPr>
        <w:t xml:space="preserve"> При каком условии считают, что эксперимент подтверждает теорию?</w:t>
      </w:r>
    </w:p>
    <w:p w:rsidR="00D74367" w:rsidRPr="00D74367" w:rsidRDefault="00D74367" w:rsidP="00D74367">
      <w:pPr>
        <w:spacing w:after="0" w:line="360" w:lineRule="auto"/>
        <w:ind w:firstLine="709"/>
        <w:jc w:val="both"/>
        <w:rPr>
          <w:rFonts w:ascii="Times New Roman" w:hAnsi="Times New Roman" w:cs="Times New Roman"/>
          <w:sz w:val="24"/>
          <w:szCs w:val="24"/>
        </w:rPr>
      </w:pPr>
    </w:p>
    <w:p w:rsidR="00D74367" w:rsidRDefault="00D74367" w:rsidP="00D74367">
      <w:pPr>
        <w:spacing w:after="0" w:line="360" w:lineRule="auto"/>
        <w:ind w:firstLine="709"/>
        <w:jc w:val="center"/>
        <w:rPr>
          <w:rFonts w:ascii="Times New Roman" w:hAnsi="Times New Roman" w:cs="Times New Roman"/>
          <w:sz w:val="24"/>
          <w:szCs w:val="24"/>
        </w:rPr>
      </w:pPr>
    </w:p>
    <w:p w:rsidR="00D74367" w:rsidRPr="00D74367" w:rsidRDefault="00D74367" w:rsidP="00D74367">
      <w:pPr>
        <w:spacing w:after="0" w:line="360" w:lineRule="auto"/>
        <w:ind w:firstLine="709"/>
        <w:jc w:val="center"/>
        <w:rPr>
          <w:rFonts w:ascii="Times New Roman" w:hAnsi="Times New Roman" w:cs="Times New Roman"/>
          <w:b/>
          <w:sz w:val="24"/>
          <w:szCs w:val="24"/>
        </w:rPr>
      </w:pPr>
      <w:r w:rsidRPr="00D74367">
        <w:rPr>
          <w:rFonts w:ascii="Times New Roman" w:hAnsi="Times New Roman" w:cs="Times New Roman"/>
          <w:b/>
          <w:sz w:val="24"/>
          <w:szCs w:val="24"/>
        </w:rPr>
        <w:t>ЛИТЕРАТУРА</w:t>
      </w:r>
    </w:p>
    <w:p w:rsidR="00D74367" w:rsidRPr="00C60D4B" w:rsidRDefault="00D74367" w:rsidP="00D74367">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1. ГОСТ 1497-84. Металлы. Методы испытаний на растяжение. – М.: ИПК изд-во стандартов. 36 с.</w:t>
      </w:r>
    </w:p>
    <w:p w:rsidR="00D74367" w:rsidRPr="00C60D4B" w:rsidRDefault="00D74367" w:rsidP="00D74367">
      <w:pPr>
        <w:spacing w:after="0" w:line="360" w:lineRule="auto"/>
        <w:ind w:firstLine="709"/>
        <w:jc w:val="both"/>
        <w:rPr>
          <w:rFonts w:ascii="Times New Roman" w:hAnsi="Times New Roman" w:cs="Times New Roman"/>
          <w:sz w:val="24"/>
          <w:szCs w:val="24"/>
        </w:rPr>
      </w:pPr>
      <w:r w:rsidRPr="00C60D4B">
        <w:rPr>
          <w:rFonts w:ascii="Times New Roman" w:hAnsi="Times New Roman" w:cs="Times New Roman"/>
          <w:sz w:val="24"/>
          <w:szCs w:val="24"/>
        </w:rPr>
        <w:t>2. Сопротивление материалов. Учебник для вузов / Г.С.Писаренко и др.; под общей редакцией Г.С.Писаренко – Киев: «Вища школа», 1986. – 775с.</w:t>
      </w:r>
    </w:p>
    <w:p w:rsidR="00D74367" w:rsidRPr="006B3F33" w:rsidRDefault="00D74367" w:rsidP="00D74367">
      <w:pPr>
        <w:pStyle w:val="ac"/>
        <w:spacing w:before="0" w:beforeAutospacing="0" w:after="0" w:line="360" w:lineRule="auto"/>
        <w:ind w:firstLine="709"/>
        <w:jc w:val="both"/>
      </w:pPr>
      <w:r>
        <w:t>3</w:t>
      </w:r>
      <w:r w:rsidRPr="006B3F33">
        <w:t>.</w:t>
      </w:r>
      <w:r>
        <w:t xml:space="preserve"> </w:t>
      </w:r>
      <w:r w:rsidRPr="006B3F33">
        <w:t>Сопротивление материалов. Учебник для вузов   Г.С.Писаренко , В. А. Агаев  и др.; под общей редакцией Г.С. Писаренко. Киев: “Вища школа”, 1986.   775с.</w:t>
      </w:r>
    </w:p>
    <w:p w:rsidR="00D74367" w:rsidRPr="006B3F33" w:rsidRDefault="00D74367" w:rsidP="00D74367">
      <w:pPr>
        <w:pStyle w:val="ac"/>
        <w:spacing w:before="0" w:beforeAutospacing="0" w:after="0" w:line="360" w:lineRule="auto"/>
        <w:ind w:firstLine="709"/>
        <w:jc w:val="both"/>
      </w:pPr>
      <w:r>
        <w:t>4</w:t>
      </w:r>
      <w:r w:rsidRPr="006B3F33">
        <w:t>.</w:t>
      </w:r>
      <w:r>
        <w:t xml:space="preserve"> </w:t>
      </w:r>
      <w:r w:rsidRPr="006B3F33">
        <w:t>Афанасьев А.М., Марьин В.А. Лабораторный практикум по сопротивлению материалов. М.,“Наука”, 1975.  287с.</w:t>
      </w:r>
    </w:p>
    <w:p w:rsidR="00D74367" w:rsidRDefault="00D74367" w:rsidP="00D74367">
      <w:pPr>
        <w:pStyle w:val="ac"/>
        <w:spacing w:before="0" w:beforeAutospacing="0" w:after="0" w:line="360" w:lineRule="auto"/>
        <w:ind w:firstLine="709"/>
        <w:jc w:val="both"/>
      </w:pPr>
      <w:r>
        <w:t>5</w:t>
      </w:r>
      <w:r w:rsidRPr="006B3F33">
        <w:t>.</w:t>
      </w:r>
      <w:r>
        <w:t xml:space="preserve"> </w:t>
      </w:r>
      <w:r w:rsidRPr="006B3F33">
        <w:t>Ердаков В.И., Минин Л.С, Лабораторный практикум по сопротивлению материалов. М., “Высшая школа”, 1961. 186с.</w:t>
      </w:r>
    </w:p>
    <w:p w:rsidR="00D74367" w:rsidRPr="00A116AE" w:rsidRDefault="00D74367" w:rsidP="00A116AE">
      <w:pPr>
        <w:spacing w:after="0" w:line="360" w:lineRule="auto"/>
        <w:ind w:firstLine="709"/>
        <w:jc w:val="both"/>
        <w:rPr>
          <w:rFonts w:ascii="Times New Roman" w:hAnsi="Times New Roman" w:cs="Times New Roman"/>
          <w:sz w:val="24"/>
          <w:szCs w:val="24"/>
        </w:rPr>
      </w:pPr>
    </w:p>
    <w:sectPr w:rsidR="00D74367" w:rsidRPr="00A116AE" w:rsidSect="00F01722">
      <w:footerReference w:type="default" r:id="rId143"/>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2349" w:rsidRDefault="003E2349" w:rsidP="00AD10F8">
      <w:pPr>
        <w:spacing w:after="0" w:line="240" w:lineRule="auto"/>
      </w:pPr>
      <w:r>
        <w:separator/>
      </w:r>
    </w:p>
  </w:endnote>
  <w:endnote w:type="continuationSeparator" w:id="1">
    <w:p w:rsidR="003E2349" w:rsidRDefault="003E2349" w:rsidP="00AD10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ndale Sans UI">
    <w:altName w:val="Arial Unicode MS"/>
    <w:charset w:val="CC"/>
    <w:family w:val="auto"/>
    <w:pitch w:val="variable"/>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3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346298"/>
      <w:docPartObj>
        <w:docPartGallery w:val="Page Numbers (Bottom of Page)"/>
        <w:docPartUnique/>
      </w:docPartObj>
    </w:sdtPr>
    <w:sdtContent>
      <w:p w:rsidR="00C55F67" w:rsidRDefault="00E20573" w:rsidP="00F01722">
        <w:pPr>
          <w:pStyle w:val="af1"/>
          <w:jc w:val="center"/>
        </w:pPr>
        <w:r>
          <w:fldChar w:fldCharType="begin"/>
        </w:r>
        <w:r w:rsidR="00964504">
          <w:instrText>PAGE   \* MERGEFORMAT</w:instrText>
        </w:r>
        <w:r>
          <w:fldChar w:fldCharType="separate"/>
        </w:r>
        <w:r w:rsidR="00D74367">
          <w:rPr>
            <w:noProof/>
          </w:rPr>
          <w:t>34</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2349" w:rsidRDefault="003E2349" w:rsidP="00AD10F8">
      <w:pPr>
        <w:spacing w:after="0" w:line="240" w:lineRule="auto"/>
      </w:pPr>
      <w:r>
        <w:separator/>
      </w:r>
    </w:p>
  </w:footnote>
  <w:footnote w:type="continuationSeparator" w:id="1">
    <w:p w:rsidR="003E2349" w:rsidRDefault="003E2349" w:rsidP="00AD10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74B13"/>
    <w:multiLevelType w:val="hybridMultilevel"/>
    <w:tmpl w:val="D1042252"/>
    <w:lvl w:ilvl="0" w:tplc="E5D60154">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EB6727"/>
    <w:multiLevelType w:val="hybridMultilevel"/>
    <w:tmpl w:val="53600090"/>
    <w:lvl w:ilvl="0" w:tplc="0484BEF6">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D90F11"/>
    <w:multiLevelType w:val="singleLevel"/>
    <w:tmpl w:val="51BAB77C"/>
    <w:lvl w:ilvl="0">
      <w:start w:val="1"/>
      <w:numFmt w:val="decimal"/>
      <w:lvlText w:val="%1."/>
      <w:lvlJc w:val="left"/>
      <w:pPr>
        <w:tabs>
          <w:tab w:val="num" w:pos="1114"/>
        </w:tabs>
        <w:ind w:left="1114" w:hanging="405"/>
      </w:pPr>
      <w:rPr>
        <w:rFonts w:hint="default"/>
      </w:rPr>
    </w:lvl>
  </w:abstractNum>
  <w:abstractNum w:abstractNumId="3">
    <w:nsid w:val="06C43F28"/>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973242E"/>
    <w:multiLevelType w:val="hybridMultilevel"/>
    <w:tmpl w:val="53600090"/>
    <w:lvl w:ilvl="0" w:tplc="0484BEF6">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0F6E34"/>
    <w:multiLevelType w:val="hybridMultilevel"/>
    <w:tmpl w:val="69684D94"/>
    <w:lvl w:ilvl="0" w:tplc="D2B86E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C2C25CB"/>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0774996"/>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0A95ADE"/>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3FB3628"/>
    <w:multiLevelType w:val="hybridMultilevel"/>
    <w:tmpl w:val="69684D94"/>
    <w:lvl w:ilvl="0" w:tplc="D2B86E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4720B76"/>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8B6379E"/>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9840FD1"/>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9DC50A7"/>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0E361E9"/>
    <w:multiLevelType w:val="singleLevel"/>
    <w:tmpl w:val="0419000F"/>
    <w:lvl w:ilvl="0">
      <w:start w:val="1"/>
      <w:numFmt w:val="decimal"/>
      <w:lvlText w:val="%1."/>
      <w:lvlJc w:val="left"/>
      <w:pPr>
        <w:tabs>
          <w:tab w:val="num" w:pos="360"/>
        </w:tabs>
        <w:ind w:left="360" w:hanging="360"/>
      </w:pPr>
      <w:rPr>
        <w:rFonts w:hint="default"/>
      </w:rPr>
    </w:lvl>
  </w:abstractNum>
  <w:abstractNum w:abstractNumId="15">
    <w:nsid w:val="20FF10B3"/>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16718B2"/>
    <w:multiLevelType w:val="hybridMultilevel"/>
    <w:tmpl w:val="69684D94"/>
    <w:lvl w:ilvl="0" w:tplc="D2B86E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21B106A"/>
    <w:multiLevelType w:val="hybridMultilevel"/>
    <w:tmpl w:val="87C075C8"/>
    <w:lvl w:ilvl="0" w:tplc="D2B86E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78263D3"/>
    <w:multiLevelType w:val="hybridMultilevel"/>
    <w:tmpl w:val="69684D94"/>
    <w:lvl w:ilvl="0" w:tplc="D2B86E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8051337"/>
    <w:multiLevelType w:val="multilevel"/>
    <w:tmpl w:val="A60CB9A4"/>
    <w:lvl w:ilvl="0">
      <w:start w:val="1"/>
      <w:numFmt w:val="decimal"/>
      <w:pStyle w:val="1"/>
      <w:lvlText w:val="%1."/>
      <w:lvlJc w:val="left"/>
      <w:pPr>
        <w:ind w:left="360" w:hanging="360"/>
      </w:pPr>
      <w:rPr>
        <w:b/>
        <w:i w:val="0"/>
        <w:sz w:val="24"/>
        <w:szCs w:val="24"/>
      </w:rPr>
    </w:lvl>
    <w:lvl w:ilvl="1">
      <w:start w:val="1"/>
      <w:numFmt w:val="decimal"/>
      <w:pStyle w:val="2"/>
      <w:lvlText w:val="%1.%2."/>
      <w:lvlJc w:val="left"/>
      <w:pPr>
        <w:ind w:left="792" w:hanging="432"/>
      </w:pPr>
      <w:rPr>
        <w:b w:val="0"/>
      </w:rPr>
    </w:lvl>
    <w:lvl w:ilvl="2">
      <w:start w:val="1"/>
      <w:numFmt w:val="decimal"/>
      <w:lvlText w:val="%1.%2.%3."/>
      <w:lvlJc w:val="left"/>
      <w:pPr>
        <w:ind w:left="1639"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8E340F0"/>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2C004327"/>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2DFC6314"/>
    <w:multiLevelType w:val="hybridMultilevel"/>
    <w:tmpl w:val="69684D94"/>
    <w:lvl w:ilvl="0" w:tplc="D2B86E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4457731"/>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38FD789A"/>
    <w:multiLevelType w:val="hybridMultilevel"/>
    <w:tmpl w:val="87C075C8"/>
    <w:lvl w:ilvl="0" w:tplc="D2B86E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B3808B0"/>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3D65184B"/>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3E475A3E"/>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3F6703BD"/>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479E37A3"/>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4D3A7362"/>
    <w:multiLevelType w:val="hybridMultilevel"/>
    <w:tmpl w:val="53600090"/>
    <w:lvl w:ilvl="0" w:tplc="0484BEF6">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EE56C03"/>
    <w:multiLevelType w:val="hybridMultilevel"/>
    <w:tmpl w:val="53600090"/>
    <w:lvl w:ilvl="0" w:tplc="0484BEF6">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1AC0C2E"/>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2D742F4"/>
    <w:multiLevelType w:val="singleLevel"/>
    <w:tmpl w:val="B0600482"/>
    <w:lvl w:ilvl="0">
      <w:start w:val="1"/>
      <w:numFmt w:val="decimal"/>
      <w:lvlText w:val="%1."/>
      <w:lvlJc w:val="left"/>
      <w:pPr>
        <w:tabs>
          <w:tab w:val="num" w:pos="1069"/>
        </w:tabs>
        <w:ind w:left="1069" w:hanging="360"/>
      </w:pPr>
      <w:rPr>
        <w:rFonts w:hint="default"/>
      </w:rPr>
    </w:lvl>
  </w:abstractNum>
  <w:abstractNum w:abstractNumId="34">
    <w:nsid w:val="657911C3"/>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68B12AEE"/>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696348A6"/>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69B346A2"/>
    <w:multiLevelType w:val="hybridMultilevel"/>
    <w:tmpl w:val="98428736"/>
    <w:lvl w:ilvl="0" w:tplc="15164104">
      <w:start w:val="1"/>
      <w:numFmt w:val="decimal"/>
      <w:lvlText w:val="%1."/>
      <w:lvlJc w:val="left"/>
      <w:pPr>
        <w:tabs>
          <w:tab w:val="num" w:pos="3780"/>
        </w:tabs>
        <w:ind w:left="3780" w:hanging="360"/>
      </w:pPr>
      <w:rPr>
        <w:rFonts w:hint="default"/>
      </w:rPr>
    </w:lvl>
    <w:lvl w:ilvl="1" w:tplc="04190019" w:tentative="1">
      <w:start w:val="1"/>
      <w:numFmt w:val="lowerLetter"/>
      <w:lvlText w:val="%2."/>
      <w:lvlJc w:val="left"/>
      <w:pPr>
        <w:tabs>
          <w:tab w:val="num" w:pos="4500"/>
        </w:tabs>
        <w:ind w:left="4500" w:hanging="360"/>
      </w:pPr>
    </w:lvl>
    <w:lvl w:ilvl="2" w:tplc="0419001B" w:tentative="1">
      <w:start w:val="1"/>
      <w:numFmt w:val="lowerRoman"/>
      <w:lvlText w:val="%3."/>
      <w:lvlJc w:val="right"/>
      <w:pPr>
        <w:tabs>
          <w:tab w:val="num" w:pos="5220"/>
        </w:tabs>
        <w:ind w:left="5220" w:hanging="180"/>
      </w:pPr>
    </w:lvl>
    <w:lvl w:ilvl="3" w:tplc="0419000F" w:tentative="1">
      <w:start w:val="1"/>
      <w:numFmt w:val="decimal"/>
      <w:lvlText w:val="%4."/>
      <w:lvlJc w:val="left"/>
      <w:pPr>
        <w:tabs>
          <w:tab w:val="num" w:pos="5940"/>
        </w:tabs>
        <w:ind w:left="5940" w:hanging="360"/>
      </w:pPr>
    </w:lvl>
    <w:lvl w:ilvl="4" w:tplc="04190019" w:tentative="1">
      <w:start w:val="1"/>
      <w:numFmt w:val="lowerLetter"/>
      <w:lvlText w:val="%5."/>
      <w:lvlJc w:val="left"/>
      <w:pPr>
        <w:tabs>
          <w:tab w:val="num" w:pos="6660"/>
        </w:tabs>
        <w:ind w:left="6660" w:hanging="360"/>
      </w:pPr>
    </w:lvl>
    <w:lvl w:ilvl="5" w:tplc="0419001B" w:tentative="1">
      <w:start w:val="1"/>
      <w:numFmt w:val="lowerRoman"/>
      <w:lvlText w:val="%6."/>
      <w:lvlJc w:val="right"/>
      <w:pPr>
        <w:tabs>
          <w:tab w:val="num" w:pos="7380"/>
        </w:tabs>
        <w:ind w:left="7380" w:hanging="180"/>
      </w:pPr>
    </w:lvl>
    <w:lvl w:ilvl="6" w:tplc="0419000F" w:tentative="1">
      <w:start w:val="1"/>
      <w:numFmt w:val="decimal"/>
      <w:lvlText w:val="%7."/>
      <w:lvlJc w:val="left"/>
      <w:pPr>
        <w:tabs>
          <w:tab w:val="num" w:pos="8100"/>
        </w:tabs>
        <w:ind w:left="8100" w:hanging="360"/>
      </w:pPr>
    </w:lvl>
    <w:lvl w:ilvl="7" w:tplc="04190019" w:tentative="1">
      <w:start w:val="1"/>
      <w:numFmt w:val="lowerLetter"/>
      <w:lvlText w:val="%8."/>
      <w:lvlJc w:val="left"/>
      <w:pPr>
        <w:tabs>
          <w:tab w:val="num" w:pos="8820"/>
        </w:tabs>
        <w:ind w:left="8820" w:hanging="360"/>
      </w:pPr>
    </w:lvl>
    <w:lvl w:ilvl="8" w:tplc="0419001B" w:tentative="1">
      <w:start w:val="1"/>
      <w:numFmt w:val="lowerRoman"/>
      <w:lvlText w:val="%9."/>
      <w:lvlJc w:val="right"/>
      <w:pPr>
        <w:tabs>
          <w:tab w:val="num" w:pos="9540"/>
        </w:tabs>
        <w:ind w:left="9540" w:hanging="180"/>
      </w:pPr>
    </w:lvl>
  </w:abstractNum>
  <w:abstractNum w:abstractNumId="38">
    <w:nsid w:val="6BF9062C"/>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6F1373FD"/>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6FD46131"/>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748612A9"/>
    <w:multiLevelType w:val="multilevel"/>
    <w:tmpl w:val="04FEDAA4"/>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775D0806"/>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7E222AE5"/>
    <w:multiLevelType w:val="multilevel"/>
    <w:tmpl w:val="27369F9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22"/>
  </w:num>
  <w:num w:numId="5">
    <w:abstractNumId w:val="12"/>
  </w:num>
  <w:num w:numId="6">
    <w:abstractNumId w:val="0"/>
  </w:num>
  <w:num w:numId="7">
    <w:abstractNumId w:val="7"/>
  </w:num>
  <w:num w:numId="8">
    <w:abstractNumId w:val="5"/>
  </w:num>
  <w:num w:numId="9">
    <w:abstractNumId w:val="4"/>
  </w:num>
  <w:num w:numId="10">
    <w:abstractNumId w:val="18"/>
  </w:num>
  <w:num w:numId="11">
    <w:abstractNumId w:val="38"/>
  </w:num>
  <w:num w:numId="12">
    <w:abstractNumId w:val="24"/>
  </w:num>
  <w:num w:numId="13">
    <w:abstractNumId w:val="28"/>
  </w:num>
  <w:num w:numId="14">
    <w:abstractNumId w:val="3"/>
  </w:num>
  <w:num w:numId="15">
    <w:abstractNumId w:val="9"/>
  </w:num>
  <w:num w:numId="16">
    <w:abstractNumId w:val="17"/>
  </w:num>
  <w:num w:numId="17">
    <w:abstractNumId w:val="26"/>
  </w:num>
  <w:num w:numId="18">
    <w:abstractNumId w:val="41"/>
  </w:num>
  <w:num w:numId="19">
    <w:abstractNumId w:val="35"/>
  </w:num>
  <w:num w:numId="20">
    <w:abstractNumId w:val="34"/>
  </w:num>
  <w:num w:numId="21">
    <w:abstractNumId w:val="10"/>
  </w:num>
  <w:num w:numId="22">
    <w:abstractNumId w:val="6"/>
  </w:num>
  <w:num w:numId="23">
    <w:abstractNumId w:val="13"/>
  </w:num>
  <w:num w:numId="24">
    <w:abstractNumId w:val="27"/>
  </w:num>
  <w:num w:numId="25">
    <w:abstractNumId w:val="29"/>
  </w:num>
  <w:num w:numId="26">
    <w:abstractNumId w:val="39"/>
  </w:num>
  <w:num w:numId="27">
    <w:abstractNumId w:val="20"/>
  </w:num>
  <w:num w:numId="28">
    <w:abstractNumId w:val="36"/>
  </w:num>
  <w:num w:numId="29">
    <w:abstractNumId w:val="42"/>
  </w:num>
  <w:num w:numId="30">
    <w:abstractNumId w:val="21"/>
  </w:num>
  <w:num w:numId="31">
    <w:abstractNumId w:val="8"/>
  </w:num>
  <w:num w:numId="32">
    <w:abstractNumId w:val="11"/>
  </w:num>
  <w:num w:numId="33">
    <w:abstractNumId w:val="40"/>
  </w:num>
  <w:num w:numId="34">
    <w:abstractNumId w:val="32"/>
  </w:num>
  <w:num w:numId="35">
    <w:abstractNumId w:val="15"/>
  </w:num>
  <w:num w:numId="36">
    <w:abstractNumId w:val="43"/>
  </w:num>
  <w:num w:numId="37">
    <w:abstractNumId w:val="23"/>
  </w:num>
  <w:num w:numId="38">
    <w:abstractNumId w:val="30"/>
  </w:num>
  <w:num w:numId="39">
    <w:abstractNumId w:val="31"/>
  </w:num>
  <w:num w:numId="40">
    <w:abstractNumId w:val="1"/>
  </w:num>
  <w:num w:numId="41">
    <w:abstractNumId w:val="25"/>
  </w:num>
  <w:num w:numId="42">
    <w:abstractNumId w:val="37"/>
  </w:num>
  <w:num w:numId="43">
    <w:abstractNumId w:val="2"/>
  </w:num>
  <w:num w:numId="44">
    <w:abstractNumId w:val="33"/>
  </w:num>
  <w:num w:numId="4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AE40D8"/>
    <w:rsid w:val="000643C6"/>
    <w:rsid w:val="000A6735"/>
    <w:rsid w:val="00152984"/>
    <w:rsid w:val="001564A6"/>
    <w:rsid w:val="001A2B68"/>
    <w:rsid w:val="002814F4"/>
    <w:rsid w:val="002856B2"/>
    <w:rsid w:val="003E2349"/>
    <w:rsid w:val="003F402D"/>
    <w:rsid w:val="00486D6B"/>
    <w:rsid w:val="006061AE"/>
    <w:rsid w:val="00653118"/>
    <w:rsid w:val="006B3F33"/>
    <w:rsid w:val="008602E4"/>
    <w:rsid w:val="00876E92"/>
    <w:rsid w:val="00937C02"/>
    <w:rsid w:val="00964504"/>
    <w:rsid w:val="00A01940"/>
    <w:rsid w:val="00A116AE"/>
    <w:rsid w:val="00A37763"/>
    <w:rsid w:val="00A9279A"/>
    <w:rsid w:val="00AD10F8"/>
    <w:rsid w:val="00AE04F5"/>
    <w:rsid w:val="00AE40D8"/>
    <w:rsid w:val="00AE67DE"/>
    <w:rsid w:val="00AF115C"/>
    <w:rsid w:val="00B44E34"/>
    <w:rsid w:val="00B524C8"/>
    <w:rsid w:val="00C06DF7"/>
    <w:rsid w:val="00C60D4B"/>
    <w:rsid w:val="00C95CA2"/>
    <w:rsid w:val="00CA279F"/>
    <w:rsid w:val="00D04584"/>
    <w:rsid w:val="00D74367"/>
    <w:rsid w:val="00E20573"/>
    <w:rsid w:val="00EC61FE"/>
    <w:rsid w:val="00FE6D40"/>
    <w:rsid w:val="00FF11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rules v:ext="edit">
        <o:r id="V:Rule29" type="arc" idref="#_x0000_s1591"/>
        <o:r id="V:Rule30" type="arc" idref="#_x0000_s1592"/>
        <o:r id="V:Rule31" type="arc" idref="#_x0000_s1636"/>
        <o:r id="V:Rule32" type="arc" idref="#_x0000_s1537"/>
        <o:r id="V:Rule33" type="arc" idref="#_x0000_s1543"/>
        <o:r id="V:Rule34" type="arc" idref="#_x0000_s1525"/>
        <o:r id="V:Rule35" type="arc" idref="#_x0000_s1513"/>
        <o:r id="V:Rule36" type="arc" idref="#_x0000_s1552"/>
        <o:r id="V:Rule37" type="arc" idref="#_x0000_s1553"/>
        <o:r id="V:Rule38" type="arc" idref="#_x0000_s1721"/>
        <o:r id="V:Rule39" type="arc" idref="#_x0000_s1958"/>
        <o:r id="V:Rule40" type="arc" idref="#_x0000_s1963"/>
        <o:r id="V:Rule41" type="arc" idref="#_x0000_s1964"/>
        <o:r id="V:Rule42" type="arc" idref="#_x0000_s19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0D8"/>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2"/>
    <w:link w:val="10"/>
    <w:qFormat/>
    <w:rsid w:val="00AE40D8"/>
    <w:pPr>
      <w:numPr>
        <w:numId w:val="1"/>
      </w:numPr>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4"/>
      <w:szCs w:val="24"/>
    </w:rPr>
  </w:style>
  <w:style w:type="paragraph" w:styleId="2">
    <w:name w:val="heading 2"/>
    <w:basedOn w:val="1"/>
    <w:next w:val="3"/>
    <w:link w:val="20"/>
    <w:qFormat/>
    <w:rsid w:val="00AE40D8"/>
    <w:pPr>
      <w:numPr>
        <w:ilvl w:val="1"/>
      </w:numPr>
      <w:tabs>
        <w:tab w:val="left" w:pos="851"/>
      </w:tabs>
      <w:outlineLvl w:val="1"/>
    </w:pPr>
  </w:style>
  <w:style w:type="paragraph" w:styleId="3">
    <w:name w:val="heading 3"/>
    <w:basedOn w:val="a"/>
    <w:next w:val="a"/>
    <w:link w:val="30"/>
    <w:uiPriority w:val="9"/>
    <w:semiHidden/>
    <w:unhideWhenUsed/>
    <w:qFormat/>
    <w:rsid w:val="00AE40D8"/>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AE40D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40D8"/>
    <w:rPr>
      <w:b/>
      <w:sz w:val="24"/>
      <w:szCs w:val="24"/>
      <w:lang w:eastAsia="en-US"/>
    </w:rPr>
  </w:style>
  <w:style w:type="character" w:customStyle="1" w:styleId="20">
    <w:name w:val="Заголовок 2 Знак"/>
    <w:basedOn w:val="a0"/>
    <w:link w:val="2"/>
    <w:rsid w:val="00AE40D8"/>
    <w:rPr>
      <w:b/>
      <w:sz w:val="24"/>
      <w:szCs w:val="24"/>
      <w:lang w:eastAsia="en-US"/>
    </w:rPr>
  </w:style>
  <w:style w:type="character" w:customStyle="1" w:styleId="30">
    <w:name w:val="Заголовок 3 Знак"/>
    <w:basedOn w:val="a0"/>
    <w:link w:val="3"/>
    <w:uiPriority w:val="9"/>
    <w:semiHidden/>
    <w:rsid w:val="00AE40D8"/>
    <w:rPr>
      <w:rFonts w:asciiTheme="majorHAnsi" w:eastAsiaTheme="majorEastAsia" w:hAnsiTheme="majorHAnsi" w:cstheme="majorBidi"/>
      <w:b/>
      <w:bCs/>
      <w:color w:val="4F81BD" w:themeColor="accent1"/>
      <w:sz w:val="22"/>
      <w:szCs w:val="22"/>
      <w:lang w:eastAsia="en-US"/>
    </w:rPr>
  </w:style>
  <w:style w:type="character" w:customStyle="1" w:styleId="50">
    <w:name w:val="Заголовок 5 Знак"/>
    <w:basedOn w:val="a0"/>
    <w:link w:val="5"/>
    <w:uiPriority w:val="9"/>
    <w:semiHidden/>
    <w:rsid w:val="00AE40D8"/>
    <w:rPr>
      <w:rFonts w:asciiTheme="majorHAnsi" w:eastAsiaTheme="majorEastAsia" w:hAnsiTheme="majorHAnsi" w:cstheme="majorBidi"/>
      <w:color w:val="243F60" w:themeColor="accent1" w:themeShade="7F"/>
      <w:sz w:val="22"/>
      <w:szCs w:val="22"/>
      <w:lang w:eastAsia="en-US"/>
    </w:rPr>
  </w:style>
  <w:style w:type="paragraph" w:styleId="a3">
    <w:name w:val="Body Text Indent"/>
    <w:basedOn w:val="a"/>
    <w:link w:val="a4"/>
    <w:rsid w:val="00AE40D8"/>
    <w:pPr>
      <w:widowControl w:val="0"/>
      <w:suppressAutoHyphens/>
      <w:spacing w:after="120" w:line="240" w:lineRule="auto"/>
      <w:ind w:left="283"/>
    </w:pPr>
    <w:rPr>
      <w:rFonts w:ascii="Times New Roman" w:eastAsia="Andale Sans UI" w:hAnsi="Times New Roman" w:cs="Times New Roman"/>
      <w:kern w:val="1"/>
      <w:sz w:val="24"/>
      <w:szCs w:val="24"/>
      <w:lang w:eastAsia="ru-RU"/>
    </w:rPr>
  </w:style>
  <w:style w:type="character" w:customStyle="1" w:styleId="a4">
    <w:name w:val="Основной текст с отступом Знак"/>
    <w:basedOn w:val="a0"/>
    <w:link w:val="a3"/>
    <w:rsid w:val="00AE40D8"/>
    <w:rPr>
      <w:rFonts w:eastAsia="Andale Sans UI"/>
      <w:kern w:val="1"/>
      <w:sz w:val="24"/>
      <w:szCs w:val="24"/>
    </w:rPr>
  </w:style>
  <w:style w:type="paragraph" w:customStyle="1" w:styleId="21">
    <w:name w:val="Обычный2"/>
    <w:rsid w:val="00AE40D8"/>
    <w:pPr>
      <w:widowControl w:val="0"/>
      <w:suppressAutoHyphens/>
    </w:pPr>
    <w:rPr>
      <w:rFonts w:eastAsia="Arial"/>
      <w:lang w:eastAsia="ar-SA"/>
    </w:rPr>
  </w:style>
  <w:style w:type="paragraph" w:styleId="a5">
    <w:name w:val="List Paragraph"/>
    <w:basedOn w:val="a"/>
    <w:uiPriority w:val="34"/>
    <w:qFormat/>
    <w:rsid w:val="00AE40D8"/>
    <w:pPr>
      <w:widowControl w:val="0"/>
      <w:suppressAutoHyphens/>
      <w:ind w:left="720"/>
    </w:pPr>
    <w:rPr>
      <w:rFonts w:ascii="Calibri" w:eastAsia="Calibri" w:hAnsi="Calibri" w:cs="Times New Roman"/>
      <w:kern w:val="1"/>
      <w:lang w:eastAsia="ru-RU"/>
    </w:rPr>
  </w:style>
  <w:style w:type="character" w:styleId="a6">
    <w:name w:val="Strong"/>
    <w:uiPriority w:val="22"/>
    <w:qFormat/>
    <w:rsid w:val="00AE40D8"/>
    <w:rPr>
      <w:b/>
      <w:bCs/>
    </w:rPr>
  </w:style>
  <w:style w:type="paragraph" w:styleId="a7">
    <w:name w:val="Title"/>
    <w:basedOn w:val="a"/>
    <w:link w:val="a8"/>
    <w:qFormat/>
    <w:rsid w:val="00AE40D8"/>
    <w:pPr>
      <w:spacing w:after="0" w:line="240" w:lineRule="auto"/>
      <w:jc w:val="center"/>
    </w:pPr>
    <w:rPr>
      <w:rFonts w:ascii="Arial" w:eastAsia="Times New Roman" w:hAnsi="Arial" w:cs="Times New Roman"/>
      <w:sz w:val="20"/>
      <w:szCs w:val="20"/>
      <w:lang w:eastAsia="ru-RU"/>
    </w:rPr>
  </w:style>
  <w:style w:type="character" w:customStyle="1" w:styleId="a8">
    <w:name w:val="Название Знак"/>
    <w:basedOn w:val="a0"/>
    <w:link w:val="a7"/>
    <w:rsid w:val="00AE40D8"/>
    <w:rPr>
      <w:rFonts w:ascii="Arial" w:hAnsi="Arial"/>
    </w:rPr>
  </w:style>
  <w:style w:type="character" w:styleId="a9">
    <w:name w:val="Hyperlink"/>
    <w:rsid w:val="00AE40D8"/>
    <w:rPr>
      <w:color w:val="000080"/>
      <w:u w:val="single"/>
    </w:rPr>
  </w:style>
  <w:style w:type="paragraph" w:styleId="aa">
    <w:name w:val="Balloon Text"/>
    <w:basedOn w:val="a"/>
    <w:link w:val="ab"/>
    <w:uiPriority w:val="99"/>
    <w:semiHidden/>
    <w:unhideWhenUsed/>
    <w:rsid w:val="00AE40D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E40D8"/>
    <w:rPr>
      <w:rFonts w:ascii="Tahoma" w:eastAsiaTheme="minorHAnsi" w:hAnsi="Tahoma" w:cs="Tahoma"/>
      <w:sz w:val="16"/>
      <w:szCs w:val="16"/>
      <w:lang w:eastAsia="en-US"/>
    </w:rPr>
  </w:style>
  <w:style w:type="character" w:customStyle="1" w:styleId="apple-converted-space">
    <w:name w:val="apple-converted-space"/>
    <w:basedOn w:val="a0"/>
    <w:rsid w:val="00AE40D8"/>
  </w:style>
  <w:style w:type="paragraph" w:styleId="ac">
    <w:name w:val="Normal (Web)"/>
    <w:basedOn w:val="a"/>
    <w:unhideWhenUsed/>
    <w:rsid w:val="00AE40D8"/>
    <w:pPr>
      <w:spacing w:before="100" w:beforeAutospacing="1" w:after="119" w:line="240" w:lineRule="auto"/>
    </w:pPr>
    <w:rPr>
      <w:rFonts w:ascii="Times New Roman" w:eastAsia="Times New Roman" w:hAnsi="Times New Roman" w:cs="Times New Roman"/>
      <w:sz w:val="24"/>
      <w:szCs w:val="24"/>
      <w:lang w:eastAsia="ru-RU"/>
    </w:rPr>
  </w:style>
  <w:style w:type="table" w:styleId="ad">
    <w:name w:val="Table Grid"/>
    <w:basedOn w:val="a1"/>
    <w:uiPriority w:val="59"/>
    <w:rsid w:val="00AE40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Подпись к таблице"/>
    <w:basedOn w:val="a"/>
    <w:rsid w:val="00AE40D8"/>
    <w:pPr>
      <w:spacing w:after="0" w:line="240" w:lineRule="auto"/>
      <w:jc w:val="right"/>
    </w:pPr>
    <w:rPr>
      <w:rFonts w:ascii="Times New Roman" w:eastAsia="Times New Roman" w:hAnsi="Times New Roman" w:cs="Times New Roman"/>
      <w:sz w:val="28"/>
      <w:szCs w:val="20"/>
      <w:lang w:eastAsia="ru-RU"/>
    </w:rPr>
  </w:style>
  <w:style w:type="paragraph" w:styleId="af">
    <w:name w:val="header"/>
    <w:basedOn w:val="a"/>
    <w:link w:val="af0"/>
    <w:uiPriority w:val="99"/>
    <w:unhideWhenUsed/>
    <w:rsid w:val="00AE40D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AE40D8"/>
    <w:rPr>
      <w:rFonts w:asciiTheme="minorHAnsi" w:eastAsiaTheme="minorHAnsi" w:hAnsiTheme="minorHAnsi" w:cstheme="minorBidi"/>
      <w:sz w:val="22"/>
      <w:szCs w:val="22"/>
      <w:lang w:eastAsia="en-US"/>
    </w:rPr>
  </w:style>
  <w:style w:type="paragraph" w:styleId="af1">
    <w:name w:val="footer"/>
    <w:basedOn w:val="a"/>
    <w:link w:val="af2"/>
    <w:uiPriority w:val="99"/>
    <w:unhideWhenUsed/>
    <w:rsid w:val="00AE40D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E40D8"/>
    <w:rPr>
      <w:rFonts w:asciiTheme="minorHAnsi" w:eastAsiaTheme="minorHAnsi" w:hAnsiTheme="minorHAnsi" w:cstheme="minorBidi"/>
      <w:sz w:val="22"/>
      <w:szCs w:val="22"/>
      <w:lang w:eastAsia="en-US"/>
    </w:rPr>
  </w:style>
  <w:style w:type="paragraph" w:customStyle="1" w:styleId="11">
    <w:name w:val="Абзац списка1"/>
    <w:basedOn w:val="a"/>
    <w:rsid w:val="00AE40D8"/>
    <w:pPr>
      <w:ind w:left="720"/>
    </w:pPr>
    <w:rPr>
      <w:rFonts w:ascii="Calibri" w:eastAsia="Calibri" w:hAnsi="Calibri" w:cs="Times New Roman"/>
      <w:lang w:eastAsia="ru-RU"/>
    </w:rPr>
  </w:style>
  <w:style w:type="paragraph" w:styleId="af3">
    <w:name w:val="Plain Text"/>
    <w:basedOn w:val="a"/>
    <w:link w:val="af4"/>
    <w:rsid w:val="00C60D4B"/>
    <w:pPr>
      <w:spacing w:after="0" w:line="240" w:lineRule="auto"/>
    </w:pPr>
    <w:rPr>
      <w:rFonts w:ascii="Courier New" w:eastAsia="Times New Roman" w:hAnsi="Courier New" w:cs="Courier New"/>
      <w:sz w:val="20"/>
      <w:szCs w:val="20"/>
      <w:lang w:eastAsia="ru-RU"/>
    </w:rPr>
  </w:style>
  <w:style w:type="character" w:customStyle="1" w:styleId="af4">
    <w:name w:val="Текст Знак"/>
    <w:basedOn w:val="a0"/>
    <w:link w:val="af3"/>
    <w:rsid w:val="00C60D4B"/>
    <w:rPr>
      <w:rFonts w:ascii="Courier New" w:hAnsi="Courier New" w:cs="Courier New"/>
    </w:rPr>
  </w:style>
  <w:style w:type="paragraph" w:styleId="af5">
    <w:name w:val="Body Text"/>
    <w:basedOn w:val="a"/>
    <w:link w:val="af6"/>
    <w:uiPriority w:val="99"/>
    <w:semiHidden/>
    <w:unhideWhenUsed/>
    <w:rsid w:val="00D74367"/>
    <w:pPr>
      <w:spacing w:after="120"/>
    </w:pPr>
  </w:style>
  <w:style w:type="character" w:customStyle="1" w:styleId="af6">
    <w:name w:val="Основной текст Знак"/>
    <w:basedOn w:val="a0"/>
    <w:link w:val="af5"/>
    <w:uiPriority w:val="99"/>
    <w:semiHidden/>
    <w:rsid w:val="00D74367"/>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117" Type="http://schemas.openxmlformats.org/officeDocument/2006/relationships/image" Target="media/image57.gif"/><Relationship Id="rId21" Type="http://schemas.openxmlformats.org/officeDocument/2006/relationships/image" Target="media/image10.emf"/><Relationship Id="rId42" Type="http://schemas.openxmlformats.org/officeDocument/2006/relationships/oleObject" Target="embeddings/oleObject16.bin"/><Relationship Id="rId47" Type="http://schemas.openxmlformats.org/officeDocument/2006/relationships/image" Target="media/image23.wmf"/><Relationship Id="rId63" Type="http://schemas.openxmlformats.org/officeDocument/2006/relationships/image" Target="media/image29.wmf"/><Relationship Id="rId68" Type="http://schemas.openxmlformats.org/officeDocument/2006/relationships/image" Target="media/image31.wmf"/><Relationship Id="rId84" Type="http://schemas.openxmlformats.org/officeDocument/2006/relationships/image" Target="media/image41.wmf"/><Relationship Id="rId89" Type="http://schemas.openxmlformats.org/officeDocument/2006/relationships/oleObject" Target="embeddings/oleObject40.bin"/><Relationship Id="rId112" Type="http://schemas.openxmlformats.org/officeDocument/2006/relationships/oleObject" Target="embeddings/oleObject52.bin"/><Relationship Id="rId133" Type="http://schemas.openxmlformats.org/officeDocument/2006/relationships/oleObject" Target="embeddings/oleObject62.bin"/><Relationship Id="rId138" Type="http://schemas.openxmlformats.org/officeDocument/2006/relationships/image" Target="media/image68.wmf"/><Relationship Id="rId16" Type="http://schemas.openxmlformats.org/officeDocument/2006/relationships/oleObject" Target="embeddings/oleObject3.bin"/><Relationship Id="rId107" Type="http://schemas.openxmlformats.org/officeDocument/2006/relationships/oleObject" Target="embeddings/oleObject49.bin"/><Relationship Id="rId11" Type="http://schemas.openxmlformats.org/officeDocument/2006/relationships/image" Target="media/image5.emf"/><Relationship Id="rId32" Type="http://schemas.openxmlformats.org/officeDocument/2006/relationships/oleObject" Target="embeddings/oleObject11.bin"/><Relationship Id="rId37" Type="http://schemas.openxmlformats.org/officeDocument/2006/relationships/image" Target="media/image18.wmf"/><Relationship Id="rId53" Type="http://schemas.openxmlformats.org/officeDocument/2006/relationships/oleObject" Target="embeddings/oleObject23.bin"/><Relationship Id="rId58" Type="http://schemas.openxmlformats.org/officeDocument/2006/relationships/oleObject" Target="embeddings/oleObject26.bin"/><Relationship Id="rId74" Type="http://schemas.openxmlformats.org/officeDocument/2006/relationships/image" Target="media/image34.jpeg"/><Relationship Id="rId79" Type="http://schemas.openxmlformats.org/officeDocument/2006/relationships/image" Target="media/image38.emf"/><Relationship Id="rId102" Type="http://schemas.openxmlformats.org/officeDocument/2006/relationships/image" Target="media/image50.wmf"/><Relationship Id="rId123" Type="http://schemas.openxmlformats.org/officeDocument/2006/relationships/oleObject" Target="embeddings/oleObject57.bin"/><Relationship Id="rId128" Type="http://schemas.openxmlformats.org/officeDocument/2006/relationships/image" Target="media/image63.wmf"/><Relationship Id="rId144"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image" Target="media/image44.wmf"/><Relationship Id="rId95" Type="http://schemas.openxmlformats.org/officeDocument/2006/relationships/oleObject" Target="embeddings/oleObject43.bin"/><Relationship Id="rId22" Type="http://schemas.openxmlformats.org/officeDocument/2006/relationships/oleObject" Target="embeddings/oleObject6.bin"/><Relationship Id="rId27" Type="http://schemas.openxmlformats.org/officeDocument/2006/relationships/image" Target="media/image13.emf"/><Relationship Id="rId43" Type="http://schemas.openxmlformats.org/officeDocument/2006/relationships/image" Target="media/image21.wmf"/><Relationship Id="rId48" Type="http://schemas.openxmlformats.org/officeDocument/2006/relationships/oleObject" Target="embeddings/oleObject19.bin"/><Relationship Id="rId64" Type="http://schemas.openxmlformats.org/officeDocument/2006/relationships/oleObject" Target="embeddings/oleObject29.bin"/><Relationship Id="rId69" Type="http://schemas.openxmlformats.org/officeDocument/2006/relationships/oleObject" Target="embeddings/oleObject32.bin"/><Relationship Id="rId113" Type="http://schemas.openxmlformats.org/officeDocument/2006/relationships/image" Target="media/image55.wmf"/><Relationship Id="rId118" Type="http://schemas.openxmlformats.org/officeDocument/2006/relationships/image" Target="media/image58.wmf"/><Relationship Id="rId134" Type="http://schemas.openxmlformats.org/officeDocument/2006/relationships/image" Target="media/image66.wmf"/><Relationship Id="rId139" Type="http://schemas.openxmlformats.org/officeDocument/2006/relationships/oleObject" Target="embeddings/oleObject65.bin"/><Relationship Id="rId80" Type="http://schemas.openxmlformats.org/officeDocument/2006/relationships/image" Target="media/image39.wmf"/><Relationship Id="rId85" Type="http://schemas.openxmlformats.org/officeDocument/2006/relationships/oleObject" Target="embeddings/oleObject38.bin"/><Relationship Id="rId3"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8.wmf"/><Relationship Id="rId25" Type="http://schemas.openxmlformats.org/officeDocument/2006/relationships/image" Target="media/image12.emf"/><Relationship Id="rId33" Type="http://schemas.openxmlformats.org/officeDocument/2006/relationships/image" Target="media/image16.w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7.wmf"/><Relationship Id="rId67" Type="http://schemas.openxmlformats.org/officeDocument/2006/relationships/oleObject" Target="embeddings/oleObject31.bin"/><Relationship Id="rId103" Type="http://schemas.openxmlformats.org/officeDocument/2006/relationships/oleObject" Target="embeddings/oleObject47.bin"/><Relationship Id="rId108" Type="http://schemas.openxmlformats.org/officeDocument/2006/relationships/oleObject" Target="embeddings/oleObject50.bin"/><Relationship Id="rId116" Type="http://schemas.openxmlformats.org/officeDocument/2006/relationships/oleObject" Target="embeddings/oleObject54.bin"/><Relationship Id="rId124" Type="http://schemas.openxmlformats.org/officeDocument/2006/relationships/image" Target="media/image61.wmf"/><Relationship Id="rId129" Type="http://schemas.openxmlformats.org/officeDocument/2006/relationships/oleObject" Target="embeddings/oleObject60.bin"/><Relationship Id="rId137" Type="http://schemas.openxmlformats.org/officeDocument/2006/relationships/oleObject" Target="embeddings/oleObject64.bin"/><Relationship Id="rId20" Type="http://schemas.openxmlformats.org/officeDocument/2006/relationships/oleObject" Target="embeddings/oleObject5.bin"/><Relationship Id="rId41" Type="http://schemas.openxmlformats.org/officeDocument/2006/relationships/image" Target="media/image20.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image" Target="media/image32.wmf"/><Relationship Id="rId75" Type="http://schemas.openxmlformats.org/officeDocument/2006/relationships/image" Target="media/image35.jpeg"/><Relationship Id="rId83" Type="http://schemas.openxmlformats.org/officeDocument/2006/relationships/oleObject" Target="embeddings/oleObject37.bin"/><Relationship Id="rId88" Type="http://schemas.openxmlformats.org/officeDocument/2006/relationships/image" Target="media/image43.wmf"/><Relationship Id="rId91" Type="http://schemas.openxmlformats.org/officeDocument/2006/relationships/oleObject" Target="embeddings/oleObject41.bin"/><Relationship Id="rId96" Type="http://schemas.openxmlformats.org/officeDocument/2006/relationships/image" Target="media/image47.wmf"/><Relationship Id="rId111" Type="http://schemas.openxmlformats.org/officeDocument/2006/relationships/image" Target="media/image54.wmf"/><Relationship Id="rId132" Type="http://schemas.openxmlformats.org/officeDocument/2006/relationships/image" Target="media/image65.wmf"/><Relationship Id="rId140" Type="http://schemas.openxmlformats.org/officeDocument/2006/relationships/oleObject" Target="embeddings/oleObject66.bin"/><Relationship Id="rId14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wmf"/><Relationship Id="rId23" Type="http://schemas.openxmlformats.org/officeDocument/2006/relationships/image" Target="media/image11.e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4.emf"/><Relationship Id="rId57" Type="http://schemas.openxmlformats.org/officeDocument/2006/relationships/image" Target="media/image26.wmf"/><Relationship Id="rId106" Type="http://schemas.openxmlformats.org/officeDocument/2006/relationships/image" Target="media/image52.wmf"/><Relationship Id="rId114" Type="http://schemas.openxmlformats.org/officeDocument/2006/relationships/oleObject" Target="embeddings/oleObject53.bin"/><Relationship Id="rId119" Type="http://schemas.openxmlformats.org/officeDocument/2006/relationships/oleObject" Target="embeddings/oleObject55.bin"/><Relationship Id="rId127" Type="http://schemas.openxmlformats.org/officeDocument/2006/relationships/oleObject" Target="embeddings/oleObject59.bin"/><Relationship Id="rId10" Type="http://schemas.openxmlformats.org/officeDocument/2006/relationships/image" Target="media/image4.wmf"/><Relationship Id="rId31" Type="http://schemas.openxmlformats.org/officeDocument/2006/relationships/image" Target="media/image15.wmf"/><Relationship Id="rId44" Type="http://schemas.openxmlformats.org/officeDocument/2006/relationships/oleObject" Target="embeddings/oleObject17.bin"/><Relationship Id="rId52" Type="http://schemas.openxmlformats.org/officeDocument/2006/relationships/oleObject" Target="embeddings/oleObject22.bin"/><Relationship Id="rId60" Type="http://schemas.openxmlformats.org/officeDocument/2006/relationships/oleObject" Target="embeddings/oleObject27.bin"/><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7.emf"/><Relationship Id="rId81" Type="http://schemas.openxmlformats.org/officeDocument/2006/relationships/oleObject" Target="embeddings/oleObject36.bin"/><Relationship Id="rId86" Type="http://schemas.openxmlformats.org/officeDocument/2006/relationships/image" Target="media/image42.wmf"/><Relationship Id="rId94" Type="http://schemas.openxmlformats.org/officeDocument/2006/relationships/image" Target="media/image46.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60.wmf"/><Relationship Id="rId130" Type="http://schemas.openxmlformats.org/officeDocument/2006/relationships/image" Target="media/image64.wmf"/><Relationship Id="rId135" Type="http://schemas.openxmlformats.org/officeDocument/2006/relationships/oleObject" Target="embeddings/oleObject63.bin"/><Relationship Id="rId14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6.wmf"/><Relationship Id="rId18" Type="http://schemas.openxmlformats.org/officeDocument/2006/relationships/oleObject" Target="embeddings/oleObject4.bin"/><Relationship Id="rId39" Type="http://schemas.openxmlformats.org/officeDocument/2006/relationships/image" Target="media/image19.wmf"/><Relationship Id="rId109" Type="http://schemas.openxmlformats.org/officeDocument/2006/relationships/image" Target="media/image53.wmf"/><Relationship Id="rId34" Type="http://schemas.openxmlformats.org/officeDocument/2006/relationships/oleObject" Target="embeddings/oleObject12.bin"/><Relationship Id="rId50" Type="http://schemas.openxmlformats.org/officeDocument/2006/relationships/oleObject" Target="embeddings/oleObject20.bin"/><Relationship Id="rId55" Type="http://schemas.openxmlformats.org/officeDocument/2006/relationships/image" Target="media/image25.wmf"/><Relationship Id="rId76" Type="http://schemas.openxmlformats.org/officeDocument/2006/relationships/image" Target="media/image36.emf"/><Relationship Id="rId97" Type="http://schemas.openxmlformats.org/officeDocument/2006/relationships/oleObject" Target="embeddings/oleObject44.bin"/><Relationship Id="rId104" Type="http://schemas.openxmlformats.org/officeDocument/2006/relationships/image" Target="media/image51.wmf"/><Relationship Id="rId120" Type="http://schemas.openxmlformats.org/officeDocument/2006/relationships/image" Target="media/image59.wmf"/><Relationship Id="rId125" Type="http://schemas.openxmlformats.org/officeDocument/2006/relationships/oleObject" Target="embeddings/oleObject58.bin"/><Relationship Id="rId141" Type="http://schemas.openxmlformats.org/officeDocument/2006/relationships/oleObject" Target="embeddings/oleObject67.bin"/><Relationship Id="rId7" Type="http://schemas.openxmlformats.org/officeDocument/2006/relationships/image" Target="media/image1.jpeg"/><Relationship Id="rId71" Type="http://schemas.openxmlformats.org/officeDocument/2006/relationships/oleObject" Target="embeddings/oleObject33.bin"/><Relationship Id="rId92" Type="http://schemas.openxmlformats.org/officeDocument/2006/relationships/image" Target="media/image45.wmf"/><Relationship Id="rId2" Type="http://schemas.openxmlformats.org/officeDocument/2006/relationships/styles" Target="styles.xml"/><Relationship Id="rId29" Type="http://schemas.openxmlformats.org/officeDocument/2006/relationships/image" Target="media/image14.wmf"/><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image" Target="media/image22.wmf"/><Relationship Id="rId66" Type="http://schemas.openxmlformats.org/officeDocument/2006/relationships/image" Target="media/image30.wmf"/><Relationship Id="rId87" Type="http://schemas.openxmlformats.org/officeDocument/2006/relationships/oleObject" Target="embeddings/oleObject39.bin"/><Relationship Id="rId110" Type="http://schemas.openxmlformats.org/officeDocument/2006/relationships/oleObject" Target="embeddings/oleObject51.bin"/><Relationship Id="rId115" Type="http://schemas.openxmlformats.org/officeDocument/2006/relationships/image" Target="media/image56.wmf"/><Relationship Id="rId131" Type="http://schemas.openxmlformats.org/officeDocument/2006/relationships/oleObject" Target="embeddings/oleObject61.bin"/><Relationship Id="rId136" Type="http://schemas.openxmlformats.org/officeDocument/2006/relationships/image" Target="media/image67.wmf"/><Relationship Id="rId61" Type="http://schemas.openxmlformats.org/officeDocument/2006/relationships/image" Target="media/image28.wmf"/><Relationship Id="rId82" Type="http://schemas.openxmlformats.org/officeDocument/2006/relationships/image" Target="media/image40.emf"/><Relationship Id="rId19" Type="http://schemas.openxmlformats.org/officeDocument/2006/relationships/image" Target="media/image9.wmf"/><Relationship Id="rId14" Type="http://schemas.openxmlformats.org/officeDocument/2006/relationships/oleObject" Target="embeddings/oleObject2.bin"/><Relationship Id="rId30" Type="http://schemas.openxmlformats.org/officeDocument/2006/relationships/oleObject" Target="embeddings/oleObject10.bin"/><Relationship Id="rId35" Type="http://schemas.openxmlformats.org/officeDocument/2006/relationships/image" Target="media/image17.emf"/><Relationship Id="rId56" Type="http://schemas.openxmlformats.org/officeDocument/2006/relationships/oleObject" Target="embeddings/oleObject25.bin"/><Relationship Id="rId77" Type="http://schemas.openxmlformats.org/officeDocument/2006/relationships/oleObject" Target="embeddings/oleObject35.bin"/><Relationship Id="rId100" Type="http://schemas.openxmlformats.org/officeDocument/2006/relationships/image" Target="media/image49.wmf"/><Relationship Id="rId105" Type="http://schemas.openxmlformats.org/officeDocument/2006/relationships/oleObject" Target="embeddings/oleObject48.bin"/><Relationship Id="rId126" Type="http://schemas.openxmlformats.org/officeDocument/2006/relationships/image" Target="media/image62.wmf"/><Relationship Id="rId8" Type="http://schemas.openxmlformats.org/officeDocument/2006/relationships/image" Target="media/image2.png"/><Relationship Id="rId51" Type="http://schemas.openxmlformats.org/officeDocument/2006/relationships/oleObject" Target="embeddings/oleObject21.bin"/><Relationship Id="rId72" Type="http://schemas.openxmlformats.org/officeDocument/2006/relationships/image" Target="media/image33.wmf"/><Relationship Id="rId93" Type="http://schemas.openxmlformats.org/officeDocument/2006/relationships/oleObject" Target="embeddings/oleObject42.bin"/><Relationship Id="rId98" Type="http://schemas.openxmlformats.org/officeDocument/2006/relationships/image" Target="media/image48.wmf"/><Relationship Id="rId121" Type="http://schemas.openxmlformats.org/officeDocument/2006/relationships/oleObject" Target="embeddings/oleObject56.bin"/><Relationship Id="rId142" Type="http://schemas.openxmlformats.org/officeDocument/2006/relationships/oleObject" Target="embeddings/oleObject6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34</Pages>
  <Words>6818</Words>
  <Characters>38863</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ASTU</Company>
  <LinksUpToDate>false</LinksUpToDate>
  <CharactersWithSpaces>45590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2022-09-27T09:24:00Z</dcterms:created>
  <dcterms:modified xsi:type="dcterms:W3CDTF">2023-04-17T10:32:00Z</dcterms:modified>
</cp:coreProperties>
</file>