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55748" w:rsidRDefault="00A370EC" w:rsidP="00F653BB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</w:t>
      </w:r>
      <w:r w:rsidR="00F653BB" w:rsidRPr="00F653BB">
        <w:rPr>
          <w:b/>
          <w:sz w:val="28"/>
          <w:szCs w:val="28"/>
        </w:rPr>
        <w:t xml:space="preserve">Федеральное государственное бюджетное общеобразовательное </w:t>
      </w:r>
    </w:p>
    <w:p w:rsidR="00F653BB" w:rsidRPr="00F653BB" w:rsidRDefault="00F653BB" w:rsidP="00F653BB">
      <w:pPr>
        <w:jc w:val="center"/>
        <w:rPr>
          <w:b/>
          <w:sz w:val="28"/>
          <w:szCs w:val="28"/>
        </w:rPr>
      </w:pPr>
      <w:r w:rsidRPr="00F653BB">
        <w:rPr>
          <w:b/>
          <w:sz w:val="28"/>
          <w:szCs w:val="28"/>
        </w:rPr>
        <w:t>учреждение высшего образования</w:t>
      </w:r>
    </w:p>
    <w:p w:rsidR="00F653BB" w:rsidRPr="00F653BB" w:rsidRDefault="00F653BB" w:rsidP="00F653BB">
      <w:pPr>
        <w:jc w:val="center"/>
        <w:rPr>
          <w:b/>
          <w:sz w:val="28"/>
          <w:szCs w:val="28"/>
        </w:rPr>
      </w:pPr>
      <w:r w:rsidRPr="00F653BB">
        <w:rPr>
          <w:b/>
          <w:sz w:val="28"/>
          <w:szCs w:val="28"/>
        </w:rPr>
        <w:t>Астраханский государственный технический университет</w:t>
      </w:r>
    </w:p>
    <w:p w:rsidR="00F653BB" w:rsidRPr="00F653BB" w:rsidRDefault="00F653BB" w:rsidP="00F653BB">
      <w:pPr>
        <w:jc w:val="center"/>
        <w:rPr>
          <w:b/>
          <w:sz w:val="28"/>
          <w:szCs w:val="28"/>
        </w:rPr>
      </w:pPr>
      <w:r w:rsidRPr="00F653BB">
        <w:rPr>
          <w:b/>
          <w:sz w:val="28"/>
          <w:szCs w:val="28"/>
        </w:rPr>
        <w:t>Институт нефти и газа</w:t>
      </w:r>
    </w:p>
    <w:p w:rsidR="00F653BB" w:rsidRPr="00F653BB" w:rsidRDefault="00F653BB" w:rsidP="00F653BB">
      <w:pPr>
        <w:jc w:val="center"/>
        <w:rPr>
          <w:b/>
          <w:sz w:val="28"/>
          <w:szCs w:val="28"/>
        </w:rPr>
      </w:pPr>
    </w:p>
    <w:p w:rsidR="00F653BB" w:rsidRPr="00F653BB" w:rsidRDefault="00F653BB" w:rsidP="00F653BB">
      <w:pPr>
        <w:jc w:val="center"/>
        <w:rPr>
          <w:i/>
          <w:sz w:val="28"/>
          <w:szCs w:val="28"/>
        </w:rPr>
      </w:pPr>
      <w:r w:rsidRPr="00F653BB">
        <w:rPr>
          <w:i/>
          <w:sz w:val="28"/>
          <w:szCs w:val="28"/>
        </w:rPr>
        <w:t>Кафедра «Химическая технология переработки нефти и газа»</w:t>
      </w:r>
    </w:p>
    <w:p w:rsidR="00F653BB" w:rsidRPr="00F653BB" w:rsidRDefault="00F653BB" w:rsidP="00F653BB">
      <w:pPr>
        <w:jc w:val="center"/>
        <w:rPr>
          <w:b/>
          <w:sz w:val="28"/>
          <w:szCs w:val="28"/>
        </w:rPr>
      </w:pPr>
    </w:p>
    <w:p w:rsidR="00F653BB" w:rsidRPr="00F653BB" w:rsidRDefault="00F653BB" w:rsidP="00F653BB">
      <w:pPr>
        <w:jc w:val="center"/>
        <w:rPr>
          <w:b/>
          <w:sz w:val="28"/>
          <w:szCs w:val="28"/>
        </w:rPr>
      </w:pPr>
    </w:p>
    <w:p w:rsidR="00F653BB" w:rsidRPr="00F653BB" w:rsidRDefault="00F653BB" w:rsidP="00F653BB">
      <w:pPr>
        <w:jc w:val="center"/>
        <w:rPr>
          <w:b/>
          <w:sz w:val="28"/>
          <w:szCs w:val="28"/>
        </w:rPr>
      </w:pPr>
    </w:p>
    <w:p w:rsidR="00F653BB" w:rsidRPr="00F653BB" w:rsidRDefault="00F653BB" w:rsidP="00F653BB">
      <w:pPr>
        <w:jc w:val="center"/>
        <w:rPr>
          <w:b/>
          <w:sz w:val="28"/>
          <w:szCs w:val="28"/>
        </w:rPr>
      </w:pPr>
    </w:p>
    <w:p w:rsidR="00F653BB" w:rsidRPr="00F653BB" w:rsidRDefault="00F653BB" w:rsidP="00F653BB">
      <w:pPr>
        <w:jc w:val="center"/>
        <w:rPr>
          <w:b/>
          <w:sz w:val="28"/>
          <w:szCs w:val="28"/>
        </w:rPr>
      </w:pPr>
    </w:p>
    <w:p w:rsidR="00F653BB" w:rsidRPr="00F653BB" w:rsidRDefault="00F653BB" w:rsidP="00F653BB">
      <w:pPr>
        <w:jc w:val="center"/>
        <w:rPr>
          <w:b/>
          <w:sz w:val="28"/>
          <w:szCs w:val="28"/>
        </w:rPr>
      </w:pPr>
    </w:p>
    <w:p w:rsidR="00F653BB" w:rsidRPr="00F653BB" w:rsidRDefault="00F653BB" w:rsidP="00F653BB">
      <w:pPr>
        <w:jc w:val="center"/>
        <w:rPr>
          <w:b/>
          <w:sz w:val="28"/>
          <w:szCs w:val="28"/>
        </w:rPr>
      </w:pPr>
    </w:p>
    <w:p w:rsidR="00F653BB" w:rsidRPr="00F653BB" w:rsidRDefault="00F653BB" w:rsidP="00F653BB">
      <w:pPr>
        <w:jc w:val="center"/>
        <w:rPr>
          <w:b/>
          <w:sz w:val="28"/>
          <w:szCs w:val="28"/>
        </w:rPr>
      </w:pPr>
    </w:p>
    <w:p w:rsidR="00F653BB" w:rsidRPr="00F653BB" w:rsidRDefault="00F653BB" w:rsidP="00F653BB">
      <w:pPr>
        <w:jc w:val="center"/>
        <w:rPr>
          <w:b/>
          <w:sz w:val="28"/>
          <w:szCs w:val="28"/>
        </w:rPr>
      </w:pPr>
    </w:p>
    <w:p w:rsidR="00F653BB" w:rsidRPr="00755748" w:rsidRDefault="00755748" w:rsidP="00F653BB">
      <w:pPr>
        <w:jc w:val="center"/>
        <w:rPr>
          <w:b/>
          <w:sz w:val="32"/>
          <w:szCs w:val="28"/>
        </w:rPr>
      </w:pPr>
      <w:r w:rsidRPr="00755748">
        <w:rPr>
          <w:b/>
          <w:sz w:val="32"/>
          <w:szCs w:val="28"/>
        </w:rPr>
        <w:t>ИЗУЧЕНИЕ ВСПЕНИВАЕМОСТИ НЕФТЕПРОДУКТОВ</w:t>
      </w:r>
    </w:p>
    <w:p w:rsidR="00F653BB" w:rsidRDefault="00F653BB" w:rsidP="00F653BB">
      <w:pPr>
        <w:jc w:val="center"/>
        <w:rPr>
          <w:b/>
          <w:sz w:val="28"/>
          <w:szCs w:val="28"/>
        </w:rPr>
      </w:pPr>
    </w:p>
    <w:p w:rsidR="00755748" w:rsidRDefault="00755748" w:rsidP="00F653BB">
      <w:pPr>
        <w:jc w:val="center"/>
        <w:rPr>
          <w:b/>
          <w:sz w:val="28"/>
          <w:szCs w:val="28"/>
        </w:rPr>
      </w:pPr>
    </w:p>
    <w:p w:rsidR="00755748" w:rsidRDefault="00755748" w:rsidP="00F653BB">
      <w:pPr>
        <w:jc w:val="center"/>
        <w:rPr>
          <w:b/>
          <w:sz w:val="28"/>
          <w:szCs w:val="28"/>
        </w:rPr>
      </w:pPr>
    </w:p>
    <w:p w:rsidR="00755748" w:rsidRDefault="00755748" w:rsidP="00F653BB">
      <w:pPr>
        <w:jc w:val="center"/>
        <w:rPr>
          <w:b/>
          <w:sz w:val="28"/>
          <w:szCs w:val="28"/>
        </w:rPr>
      </w:pPr>
    </w:p>
    <w:p w:rsidR="00755748" w:rsidRPr="00F653BB" w:rsidRDefault="00755748" w:rsidP="00F653BB">
      <w:pPr>
        <w:jc w:val="center"/>
        <w:rPr>
          <w:b/>
          <w:sz w:val="28"/>
          <w:szCs w:val="28"/>
        </w:rPr>
      </w:pPr>
    </w:p>
    <w:p w:rsidR="00A370EC" w:rsidRPr="00CD44CE" w:rsidRDefault="00A370EC" w:rsidP="00A370EC">
      <w:pPr>
        <w:spacing w:line="360" w:lineRule="auto"/>
        <w:jc w:val="center"/>
        <w:rPr>
          <w:b/>
          <w:sz w:val="28"/>
          <w:szCs w:val="28"/>
        </w:rPr>
      </w:pPr>
      <w:r w:rsidRPr="00CD44CE">
        <w:rPr>
          <w:b/>
          <w:sz w:val="28"/>
          <w:szCs w:val="28"/>
        </w:rPr>
        <w:t xml:space="preserve">Дисциплина «Физико-химия </w:t>
      </w:r>
      <w:r>
        <w:rPr>
          <w:b/>
          <w:sz w:val="28"/>
          <w:szCs w:val="28"/>
        </w:rPr>
        <w:t>нефтяных дисперсных систем</w:t>
      </w:r>
      <w:r w:rsidRPr="00CD44CE">
        <w:rPr>
          <w:b/>
          <w:sz w:val="28"/>
          <w:szCs w:val="28"/>
        </w:rPr>
        <w:t>»</w:t>
      </w:r>
    </w:p>
    <w:p w:rsidR="00A370EC" w:rsidRPr="00CD44CE" w:rsidRDefault="00A370EC" w:rsidP="00A370EC">
      <w:pPr>
        <w:spacing w:line="360" w:lineRule="auto"/>
        <w:jc w:val="center"/>
        <w:rPr>
          <w:sz w:val="28"/>
          <w:szCs w:val="28"/>
        </w:rPr>
      </w:pPr>
      <w:r w:rsidRPr="00CD44CE">
        <w:rPr>
          <w:sz w:val="28"/>
          <w:szCs w:val="28"/>
        </w:rPr>
        <w:t xml:space="preserve">Методические указания для проведения лабораторных работ и </w:t>
      </w:r>
    </w:p>
    <w:p w:rsidR="00A370EC" w:rsidRPr="00CD44CE" w:rsidRDefault="00A370EC" w:rsidP="00A370EC">
      <w:pPr>
        <w:spacing w:line="360" w:lineRule="auto"/>
        <w:jc w:val="center"/>
        <w:rPr>
          <w:sz w:val="28"/>
          <w:szCs w:val="28"/>
        </w:rPr>
      </w:pPr>
      <w:r w:rsidRPr="00CD44CE">
        <w:rPr>
          <w:sz w:val="28"/>
          <w:szCs w:val="28"/>
        </w:rPr>
        <w:t xml:space="preserve">учебной научной - исследовательской работы студентов </w:t>
      </w:r>
    </w:p>
    <w:p w:rsidR="00A370EC" w:rsidRPr="00CD44CE" w:rsidRDefault="00A370EC" w:rsidP="00A370EC">
      <w:pPr>
        <w:spacing w:line="360" w:lineRule="auto"/>
        <w:jc w:val="center"/>
        <w:rPr>
          <w:sz w:val="28"/>
          <w:szCs w:val="28"/>
        </w:rPr>
      </w:pPr>
      <w:r w:rsidRPr="00CD44CE">
        <w:rPr>
          <w:sz w:val="28"/>
          <w:szCs w:val="28"/>
        </w:rPr>
        <w:t xml:space="preserve">по направлениям </w:t>
      </w:r>
      <w:r>
        <w:rPr>
          <w:sz w:val="28"/>
          <w:szCs w:val="28"/>
        </w:rPr>
        <w:t>18.03.01</w:t>
      </w:r>
      <w:r w:rsidRPr="00CD44CE">
        <w:rPr>
          <w:sz w:val="28"/>
          <w:szCs w:val="28"/>
        </w:rPr>
        <w:t xml:space="preserve"> </w:t>
      </w:r>
      <w:r>
        <w:rPr>
          <w:sz w:val="28"/>
          <w:szCs w:val="28"/>
        </w:rPr>
        <w:t>и 18.04.01</w:t>
      </w:r>
    </w:p>
    <w:p w:rsidR="00F653BB" w:rsidRPr="00F653BB" w:rsidRDefault="00F653BB" w:rsidP="00F653BB">
      <w:pPr>
        <w:spacing w:line="360" w:lineRule="auto"/>
        <w:jc w:val="center"/>
        <w:rPr>
          <w:sz w:val="28"/>
          <w:szCs w:val="28"/>
        </w:rPr>
      </w:pPr>
    </w:p>
    <w:p w:rsidR="00F653BB" w:rsidRDefault="00F653BB" w:rsidP="00F653BB">
      <w:pPr>
        <w:spacing w:line="360" w:lineRule="auto"/>
        <w:jc w:val="center"/>
        <w:rPr>
          <w:sz w:val="28"/>
          <w:szCs w:val="28"/>
        </w:rPr>
      </w:pPr>
    </w:p>
    <w:p w:rsidR="00F653BB" w:rsidRDefault="00F653BB" w:rsidP="00F653BB">
      <w:pPr>
        <w:spacing w:line="360" w:lineRule="auto"/>
        <w:jc w:val="center"/>
        <w:rPr>
          <w:sz w:val="28"/>
          <w:szCs w:val="28"/>
        </w:rPr>
      </w:pPr>
    </w:p>
    <w:p w:rsidR="00F653BB" w:rsidRDefault="00F653BB" w:rsidP="00F653BB">
      <w:pPr>
        <w:spacing w:line="360" w:lineRule="auto"/>
        <w:jc w:val="center"/>
        <w:rPr>
          <w:sz w:val="28"/>
          <w:szCs w:val="28"/>
        </w:rPr>
      </w:pPr>
    </w:p>
    <w:p w:rsidR="00F653BB" w:rsidRDefault="00F653BB" w:rsidP="00F653BB">
      <w:pPr>
        <w:spacing w:line="360" w:lineRule="auto"/>
        <w:jc w:val="center"/>
        <w:rPr>
          <w:sz w:val="28"/>
          <w:szCs w:val="28"/>
        </w:rPr>
      </w:pPr>
    </w:p>
    <w:p w:rsidR="00F653BB" w:rsidRPr="00F653BB" w:rsidRDefault="00F653BB" w:rsidP="00F653BB">
      <w:pPr>
        <w:spacing w:line="360" w:lineRule="auto"/>
        <w:jc w:val="center"/>
        <w:rPr>
          <w:sz w:val="28"/>
          <w:szCs w:val="28"/>
        </w:rPr>
      </w:pPr>
    </w:p>
    <w:p w:rsidR="00F653BB" w:rsidRPr="00F653BB" w:rsidRDefault="00F653BB" w:rsidP="00F653BB">
      <w:pPr>
        <w:spacing w:line="360" w:lineRule="auto"/>
        <w:jc w:val="center"/>
        <w:rPr>
          <w:sz w:val="28"/>
          <w:szCs w:val="28"/>
        </w:rPr>
      </w:pPr>
    </w:p>
    <w:p w:rsidR="00F653BB" w:rsidRPr="00F653BB" w:rsidRDefault="00F653BB" w:rsidP="00F653BB">
      <w:pPr>
        <w:spacing w:line="360" w:lineRule="auto"/>
        <w:jc w:val="center"/>
        <w:rPr>
          <w:sz w:val="28"/>
          <w:szCs w:val="28"/>
        </w:rPr>
      </w:pPr>
    </w:p>
    <w:p w:rsidR="00F653BB" w:rsidRPr="00F653BB" w:rsidRDefault="00F653BB" w:rsidP="00F653BB">
      <w:pPr>
        <w:spacing w:line="360" w:lineRule="auto"/>
        <w:jc w:val="center"/>
        <w:rPr>
          <w:sz w:val="28"/>
          <w:szCs w:val="28"/>
        </w:rPr>
      </w:pPr>
      <w:r w:rsidRPr="00F653BB">
        <w:rPr>
          <w:sz w:val="28"/>
          <w:szCs w:val="28"/>
        </w:rPr>
        <w:t>Астрахань 201</w:t>
      </w:r>
      <w:r w:rsidR="00A370EC">
        <w:rPr>
          <w:sz w:val="28"/>
          <w:szCs w:val="28"/>
        </w:rPr>
        <w:t>7</w:t>
      </w:r>
    </w:p>
    <w:p w:rsidR="00F653BB" w:rsidRPr="00F653BB" w:rsidRDefault="00F653BB">
      <w:pPr>
        <w:rPr>
          <w:bCs/>
          <w:sz w:val="28"/>
          <w:szCs w:val="28"/>
        </w:rPr>
      </w:pPr>
      <w:r w:rsidRPr="00F653BB">
        <w:rPr>
          <w:b/>
          <w:sz w:val="28"/>
          <w:szCs w:val="28"/>
        </w:rPr>
        <w:br w:type="page"/>
      </w:r>
    </w:p>
    <w:p w:rsidR="004A211F" w:rsidRDefault="004A211F">
      <w:pPr>
        <w:pStyle w:val="4"/>
        <w:ind w:left="652" w:firstLine="0"/>
        <w:rPr>
          <w:b w:val="0"/>
          <w:color w:val="0000FF"/>
          <w:sz w:val="28"/>
          <w:szCs w:val="28"/>
        </w:rPr>
      </w:pPr>
      <w:proofErr w:type="gramStart"/>
      <w:r>
        <w:rPr>
          <w:b w:val="0"/>
          <w:sz w:val="28"/>
          <w:szCs w:val="28"/>
        </w:rPr>
        <w:lastRenderedPageBreak/>
        <w:t>Разработчики: д.т.н., проф</w:t>
      </w:r>
      <w:r w:rsidR="00E24614">
        <w:rPr>
          <w:b w:val="0"/>
          <w:sz w:val="28"/>
          <w:szCs w:val="28"/>
        </w:rPr>
        <w:t>.</w:t>
      </w:r>
      <w:r>
        <w:rPr>
          <w:b w:val="0"/>
          <w:sz w:val="28"/>
          <w:szCs w:val="28"/>
        </w:rPr>
        <w:t xml:space="preserve"> Пивоварова Н.А., </w:t>
      </w:r>
      <w:r w:rsidR="00A370EC">
        <w:rPr>
          <w:b w:val="0"/>
          <w:sz w:val="28"/>
          <w:szCs w:val="28"/>
        </w:rPr>
        <w:t>к.т.н., доцент Власова Г.В.</w:t>
      </w:r>
      <w:proofErr w:type="gramEnd"/>
    </w:p>
    <w:p w:rsidR="004A211F" w:rsidRDefault="004A211F">
      <w:pPr>
        <w:ind w:firstLine="567"/>
        <w:jc w:val="both"/>
        <w:rPr>
          <w:sz w:val="28"/>
          <w:szCs w:val="28"/>
        </w:rPr>
      </w:pPr>
    </w:p>
    <w:p w:rsidR="0072164A" w:rsidRDefault="0072164A" w:rsidP="0072164A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Рецензент </w:t>
      </w:r>
      <w:r>
        <w:rPr>
          <w:sz w:val="28"/>
          <w:szCs w:val="28"/>
        </w:rPr>
        <w:sym w:font="Symbol" w:char="F02D"/>
      </w:r>
      <w:r>
        <w:rPr>
          <w:sz w:val="28"/>
          <w:szCs w:val="28"/>
        </w:rPr>
        <w:t xml:space="preserve"> доцент кафедры «Химическая технология переработки нефти и газа» </w:t>
      </w:r>
      <w:r w:rsidR="00A370EC">
        <w:rPr>
          <w:sz w:val="28"/>
          <w:szCs w:val="28"/>
        </w:rPr>
        <w:t>к.т.н. Рамазанова А.Р.</w:t>
      </w:r>
    </w:p>
    <w:p w:rsidR="004A211F" w:rsidRDefault="004A211F">
      <w:pPr>
        <w:ind w:firstLine="567"/>
        <w:jc w:val="both"/>
        <w:rPr>
          <w:sz w:val="28"/>
          <w:szCs w:val="28"/>
        </w:rPr>
      </w:pPr>
    </w:p>
    <w:p w:rsidR="004A211F" w:rsidRDefault="004A211F">
      <w:pPr>
        <w:ind w:firstLine="567"/>
        <w:jc w:val="both"/>
        <w:rPr>
          <w:sz w:val="28"/>
          <w:szCs w:val="28"/>
        </w:rPr>
      </w:pPr>
    </w:p>
    <w:p w:rsidR="0072164A" w:rsidRDefault="004A211F" w:rsidP="0072164A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Методические указания для проведения лабораторных работ по дисц</w:t>
      </w:r>
      <w:r>
        <w:rPr>
          <w:sz w:val="28"/>
          <w:szCs w:val="28"/>
        </w:rPr>
        <w:t>и</w:t>
      </w:r>
      <w:r>
        <w:rPr>
          <w:sz w:val="28"/>
          <w:szCs w:val="28"/>
        </w:rPr>
        <w:t xml:space="preserve">плине «Химия и первичная переработка нефти» и УНИРС </w:t>
      </w:r>
      <w:r w:rsidR="00A370EC" w:rsidRPr="00CD44CE">
        <w:rPr>
          <w:sz w:val="28"/>
          <w:szCs w:val="28"/>
        </w:rPr>
        <w:t xml:space="preserve">по направлениям </w:t>
      </w:r>
      <w:r w:rsidR="00A370EC">
        <w:rPr>
          <w:sz w:val="28"/>
          <w:szCs w:val="28"/>
        </w:rPr>
        <w:t>18.03.01</w:t>
      </w:r>
      <w:r w:rsidR="00A370EC" w:rsidRPr="00CD44CE">
        <w:rPr>
          <w:sz w:val="28"/>
          <w:szCs w:val="28"/>
        </w:rPr>
        <w:t xml:space="preserve"> </w:t>
      </w:r>
      <w:r w:rsidR="00A370EC" w:rsidRPr="00CD44CE">
        <w:rPr>
          <w:sz w:val="28"/>
        </w:rPr>
        <w:t>«Химическая технология»</w:t>
      </w:r>
      <w:r w:rsidR="00A370EC" w:rsidRPr="00CD44CE">
        <w:rPr>
          <w:sz w:val="28"/>
          <w:szCs w:val="28"/>
        </w:rPr>
        <w:t xml:space="preserve"> и </w:t>
      </w:r>
      <w:r w:rsidR="00A370EC">
        <w:rPr>
          <w:sz w:val="28"/>
          <w:szCs w:val="28"/>
        </w:rPr>
        <w:t>18.04.01</w:t>
      </w:r>
      <w:r w:rsidR="00A370EC" w:rsidRPr="00CD44CE">
        <w:rPr>
          <w:sz w:val="28"/>
        </w:rPr>
        <w:t xml:space="preserve"> «Химическая технология то</w:t>
      </w:r>
      <w:r w:rsidR="00A370EC" w:rsidRPr="00CD44CE">
        <w:rPr>
          <w:sz w:val="28"/>
        </w:rPr>
        <w:t>п</w:t>
      </w:r>
      <w:r w:rsidR="00A370EC" w:rsidRPr="00CD44CE">
        <w:rPr>
          <w:sz w:val="28"/>
        </w:rPr>
        <w:t>лив</w:t>
      </w:r>
      <w:r w:rsidR="00A370EC">
        <w:rPr>
          <w:sz w:val="28"/>
        </w:rPr>
        <w:t xml:space="preserve"> и газа</w:t>
      </w:r>
      <w:r w:rsidR="00A370EC" w:rsidRPr="00CD44CE">
        <w:rPr>
          <w:sz w:val="28"/>
        </w:rPr>
        <w:t>»</w:t>
      </w:r>
      <w:r w:rsidR="0072164A">
        <w:rPr>
          <w:sz w:val="28"/>
          <w:szCs w:val="28"/>
        </w:rPr>
        <w:t>/ составители Пивоварова Н.А,</w:t>
      </w:r>
      <w:proofErr w:type="gramStart"/>
      <w:r w:rsidR="0072164A">
        <w:rPr>
          <w:sz w:val="28"/>
          <w:szCs w:val="28"/>
        </w:rPr>
        <w:t xml:space="preserve"> </w:t>
      </w:r>
      <w:r w:rsidR="00F653BB">
        <w:rPr>
          <w:sz w:val="28"/>
          <w:szCs w:val="28"/>
        </w:rPr>
        <w:t>.</w:t>
      </w:r>
      <w:proofErr w:type="gramEnd"/>
      <w:r w:rsidR="00A370EC" w:rsidRPr="00A370EC">
        <w:rPr>
          <w:b/>
          <w:sz w:val="28"/>
          <w:szCs w:val="28"/>
        </w:rPr>
        <w:t xml:space="preserve"> </w:t>
      </w:r>
      <w:r w:rsidR="00A370EC" w:rsidRPr="00A370EC">
        <w:rPr>
          <w:sz w:val="28"/>
          <w:szCs w:val="28"/>
        </w:rPr>
        <w:t>Власова Г.В.</w:t>
      </w:r>
      <w:r w:rsidR="00A370EC">
        <w:rPr>
          <w:sz w:val="28"/>
          <w:szCs w:val="28"/>
        </w:rPr>
        <w:t xml:space="preserve">  </w:t>
      </w:r>
      <w:r w:rsidR="0072164A">
        <w:rPr>
          <w:sz w:val="28"/>
          <w:szCs w:val="28"/>
        </w:rPr>
        <w:t>Астрахань: АГТУ, 201</w:t>
      </w:r>
      <w:r w:rsidR="00A370EC">
        <w:rPr>
          <w:sz w:val="28"/>
          <w:szCs w:val="28"/>
        </w:rPr>
        <w:t>6</w:t>
      </w:r>
      <w:r w:rsidR="0072164A">
        <w:rPr>
          <w:sz w:val="28"/>
          <w:szCs w:val="28"/>
        </w:rPr>
        <w:t xml:space="preserve">, </w:t>
      </w:r>
      <w:r w:rsidR="00D13B46" w:rsidRPr="00EC32E3">
        <w:rPr>
          <w:sz w:val="28"/>
          <w:szCs w:val="28"/>
        </w:rPr>
        <w:t>1</w:t>
      </w:r>
      <w:r w:rsidR="00A370EC">
        <w:rPr>
          <w:sz w:val="28"/>
          <w:szCs w:val="28"/>
        </w:rPr>
        <w:t>2</w:t>
      </w:r>
      <w:r w:rsidR="0072164A" w:rsidRPr="00BE7B56">
        <w:rPr>
          <w:sz w:val="28"/>
          <w:szCs w:val="28"/>
        </w:rPr>
        <w:t xml:space="preserve"> с.</w:t>
      </w:r>
    </w:p>
    <w:p w:rsidR="004A211F" w:rsidRDefault="004A211F">
      <w:pPr>
        <w:ind w:firstLine="567"/>
        <w:jc w:val="both"/>
        <w:rPr>
          <w:sz w:val="28"/>
          <w:szCs w:val="28"/>
        </w:rPr>
      </w:pPr>
    </w:p>
    <w:p w:rsidR="004A211F" w:rsidRDefault="004A211F">
      <w:pPr>
        <w:ind w:firstLine="567"/>
        <w:jc w:val="both"/>
        <w:rPr>
          <w:sz w:val="28"/>
          <w:szCs w:val="28"/>
        </w:rPr>
      </w:pPr>
    </w:p>
    <w:p w:rsidR="004A211F" w:rsidRDefault="004A211F">
      <w:pPr>
        <w:ind w:firstLine="567"/>
        <w:jc w:val="both"/>
        <w:rPr>
          <w:sz w:val="28"/>
          <w:szCs w:val="28"/>
        </w:rPr>
      </w:pPr>
    </w:p>
    <w:p w:rsidR="004A211F" w:rsidRDefault="0072164A" w:rsidP="009A0F1F">
      <w:pPr>
        <w:jc w:val="both"/>
        <w:rPr>
          <w:sz w:val="28"/>
          <w:szCs w:val="28"/>
        </w:rPr>
      </w:pPr>
      <w:r>
        <w:rPr>
          <w:sz w:val="28"/>
          <w:szCs w:val="28"/>
        </w:rPr>
        <w:t>Методические указания</w:t>
      </w:r>
      <w:r w:rsidR="009A0F1F" w:rsidRPr="009A0F1F">
        <w:rPr>
          <w:b/>
          <w:sz w:val="40"/>
          <w:szCs w:val="40"/>
        </w:rPr>
        <w:t xml:space="preserve"> </w:t>
      </w:r>
      <w:r w:rsidR="009A0F1F" w:rsidRPr="009A0F1F">
        <w:rPr>
          <w:b/>
          <w:sz w:val="28"/>
          <w:szCs w:val="28"/>
        </w:rPr>
        <w:t>«</w:t>
      </w:r>
      <w:r w:rsidR="009A0F1F" w:rsidRPr="009A0F1F">
        <w:rPr>
          <w:sz w:val="28"/>
          <w:szCs w:val="28"/>
        </w:rPr>
        <w:t>Определение экстремальных состояний тяжёлого нефтяного сырья</w:t>
      </w:r>
      <w:r w:rsidR="009A0F1F">
        <w:rPr>
          <w:sz w:val="28"/>
          <w:szCs w:val="28"/>
        </w:rPr>
        <w:t>»</w:t>
      </w:r>
      <w:r>
        <w:rPr>
          <w:sz w:val="28"/>
          <w:szCs w:val="28"/>
        </w:rPr>
        <w:t xml:space="preserve"> содержат теоретическую часть, описание прибора, рук</w:t>
      </w:r>
      <w:r>
        <w:rPr>
          <w:sz w:val="28"/>
          <w:szCs w:val="28"/>
        </w:rPr>
        <w:t>о</w:t>
      </w:r>
      <w:r>
        <w:rPr>
          <w:sz w:val="28"/>
          <w:szCs w:val="28"/>
        </w:rPr>
        <w:t xml:space="preserve">водство к выполнению лабораторной работы по определению экстремальных состояний </w:t>
      </w:r>
      <w:r w:rsidR="00455A39">
        <w:rPr>
          <w:sz w:val="28"/>
          <w:szCs w:val="28"/>
        </w:rPr>
        <w:t>тяжёлого нефтяного сырья</w:t>
      </w:r>
      <w:r>
        <w:rPr>
          <w:sz w:val="28"/>
          <w:szCs w:val="28"/>
        </w:rPr>
        <w:t xml:space="preserve"> с помощью макрореологических пар</w:t>
      </w:r>
      <w:r>
        <w:rPr>
          <w:sz w:val="28"/>
          <w:szCs w:val="28"/>
        </w:rPr>
        <w:t>а</w:t>
      </w:r>
      <w:r>
        <w:rPr>
          <w:sz w:val="28"/>
          <w:szCs w:val="28"/>
        </w:rPr>
        <w:t>метров.</w:t>
      </w:r>
    </w:p>
    <w:p w:rsidR="004A211F" w:rsidRDefault="004A211F">
      <w:pPr>
        <w:ind w:firstLine="567"/>
        <w:jc w:val="both"/>
        <w:rPr>
          <w:sz w:val="28"/>
          <w:szCs w:val="28"/>
        </w:rPr>
      </w:pPr>
    </w:p>
    <w:p w:rsidR="004A211F" w:rsidRDefault="004A211F">
      <w:pPr>
        <w:ind w:firstLine="567"/>
        <w:jc w:val="both"/>
        <w:rPr>
          <w:sz w:val="28"/>
          <w:szCs w:val="28"/>
        </w:rPr>
      </w:pPr>
    </w:p>
    <w:p w:rsidR="004A211F" w:rsidRDefault="004A211F">
      <w:pPr>
        <w:ind w:firstLine="567"/>
        <w:jc w:val="both"/>
        <w:rPr>
          <w:sz w:val="28"/>
          <w:szCs w:val="28"/>
        </w:rPr>
      </w:pPr>
    </w:p>
    <w:p w:rsidR="004A211F" w:rsidRDefault="004A211F">
      <w:pPr>
        <w:ind w:firstLine="567"/>
        <w:jc w:val="both"/>
        <w:rPr>
          <w:sz w:val="28"/>
          <w:szCs w:val="28"/>
        </w:rPr>
      </w:pPr>
    </w:p>
    <w:p w:rsidR="0072164A" w:rsidRDefault="0072164A">
      <w:pPr>
        <w:ind w:firstLine="567"/>
        <w:jc w:val="both"/>
        <w:rPr>
          <w:sz w:val="28"/>
          <w:szCs w:val="28"/>
        </w:rPr>
      </w:pPr>
    </w:p>
    <w:p w:rsidR="0072164A" w:rsidRDefault="0072164A">
      <w:pPr>
        <w:ind w:firstLine="567"/>
        <w:jc w:val="both"/>
        <w:rPr>
          <w:sz w:val="28"/>
          <w:szCs w:val="28"/>
        </w:rPr>
      </w:pPr>
    </w:p>
    <w:p w:rsidR="0072164A" w:rsidRDefault="0072164A">
      <w:pPr>
        <w:ind w:firstLine="567"/>
        <w:jc w:val="both"/>
        <w:rPr>
          <w:sz w:val="28"/>
          <w:szCs w:val="28"/>
        </w:rPr>
      </w:pPr>
    </w:p>
    <w:p w:rsidR="004A211F" w:rsidRDefault="004A211F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Методические указания рассмотрены и рекомендовано к </w:t>
      </w:r>
      <w:proofErr w:type="spellStart"/>
      <w:r>
        <w:rPr>
          <w:sz w:val="28"/>
          <w:szCs w:val="28"/>
        </w:rPr>
        <w:t>внутривузо</w:t>
      </w:r>
      <w:r>
        <w:rPr>
          <w:sz w:val="28"/>
          <w:szCs w:val="28"/>
        </w:rPr>
        <w:t>в</w:t>
      </w:r>
      <w:r>
        <w:rPr>
          <w:sz w:val="28"/>
          <w:szCs w:val="28"/>
        </w:rPr>
        <w:t>скому</w:t>
      </w:r>
      <w:proofErr w:type="spellEnd"/>
      <w:r>
        <w:rPr>
          <w:sz w:val="28"/>
          <w:szCs w:val="28"/>
        </w:rPr>
        <w:t xml:space="preserve"> изданию на </w:t>
      </w:r>
      <w:proofErr w:type="gramStart"/>
      <w:r>
        <w:rPr>
          <w:sz w:val="28"/>
          <w:szCs w:val="28"/>
        </w:rPr>
        <w:t>заседании</w:t>
      </w:r>
      <w:proofErr w:type="gramEnd"/>
      <w:r>
        <w:rPr>
          <w:sz w:val="28"/>
          <w:szCs w:val="28"/>
        </w:rPr>
        <w:t xml:space="preserve"> кафедры «Химическая технология переработки нефти и газа» </w:t>
      </w:r>
      <w:r w:rsidR="00740F3E">
        <w:rPr>
          <w:sz w:val="28"/>
          <w:szCs w:val="28"/>
        </w:rPr>
        <w:t xml:space="preserve">   05.2017.</w:t>
      </w:r>
      <w:r>
        <w:rPr>
          <w:sz w:val="28"/>
          <w:szCs w:val="28"/>
        </w:rPr>
        <w:t xml:space="preserve">г. протокол № </w:t>
      </w:r>
      <w:r w:rsidR="00740F3E">
        <w:rPr>
          <w:sz w:val="28"/>
          <w:szCs w:val="28"/>
        </w:rPr>
        <w:t>3</w:t>
      </w:r>
      <w:r>
        <w:rPr>
          <w:sz w:val="28"/>
          <w:szCs w:val="28"/>
        </w:rPr>
        <w:t xml:space="preserve"> </w:t>
      </w:r>
    </w:p>
    <w:p w:rsidR="004A211F" w:rsidRDefault="00740F3E" w:rsidP="00740F3E">
      <w:pPr>
        <w:tabs>
          <w:tab w:val="left" w:pos="3845"/>
          <w:tab w:val="left" w:pos="3877"/>
        </w:tabs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</w:p>
    <w:p w:rsidR="00184A7C" w:rsidRPr="00BE7B56" w:rsidRDefault="00184A7C">
      <w:pPr>
        <w:ind w:firstLine="567"/>
        <w:jc w:val="both"/>
        <w:rPr>
          <w:sz w:val="28"/>
          <w:szCs w:val="28"/>
        </w:rPr>
      </w:pPr>
    </w:p>
    <w:p w:rsidR="00E24614" w:rsidRDefault="00E24614" w:rsidP="00C156E2">
      <w:pPr>
        <w:autoSpaceDE w:val="0"/>
        <w:autoSpaceDN w:val="0"/>
        <w:adjustRightInd w:val="0"/>
        <w:ind w:firstLine="709"/>
        <w:jc w:val="both"/>
        <w:rPr>
          <w:sz w:val="28"/>
        </w:rPr>
      </w:pPr>
      <w:bookmarkStart w:id="0" w:name="_Toc81205763"/>
      <w:bookmarkStart w:id="1" w:name="_Toc81205936"/>
      <w:bookmarkStart w:id="2" w:name="_Toc116725443"/>
    </w:p>
    <w:p w:rsidR="009F4CA8" w:rsidRDefault="009F4CA8" w:rsidP="00897BA2">
      <w:pPr>
        <w:autoSpaceDE w:val="0"/>
        <w:autoSpaceDN w:val="0"/>
        <w:adjustRightInd w:val="0"/>
        <w:ind w:firstLine="709"/>
        <w:rPr>
          <w:b/>
          <w:sz w:val="28"/>
        </w:rPr>
      </w:pPr>
    </w:p>
    <w:p w:rsidR="009F4CA8" w:rsidRDefault="009F4CA8" w:rsidP="00897BA2">
      <w:pPr>
        <w:autoSpaceDE w:val="0"/>
        <w:autoSpaceDN w:val="0"/>
        <w:adjustRightInd w:val="0"/>
        <w:ind w:firstLine="709"/>
        <w:rPr>
          <w:b/>
          <w:sz w:val="28"/>
        </w:rPr>
      </w:pPr>
    </w:p>
    <w:p w:rsidR="009F4CA8" w:rsidRDefault="009F4CA8" w:rsidP="00897BA2">
      <w:pPr>
        <w:autoSpaceDE w:val="0"/>
        <w:autoSpaceDN w:val="0"/>
        <w:adjustRightInd w:val="0"/>
        <w:ind w:firstLine="709"/>
        <w:rPr>
          <w:b/>
          <w:sz w:val="28"/>
        </w:rPr>
      </w:pPr>
    </w:p>
    <w:p w:rsidR="009F4CA8" w:rsidRDefault="009F4CA8" w:rsidP="00897BA2">
      <w:pPr>
        <w:autoSpaceDE w:val="0"/>
        <w:autoSpaceDN w:val="0"/>
        <w:adjustRightInd w:val="0"/>
        <w:ind w:firstLine="709"/>
        <w:rPr>
          <w:b/>
          <w:sz w:val="28"/>
        </w:rPr>
      </w:pPr>
    </w:p>
    <w:p w:rsidR="009F4CA8" w:rsidRDefault="009F4CA8" w:rsidP="00897BA2">
      <w:pPr>
        <w:autoSpaceDE w:val="0"/>
        <w:autoSpaceDN w:val="0"/>
        <w:adjustRightInd w:val="0"/>
        <w:ind w:firstLine="709"/>
        <w:rPr>
          <w:b/>
          <w:sz w:val="28"/>
        </w:rPr>
      </w:pPr>
    </w:p>
    <w:p w:rsidR="009F4CA8" w:rsidRDefault="009F4CA8" w:rsidP="00897BA2">
      <w:pPr>
        <w:autoSpaceDE w:val="0"/>
        <w:autoSpaceDN w:val="0"/>
        <w:adjustRightInd w:val="0"/>
        <w:ind w:firstLine="709"/>
        <w:rPr>
          <w:b/>
          <w:sz w:val="28"/>
        </w:rPr>
      </w:pPr>
    </w:p>
    <w:p w:rsidR="009F4CA8" w:rsidRDefault="009F4CA8" w:rsidP="00897BA2">
      <w:pPr>
        <w:autoSpaceDE w:val="0"/>
        <w:autoSpaceDN w:val="0"/>
        <w:adjustRightInd w:val="0"/>
        <w:ind w:firstLine="709"/>
        <w:rPr>
          <w:b/>
          <w:sz w:val="28"/>
        </w:rPr>
      </w:pPr>
    </w:p>
    <w:p w:rsidR="009F4CA8" w:rsidRDefault="009F4CA8" w:rsidP="00897BA2">
      <w:pPr>
        <w:autoSpaceDE w:val="0"/>
        <w:autoSpaceDN w:val="0"/>
        <w:adjustRightInd w:val="0"/>
        <w:ind w:firstLine="709"/>
        <w:rPr>
          <w:b/>
          <w:sz w:val="28"/>
        </w:rPr>
      </w:pPr>
    </w:p>
    <w:p w:rsidR="009F4CA8" w:rsidRPr="009F4CA8" w:rsidRDefault="009F4CA8" w:rsidP="00897BA2">
      <w:pPr>
        <w:autoSpaceDE w:val="0"/>
        <w:autoSpaceDN w:val="0"/>
        <w:adjustRightInd w:val="0"/>
        <w:ind w:firstLine="709"/>
        <w:rPr>
          <w:sz w:val="28"/>
        </w:rPr>
      </w:pPr>
      <w:r>
        <w:rPr>
          <w:b/>
          <w:sz w:val="28"/>
        </w:rPr>
        <w:t xml:space="preserve">© </w:t>
      </w:r>
      <w:r w:rsidRPr="009F4CA8">
        <w:rPr>
          <w:sz w:val="28"/>
        </w:rPr>
        <w:t>Астраханский государственный технический университет</w:t>
      </w:r>
    </w:p>
    <w:p w:rsidR="009F4CA8" w:rsidRDefault="00941F39" w:rsidP="00897BA2">
      <w:pPr>
        <w:autoSpaceDE w:val="0"/>
        <w:autoSpaceDN w:val="0"/>
        <w:adjustRightInd w:val="0"/>
        <w:ind w:firstLine="709"/>
        <w:rPr>
          <w:b/>
          <w:sz w:val="28"/>
        </w:rPr>
      </w:pPr>
      <w:r>
        <w:rPr>
          <w:b/>
          <w:sz w:val="28"/>
        </w:rPr>
        <w:br w:type="page"/>
      </w:r>
    </w:p>
    <w:p w:rsidR="007F56A7" w:rsidRPr="0046385A" w:rsidRDefault="007F56A7" w:rsidP="007F56A7">
      <w:pPr>
        <w:pStyle w:val="ad"/>
        <w:numPr>
          <w:ilvl w:val="0"/>
          <w:numId w:val="20"/>
        </w:numPr>
        <w:spacing w:line="360" w:lineRule="auto"/>
        <w:jc w:val="both"/>
        <w:rPr>
          <w:b/>
          <w:sz w:val="28"/>
          <w:szCs w:val="28"/>
        </w:rPr>
      </w:pPr>
      <w:r w:rsidRPr="007F56A7">
        <w:rPr>
          <w:b/>
          <w:sz w:val="28"/>
          <w:szCs w:val="28"/>
        </w:rPr>
        <w:lastRenderedPageBreak/>
        <w:t>Теоретическая часть</w:t>
      </w:r>
    </w:p>
    <w:p w:rsidR="00755748" w:rsidRDefault="001C5647" w:rsidP="0038560F">
      <w:pPr>
        <w:spacing w:line="360" w:lineRule="auto"/>
        <w:ind w:firstLine="720"/>
        <w:jc w:val="both"/>
        <w:rPr>
          <w:sz w:val="28"/>
        </w:rPr>
      </w:pPr>
      <w:r w:rsidRPr="001C5647">
        <w:rPr>
          <w:sz w:val="28"/>
        </w:rPr>
        <w:t>Процессы переработки природного газа и нефти в ректификационных колоннах</w:t>
      </w:r>
      <w:r w:rsidR="0038560F">
        <w:rPr>
          <w:sz w:val="28"/>
        </w:rPr>
        <w:t xml:space="preserve">, сепараторах, </w:t>
      </w:r>
      <w:proofErr w:type="spellStart"/>
      <w:r w:rsidR="0038560F">
        <w:rPr>
          <w:sz w:val="28"/>
        </w:rPr>
        <w:t>электродегидраторах</w:t>
      </w:r>
      <w:proofErr w:type="spellEnd"/>
      <w:r w:rsidR="00A370EC">
        <w:rPr>
          <w:sz w:val="28"/>
        </w:rPr>
        <w:t>,</w:t>
      </w:r>
      <w:r w:rsidRPr="001C5647">
        <w:rPr>
          <w:sz w:val="28"/>
        </w:rPr>
        <w:t xml:space="preserve"> абсорберах тарельчатого типа </w:t>
      </w:r>
      <w:r w:rsidR="00A370EC">
        <w:rPr>
          <w:sz w:val="28"/>
        </w:rPr>
        <w:t xml:space="preserve">и в других аппаратах </w:t>
      </w:r>
      <w:r w:rsidR="0038560F">
        <w:rPr>
          <w:sz w:val="28"/>
        </w:rPr>
        <w:t xml:space="preserve">часто </w:t>
      </w:r>
      <w:r w:rsidRPr="001C5647">
        <w:rPr>
          <w:sz w:val="28"/>
        </w:rPr>
        <w:t xml:space="preserve">протекают при режимах, </w:t>
      </w:r>
      <w:r w:rsidR="0038560F">
        <w:rPr>
          <w:sz w:val="28"/>
        </w:rPr>
        <w:t>способствующих</w:t>
      </w:r>
      <w:r w:rsidRPr="001C5647">
        <w:rPr>
          <w:sz w:val="28"/>
        </w:rPr>
        <w:t xml:space="preserve"> инте</w:t>
      </w:r>
      <w:r w:rsidRPr="001C5647">
        <w:rPr>
          <w:sz w:val="28"/>
        </w:rPr>
        <w:t>н</w:t>
      </w:r>
      <w:r w:rsidRPr="001C5647">
        <w:rPr>
          <w:sz w:val="28"/>
        </w:rPr>
        <w:t>сивно</w:t>
      </w:r>
      <w:r w:rsidR="0038560F">
        <w:rPr>
          <w:sz w:val="28"/>
        </w:rPr>
        <w:t>му</w:t>
      </w:r>
      <w:r w:rsidRPr="001C5647">
        <w:rPr>
          <w:sz w:val="28"/>
        </w:rPr>
        <w:t xml:space="preserve"> образовани</w:t>
      </w:r>
      <w:r w:rsidR="0038560F">
        <w:rPr>
          <w:sz w:val="28"/>
        </w:rPr>
        <w:t>ю</w:t>
      </w:r>
      <w:r w:rsidRPr="001C5647">
        <w:rPr>
          <w:sz w:val="28"/>
        </w:rPr>
        <w:t xml:space="preserve"> газовой эмульсии и пены. Проводить процесс в таких режимах трудно, так как он может переходить в режим захлебывания, прив</w:t>
      </w:r>
      <w:r w:rsidRPr="001C5647">
        <w:rPr>
          <w:sz w:val="28"/>
        </w:rPr>
        <w:t>о</w:t>
      </w:r>
      <w:r w:rsidRPr="001C5647">
        <w:rPr>
          <w:sz w:val="28"/>
        </w:rPr>
        <w:t xml:space="preserve">дящий к выносу жидкой фазы из </w:t>
      </w:r>
      <w:r w:rsidR="0038560F">
        <w:rPr>
          <w:sz w:val="28"/>
        </w:rPr>
        <w:t>аппарата</w:t>
      </w:r>
      <w:r w:rsidRPr="001C5647">
        <w:rPr>
          <w:sz w:val="28"/>
        </w:rPr>
        <w:t xml:space="preserve"> вместе с газом в виде пены</w:t>
      </w:r>
      <w:r w:rsidR="00755748">
        <w:rPr>
          <w:sz w:val="28"/>
        </w:rPr>
        <w:t>, пов</w:t>
      </w:r>
      <w:r w:rsidR="00755748">
        <w:rPr>
          <w:sz w:val="28"/>
        </w:rPr>
        <w:t>ы</w:t>
      </w:r>
      <w:r w:rsidR="00755748">
        <w:rPr>
          <w:sz w:val="28"/>
        </w:rPr>
        <w:t>шению перепада давлений, нарушению гидродинамических и массообме</w:t>
      </w:r>
      <w:r w:rsidR="00755748">
        <w:rPr>
          <w:sz w:val="28"/>
        </w:rPr>
        <w:t>н</w:t>
      </w:r>
      <w:r w:rsidR="00755748">
        <w:rPr>
          <w:sz w:val="28"/>
        </w:rPr>
        <w:t>ных процессов</w:t>
      </w:r>
      <w:r w:rsidRPr="001C5647">
        <w:rPr>
          <w:sz w:val="28"/>
        </w:rPr>
        <w:t xml:space="preserve">. </w:t>
      </w:r>
    </w:p>
    <w:p w:rsidR="0038560F" w:rsidRPr="0038560F" w:rsidRDefault="001C5647" w:rsidP="0038560F">
      <w:pPr>
        <w:spacing w:line="360" w:lineRule="auto"/>
        <w:ind w:firstLine="720"/>
        <w:jc w:val="both"/>
        <w:rPr>
          <w:sz w:val="28"/>
        </w:rPr>
      </w:pPr>
      <w:r w:rsidRPr="001C5647">
        <w:rPr>
          <w:sz w:val="28"/>
        </w:rPr>
        <w:t>Появление пены в топливных баках реактивного самолета искажает показания уровнемера и может привести к трагическим последствиям. Ге</w:t>
      </w:r>
      <w:r w:rsidRPr="001C5647">
        <w:rPr>
          <w:sz w:val="28"/>
        </w:rPr>
        <w:t>о</w:t>
      </w:r>
      <w:r w:rsidRPr="001C5647">
        <w:rPr>
          <w:sz w:val="28"/>
        </w:rPr>
        <w:t xml:space="preserve">метрические и кинетические характеристики пен определяют макрокинетику диффузионных процессов адсорбции, абсорбции, десорбции, сепарации и насыщения. Для управления этими процессами необходимо знать структуру свойства и закономерности образования и разрушения пен. </w:t>
      </w:r>
    </w:p>
    <w:p w:rsidR="0038560F" w:rsidRDefault="0038560F" w:rsidP="0038560F">
      <w:pPr>
        <w:spacing w:line="360" w:lineRule="auto"/>
        <w:ind w:firstLine="720"/>
        <w:jc w:val="both"/>
        <w:rPr>
          <w:sz w:val="28"/>
        </w:rPr>
      </w:pPr>
      <w:proofErr w:type="gramStart"/>
      <w:r w:rsidRPr="0038560F">
        <w:rPr>
          <w:sz w:val="28"/>
        </w:rPr>
        <w:t>Механизм образования и соответственно способы получения пены б</w:t>
      </w:r>
      <w:r w:rsidRPr="0038560F">
        <w:rPr>
          <w:sz w:val="28"/>
        </w:rPr>
        <w:t>ы</w:t>
      </w:r>
      <w:r w:rsidRPr="0038560F">
        <w:rPr>
          <w:sz w:val="28"/>
        </w:rPr>
        <w:t xml:space="preserve">вают двух типов:  </w:t>
      </w:r>
      <w:proofErr w:type="spellStart"/>
      <w:r w:rsidRPr="0038560F">
        <w:rPr>
          <w:sz w:val="28"/>
        </w:rPr>
        <w:t>диспергационный</w:t>
      </w:r>
      <w:proofErr w:type="spellEnd"/>
      <w:r w:rsidRPr="0038560F">
        <w:rPr>
          <w:sz w:val="28"/>
        </w:rPr>
        <w:t xml:space="preserve"> (</w:t>
      </w:r>
      <w:proofErr w:type="spellStart"/>
      <w:r w:rsidRPr="0038560F">
        <w:rPr>
          <w:sz w:val="28"/>
        </w:rPr>
        <w:t>барбо</w:t>
      </w:r>
      <w:r>
        <w:rPr>
          <w:sz w:val="28"/>
        </w:rPr>
        <w:t>т</w:t>
      </w:r>
      <w:r w:rsidRPr="0038560F">
        <w:rPr>
          <w:sz w:val="28"/>
        </w:rPr>
        <w:t>ирование</w:t>
      </w:r>
      <w:proofErr w:type="spellEnd"/>
      <w:r w:rsidRPr="0038560F">
        <w:rPr>
          <w:sz w:val="28"/>
        </w:rPr>
        <w:t xml:space="preserve"> газа через слой жидк</w:t>
      </w:r>
      <w:r w:rsidRPr="0038560F">
        <w:rPr>
          <w:sz w:val="28"/>
        </w:rPr>
        <w:t>о</w:t>
      </w:r>
      <w:r w:rsidRPr="0038560F">
        <w:rPr>
          <w:sz w:val="28"/>
        </w:rPr>
        <w:t>сти, смешение потоков жидкости и газа в трубах, насадках,</w:t>
      </w:r>
      <w:r>
        <w:rPr>
          <w:sz w:val="28"/>
        </w:rPr>
        <w:t xml:space="preserve"> в аппаратах с мешалками и др.) и </w:t>
      </w:r>
      <w:r w:rsidRPr="0038560F">
        <w:rPr>
          <w:sz w:val="28"/>
        </w:rPr>
        <w:t>конденсационный (за счет перенасыщения жидкой фазы газом или паром при снижении давления, повышении температуры провед</w:t>
      </w:r>
      <w:r w:rsidRPr="0038560F">
        <w:rPr>
          <w:sz w:val="28"/>
        </w:rPr>
        <w:t>е</w:t>
      </w:r>
      <w:r w:rsidRPr="0038560F">
        <w:rPr>
          <w:sz w:val="28"/>
        </w:rPr>
        <w:t>ния химических реакций и других процессов).</w:t>
      </w:r>
      <w:proofErr w:type="gramEnd"/>
      <w:r w:rsidRPr="0038560F">
        <w:rPr>
          <w:sz w:val="28"/>
        </w:rPr>
        <w:t xml:space="preserve"> Интенсивность пенообразов</w:t>
      </w:r>
      <w:r w:rsidRPr="0038560F">
        <w:rPr>
          <w:sz w:val="28"/>
        </w:rPr>
        <w:t>а</w:t>
      </w:r>
      <w:r w:rsidRPr="0038560F">
        <w:rPr>
          <w:sz w:val="28"/>
        </w:rPr>
        <w:t>ния очень сильно зависит от наличия природных стабилизаторов пены. Например, в газоконденсатных фракциях 340-360</w:t>
      </w:r>
      <w:proofErr w:type="gramStart"/>
      <w:r w:rsidRPr="0038560F">
        <w:rPr>
          <w:sz w:val="28"/>
        </w:rPr>
        <w:t>°С</w:t>
      </w:r>
      <w:proofErr w:type="gramEnd"/>
      <w:r w:rsidRPr="0038560F">
        <w:rPr>
          <w:sz w:val="28"/>
        </w:rPr>
        <w:t xml:space="preserve"> такими стабилизаторами являются парафины, асфальтены, механические примеси. </w:t>
      </w:r>
    </w:p>
    <w:p w:rsidR="0038560F" w:rsidRDefault="0038560F" w:rsidP="0038560F">
      <w:pPr>
        <w:spacing w:line="360" w:lineRule="auto"/>
        <w:ind w:firstLine="720"/>
        <w:jc w:val="both"/>
        <w:rPr>
          <w:sz w:val="28"/>
        </w:rPr>
      </w:pPr>
      <w:r w:rsidRPr="0038560F">
        <w:rPr>
          <w:sz w:val="28"/>
        </w:rPr>
        <w:t xml:space="preserve">Поверхностно-активными свойствами обладают вещества имеющие </w:t>
      </w:r>
      <w:proofErr w:type="spellStart"/>
      <w:r w:rsidRPr="0038560F">
        <w:rPr>
          <w:sz w:val="28"/>
        </w:rPr>
        <w:t>дифильное</w:t>
      </w:r>
      <w:proofErr w:type="spellEnd"/>
      <w:r w:rsidRPr="0038560F">
        <w:rPr>
          <w:sz w:val="28"/>
        </w:rPr>
        <w:t xml:space="preserve"> строение, из неполярной углеводородной ча</w:t>
      </w:r>
      <w:r w:rsidR="00A370EC">
        <w:rPr>
          <w:sz w:val="28"/>
        </w:rPr>
        <w:t>сти</w:t>
      </w:r>
      <w:r w:rsidRPr="0038560F">
        <w:rPr>
          <w:sz w:val="28"/>
        </w:rPr>
        <w:t xml:space="preserve"> </w:t>
      </w:r>
      <w:r w:rsidR="00A370EC">
        <w:rPr>
          <w:sz w:val="28"/>
        </w:rPr>
        <w:t>и полярной гру</w:t>
      </w:r>
      <w:r w:rsidR="00A370EC">
        <w:rPr>
          <w:sz w:val="28"/>
        </w:rPr>
        <w:t>п</w:t>
      </w:r>
      <w:r w:rsidR="00A370EC">
        <w:rPr>
          <w:sz w:val="28"/>
        </w:rPr>
        <w:t xml:space="preserve">пы, </w:t>
      </w:r>
      <w:r w:rsidRPr="0038560F">
        <w:rPr>
          <w:sz w:val="28"/>
        </w:rPr>
        <w:t xml:space="preserve">состоящей из функциональных различных групп: </w:t>
      </w:r>
      <w:proofErr w:type="gramStart"/>
      <w:r w:rsidRPr="0038560F">
        <w:rPr>
          <w:sz w:val="28"/>
        </w:rPr>
        <w:t>-С</w:t>
      </w:r>
      <w:proofErr w:type="gramEnd"/>
      <w:r w:rsidRPr="0038560F">
        <w:rPr>
          <w:sz w:val="28"/>
        </w:rPr>
        <w:t>ООН, -</w:t>
      </w:r>
      <w:proofErr w:type="spellStart"/>
      <w:r w:rsidRPr="0038560F">
        <w:rPr>
          <w:sz w:val="28"/>
        </w:rPr>
        <w:t>COONa</w:t>
      </w:r>
      <w:proofErr w:type="spellEnd"/>
      <w:r w:rsidRPr="0038560F">
        <w:rPr>
          <w:sz w:val="28"/>
        </w:rPr>
        <w:t xml:space="preserve"> -NH</w:t>
      </w:r>
      <w:r w:rsidRPr="0038560F">
        <w:rPr>
          <w:sz w:val="28"/>
          <w:vertAlign w:val="subscript"/>
        </w:rPr>
        <w:t>2</w:t>
      </w:r>
      <w:r w:rsidRPr="0038560F">
        <w:rPr>
          <w:sz w:val="28"/>
        </w:rPr>
        <w:t>, -ОН -О, -S0</w:t>
      </w:r>
      <w:r w:rsidRPr="0038560F">
        <w:rPr>
          <w:sz w:val="28"/>
          <w:vertAlign w:val="subscript"/>
        </w:rPr>
        <w:t>3</w:t>
      </w:r>
      <w:r w:rsidRPr="0038560F">
        <w:rPr>
          <w:sz w:val="28"/>
        </w:rPr>
        <w:t>H, - S0</w:t>
      </w:r>
      <w:r w:rsidRPr="0038560F">
        <w:rPr>
          <w:sz w:val="28"/>
          <w:vertAlign w:val="subscript"/>
        </w:rPr>
        <w:t>3</w:t>
      </w:r>
      <w:r w:rsidRPr="0038560F">
        <w:rPr>
          <w:sz w:val="28"/>
        </w:rPr>
        <w:t xml:space="preserve">Na и др. Поверхностно-активными свойствами обладают </w:t>
      </w:r>
      <w:r>
        <w:rPr>
          <w:sz w:val="28"/>
        </w:rPr>
        <w:t xml:space="preserve">некоторые </w:t>
      </w:r>
      <w:r w:rsidRPr="0038560F">
        <w:rPr>
          <w:sz w:val="28"/>
        </w:rPr>
        <w:t>неорганические соли.</w:t>
      </w:r>
    </w:p>
    <w:p w:rsidR="00DB574F" w:rsidRDefault="0038560F" w:rsidP="0038560F">
      <w:pPr>
        <w:spacing w:line="360" w:lineRule="auto"/>
        <w:ind w:firstLine="720"/>
        <w:jc w:val="both"/>
        <w:rPr>
          <w:sz w:val="28"/>
        </w:rPr>
      </w:pPr>
      <w:r w:rsidRPr="0038560F">
        <w:rPr>
          <w:sz w:val="28"/>
        </w:rPr>
        <w:lastRenderedPageBreak/>
        <w:t xml:space="preserve">Стабилизация плёнок и </w:t>
      </w:r>
      <w:proofErr w:type="gramStart"/>
      <w:r w:rsidRPr="0038560F">
        <w:rPr>
          <w:sz w:val="28"/>
        </w:rPr>
        <w:t>пен</w:t>
      </w:r>
      <w:proofErr w:type="gramEnd"/>
      <w:r w:rsidRPr="0038560F">
        <w:rPr>
          <w:sz w:val="28"/>
        </w:rPr>
        <w:t xml:space="preserve"> как и других дисперсных систем обусла</w:t>
      </w:r>
      <w:r w:rsidRPr="0038560F">
        <w:rPr>
          <w:sz w:val="28"/>
        </w:rPr>
        <w:t>в</w:t>
      </w:r>
      <w:r w:rsidRPr="0038560F">
        <w:rPr>
          <w:sz w:val="28"/>
        </w:rPr>
        <w:t>ливается следующими факторами: адсорбционной упругостью плёнки или поверхностного слоя, электростатической составляющей расклинивающего давления, гидродинамическим сопротивлением сольватного слоя и структу</w:t>
      </w:r>
      <w:r w:rsidRPr="0038560F">
        <w:rPr>
          <w:sz w:val="28"/>
        </w:rPr>
        <w:t>р</w:t>
      </w:r>
      <w:r w:rsidRPr="0038560F">
        <w:rPr>
          <w:sz w:val="28"/>
        </w:rPr>
        <w:t>но-механическим барьером.</w:t>
      </w:r>
    </w:p>
    <w:p w:rsidR="00A370EC" w:rsidRDefault="0038560F" w:rsidP="0038560F">
      <w:pPr>
        <w:spacing w:line="360" w:lineRule="auto"/>
        <w:ind w:firstLine="720"/>
        <w:jc w:val="both"/>
        <w:rPr>
          <w:sz w:val="28"/>
        </w:rPr>
      </w:pPr>
      <w:r w:rsidRPr="0038560F">
        <w:rPr>
          <w:sz w:val="28"/>
        </w:rPr>
        <w:t>Сильное влияние на структурно-механический барьер оказывают ни</w:t>
      </w:r>
      <w:r w:rsidRPr="0038560F">
        <w:rPr>
          <w:sz w:val="28"/>
        </w:rPr>
        <w:t>з</w:t>
      </w:r>
      <w:r w:rsidRPr="0038560F">
        <w:rPr>
          <w:sz w:val="28"/>
        </w:rPr>
        <w:t xml:space="preserve">комолекулярные </w:t>
      </w:r>
      <w:r w:rsidR="00A370EC">
        <w:rPr>
          <w:sz w:val="28"/>
        </w:rPr>
        <w:t>поверхностно-активные вещества (</w:t>
      </w:r>
      <w:r w:rsidRPr="0038560F">
        <w:rPr>
          <w:sz w:val="28"/>
        </w:rPr>
        <w:t>ПАВ</w:t>
      </w:r>
      <w:r w:rsidR="00A370EC">
        <w:rPr>
          <w:sz w:val="28"/>
        </w:rPr>
        <w:t>)</w:t>
      </w:r>
      <w:r w:rsidRPr="0038560F">
        <w:rPr>
          <w:sz w:val="28"/>
        </w:rPr>
        <w:t xml:space="preserve">. Устойчивость пен можно разделить на два вида: гидродинамическая, обусловленная скоростью вытекания жидкости из пленок и каналов,  </w:t>
      </w:r>
      <w:r w:rsidR="00DB574F">
        <w:rPr>
          <w:sz w:val="28"/>
        </w:rPr>
        <w:t xml:space="preserve">и </w:t>
      </w:r>
      <w:r w:rsidRPr="0038560F">
        <w:rPr>
          <w:sz w:val="28"/>
        </w:rPr>
        <w:t xml:space="preserve">структурная, определяемая </w:t>
      </w:r>
      <w:proofErr w:type="gramStart"/>
      <w:r w:rsidRPr="0038560F">
        <w:rPr>
          <w:sz w:val="28"/>
        </w:rPr>
        <w:t>ф</w:t>
      </w:r>
      <w:r w:rsidRPr="0038560F">
        <w:rPr>
          <w:sz w:val="28"/>
        </w:rPr>
        <w:t>и</w:t>
      </w:r>
      <w:r w:rsidRPr="0038560F">
        <w:rPr>
          <w:sz w:val="28"/>
        </w:rPr>
        <w:t>зико-химическим</w:t>
      </w:r>
      <w:proofErr w:type="gramEnd"/>
      <w:r w:rsidRPr="0038560F">
        <w:rPr>
          <w:sz w:val="28"/>
        </w:rPr>
        <w:t xml:space="preserve"> свойствами пенообразующего раствора.  </w:t>
      </w:r>
    </w:p>
    <w:p w:rsidR="00A370EC" w:rsidRDefault="0038560F" w:rsidP="0038560F">
      <w:pPr>
        <w:spacing w:line="360" w:lineRule="auto"/>
        <w:ind w:firstLine="720"/>
        <w:jc w:val="both"/>
        <w:rPr>
          <w:sz w:val="28"/>
        </w:rPr>
      </w:pPr>
      <w:r w:rsidRPr="0038560F">
        <w:rPr>
          <w:sz w:val="28"/>
        </w:rPr>
        <w:t>Гидродинамическая устойчивость зависит от геометрических характ</w:t>
      </w:r>
      <w:r w:rsidRPr="0038560F">
        <w:rPr>
          <w:sz w:val="28"/>
        </w:rPr>
        <w:t>е</w:t>
      </w:r>
      <w:r w:rsidRPr="0038560F">
        <w:rPr>
          <w:sz w:val="28"/>
        </w:rPr>
        <w:t xml:space="preserve">ристик пен, от способа ее получения и режима формирования. Структурная устойчивость зависит от природы и концентрации ПАВ, наличия примесей и других параметров раствора. </w:t>
      </w:r>
    </w:p>
    <w:p w:rsidR="00DB574F" w:rsidRDefault="0038560F" w:rsidP="0038560F">
      <w:pPr>
        <w:spacing w:line="360" w:lineRule="auto"/>
        <w:ind w:firstLine="720"/>
        <w:jc w:val="both"/>
        <w:rPr>
          <w:sz w:val="28"/>
        </w:rPr>
      </w:pPr>
      <w:r w:rsidRPr="0038560F">
        <w:rPr>
          <w:sz w:val="28"/>
        </w:rPr>
        <w:t xml:space="preserve">Влияние концентрации ПАВ на </w:t>
      </w:r>
      <w:proofErr w:type="spellStart"/>
      <w:r w:rsidRPr="0038560F">
        <w:rPr>
          <w:sz w:val="28"/>
        </w:rPr>
        <w:t>пенообразуюшую</w:t>
      </w:r>
      <w:proofErr w:type="spellEnd"/>
      <w:r w:rsidRPr="0038560F">
        <w:rPr>
          <w:sz w:val="28"/>
        </w:rPr>
        <w:t xml:space="preserve"> способность раств</w:t>
      </w:r>
      <w:r w:rsidRPr="0038560F">
        <w:rPr>
          <w:sz w:val="28"/>
        </w:rPr>
        <w:t>о</w:t>
      </w:r>
      <w:r w:rsidRPr="0038560F">
        <w:rPr>
          <w:sz w:val="28"/>
        </w:rPr>
        <w:t>ров различно для различных типов ПАВ. В этом отношении ПАВ можно ра</w:t>
      </w:r>
      <w:r w:rsidRPr="0038560F">
        <w:rPr>
          <w:sz w:val="28"/>
        </w:rPr>
        <w:t>з</w:t>
      </w:r>
      <w:r w:rsidRPr="0038560F">
        <w:rPr>
          <w:sz w:val="28"/>
        </w:rPr>
        <w:t>делить на две группы. Для первой группы пенообразующая способность ра</w:t>
      </w:r>
      <w:r w:rsidRPr="0038560F">
        <w:rPr>
          <w:sz w:val="28"/>
        </w:rPr>
        <w:t>с</w:t>
      </w:r>
      <w:r w:rsidRPr="0038560F">
        <w:rPr>
          <w:sz w:val="28"/>
        </w:rPr>
        <w:t>твора увеличивается, с повышением концентрации по закону насыщения, к</w:t>
      </w:r>
      <w:r w:rsidRPr="0038560F">
        <w:rPr>
          <w:sz w:val="28"/>
        </w:rPr>
        <w:t>о</w:t>
      </w:r>
      <w:r w:rsidRPr="0038560F">
        <w:rPr>
          <w:sz w:val="28"/>
        </w:rPr>
        <w:t xml:space="preserve">торое обычно наступает при критической концентрации </w:t>
      </w:r>
      <w:proofErr w:type="spellStart"/>
      <w:r w:rsidRPr="0038560F">
        <w:rPr>
          <w:sz w:val="28"/>
        </w:rPr>
        <w:t>мицелообразования</w:t>
      </w:r>
      <w:proofErr w:type="spellEnd"/>
      <w:r w:rsidRPr="0038560F">
        <w:rPr>
          <w:sz w:val="28"/>
        </w:rPr>
        <w:t xml:space="preserve">. К таким ПАВ можно отнести </w:t>
      </w:r>
      <w:proofErr w:type="spellStart"/>
      <w:r w:rsidRPr="0038560F">
        <w:rPr>
          <w:sz w:val="28"/>
        </w:rPr>
        <w:t>алкилсульфат</w:t>
      </w:r>
      <w:proofErr w:type="spellEnd"/>
      <w:r w:rsidRPr="0038560F">
        <w:rPr>
          <w:sz w:val="28"/>
        </w:rPr>
        <w:t xml:space="preserve"> натрия, пенообразователь ПО-ЗФ (смесь </w:t>
      </w:r>
      <w:proofErr w:type="spellStart"/>
      <w:r w:rsidRPr="0038560F">
        <w:rPr>
          <w:sz w:val="28"/>
        </w:rPr>
        <w:t>алкилсульфатов</w:t>
      </w:r>
      <w:proofErr w:type="spellEnd"/>
      <w:r w:rsidRPr="0038560F">
        <w:rPr>
          <w:sz w:val="28"/>
        </w:rPr>
        <w:t xml:space="preserve"> вторичных спиртов), </w:t>
      </w:r>
      <w:proofErr w:type="spellStart"/>
      <w:r w:rsidRPr="0038560F">
        <w:rPr>
          <w:sz w:val="28"/>
        </w:rPr>
        <w:t>солянокислотные</w:t>
      </w:r>
      <w:proofErr w:type="spellEnd"/>
      <w:r w:rsidRPr="0038560F">
        <w:rPr>
          <w:sz w:val="28"/>
        </w:rPr>
        <w:t xml:space="preserve"> соли перви</w:t>
      </w:r>
      <w:r w:rsidRPr="0038560F">
        <w:rPr>
          <w:sz w:val="28"/>
        </w:rPr>
        <w:t>ч</w:t>
      </w:r>
      <w:r w:rsidRPr="0038560F">
        <w:rPr>
          <w:sz w:val="28"/>
        </w:rPr>
        <w:t xml:space="preserve">ных алифатических аминов и </w:t>
      </w:r>
      <w:proofErr w:type="spellStart"/>
      <w:r w:rsidRPr="0038560F">
        <w:rPr>
          <w:sz w:val="28"/>
        </w:rPr>
        <w:t>алкипиридина</w:t>
      </w:r>
      <w:proofErr w:type="spellEnd"/>
      <w:r w:rsidRPr="0038560F">
        <w:rPr>
          <w:sz w:val="28"/>
        </w:rPr>
        <w:t xml:space="preserve">. Ко второй группе относятся </w:t>
      </w:r>
      <w:proofErr w:type="gramStart"/>
      <w:r w:rsidRPr="0038560F">
        <w:rPr>
          <w:sz w:val="28"/>
        </w:rPr>
        <w:t>низкомолекулярные</w:t>
      </w:r>
      <w:proofErr w:type="gramEnd"/>
      <w:r w:rsidRPr="0038560F">
        <w:rPr>
          <w:sz w:val="28"/>
        </w:rPr>
        <w:t xml:space="preserve"> ПАВ. Пенообразующая способность их имеет максимум при некоторой концентрации в растворе. </w:t>
      </w:r>
    </w:p>
    <w:p w:rsidR="0038560F" w:rsidRDefault="0038560F" w:rsidP="0038560F">
      <w:pPr>
        <w:spacing w:line="360" w:lineRule="auto"/>
        <w:ind w:firstLine="720"/>
        <w:jc w:val="both"/>
        <w:rPr>
          <w:sz w:val="28"/>
        </w:rPr>
      </w:pPr>
      <w:r w:rsidRPr="0038560F">
        <w:rPr>
          <w:sz w:val="28"/>
        </w:rPr>
        <w:t>Такие пены могут быть отнесены к нефтяным дисперсным системам</w:t>
      </w:r>
      <w:r w:rsidR="00A370EC">
        <w:rPr>
          <w:sz w:val="28"/>
        </w:rPr>
        <w:t>,</w:t>
      </w:r>
      <w:r w:rsidRPr="0038560F">
        <w:rPr>
          <w:sz w:val="28"/>
        </w:rPr>
        <w:t xml:space="preserve"> в которых образуется </w:t>
      </w:r>
      <w:r w:rsidR="00A370EC">
        <w:rPr>
          <w:sz w:val="28"/>
        </w:rPr>
        <w:t>сложные структурные единицы (</w:t>
      </w:r>
      <w:r w:rsidRPr="0038560F">
        <w:rPr>
          <w:sz w:val="28"/>
        </w:rPr>
        <w:t>ССЕ</w:t>
      </w:r>
      <w:r w:rsidR="00A370EC">
        <w:rPr>
          <w:sz w:val="28"/>
        </w:rPr>
        <w:t>)</w:t>
      </w:r>
      <w:r w:rsidRPr="0038560F">
        <w:rPr>
          <w:sz w:val="28"/>
        </w:rPr>
        <w:t>. В зависимости от механизма образования газовой эмульсии, ядром ССЕ могут быть раствор</w:t>
      </w:r>
      <w:r w:rsidRPr="0038560F">
        <w:rPr>
          <w:sz w:val="28"/>
        </w:rPr>
        <w:t>и</w:t>
      </w:r>
      <w:r w:rsidRPr="0038560F">
        <w:rPr>
          <w:sz w:val="28"/>
        </w:rPr>
        <w:t xml:space="preserve">мые в </w:t>
      </w:r>
      <w:proofErr w:type="spellStart"/>
      <w:r w:rsidRPr="0038560F">
        <w:rPr>
          <w:sz w:val="28"/>
        </w:rPr>
        <w:t>газоконденсате</w:t>
      </w:r>
      <w:proofErr w:type="spellEnd"/>
      <w:r w:rsidRPr="0038560F">
        <w:rPr>
          <w:sz w:val="28"/>
        </w:rPr>
        <w:t xml:space="preserve"> пары (конденсационная газовая эмульсия) и нераств</w:t>
      </w:r>
      <w:r w:rsidRPr="0038560F">
        <w:rPr>
          <w:sz w:val="28"/>
        </w:rPr>
        <w:t>о</w:t>
      </w:r>
      <w:r w:rsidRPr="0038560F">
        <w:rPr>
          <w:sz w:val="28"/>
        </w:rPr>
        <w:t>римые в жидкости газы (</w:t>
      </w:r>
      <w:proofErr w:type="gramStart"/>
      <w:r w:rsidRPr="0038560F">
        <w:rPr>
          <w:sz w:val="28"/>
        </w:rPr>
        <w:t>пены</w:t>
      </w:r>
      <w:proofErr w:type="gramEnd"/>
      <w:r w:rsidRPr="0038560F">
        <w:rPr>
          <w:sz w:val="28"/>
        </w:rPr>
        <w:t xml:space="preserve"> полученные </w:t>
      </w:r>
      <w:proofErr w:type="spellStart"/>
      <w:r w:rsidRPr="0038560F">
        <w:rPr>
          <w:sz w:val="28"/>
        </w:rPr>
        <w:t>диспергационным</w:t>
      </w:r>
      <w:proofErr w:type="spellEnd"/>
      <w:r w:rsidRPr="0038560F">
        <w:rPr>
          <w:sz w:val="28"/>
        </w:rPr>
        <w:t xml:space="preserve"> способом). З</w:t>
      </w:r>
      <w:r w:rsidRPr="0038560F">
        <w:rPr>
          <w:sz w:val="28"/>
        </w:rPr>
        <w:t>а</w:t>
      </w:r>
      <w:r w:rsidRPr="0038560F">
        <w:rPr>
          <w:sz w:val="28"/>
        </w:rPr>
        <w:t xml:space="preserve">кономерности образования и возможности регулирования геометрических </w:t>
      </w:r>
      <w:r w:rsidRPr="0038560F">
        <w:rPr>
          <w:sz w:val="28"/>
        </w:rPr>
        <w:lastRenderedPageBreak/>
        <w:t>размеров таких ССЕ могут использоваться для интенсификации технолог</w:t>
      </w:r>
      <w:r w:rsidRPr="0038560F">
        <w:rPr>
          <w:sz w:val="28"/>
        </w:rPr>
        <w:t>и</w:t>
      </w:r>
      <w:r w:rsidRPr="0038560F">
        <w:rPr>
          <w:sz w:val="28"/>
        </w:rPr>
        <w:t>ческих процессов переработки нефтяного сырья, в том числе сопровожда</w:t>
      </w:r>
      <w:r w:rsidRPr="0038560F">
        <w:rPr>
          <w:sz w:val="28"/>
        </w:rPr>
        <w:t>ю</w:t>
      </w:r>
      <w:r w:rsidRPr="0038560F">
        <w:rPr>
          <w:sz w:val="28"/>
        </w:rPr>
        <w:t>щихся газо- или парообразованием (</w:t>
      </w:r>
      <w:r w:rsidR="00E858F5">
        <w:rPr>
          <w:sz w:val="28"/>
        </w:rPr>
        <w:t xml:space="preserve">атмосферная и вакуумная </w:t>
      </w:r>
      <w:r w:rsidRPr="0038560F">
        <w:rPr>
          <w:sz w:val="28"/>
        </w:rPr>
        <w:t xml:space="preserve"> перегонка</w:t>
      </w:r>
      <w:r w:rsidR="00E858F5">
        <w:rPr>
          <w:sz w:val="28"/>
        </w:rPr>
        <w:t>,</w:t>
      </w:r>
      <w:r w:rsidRPr="0038560F">
        <w:rPr>
          <w:sz w:val="28"/>
        </w:rPr>
        <w:t xml:space="preserve"> </w:t>
      </w:r>
      <w:r w:rsidR="00E858F5">
        <w:rPr>
          <w:sz w:val="28"/>
        </w:rPr>
        <w:t>с</w:t>
      </w:r>
      <w:r w:rsidR="00E858F5">
        <w:rPr>
          <w:sz w:val="28"/>
        </w:rPr>
        <w:t>е</w:t>
      </w:r>
      <w:r w:rsidR="00E858F5">
        <w:rPr>
          <w:sz w:val="28"/>
        </w:rPr>
        <w:t xml:space="preserve">парация жидкости и газа или пара, </w:t>
      </w:r>
      <w:r w:rsidRPr="0038560F">
        <w:rPr>
          <w:sz w:val="28"/>
        </w:rPr>
        <w:t>замедленное коксование, аминовая очис</w:t>
      </w:r>
      <w:r w:rsidRPr="0038560F">
        <w:rPr>
          <w:sz w:val="28"/>
        </w:rPr>
        <w:t>т</w:t>
      </w:r>
      <w:r w:rsidRPr="0038560F">
        <w:rPr>
          <w:sz w:val="28"/>
        </w:rPr>
        <w:t>ка природного газа и др.)</w:t>
      </w:r>
    </w:p>
    <w:p w:rsidR="00755748" w:rsidRPr="001C5647" w:rsidRDefault="00755748" w:rsidP="0038560F">
      <w:pPr>
        <w:spacing w:line="360" w:lineRule="auto"/>
        <w:ind w:firstLine="720"/>
        <w:jc w:val="both"/>
        <w:rPr>
          <w:sz w:val="28"/>
        </w:rPr>
      </w:pPr>
    </w:p>
    <w:p w:rsidR="00E24614" w:rsidRPr="00E24614" w:rsidRDefault="001C5647" w:rsidP="00743721">
      <w:pPr>
        <w:pStyle w:val="ad"/>
        <w:spacing w:line="360" w:lineRule="auto"/>
        <w:ind w:left="927"/>
        <w:jc w:val="both"/>
        <w:rPr>
          <w:b/>
          <w:sz w:val="28"/>
        </w:rPr>
      </w:pPr>
      <w:r w:rsidRPr="001C5647">
        <w:rPr>
          <w:b/>
          <w:sz w:val="28"/>
          <w:szCs w:val="28"/>
        </w:rPr>
        <w:t xml:space="preserve"> </w:t>
      </w:r>
      <w:r w:rsidR="007F56A7">
        <w:rPr>
          <w:b/>
          <w:sz w:val="28"/>
        </w:rPr>
        <w:t>2</w:t>
      </w:r>
      <w:r w:rsidR="00897BA2">
        <w:rPr>
          <w:b/>
          <w:sz w:val="28"/>
        </w:rPr>
        <w:t xml:space="preserve">. </w:t>
      </w:r>
      <w:r w:rsidR="007F56A7">
        <w:rPr>
          <w:b/>
          <w:sz w:val="28"/>
        </w:rPr>
        <w:t>Цель лабораторной работы</w:t>
      </w:r>
    </w:p>
    <w:p w:rsidR="00A113E7" w:rsidRDefault="00A113E7" w:rsidP="005A19A2">
      <w:pPr>
        <w:spacing w:line="360" w:lineRule="auto"/>
        <w:ind w:firstLine="720"/>
        <w:jc w:val="both"/>
        <w:rPr>
          <w:sz w:val="28"/>
        </w:rPr>
      </w:pPr>
      <w:r>
        <w:rPr>
          <w:sz w:val="28"/>
        </w:rPr>
        <w:t>Изучение влияния природы и концентрации пенообразователей</w:t>
      </w:r>
      <w:r w:rsidR="00755748">
        <w:rPr>
          <w:sz w:val="28"/>
        </w:rPr>
        <w:t xml:space="preserve"> и ст</w:t>
      </w:r>
      <w:r w:rsidR="00755748">
        <w:rPr>
          <w:sz w:val="28"/>
        </w:rPr>
        <w:t>а</w:t>
      </w:r>
      <w:r w:rsidR="00755748">
        <w:rPr>
          <w:sz w:val="28"/>
        </w:rPr>
        <w:t>билизаторов пены</w:t>
      </w:r>
      <w:r>
        <w:rPr>
          <w:sz w:val="28"/>
        </w:rPr>
        <w:t>, а также температуры на вспениваемость различных нефтепродуктов.</w:t>
      </w:r>
      <w:r w:rsidRPr="00A113E7">
        <w:rPr>
          <w:sz w:val="28"/>
        </w:rPr>
        <w:t xml:space="preserve"> </w:t>
      </w:r>
      <w:r>
        <w:rPr>
          <w:sz w:val="28"/>
        </w:rPr>
        <w:t>Для оценки вспениваемости  нефтепродуктов используют критерии устойчивости и кратности пены.</w:t>
      </w:r>
    </w:p>
    <w:p w:rsidR="00A113E7" w:rsidRDefault="004A211F" w:rsidP="005A19A2">
      <w:pPr>
        <w:spacing w:line="360" w:lineRule="auto"/>
        <w:ind w:firstLine="720"/>
        <w:jc w:val="both"/>
        <w:rPr>
          <w:sz w:val="28"/>
        </w:rPr>
      </w:pPr>
      <w:r>
        <w:rPr>
          <w:sz w:val="28"/>
        </w:rPr>
        <w:t xml:space="preserve">Сущность метода </w:t>
      </w:r>
      <w:bookmarkStart w:id="3" w:name="_Toc81205764"/>
      <w:bookmarkStart w:id="4" w:name="_Toc81205937"/>
      <w:bookmarkStart w:id="5" w:name="_Toc116725444"/>
      <w:bookmarkEnd w:id="0"/>
      <w:bookmarkEnd w:id="1"/>
      <w:bookmarkEnd w:id="2"/>
      <w:r w:rsidR="00A113E7">
        <w:rPr>
          <w:sz w:val="28"/>
        </w:rPr>
        <w:t xml:space="preserve">заключается в изменении поверхностно-объёмных свойств нефтяной дисперсной системы </w:t>
      </w:r>
      <w:r w:rsidR="00C261A5">
        <w:rPr>
          <w:sz w:val="28"/>
        </w:rPr>
        <w:t>под влиянием различных поверхнос</w:t>
      </w:r>
      <w:r w:rsidR="00C261A5">
        <w:rPr>
          <w:sz w:val="28"/>
        </w:rPr>
        <w:t>т</w:t>
      </w:r>
      <w:r w:rsidR="00C261A5">
        <w:rPr>
          <w:sz w:val="28"/>
        </w:rPr>
        <w:t>но-активных веществ.</w:t>
      </w:r>
    </w:p>
    <w:p w:rsidR="00897BA2" w:rsidRDefault="00897BA2" w:rsidP="005A19A2">
      <w:pPr>
        <w:spacing w:line="360" w:lineRule="auto"/>
        <w:ind w:firstLine="720"/>
        <w:jc w:val="both"/>
        <w:rPr>
          <w:sz w:val="28"/>
        </w:rPr>
      </w:pPr>
    </w:p>
    <w:bookmarkEnd w:id="3"/>
    <w:bookmarkEnd w:id="4"/>
    <w:bookmarkEnd w:id="5"/>
    <w:p w:rsidR="004A211F" w:rsidRPr="00897BA2" w:rsidRDefault="00334B6D" w:rsidP="005A19A2">
      <w:pPr>
        <w:pStyle w:val="4"/>
        <w:ind w:left="600" w:firstLine="120"/>
        <w:rPr>
          <w:caps/>
          <w:sz w:val="28"/>
          <w:szCs w:val="28"/>
        </w:rPr>
      </w:pPr>
      <w:r>
        <w:rPr>
          <w:sz w:val="28"/>
          <w:szCs w:val="28"/>
        </w:rPr>
        <w:t>3</w:t>
      </w:r>
      <w:r w:rsidR="00897BA2">
        <w:rPr>
          <w:sz w:val="28"/>
          <w:szCs w:val="28"/>
        </w:rPr>
        <w:t>. Аппаратура, материалы</w:t>
      </w:r>
    </w:p>
    <w:p w:rsidR="004A211F" w:rsidRDefault="004A211F" w:rsidP="0046385A">
      <w:pPr>
        <w:spacing w:line="360" w:lineRule="auto"/>
        <w:ind w:firstLine="720"/>
        <w:jc w:val="both"/>
        <w:rPr>
          <w:sz w:val="28"/>
        </w:rPr>
      </w:pPr>
      <w:r>
        <w:rPr>
          <w:sz w:val="28"/>
        </w:rPr>
        <w:t xml:space="preserve">При выполнении работ по данной методике  применяют следующие средства измерений, вспомогательные устройства, посуду и оборудование, реактивы: </w:t>
      </w:r>
    </w:p>
    <w:p w:rsidR="00DB574F" w:rsidRDefault="00DB574F" w:rsidP="0046385A">
      <w:pPr>
        <w:spacing w:line="360" w:lineRule="auto"/>
        <w:ind w:firstLine="720"/>
        <w:jc w:val="both"/>
        <w:rPr>
          <w:sz w:val="28"/>
          <w:vertAlign w:val="superscript"/>
        </w:rPr>
      </w:pPr>
      <w:r>
        <w:rPr>
          <w:sz w:val="28"/>
        </w:rPr>
        <w:t>Мерные пробирки с крышками, ёмкостью 15 см</w:t>
      </w:r>
      <w:r>
        <w:rPr>
          <w:sz w:val="28"/>
          <w:vertAlign w:val="superscript"/>
        </w:rPr>
        <w:t>3</w:t>
      </w:r>
    </w:p>
    <w:p w:rsidR="00DB574F" w:rsidRDefault="00DB574F" w:rsidP="0046385A">
      <w:pPr>
        <w:spacing w:line="360" w:lineRule="auto"/>
        <w:ind w:firstLine="720"/>
        <w:jc w:val="both"/>
        <w:rPr>
          <w:sz w:val="28"/>
        </w:rPr>
      </w:pPr>
      <w:r>
        <w:rPr>
          <w:sz w:val="28"/>
        </w:rPr>
        <w:t>Штатив для пробирок</w:t>
      </w:r>
    </w:p>
    <w:p w:rsidR="00DB574F" w:rsidRDefault="00DB574F" w:rsidP="00DB574F">
      <w:pPr>
        <w:spacing w:line="360" w:lineRule="auto"/>
        <w:ind w:firstLine="720"/>
        <w:jc w:val="both"/>
        <w:rPr>
          <w:sz w:val="28"/>
        </w:rPr>
      </w:pPr>
      <w:r>
        <w:rPr>
          <w:sz w:val="28"/>
        </w:rPr>
        <w:t xml:space="preserve">Водяная баня для пробирок </w:t>
      </w:r>
    </w:p>
    <w:p w:rsidR="00DB574F" w:rsidRDefault="00DB574F" w:rsidP="00DB574F">
      <w:pPr>
        <w:spacing w:line="360" w:lineRule="auto"/>
        <w:ind w:firstLine="720"/>
        <w:jc w:val="both"/>
        <w:rPr>
          <w:sz w:val="28"/>
        </w:rPr>
      </w:pPr>
      <w:r>
        <w:rPr>
          <w:sz w:val="28"/>
        </w:rPr>
        <w:t>Термостатированная ёмкость для охлаждения</w:t>
      </w:r>
    </w:p>
    <w:p w:rsidR="00A62DCA" w:rsidRDefault="00755748" w:rsidP="00A62DCA">
      <w:pPr>
        <w:spacing w:line="360" w:lineRule="auto"/>
        <w:ind w:firstLine="720"/>
        <w:jc w:val="both"/>
        <w:rPr>
          <w:sz w:val="28"/>
        </w:rPr>
      </w:pPr>
      <w:r>
        <w:rPr>
          <w:sz w:val="28"/>
        </w:rPr>
        <w:t>Цилиндр мерный</w:t>
      </w:r>
      <w:r w:rsidR="00A62DCA">
        <w:rPr>
          <w:sz w:val="28"/>
        </w:rPr>
        <w:t>, ёмкостью 20-50 15 см</w:t>
      </w:r>
      <w:r w:rsidR="00A62DCA">
        <w:rPr>
          <w:sz w:val="28"/>
          <w:vertAlign w:val="superscript"/>
        </w:rPr>
        <w:t>3</w:t>
      </w:r>
    </w:p>
    <w:p w:rsidR="00DB574F" w:rsidRDefault="00DB574F" w:rsidP="00DB574F">
      <w:pPr>
        <w:spacing w:line="360" w:lineRule="auto"/>
        <w:ind w:firstLine="720"/>
        <w:jc w:val="both"/>
        <w:rPr>
          <w:sz w:val="28"/>
        </w:rPr>
      </w:pPr>
      <w:r>
        <w:rPr>
          <w:sz w:val="28"/>
        </w:rPr>
        <w:t>Мерная пипетка</w:t>
      </w:r>
      <w:r w:rsidR="00A62DCA">
        <w:rPr>
          <w:sz w:val="28"/>
        </w:rPr>
        <w:t xml:space="preserve"> до 1 см</w:t>
      </w:r>
      <w:r w:rsidR="00A62DCA">
        <w:rPr>
          <w:sz w:val="28"/>
          <w:vertAlign w:val="superscript"/>
        </w:rPr>
        <w:t>3</w:t>
      </w:r>
    </w:p>
    <w:p w:rsidR="00A62DCA" w:rsidRDefault="00A62DCA" w:rsidP="00DB574F">
      <w:pPr>
        <w:spacing w:line="360" w:lineRule="auto"/>
        <w:ind w:firstLine="720"/>
        <w:jc w:val="both"/>
        <w:rPr>
          <w:sz w:val="28"/>
        </w:rPr>
      </w:pPr>
      <w:r>
        <w:rPr>
          <w:sz w:val="28"/>
        </w:rPr>
        <w:t xml:space="preserve">Капельница </w:t>
      </w:r>
    </w:p>
    <w:p w:rsidR="00DB574F" w:rsidRDefault="00DB574F" w:rsidP="00DB574F">
      <w:pPr>
        <w:spacing w:line="360" w:lineRule="auto"/>
        <w:ind w:firstLine="720"/>
        <w:jc w:val="both"/>
        <w:rPr>
          <w:sz w:val="28"/>
        </w:rPr>
      </w:pPr>
      <w:r>
        <w:rPr>
          <w:sz w:val="28"/>
        </w:rPr>
        <w:t>Груша резиновая или силиконовая</w:t>
      </w:r>
    </w:p>
    <w:p w:rsidR="00DB574F" w:rsidRDefault="00DB574F" w:rsidP="00DB574F">
      <w:pPr>
        <w:spacing w:line="360" w:lineRule="auto"/>
        <w:ind w:firstLine="720"/>
        <w:jc w:val="both"/>
        <w:rPr>
          <w:sz w:val="28"/>
        </w:rPr>
      </w:pPr>
      <w:r>
        <w:rPr>
          <w:sz w:val="28"/>
        </w:rPr>
        <w:t>Палочка стеклянная</w:t>
      </w:r>
    </w:p>
    <w:p w:rsidR="00DB574F" w:rsidRDefault="00DB574F" w:rsidP="00DB574F">
      <w:pPr>
        <w:spacing w:line="360" w:lineRule="auto"/>
        <w:ind w:firstLine="720"/>
        <w:jc w:val="both"/>
        <w:rPr>
          <w:sz w:val="28"/>
        </w:rPr>
      </w:pPr>
      <w:r>
        <w:rPr>
          <w:sz w:val="28"/>
        </w:rPr>
        <w:t>Лопатка</w:t>
      </w:r>
    </w:p>
    <w:p w:rsidR="00DB574F" w:rsidRDefault="00DB574F" w:rsidP="00DB574F">
      <w:pPr>
        <w:spacing w:line="360" w:lineRule="auto"/>
        <w:ind w:firstLine="720"/>
        <w:jc w:val="both"/>
        <w:rPr>
          <w:sz w:val="28"/>
        </w:rPr>
      </w:pPr>
      <w:r>
        <w:rPr>
          <w:sz w:val="28"/>
        </w:rPr>
        <w:t>Секундомер</w:t>
      </w:r>
    </w:p>
    <w:p w:rsidR="00A62DCA" w:rsidRDefault="00A62DCA" w:rsidP="00DB574F">
      <w:pPr>
        <w:spacing w:line="360" w:lineRule="auto"/>
        <w:ind w:firstLine="720"/>
        <w:jc w:val="both"/>
        <w:rPr>
          <w:sz w:val="28"/>
        </w:rPr>
      </w:pPr>
      <w:r>
        <w:rPr>
          <w:sz w:val="28"/>
        </w:rPr>
        <w:lastRenderedPageBreak/>
        <w:t>Ступка с пестиком</w:t>
      </w:r>
    </w:p>
    <w:p w:rsidR="003172E7" w:rsidRDefault="003172E7" w:rsidP="00DB574F">
      <w:pPr>
        <w:spacing w:line="360" w:lineRule="auto"/>
        <w:ind w:firstLine="720"/>
        <w:jc w:val="both"/>
        <w:rPr>
          <w:sz w:val="28"/>
        </w:rPr>
      </w:pPr>
      <w:r>
        <w:rPr>
          <w:sz w:val="28"/>
        </w:rPr>
        <w:t>Лёд</w:t>
      </w:r>
    </w:p>
    <w:p w:rsidR="003172E7" w:rsidRDefault="003172E7" w:rsidP="00DB574F">
      <w:pPr>
        <w:spacing w:line="360" w:lineRule="auto"/>
        <w:ind w:firstLine="720"/>
        <w:jc w:val="both"/>
        <w:rPr>
          <w:sz w:val="28"/>
        </w:rPr>
      </w:pPr>
      <w:r>
        <w:rPr>
          <w:sz w:val="28"/>
        </w:rPr>
        <w:t>Поваренная соль</w:t>
      </w:r>
    </w:p>
    <w:p w:rsidR="003172E7" w:rsidRDefault="003172E7" w:rsidP="00DB574F">
      <w:pPr>
        <w:spacing w:line="360" w:lineRule="auto"/>
        <w:ind w:firstLine="720"/>
        <w:jc w:val="both"/>
        <w:rPr>
          <w:sz w:val="28"/>
        </w:rPr>
      </w:pPr>
      <w:r>
        <w:rPr>
          <w:sz w:val="28"/>
        </w:rPr>
        <w:t>Водяная баня</w:t>
      </w:r>
    </w:p>
    <w:p w:rsidR="00DB574F" w:rsidRDefault="00DB574F" w:rsidP="00DB574F">
      <w:pPr>
        <w:spacing w:line="360" w:lineRule="auto"/>
        <w:ind w:firstLine="720"/>
        <w:jc w:val="both"/>
        <w:rPr>
          <w:sz w:val="28"/>
        </w:rPr>
      </w:pPr>
      <w:r>
        <w:rPr>
          <w:sz w:val="28"/>
        </w:rPr>
        <w:t>Дизельная фракция 180-350</w:t>
      </w:r>
      <w:proofErr w:type="gramStart"/>
      <w:r>
        <w:rPr>
          <w:sz w:val="28"/>
        </w:rPr>
        <w:t>°С</w:t>
      </w:r>
      <w:proofErr w:type="gramEnd"/>
    </w:p>
    <w:p w:rsidR="00DB574F" w:rsidRDefault="00DB574F" w:rsidP="00DB574F">
      <w:pPr>
        <w:spacing w:line="360" w:lineRule="auto"/>
        <w:ind w:firstLine="720"/>
        <w:jc w:val="both"/>
        <w:rPr>
          <w:sz w:val="28"/>
        </w:rPr>
      </w:pPr>
      <w:proofErr w:type="spellStart"/>
      <w:r>
        <w:rPr>
          <w:sz w:val="28"/>
        </w:rPr>
        <w:t>Газойлевая</w:t>
      </w:r>
      <w:proofErr w:type="spellEnd"/>
      <w:r>
        <w:rPr>
          <w:sz w:val="28"/>
        </w:rPr>
        <w:t xml:space="preserve"> фракция 230-350</w:t>
      </w:r>
      <w:proofErr w:type="gramStart"/>
      <w:r>
        <w:rPr>
          <w:sz w:val="28"/>
        </w:rPr>
        <w:t>°С</w:t>
      </w:r>
      <w:proofErr w:type="gramEnd"/>
    </w:p>
    <w:p w:rsidR="00DB574F" w:rsidRDefault="00DB574F" w:rsidP="00DB574F">
      <w:pPr>
        <w:spacing w:line="360" w:lineRule="auto"/>
        <w:ind w:firstLine="720"/>
        <w:jc w:val="both"/>
        <w:rPr>
          <w:sz w:val="28"/>
        </w:rPr>
      </w:pPr>
      <w:r>
        <w:rPr>
          <w:sz w:val="28"/>
        </w:rPr>
        <w:t>Маслян</w:t>
      </w:r>
      <w:r w:rsidR="00E858F5">
        <w:rPr>
          <w:sz w:val="28"/>
        </w:rPr>
        <w:t>ая</w:t>
      </w:r>
      <w:r>
        <w:rPr>
          <w:sz w:val="28"/>
        </w:rPr>
        <w:t xml:space="preserve"> фракци</w:t>
      </w:r>
      <w:r w:rsidR="00E858F5">
        <w:rPr>
          <w:sz w:val="28"/>
        </w:rPr>
        <w:t>я</w:t>
      </w:r>
      <w:r>
        <w:rPr>
          <w:sz w:val="28"/>
        </w:rPr>
        <w:t xml:space="preserve"> 340-420</w:t>
      </w:r>
      <w:proofErr w:type="gramStart"/>
      <w:r>
        <w:rPr>
          <w:sz w:val="28"/>
        </w:rPr>
        <w:t>°С</w:t>
      </w:r>
      <w:proofErr w:type="gramEnd"/>
    </w:p>
    <w:p w:rsidR="00755748" w:rsidRDefault="00755748" w:rsidP="00DB574F">
      <w:pPr>
        <w:spacing w:line="360" w:lineRule="auto"/>
        <w:ind w:firstLine="720"/>
        <w:jc w:val="both"/>
        <w:rPr>
          <w:sz w:val="28"/>
        </w:rPr>
      </w:pPr>
      <w:r>
        <w:rPr>
          <w:sz w:val="28"/>
        </w:rPr>
        <w:t>Растворители</w:t>
      </w:r>
    </w:p>
    <w:p w:rsidR="00A62DCA" w:rsidRPr="00DB574F" w:rsidRDefault="00A62DCA" w:rsidP="00DB574F">
      <w:pPr>
        <w:spacing w:line="360" w:lineRule="auto"/>
        <w:ind w:firstLine="720"/>
        <w:jc w:val="both"/>
        <w:rPr>
          <w:sz w:val="28"/>
        </w:rPr>
      </w:pPr>
      <w:r>
        <w:rPr>
          <w:sz w:val="28"/>
        </w:rPr>
        <w:t xml:space="preserve">Пенообразователи и стабилизаторы пены: спиртовой </w:t>
      </w:r>
      <w:r w:rsidR="00E858F5">
        <w:rPr>
          <w:sz w:val="28"/>
        </w:rPr>
        <w:t xml:space="preserve">или водный </w:t>
      </w:r>
      <w:r>
        <w:rPr>
          <w:sz w:val="28"/>
        </w:rPr>
        <w:t>ра</w:t>
      </w:r>
      <w:r>
        <w:rPr>
          <w:sz w:val="28"/>
        </w:rPr>
        <w:t>с</w:t>
      </w:r>
      <w:r>
        <w:rPr>
          <w:sz w:val="28"/>
        </w:rPr>
        <w:t xml:space="preserve">твор мыла, жидкие и твёрдые </w:t>
      </w:r>
      <w:r w:rsidR="00755748">
        <w:rPr>
          <w:sz w:val="28"/>
        </w:rPr>
        <w:t>синтетические моющие средства (</w:t>
      </w:r>
      <w:r>
        <w:rPr>
          <w:sz w:val="28"/>
        </w:rPr>
        <w:t>СМС</w:t>
      </w:r>
      <w:r w:rsidR="00755748">
        <w:rPr>
          <w:sz w:val="28"/>
        </w:rPr>
        <w:t>)</w:t>
      </w:r>
      <w:r>
        <w:rPr>
          <w:sz w:val="28"/>
        </w:rPr>
        <w:t>, инг</w:t>
      </w:r>
      <w:r>
        <w:rPr>
          <w:sz w:val="28"/>
        </w:rPr>
        <w:t>и</w:t>
      </w:r>
      <w:r>
        <w:rPr>
          <w:sz w:val="28"/>
        </w:rPr>
        <w:t>битор коррозии, деэмульгатор, гидрокарбонат натрия, активированный уголь</w:t>
      </w:r>
      <w:r w:rsidR="00755748">
        <w:rPr>
          <w:sz w:val="28"/>
        </w:rPr>
        <w:t>, осадки их технологических аппаратов</w:t>
      </w:r>
      <w:r w:rsidR="003172E7">
        <w:rPr>
          <w:sz w:val="28"/>
        </w:rPr>
        <w:t xml:space="preserve">, тяжёлые </w:t>
      </w:r>
      <w:proofErr w:type="spellStart"/>
      <w:r w:rsidR="003172E7">
        <w:rPr>
          <w:sz w:val="28"/>
        </w:rPr>
        <w:t>нефтепролдукты</w:t>
      </w:r>
      <w:proofErr w:type="spellEnd"/>
      <w:proofErr w:type="gramStart"/>
      <w:r w:rsidR="003172E7">
        <w:rPr>
          <w:sz w:val="28"/>
        </w:rPr>
        <w:t>.</w:t>
      </w:r>
      <w:r w:rsidR="00755748">
        <w:rPr>
          <w:sz w:val="28"/>
        </w:rPr>
        <w:t>.</w:t>
      </w:r>
      <w:proofErr w:type="gramEnd"/>
    </w:p>
    <w:p w:rsidR="005A19A2" w:rsidRDefault="005A19A2" w:rsidP="005A19A2">
      <w:pPr>
        <w:pStyle w:val="4"/>
        <w:ind w:firstLine="720"/>
        <w:rPr>
          <w:color w:val="000000"/>
          <w:sz w:val="28"/>
          <w:szCs w:val="28"/>
        </w:rPr>
      </w:pPr>
      <w:bookmarkStart w:id="6" w:name="_Toc81205768"/>
      <w:bookmarkStart w:id="7" w:name="_Toc81205941"/>
      <w:bookmarkStart w:id="8" w:name="_Toc116725448"/>
    </w:p>
    <w:p w:rsidR="004A211F" w:rsidRDefault="00334B6D" w:rsidP="00376988">
      <w:pPr>
        <w:pStyle w:val="4"/>
        <w:ind w:firstLine="72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4</w:t>
      </w:r>
      <w:r w:rsidR="00941F39">
        <w:rPr>
          <w:color w:val="000000"/>
          <w:sz w:val="28"/>
          <w:szCs w:val="28"/>
        </w:rPr>
        <w:t xml:space="preserve">. Подготовка </w:t>
      </w:r>
      <w:r w:rsidR="00007085">
        <w:rPr>
          <w:color w:val="000000"/>
          <w:sz w:val="28"/>
          <w:szCs w:val="28"/>
        </w:rPr>
        <w:t xml:space="preserve">к </w:t>
      </w:r>
      <w:r w:rsidR="007F56A7">
        <w:rPr>
          <w:color w:val="000000"/>
          <w:sz w:val="28"/>
          <w:szCs w:val="28"/>
        </w:rPr>
        <w:t>испытанию</w:t>
      </w:r>
    </w:p>
    <w:p w:rsidR="00A62DCA" w:rsidRDefault="002119EC" w:rsidP="002119EC">
      <w:pPr>
        <w:spacing w:line="360" w:lineRule="auto"/>
        <w:ind w:firstLine="720"/>
        <w:jc w:val="both"/>
        <w:rPr>
          <w:sz w:val="28"/>
        </w:rPr>
      </w:pPr>
      <w:r w:rsidRPr="002119EC">
        <w:rPr>
          <w:sz w:val="28"/>
        </w:rPr>
        <w:t xml:space="preserve">Готовят водяную баню заданной температуры. </w:t>
      </w:r>
    </w:p>
    <w:p w:rsidR="00A62DCA" w:rsidRDefault="002119EC" w:rsidP="002119EC">
      <w:pPr>
        <w:spacing w:line="360" w:lineRule="auto"/>
        <w:ind w:firstLine="720"/>
        <w:jc w:val="both"/>
        <w:rPr>
          <w:sz w:val="28"/>
        </w:rPr>
      </w:pPr>
      <w:r w:rsidRPr="002119EC">
        <w:rPr>
          <w:sz w:val="28"/>
        </w:rPr>
        <w:t>Готовят охлаждающую смесь (лёд с поваренной солью)</w:t>
      </w:r>
      <w:r>
        <w:rPr>
          <w:sz w:val="28"/>
        </w:rPr>
        <w:t xml:space="preserve">. </w:t>
      </w:r>
    </w:p>
    <w:p w:rsidR="00A62DCA" w:rsidRDefault="00A62DCA" w:rsidP="002119EC">
      <w:pPr>
        <w:spacing w:line="360" w:lineRule="auto"/>
        <w:ind w:firstLine="720"/>
        <w:jc w:val="both"/>
        <w:rPr>
          <w:sz w:val="28"/>
        </w:rPr>
      </w:pPr>
      <w:r>
        <w:rPr>
          <w:sz w:val="28"/>
        </w:rPr>
        <w:t>Твёрдые пенообразователи</w:t>
      </w:r>
      <w:r w:rsidR="00755748">
        <w:rPr>
          <w:sz w:val="28"/>
        </w:rPr>
        <w:t xml:space="preserve"> или стабилизаторы пены</w:t>
      </w:r>
      <w:r>
        <w:rPr>
          <w:sz w:val="28"/>
        </w:rPr>
        <w:t xml:space="preserve">  толкут в ступке до получения однородного тонкого порошка.</w:t>
      </w:r>
    </w:p>
    <w:p w:rsidR="002119EC" w:rsidRDefault="002119EC" w:rsidP="002119EC">
      <w:pPr>
        <w:spacing w:line="360" w:lineRule="auto"/>
        <w:ind w:firstLine="720"/>
        <w:jc w:val="both"/>
        <w:rPr>
          <w:sz w:val="28"/>
        </w:rPr>
      </w:pPr>
      <w:r>
        <w:rPr>
          <w:sz w:val="28"/>
        </w:rPr>
        <w:t>Рассчитывают количество пенообразователя в нефтепродукте в соо</w:t>
      </w:r>
      <w:r>
        <w:rPr>
          <w:sz w:val="28"/>
        </w:rPr>
        <w:t>т</w:t>
      </w:r>
      <w:r>
        <w:rPr>
          <w:sz w:val="28"/>
        </w:rPr>
        <w:t>ветствии с заданной концентрацией</w:t>
      </w:r>
      <w:r w:rsidR="003172E7">
        <w:rPr>
          <w:sz w:val="28"/>
        </w:rPr>
        <w:t xml:space="preserve"> (0,5 - 5% об</w:t>
      </w:r>
      <w:proofErr w:type="gramStart"/>
      <w:r w:rsidR="003172E7">
        <w:rPr>
          <w:sz w:val="28"/>
        </w:rPr>
        <w:t>.</w:t>
      </w:r>
      <w:proofErr w:type="gramEnd"/>
      <w:r w:rsidR="003172E7">
        <w:rPr>
          <w:sz w:val="28"/>
        </w:rPr>
        <w:t xml:space="preserve"> </w:t>
      </w:r>
      <w:proofErr w:type="gramStart"/>
      <w:r w:rsidR="003172E7">
        <w:rPr>
          <w:sz w:val="28"/>
        </w:rPr>
        <w:t>д</w:t>
      </w:r>
      <w:proofErr w:type="gramEnd"/>
      <w:r w:rsidR="003172E7">
        <w:rPr>
          <w:sz w:val="28"/>
        </w:rPr>
        <w:t>ля жидких пенообразов</w:t>
      </w:r>
      <w:r w:rsidR="003172E7">
        <w:rPr>
          <w:sz w:val="28"/>
        </w:rPr>
        <w:t>а</w:t>
      </w:r>
      <w:r w:rsidR="003172E7">
        <w:rPr>
          <w:sz w:val="28"/>
        </w:rPr>
        <w:t>телей и 0,5 – 5% мас. для твёрдых)</w:t>
      </w:r>
      <w:r>
        <w:rPr>
          <w:sz w:val="28"/>
        </w:rPr>
        <w:t xml:space="preserve">. </w:t>
      </w:r>
    </w:p>
    <w:p w:rsidR="003172E7" w:rsidRDefault="003172E7" w:rsidP="002119EC">
      <w:pPr>
        <w:spacing w:line="360" w:lineRule="auto"/>
        <w:ind w:firstLine="720"/>
        <w:jc w:val="both"/>
        <w:rPr>
          <w:sz w:val="28"/>
        </w:rPr>
      </w:pPr>
      <w:r>
        <w:rPr>
          <w:sz w:val="28"/>
        </w:rPr>
        <w:t>В качестве пенообразователей использовать концентрированные мо</w:t>
      </w:r>
      <w:r>
        <w:rPr>
          <w:sz w:val="28"/>
        </w:rPr>
        <w:t>ю</w:t>
      </w:r>
      <w:r>
        <w:rPr>
          <w:sz w:val="28"/>
        </w:rPr>
        <w:t xml:space="preserve">щие средства, ингибиторы коррозии, </w:t>
      </w:r>
      <w:proofErr w:type="spellStart"/>
      <w:r>
        <w:rPr>
          <w:sz w:val="28"/>
        </w:rPr>
        <w:t>деэмульгаторы</w:t>
      </w:r>
      <w:proofErr w:type="spellEnd"/>
      <w:r>
        <w:rPr>
          <w:sz w:val="28"/>
        </w:rPr>
        <w:t xml:space="preserve">, мазут, </w:t>
      </w:r>
    </w:p>
    <w:p w:rsidR="00755748" w:rsidRPr="002119EC" w:rsidRDefault="00755748" w:rsidP="002119EC">
      <w:pPr>
        <w:spacing w:line="360" w:lineRule="auto"/>
        <w:ind w:firstLine="720"/>
        <w:jc w:val="both"/>
        <w:rPr>
          <w:sz w:val="28"/>
        </w:rPr>
      </w:pPr>
    </w:p>
    <w:p w:rsidR="00007085" w:rsidRDefault="00334B6D" w:rsidP="00376988">
      <w:pPr>
        <w:spacing w:line="360" w:lineRule="auto"/>
        <w:ind w:firstLine="720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5</w:t>
      </w:r>
      <w:r w:rsidR="00007085">
        <w:rPr>
          <w:b/>
          <w:sz w:val="28"/>
          <w:szCs w:val="28"/>
        </w:rPr>
        <w:t xml:space="preserve">. Проведение </w:t>
      </w:r>
      <w:r w:rsidR="007F56A7">
        <w:rPr>
          <w:b/>
          <w:sz w:val="28"/>
          <w:szCs w:val="28"/>
        </w:rPr>
        <w:t>испытания</w:t>
      </w:r>
    </w:p>
    <w:p w:rsidR="00E858F5" w:rsidRDefault="002119EC" w:rsidP="001127E0">
      <w:pPr>
        <w:spacing w:line="360" w:lineRule="auto"/>
        <w:ind w:firstLine="720"/>
        <w:jc w:val="both"/>
        <w:rPr>
          <w:sz w:val="28"/>
        </w:rPr>
      </w:pPr>
      <w:r>
        <w:rPr>
          <w:sz w:val="28"/>
        </w:rPr>
        <w:t xml:space="preserve">Нефтепродукт нагревают или </w:t>
      </w:r>
      <w:proofErr w:type="gramStart"/>
      <w:r>
        <w:rPr>
          <w:sz w:val="28"/>
        </w:rPr>
        <w:t>охлаждают до заданной температуры</w:t>
      </w:r>
      <w:r w:rsidR="00E858F5">
        <w:rPr>
          <w:sz w:val="28"/>
        </w:rPr>
        <w:t xml:space="preserve"> в водяной бане с точностью</w:t>
      </w:r>
      <w:r w:rsidR="00E858F5" w:rsidRPr="00E858F5">
        <w:rPr>
          <w:sz w:val="28"/>
        </w:rPr>
        <w:t xml:space="preserve"> </w:t>
      </w:r>
      <w:r w:rsidR="00E858F5">
        <w:rPr>
          <w:sz w:val="28"/>
        </w:rPr>
        <w:t xml:space="preserve">до ± 2°С. </w:t>
      </w:r>
      <w:r>
        <w:rPr>
          <w:sz w:val="28"/>
        </w:rPr>
        <w:t xml:space="preserve"> </w:t>
      </w:r>
      <w:r w:rsidR="00F653BB" w:rsidRPr="00F653BB">
        <w:rPr>
          <w:sz w:val="28"/>
        </w:rPr>
        <w:t>В мерную пробирку ёмкостью 15 см</w:t>
      </w:r>
      <w:r w:rsidR="00F653BB" w:rsidRPr="00F653BB">
        <w:rPr>
          <w:sz w:val="28"/>
          <w:vertAlign w:val="superscript"/>
        </w:rPr>
        <w:t>3</w:t>
      </w:r>
      <w:r w:rsidR="00F653BB" w:rsidRPr="00F653BB">
        <w:rPr>
          <w:sz w:val="28"/>
        </w:rPr>
        <w:t xml:space="preserve"> </w:t>
      </w:r>
      <w:r w:rsidR="00F653BB">
        <w:rPr>
          <w:sz w:val="28"/>
        </w:rPr>
        <w:t>вносят</w:t>
      </w:r>
      <w:proofErr w:type="gramEnd"/>
      <w:r w:rsidR="00F653BB">
        <w:rPr>
          <w:sz w:val="28"/>
        </w:rPr>
        <w:t xml:space="preserve"> </w:t>
      </w:r>
      <w:r w:rsidR="00E858F5">
        <w:rPr>
          <w:sz w:val="28"/>
        </w:rPr>
        <w:t>8</w:t>
      </w:r>
      <w:r w:rsidR="00F653BB">
        <w:rPr>
          <w:sz w:val="28"/>
        </w:rPr>
        <w:t xml:space="preserve"> </w:t>
      </w:r>
      <w:r w:rsidR="004500E5" w:rsidRPr="00F653BB">
        <w:rPr>
          <w:sz w:val="28"/>
        </w:rPr>
        <w:t>см</w:t>
      </w:r>
      <w:r w:rsidR="004500E5" w:rsidRPr="00F653BB">
        <w:rPr>
          <w:sz w:val="28"/>
          <w:vertAlign w:val="superscript"/>
        </w:rPr>
        <w:t>3</w:t>
      </w:r>
      <w:r w:rsidR="004500E5">
        <w:rPr>
          <w:sz w:val="28"/>
          <w:vertAlign w:val="superscript"/>
        </w:rPr>
        <w:t xml:space="preserve"> </w:t>
      </w:r>
      <w:r w:rsidR="00F653BB">
        <w:rPr>
          <w:sz w:val="28"/>
        </w:rPr>
        <w:t>исследуемого нефтепродукта</w:t>
      </w:r>
      <w:r w:rsidR="004500E5">
        <w:rPr>
          <w:sz w:val="28"/>
        </w:rPr>
        <w:t xml:space="preserve">, а затем с помощью </w:t>
      </w:r>
      <w:r w:rsidR="00A113E7">
        <w:rPr>
          <w:sz w:val="28"/>
        </w:rPr>
        <w:t xml:space="preserve">капельницы, мерной </w:t>
      </w:r>
      <w:r w:rsidR="004500E5">
        <w:rPr>
          <w:sz w:val="28"/>
        </w:rPr>
        <w:t>пипетки</w:t>
      </w:r>
      <w:r w:rsidR="001127E0">
        <w:rPr>
          <w:sz w:val="28"/>
        </w:rPr>
        <w:t xml:space="preserve"> или лопатки </w:t>
      </w:r>
      <w:r w:rsidR="004500E5">
        <w:rPr>
          <w:sz w:val="28"/>
        </w:rPr>
        <w:t xml:space="preserve"> вводят заданное количество пенообразователя</w:t>
      </w:r>
      <w:r w:rsidR="00755748">
        <w:rPr>
          <w:sz w:val="28"/>
        </w:rPr>
        <w:t xml:space="preserve"> или стабилизатора пены</w:t>
      </w:r>
      <w:r w:rsidR="004500E5">
        <w:rPr>
          <w:sz w:val="28"/>
        </w:rPr>
        <w:t xml:space="preserve">. Пробирку закрывают пробкой и в течение 30 секунд </w:t>
      </w:r>
      <w:r w:rsidR="004500E5">
        <w:rPr>
          <w:sz w:val="28"/>
        </w:rPr>
        <w:lastRenderedPageBreak/>
        <w:t>равномерно встряхивают. После прекращения встряхивания пробирку уст</w:t>
      </w:r>
      <w:r w:rsidR="004500E5">
        <w:rPr>
          <w:sz w:val="28"/>
        </w:rPr>
        <w:t>а</w:t>
      </w:r>
      <w:r w:rsidR="004500E5">
        <w:rPr>
          <w:sz w:val="28"/>
        </w:rPr>
        <w:t xml:space="preserve">навливают в штатив и </w:t>
      </w:r>
      <w:r w:rsidR="00755748">
        <w:rPr>
          <w:sz w:val="28"/>
        </w:rPr>
        <w:t xml:space="preserve">одновременно </w:t>
      </w:r>
      <w:r w:rsidR="004500E5">
        <w:rPr>
          <w:sz w:val="28"/>
        </w:rPr>
        <w:t xml:space="preserve">включают секундомер. Отмечают объём содержимого пробирки  </w:t>
      </w:r>
      <w:r w:rsidR="004500E5" w:rsidRPr="00AA3684">
        <w:rPr>
          <w:b/>
          <w:sz w:val="28"/>
          <w:lang w:val="en-US"/>
        </w:rPr>
        <w:t>V</w:t>
      </w:r>
      <w:r w:rsidR="004500E5" w:rsidRPr="00AA3684">
        <w:rPr>
          <w:b/>
          <w:sz w:val="28"/>
          <w:vertAlign w:val="subscript"/>
          <w:lang w:val="en-US"/>
        </w:rPr>
        <w:t>max</w:t>
      </w:r>
      <w:r w:rsidR="004500E5" w:rsidRPr="004500E5">
        <w:rPr>
          <w:sz w:val="28"/>
          <w:vertAlign w:val="subscript"/>
        </w:rPr>
        <w:t xml:space="preserve">  </w:t>
      </w:r>
      <w:r w:rsidR="004500E5">
        <w:rPr>
          <w:sz w:val="28"/>
        </w:rPr>
        <w:t xml:space="preserve"> и объём жидкости под пеной</w:t>
      </w:r>
      <w:r w:rsidR="008907FF" w:rsidRPr="008907FF">
        <w:rPr>
          <w:b/>
          <w:sz w:val="28"/>
        </w:rPr>
        <w:t xml:space="preserve"> </w:t>
      </w:r>
      <w:proofErr w:type="gramStart"/>
      <w:r w:rsidR="008907FF" w:rsidRPr="008907FF">
        <w:rPr>
          <w:b/>
          <w:sz w:val="28"/>
          <w:lang w:val="en-US"/>
        </w:rPr>
        <w:t>V</w:t>
      </w:r>
      <w:proofErr w:type="gramEnd"/>
      <w:r w:rsidR="008907FF" w:rsidRPr="008907FF">
        <w:rPr>
          <w:b/>
          <w:sz w:val="28"/>
          <w:vertAlign w:val="subscript"/>
        </w:rPr>
        <w:t>ж</w:t>
      </w:r>
      <w:r w:rsidR="004500E5" w:rsidRPr="00AA3684">
        <w:rPr>
          <w:sz w:val="28"/>
        </w:rPr>
        <w:t>.</w:t>
      </w:r>
      <w:r w:rsidR="004500E5">
        <w:rPr>
          <w:sz w:val="28"/>
        </w:rPr>
        <w:t xml:space="preserve"> Объём пены </w:t>
      </w:r>
      <w:proofErr w:type="gramStart"/>
      <w:r w:rsidR="00AA3684" w:rsidRPr="00AA3684">
        <w:rPr>
          <w:b/>
          <w:sz w:val="28"/>
          <w:lang w:val="en-US"/>
        </w:rPr>
        <w:t>V</w:t>
      </w:r>
      <w:proofErr w:type="gramEnd"/>
      <w:r w:rsidR="00AA3684" w:rsidRPr="00AA3684">
        <w:rPr>
          <w:b/>
          <w:sz w:val="28"/>
          <w:vertAlign w:val="subscript"/>
        </w:rPr>
        <w:t>пены</w:t>
      </w:r>
      <w:r w:rsidR="00AA3684">
        <w:rPr>
          <w:sz w:val="28"/>
          <w:vertAlign w:val="subscript"/>
        </w:rPr>
        <w:t xml:space="preserve"> </w:t>
      </w:r>
      <w:r w:rsidR="00AA3684">
        <w:rPr>
          <w:sz w:val="28"/>
        </w:rPr>
        <w:t xml:space="preserve"> </w:t>
      </w:r>
      <w:r w:rsidR="004500E5">
        <w:rPr>
          <w:sz w:val="28"/>
        </w:rPr>
        <w:t>вычисляют как разность указанных объёмов.</w:t>
      </w:r>
      <w:r w:rsidR="00AA3684">
        <w:rPr>
          <w:sz w:val="28"/>
        </w:rPr>
        <w:t xml:space="preserve"> </w:t>
      </w:r>
    </w:p>
    <w:p w:rsidR="004B3058" w:rsidRDefault="00E858F5" w:rsidP="001127E0">
      <w:pPr>
        <w:spacing w:line="360" w:lineRule="auto"/>
        <w:ind w:firstLine="720"/>
        <w:jc w:val="both"/>
        <w:rPr>
          <w:sz w:val="28"/>
        </w:rPr>
      </w:pPr>
      <w:r>
        <w:rPr>
          <w:sz w:val="28"/>
        </w:rPr>
        <w:t xml:space="preserve">Устойчивость пены </w:t>
      </w:r>
      <w:r w:rsidRPr="00AA3684">
        <w:rPr>
          <w:sz w:val="28"/>
        </w:rPr>
        <w:t>оценивают</w:t>
      </w:r>
      <w:r>
        <w:rPr>
          <w:b/>
          <w:sz w:val="28"/>
        </w:rPr>
        <w:t xml:space="preserve"> </w:t>
      </w:r>
      <w:r w:rsidRPr="00AA3684">
        <w:rPr>
          <w:sz w:val="28"/>
        </w:rPr>
        <w:t xml:space="preserve">в секундах </w:t>
      </w:r>
      <w:r>
        <w:rPr>
          <w:sz w:val="28"/>
        </w:rPr>
        <w:t xml:space="preserve">(с точностью ± 1 с) </w:t>
      </w:r>
      <w:r w:rsidRPr="00AA3684">
        <w:rPr>
          <w:sz w:val="28"/>
        </w:rPr>
        <w:t>врем</w:t>
      </w:r>
      <w:r w:rsidRPr="00AA3684">
        <w:rPr>
          <w:sz w:val="28"/>
        </w:rPr>
        <w:t>е</w:t>
      </w:r>
      <w:r w:rsidRPr="00AA3684">
        <w:rPr>
          <w:sz w:val="28"/>
        </w:rPr>
        <w:t>нем её полураспада</w:t>
      </w:r>
      <w:r w:rsidRPr="00AA3684">
        <w:rPr>
          <w:b/>
          <w:sz w:val="28"/>
        </w:rPr>
        <w:t xml:space="preserve"> </w:t>
      </w:r>
      <w:r>
        <w:rPr>
          <w:b/>
          <w:sz w:val="28"/>
        </w:rPr>
        <w:t>Т</w:t>
      </w:r>
      <w:proofErr w:type="gramStart"/>
      <w:r>
        <w:rPr>
          <w:b/>
          <w:sz w:val="28"/>
          <w:vertAlign w:val="subscript"/>
        </w:rPr>
        <w:t>1</w:t>
      </w:r>
      <w:proofErr w:type="gramEnd"/>
      <w:r>
        <w:rPr>
          <w:sz w:val="28"/>
        </w:rPr>
        <w:t xml:space="preserve"> – временем, за которое объём пены уменьшится вдвое и  </w:t>
      </w:r>
      <w:r>
        <w:rPr>
          <w:b/>
          <w:sz w:val="28"/>
        </w:rPr>
        <w:t>Т</w:t>
      </w:r>
      <w:r>
        <w:rPr>
          <w:b/>
          <w:sz w:val="28"/>
          <w:vertAlign w:val="subscript"/>
        </w:rPr>
        <w:t>2</w:t>
      </w:r>
      <w:r>
        <w:rPr>
          <w:sz w:val="28"/>
        </w:rPr>
        <w:t xml:space="preserve"> – временем полного исчезновения пены. Если время </w:t>
      </w:r>
      <w:r w:rsidRPr="008907FF">
        <w:rPr>
          <w:b/>
          <w:sz w:val="28"/>
        </w:rPr>
        <w:t>Т</w:t>
      </w:r>
      <w:proofErr w:type="gramStart"/>
      <w:r w:rsidRPr="008907FF">
        <w:rPr>
          <w:b/>
          <w:sz w:val="28"/>
          <w:vertAlign w:val="subscript"/>
        </w:rPr>
        <w:t>2</w:t>
      </w:r>
      <w:proofErr w:type="gramEnd"/>
      <w:r w:rsidRPr="008907FF">
        <w:rPr>
          <w:sz w:val="28"/>
        </w:rPr>
        <w:t xml:space="preserve"> превышает 2,5 часа, то в таблице отмечают</w:t>
      </w:r>
      <w:r>
        <w:rPr>
          <w:sz w:val="28"/>
        </w:rPr>
        <w:t xml:space="preserve">, что пена устойчива. </w:t>
      </w:r>
    </w:p>
    <w:p w:rsidR="00A62DCA" w:rsidRDefault="008907FF" w:rsidP="00E858F5">
      <w:pPr>
        <w:spacing w:line="360" w:lineRule="auto"/>
        <w:ind w:firstLine="720"/>
        <w:rPr>
          <w:sz w:val="28"/>
        </w:rPr>
      </w:pPr>
      <w:r>
        <w:rPr>
          <w:sz w:val="28"/>
        </w:rPr>
        <w:t>Условия проведения опыта и р</w:t>
      </w:r>
      <w:r w:rsidR="004B3058" w:rsidRPr="004B3058">
        <w:rPr>
          <w:sz w:val="28"/>
        </w:rPr>
        <w:t xml:space="preserve">езультаты наблюдений вносят </w:t>
      </w:r>
      <w:r w:rsidR="004B3058">
        <w:rPr>
          <w:sz w:val="28"/>
        </w:rPr>
        <w:t>в таблицу.</w:t>
      </w:r>
      <w:r w:rsidR="00743721">
        <w:rPr>
          <w:sz w:val="28"/>
        </w:rPr>
        <w:t xml:space="preserve"> </w:t>
      </w:r>
      <w:r w:rsidR="00A62DCA">
        <w:rPr>
          <w:sz w:val="28"/>
        </w:rPr>
        <w:t xml:space="preserve">Каждое определение </w:t>
      </w:r>
      <w:r>
        <w:rPr>
          <w:sz w:val="28"/>
        </w:rPr>
        <w:t xml:space="preserve">объёмов пены </w:t>
      </w:r>
      <w:r w:rsidR="00A62DCA">
        <w:rPr>
          <w:sz w:val="28"/>
        </w:rPr>
        <w:t>проводят три раза.</w:t>
      </w:r>
    </w:p>
    <w:p w:rsidR="00743721" w:rsidRDefault="00743721" w:rsidP="00743721">
      <w:pPr>
        <w:spacing w:line="360" w:lineRule="auto"/>
        <w:ind w:firstLine="720"/>
        <w:jc w:val="both"/>
        <w:rPr>
          <w:sz w:val="28"/>
        </w:rPr>
      </w:pPr>
    </w:p>
    <w:p w:rsidR="00042072" w:rsidRPr="008907FF" w:rsidRDefault="00042072" w:rsidP="008907FF">
      <w:pPr>
        <w:spacing w:line="360" w:lineRule="auto"/>
        <w:jc w:val="both"/>
        <w:rPr>
          <w:b/>
          <w:sz w:val="28"/>
        </w:rPr>
      </w:pPr>
      <w:r w:rsidRPr="008907FF">
        <w:rPr>
          <w:b/>
          <w:sz w:val="28"/>
        </w:rPr>
        <w:t xml:space="preserve">Таблица – </w:t>
      </w:r>
      <w:r w:rsidR="001127E0" w:rsidRPr="008907FF">
        <w:rPr>
          <w:b/>
          <w:sz w:val="28"/>
        </w:rPr>
        <w:t xml:space="preserve">Результаты изучения </w:t>
      </w:r>
      <w:r w:rsidRPr="008907FF">
        <w:rPr>
          <w:b/>
          <w:sz w:val="28"/>
        </w:rPr>
        <w:t>вспениваемост</w:t>
      </w:r>
      <w:r w:rsidR="001127E0" w:rsidRPr="008907FF">
        <w:rPr>
          <w:b/>
          <w:sz w:val="28"/>
        </w:rPr>
        <w:t>и</w:t>
      </w:r>
      <w:r w:rsidRPr="008907FF">
        <w:rPr>
          <w:b/>
          <w:sz w:val="28"/>
        </w:rPr>
        <w:t xml:space="preserve"> нефтепродуктов</w:t>
      </w:r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507"/>
        <w:gridCol w:w="1280"/>
        <w:gridCol w:w="1477"/>
        <w:gridCol w:w="1333"/>
        <w:gridCol w:w="624"/>
        <w:gridCol w:w="797"/>
        <w:gridCol w:w="711"/>
        <w:gridCol w:w="847"/>
        <w:gridCol w:w="681"/>
        <w:gridCol w:w="688"/>
        <w:gridCol w:w="627"/>
      </w:tblGrid>
      <w:tr w:rsidR="002119EC" w:rsidRPr="002119EC" w:rsidTr="001127E0">
        <w:trPr>
          <w:trHeight w:val="291"/>
        </w:trPr>
        <w:tc>
          <w:tcPr>
            <w:tcW w:w="507" w:type="dxa"/>
            <w:vMerge w:val="restart"/>
          </w:tcPr>
          <w:p w:rsidR="002119EC" w:rsidRPr="002119EC" w:rsidRDefault="002119EC" w:rsidP="008907FF">
            <w:pPr>
              <w:jc w:val="center"/>
              <w:rPr>
                <w:sz w:val="28"/>
              </w:rPr>
            </w:pPr>
            <w:r w:rsidRPr="002119EC">
              <w:rPr>
                <w:sz w:val="28"/>
              </w:rPr>
              <w:t>№</w:t>
            </w:r>
          </w:p>
        </w:tc>
        <w:tc>
          <w:tcPr>
            <w:tcW w:w="1280" w:type="dxa"/>
            <w:vMerge w:val="restart"/>
          </w:tcPr>
          <w:p w:rsidR="002119EC" w:rsidRPr="002119EC" w:rsidRDefault="002119EC" w:rsidP="008907FF">
            <w:pPr>
              <w:jc w:val="center"/>
              <w:rPr>
                <w:sz w:val="28"/>
              </w:rPr>
            </w:pPr>
            <w:proofErr w:type="spellStart"/>
            <w:proofErr w:type="gramStart"/>
            <w:r w:rsidRPr="002119EC">
              <w:rPr>
                <w:sz w:val="28"/>
              </w:rPr>
              <w:t>Нефте</w:t>
            </w:r>
            <w:proofErr w:type="spellEnd"/>
            <w:r w:rsidRPr="002119EC">
              <w:rPr>
                <w:sz w:val="28"/>
              </w:rPr>
              <w:t>-продукт</w:t>
            </w:r>
            <w:proofErr w:type="gramEnd"/>
          </w:p>
        </w:tc>
        <w:tc>
          <w:tcPr>
            <w:tcW w:w="2810" w:type="dxa"/>
            <w:gridSpan w:val="2"/>
          </w:tcPr>
          <w:p w:rsidR="002119EC" w:rsidRPr="002119EC" w:rsidRDefault="002119EC" w:rsidP="008907FF">
            <w:pPr>
              <w:jc w:val="center"/>
              <w:rPr>
                <w:sz w:val="28"/>
              </w:rPr>
            </w:pPr>
            <w:r w:rsidRPr="002119EC">
              <w:rPr>
                <w:sz w:val="28"/>
              </w:rPr>
              <w:t>Пенообразователь</w:t>
            </w:r>
          </w:p>
        </w:tc>
        <w:tc>
          <w:tcPr>
            <w:tcW w:w="624" w:type="dxa"/>
            <w:vMerge w:val="restart"/>
          </w:tcPr>
          <w:p w:rsidR="002119EC" w:rsidRPr="001127E0" w:rsidRDefault="001127E0" w:rsidP="008907FF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  <w:lang w:val="en-US"/>
              </w:rPr>
              <w:t>t</w:t>
            </w:r>
            <w:r>
              <w:rPr>
                <w:b/>
                <w:sz w:val="28"/>
              </w:rPr>
              <w:t>°С</w:t>
            </w:r>
          </w:p>
        </w:tc>
        <w:tc>
          <w:tcPr>
            <w:tcW w:w="797" w:type="dxa"/>
            <w:vMerge w:val="restart"/>
          </w:tcPr>
          <w:p w:rsidR="002119EC" w:rsidRDefault="002119EC" w:rsidP="008907FF">
            <w:pPr>
              <w:jc w:val="center"/>
              <w:rPr>
                <w:b/>
                <w:sz w:val="28"/>
                <w:vertAlign w:val="subscript"/>
              </w:rPr>
            </w:pPr>
            <w:r w:rsidRPr="002119EC">
              <w:rPr>
                <w:b/>
                <w:sz w:val="28"/>
                <w:lang w:val="en-US"/>
              </w:rPr>
              <w:t>V</w:t>
            </w:r>
            <w:r w:rsidRPr="002119EC">
              <w:rPr>
                <w:b/>
                <w:sz w:val="28"/>
                <w:vertAlign w:val="subscript"/>
                <w:lang w:val="en-US"/>
              </w:rPr>
              <w:t>max</w:t>
            </w:r>
          </w:p>
          <w:p w:rsidR="001127E0" w:rsidRPr="001127E0" w:rsidRDefault="001127E0" w:rsidP="008907FF">
            <w:pPr>
              <w:jc w:val="center"/>
              <w:rPr>
                <w:b/>
                <w:sz w:val="28"/>
              </w:rPr>
            </w:pPr>
            <w:r w:rsidRPr="00F653BB">
              <w:rPr>
                <w:sz w:val="28"/>
              </w:rPr>
              <w:t>см</w:t>
            </w:r>
            <w:r w:rsidRPr="00F653BB">
              <w:rPr>
                <w:sz w:val="28"/>
                <w:vertAlign w:val="superscript"/>
              </w:rPr>
              <w:t>3</w:t>
            </w:r>
          </w:p>
        </w:tc>
        <w:tc>
          <w:tcPr>
            <w:tcW w:w="711" w:type="dxa"/>
            <w:vMerge w:val="restart"/>
          </w:tcPr>
          <w:p w:rsidR="002119EC" w:rsidRDefault="002119EC" w:rsidP="008907FF">
            <w:pPr>
              <w:jc w:val="center"/>
              <w:rPr>
                <w:b/>
                <w:sz w:val="28"/>
                <w:vertAlign w:val="subscript"/>
              </w:rPr>
            </w:pPr>
            <w:r w:rsidRPr="002119EC">
              <w:rPr>
                <w:b/>
                <w:sz w:val="28"/>
                <w:lang w:val="en-US"/>
              </w:rPr>
              <w:t>V</w:t>
            </w:r>
            <w:r w:rsidRPr="002119EC">
              <w:rPr>
                <w:b/>
                <w:sz w:val="28"/>
                <w:vertAlign w:val="subscript"/>
              </w:rPr>
              <w:t>ж</w:t>
            </w:r>
          </w:p>
          <w:p w:rsidR="001127E0" w:rsidRPr="002119EC" w:rsidRDefault="001127E0" w:rsidP="008907FF">
            <w:pPr>
              <w:jc w:val="center"/>
              <w:rPr>
                <w:b/>
                <w:sz w:val="28"/>
              </w:rPr>
            </w:pPr>
            <w:r w:rsidRPr="00F653BB">
              <w:rPr>
                <w:sz w:val="28"/>
              </w:rPr>
              <w:t>см</w:t>
            </w:r>
            <w:r w:rsidRPr="00F653BB">
              <w:rPr>
                <w:sz w:val="28"/>
                <w:vertAlign w:val="superscript"/>
              </w:rPr>
              <w:t>3</w:t>
            </w:r>
          </w:p>
        </w:tc>
        <w:tc>
          <w:tcPr>
            <w:tcW w:w="847" w:type="dxa"/>
            <w:vMerge w:val="restart"/>
          </w:tcPr>
          <w:p w:rsidR="002119EC" w:rsidRDefault="002119EC" w:rsidP="008907FF">
            <w:pPr>
              <w:jc w:val="center"/>
              <w:rPr>
                <w:b/>
                <w:sz w:val="28"/>
                <w:vertAlign w:val="subscript"/>
              </w:rPr>
            </w:pPr>
            <w:r w:rsidRPr="002119EC">
              <w:rPr>
                <w:b/>
                <w:sz w:val="28"/>
                <w:lang w:val="en-US"/>
              </w:rPr>
              <w:t>V</w:t>
            </w:r>
            <w:r w:rsidRPr="002119EC">
              <w:rPr>
                <w:b/>
                <w:sz w:val="28"/>
                <w:vertAlign w:val="subscript"/>
              </w:rPr>
              <w:t>пены</w:t>
            </w:r>
          </w:p>
          <w:p w:rsidR="001127E0" w:rsidRPr="002119EC" w:rsidRDefault="001127E0" w:rsidP="008907FF">
            <w:pPr>
              <w:jc w:val="center"/>
              <w:rPr>
                <w:b/>
                <w:sz w:val="28"/>
              </w:rPr>
            </w:pPr>
            <w:r w:rsidRPr="00F653BB">
              <w:rPr>
                <w:sz w:val="28"/>
              </w:rPr>
              <w:t>см</w:t>
            </w:r>
            <w:r w:rsidRPr="00F653BB">
              <w:rPr>
                <w:sz w:val="28"/>
                <w:vertAlign w:val="superscript"/>
              </w:rPr>
              <w:t>3</w:t>
            </w:r>
          </w:p>
        </w:tc>
        <w:tc>
          <w:tcPr>
            <w:tcW w:w="681" w:type="dxa"/>
            <w:vMerge w:val="restart"/>
          </w:tcPr>
          <w:p w:rsidR="002119EC" w:rsidRDefault="002119EC" w:rsidP="008907FF">
            <w:pPr>
              <w:jc w:val="center"/>
              <w:rPr>
                <w:b/>
                <w:sz w:val="28"/>
                <w:vertAlign w:val="subscript"/>
              </w:rPr>
            </w:pPr>
            <w:r w:rsidRPr="002119EC">
              <w:rPr>
                <w:b/>
                <w:sz w:val="28"/>
              </w:rPr>
              <w:t>Т</w:t>
            </w:r>
            <w:proofErr w:type="gramStart"/>
            <w:r w:rsidRPr="002119EC">
              <w:rPr>
                <w:b/>
                <w:sz w:val="28"/>
                <w:vertAlign w:val="subscript"/>
              </w:rPr>
              <w:t>1</w:t>
            </w:r>
            <w:proofErr w:type="gramEnd"/>
          </w:p>
          <w:p w:rsidR="001127E0" w:rsidRPr="001127E0" w:rsidRDefault="001127E0" w:rsidP="008907FF">
            <w:pPr>
              <w:jc w:val="center"/>
              <w:rPr>
                <w:b/>
                <w:sz w:val="28"/>
              </w:rPr>
            </w:pPr>
            <w:r w:rsidRPr="001127E0">
              <w:rPr>
                <w:b/>
                <w:sz w:val="28"/>
              </w:rPr>
              <w:t>с</w:t>
            </w:r>
          </w:p>
        </w:tc>
        <w:tc>
          <w:tcPr>
            <w:tcW w:w="688" w:type="dxa"/>
            <w:vMerge w:val="restart"/>
          </w:tcPr>
          <w:p w:rsidR="002119EC" w:rsidRDefault="002119EC" w:rsidP="008907FF">
            <w:pPr>
              <w:jc w:val="center"/>
              <w:rPr>
                <w:b/>
                <w:sz w:val="28"/>
                <w:vertAlign w:val="subscript"/>
              </w:rPr>
            </w:pPr>
            <w:r w:rsidRPr="002119EC">
              <w:rPr>
                <w:b/>
                <w:sz w:val="28"/>
              </w:rPr>
              <w:t>Т</w:t>
            </w:r>
            <w:proofErr w:type="gramStart"/>
            <w:r w:rsidRPr="002119EC">
              <w:rPr>
                <w:b/>
                <w:sz w:val="28"/>
                <w:vertAlign w:val="subscript"/>
              </w:rPr>
              <w:t>2</w:t>
            </w:r>
            <w:proofErr w:type="gramEnd"/>
          </w:p>
          <w:p w:rsidR="001127E0" w:rsidRPr="002119EC" w:rsidRDefault="001127E0" w:rsidP="008907FF">
            <w:pPr>
              <w:jc w:val="center"/>
              <w:rPr>
                <w:b/>
                <w:sz w:val="28"/>
              </w:rPr>
            </w:pPr>
            <w:r w:rsidRPr="001127E0">
              <w:rPr>
                <w:b/>
                <w:sz w:val="28"/>
              </w:rPr>
              <w:t>с</w:t>
            </w:r>
          </w:p>
        </w:tc>
        <w:tc>
          <w:tcPr>
            <w:tcW w:w="627" w:type="dxa"/>
            <w:vMerge w:val="restart"/>
          </w:tcPr>
          <w:p w:rsidR="002119EC" w:rsidRPr="002119EC" w:rsidRDefault="002119EC" w:rsidP="008907FF">
            <w:pPr>
              <w:jc w:val="center"/>
              <w:rPr>
                <w:b/>
                <w:sz w:val="28"/>
              </w:rPr>
            </w:pPr>
            <w:r w:rsidRPr="002119EC">
              <w:rPr>
                <w:b/>
                <w:sz w:val="28"/>
              </w:rPr>
              <w:t>β</w:t>
            </w:r>
          </w:p>
        </w:tc>
      </w:tr>
      <w:tr w:rsidR="002119EC" w:rsidTr="001127E0">
        <w:trPr>
          <w:trHeight w:val="343"/>
        </w:trPr>
        <w:tc>
          <w:tcPr>
            <w:tcW w:w="507" w:type="dxa"/>
            <w:vMerge/>
          </w:tcPr>
          <w:p w:rsidR="002119EC" w:rsidRDefault="002119EC" w:rsidP="008907FF">
            <w:pPr>
              <w:jc w:val="center"/>
              <w:rPr>
                <w:b/>
                <w:sz w:val="28"/>
              </w:rPr>
            </w:pPr>
          </w:p>
        </w:tc>
        <w:tc>
          <w:tcPr>
            <w:tcW w:w="1280" w:type="dxa"/>
            <w:vMerge/>
          </w:tcPr>
          <w:p w:rsidR="002119EC" w:rsidRDefault="002119EC" w:rsidP="008907FF">
            <w:pPr>
              <w:jc w:val="center"/>
              <w:rPr>
                <w:b/>
                <w:sz w:val="28"/>
              </w:rPr>
            </w:pPr>
          </w:p>
        </w:tc>
        <w:tc>
          <w:tcPr>
            <w:tcW w:w="1477" w:type="dxa"/>
          </w:tcPr>
          <w:p w:rsidR="002119EC" w:rsidRPr="002119EC" w:rsidRDefault="008907FF" w:rsidP="008907FF">
            <w:pPr>
              <w:jc w:val="center"/>
              <w:rPr>
                <w:sz w:val="28"/>
              </w:rPr>
            </w:pPr>
            <w:proofErr w:type="spellStart"/>
            <w:proofErr w:type="gramStart"/>
            <w:r>
              <w:rPr>
                <w:sz w:val="28"/>
              </w:rPr>
              <w:t>н</w:t>
            </w:r>
            <w:r w:rsidR="002119EC" w:rsidRPr="002119EC">
              <w:rPr>
                <w:sz w:val="28"/>
              </w:rPr>
              <w:t>аимено-вание</w:t>
            </w:r>
            <w:proofErr w:type="spellEnd"/>
            <w:proofErr w:type="gramEnd"/>
          </w:p>
        </w:tc>
        <w:tc>
          <w:tcPr>
            <w:tcW w:w="1333" w:type="dxa"/>
          </w:tcPr>
          <w:p w:rsidR="002119EC" w:rsidRPr="002119EC" w:rsidRDefault="008907FF" w:rsidP="008907FF">
            <w:pPr>
              <w:jc w:val="center"/>
              <w:rPr>
                <w:sz w:val="28"/>
              </w:rPr>
            </w:pPr>
            <w:proofErr w:type="spellStart"/>
            <w:proofErr w:type="gramStart"/>
            <w:r>
              <w:rPr>
                <w:sz w:val="28"/>
              </w:rPr>
              <w:t>к</w:t>
            </w:r>
            <w:r w:rsidR="002119EC" w:rsidRPr="002119EC">
              <w:rPr>
                <w:sz w:val="28"/>
              </w:rPr>
              <w:t>онцент</w:t>
            </w:r>
            <w:proofErr w:type="spellEnd"/>
            <w:r w:rsidR="002119EC" w:rsidRPr="002119EC">
              <w:rPr>
                <w:sz w:val="28"/>
              </w:rPr>
              <w:t>-рация</w:t>
            </w:r>
            <w:proofErr w:type="gramEnd"/>
            <w:r w:rsidR="001127E0">
              <w:rPr>
                <w:sz w:val="28"/>
              </w:rPr>
              <w:t>, %</w:t>
            </w:r>
          </w:p>
        </w:tc>
        <w:tc>
          <w:tcPr>
            <w:tcW w:w="624" w:type="dxa"/>
            <w:vMerge/>
          </w:tcPr>
          <w:p w:rsidR="002119EC" w:rsidRDefault="002119EC" w:rsidP="008907FF">
            <w:pPr>
              <w:jc w:val="center"/>
              <w:rPr>
                <w:b/>
                <w:sz w:val="28"/>
              </w:rPr>
            </w:pPr>
          </w:p>
        </w:tc>
        <w:tc>
          <w:tcPr>
            <w:tcW w:w="797" w:type="dxa"/>
            <w:vMerge/>
          </w:tcPr>
          <w:p w:rsidR="002119EC" w:rsidRDefault="002119EC" w:rsidP="008907FF">
            <w:pPr>
              <w:jc w:val="center"/>
              <w:rPr>
                <w:b/>
                <w:sz w:val="28"/>
              </w:rPr>
            </w:pPr>
          </w:p>
        </w:tc>
        <w:tc>
          <w:tcPr>
            <w:tcW w:w="711" w:type="dxa"/>
            <w:vMerge/>
          </w:tcPr>
          <w:p w:rsidR="002119EC" w:rsidRDefault="002119EC" w:rsidP="008907FF">
            <w:pPr>
              <w:jc w:val="center"/>
              <w:rPr>
                <w:b/>
                <w:sz w:val="28"/>
              </w:rPr>
            </w:pPr>
          </w:p>
        </w:tc>
        <w:tc>
          <w:tcPr>
            <w:tcW w:w="847" w:type="dxa"/>
            <w:vMerge/>
          </w:tcPr>
          <w:p w:rsidR="002119EC" w:rsidRDefault="002119EC" w:rsidP="008907FF">
            <w:pPr>
              <w:jc w:val="center"/>
              <w:rPr>
                <w:b/>
                <w:sz w:val="28"/>
              </w:rPr>
            </w:pPr>
          </w:p>
        </w:tc>
        <w:tc>
          <w:tcPr>
            <w:tcW w:w="681" w:type="dxa"/>
            <w:vMerge/>
          </w:tcPr>
          <w:p w:rsidR="002119EC" w:rsidRDefault="002119EC" w:rsidP="008907FF">
            <w:pPr>
              <w:jc w:val="center"/>
              <w:rPr>
                <w:b/>
                <w:sz w:val="28"/>
              </w:rPr>
            </w:pPr>
          </w:p>
        </w:tc>
        <w:tc>
          <w:tcPr>
            <w:tcW w:w="688" w:type="dxa"/>
            <w:vMerge/>
          </w:tcPr>
          <w:p w:rsidR="002119EC" w:rsidRDefault="002119EC" w:rsidP="008907FF">
            <w:pPr>
              <w:jc w:val="center"/>
              <w:rPr>
                <w:b/>
                <w:sz w:val="28"/>
              </w:rPr>
            </w:pPr>
          </w:p>
        </w:tc>
        <w:tc>
          <w:tcPr>
            <w:tcW w:w="627" w:type="dxa"/>
            <w:vMerge/>
          </w:tcPr>
          <w:p w:rsidR="002119EC" w:rsidRDefault="002119EC" w:rsidP="008907FF">
            <w:pPr>
              <w:jc w:val="center"/>
              <w:rPr>
                <w:b/>
                <w:sz w:val="28"/>
              </w:rPr>
            </w:pPr>
          </w:p>
        </w:tc>
      </w:tr>
      <w:tr w:rsidR="008907FF" w:rsidRPr="008907FF" w:rsidTr="008907FF">
        <w:tc>
          <w:tcPr>
            <w:tcW w:w="507" w:type="dxa"/>
            <w:vAlign w:val="center"/>
          </w:tcPr>
          <w:p w:rsidR="008907FF" w:rsidRPr="008907FF" w:rsidRDefault="008907FF" w:rsidP="008907FF">
            <w:pPr>
              <w:jc w:val="center"/>
              <w:rPr>
                <w:sz w:val="28"/>
              </w:rPr>
            </w:pPr>
            <w:r w:rsidRPr="008907FF">
              <w:rPr>
                <w:sz w:val="28"/>
              </w:rPr>
              <w:t>1</w:t>
            </w:r>
          </w:p>
        </w:tc>
        <w:tc>
          <w:tcPr>
            <w:tcW w:w="1280" w:type="dxa"/>
            <w:vAlign w:val="center"/>
          </w:tcPr>
          <w:p w:rsidR="008907FF" w:rsidRPr="008907FF" w:rsidRDefault="008907FF" w:rsidP="008907FF">
            <w:pPr>
              <w:jc w:val="center"/>
              <w:rPr>
                <w:sz w:val="28"/>
              </w:rPr>
            </w:pPr>
            <w:r w:rsidRPr="008907FF">
              <w:rPr>
                <w:sz w:val="28"/>
              </w:rPr>
              <w:t>2</w:t>
            </w:r>
          </w:p>
        </w:tc>
        <w:tc>
          <w:tcPr>
            <w:tcW w:w="1477" w:type="dxa"/>
            <w:vAlign w:val="center"/>
          </w:tcPr>
          <w:p w:rsidR="008907FF" w:rsidRPr="008907FF" w:rsidRDefault="008907FF" w:rsidP="008907FF">
            <w:pPr>
              <w:jc w:val="center"/>
              <w:rPr>
                <w:sz w:val="28"/>
              </w:rPr>
            </w:pPr>
            <w:r w:rsidRPr="008907FF">
              <w:rPr>
                <w:sz w:val="28"/>
              </w:rPr>
              <w:t>3</w:t>
            </w:r>
          </w:p>
        </w:tc>
        <w:tc>
          <w:tcPr>
            <w:tcW w:w="1333" w:type="dxa"/>
            <w:vAlign w:val="center"/>
          </w:tcPr>
          <w:p w:rsidR="008907FF" w:rsidRPr="008907FF" w:rsidRDefault="008907FF" w:rsidP="008907FF">
            <w:pPr>
              <w:jc w:val="center"/>
              <w:rPr>
                <w:sz w:val="28"/>
              </w:rPr>
            </w:pPr>
            <w:r w:rsidRPr="008907FF">
              <w:rPr>
                <w:sz w:val="28"/>
              </w:rPr>
              <w:t>4</w:t>
            </w:r>
          </w:p>
        </w:tc>
        <w:tc>
          <w:tcPr>
            <w:tcW w:w="624" w:type="dxa"/>
            <w:vAlign w:val="center"/>
          </w:tcPr>
          <w:p w:rsidR="008907FF" w:rsidRPr="008907FF" w:rsidRDefault="008907FF" w:rsidP="008907FF">
            <w:pPr>
              <w:jc w:val="center"/>
              <w:rPr>
                <w:sz w:val="28"/>
              </w:rPr>
            </w:pPr>
            <w:r w:rsidRPr="008907FF">
              <w:rPr>
                <w:sz w:val="28"/>
              </w:rPr>
              <w:t>5</w:t>
            </w:r>
          </w:p>
        </w:tc>
        <w:tc>
          <w:tcPr>
            <w:tcW w:w="797" w:type="dxa"/>
            <w:vAlign w:val="center"/>
          </w:tcPr>
          <w:p w:rsidR="008907FF" w:rsidRPr="008907FF" w:rsidRDefault="008907FF" w:rsidP="008907FF">
            <w:pPr>
              <w:jc w:val="center"/>
              <w:rPr>
                <w:sz w:val="28"/>
              </w:rPr>
            </w:pPr>
            <w:r w:rsidRPr="008907FF">
              <w:rPr>
                <w:sz w:val="28"/>
              </w:rPr>
              <w:t>6</w:t>
            </w:r>
          </w:p>
        </w:tc>
        <w:tc>
          <w:tcPr>
            <w:tcW w:w="711" w:type="dxa"/>
            <w:vAlign w:val="center"/>
          </w:tcPr>
          <w:p w:rsidR="008907FF" w:rsidRPr="008907FF" w:rsidRDefault="008907FF" w:rsidP="008907FF">
            <w:pPr>
              <w:jc w:val="center"/>
              <w:rPr>
                <w:sz w:val="28"/>
              </w:rPr>
            </w:pPr>
            <w:r w:rsidRPr="008907FF">
              <w:rPr>
                <w:sz w:val="28"/>
              </w:rPr>
              <w:t>7</w:t>
            </w:r>
          </w:p>
        </w:tc>
        <w:tc>
          <w:tcPr>
            <w:tcW w:w="847" w:type="dxa"/>
            <w:vAlign w:val="center"/>
          </w:tcPr>
          <w:p w:rsidR="008907FF" w:rsidRPr="008907FF" w:rsidRDefault="008907FF" w:rsidP="008907FF">
            <w:pPr>
              <w:jc w:val="center"/>
              <w:rPr>
                <w:sz w:val="28"/>
              </w:rPr>
            </w:pPr>
            <w:r w:rsidRPr="008907FF">
              <w:rPr>
                <w:sz w:val="28"/>
              </w:rPr>
              <w:t>8</w:t>
            </w:r>
          </w:p>
        </w:tc>
        <w:tc>
          <w:tcPr>
            <w:tcW w:w="681" w:type="dxa"/>
            <w:vAlign w:val="center"/>
          </w:tcPr>
          <w:p w:rsidR="008907FF" w:rsidRPr="008907FF" w:rsidRDefault="008907FF" w:rsidP="008907FF">
            <w:pPr>
              <w:jc w:val="center"/>
              <w:rPr>
                <w:sz w:val="28"/>
              </w:rPr>
            </w:pPr>
            <w:r w:rsidRPr="008907FF">
              <w:rPr>
                <w:sz w:val="28"/>
              </w:rPr>
              <w:t>9</w:t>
            </w:r>
          </w:p>
        </w:tc>
        <w:tc>
          <w:tcPr>
            <w:tcW w:w="688" w:type="dxa"/>
            <w:vAlign w:val="center"/>
          </w:tcPr>
          <w:p w:rsidR="008907FF" w:rsidRPr="008907FF" w:rsidRDefault="008907FF" w:rsidP="008907FF">
            <w:pPr>
              <w:jc w:val="center"/>
              <w:rPr>
                <w:sz w:val="28"/>
              </w:rPr>
            </w:pPr>
            <w:r w:rsidRPr="008907FF">
              <w:rPr>
                <w:sz w:val="28"/>
              </w:rPr>
              <w:t>10</w:t>
            </w:r>
          </w:p>
        </w:tc>
        <w:tc>
          <w:tcPr>
            <w:tcW w:w="627" w:type="dxa"/>
            <w:vAlign w:val="center"/>
          </w:tcPr>
          <w:p w:rsidR="008907FF" w:rsidRPr="008907FF" w:rsidRDefault="008907FF" w:rsidP="008907FF">
            <w:pPr>
              <w:jc w:val="center"/>
              <w:rPr>
                <w:sz w:val="28"/>
              </w:rPr>
            </w:pPr>
            <w:r w:rsidRPr="008907FF">
              <w:rPr>
                <w:sz w:val="28"/>
              </w:rPr>
              <w:t>11</w:t>
            </w:r>
          </w:p>
        </w:tc>
      </w:tr>
      <w:tr w:rsidR="001127E0" w:rsidTr="001127E0">
        <w:tc>
          <w:tcPr>
            <w:tcW w:w="507" w:type="dxa"/>
          </w:tcPr>
          <w:p w:rsidR="002119EC" w:rsidRDefault="001127E0" w:rsidP="00376988">
            <w:pPr>
              <w:spacing w:line="360" w:lineRule="auto"/>
              <w:rPr>
                <w:b/>
                <w:sz w:val="28"/>
              </w:rPr>
            </w:pPr>
            <w:r>
              <w:rPr>
                <w:b/>
                <w:sz w:val="28"/>
              </w:rPr>
              <w:t>1</w:t>
            </w:r>
          </w:p>
        </w:tc>
        <w:tc>
          <w:tcPr>
            <w:tcW w:w="1280" w:type="dxa"/>
          </w:tcPr>
          <w:p w:rsidR="002119EC" w:rsidRDefault="002119EC" w:rsidP="00376988">
            <w:pPr>
              <w:spacing w:line="360" w:lineRule="auto"/>
              <w:rPr>
                <w:b/>
                <w:sz w:val="28"/>
              </w:rPr>
            </w:pPr>
          </w:p>
        </w:tc>
        <w:tc>
          <w:tcPr>
            <w:tcW w:w="1477" w:type="dxa"/>
          </w:tcPr>
          <w:p w:rsidR="002119EC" w:rsidRDefault="002119EC" w:rsidP="00376988">
            <w:pPr>
              <w:spacing w:line="360" w:lineRule="auto"/>
              <w:rPr>
                <w:b/>
                <w:sz w:val="28"/>
              </w:rPr>
            </w:pPr>
          </w:p>
        </w:tc>
        <w:tc>
          <w:tcPr>
            <w:tcW w:w="1333" w:type="dxa"/>
          </w:tcPr>
          <w:p w:rsidR="002119EC" w:rsidRDefault="002119EC" w:rsidP="00376988">
            <w:pPr>
              <w:spacing w:line="360" w:lineRule="auto"/>
              <w:rPr>
                <w:b/>
                <w:sz w:val="28"/>
              </w:rPr>
            </w:pPr>
          </w:p>
        </w:tc>
        <w:tc>
          <w:tcPr>
            <w:tcW w:w="624" w:type="dxa"/>
          </w:tcPr>
          <w:p w:rsidR="002119EC" w:rsidRDefault="002119EC" w:rsidP="00376988">
            <w:pPr>
              <w:spacing w:line="360" w:lineRule="auto"/>
              <w:rPr>
                <w:b/>
                <w:sz w:val="28"/>
              </w:rPr>
            </w:pPr>
          </w:p>
        </w:tc>
        <w:tc>
          <w:tcPr>
            <w:tcW w:w="797" w:type="dxa"/>
          </w:tcPr>
          <w:p w:rsidR="002119EC" w:rsidRDefault="002119EC" w:rsidP="00376988">
            <w:pPr>
              <w:spacing w:line="360" w:lineRule="auto"/>
              <w:rPr>
                <w:b/>
                <w:sz w:val="28"/>
              </w:rPr>
            </w:pPr>
          </w:p>
        </w:tc>
        <w:tc>
          <w:tcPr>
            <w:tcW w:w="711" w:type="dxa"/>
          </w:tcPr>
          <w:p w:rsidR="002119EC" w:rsidRDefault="002119EC" w:rsidP="00376988">
            <w:pPr>
              <w:spacing w:line="360" w:lineRule="auto"/>
              <w:rPr>
                <w:b/>
                <w:sz w:val="28"/>
              </w:rPr>
            </w:pPr>
          </w:p>
        </w:tc>
        <w:tc>
          <w:tcPr>
            <w:tcW w:w="847" w:type="dxa"/>
          </w:tcPr>
          <w:p w:rsidR="002119EC" w:rsidRDefault="002119EC" w:rsidP="00376988">
            <w:pPr>
              <w:spacing w:line="360" w:lineRule="auto"/>
              <w:rPr>
                <w:b/>
                <w:sz w:val="28"/>
              </w:rPr>
            </w:pPr>
          </w:p>
        </w:tc>
        <w:tc>
          <w:tcPr>
            <w:tcW w:w="681" w:type="dxa"/>
          </w:tcPr>
          <w:p w:rsidR="002119EC" w:rsidRDefault="002119EC" w:rsidP="00376988">
            <w:pPr>
              <w:spacing w:line="360" w:lineRule="auto"/>
              <w:rPr>
                <w:b/>
                <w:sz w:val="28"/>
              </w:rPr>
            </w:pPr>
          </w:p>
        </w:tc>
        <w:tc>
          <w:tcPr>
            <w:tcW w:w="688" w:type="dxa"/>
          </w:tcPr>
          <w:p w:rsidR="002119EC" w:rsidRDefault="002119EC" w:rsidP="00376988">
            <w:pPr>
              <w:spacing w:line="360" w:lineRule="auto"/>
              <w:rPr>
                <w:b/>
                <w:sz w:val="28"/>
              </w:rPr>
            </w:pPr>
          </w:p>
        </w:tc>
        <w:tc>
          <w:tcPr>
            <w:tcW w:w="627" w:type="dxa"/>
          </w:tcPr>
          <w:p w:rsidR="002119EC" w:rsidRDefault="002119EC" w:rsidP="00376988">
            <w:pPr>
              <w:spacing w:line="360" w:lineRule="auto"/>
              <w:rPr>
                <w:b/>
                <w:sz w:val="28"/>
              </w:rPr>
            </w:pPr>
          </w:p>
        </w:tc>
      </w:tr>
      <w:tr w:rsidR="001127E0" w:rsidTr="001127E0">
        <w:tc>
          <w:tcPr>
            <w:tcW w:w="507" w:type="dxa"/>
          </w:tcPr>
          <w:p w:rsidR="002119EC" w:rsidRDefault="001127E0" w:rsidP="00376988">
            <w:pPr>
              <w:spacing w:line="360" w:lineRule="auto"/>
              <w:rPr>
                <w:b/>
                <w:sz w:val="28"/>
              </w:rPr>
            </w:pPr>
            <w:r>
              <w:rPr>
                <w:b/>
                <w:sz w:val="28"/>
              </w:rPr>
              <w:t>2</w:t>
            </w:r>
          </w:p>
        </w:tc>
        <w:tc>
          <w:tcPr>
            <w:tcW w:w="1280" w:type="dxa"/>
          </w:tcPr>
          <w:p w:rsidR="002119EC" w:rsidRDefault="002119EC" w:rsidP="00376988">
            <w:pPr>
              <w:spacing w:line="360" w:lineRule="auto"/>
              <w:rPr>
                <w:b/>
                <w:sz w:val="28"/>
              </w:rPr>
            </w:pPr>
          </w:p>
        </w:tc>
        <w:tc>
          <w:tcPr>
            <w:tcW w:w="1477" w:type="dxa"/>
          </w:tcPr>
          <w:p w:rsidR="002119EC" w:rsidRDefault="002119EC" w:rsidP="00376988">
            <w:pPr>
              <w:spacing w:line="360" w:lineRule="auto"/>
              <w:rPr>
                <w:b/>
                <w:sz w:val="28"/>
              </w:rPr>
            </w:pPr>
          </w:p>
        </w:tc>
        <w:tc>
          <w:tcPr>
            <w:tcW w:w="1333" w:type="dxa"/>
          </w:tcPr>
          <w:p w:rsidR="002119EC" w:rsidRDefault="002119EC" w:rsidP="00376988">
            <w:pPr>
              <w:spacing w:line="360" w:lineRule="auto"/>
              <w:rPr>
                <w:b/>
                <w:sz w:val="28"/>
              </w:rPr>
            </w:pPr>
          </w:p>
        </w:tc>
        <w:tc>
          <w:tcPr>
            <w:tcW w:w="624" w:type="dxa"/>
          </w:tcPr>
          <w:p w:rsidR="002119EC" w:rsidRDefault="002119EC" w:rsidP="00376988">
            <w:pPr>
              <w:spacing w:line="360" w:lineRule="auto"/>
              <w:rPr>
                <w:b/>
                <w:sz w:val="28"/>
              </w:rPr>
            </w:pPr>
          </w:p>
        </w:tc>
        <w:tc>
          <w:tcPr>
            <w:tcW w:w="797" w:type="dxa"/>
          </w:tcPr>
          <w:p w:rsidR="002119EC" w:rsidRDefault="002119EC" w:rsidP="00376988">
            <w:pPr>
              <w:spacing w:line="360" w:lineRule="auto"/>
              <w:rPr>
                <w:b/>
                <w:sz w:val="28"/>
              </w:rPr>
            </w:pPr>
          </w:p>
        </w:tc>
        <w:tc>
          <w:tcPr>
            <w:tcW w:w="711" w:type="dxa"/>
          </w:tcPr>
          <w:p w:rsidR="002119EC" w:rsidRDefault="002119EC" w:rsidP="00376988">
            <w:pPr>
              <w:spacing w:line="360" w:lineRule="auto"/>
              <w:rPr>
                <w:b/>
                <w:sz w:val="28"/>
              </w:rPr>
            </w:pPr>
          </w:p>
        </w:tc>
        <w:tc>
          <w:tcPr>
            <w:tcW w:w="847" w:type="dxa"/>
          </w:tcPr>
          <w:p w:rsidR="002119EC" w:rsidRDefault="002119EC" w:rsidP="00376988">
            <w:pPr>
              <w:spacing w:line="360" w:lineRule="auto"/>
              <w:rPr>
                <w:b/>
                <w:sz w:val="28"/>
              </w:rPr>
            </w:pPr>
          </w:p>
        </w:tc>
        <w:tc>
          <w:tcPr>
            <w:tcW w:w="681" w:type="dxa"/>
          </w:tcPr>
          <w:p w:rsidR="002119EC" w:rsidRDefault="002119EC" w:rsidP="00376988">
            <w:pPr>
              <w:spacing w:line="360" w:lineRule="auto"/>
              <w:rPr>
                <w:b/>
                <w:sz w:val="28"/>
              </w:rPr>
            </w:pPr>
          </w:p>
        </w:tc>
        <w:tc>
          <w:tcPr>
            <w:tcW w:w="688" w:type="dxa"/>
          </w:tcPr>
          <w:p w:rsidR="002119EC" w:rsidRDefault="002119EC" w:rsidP="00376988">
            <w:pPr>
              <w:spacing w:line="360" w:lineRule="auto"/>
              <w:rPr>
                <w:b/>
                <w:sz w:val="28"/>
              </w:rPr>
            </w:pPr>
          </w:p>
        </w:tc>
        <w:tc>
          <w:tcPr>
            <w:tcW w:w="627" w:type="dxa"/>
          </w:tcPr>
          <w:p w:rsidR="002119EC" w:rsidRDefault="002119EC" w:rsidP="00376988">
            <w:pPr>
              <w:spacing w:line="360" w:lineRule="auto"/>
              <w:rPr>
                <w:b/>
                <w:sz w:val="28"/>
              </w:rPr>
            </w:pPr>
          </w:p>
        </w:tc>
      </w:tr>
      <w:tr w:rsidR="001127E0" w:rsidTr="001127E0">
        <w:tc>
          <w:tcPr>
            <w:tcW w:w="507" w:type="dxa"/>
          </w:tcPr>
          <w:p w:rsidR="002119EC" w:rsidRDefault="001127E0" w:rsidP="00376988">
            <w:pPr>
              <w:spacing w:line="360" w:lineRule="auto"/>
              <w:rPr>
                <w:b/>
                <w:sz w:val="28"/>
              </w:rPr>
            </w:pPr>
            <w:r>
              <w:rPr>
                <w:b/>
                <w:sz w:val="28"/>
              </w:rPr>
              <w:t>3</w:t>
            </w:r>
          </w:p>
        </w:tc>
        <w:tc>
          <w:tcPr>
            <w:tcW w:w="1280" w:type="dxa"/>
          </w:tcPr>
          <w:p w:rsidR="002119EC" w:rsidRDefault="002119EC" w:rsidP="00376988">
            <w:pPr>
              <w:spacing w:line="360" w:lineRule="auto"/>
              <w:rPr>
                <w:b/>
                <w:sz w:val="28"/>
              </w:rPr>
            </w:pPr>
          </w:p>
        </w:tc>
        <w:tc>
          <w:tcPr>
            <w:tcW w:w="1477" w:type="dxa"/>
          </w:tcPr>
          <w:p w:rsidR="002119EC" w:rsidRDefault="002119EC" w:rsidP="00376988">
            <w:pPr>
              <w:spacing w:line="360" w:lineRule="auto"/>
              <w:rPr>
                <w:b/>
                <w:sz w:val="28"/>
              </w:rPr>
            </w:pPr>
          </w:p>
        </w:tc>
        <w:tc>
          <w:tcPr>
            <w:tcW w:w="1333" w:type="dxa"/>
          </w:tcPr>
          <w:p w:rsidR="002119EC" w:rsidRDefault="002119EC" w:rsidP="00376988">
            <w:pPr>
              <w:spacing w:line="360" w:lineRule="auto"/>
              <w:rPr>
                <w:b/>
                <w:sz w:val="28"/>
              </w:rPr>
            </w:pPr>
          </w:p>
        </w:tc>
        <w:tc>
          <w:tcPr>
            <w:tcW w:w="624" w:type="dxa"/>
          </w:tcPr>
          <w:p w:rsidR="002119EC" w:rsidRDefault="002119EC" w:rsidP="00376988">
            <w:pPr>
              <w:spacing w:line="360" w:lineRule="auto"/>
              <w:rPr>
                <w:b/>
                <w:sz w:val="28"/>
              </w:rPr>
            </w:pPr>
          </w:p>
        </w:tc>
        <w:tc>
          <w:tcPr>
            <w:tcW w:w="797" w:type="dxa"/>
          </w:tcPr>
          <w:p w:rsidR="002119EC" w:rsidRDefault="002119EC" w:rsidP="00376988">
            <w:pPr>
              <w:spacing w:line="360" w:lineRule="auto"/>
              <w:rPr>
                <w:b/>
                <w:sz w:val="28"/>
              </w:rPr>
            </w:pPr>
          </w:p>
        </w:tc>
        <w:tc>
          <w:tcPr>
            <w:tcW w:w="711" w:type="dxa"/>
          </w:tcPr>
          <w:p w:rsidR="002119EC" w:rsidRDefault="002119EC" w:rsidP="00376988">
            <w:pPr>
              <w:spacing w:line="360" w:lineRule="auto"/>
              <w:rPr>
                <w:b/>
                <w:sz w:val="28"/>
              </w:rPr>
            </w:pPr>
          </w:p>
        </w:tc>
        <w:tc>
          <w:tcPr>
            <w:tcW w:w="847" w:type="dxa"/>
          </w:tcPr>
          <w:p w:rsidR="002119EC" w:rsidRDefault="002119EC" w:rsidP="00376988">
            <w:pPr>
              <w:spacing w:line="360" w:lineRule="auto"/>
              <w:rPr>
                <w:b/>
                <w:sz w:val="28"/>
              </w:rPr>
            </w:pPr>
          </w:p>
        </w:tc>
        <w:tc>
          <w:tcPr>
            <w:tcW w:w="681" w:type="dxa"/>
          </w:tcPr>
          <w:p w:rsidR="002119EC" w:rsidRDefault="002119EC" w:rsidP="00376988">
            <w:pPr>
              <w:spacing w:line="360" w:lineRule="auto"/>
              <w:rPr>
                <w:b/>
                <w:sz w:val="28"/>
              </w:rPr>
            </w:pPr>
          </w:p>
        </w:tc>
        <w:tc>
          <w:tcPr>
            <w:tcW w:w="688" w:type="dxa"/>
          </w:tcPr>
          <w:p w:rsidR="002119EC" w:rsidRDefault="002119EC" w:rsidP="00376988">
            <w:pPr>
              <w:spacing w:line="360" w:lineRule="auto"/>
              <w:rPr>
                <w:b/>
                <w:sz w:val="28"/>
              </w:rPr>
            </w:pPr>
          </w:p>
        </w:tc>
        <w:tc>
          <w:tcPr>
            <w:tcW w:w="627" w:type="dxa"/>
          </w:tcPr>
          <w:p w:rsidR="002119EC" w:rsidRDefault="002119EC" w:rsidP="00376988">
            <w:pPr>
              <w:spacing w:line="360" w:lineRule="auto"/>
              <w:rPr>
                <w:b/>
                <w:sz w:val="28"/>
              </w:rPr>
            </w:pPr>
          </w:p>
        </w:tc>
      </w:tr>
      <w:tr w:rsidR="001127E0" w:rsidTr="0038560F">
        <w:tc>
          <w:tcPr>
            <w:tcW w:w="507" w:type="dxa"/>
          </w:tcPr>
          <w:p w:rsidR="001127E0" w:rsidRDefault="001127E0" w:rsidP="0038560F">
            <w:pPr>
              <w:spacing w:line="360" w:lineRule="auto"/>
              <w:rPr>
                <w:b/>
                <w:sz w:val="28"/>
              </w:rPr>
            </w:pPr>
            <w:r>
              <w:rPr>
                <w:b/>
                <w:sz w:val="28"/>
              </w:rPr>
              <w:t>4</w:t>
            </w:r>
          </w:p>
        </w:tc>
        <w:tc>
          <w:tcPr>
            <w:tcW w:w="1280" w:type="dxa"/>
          </w:tcPr>
          <w:p w:rsidR="001127E0" w:rsidRDefault="001127E0" w:rsidP="0038560F">
            <w:pPr>
              <w:spacing w:line="360" w:lineRule="auto"/>
              <w:rPr>
                <w:b/>
                <w:sz w:val="28"/>
              </w:rPr>
            </w:pPr>
          </w:p>
        </w:tc>
        <w:tc>
          <w:tcPr>
            <w:tcW w:w="1477" w:type="dxa"/>
          </w:tcPr>
          <w:p w:rsidR="001127E0" w:rsidRDefault="001127E0" w:rsidP="0038560F">
            <w:pPr>
              <w:spacing w:line="360" w:lineRule="auto"/>
              <w:rPr>
                <w:b/>
                <w:sz w:val="28"/>
              </w:rPr>
            </w:pPr>
          </w:p>
        </w:tc>
        <w:tc>
          <w:tcPr>
            <w:tcW w:w="1333" w:type="dxa"/>
          </w:tcPr>
          <w:p w:rsidR="001127E0" w:rsidRDefault="001127E0" w:rsidP="0038560F">
            <w:pPr>
              <w:spacing w:line="360" w:lineRule="auto"/>
              <w:rPr>
                <w:b/>
                <w:sz w:val="28"/>
              </w:rPr>
            </w:pPr>
          </w:p>
        </w:tc>
        <w:tc>
          <w:tcPr>
            <w:tcW w:w="624" w:type="dxa"/>
          </w:tcPr>
          <w:p w:rsidR="001127E0" w:rsidRDefault="001127E0" w:rsidP="0038560F">
            <w:pPr>
              <w:spacing w:line="360" w:lineRule="auto"/>
              <w:rPr>
                <w:b/>
                <w:sz w:val="28"/>
              </w:rPr>
            </w:pPr>
          </w:p>
        </w:tc>
        <w:tc>
          <w:tcPr>
            <w:tcW w:w="797" w:type="dxa"/>
          </w:tcPr>
          <w:p w:rsidR="001127E0" w:rsidRDefault="001127E0" w:rsidP="0038560F">
            <w:pPr>
              <w:spacing w:line="360" w:lineRule="auto"/>
              <w:rPr>
                <w:b/>
                <w:sz w:val="28"/>
              </w:rPr>
            </w:pPr>
          </w:p>
        </w:tc>
        <w:tc>
          <w:tcPr>
            <w:tcW w:w="711" w:type="dxa"/>
          </w:tcPr>
          <w:p w:rsidR="001127E0" w:rsidRDefault="001127E0" w:rsidP="0038560F">
            <w:pPr>
              <w:spacing w:line="360" w:lineRule="auto"/>
              <w:rPr>
                <w:b/>
                <w:sz w:val="28"/>
              </w:rPr>
            </w:pPr>
          </w:p>
        </w:tc>
        <w:tc>
          <w:tcPr>
            <w:tcW w:w="847" w:type="dxa"/>
          </w:tcPr>
          <w:p w:rsidR="001127E0" w:rsidRDefault="001127E0" w:rsidP="0038560F">
            <w:pPr>
              <w:spacing w:line="360" w:lineRule="auto"/>
              <w:rPr>
                <w:b/>
                <w:sz w:val="28"/>
              </w:rPr>
            </w:pPr>
          </w:p>
        </w:tc>
        <w:tc>
          <w:tcPr>
            <w:tcW w:w="681" w:type="dxa"/>
          </w:tcPr>
          <w:p w:rsidR="001127E0" w:rsidRDefault="001127E0" w:rsidP="0038560F">
            <w:pPr>
              <w:spacing w:line="360" w:lineRule="auto"/>
              <w:rPr>
                <w:b/>
                <w:sz w:val="28"/>
              </w:rPr>
            </w:pPr>
          </w:p>
        </w:tc>
        <w:tc>
          <w:tcPr>
            <w:tcW w:w="688" w:type="dxa"/>
          </w:tcPr>
          <w:p w:rsidR="001127E0" w:rsidRDefault="001127E0" w:rsidP="0038560F">
            <w:pPr>
              <w:spacing w:line="360" w:lineRule="auto"/>
              <w:rPr>
                <w:b/>
                <w:sz w:val="28"/>
              </w:rPr>
            </w:pPr>
          </w:p>
        </w:tc>
        <w:tc>
          <w:tcPr>
            <w:tcW w:w="627" w:type="dxa"/>
          </w:tcPr>
          <w:p w:rsidR="001127E0" w:rsidRDefault="001127E0" w:rsidP="0038560F">
            <w:pPr>
              <w:spacing w:line="360" w:lineRule="auto"/>
              <w:rPr>
                <w:b/>
                <w:sz w:val="28"/>
              </w:rPr>
            </w:pPr>
          </w:p>
        </w:tc>
      </w:tr>
      <w:tr w:rsidR="001127E0" w:rsidTr="001127E0">
        <w:tc>
          <w:tcPr>
            <w:tcW w:w="507" w:type="dxa"/>
          </w:tcPr>
          <w:p w:rsidR="001127E0" w:rsidRDefault="001127E0" w:rsidP="0038560F">
            <w:pPr>
              <w:spacing w:line="360" w:lineRule="auto"/>
              <w:rPr>
                <w:b/>
                <w:sz w:val="28"/>
              </w:rPr>
            </w:pPr>
            <w:r>
              <w:rPr>
                <w:b/>
                <w:sz w:val="28"/>
              </w:rPr>
              <w:t>...</w:t>
            </w:r>
          </w:p>
        </w:tc>
        <w:tc>
          <w:tcPr>
            <w:tcW w:w="1280" w:type="dxa"/>
          </w:tcPr>
          <w:p w:rsidR="001127E0" w:rsidRDefault="001127E0" w:rsidP="0038560F">
            <w:pPr>
              <w:spacing w:line="360" w:lineRule="auto"/>
              <w:rPr>
                <w:b/>
                <w:sz w:val="28"/>
              </w:rPr>
            </w:pPr>
            <w:r>
              <w:rPr>
                <w:b/>
                <w:sz w:val="28"/>
              </w:rPr>
              <w:t>...</w:t>
            </w:r>
          </w:p>
        </w:tc>
        <w:tc>
          <w:tcPr>
            <w:tcW w:w="1477" w:type="dxa"/>
          </w:tcPr>
          <w:p w:rsidR="001127E0" w:rsidRDefault="001127E0" w:rsidP="0038560F">
            <w:pPr>
              <w:spacing w:line="360" w:lineRule="auto"/>
              <w:rPr>
                <w:b/>
                <w:sz w:val="28"/>
              </w:rPr>
            </w:pPr>
            <w:r>
              <w:rPr>
                <w:b/>
                <w:sz w:val="28"/>
              </w:rPr>
              <w:t>...</w:t>
            </w:r>
          </w:p>
        </w:tc>
        <w:tc>
          <w:tcPr>
            <w:tcW w:w="1333" w:type="dxa"/>
          </w:tcPr>
          <w:p w:rsidR="001127E0" w:rsidRDefault="001127E0" w:rsidP="0038560F">
            <w:pPr>
              <w:spacing w:line="360" w:lineRule="auto"/>
              <w:rPr>
                <w:b/>
                <w:sz w:val="28"/>
              </w:rPr>
            </w:pPr>
            <w:r>
              <w:rPr>
                <w:b/>
                <w:sz w:val="28"/>
              </w:rPr>
              <w:t>...</w:t>
            </w:r>
          </w:p>
        </w:tc>
        <w:tc>
          <w:tcPr>
            <w:tcW w:w="624" w:type="dxa"/>
          </w:tcPr>
          <w:p w:rsidR="001127E0" w:rsidRDefault="001127E0" w:rsidP="0038560F">
            <w:pPr>
              <w:spacing w:line="360" w:lineRule="auto"/>
              <w:rPr>
                <w:b/>
                <w:sz w:val="28"/>
              </w:rPr>
            </w:pPr>
            <w:r>
              <w:rPr>
                <w:b/>
                <w:sz w:val="28"/>
              </w:rPr>
              <w:t>...</w:t>
            </w:r>
          </w:p>
        </w:tc>
        <w:tc>
          <w:tcPr>
            <w:tcW w:w="797" w:type="dxa"/>
          </w:tcPr>
          <w:p w:rsidR="001127E0" w:rsidRDefault="001127E0" w:rsidP="0038560F">
            <w:pPr>
              <w:spacing w:line="360" w:lineRule="auto"/>
              <w:rPr>
                <w:b/>
                <w:sz w:val="28"/>
              </w:rPr>
            </w:pPr>
            <w:r>
              <w:rPr>
                <w:b/>
                <w:sz w:val="28"/>
              </w:rPr>
              <w:t>...</w:t>
            </w:r>
          </w:p>
        </w:tc>
        <w:tc>
          <w:tcPr>
            <w:tcW w:w="711" w:type="dxa"/>
          </w:tcPr>
          <w:p w:rsidR="001127E0" w:rsidRDefault="001127E0" w:rsidP="0038560F">
            <w:pPr>
              <w:spacing w:line="360" w:lineRule="auto"/>
              <w:rPr>
                <w:b/>
                <w:sz w:val="28"/>
              </w:rPr>
            </w:pPr>
            <w:r>
              <w:rPr>
                <w:b/>
                <w:sz w:val="28"/>
              </w:rPr>
              <w:t>...</w:t>
            </w:r>
          </w:p>
        </w:tc>
        <w:tc>
          <w:tcPr>
            <w:tcW w:w="847" w:type="dxa"/>
          </w:tcPr>
          <w:p w:rsidR="001127E0" w:rsidRDefault="001127E0" w:rsidP="0038560F">
            <w:pPr>
              <w:spacing w:line="360" w:lineRule="auto"/>
              <w:rPr>
                <w:b/>
                <w:sz w:val="28"/>
              </w:rPr>
            </w:pPr>
            <w:r>
              <w:rPr>
                <w:b/>
                <w:sz w:val="28"/>
              </w:rPr>
              <w:t>...</w:t>
            </w:r>
          </w:p>
        </w:tc>
        <w:tc>
          <w:tcPr>
            <w:tcW w:w="681" w:type="dxa"/>
          </w:tcPr>
          <w:p w:rsidR="001127E0" w:rsidRDefault="001127E0" w:rsidP="0038560F">
            <w:pPr>
              <w:spacing w:line="360" w:lineRule="auto"/>
              <w:rPr>
                <w:b/>
                <w:sz w:val="28"/>
              </w:rPr>
            </w:pPr>
            <w:r>
              <w:rPr>
                <w:b/>
                <w:sz w:val="28"/>
              </w:rPr>
              <w:t>...</w:t>
            </w:r>
          </w:p>
        </w:tc>
        <w:tc>
          <w:tcPr>
            <w:tcW w:w="688" w:type="dxa"/>
          </w:tcPr>
          <w:p w:rsidR="001127E0" w:rsidRDefault="001127E0" w:rsidP="0038560F">
            <w:pPr>
              <w:spacing w:line="360" w:lineRule="auto"/>
              <w:rPr>
                <w:b/>
                <w:sz w:val="28"/>
              </w:rPr>
            </w:pPr>
            <w:r>
              <w:rPr>
                <w:b/>
                <w:sz w:val="28"/>
              </w:rPr>
              <w:t>...</w:t>
            </w:r>
          </w:p>
        </w:tc>
        <w:tc>
          <w:tcPr>
            <w:tcW w:w="627" w:type="dxa"/>
          </w:tcPr>
          <w:p w:rsidR="001127E0" w:rsidRDefault="001127E0" w:rsidP="0038560F">
            <w:pPr>
              <w:spacing w:line="360" w:lineRule="auto"/>
              <w:rPr>
                <w:b/>
                <w:sz w:val="28"/>
              </w:rPr>
            </w:pPr>
            <w:r>
              <w:rPr>
                <w:b/>
                <w:sz w:val="28"/>
              </w:rPr>
              <w:t>...</w:t>
            </w:r>
          </w:p>
        </w:tc>
      </w:tr>
    </w:tbl>
    <w:p w:rsidR="00743721" w:rsidRDefault="00743721" w:rsidP="00376988">
      <w:pPr>
        <w:spacing w:line="360" w:lineRule="auto"/>
        <w:ind w:firstLine="720"/>
        <w:rPr>
          <w:b/>
          <w:sz w:val="28"/>
        </w:rPr>
      </w:pPr>
    </w:p>
    <w:p w:rsidR="00E858F5" w:rsidRDefault="00E858F5" w:rsidP="00E858F5">
      <w:pPr>
        <w:spacing w:line="360" w:lineRule="auto"/>
        <w:ind w:firstLine="720"/>
        <w:rPr>
          <w:b/>
          <w:sz w:val="28"/>
        </w:rPr>
      </w:pPr>
      <w:r>
        <w:rPr>
          <w:b/>
          <w:sz w:val="28"/>
        </w:rPr>
        <w:t>6</w:t>
      </w:r>
      <w:r w:rsidRPr="000F784D">
        <w:rPr>
          <w:b/>
          <w:sz w:val="28"/>
        </w:rPr>
        <w:t>. Обработка результатов</w:t>
      </w:r>
    </w:p>
    <w:p w:rsidR="008907FF" w:rsidRPr="00312392" w:rsidRDefault="00A62DCA" w:rsidP="00797C70">
      <w:pPr>
        <w:spacing w:line="360" w:lineRule="auto"/>
        <w:ind w:firstLine="720"/>
        <w:jc w:val="both"/>
        <w:rPr>
          <w:sz w:val="28"/>
        </w:rPr>
      </w:pPr>
      <w:r>
        <w:rPr>
          <w:sz w:val="28"/>
        </w:rPr>
        <w:t xml:space="preserve">При определении устойчивости пены </w:t>
      </w:r>
      <w:r w:rsidR="00743721">
        <w:rPr>
          <w:sz w:val="28"/>
        </w:rPr>
        <w:t>принимают среднее арифметич</w:t>
      </w:r>
      <w:r w:rsidR="00743721">
        <w:rPr>
          <w:sz w:val="28"/>
        </w:rPr>
        <w:t>е</w:t>
      </w:r>
      <w:r w:rsidR="00743721">
        <w:rPr>
          <w:sz w:val="28"/>
        </w:rPr>
        <w:t xml:space="preserve">ское трёх измерений, </w:t>
      </w:r>
      <w:r w:rsidR="008907FF">
        <w:rPr>
          <w:sz w:val="28"/>
        </w:rPr>
        <w:t>при условии соблюдения требований по повторяемости результатов измерений.</w:t>
      </w:r>
      <w:r w:rsidR="00797C70">
        <w:rPr>
          <w:sz w:val="28"/>
        </w:rPr>
        <w:t xml:space="preserve"> </w:t>
      </w:r>
      <w:r w:rsidR="008907FF" w:rsidRPr="008907FF">
        <w:rPr>
          <w:sz w:val="28"/>
        </w:rPr>
        <w:t>Для определения сходимости (повторяемости) р</w:t>
      </w:r>
      <w:r w:rsidR="008907FF" w:rsidRPr="008907FF">
        <w:rPr>
          <w:sz w:val="28"/>
        </w:rPr>
        <w:t>е</w:t>
      </w:r>
      <w:r w:rsidR="008907FF" w:rsidRPr="008907FF">
        <w:rPr>
          <w:sz w:val="28"/>
        </w:rPr>
        <w:t xml:space="preserve">зультатов измерений рассчитывают среднее арифметическое </w:t>
      </w:r>
      <w:r w:rsidR="00797C70">
        <w:rPr>
          <w:sz w:val="28"/>
        </w:rPr>
        <w:t xml:space="preserve">трёх </w:t>
      </w:r>
      <w:r w:rsidR="008907FF" w:rsidRPr="008907FF">
        <w:rPr>
          <w:sz w:val="28"/>
        </w:rPr>
        <w:t>результ</w:t>
      </w:r>
      <w:r w:rsidR="008907FF" w:rsidRPr="008907FF">
        <w:rPr>
          <w:sz w:val="28"/>
        </w:rPr>
        <w:t>а</w:t>
      </w:r>
      <w:r w:rsidR="008907FF" w:rsidRPr="008907FF">
        <w:rPr>
          <w:sz w:val="28"/>
        </w:rPr>
        <w:t xml:space="preserve">тов измерения </w:t>
      </w:r>
      <w:r w:rsidR="00312392" w:rsidRPr="00077CB9">
        <w:rPr>
          <w:b/>
          <w:i/>
          <w:sz w:val="28"/>
          <w:lang w:val="en-US"/>
        </w:rPr>
        <w:t>V</w:t>
      </w:r>
      <w:r w:rsidR="00312392" w:rsidRPr="00077CB9">
        <w:rPr>
          <w:b/>
          <w:i/>
          <w:sz w:val="28"/>
          <w:vertAlign w:val="subscript"/>
          <w:lang w:val="en-US"/>
        </w:rPr>
        <w:t>max</w:t>
      </w:r>
      <w:r w:rsidR="00312392" w:rsidRPr="00077CB9">
        <w:rPr>
          <w:i/>
          <w:sz w:val="28"/>
          <w:vertAlign w:val="subscript"/>
        </w:rPr>
        <w:t xml:space="preserve"> </w:t>
      </w:r>
      <w:r w:rsidR="00312392" w:rsidRPr="004500E5">
        <w:rPr>
          <w:sz w:val="28"/>
          <w:vertAlign w:val="subscript"/>
        </w:rPr>
        <w:t xml:space="preserve"> </w:t>
      </w:r>
      <w:r w:rsidR="00312392">
        <w:rPr>
          <w:sz w:val="28"/>
        </w:rPr>
        <w:t xml:space="preserve"> и  </w:t>
      </w:r>
      <w:r w:rsidR="00312392" w:rsidRPr="00077CB9">
        <w:rPr>
          <w:b/>
          <w:i/>
          <w:sz w:val="28"/>
          <w:lang w:val="en-US"/>
        </w:rPr>
        <w:t>V</w:t>
      </w:r>
      <w:r w:rsidR="00312392" w:rsidRPr="00077CB9">
        <w:rPr>
          <w:b/>
          <w:i/>
          <w:sz w:val="28"/>
          <w:vertAlign w:val="subscript"/>
        </w:rPr>
        <w:t>ж</w:t>
      </w:r>
      <w:proofErr w:type="gramStart"/>
      <w:r w:rsidR="00312392">
        <w:rPr>
          <w:b/>
          <w:sz w:val="28"/>
          <w:vertAlign w:val="subscript"/>
        </w:rPr>
        <w:t xml:space="preserve"> </w:t>
      </w:r>
      <w:r w:rsidR="008907FF" w:rsidRPr="00312392">
        <w:rPr>
          <w:sz w:val="28"/>
        </w:rPr>
        <w:t>:</w:t>
      </w:r>
      <w:proofErr w:type="gramEnd"/>
    </w:p>
    <w:p w:rsidR="008907FF" w:rsidRPr="00312392" w:rsidRDefault="00077CB9" w:rsidP="008907FF">
      <w:pPr>
        <w:spacing w:line="360" w:lineRule="auto"/>
        <w:ind w:firstLine="720"/>
        <w:rPr>
          <w:sz w:val="28"/>
        </w:rPr>
      </w:pPr>
      <w:r w:rsidRPr="00312392">
        <w:rPr>
          <w:position w:val="-28"/>
          <w:sz w:val="28"/>
        </w:rPr>
        <w:object w:dxaOrig="3180" w:dyaOrig="96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18.9pt;height:66.25pt" o:ole="">
            <v:imagedata r:id="rId9" o:title=""/>
          </v:shape>
          <o:OLEObject Type="Embed" ProgID="Equation.3" ShapeID="_x0000_i1025" DrawAspect="Content" ObjectID="_1740492424" r:id="rId10"/>
        </w:object>
      </w:r>
      <w:r w:rsidR="008907FF" w:rsidRPr="00312392">
        <w:rPr>
          <w:sz w:val="28"/>
        </w:rPr>
        <w:t xml:space="preserve">            </w:t>
      </w:r>
      <w:r w:rsidR="008907FF" w:rsidRPr="008907FF">
        <w:rPr>
          <w:sz w:val="28"/>
        </w:rPr>
        <w:t xml:space="preserve">                                                          </w:t>
      </w:r>
    </w:p>
    <w:p w:rsidR="00077CB9" w:rsidRPr="00797C70" w:rsidRDefault="00077CB9" w:rsidP="008907FF">
      <w:pPr>
        <w:spacing w:line="360" w:lineRule="auto"/>
        <w:ind w:firstLine="720"/>
        <w:rPr>
          <w:sz w:val="28"/>
        </w:rPr>
      </w:pPr>
    </w:p>
    <w:p w:rsidR="008907FF" w:rsidRPr="008907FF" w:rsidRDefault="008907FF" w:rsidP="008907FF">
      <w:pPr>
        <w:spacing w:line="360" w:lineRule="auto"/>
        <w:ind w:firstLine="720"/>
        <w:rPr>
          <w:sz w:val="28"/>
        </w:rPr>
      </w:pPr>
      <w:r w:rsidRPr="008907FF">
        <w:rPr>
          <w:sz w:val="28"/>
        </w:rPr>
        <w:t xml:space="preserve">Выбирают два результата измерения, разность </w:t>
      </w:r>
      <w:r w:rsidRPr="00312392">
        <w:rPr>
          <w:b/>
          <w:sz w:val="28"/>
        </w:rPr>
        <w:t>∆</w:t>
      </w:r>
      <w:r w:rsidR="00312392" w:rsidRPr="00077CB9">
        <w:rPr>
          <w:b/>
          <w:i/>
          <w:sz w:val="28"/>
          <w:lang w:val="es-ES"/>
        </w:rPr>
        <w:t>V</w:t>
      </w:r>
      <w:r w:rsidR="00312392" w:rsidRPr="00077CB9">
        <w:rPr>
          <w:b/>
          <w:i/>
          <w:sz w:val="28"/>
          <w:vertAlign w:val="subscript"/>
          <w:lang w:val="es-ES"/>
        </w:rPr>
        <w:t>max</w:t>
      </w:r>
      <w:r w:rsidR="00312392" w:rsidRPr="00312392">
        <w:rPr>
          <w:sz w:val="28"/>
          <w:vertAlign w:val="subscript"/>
        </w:rPr>
        <w:t xml:space="preserve"> </w:t>
      </w:r>
      <w:r w:rsidR="00312392" w:rsidRPr="00312392">
        <w:rPr>
          <w:sz w:val="28"/>
        </w:rPr>
        <w:t xml:space="preserve"> </w:t>
      </w:r>
      <w:r w:rsidRPr="008907FF">
        <w:rPr>
          <w:sz w:val="28"/>
        </w:rPr>
        <w:t>между которыми максимальная.</w:t>
      </w:r>
    </w:p>
    <w:p w:rsidR="008907FF" w:rsidRPr="008907FF" w:rsidRDefault="008907FF" w:rsidP="008907FF">
      <w:pPr>
        <w:spacing w:line="360" w:lineRule="auto"/>
        <w:ind w:firstLine="720"/>
        <w:rPr>
          <w:sz w:val="28"/>
        </w:rPr>
      </w:pPr>
      <w:r w:rsidRPr="008907FF">
        <w:rPr>
          <w:sz w:val="28"/>
        </w:rPr>
        <w:t>Вычисляют сходимость (повторяемость) результатов по формуле:</w:t>
      </w:r>
    </w:p>
    <w:p w:rsidR="008907FF" w:rsidRPr="008907FF" w:rsidRDefault="00797C70" w:rsidP="00797C70">
      <w:pPr>
        <w:spacing w:line="360" w:lineRule="auto"/>
        <w:ind w:firstLine="720"/>
        <w:rPr>
          <w:sz w:val="28"/>
        </w:rPr>
      </w:pPr>
      <w:r>
        <w:rPr>
          <w:sz w:val="28"/>
        </w:rPr>
        <w:t xml:space="preserve">                                      </w:t>
      </w:r>
      <w:r w:rsidR="00077CB9" w:rsidRPr="00797C70">
        <w:rPr>
          <w:b/>
          <w:position w:val="-34"/>
          <w:sz w:val="28"/>
        </w:rPr>
        <w:object w:dxaOrig="1740" w:dyaOrig="740">
          <v:shape id="_x0000_i1026" type="#_x0000_t75" style="width:106.55pt;height:46.1pt" o:ole="">
            <v:imagedata r:id="rId11" o:title=""/>
          </v:shape>
          <o:OLEObject Type="Embed" ProgID="Equation.3" ShapeID="_x0000_i1026" DrawAspect="Content" ObjectID="_1740492425" r:id="rId12"/>
        </w:object>
      </w:r>
    </w:p>
    <w:p w:rsidR="008907FF" w:rsidRDefault="008907FF" w:rsidP="00312392">
      <w:pPr>
        <w:spacing w:line="360" w:lineRule="auto"/>
        <w:ind w:firstLine="720"/>
        <w:rPr>
          <w:sz w:val="28"/>
        </w:rPr>
      </w:pPr>
      <w:r w:rsidRPr="008907FF">
        <w:rPr>
          <w:sz w:val="28"/>
        </w:rPr>
        <w:t xml:space="preserve">Если </w:t>
      </w:r>
      <w:r w:rsidR="00312392" w:rsidRPr="00312392">
        <w:rPr>
          <w:b/>
          <w:i/>
          <w:sz w:val="28"/>
          <w:lang w:val="es-ES"/>
        </w:rPr>
        <w:t>x</w:t>
      </w:r>
      <w:r w:rsidRPr="008907FF">
        <w:rPr>
          <w:sz w:val="28"/>
        </w:rPr>
        <w:t xml:space="preserve"> не превышает 10%, результаты считают удовлетворительным</w:t>
      </w:r>
      <w:r w:rsidR="002F4A97">
        <w:rPr>
          <w:sz w:val="28"/>
        </w:rPr>
        <w:t>.</w:t>
      </w:r>
    </w:p>
    <w:p w:rsidR="002F4A97" w:rsidRPr="002F4A97" w:rsidRDefault="002F4A97" w:rsidP="00312392">
      <w:pPr>
        <w:spacing w:line="360" w:lineRule="auto"/>
        <w:ind w:firstLine="720"/>
        <w:rPr>
          <w:sz w:val="28"/>
        </w:rPr>
      </w:pPr>
      <w:r>
        <w:rPr>
          <w:sz w:val="28"/>
        </w:rPr>
        <w:t xml:space="preserve">Аналогично определяют сходимость для </w:t>
      </w:r>
      <w:proofErr w:type="gramStart"/>
      <w:r w:rsidRPr="00797C70">
        <w:rPr>
          <w:b/>
          <w:i/>
          <w:sz w:val="28"/>
          <w:lang w:val="en-US"/>
        </w:rPr>
        <w:t>V</w:t>
      </w:r>
      <w:proofErr w:type="gramEnd"/>
      <w:r w:rsidRPr="00797C70">
        <w:rPr>
          <w:b/>
          <w:i/>
          <w:sz w:val="28"/>
          <w:vertAlign w:val="subscript"/>
        </w:rPr>
        <w:t>ж.</w:t>
      </w:r>
      <w:r>
        <w:rPr>
          <w:sz w:val="28"/>
        </w:rPr>
        <w:t xml:space="preserve"> </w:t>
      </w:r>
    </w:p>
    <w:p w:rsidR="00743721" w:rsidRDefault="00743721" w:rsidP="00743721">
      <w:pPr>
        <w:spacing w:line="360" w:lineRule="auto"/>
        <w:ind w:firstLine="720"/>
        <w:rPr>
          <w:sz w:val="28"/>
        </w:rPr>
      </w:pPr>
      <w:r>
        <w:rPr>
          <w:sz w:val="28"/>
        </w:rPr>
        <w:t xml:space="preserve">Кратность пены рассчитывают </w:t>
      </w:r>
      <w:r w:rsidR="008907FF">
        <w:rPr>
          <w:sz w:val="28"/>
        </w:rPr>
        <w:t>по</w:t>
      </w:r>
      <w:r>
        <w:rPr>
          <w:sz w:val="28"/>
        </w:rPr>
        <w:t xml:space="preserve"> формуле:</w:t>
      </w:r>
    </w:p>
    <w:p w:rsidR="00743721" w:rsidRPr="004B3058" w:rsidRDefault="00743721" w:rsidP="00743721">
      <w:pPr>
        <w:spacing w:line="360" w:lineRule="auto"/>
        <w:ind w:firstLine="720"/>
        <w:rPr>
          <w:b/>
          <w:sz w:val="28"/>
        </w:rPr>
      </w:pPr>
      <m:oMathPara>
        <m:oMath>
          <m:r>
            <m:rPr>
              <m:sty m:val="bi"/>
            </m:rPr>
            <w:rPr>
              <w:rFonts w:ascii="Cambria Math" w:hAnsi="Cambria Math"/>
              <w:sz w:val="28"/>
            </w:rPr>
            <m:t>β=</m:t>
          </m:r>
          <m:f>
            <m:fPr>
              <m:ctrlPr>
                <w:rPr>
                  <w:rFonts w:ascii="Cambria Math" w:hAnsi="Cambria Math"/>
                  <w:b/>
                  <w:i/>
                  <w:sz w:val="28"/>
                </w:rPr>
              </m:ctrlPr>
            </m:fPr>
            <m:num>
              <m:sSub>
                <m:sSubPr>
                  <m:ctrlPr>
                    <w:rPr>
                      <w:rFonts w:ascii="Cambria Math" w:hAnsi="Cambria Math"/>
                      <w:b/>
                      <w:i/>
                      <w:sz w:val="28"/>
                      <w:lang w:val="en-US"/>
                    </w:rPr>
                  </m:ctrlPr>
                </m:sSubPr>
                <m:e>
                  <m:r>
                    <m:rPr>
                      <m:sty m:val="bi"/>
                    </m:rPr>
                    <w:rPr>
                      <w:rFonts w:ascii="Cambria Math" w:hAnsi="Cambria Math"/>
                      <w:sz w:val="28"/>
                      <w:lang w:val="en-US"/>
                    </w:rPr>
                    <m:t>V</m:t>
                  </m:r>
                </m:e>
                <m:sub>
                  <m:r>
                    <m:rPr>
                      <m:sty m:val="bi"/>
                    </m:rPr>
                    <w:rPr>
                      <w:rFonts w:ascii="Cambria Math" w:hAnsi="Cambria Math"/>
                      <w:sz w:val="28"/>
                    </w:rPr>
                    <m:t>пены</m:t>
                  </m:r>
                </m:sub>
              </m:sSub>
            </m:num>
            <m:den>
              <m:sSub>
                <m:sSubPr>
                  <m:ctrlPr>
                    <w:rPr>
                      <w:rFonts w:ascii="Cambria Math" w:hAnsi="Cambria Math"/>
                      <w:b/>
                      <w:i/>
                      <w:sz w:val="28"/>
                    </w:rPr>
                  </m:ctrlPr>
                </m:sSubPr>
                <m:e>
                  <m:r>
                    <m:rPr>
                      <m:sty m:val="bi"/>
                    </m:rPr>
                    <w:rPr>
                      <w:rFonts w:ascii="Cambria Math" w:hAnsi="Cambria Math"/>
                      <w:sz w:val="28"/>
                    </w:rPr>
                    <m:t>V</m:t>
                  </m:r>
                </m:e>
                <m:sub>
                  <m:r>
                    <m:rPr>
                      <m:sty m:val="bi"/>
                    </m:rPr>
                    <w:rPr>
                      <w:rFonts w:ascii="Cambria Math" w:hAnsi="Cambria Math"/>
                      <w:sz w:val="28"/>
                    </w:rPr>
                    <m:t xml:space="preserve">0 </m:t>
                  </m:r>
                </m:sub>
              </m:sSub>
              <m:r>
                <m:rPr>
                  <m:sty m:val="bi"/>
                </m:rPr>
                <w:rPr>
                  <w:rFonts w:ascii="Cambria Math" w:hAnsi="Cambria Math"/>
                  <w:sz w:val="28"/>
                </w:rPr>
                <m:t xml:space="preserve">- </m:t>
              </m:r>
              <m:sSub>
                <m:sSubPr>
                  <m:ctrlPr>
                    <w:rPr>
                      <w:rFonts w:ascii="Cambria Math" w:hAnsi="Cambria Math"/>
                      <w:b/>
                      <w:i/>
                      <w:sz w:val="28"/>
                    </w:rPr>
                  </m:ctrlPr>
                </m:sSubPr>
                <m:e>
                  <m:r>
                    <m:rPr>
                      <m:sty m:val="bi"/>
                    </m:rPr>
                    <w:rPr>
                      <w:rFonts w:ascii="Cambria Math" w:hAnsi="Cambria Math"/>
                      <w:sz w:val="28"/>
                    </w:rPr>
                    <m:t>V</m:t>
                  </m:r>
                </m:e>
                <m:sub>
                  <m:r>
                    <m:rPr>
                      <m:sty m:val="bi"/>
                    </m:rPr>
                    <w:rPr>
                      <w:rFonts w:ascii="Cambria Math" w:hAnsi="Cambria Math"/>
                      <w:sz w:val="28"/>
                    </w:rPr>
                    <m:t>ж</m:t>
                  </m:r>
                </m:sub>
              </m:sSub>
            </m:den>
          </m:f>
        </m:oMath>
      </m:oMathPara>
    </w:p>
    <w:p w:rsidR="00743721" w:rsidRPr="004B3058" w:rsidRDefault="00743721" w:rsidP="00743721">
      <w:pPr>
        <w:spacing w:line="360" w:lineRule="auto"/>
        <w:ind w:firstLine="720"/>
        <w:rPr>
          <w:sz w:val="28"/>
        </w:rPr>
      </w:pPr>
      <w:r w:rsidRPr="004B3058">
        <w:rPr>
          <w:sz w:val="28"/>
        </w:rPr>
        <w:t xml:space="preserve">где </w:t>
      </w:r>
      <w:r w:rsidRPr="00797C70">
        <w:rPr>
          <w:b/>
          <w:i/>
          <w:sz w:val="28"/>
          <w:lang w:val="en-US"/>
        </w:rPr>
        <w:t>V</w:t>
      </w:r>
      <w:r w:rsidRPr="00797C70">
        <w:rPr>
          <w:b/>
          <w:i/>
          <w:sz w:val="28"/>
          <w:vertAlign w:val="subscript"/>
        </w:rPr>
        <w:t>0</w:t>
      </w:r>
      <w:r w:rsidRPr="004B3058">
        <w:rPr>
          <w:sz w:val="28"/>
        </w:rPr>
        <w:t xml:space="preserve"> – исходный объём жидкости</w:t>
      </w:r>
      <w:r>
        <w:rPr>
          <w:sz w:val="28"/>
        </w:rPr>
        <w:t xml:space="preserve">, </w:t>
      </w:r>
      <w:r w:rsidRPr="00F653BB">
        <w:rPr>
          <w:sz w:val="28"/>
        </w:rPr>
        <w:t>см</w:t>
      </w:r>
      <w:r w:rsidRPr="00F653BB">
        <w:rPr>
          <w:sz w:val="28"/>
          <w:vertAlign w:val="superscript"/>
        </w:rPr>
        <w:t>3</w:t>
      </w:r>
    </w:p>
    <w:p w:rsidR="00743721" w:rsidRPr="00A62DCA" w:rsidRDefault="00743721" w:rsidP="00376988">
      <w:pPr>
        <w:spacing w:line="360" w:lineRule="auto"/>
        <w:ind w:firstLine="720"/>
        <w:rPr>
          <w:sz w:val="28"/>
        </w:rPr>
      </w:pPr>
      <w:r>
        <w:rPr>
          <w:sz w:val="28"/>
        </w:rPr>
        <w:t>по по</w:t>
      </w:r>
      <w:r w:rsidR="00077CB9">
        <w:rPr>
          <w:sz w:val="28"/>
        </w:rPr>
        <w:t>л</w:t>
      </w:r>
      <w:r>
        <w:rPr>
          <w:sz w:val="28"/>
        </w:rPr>
        <w:t>ученным данным строят графики зависимости устойчивости и кратности пены при различных концентрациях пенообразователей и темпер</w:t>
      </w:r>
      <w:r>
        <w:rPr>
          <w:sz w:val="28"/>
        </w:rPr>
        <w:t>а</w:t>
      </w:r>
      <w:r>
        <w:rPr>
          <w:sz w:val="28"/>
        </w:rPr>
        <w:t>турах нефтепродукта.</w:t>
      </w:r>
    </w:p>
    <w:p w:rsidR="001127E0" w:rsidRPr="002F4A97" w:rsidRDefault="002F4A97" w:rsidP="00376988">
      <w:pPr>
        <w:spacing w:line="360" w:lineRule="auto"/>
        <w:ind w:firstLine="720"/>
        <w:rPr>
          <w:sz w:val="28"/>
        </w:rPr>
      </w:pPr>
      <w:r w:rsidRPr="002F4A97">
        <w:rPr>
          <w:sz w:val="28"/>
        </w:rPr>
        <w:t>Оформляют отчёт по лабораторной работе</w:t>
      </w:r>
      <w:r>
        <w:rPr>
          <w:sz w:val="28"/>
        </w:rPr>
        <w:t xml:space="preserve"> (титульный лист </w:t>
      </w:r>
      <w:r w:rsidRPr="002F4A97">
        <w:rPr>
          <w:sz w:val="28"/>
        </w:rPr>
        <w:t xml:space="preserve"> согласно Приложению</w:t>
      </w:r>
      <w:r>
        <w:rPr>
          <w:sz w:val="28"/>
        </w:rPr>
        <w:t>). Он должен содержать описание методики и условия опред</w:t>
      </w:r>
      <w:r>
        <w:rPr>
          <w:sz w:val="28"/>
        </w:rPr>
        <w:t>е</w:t>
      </w:r>
      <w:r>
        <w:rPr>
          <w:sz w:val="28"/>
        </w:rPr>
        <w:t>ления искомых величин, результаты испытаний, которые представляют в в</w:t>
      </w:r>
      <w:r>
        <w:rPr>
          <w:sz w:val="28"/>
        </w:rPr>
        <w:t>и</w:t>
      </w:r>
      <w:r>
        <w:rPr>
          <w:sz w:val="28"/>
        </w:rPr>
        <w:t>де таблицы и графиков. Заканчивать отчёт нужно обсуждением полученных результатов и выводами</w:t>
      </w:r>
      <w:r w:rsidR="00077CB9">
        <w:rPr>
          <w:sz w:val="28"/>
        </w:rPr>
        <w:t>, объяснить установленные закономерности на осн</w:t>
      </w:r>
      <w:r w:rsidR="00077CB9">
        <w:rPr>
          <w:sz w:val="28"/>
        </w:rPr>
        <w:t>о</w:t>
      </w:r>
      <w:r w:rsidR="00077CB9">
        <w:rPr>
          <w:sz w:val="28"/>
        </w:rPr>
        <w:t>вании теории нефтяных дисперсных систем</w:t>
      </w:r>
      <w:r>
        <w:rPr>
          <w:sz w:val="28"/>
        </w:rPr>
        <w:t>.</w:t>
      </w:r>
    </w:p>
    <w:p w:rsidR="00077CB9" w:rsidRDefault="00077CB9" w:rsidP="00077CB9">
      <w:pPr>
        <w:spacing w:line="360" w:lineRule="auto"/>
        <w:ind w:firstLine="720"/>
        <w:rPr>
          <w:b/>
          <w:sz w:val="28"/>
        </w:rPr>
      </w:pPr>
    </w:p>
    <w:p w:rsidR="00077CB9" w:rsidRDefault="00077CB9" w:rsidP="00077CB9">
      <w:pPr>
        <w:spacing w:line="360" w:lineRule="auto"/>
        <w:ind w:firstLine="720"/>
        <w:rPr>
          <w:b/>
          <w:sz w:val="28"/>
        </w:rPr>
      </w:pPr>
      <w:r>
        <w:rPr>
          <w:b/>
          <w:sz w:val="28"/>
        </w:rPr>
        <w:t>7.  Примерные задания и продолжительность лабораторной работы</w:t>
      </w:r>
    </w:p>
    <w:p w:rsidR="00077CB9" w:rsidRDefault="00077CB9" w:rsidP="00077CB9">
      <w:pPr>
        <w:spacing w:line="360" w:lineRule="auto"/>
        <w:ind w:firstLine="720"/>
        <w:rPr>
          <w:sz w:val="28"/>
        </w:rPr>
      </w:pPr>
      <w:r>
        <w:rPr>
          <w:sz w:val="28"/>
        </w:rPr>
        <w:t>За одно лабораторное занятие продолжительностью в две пары акад</w:t>
      </w:r>
      <w:r>
        <w:rPr>
          <w:sz w:val="28"/>
        </w:rPr>
        <w:t>е</w:t>
      </w:r>
      <w:r>
        <w:rPr>
          <w:sz w:val="28"/>
        </w:rPr>
        <w:t>мических часов студент должен провести испытание в соответствии с зад</w:t>
      </w:r>
      <w:r>
        <w:rPr>
          <w:sz w:val="28"/>
        </w:rPr>
        <w:t>а</w:t>
      </w:r>
      <w:r>
        <w:rPr>
          <w:sz w:val="28"/>
        </w:rPr>
        <w:t>нием преподавателя:</w:t>
      </w:r>
    </w:p>
    <w:p w:rsidR="00077CB9" w:rsidRDefault="00077CB9" w:rsidP="00077CB9">
      <w:pPr>
        <w:spacing w:line="360" w:lineRule="auto"/>
        <w:ind w:firstLine="720"/>
        <w:rPr>
          <w:sz w:val="28"/>
        </w:rPr>
      </w:pPr>
      <w:r>
        <w:rPr>
          <w:sz w:val="28"/>
        </w:rPr>
        <w:t xml:space="preserve">Вариант 1: </w:t>
      </w:r>
      <w:r w:rsidR="003172E7">
        <w:rPr>
          <w:sz w:val="28"/>
        </w:rPr>
        <w:t xml:space="preserve">испытание вспениваемости одного нефтепродукта с двумя добавками </w:t>
      </w:r>
      <w:r w:rsidR="00CC7267">
        <w:rPr>
          <w:sz w:val="28"/>
        </w:rPr>
        <w:t>в трёх концентрациях в интервале 0,5 - 5% при трёх температурах: окружающей среды; при температуре 50</w:t>
      </w:r>
      <w:proofErr w:type="gramStart"/>
      <w:r w:rsidR="00CC7267">
        <w:rPr>
          <w:sz w:val="28"/>
        </w:rPr>
        <w:t>°С</w:t>
      </w:r>
      <w:proofErr w:type="gramEnd"/>
      <w:r w:rsidR="00CC7267">
        <w:rPr>
          <w:sz w:val="28"/>
        </w:rPr>
        <w:t xml:space="preserve"> и при температуре холодной бани (лёд с солью)</w:t>
      </w:r>
      <w:r>
        <w:rPr>
          <w:sz w:val="28"/>
        </w:rPr>
        <w:t>;</w:t>
      </w:r>
    </w:p>
    <w:p w:rsidR="00077CB9" w:rsidRPr="00DD7BDE" w:rsidRDefault="00077CB9" w:rsidP="00CC7267">
      <w:pPr>
        <w:spacing w:line="360" w:lineRule="auto"/>
        <w:ind w:firstLine="720"/>
        <w:jc w:val="both"/>
        <w:rPr>
          <w:sz w:val="28"/>
        </w:rPr>
      </w:pPr>
      <w:r>
        <w:rPr>
          <w:sz w:val="28"/>
        </w:rPr>
        <w:lastRenderedPageBreak/>
        <w:t xml:space="preserve">Вариант 2: </w:t>
      </w:r>
      <w:r w:rsidR="00CC7267">
        <w:rPr>
          <w:sz w:val="28"/>
        </w:rPr>
        <w:t>испытание вспениваемости двух нефтепродуктов  с одной  добавкой в трёх концентрациях в интервале 0,5 - 5% при трёх температурах: окружающей среды; при температуре 50</w:t>
      </w:r>
      <w:proofErr w:type="gramStart"/>
      <w:r w:rsidR="00CC7267">
        <w:rPr>
          <w:sz w:val="28"/>
        </w:rPr>
        <w:t>°С</w:t>
      </w:r>
      <w:proofErr w:type="gramEnd"/>
      <w:r w:rsidR="00CC7267">
        <w:rPr>
          <w:sz w:val="28"/>
        </w:rPr>
        <w:t xml:space="preserve"> и при температуре холодной бани (лёд с солью).</w:t>
      </w:r>
    </w:p>
    <w:p w:rsidR="002F4A97" w:rsidRDefault="002F4A97" w:rsidP="002F4A97">
      <w:pPr>
        <w:spacing w:line="360" w:lineRule="auto"/>
        <w:ind w:firstLine="720"/>
        <w:rPr>
          <w:b/>
          <w:sz w:val="28"/>
        </w:rPr>
      </w:pPr>
    </w:p>
    <w:p w:rsidR="00077CB9" w:rsidRPr="00CD44CE" w:rsidRDefault="00077CB9" w:rsidP="00077CB9">
      <w:pPr>
        <w:spacing w:line="360" w:lineRule="auto"/>
        <w:ind w:firstLine="720"/>
        <w:rPr>
          <w:b/>
          <w:sz w:val="28"/>
        </w:rPr>
      </w:pPr>
      <w:bookmarkStart w:id="9" w:name="_Toc81205765"/>
      <w:bookmarkStart w:id="10" w:name="_Toc81205938"/>
      <w:bookmarkStart w:id="11" w:name="_Toc116725445"/>
      <w:bookmarkEnd w:id="6"/>
      <w:bookmarkEnd w:id="7"/>
      <w:bookmarkEnd w:id="8"/>
      <w:r>
        <w:rPr>
          <w:b/>
          <w:sz w:val="28"/>
        </w:rPr>
        <w:t>8</w:t>
      </w:r>
      <w:r w:rsidRPr="00CD44CE">
        <w:rPr>
          <w:b/>
          <w:sz w:val="28"/>
        </w:rPr>
        <w:t>.  Меры безопасности при выполнении лабораторн</w:t>
      </w:r>
      <w:r>
        <w:rPr>
          <w:b/>
          <w:sz w:val="28"/>
        </w:rPr>
        <w:t>ых работ</w:t>
      </w:r>
    </w:p>
    <w:p w:rsidR="00077CB9" w:rsidRDefault="00077CB9" w:rsidP="00077CB9">
      <w:pPr>
        <w:spacing w:line="360" w:lineRule="auto"/>
        <w:ind w:firstLine="720"/>
        <w:rPr>
          <w:sz w:val="28"/>
        </w:rPr>
      </w:pPr>
      <w:r w:rsidRPr="00891761">
        <w:rPr>
          <w:sz w:val="28"/>
        </w:rPr>
        <w:t xml:space="preserve">К проведению лабораторных работ </w:t>
      </w:r>
      <w:r>
        <w:rPr>
          <w:sz w:val="28"/>
        </w:rPr>
        <w:t xml:space="preserve">студенты </w:t>
      </w:r>
      <w:r w:rsidRPr="00891761">
        <w:rPr>
          <w:sz w:val="28"/>
        </w:rPr>
        <w:t>допускаются то</w:t>
      </w:r>
      <w:r>
        <w:rPr>
          <w:sz w:val="28"/>
        </w:rPr>
        <w:t>лько п</w:t>
      </w:r>
      <w:r>
        <w:rPr>
          <w:sz w:val="28"/>
        </w:rPr>
        <w:t>о</w:t>
      </w:r>
      <w:r>
        <w:rPr>
          <w:sz w:val="28"/>
        </w:rPr>
        <w:t xml:space="preserve">сле прохождения первичного инструктажа </w:t>
      </w:r>
      <w:r w:rsidRPr="00CD44CE">
        <w:rPr>
          <w:sz w:val="28"/>
        </w:rPr>
        <w:t>по технике безопасности</w:t>
      </w:r>
      <w:r>
        <w:rPr>
          <w:sz w:val="28"/>
        </w:rPr>
        <w:t>.</w:t>
      </w:r>
    </w:p>
    <w:p w:rsidR="00077CB9" w:rsidRPr="00CD44CE" w:rsidRDefault="00077CB9" w:rsidP="00077CB9">
      <w:pPr>
        <w:spacing w:line="360" w:lineRule="auto"/>
        <w:ind w:firstLine="720"/>
        <w:rPr>
          <w:sz w:val="28"/>
        </w:rPr>
      </w:pPr>
      <w:r w:rsidRPr="00CD44CE">
        <w:rPr>
          <w:sz w:val="28"/>
        </w:rPr>
        <w:t>Для выполнения лабораторной работы студент должен:</w:t>
      </w:r>
    </w:p>
    <w:p w:rsidR="00077CB9" w:rsidRDefault="00077CB9" w:rsidP="00077CB9">
      <w:pPr>
        <w:spacing w:line="360" w:lineRule="auto"/>
        <w:ind w:firstLine="720"/>
        <w:rPr>
          <w:sz w:val="28"/>
        </w:rPr>
      </w:pPr>
      <w:r w:rsidRPr="00CD44CE">
        <w:rPr>
          <w:sz w:val="28"/>
        </w:rPr>
        <w:t>- использовать спецодежду (халат хлопчатобумажный, который след</w:t>
      </w:r>
      <w:r w:rsidRPr="00CD44CE">
        <w:rPr>
          <w:sz w:val="28"/>
        </w:rPr>
        <w:t>у</w:t>
      </w:r>
      <w:r w:rsidRPr="00CD44CE">
        <w:rPr>
          <w:sz w:val="28"/>
        </w:rPr>
        <w:t>ет  носить в застегнутом виде);</w:t>
      </w:r>
    </w:p>
    <w:p w:rsidR="00077CB9" w:rsidRPr="00CD44CE" w:rsidRDefault="00077CB9" w:rsidP="00077CB9">
      <w:pPr>
        <w:spacing w:line="360" w:lineRule="auto"/>
        <w:ind w:firstLine="720"/>
        <w:rPr>
          <w:sz w:val="28"/>
        </w:rPr>
      </w:pPr>
      <w:r>
        <w:rPr>
          <w:sz w:val="28"/>
        </w:rPr>
        <w:t>- не загромождать проходы, лабораторные столы и стулья рюкзаками, портфелями, сумками и т.п.</w:t>
      </w:r>
    </w:p>
    <w:p w:rsidR="00077CB9" w:rsidRPr="00CD44CE" w:rsidRDefault="00077CB9" w:rsidP="00077CB9">
      <w:pPr>
        <w:spacing w:line="360" w:lineRule="auto"/>
        <w:ind w:firstLine="720"/>
        <w:rPr>
          <w:sz w:val="28"/>
        </w:rPr>
      </w:pPr>
      <w:r w:rsidRPr="00CD44CE">
        <w:rPr>
          <w:sz w:val="28"/>
        </w:rPr>
        <w:t>- перед началом работы включить систему вентиляции;</w:t>
      </w:r>
    </w:p>
    <w:p w:rsidR="00077CB9" w:rsidRPr="00CD44CE" w:rsidRDefault="00077CB9" w:rsidP="00077CB9">
      <w:pPr>
        <w:spacing w:line="360" w:lineRule="auto"/>
        <w:ind w:firstLine="720"/>
        <w:rPr>
          <w:sz w:val="28"/>
        </w:rPr>
      </w:pPr>
      <w:r w:rsidRPr="00CD44CE">
        <w:rPr>
          <w:sz w:val="28"/>
        </w:rPr>
        <w:t xml:space="preserve">- </w:t>
      </w:r>
      <w:r>
        <w:rPr>
          <w:sz w:val="28"/>
        </w:rPr>
        <w:t>осмотреть</w:t>
      </w:r>
      <w:r w:rsidRPr="00CD44CE">
        <w:rPr>
          <w:sz w:val="28"/>
        </w:rPr>
        <w:t xml:space="preserve"> электрически</w:t>
      </w:r>
      <w:r>
        <w:rPr>
          <w:sz w:val="28"/>
        </w:rPr>
        <w:t>е</w:t>
      </w:r>
      <w:r w:rsidRPr="00CD44CE">
        <w:rPr>
          <w:sz w:val="28"/>
        </w:rPr>
        <w:t xml:space="preserve"> розет</w:t>
      </w:r>
      <w:r>
        <w:rPr>
          <w:sz w:val="28"/>
        </w:rPr>
        <w:t>ки</w:t>
      </w:r>
      <w:r w:rsidRPr="00CD44CE">
        <w:rPr>
          <w:sz w:val="28"/>
        </w:rPr>
        <w:t xml:space="preserve"> и вил</w:t>
      </w:r>
      <w:r>
        <w:rPr>
          <w:sz w:val="28"/>
        </w:rPr>
        <w:t>ки</w:t>
      </w:r>
      <w:r w:rsidRPr="00CD44CE">
        <w:rPr>
          <w:sz w:val="28"/>
        </w:rPr>
        <w:t>, электрически</w:t>
      </w:r>
      <w:r>
        <w:rPr>
          <w:sz w:val="28"/>
        </w:rPr>
        <w:t>е</w:t>
      </w:r>
      <w:r w:rsidRPr="00CD44CE">
        <w:rPr>
          <w:sz w:val="28"/>
        </w:rPr>
        <w:t xml:space="preserve"> провод</w:t>
      </w:r>
      <w:r>
        <w:rPr>
          <w:sz w:val="28"/>
        </w:rPr>
        <w:t>а</w:t>
      </w:r>
      <w:r w:rsidRPr="00CD44CE">
        <w:rPr>
          <w:sz w:val="28"/>
        </w:rPr>
        <w:t xml:space="preserve"> и блок</w:t>
      </w:r>
      <w:r>
        <w:rPr>
          <w:sz w:val="28"/>
        </w:rPr>
        <w:t>и</w:t>
      </w:r>
      <w:r w:rsidRPr="00CD44CE">
        <w:rPr>
          <w:sz w:val="28"/>
        </w:rPr>
        <w:t xml:space="preserve"> питания на электроприборах</w:t>
      </w:r>
      <w:r w:rsidRPr="00DD7BDE">
        <w:rPr>
          <w:sz w:val="28"/>
        </w:rPr>
        <w:t xml:space="preserve"> </w:t>
      </w:r>
      <w:r>
        <w:rPr>
          <w:sz w:val="28"/>
        </w:rPr>
        <w:t xml:space="preserve">и т.п., используемые при выполнении данной работы на предмет </w:t>
      </w:r>
      <w:r w:rsidRPr="00CD44CE">
        <w:rPr>
          <w:sz w:val="28"/>
        </w:rPr>
        <w:t>целостност</w:t>
      </w:r>
      <w:r>
        <w:rPr>
          <w:sz w:val="28"/>
        </w:rPr>
        <w:t>и</w:t>
      </w:r>
      <w:r w:rsidRPr="00CD44CE">
        <w:rPr>
          <w:sz w:val="28"/>
        </w:rPr>
        <w:t>;</w:t>
      </w:r>
    </w:p>
    <w:p w:rsidR="00077CB9" w:rsidRPr="00CD44CE" w:rsidRDefault="00077CB9" w:rsidP="00077CB9">
      <w:pPr>
        <w:spacing w:line="360" w:lineRule="auto"/>
        <w:ind w:firstLine="720"/>
        <w:rPr>
          <w:sz w:val="28"/>
        </w:rPr>
      </w:pPr>
      <w:r w:rsidRPr="00CD44CE">
        <w:rPr>
          <w:sz w:val="28"/>
        </w:rPr>
        <w:t>- для разогрева вязких нефтепродуктов использовать водяную баню;</w:t>
      </w:r>
    </w:p>
    <w:p w:rsidR="00077CB9" w:rsidRPr="00CD44CE" w:rsidRDefault="00077CB9" w:rsidP="00077CB9">
      <w:pPr>
        <w:spacing w:line="360" w:lineRule="auto"/>
        <w:ind w:firstLine="720"/>
        <w:rPr>
          <w:sz w:val="28"/>
        </w:rPr>
      </w:pPr>
      <w:r w:rsidRPr="00CD44CE">
        <w:rPr>
          <w:sz w:val="28"/>
        </w:rPr>
        <w:t xml:space="preserve">- во избежание ожогов осторожно переносить и переливать разогретые нефтепродукты; </w:t>
      </w:r>
    </w:p>
    <w:p w:rsidR="00077CB9" w:rsidRPr="00CD44CE" w:rsidRDefault="00077CB9" w:rsidP="00077CB9">
      <w:pPr>
        <w:spacing w:line="360" w:lineRule="auto"/>
        <w:ind w:firstLine="720"/>
        <w:rPr>
          <w:sz w:val="28"/>
        </w:rPr>
      </w:pPr>
      <w:r w:rsidRPr="00CD44CE">
        <w:rPr>
          <w:sz w:val="28"/>
        </w:rPr>
        <w:t>- во избежание порезов аккуратно обращаться с химической посудой;</w:t>
      </w:r>
    </w:p>
    <w:p w:rsidR="00077CB9" w:rsidRPr="00CD44CE" w:rsidRDefault="00077CB9" w:rsidP="00077CB9">
      <w:pPr>
        <w:spacing w:line="360" w:lineRule="auto"/>
        <w:ind w:firstLine="720"/>
        <w:rPr>
          <w:sz w:val="28"/>
        </w:rPr>
      </w:pPr>
      <w:r w:rsidRPr="00CD44CE">
        <w:rPr>
          <w:sz w:val="28"/>
        </w:rPr>
        <w:t>- при розливе небольшого количества нефтепродукта использовать в</w:t>
      </w:r>
      <w:r w:rsidRPr="00CD44CE">
        <w:rPr>
          <w:sz w:val="28"/>
        </w:rPr>
        <w:t>е</w:t>
      </w:r>
      <w:r w:rsidRPr="00CD44CE">
        <w:rPr>
          <w:sz w:val="28"/>
        </w:rPr>
        <w:t>тошь, при больших розливах – песок;</w:t>
      </w:r>
    </w:p>
    <w:p w:rsidR="00077CB9" w:rsidRPr="00CD44CE" w:rsidRDefault="00077CB9" w:rsidP="00077CB9">
      <w:pPr>
        <w:spacing w:line="360" w:lineRule="auto"/>
        <w:ind w:firstLine="720"/>
        <w:rPr>
          <w:sz w:val="28"/>
        </w:rPr>
      </w:pPr>
      <w:r w:rsidRPr="00CD44CE">
        <w:rPr>
          <w:sz w:val="28"/>
        </w:rPr>
        <w:t xml:space="preserve">- после завершения анализа </w:t>
      </w:r>
      <w:proofErr w:type="spellStart"/>
      <w:r w:rsidRPr="00CD44CE">
        <w:rPr>
          <w:sz w:val="28"/>
        </w:rPr>
        <w:t>утилизовать</w:t>
      </w:r>
      <w:proofErr w:type="spellEnd"/>
      <w:r w:rsidRPr="00CD44CE">
        <w:rPr>
          <w:sz w:val="28"/>
        </w:rPr>
        <w:t xml:space="preserve"> нефтепродукты и </w:t>
      </w:r>
      <w:r>
        <w:rPr>
          <w:sz w:val="28"/>
        </w:rPr>
        <w:t>смеси</w:t>
      </w:r>
      <w:r w:rsidRPr="00CD44CE">
        <w:rPr>
          <w:sz w:val="28"/>
        </w:rPr>
        <w:t xml:space="preserve"> в с</w:t>
      </w:r>
      <w:r w:rsidRPr="00CD44CE">
        <w:rPr>
          <w:sz w:val="28"/>
        </w:rPr>
        <w:t>о</w:t>
      </w:r>
      <w:r w:rsidRPr="00CD44CE">
        <w:rPr>
          <w:sz w:val="28"/>
        </w:rPr>
        <w:t>ответствии с установленными требованиями;</w:t>
      </w:r>
    </w:p>
    <w:p w:rsidR="00077CB9" w:rsidRPr="00CD44CE" w:rsidRDefault="00077CB9" w:rsidP="00077CB9">
      <w:pPr>
        <w:spacing w:line="360" w:lineRule="auto"/>
        <w:ind w:firstLine="720"/>
        <w:rPr>
          <w:sz w:val="28"/>
        </w:rPr>
      </w:pPr>
      <w:r w:rsidRPr="00CD44CE">
        <w:rPr>
          <w:sz w:val="28"/>
        </w:rPr>
        <w:t>- привести в  порядок свое рабочее место (вымыть за собой использ</w:t>
      </w:r>
      <w:r w:rsidRPr="00CD44CE">
        <w:rPr>
          <w:sz w:val="28"/>
        </w:rPr>
        <w:t>о</w:t>
      </w:r>
      <w:r w:rsidRPr="00CD44CE">
        <w:rPr>
          <w:sz w:val="28"/>
        </w:rPr>
        <w:t>ванную химическую посуду и части прибора, выключить приборы из сети).</w:t>
      </w:r>
    </w:p>
    <w:p w:rsidR="002F4A97" w:rsidRDefault="002F4A97" w:rsidP="002F4A97">
      <w:pPr>
        <w:spacing w:line="360" w:lineRule="auto"/>
        <w:ind w:firstLine="720"/>
        <w:rPr>
          <w:sz w:val="28"/>
        </w:rPr>
      </w:pPr>
    </w:p>
    <w:p w:rsidR="00CC7267" w:rsidRDefault="00CC7267">
      <w:pPr>
        <w:rPr>
          <w:b/>
          <w:sz w:val="28"/>
        </w:rPr>
      </w:pPr>
      <w:r>
        <w:rPr>
          <w:b/>
          <w:sz w:val="28"/>
        </w:rPr>
        <w:br w:type="page"/>
      </w:r>
    </w:p>
    <w:p w:rsidR="006C5BDC" w:rsidRDefault="006C5BDC" w:rsidP="00AF7D9A">
      <w:pPr>
        <w:spacing w:line="360" w:lineRule="auto"/>
        <w:rPr>
          <w:b/>
          <w:sz w:val="28"/>
        </w:rPr>
      </w:pPr>
      <w:r>
        <w:rPr>
          <w:b/>
          <w:sz w:val="28"/>
        </w:rPr>
        <w:lastRenderedPageBreak/>
        <w:t>Контрольные вопросы</w:t>
      </w:r>
    </w:p>
    <w:p w:rsidR="006C5BDC" w:rsidRDefault="006C5BDC" w:rsidP="00AF7D9A">
      <w:pPr>
        <w:pStyle w:val="ad"/>
        <w:numPr>
          <w:ilvl w:val="0"/>
          <w:numId w:val="25"/>
        </w:numPr>
        <w:spacing w:line="360" w:lineRule="auto"/>
        <w:ind w:left="426"/>
        <w:rPr>
          <w:sz w:val="28"/>
        </w:rPr>
      </w:pPr>
      <w:r>
        <w:rPr>
          <w:sz w:val="28"/>
        </w:rPr>
        <w:t>Какой тип нефтяной дисперсной системы представляют пены?</w:t>
      </w:r>
    </w:p>
    <w:p w:rsidR="006C5BDC" w:rsidRDefault="006C5BDC" w:rsidP="00AF7D9A">
      <w:pPr>
        <w:pStyle w:val="ad"/>
        <w:numPr>
          <w:ilvl w:val="0"/>
          <w:numId w:val="25"/>
        </w:numPr>
        <w:spacing w:line="360" w:lineRule="auto"/>
        <w:ind w:left="426"/>
        <w:rPr>
          <w:sz w:val="28"/>
        </w:rPr>
      </w:pPr>
      <w:r>
        <w:rPr>
          <w:sz w:val="28"/>
        </w:rPr>
        <w:t>От чего зависит устойчивость пен?</w:t>
      </w:r>
    </w:p>
    <w:p w:rsidR="006C5BDC" w:rsidRDefault="006C5BDC" w:rsidP="00AF7D9A">
      <w:pPr>
        <w:pStyle w:val="ad"/>
        <w:numPr>
          <w:ilvl w:val="0"/>
          <w:numId w:val="25"/>
        </w:numPr>
        <w:spacing w:line="360" w:lineRule="auto"/>
        <w:ind w:left="426"/>
        <w:rPr>
          <w:sz w:val="28"/>
        </w:rPr>
      </w:pPr>
      <w:r>
        <w:rPr>
          <w:sz w:val="28"/>
        </w:rPr>
        <w:t xml:space="preserve">Какие негативные последствия может вызвать пенообразование в </w:t>
      </w:r>
      <w:proofErr w:type="gramStart"/>
      <w:r>
        <w:rPr>
          <w:sz w:val="28"/>
        </w:rPr>
        <w:t>проце</w:t>
      </w:r>
      <w:r>
        <w:rPr>
          <w:sz w:val="28"/>
        </w:rPr>
        <w:t>с</w:t>
      </w:r>
      <w:r>
        <w:rPr>
          <w:sz w:val="28"/>
        </w:rPr>
        <w:t>сах</w:t>
      </w:r>
      <w:proofErr w:type="gramEnd"/>
      <w:r>
        <w:rPr>
          <w:sz w:val="28"/>
        </w:rPr>
        <w:t xml:space="preserve"> переработки нефти и газа?</w:t>
      </w:r>
    </w:p>
    <w:p w:rsidR="006C5BDC" w:rsidRDefault="006C5BDC" w:rsidP="00AF7D9A">
      <w:pPr>
        <w:pStyle w:val="ad"/>
        <w:numPr>
          <w:ilvl w:val="0"/>
          <w:numId w:val="25"/>
        </w:numPr>
        <w:spacing w:line="360" w:lineRule="auto"/>
        <w:ind w:left="426"/>
        <w:rPr>
          <w:sz w:val="28"/>
        </w:rPr>
      </w:pPr>
      <w:r>
        <w:rPr>
          <w:sz w:val="28"/>
        </w:rPr>
        <w:t>Какие вещества являются пенообразователями и стабилизаторами п</w:t>
      </w:r>
      <w:r>
        <w:rPr>
          <w:sz w:val="28"/>
        </w:rPr>
        <w:t>е</w:t>
      </w:r>
      <w:r>
        <w:rPr>
          <w:sz w:val="28"/>
        </w:rPr>
        <w:t>ны?</w:t>
      </w:r>
    </w:p>
    <w:p w:rsidR="006C5BDC" w:rsidRDefault="006C5BDC" w:rsidP="00AF7D9A">
      <w:pPr>
        <w:pStyle w:val="ad"/>
        <w:numPr>
          <w:ilvl w:val="0"/>
          <w:numId w:val="25"/>
        </w:numPr>
        <w:spacing w:line="360" w:lineRule="auto"/>
        <w:ind w:left="426"/>
        <w:rPr>
          <w:sz w:val="28"/>
        </w:rPr>
      </w:pPr>
      <w:r>
        <w:rPr>
          <w:sz w:val="28"/>
        </w:rPr>
        <w:t>Какие критерии используют для оценки пены?</w:t>
      </w:r>
    </w:p>
    <w:p w:rsidR="006C5BDC" w:rsidRDefault="006C5BDC" w:rsidP="00AF7D9A">
      <w:pPr>
        <w:pStyle w:val="ad"/>
        <w:numPr>
          <w:ilvl w:val="0"/>
          <w:numId w:val="25"/>
        </w:numPr>
        <w:spacing w:line="360" w:lineRule="auto"/>
        <w:ind w:left="426"/>
        <w:rPr>
          <w:sz w:val="28"/>
        </w:rPr>
      </w:pPr>
      <w:r>
        <w:rPr>
          <w:sz w:val="28"/>
        </w:rPr>
        <w:t>В чём сущность метода определения вспениваемости нефтепродуктов?</w:t>
      </w:r>
    </w:p>
    <w:p w:rsidR="006C5BDC" w:rsidRDefault="006C5BDC" w:rsidP="00AF7D9A">
      <w:pPr>
        <w:pStyle w:val="ad"/>
        <w:numPr>
          <w:ilvl w:val="0"/>
          <w:numId w:val="25"/>
        </w:numPr>
        <w:spacing w:line="360" w:lineRule="auto"/>
        <w:ind w:left="426"/>
        <w:rPr>
          <w:sz w:val="28"/>
        </w:rPr>
      </w:pPr>
      <w:r>
        <w:rPr>
          <w:sz w:val="28"/>
        </w:rPr>
        <w:t>Как влияет температура на вспениваемость нефтепродуктов?</w:t>
      </w:r>
    </w:p>
    <w:p w:rsidR="006C5BDC" w:rsidRDefault="006C5BDC" w:rsidP="00AF7D9A">
      <w:pPr>
        <w:pStyle w:val="ad"/>
        <w:numPr>
          <w:ilvl w:val="0"/>
          <w:numId w:val="25"/>
        </w:numPr>
        <w:spacing w:line="360" w:lineRule="auto"/>
        <w:ind w:left="426"/>
        <w:rPr>
          <w:sz w:val="28"/>
        </w:rPr>
      </w:pPr>
      <w:r>
        <w:rPr>
          <w:sz w:val="28"/>
        </w:rPr>
        <w:t>Как влияет концентрация изучаемой примеси на вспениваемость нефт</w:t>
      </w:r>
      <w:r>
        <w:rPr>
          <w:sz w:val="28"/>
        </w:rPr>
        <w:t>е</w:t>
      </w:r>
      <w:r>
        <w:rPr>
          <w:sz w:val="28"/>
        </w:rPr>
        <w:t>продуктов?</w:t>
      </w:r>
    </w:p>
    <w:p w:rsidR="006C5BDC" w:rsidRDefault="006C5BDC" w:rsidP="00AF7D9A">
      <w:pPr>
        <w:pStyle w:val="ad"/>
        <w:numPr>
          <w:ilvl w:val="0"/>
          <w:numId w:val="25"/>
        </w:numPr>
        <w:spacing w:line="360" w:lineRule="auto"/>
        <w:ind w:left="426"/>
        <w:rPr>
          <w:sz w:val="28"/>
        </w:rPr>
      </w:pPr>
      <w:r>
        <w:rPr>
          <w:sz w:val="28"/>
        </w:rPr>
        <w:t>Что такое время полураспада пены? Чем отличается от времени полного исчезновения пены?</w:t>
      </w:r>
    </w:p>
    <w:p w:rsidR="006C5BDC" w:rsidRDefault="006C5BDC" w:rsidP="00AF7D9A">
      <w:pPr>
        <w:pStyle w:val="ad"/>
        <w:numPr>
          <w:ilvl w:val="0"/>
          <w:numId w:val="25"/>
        </w:numPr>
        <w:spacing w:line="360" w:lineRule="auto"/>
        <w:ind w:left="426"/>
        <w:rPr>
          <w:sz w:val="28"/>
        </w:rPr>
      </w:pPr>
      <w:r>
        <w:rPr>
          <w:sz w:val="28"/>
        </w:rPr>
        <w:t>Что такое кратность пены?</w:t>
      </w:r>
    </w:p>
    <w:p w:rsidR="006C5BDC" w:rsidRDefault="006C5BDC" w:rsidP="00AF7D9A">
      <w:pPr>
        <w:pStyle w:val="ad"/>
        <w:numPr>
          <w:ilvl w:val="0"/>
          <w:numId w:val="25"/>
        </w:numPr>
        <w:spacing w:line="360" w:lineRule="auto"/>
        <w:ind w:left="426"/>
        <w:rPr>
          <w:sz w:val="28"/>
        </w:rPr>
      </w:pPr>
      <w:r>
        <w:rPr>
          <w:sz w:val="28"/>
        </w:rPr>
        <w:t>Опишите последовательность операций при проведении анализа.</w:t>
      </w:r>
    </w:p>
    <w:p w:rsidR="006C5BDC" w:rsidRPr="006C5BDC" w:rsidRDefault="00AF7D9A" w:rsidP="00AF7D9A">
      <w:pPr>
        <w:pStyle w:val="ad"/>
        <w:numPr>
          <w:ilvl w:val="0"/>
          <w:numId w:val="25"/>
        </w:numPr>
        <w:spacing w:line="360" w:lineRule="auto"/>
        <w:ind w:left="426"/>
        <w:rPr>
          <w:sz w:val="28"/>
        </w:rPr>
      </w:pPr>
      <w:r>
        <w:rPr>
          <w:sz w:val="28"/>
        </w:rPr>
        <w:t>Какова погрешность метода определения показателей вспениваемости?</w:t>
      </w:r>
    </w:p>
    <w:p w:rsidR="006C5BDC" w:rsidRDefault="006C5BDC" w:rsidP="00AF7D9A">
      <w:pPr>
        <w:spacing w:line="360" w:lineRule="auto"/>
        <w:rPr>
          <w:b/>
          <w:sz w:val="28"/>
        </w:rPr>
      </w:pPr>
    </w:p>
    <w:p w:rsidR="006C5BDC" w:rsidRDefault="006C5BDC" w:rsidP="006C5BDC">
      <w:pPr>
        <w:rPr>
          <w:b/>
          <w:sz w:val="28"/>
        </w:rPr>
      </w:pPr>
    </w:p>
    <w:p w:rsidR="006C5BDC" w:rsidRDefault="006C5BDC" w:rsidP="006C5BDC">
      <w:pPr>
        <w:rPr>
          <w:b/>
          <w:sz w:val="28"/>
        </w:rPr>
      </w:pPr>
    </w:p>
    <w:p w:rsidR="006C5BDC" w:rsidRDefault="006C5BDC" w:rsidP="006C5BDC">
      <w:pPr>
        <w:rPr>
          <w:b/>
          <w:sz w:val="28"/>
        </w:rPr>
      </w:pPr>
    </w:p>
    <w:p w:rsidR="006C5BDC" w:rsidRDefault="006C5BDC" w:rsidP="006C5BDC">
      <w:pPr>
        <w:rPr>
          <w:b/>
          <w:sz w:val="28"/>
        </w:rPr>
      </w:pPr>
    </w:p>
    <w:p w:rsidR="006C5BDC" w:rsidRDefault="006C5BDC" w:rsidP="006C5BDC">
      <w:pPr>
        <w:rPr>
          <w:b/>
          <w:sz w:val="28"/>
        </w:rPr>
      </w:pPr>
    </w:p>
    <w:p w:rsidR="006C5BDC" w:rsidRDefault="006C5BDC" w:rsidP="006C5BDC">
      <w:pPr>
        <w:rPr>
          <w:b/>
          <w:sz w:val="28"/>
        </w:rPr>
      </w:pPr>
    </w:p>
    <w:p w:rsidR="006C5BDC" w:rsidRDefault="006C5BDC" w:rsidP="006C5BDC">
      <w:pPr>
        <w:rPr>
          <w:b/>
          <w:sz w:val="28"/>
        </w:rPr>
      </w:pPr>
    </w:p>
    <w:p w:rsidR="002F4A97" w:rsidRDefault="002F4A97" w:rsidP="006C5BDC">
      <w:pPr>
        <w:rPr>
          <w:b/>
          <w:sz w:val="28"/>
        </w:rPr>
      </w:pPr>
      <w:r>
        <w:rPr>
          <w:b/>
          <w:sz w:val="28"/>
        </w:rPr>
        <w:t>Литература</w:t>
      </w:r>
    </w:p>
    <w:p w:rsidR="00077CB9" w:rsidRPr="00CD44CE" w:rsidRDefault="00077CB9" w:rsidP="00077CB9">
      <w:pPr>
        <w:pStyle w:val="ad"/>
        <w:numPr>
          <w:ilvl w:val="0"/>
          <w:numId w:val="21"/>
        </w:numPr>
        <w:tabs>
          <w:tab w:val="left" w:pos="426"/>
        </w:tabs>
        <w:spacing w:line="360" w:lineRule="auto"/>
        <w:ind w:left="0" w:firstLine="0"/>
        <w:rPr>
          <w:sz w:val="28"/>
        </w:rPr>
      </w:pPr>
      <w:proofErr w:type="spellStart"/>
      <w:r w:rsidRPr="00CD44CE">
        <w:rPr>
          <w:sz w:val="28"/>
        </w:rPr>
        <w:t>Сюняев</w:t>
      </w:r>
      <w:proofErr w:type="spellEnd"/>
      <w:r>
        <w:rPr>
          <w:sz w:val="28"/>
        </w:rPr>
        <w:t>,</w:t>
      </w:r>
      <w:r w:rsidRPr="00CD44CE">
        <w:rPr>
          <w:sz w:val="28"/>
        </w:rPr>
        <w:t xml:space="preserve"> З.И. Прикладная физико-химическая механика нефтяных ди</w:t>
      </w:r>
      <w:r w:rsidRPr="00CD44CE">
        <w:rPr>
          <w:sz w:val="28"/>
        </w:rPr>
        <w:t>с</w:t>
      </w:r>
      <w:r w:rsidRPr="00CD44CE">
        <w:rPr>
          <w:sz w:val="28"/>
        </w:rPr>
        <w:t>персных систем</w:t>
      </w:r>
      <w:r>
        <w:rPr>
          <w:sz w:val="28"/>
        </w:rPr>
        <w:t xml:space="preserve">/ З.И. </w:t>
      </w:r>
      <w:proofErr w:type="spellStart"/>
      <w:r>
        <w:rPr>
          <w:sz w:val="28"/>
        </w:rPr>
        <w:t>Сюняев</w:t>
      </w:r>
      <w:proofErr w:type="spellEnd"/>
      <w:r w:rsidRPr="00CD44CE">
        <w:rPr>
          <w:sz w:val="28"/>
        </w:rPr>
        <w:t>. М.: Химия, 1990, 220 с.</w:t>
      </w:r>
    </w:p>
    <w:p w:rsidR="00077CB9" w:rsidRPr="00CD44CE" w:rsidRDefault="00077CB9" w:rsidP="00077CB9">
      <w:pPr>
        <w:pStyle w:val="ad"/>
        <w:numPr>
          <w:ilvl w:val="0"/>
          <w:numId w:val="21"/>
        </w:numPr>
        <w:tabs>
          <w:tab w:val="left" w:pos="426"/>
        </w:tabs>
        <w:spacing w:line="360" w:lineRule="auto"/>
        <w:ind w:left="0" w:firstLine="0"/>
        <w:rPr>
          <w:sz w:val="28"/>
        </w:rPr>
      </w:pPr>
      <w:proofErr w:type="spellStart"/>
      <w:r w:rsidRPr="00CD44CE">
        <w:rPr>
          <w:sz w:val="28"/>
        </w:rPr>
        <w:t>Сафиева</w:t>
      </w:r>
      <w:proofErr w:type="spellEnd"/>
      <w:r>
        <w:rPr>
          <w:sz w:val="28"/>
        </w:rPr>
        <w:t>,</w:t>
      </w:r>
      <w:r w:rsidRPr="00CD44CE">
        <w:rPr>
          <w:sz w:val="28"/>
        </w:rPr>
        <w:t xml:space="preserve"> Р.З. Физикохимия нефти.</w:t>
      </w:r>
      <w:r>
        <w:rPr>
          <w:sz w:val="28"/>
        </w:rPr>
        <w:t xml:space="preserve">/ Р.З. </w:t>
      </w:r>
      <w:proofErr w:type="spellStart"/>
      <w:r>
        <w:rPr>
          <w:sz w:val="28"/>
        </w:rPr>
        <w:t>Сафиева</w:t>
      </w:r>
      <w:proofErr w:type="spellEnd"/>
      <w:r>
        <w:rPr>
          <w:sz w:val="28"/>
        </w:rPr>
        <w:t>.</w:t>
      </w:r>
      <w:r w:rsidRPr="00CD44CE">
        <w:rPr>
          <w:sz w:val="28"/>
        </w:rPr>
        <w:t xml:space="preserve"> М.: Химия, 1198, 448 с.</w:t>
      </w:r>
    </w:p>
    <w:p w:rsidR="00077CB9" w:rsidRPr="00121613" w:rsidRDefault="00077CB9" w:rsidP="00077CB9">
      <w:pPr>
        <w:pStyle w:val="ad"/>
        <w:numPr>
          <w:ilvl w:val="0"/>
          <w:numId w:val="21"/>
        </w:numPr>
        <w:tabs>
          <w:tab w:val="left" w:pos="426"/>
        </w:tabs>
        <w:spacing w:line="360" w:lineRule="auto"/>
        <w:ind w:left="0" w:firstLine="0"/>
        <w:rPr>
          <w:sz w:val="28"/>
        </w:rPr>
      </w:pPr>
      <w:r w:rsidRPr="00CD44CE">
        <w:rPr>
          <w:sz w:val="28"/>
        </w:rPr>
        <w:t>Пивоваров</w:t>
      </w:r>
      <w:r>
        <w:rPr>
          <w:sz w:val="28"/>
        </w:rPr>
        <w:t>,</w:t>
      </w:r>
      <w:r w:rsidRPr="00CD44CE">
        <w:rPr>
          <w:sz w:val="28"/>
        </w:rPr>
        <w:t xml:space="preserve"> А.Т. Физико-химия нефтяных дисперсных систем. Конспект лекций /А.Т. Пивоваров,  Л.Б. Кириллова, Д. А. Чудиевич, Астрахань, Изд-во АГТУ.  2007 – 68 с.</w:t>
      </w:r>
      <w:r w:rsidRPr="00CD44CE">
        <w:rPr>
          <w:b/>
          <w:sz w:val="28"/>
        </w:rPr>
        <w:tab/>
      </w:r>
    </w:p>
    <w:p w:rsidR="001E05CE" w:rsidRDefault="001E05CE" w:rsidP="002F4A97">
      <w:pPr>
        <w:spacing w:line="360" w:lineRule="auto"/>
        <w:ind w:firstLine="720"/>
        <w:rPr>
          <w:sz w:val="28"/>
          <w:szCs w:val="28"/>
        </w:rPr>
      </w:pPr>
      <w:bookmarkStart w:id="12" w:name="_GoBack"/>
      <w:bookmarkEnd w:id="12"/>
      <w:r>
        <w:rPr>
          <w:sz w:val="28"/>
          <w:szCs w:val="28"/>
        </w:rPr>
        <w:br w:type="page"/>
      </w:r>
    </w:p>
    <w:p w:rsidR="001E05CE" w:rsidRDefault="001E05CE" w:rsidP="001E05CE">
      <w:pPr>
        <w:rPr>
          <w:sz w:val="28"/>
          <w:szCs w:val="28"/>
        </w:rPr>
      </w:pPr>
    </w:p>
    <w:p w:rsidR="00FE3D21" w:rsidRDefault="00FE3D21" w:rsidP="00455A39">
      <w:pPr>
        <w:shd w:val="clear" w:color="auto" w:fill="FFFFFF"/>
        <w:ind w:left="34"/>
        <w:jc w:val="right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Приложение</w:t>
      </w:r>
    </w:p>
    <w:p w:rsidR="00CC7267" w:rsidRDefault="00CC7267" w:rsidP="00455A39">
      <w:pPr>
        <w:shd w:val="clear" w:color="auto" w:fill="FFFFFF"/>
        <w:ind w:left="34"/>
        <w:jc w:val="right"/>
        <w:rPr>
          <w:b/>
          <w:bCs/>
          <w:sz w:val="28"/>
          <w:szCs w:val="28"/>
        </w:rPr>
      </w:pPr>
    </w:p>
    <w:tbl>
      <w:tblPr>
        <w:tblStyle w:val="ac"/>
        <w:tblW w:w="0" w:type="auto"/>
        <w:tblInd w:w="-459" w:type="dxa"/>
        <w:tblLook w:val="04A0" w:firstRow="1" w:lastRow="0" w:firstColumn="1" w:lastColumn="0" w:noHBand="0" w:noVBand="1"/>
      </w:tblPr>
      <w:tblGrid>
        <w:gridCol w:w="9923"/>
      </w:tblGrid>
      <w:tr w:rsidR="00455A39" w:rsidTr="00455A39">
        <w:tc>
          <w:tcPr>
            <w:tcW w:w="9923" w:type="dxa"/>
          </w:tcPr>
          <w:p w:rsidR="00455A39" w:rsidRDefault="00455A39" w:rsidP="00455A39">
            <w:pPr>
              <w:jc w:val="center"/>
              <w:rPr>
                <w:b/>
                <w:sz w:val="28"/>
              </w:rPr>
            </w:pPr>
          </w:p>
          <w:p w:rsidR="00743721" w:rsidRPr="00F653BB" w:rsidRDefault="00743721" w:rsidP="00743721">
            <w:pPr>
              <w:jc w:val="center"/>
              <w:rPr>
                <w:b/>
                <w:sz w:val="28"/>
                <w:szCs w:val="28"/>
              </w:rPr>
            </w:pPr>
            <w:r w:rsidRPr="00F653BB">
              <w:rPr>
                <w:b/>
                <w:sz w:val="28"/>
                <w:szCs w:val="28"/>
              </w:rPr>
              <w:t>Федеральное государственное бюджетное общеобразовательное учреждение высшего образования</w:t>
            </w:r>
          </w:p>
          <w:p w:rsidR="00743721" w:rsidRPr="00F653BB" w:rsidRDefault="00743721" w:rsidP="00743721">
            <w:pPr>
              <w:jc w:val="center"/>
              <w:rPr>
                <w:b/>
                <w:sz w:val="28"/>
                <w:szCs w:val="28"/>
              </w:rPr>
            </w:pPr>
            <w:r w:rsidRPr="00F653BB">
              <w:rPr>
                <w:b/>
                <w:sz w:val="28"/>
                <w:szCs w:val="28"/>
              </w:rPr>
              <w:t>Астраханский государственный технический университет</w:t>
            </w:r>
          </w:p>
          <w:p w:rsidR="00743721" w:rsidRPr="00F653BB" w:rsidRDefault="00743721" w:rsidP="00743721">
            <w:pPr>
              <w:jc w:val="center"/>
              <w:rPr>
                <w:b/>
                <w:sz w:val="28"/>
                <w:szCs w:val="28"/>
              </w:rPr>
            </w:pPr>
            <w:r w:rsidRPr="00F653BB">
              <w:rPr>
                <w:b/>
                <w:sz w:val="28"/>
                <w:szCs w:val="28"/>
              </w:rPr>
              <w:t>Институт нефти и газа</w:t>
            </w:r>
          </w:p>
          <w:p w:rsidR="00743721" w:rsidRPr="00F653BB" w:rsidRDefault="00743721" w:rsidP="00743721">
            <w:pPr>
              <w:jc w:val="center"/>
              <w:rPr>
                <w:b/>
                <w:sz w:val="28"/>
                <w:szCs w:val="28"/>
              </w:rPr>
            </w:pPr>
          </w:p>
          <w:p w:rsidR="00743721" w:rsidRPr="00F653BB" w:rsidRDefault="00743721" w:rsidP="00743721">
            <w:pPr>
              <w:jc w:val="center"/>
              <w:rPr>
                <w:i/>
                <w:sz w:val="28"/>
                <w:szCs w:val="28"/>
              </w:rPr>
            </w:pPr>
            <w:r w:rsidRPr="00F653BB">
              <w:rPr>
                <w:i/>
                <w:sz w:val="28"/>
                <w:szCs w:val="28"/>
              </w:rPr>
              <w:t>Кафедра «Химическая технология переработки нефти и газа»</w:t>
            </w:r>
          </w:p>
          <w:p w:rsidR="00743721" w:rsidRPr="00F653BB" w:rsidRDefault="00743721" w:rsidP="00743721">
            <w:pPr>
              <w:jc w:val="center"/>
              <w:rPr>
                <w:b/>
                <w:sz w:val="28"/>
                <w:szCs w:val="28"/>
              </w:rPr>
            </w:pPr>
          </w:p>
          <w:p w:rsidR="00743721" w:rsidRPr="00F653BB" w:rsidRDefault="00743721" w:rsidP="00743721">
            <w:pPr>
              <w:jc w:val="center"/>
              <w:rPr>
                <w:b/>
                <w:sz w:val="28"/>
                <w:szCs w:val="28"/>
              </w:rPr>
            </w:pPr>
          </w:p>
          <w:p w:rsidR="00743721" w:rsidRPr="00F653BB" w:rsidRDefault="00743721" w:rsidP="00743721">
            <w:pPr>
              <w:jc w:val="center"/>
              <w:rPr>
                <w:b/>
                <w:sz w:val="28"/>
                <w:szCs w:val="28"/>
              </w:rPr>
            </w:pPr>
          </w:p>
          <w:p w:rsidR="00743721" w:rsidRPr="00F653BB" w:rsidRDefault="00743721" w:rsidP="00743721">
            <w:pPr>
              <w:jc w:val="center"/>
              <w:rPr>
                <w:b/>
                <w:sz w:val="28"/>
                <w:szCs w:val="28"/>
              </w:rPr>
            </w:pPr>
          </w:p>
          <w:p w:rsidR="00743721" w:rsidRPr="00F653BB" w:rsidRDefault="00743721" w:rsidP="00743721">
            <w:pPr>
              <w:jc w:val="center"/>
              <w:rPr>
                <w:b/>
                <w:sz w:val="28"/>
                <w:szCs w:val="28"/>
              </w:rPr>
            </w:pPr>
          </w:p>
          <w:p w:rsidR="00743721" w:rsidRPr="00F653BB" w:rsidRDefault="00743721" w:rsidP="00743721">
            <w:pPr>
              <w:jc w:val="center"/>
              <w:rPr>
                <w:b/>
                <w:sz w:val="28"/>
                <w:szCs w:val="28"/>
              </w:rPr>
            </w:pPr>
          </w:p>
          <w:p w:rsidR="00743721" w:rsidRPr="00F653BB" w:rsidRDefault="00743721" w:rsidP="00743721">
            <w:pPr>
              <w:jc w:val="center"/>
              <w:rPr>
                <w:b/>
                <w:sz w:val="28"/>
                <w:szCs w:val="28"/>
              </w:rPr>
            </w:pPr>
          </w:p>
          <w:p w:rsidR="00743721" w:rsidRPr="00F653BB" w:rsidRDefault="00CC7267" w:rsidP="00743721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ИЗУЧЕНИЕ ВСПЕНИВАЕМОСТИ НЕФТЕПРОДУКТОВ</w:t>
            </w:r>
          </w:p>
          <w:p w:rsidR="00CC7267" w:rsidRDefault="00CC7267" w:rsidP="00CC7267">
            <w:pPr>
              <w:jc w:val="center"/>
              <w:rPr>
                <w:b/>
                <w:sz w:val="28"/>
                <w:szCs w:val="28"/>
              </w:rPr>
            </w:pPr>
          </w:p>
          <w:p w:rsidR="00CC7267" w:rsidRDefault="00CC7267" w:rsidP="00CC7267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Лабораторная работа по дисциплине</w:t>
            </w:r>
          </w:p>
          <w:p w:rsidR="00CC7267" w:rsidRPr="004C093D" w:rsidRDefault="00CC7267" w:rsidP="00CC7267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«Физико-химия нефтяных дисперсных систем»</w:t>
            </w:r>
          </w:p>
          <w:p w:rsidR="00743721" w:rsidRPr="00F653BB" w:rsidRDefault="00743721" w:rsidP="00743721">
            <w:pPr>
              <w:jc w:val="center"/>
              <w:rPr>
                <w:b/>
                <w:sz w:val="28"/>
                <w:szCs w:val="28"/>
              </w:rPr>
            </w:pPr>
          </w:p>
          <w:p w:rsidR="00455A39" w:rsidRDefault="00455A39" w:rsidP="00455A39">
            <w:pPr>
              <w:shd w:val="clear" w:color="auto" w:fill="FFFFFF"/>
              <w:spacing w:before="571" w:line="360" w:lineRule="auto"/>
              <w:ind w:left="3691"/>
              <w:jc w:val="center"/>
              <w:rPr>
                <w:spacing w:val="-5"/>
                <w:sz w:val="28"/>
                <w:szCs w:val="28"/>
              </w:rPr>
            </w:pPr>
          </w:p>
          <w:p w:rsidR="00455A39" w:rsidRDefault="00455A39" w:rsidP="008A6A86">
            <w:pPr>
              <w:shd w:val="clear" w:color="auto" w:fill="FFFFFF"/>
              <w:spacing w:line="360" w:lineRule="auto"/>
              <w:ind w:left="3691"/>
              <w:rPr>
                <w:spacing w:val="-5"/>
                <w:sz w:val="28"/>
                <w:szCs w:val="28"/>
              </w:rPr>
            </w:pPr>
            <w:r w:rsidRPr="00B91991">
              <w:rPr>
                <w:spacing w:val="-5"/>
                <w:sz w:val="28"/>
                <w:szCs w:val="28"/>
              </w:rPr>
              <w:t>Студенты:</w:t>
            </w:r>
            <w:r w:rsidR="008A6A86">
              <w:rPr>
                <w:spacing w:val="-5"/>
                <w:sz w:val="28"/>
                <w:szCs w:val="28"/>
              </w:rPr>
              <w:t xml:space="preserve">    ……………………………………….</w:t>
            </w:r>
          </w:p>
          <w:p w:rsidR="008A6A86" w:rsidRDefault="008A6A86" w:rsidP="008A6A86">
            <w:pPr>
              <w:shd w:val="clear" w:color="auto" w:fill="FFFFFF"/>
              <w:spacing w:line="360" w:lineRule="auto"/>
              <w:ind w:left="3691"/>
              <w:rPr>
                <w:spacing w:val="-5"/>
                <w:sz w:val="28"/>
                <w:szCs w:val="28"/>
              </w:rPr>
            </w:pPr>
            <w:r>
              <w:rPr>
                <w:spacing w:val="-5"/>
                <w:sz w:val="28"/>
                <w:szCs w:val="28"/>
              </w:rPr>
              <w:t xml:space="preserve">                       ……………………………………….</w:t>
            </w:r>
          </w:p>
          <w:p w:rsidR="008A6A86" w:rsidRDefault="008A6A86" w:rsidP="008A6A86">
            <w:pPr>
              <w:shd w:val="clear" w:color="auto" w:fill="FFFFFF"/>
              <w:spacing w:line="360" w:lineRule="auto"/>
              <w:ind w:left="3691"/>
              <w:rPr>
                <w:spacing w:val="-5"/>
                <w:sz w:val="28"/>
                <w:szCs w:val="28"/>
              </w:rPr>
            </w:pPr>
            <w:r>
              <w:rPr>
                <w:spacing w:val="-5"/>
                <w:sz w:val="28"/>
                <w:szCs w:val="28"/>
              </w:rPr>
              <w:t xml:space="preserve">                      ………………………………………...</w:t>
            </w:r>
          </w:p>
          <w:p w:rsidR="008A6A86" w:rsidRPr="00B91991" w:rsidRDefault="008A6A86" w:rsidP="008A6A86">
            <w:pPr>
              <w:shd w:val="clear" w:color="auto" w:fill="FFFFFF"/>
              <w:spacing w:line="360" w:lineRule="auto"/>
              <w:ind w:left="3691"/>
              <w:rPr>
                <w:spacing w:val="-5"/>
                <w:sz w:val="28"/>
                <w:szCs w:val="28"/>
              </w:rPr>
            </w:pPr>
            <w:r>
              <w:rPr>
                <w:spacing w:val="-5"/>
                <w:sz w:val="28"/>
                <w:szCs w:val="28"/>
              </w:rPr>
              <w:t xml:space="preserve">                      …………………………………………</w:t>
            </w:r>
          </w:p>
          <w:p w:rsidR="00455A39" w:rsidRPr="00B91991" w:rsidRDefault="00455A39" w:rsidP="00455A39">
            <w:pPr>
              <w:shd w:val="clear" w:color="auto" w:fill="FFFFFF"/>
              <w:spacing w:line="360" w:lineRule="auto"/>
              <w:ind w:left="4061"/>
              <w:rPr>
                <w:spacing w:val="-3"/>
                <w:sz w:val="28"/>
                <w:szCs w:val="28"/>
              </w:rPr>
            </w:pPr>
            <w:r w:rsidRPr="00B91991">
              <w:rPr>
                <w:spacing w:val="-3"/>
                <w:sz w:val="28"/>
                <w:szCs w:val="28"/>
              </w:rPr>
              <w:t>Группа:</w:t>
            </w:r>
            <w:r w:rsidR="008A6A86">
              <w:rPr>
                <w:spacing w:val="-3"/>
                <w:sz w:val="28"/>
                <w:szCs w:val="28"/>
              </w:rPr>
              <w:t xml:space="preserve"> ………………………………………</w:t>
            </w:r>
          </w:p>
          <w:p w:rsidR="00455A39" w:rsidRPr="00B91991" w:rsidRDefault="00455A39" w:rsidP="00455A39">
            <w:pPr>
              <w:shd w:val="clear" w:color="auto" w:fill="FFFFFF"/>
              <w:tabs>
                <w:tab w:val="left" w:leader="underscore" w:pos="8409"/>
              </w:tabs>
              <w:spacing w:line="360" w:lineRule="auto"/>
              <w:ind w:left="3686"/>
              <w:rPr>
                <w:spacing w:val="-2"/>
                <w:sz w:val="28"/>
                <w:szCs w:val="28"/>
                <w:u w:val="single"/>
              </w:rPr>
            </w:pPr>
            <w:r w:rsidRPr="00B91991">
              <w:rPr>
                <w:spacing w:val="-2"/>
                <w:sz w:val="28"/>
                <w:szCs w:val="28"/>
              </w:rPr>
              <w:t>Проверил:</w:t>
            </w:r>
            <w:r w:rsidR="008A6A86">
              <w:rPr>
                <w:spacing w:val="-2"/>
                <w:sz w:val="28"/>
                <w:szCs w:val="28"/>
              </w:rPr>
              <w:t xml:space="preserve"> ………………………………………</w:t>
            </w:r>
            <w:r w:rsidRPr="00B91991">
              <w:rPr>
                <w:spacing w:val="-2"/>
                <w:sz w:val="28"/>
                <w:szCs w:val="28"/>
                <w:u w:val="single"/>
              </w:rPr>
              <w:t xml:space="preserve"> </w:t>
            </w:r>
          </w:p>
          <w:p w:rsidR="00455A39" w:rsidRPr="00B91991" w:rsidRDefault="00455A39" w:rsidP="00455A39">
            <w:pPr>
              <w:shd w:val="clear" w:color="auto" w:fill="FFFFFF"/>
              <w:spacing w:line="360" w:lineRule="auto"/>
              <w:ind w:left="4253"/>
              <w:rPr>
                <w:spacing w:val="-4"/>
                <w:sz w:val="28"/>
                <w:szCs w:val="28"/>
              </w:rPr>
            </w:pPr>
            <w:r w:rsidRPr="00B91991">
              <w:rPr>
                <w:spacing w:val="-4"/>
                <w:sz w:val="28"/>
                <w:szCs w:val="28"/>
              </w:rPr>
              <w:t>Дата:</w:t>
            </w:r>
            <w:r w:rsidR="008A6A86">
              <w:rPr>
                <w:spacing w:val="-4"/>
                <w:sz w:val="28"/>
                <w:szCs w:val="28"/>
              </w:rPr>
              <w:t xml:space="preserve"> ………………………………………..</w:t>
            </w:r>
          </w:p>
          <w:p w:rsidR="00455A39" w:rsidRPr="00B91991" w:rsidRDefault="00455A39" w:rsidP="00455A39">
            <w:pPr>
              <w:shd w:val="clear" w:color="auto" w:fill="FFFFFF"/>
              <w:tabs>
                <w:tab w:val="left" w:leader="underscore" w:pos="1349"/>
              </w:tabs>
              <w:spacing w:before="610"/>
              <w:ind w:right="48"/>
              <w:jc w:val="center"/>
              <w:rPr>
                <w:spacing w:val="-11"/>
                <w:sz w:val="28"/>
                <w:szCs w:val="28"/>
              </w:rPr>
            </w:pPr>
            <w:r w:rsidRPr="00B91991">
              <w:rPr>
                <w:sz w:val="28"/>
                <w:szCs w:val="28"/>
              </w:rPr>
              <w:t xml:space="preserve">Астрахань </w:t>
            </w:r>
            <w:r>
              <w:rPr>
                <w:sz w:val="28"/>
                <w:szCs w:val="28"/>
              </w:rPr>
              <w:t>–</w:t>
            </w:r>
            <w:r w:rsidRPr="00B91991">
              <w:rPr>
                <w:sz w:val="28"/>
                <w:szCs w:val="28"/>
              </w:rPr>
              <w:t xml:space="preserve"> 20</w:t>
            </w:r>
            <w:r w:rsidR="008A6A86">
              <w:rPr>
                <w:sz w:val="28"/>
                <w:szCs w:val="28"/>
              </w:rPr>
              <w:t>1</w:t>
            </w:r>
            <w:r w:rsidR="00CC7267">
              <w:rPr>
                <w:sz w:val="28"/>
                <w:szCs w:val="28"/>
              </w:rPr>
              <w:t>7</w:t>
            </w:r>
            <w:r w:rsidRPr="00B91991">
              <w:rPr>
                <w:sz w:val="28"/>
                <w:szCs w:val="28"/>
              </w:rPr>
              <w:tab/>
            </w:r>
          </w:p>
          <w:p w:rsidR="00455A39" w:rsidRDefault="00455A39" w:rsidP="00B91991">
            <w:pPr>
              <w:spacing w:before="504"/>
              <w:jc w:val="center"/>
              <w:rPr>
                <w:spacing w:val="-1"/>
                <w:sz w:val="28"/>
                <w:szCs w:val="28"/>
              </w:rPr>
            </w:pPr>
          </w:p>
        </w:tc>
      </w:tr>
    </w:tbl>
    <w:p w:rsidR="00D13B46" w:rsidRDefault="001E05CE" w:rsidP="006C5BDC">
      <w:pPr>
        <w:rPr>
          <w:sz w:val="28"/>
          <w:szCs w:val="28"/>
        </w:rPr>
      </w:pPr>
      <w:r>
        <w:rPr>
          <w:sz w:val="28"/>
          <w:szCs w:val="28"/>
        </w:rPr>
        <w:br w:type="page"/>
      </w:r>
      <w:bookmarkEnd w:id="9"/>
      <w:bookmarkEnd w:id="10"/>
      <w:bookmarkEnd w:id="11"/>
    </w:p>
    <w:p w:rsidR="00D13B46" w:rsidRDefault="00D13B46" w:rsidP="005A19A2">
      <w:pPr>
        <w:spacing w:line="360" w:lineRule="auto"/>
        <w:ind w:firstLine="567"/>
        <w:rPr>
          <w:sz w:val="28"/>
          <w:szCs w:val="28"/>
        </w:rPr>
      </w:pPr>
    </w:p>
    <w:p w:rsidR="00D13B46" w:rsidRDefault="00D13B46" w:rsidP="005A19A2">
      <w:pPr>
        <w:spacing w:line="360" w:lineRule="auto"/>
        <w:ind w:firstLine="567"/>
        <w:rPr>
          <w:sz w:val="28"/>
          <w:szCs w:val="28"/>
        </w:rPr>
      </w:pPr>
    </w:p>
    <w:p w:rsidR="006C5BDC" w:rsidRDefault="006C5BDC" w:rsidP="005A19A2">
      <w:pPr>
        <w:spacing w:line="360" w:lineRule="auto"/>
        <w:ind w:firstLine="567"/>
        <w:rPr>
          <w:sz w:val="28"/>
          <w:szCs w:val="28"/>
        </w:rPr>
      </w:pPr>
    </w:p>
    <w:p w:rsidR="006C5BDC" w:rsidRDefault="006C5BDC" w:rsidP="005A19A2">
      <w:pPr>
        <w:spacing w:line="360" w:lineRule="auto"/>
        <w:ind w:firstLine="567"/>
        <w:rPr>
          <w:sz w:val="28"/>
          <w:szCs w:val="28"/>
        </w:rPr>
      </w:pPr>
    </w:p>
    <w:p w:rsidR="006C5BDC" w:rsidRDefault="006C5BDC" w:rsidP="005A19A2">
      <w:pPr>
        <w:spacing w:line="360" w:lineRule="auto"/>
        <w:ind w:firstLine="567"/>
        <w:rPr>
          <w:sz w:val="28"/>
          <w:szCs w:val="28"/>
        </w:rPr>
      </w:pPr>
    </w:p>
    <w:p w:rsidR="006C5BDC" w:rsidRDefault="006C5BDC" w:rsidP="005A19A2">
      <w:pPr>
        <w:spacing w:line="360" w:lineRule="auto"/>
        <w:ind w:firstLine="567"/>
        <w:rPr>
          <w:sz w:val="28"/>
          <w:szCs w:val="28"/>
        </w:rPr>
      </w:pPr>
    </w:p>
    <w:p w:rsidR="006C5BDC" w:rsidRDefault="006C5BDC" w:rsidP="005A19A2">
      <w:pPr>
        <w:spacing w:line="360" w:lineRule="auto"/>
        <w:ind w:firstLine="567"/>
        <w:rPr>
          <w:sz w:val="28"/>
          <w:szCs w:val="28"/>
        </w:rPr>
      </w:pPr>
    </w:p>
    <w:p w:rsidR="006C5BDC" w:rsidRDefault="006C5BDC" w:rsidP="005A19A2">
      <w:pPr>
        <w:spacing w:line="360" w:lineRule="auto"/>
        <w:ind w:firstLine="567"/>
        <w:rPr>
          <w:sz w:val="28"/>
          <w:szCs w:val="28"/>
        </w:rPr>
      </w:pPr>
    </w:p>
    <w:p w:rsidR="006C5BDC" w:rsidRDefault="006C5BDC" w:rsidP="005A19A2">
      <w:pPr>
        <w:spacing w:line="360" w:lineRule="auto"/>
        <w:ind w:firstLine="567"/>
        <w:rPr>
          <w:sz w:val="28"/>
          <w:szCs w:val="28"/>
        </w:rPr>
      </w:pPr>
    </w:p>
    <w:p w:rsidR="006C5BDC" w:rsidRDefault="006C5BDC" w:rsidP="005A19A2">
      <w:pPr>
        <w:spacing w:line="360" w:lineRule="auto"/>
        <w:ind w:firstLine="567"/>
        <w:rPr>
          <w:sz w:val="28"/>
          <w:szCs w:val="28"/>
        </w:rPr>
      </w:pPr>
    </w:p>
    <w:p w:rsidR="006C5BDC" w:rsidRDefault="006C5BDC" w:rsidP="005A19A2">
      <w:pPr>
        <w:spacing w:line="360" w:lineRule="auto"/>
        <w:ind w:firstLine="567"/>
        <w:rPr>
          <w:sz w:val="28"/>
          <w:szCs w:val="28"/>
        </w:rPr>
      </w:pPr>
    </w:p>
    <w:p w:rsidR="006C5BDC" w:rsidRDefault="006C5BDC" w:rsidP="005A19A2">
      <w:pPr>
        <w:spacing w:line="360" w:lineRule="auto"/>
        <w:ind w:firstLine="567"/>
        <w:rPr>
          <w:sz w:val="28"/>
          <w:szCs w:val="28"/>
        </w:rPr>
      </w:pPr>
    </w:p>
    <w:p w:rsidR="006C5BDC" w:rsidRDefault="006C5BDC" w:rsidP="005A19A2">
      <w:pPr>
        <w:spacing w:line="360" w:lineRule="auto"/>
        <w:ind w:firstLine="567"/>
        <w:rPr>
          <w:sz w:val="28"/>
          <w:szCs w:val="28"/>
        </w:rPr>
      </w:pPr>
    </w:p>
    <w:p w:rsidR="006C5BDC" w:rsidRDefault="006C5BDC" w:rsidP="005A19A2">
      <w:pPr>
        <w:spacing w:line="360" w:lineRule="auto"/>
        <w:ind w:firstLine="567"/>
        <w:rPr>
          <w:sz w:val="28"/>
          <w:szCs w:val="28"/>
        </w:rPr>
      </w:pPr>
    </w:p>
    <w:p w:rsidR="006C5BDC" w:rsidRDefault="006C5BDC" w:rsidP="005A19A2">
      <w:pPr>
        <w:spacing w:line="360" w:lineRule="auto"/>
        <w:ind w:firstLine="567"/>
        <w:rPr>
          <w:sz w:val="28"/>
          <w:szCs w:val="28"/>
        </w:rPr>
      </w:pPr>
    </w:p>
    <w:p w:rsidR="006C5BDC" w:rsidRDefault="006C5BDC" w:rsidP="005A19A2">
      <w:pPr>
        <w:spacing w:line="360" w:lineRule="auto"/>
        <w:ind w:firstLine="567"/>
        <w:rPr>
          <w:sz w:val="28"/>
          <w:szCs w:val="28"/>
        </w:rPr>
      </w:pPr>
    </w:p>
    <w:p w:rsidR="006C5BDC" w:rsidRDefault="006C5BDC" w:rsidP="005A19A2">
      <w:pPr>
        <w:spacing w:line="360" w:lineRule="auto"/>
        <w:ind w:firstLine="567"/>
        <w:rPr>
          <w:sz w:val="28"/>
          <w:szCs w:val="28"/>
        </w:rPr>
      </w:pPr>
    </w:p>
    <w:p w:rsidR="006C5BDC" w:rsidRDefault="006C5BDC" w:rsidP="005A19A2">
      <w:pPr>
        <w:spacing w:line="360" w:lineRule="auto"/>
        <w:ind w:firstLine="567"/>
        <w:rPr>
          <w:sz w:val="28"/>
          <w:szCs w:val="28"/>
        </w:rPr>
      </w:pPr>
    </w:p>
    <w:p w:rsidR="006C5BDC" w:rsidRDefault="006C5BDC" w:rsidP="005A19A2">
      <w:pPr>
        <w:spacing w:line="360" w:lineRule="auto"/>
        <w:ind w:firstLine="567"/>
        <w:rPr>
          <w:sz w:val="28"/>
          <w:szCs w:val="28"/>
        </w:rPr>
      </w:pPr>
    </w:p>
    <w:p w:rsidR="006C5BDC" w:rsidRDefault="006C5BDC" w:rsidP="005A19A2">
      <w:pPr>
        <w:spacing w:line="360" w:lineRule="auto"/>
        <w:ind w:firstLine="567"/>
        <w:rPr>
          <w:sz w:val="28"/>
          <w:szCs w:val="28"/>
        </w:rPr>
      </w:pPr>
    </w:p>
    <w:p w:rsidR="006C5BDC" w:rsidRDefault="006C5BDC" w:rsidP="005A19A2">
      <w:pPr>
        <w:spacing w:line="360" w:lineRule="auto"/>
        <w:ind w:firstLine="567"/>
        <w:rPr>
          <w:sz w:val="28"/>
          <w:szCs w:val="28"/>
        </w:rPr>
      </w:pPr>
    </w:p>
    <w:p w:rsidR="006C5BDC" w:rsidRDefault="006C5BDC" w:rsidP="005A19A2">
      <w:pPr>
        <w:spacing w:line="360" w:lineRule="auto"/>
        <w:ind w:firstLine="567"/>
        <w:rPr>
          <w:sz w:val="28"/>
          <w:szCs w:val="28"/>
        </w:rPr>
      </w:pPr>
    </w:p>
    <w:p w:rsidR="006C5BDC" w:rsidRDefault="006C5BDC" w:rsidP="005A19A2">
      <w:pPr>
        <w:spacing w:line="360" w:lineRule="auto"/>
        <w:ind w:firstLine="567"/>
        <w:rPr>
          <w:sz w:val="28"/>
          <w:szCs w:val="28"/>
        </w:rPr>
      </w:pPr>
    </w:p>
    <w:p w:rsidR="006C5BDC" w:rsidRDefault="006C5BDC" w:rsidP="005A19A2">
      <w:pPr>
        <w:spacing w:line="360" w:lineRule="auto"/>
        <w:ind w:firstLine="567"/>
        <w:rPr>
          <w:sz w:val="28"/>
          <w:szCs w:val="28"/>
        </w:rPr>
      </w:pPr>
    </w:p>
    <w:p w:rsidR="006C5BDC" w:rsidRDefault="006C5BDC" w:rsidP="005A19A2">
      <w:pPr>
        <w:spacing w:line="360" w:lineRule="auto"/>
        <w:ind w:firstLine="567"/>
        <w:rPr>
          <w:sz w:val="28"/>
          <w:szCs w:val="28"/>
        </w:rPr>
      </w:pPr>
    </w:p>
    <w:p w:rsidR="006C5BDC" w:rsidRDefault="006C5BDC" w:rsidP="005A19A2">
      <w:pPr>
        <w:spacing w:line="360" w:lineRule="auto"/>
        <w:ind w:firstLine="567"/>
        <w:rPr>
          <w:sz w:val="28"/>
          <w:szCs w:val="28"/>
        </w:rPr>
      </w:pPr>
    </w:p>
    <w:p w:rsidR="004A211F" w:rsidRDefault="004A211F" w:rsidP="005A19A2">
      <w:pPr>
        <w:spacing w:line="360" w:lineRule="auto"/>
        <w:ind w:firstLine="567"/>
        <w:rPr>
          <w:sz w:val="28"/>
          <w:szCs w:val="28"/>
        </w:rPr>
      </w:pPr>
      <w:r>
        <w:rPr>
          <w:sz w:val="28"/>
          <w:szCs w:val="28"/>
        </w:rPr>
        <w:t>АГТУ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Заказ_______ </w:t>
      </w:r>
      <w:r>
        <w:rPr>
          <w:sz w:val="28"/>
          <w:szCs w:val="28"/>
        </w:rPr>
        <w:tab/>
        <w:t>Тираж________</w:t>
      </w:r>
    </w:p>
    <w:p w:rsidR="004A211F" w:rsidRDefault="004A211F" w:rsidP="005A19A2">
      <w:pPr>
        <w:spacing w:line="360" w:lineRule="auto"/>
        <w:ind w:firstLine="567"/>
        <w:rPr>
          <w:sz w:val="28"/>
          <w:szCs w:val="28"/>
        </w:rPr>
      </w:pPr>
    </w:p>
    <w:p w:rsidR="004A211F" w:rsidRDefault="004A211F" w:rsidP="005A19A2">
      <w:pPr>
        <w:spacing w:line="360" w:lineRule="auto"/>
        <w:ind w:firstLine="567"/>
        <w:rPr>
          <w:sz w:val="28"/>
          <w:szCs w:val="28"/>
        </w:rPr>
      </w:pPr>
    </w:p>
    <w:p w:rsidR="004A211F" w:rsidRDefault="004A211F" w:rsidP="005A19A2">
      <w:pPr>
        <w:spacing w:line="360" w:lineRule="auto"/>
        <w:ind w:firstLine="567"/>
        <w:rPr>
          <w:sz w:val="28"/>
          <w:szCs w:val="28"/>
        </w:rPr>
      </w:pPr>
      <w:r>
        <w:rPr>
          <w:sz w:val="28"/>
          <w:szCs w:val="28"/>
        </w:rPr>
        <w:t>«____» ___________ 20</w:t>
      </w:r>
      <w:r w:rsidR="00BC3A99">
        <w:rPr>
          <w:sz w:val="28"/>
          <w:szCs w:val="28"/>
        </w:rPr>
        <w:t>1</w:t>
      </w:r>
      <w:r w:rsidR="006C5BDC">
        <w:rPr>
          <w:sz w:val="28"/>
          <w:szCs w:val="28"/>
        </w:rPr>
        <w:t>7</w:t>
      </w:r>
      <w:r>
        <w:rPr>
          <w:sz w:val="28"/>
          <w:szCs w:val="28"/>
        </w:rPr>
        <w:t xml:space="preserve"> г.</w:t>
      </w:r>
    </w:p>
    <w:sectPr w:rsidR="004A211F" w:rsidSect="00653CCA">
      <w:footerReference w:type="default" r:id="rId13"/>
      <w:type w:val="nextColumn"/>
      <w:pgSz w:w="11907" w:h="16840" w:code="9"/>
      <w:pgMar w:top="1134" w:right="850" w:bottom="1134" w:left="1701" w:header="720" w:footer="720" w:gutter="0"/>
      <w:paperSrc w:first="1" w:other="1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21B15" w:rsidRDefault="00621B15">
      <w:r>
        <w:separator/>
      </w:r>
    </w:p>
  </w:endnote>
  <w:endnote w:type="continuationSeparator" w:id="0">
    <w:p w:rsidR="00621B15" w:rsidRDefault="00621B1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473892133"/>
      <w:docPartObj>
        <w:docPartGallery w:val="Page Numbers (Bottom of Page)"/>
        <w:docPartUnique/>
      </w:docPartObj>
    </w:sdtPr>
    <w:sdtEndPr/>
    <w:sdtContent>
      <w:p w:rsidR="003172E7" w:rsidRDefault="003172E7">
        <w:pPr>
          <w:pStyle w:val="a3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755EB3">
          <w:rPr>
            <w:noProof/>
          </w:rPr>
          <w:t>12</w:t>
        </w:r>
        <w:r>
          <w:rPr>
            <w:noProof/>
          </w:rPr>
          <w:fldChar w:fldCharType="end"/>
        </w:r>
      </w:p>
    </w:sdtContent>
  </w:sdt>
  <w:p w:rsidR="003172E7" w:rsidRDefault="003172E7">
    <w:pPr>
      <w:pStyle w:val="a3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21B15" w:rsidRDefault="00621B15">
      <w:r>
        <w:separator/>
      </w:r>
    </w:p>
  </w:footnote>
  <w:footnote w:type="continuationSeparator" w:id="0">
    <w:p w:rsidR="00621B15" w:rsidRDefault="00621B1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single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1">
    <w:nsid w:val="0642381E"/>
    <w:multiLevelType w:val="hybridMultilevel"/>
    <w:tmpl w:val="3028B83E"/>
    <w:lvl w:ilvl="0" w:tplc="42B238EC">
      <w:start w:val="2"/>
      <w:numFmt w:val="decimal"/>
      <w:lvlText w:val="%1"/>
      <w:lvlJc w:val="left"/>
      <w:pPr>
        <w:tabs>
          <w:tab w:val="num" w:pos="1447"/>
        </w:tabs>
        <w:ind w:left="1447" w:hanging="795"/>
      </w:pPr>
      <w:rPr>
        <w:rFonts w:hint="default"/>
      </w:rPr>
    </w:lvl>
    <w:lvl w:ilvl="1" w:tplc="0F962AB8" w:tentative="1">
      <w:start w:val="1"/>
      <w:numFmt w:val="lowerLetter"/>
      <w:lvlText w:val="%2."/>
      <w:lvlJc w:val="left"/>
      <w:pPr>
        <w:tabs>
          <w:tab w:val="num" w:pos="1732"/>
        </w:tabs>
        <w:ind w:left="1732" w:hanging="360"/>
      </w:pPr>
    </w:lvl>
    <w:lvl w:ilvl="2" w:tplc="34FCFEF8" w:tentative="1">
      <w:start w:val="1"/>
      <w:numFmt w:val="lowerRoman"/>
      <w:lvlText w:val="%3."/>
      <w:lvlJc w:val="right"/>
      <w:pPr>
        <w:tabs>
          <w:tab w:val="num" w:pos="2452"/>
        </w:tabs>
        <w:ind w:left="2452" w:hanging="180"/>
      </w:pPr>
    </w:lvl>
    <w:lvl w:ilvl="3" w:tplc="08947E16" w:tentative="1">
      <w:start w:val="1"/>
      <w:numFmt w:val="decimal"/>
      <w:lvlText w:val="%4."/>
      <w:lvlJc w:val="left"/>
      <w:pPr>
        <w:tabs>
          <w:tab w:val="num" w:pos="3172"/>
        </w:tabs>
        <w:ind w:left="3172" w:hanging="360"/>
      </w:pPr>
    </w:lvl>
    <w:lvl w:ilvl="4" w:tplc="83803B2A" w:tentative="1">
      <w:start w:val="1"/>
      <w:numFmt w:val="lowerLetter"/>
      <w:lvlText w:val="%5."/>
      <w:lvlJc w:val="left"/>
      <w:pPr>
        <w:tabs>
          <w:tab w:val="num" w:pos="3892"/>
        </w:tabs>
        <w:ind w:left="3892" w:hanging="360"/>
      </w:pPr>
    </w:lvl>
    <w:lvl w:ilvl="5" w:tplc="1D967E72" w:tentative="1">
      <w:start w:val="1"/>
      <w:numFmt w:val="lowerRoman"/>
      <w:lvlText w:val="%6."/>
      <w:lvlJc w:val="right"/>
      <w:pPr>
        <w:tabs>
          <w:tab w:val="num" w:pos="4612"/>
        </w:tabs>
        <w:ind w:left="4612" w:hanging="180"/>
      </w:pPr>
    </w:lvl>
    <w:lvl w:ilvl="6" w:tplc="56B835B0" w:tentative="1">
      <w:start w:val="1"/>
      <w:numFmt w:val="decimal"/>
      <w:lvlText w:val="%7."/>
      <w:lvlJc w:val="left"/>
      <w:pPr>
        <w:tabs>
          <w:tab w:val="num" w:pos="5332"/>
        </w:tabs>
        <w:ind w:left="5332" w:hanging="360"/>
      </w:pPr>
    </w:lvl>
    <w:lvl w:ilvl="7" w:tplc="291C7E1C" w:tentative="1">
      <w:start w:val="1"/>
      <w:numFmt w:val="lowerLetter"/>
      <w:lvlText w:val="%8."/>
      <w:lvlJc w:val="left"/>
      <w:pPr>
        <w:tabs>
          <w:tab w:val="num" w:pos="6052"/>
        </w:tabs>
        <w:ind w:left="6052" w:hanging="360"/>
      </w:pPr>
    </w:lvl>
    <w:lvl w:ilvl="8" w:tplc="7F78951A" w:tentative="1">
      <w:start w:val="1"/>
      <w:numFmt w:val="lowerRoman"/>
      <w:lvlText w:val="%9."/>
      <w:lvlJc w:val="right"/>
      <w:pPr>
        <w:tabs>
          <w:tab w:val="num" w:pos="6772"/>
        </w:tabs>
        <w:ind w:left="6772" w:hanging="180"/>
      </w:pPr>
    </w:lvl>
  </w:abstractNum>
  <w:abstractNum w:abstractNumId="2">
    <w:nsid w:val="0737099A"/>
    <w:multiLevelType w:val="hybridMultilevel"/>
    <w:tmpl w:val="7548B3B0"/>
    <w:lvl w:ilvl="0" w:tplc="4B96318C">
      <w:start w:val="9"/>
      <w:numFmt w:val="decimal"/>
      <w:lvlText w:val="%1"/>
      <w:lvlJc w:val="left"/>
      <w:pPr>
        <w:tabs>
          <w:tab w:val="num" w:pos="1447"/>
        </w:tabs>
        <w:ind w:left="1447" w:hanging="795"/>
      </w:pPr>
      <w:rPr>
        <w:rFonts w:hint="default"/>
      </w:rPr>
    </w:lvl>
    <w:lvl w:ilvl="1" w:tplc="3A60F01E" w:tentative="1">
      <w:start w:val="1"/>
      <w:numFmt w:val="lowerLetter"/>
      <w:lvlText w:val="%2."/>
      <w:lvlJc w:val="left"/>
      <w:pPr>
        <w:tabs>
          <w:tab w:val="num" w:pos="1732"/>
        </w:tabs>
        <w:ind w:left="1732" w:hanging="360"/>
      </w:pPr>
    </w:lvl>
    <w:lvl w:ilvl="2" w:tplc="365E34F6" w:tentative="1">
      <w:start w:val="1"/>
      <w:numFmt w:val="lowerRoman"/>
      <w:lvlText w:val="%3."/>
      <w:lvlJc w:val="right"/>
      <w:pPr>
        <w:tabs>
          <w:tab w:val="num" w:pos="2452"/>
        </w:tabs>
        <w:ind w:left="2452" w:hanging="180"/>
      </w:pPr>
    </w:lvl>
    <w:lvl w:ilvl="3" w:tplc="22E2B68A" w:tentative="1">
      <w:start w:val="1"/>
      <w:numFmt w:val="decimal"/>
      <w:lvlText w:val="%4."/>
      <w:lvlJc w:val="left"/>
      <w:pPr>
        <w:tabs>
          <w:tab w:val="num" w:pos="3172"/>
        </w:tabs>
        <w:ind w:left="3172" w:hanging="360"/>
      </w:pPr>
    </w:lvl>
    <w:lvl w:ilvl="4" w:tplc="627A7506" w:tentative="1">
      <w:start w:val="1"/>
      <w:numFmt w:val="lowerLetter"/>
      <w:lvlText w:val="%5."/>
      <w:lvlJc w:val="left"/>
      <w:pPr>
        <w:tabs>
          <w:tab w:val="num" w:pos="3892"/>
        </w:tabs>
        <w:ind w:left="3892" w:hanging="360"/>
      </w:pPr>
    </w:lvl>
    <w:lvl w:ilvl="5" w:tplc="064270A6" w:tentative="1">
      <w:start w:val="1"/>
      <w:numFmt w:val="lowerRoman"/>
      <w:lvlText w:val="%6."/>
      <w:lvlJc w:val="right"/>
      <w:pPr>
        <w:tabs>
          <w:tab w:val="num" w:pos="4612"/>
        </w:tabs>
        <w:ind w:left="4612" w:hanging="180"/>
      </w:pPr>
    </w:lvl>
    <w:lvl w:ilvl="6" w:tplc="F66E919E" w:tentative="1">
      <w:start w:val="1"/>
      <w:numFmt w:val="decimal"/>
      <w:lvlText w:val="%7."/>
      <w:lvlJc w:val="left"/>
      <w:pPr>
        <w:tabs>
          <w:tab w:val="num" w:pos="5332"/>
        </w:tabs>
        <w:ind w:left="5332" w:hanging="360"/>
      </w:pPr>
    </w:lvl>
    <w:lvl w:ilvl="7" w:tplc="DAEAE348" w:tentative="1">
      <w:start w:val="1"/>
      <w:numFmt w:val="lowerLetter"/>
      <w:lvlText w:val="%8."/>
      <w:lvlJc w:val="left"/>
      <w:pPr>
        <w:tabs>
          <w:tab w:val="num" w:pos="6052"/>
        </w:tabs>
        <w:ind w:left="6052" w:hanging="360"/>
      </w:pPr>
    </w:lvl>
    <w:lvl w:ilvl="8" w:tplc="F3745F38" w:tentative="1">
      <w:start w:val="1"/>
      <w:numFmt w:val="lowerRoman"/>
      <w:lvlText w:val="%9."/>
      <w:lvlJc w:val="right"/>
      <w:pPr>
        <w:tabs>
          <w:tab w:val="num" w:pos="6772"/>
        </w:tabs>
        <w:ind w:left="6772" w:hanging="180"/>
      </w:pPr>
    </w:lvl>
  </w:abstractNum>
  <w:abstractNum w:abstractNumId="3">
    <w:nsid w:val="10A41CBA"/>
    <w:multiLevelType w:val="singleLevel"/>
    <w:tmpl w:val="699E6CA8"/>
    <w:lvl w:ilvl="0">
      <w:start w:val="3"/>
      <w:numFmt w:val="decimal"/>
      <w:lvlText w:val="%1"/>
      <w:lvlJc w:val="left"/>
      <w:pPr>
        <w:tabs>
          <w:tab w:val="num" w:pos="1125"/>
        </w:tabs>
        <w:ind w:left="1125" w:hanging="405"/>
      </w:pPr>
      <w:rPr>
        <w:rFonts w:hint="default"/>
      </w:rPr>
    </w:lvl>
  </w:abstractNum>
  <w:abstractNum w:abstractNumId="4">
    <w:nsid w:val="16091E4C"/>
    <w:multiLevelType w:val="hybridMultilevel"/>
    <w:tmpl w:val="095687D6"/>
    <w:lvl w:ilvl="0" w:tplc="443C2D1C">
      <w:start w:val="1"/>
      <w:numFmt w:val="decimal"/>
      <w:lvlText w:val="%1"/>
      <w:lvlJc w:val="left"/>
      <w:pPr>
        <w:tabs>
          <w:tab w:val="num" w:pos="1447"/>
        </w:tabs>
        <w:ind w:left="1447" w:hanging="795"/>
      </w:pPr>
      <w:rPr>
        <w:rFonts w:hint="default"/>
      </w:rPr>
    </w:lvl>
    <w:lvl w:ilvl="1" w:tplc="EB6053E6" w:tentative="1">
      <w:start w:val="1"/>
      <w:numFmt w:val="lowerLetter"/>
      <w:lvlText w:val="%2."/>
      <w:lvlJc w:val="left"/>
      <w:pPr>
        <w:tabs>
          <w:tab w:val="num" w:pos="1732"/>
        </w:tabs>
        <w:ind w:left="1732" w:hanging="360"/>
      </w:pPr>
    </w:lvl>
    <w:lvl w:ilvl="2" w:tplc="F3D02D14" w:tentative="1">
      <w:start w:val="1"/>
      <w:numFmt w:val="lowerRoman"/>
      <w:lvlText w:val="%3."/>
      <w:lvlJc w:val="right"/>
      <w:pPr>
        <w:tabs>
          <w:tab w:val="num" w:pos="2452"/>
        </w:tabs>
        <w:ind w:left="2452" w:hanging="180"/>
      </w:pPr>
    </w:lvl>
    <w:lvl w:ilvl="3" w:tplc="AA5AAB96" w:tentative="1">
      <w:start w:val="1"/>
      <w:numFmt w:val="decimal"/>
      <w:lvlText w:val="%4."/>
      <w:lvlJc w:val="left"/>
      <w:pPr>
        <w:tabs>
          <w:tab w:val="num" w:pos="3172"/>
        </w:tabs>
        <w:ind w:left="3172" w:hanging="360"/>
      </w:pPr>
    </w:lvl>
    <w:lvl w:ilvl="4" w:tplc="3850D61C" w:tentative="1">
      <w:start w:val="1"/>
      <w:numFmt w:val="lowerLetter"/>
      <w:lvlText w:val="%5."/>
      <w:lvlJc w:val="left"/>
      <w:pPr>
        <w:tabs>
          <w:tab w:val="num" w:pos="3892"/>
        </w:tabs>
        <w:ind w:left="3892" w:hanging="360"/>
      </w:pPr>
    </w:lvl>
    <w:lvl w:ilvl="5" w:tplc="6E0C63E0" w:tentative="1">
      <w:start w:val="1"/>
      <w:numFmt w:val="lowerRoman"/>
      <w:lvlText w:val="%6."/>
      <w:lvlJc w:val="right"/>
      <w:pPr>
        <w:tabs>
          <w:tab w:val="num" w:pos="4612"/>
        </w:tabs>
        <w:ind w:left="4612" w:hanging="180"/>
      </w:pPr>
    </w:lvl>
    <w:lvl w:ilvl="6" w:tplc="E320F1D6" w:tentative="1">
      <w:start w:val="1"/>
      <w:numFmt w:val="decimal"/>
      <w:lvlText w:val="%7."/>
      <w:lvlJc w:val="left"/>
      <w:pPr>
        <w:tabs>
          <w:tab w:val="num" w:pos="5332"/>
        </w:tabs>
        <w:ind w:left="5332" w:hanging="360"/>
      </w:pPr>
    </w:lvl>
    <w:lvl w:ilvl="7" w:tplc="3DE4DFE4" w:tentative="1">
      <w:start w:val="1"/>
      <w:numFmt w:val="lowerLetter"/>
      <w:lvlText w:val="%8."/>
      <w:lvlJc w:val="left"/>
      <w:pPr>
        <w:tabs>
          <w:tab w:val="num" w:pos="6052"/>
        </w:tabs>
        <w:ind w:left="6052" w:hanging="360"/>
      </w:pPr>
    </w:lvl>
    <w:lvl w:ilvl="8" w:tplc="E60E67F8" w:tentative="1">
      <w:start w:val="1"/>
      <w:numFmt w:val="lowerRoman"/>
      <w:lvlText w:val="%9."/>
      <w:lvlJc w:val="right"/>
      <w:pPr>
        <w:tabs>
          <w:tab w:val="num" w:pos="6772"/>
        </w:tabs>
        <w:ind w:left="6772" w:hanging="180"/>
      </w:pPr>
    </w:lvl>
  </w:abstractNum>
  <w:abstractNum w:abstractNumId="5">
    <w:nsid w:val="16E45E6C"/>
    <w:multiLevelType w:val="hybridMultilevel"/>
    <w:tmpl w:val="322E7F68"/>
    <w:lvl w:ilvl="0" w:tplc="CE60D712">
      <w:start w:val="1"/>
      <w:numFmt w:val="decimal"/>
      <w:lvlText w:val="%1."/>
      <w:lvlJc w:val="left"/>
      <w:pPr>
        <w:tabs>
          <w:tab w:val="num" w:pos="1372"/>
        </w:tabs>
        <w:ind w:left="1372" w:hanging="360"/>
      </w:pPr>
    </w:lvl>
    <w:lvl w:ilvl="1" w:tplc="5E766D68" w:tentative="1">
      <w:start w:val="1"/>
      <w:numFmt w:val="lowerLetter"/>
      <w:lvlText w:val="%2."/>
      <w:lvlJc w:val="left"/>
      <w:pPr>
        <w:tabs>
          <w:tab w:val="num" w:pos="2092"/>
        </w:tabs>
        <w:ind w:left="2092" w:hanging="360"/>
      </w:pPr>
    </w:lvl>
    <w:lvl w:ilvl="2" w:tplc="9AD2089C" w:tentative="1">
      <w:start w:val="1"/>
      <w:numFmt w:val="lowerRoman"/>
      <w:lvlText w:val="%3."/>
      <w:lvlJc w:val="right"/>
      <w:pPr>
        <w:tabs>
          <w:tab w:val="num" w:pos="2812"/>
        </w:tabs>
        <w:ind w:left="2812" w:hanging="180"/>
      </w:pPr>
    </w:lvl>
    <w:lvl w:ilvl="3" w:tplc="881C136C" w:tentative="1">
      <w:start w:val="1"/>
      <w:numFmt w:val="decimal"/>
      <w:lvlText w:val="%4."/>
      <w:lvlJc w:val="left"/>
      <w:pPr>
        <w:tabs>
          <w:tab w:val="num" w:pos="3532"/>
        </w:tabs>
        <w:ind w:left="3532" w:hanging="360"/>
      </w:pPr>
    </w:lvl>
    <w:lvl w:ilvl="4" w:tplc="6C02094A" w:tentative="1">
      <w:start w:val="1"/>
      <w:numFmt w:val="lowerLetter"/>
      <w:lvlText w:val="%5."/>
      <w:lvlJc w:val="left"/>
      <w:pPr>
        <w:tabs>
          <w:tab w:val="num" w:pos="4252"/>
        </w:tabs>
        <w:ind w:left="4252" w:hanging="360"/>
      </w:pPr>
    </w:lvl>
    <w:lvl w:ilvl="5" w:tplc="AEF6A954" w:tentative="1">
      <w:start w:val="1"/>
      <w:numFmt w:val="lowerRoman"/>
      <w:lvlText w:val="%6."/>
      <w:lvlJc w:val="right"/>
      <w:pPr>
        <w:tabs>
          <w:tab w:val="num" w:pos="4972"/>
        </w:tabs>
        <w:ind w:left="4972" w:hanging="180"/>
      </w:pPr>
    </w:lvl>
    <w:lvl w:ilvl="6" w:tplc="8722B78C" w:tentative="1">
      <w:start w:val="1"/>
      <w:numFmt w:val="decimal"/>
      <w:lvlText w:val="%7."/>
      <w:lvlJc w:val="left"/>
      <w:pPr>
        <w:tabs>
          <w:tab w:val="num" w:pos="5692"/>
        </w:tabs>
        <w:ind w:left="5692" w:hanging="360"/>
      </w:pPr>
    </w:lvl>
    <w:lvl w:ilvl="7" w:tplc="EF30AAC4" w:tentative="1">
      <w:start w:val="1"/>
      <w:numFmt w:val="lowerLetter"/>
      <w:lvlText w:val="%8."/>
      <w:lvlJc w:val="left"/>
      <w:pPr>
        <w:tabs>
          <w:tab w:val="num" w:pos="6412"/>
        </w:tabs>
        <w:ind w:left="6412" w:hanging="360"/>
      </w:pPr>
    </w:lvl>
    <w:lvl w:ilvl="8" w:tplc="92A43BAC" w:tentative="1">
      <w:start w:val="1"/>
      <w:numFmt w:val="lowerRoman"/>
      <w:lvlText w:val="%9."/>
      <w:lvlJc w:val="right"/>
      <w:pPr>
        <w:tabs>
          <w:tab w:val="num" w:pos="7132"/>
        </w:tabs>
        <w:ind w:left="7132" w:hanging="180"/>
      </w:pPr>
    </w:lvl>
  </w:abstractNum>
  <w:abstractNum w:abstractNumId="6">
    <w:nsid w:val="1798601D"/>
    <w:multiLevelType w:val="hybridMultilevel"/>
    <w:tmpl w:val="88FCA9C0"/>
    <w:lvl w:ilvl="0" w:tplc="6748CAD6">
      <w:start w:val="10"/>
      <w:numFmt w:val="decimal"/>
      <w:lvlText w:val="%1"/>
      <w:lvlJc w:val="left"/>
      <w:pPr>
        <w:tabs>
          <w:tab w:val="num" w:pos="1350"/>
        </w:tabs>
        <w:ind w:left="1350" w:hanging="630"/>
      </w:pPr>
      <w:rPr>
        <w:rFonts w:hint="default"/>
      </w:rPr>
    </w:lvl>
    <w:lvl w:ilvl="1" w:tplc="02584050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9E5225E6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373082A8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F496A758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8AA42FA4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32AA2FCE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44B429C8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46EA0636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7">
    <w:nsid w:val="1CB21934"/>
    <w:multiLevelType w:val="multilevel"/>
    <w:tmpl w:val="3DBE1138"/>
    <w:lvl w:ilvl="0">
      <w:start w:val="11"/>
      <w:numFmt w:val="decimal"/>
      <w:lvlText w:val="%1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1">
      <w:start w:val="4"/>
      <w:numFmt w:val="decimal"/>
      <w:lvlText w:val="%1.%2"/>
      <w:lvlJc w:val="left"/>
      <w:pPr>
        <w:tabs>
          <w:tab w:val="num" w:pos="1740"/>
        </w:tabs>
        <w:ind w:left="1740" w:hanging="1440"/>
      </w:pPr>
      <w:rPr>
        <w:rFonts w:hint="default"/>
      </w:rPr>
    </w:lvl>
    <w:lvl w:ilvl="2">
      <w:start w:val="4"/>
      <w:numFmt w:val="decimal"/>
      <w:lvlText w:val="%1.%2.%3"/>
      <w:lvlJc w:val="left"/>
      <w:pPr>
        <w:tabs>
          <w:tab w:val="num" w:pos="2040"/>
        </w:tabs>
        <w:ind w:left="2040" w:hanging="144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340"/>
        </w:tabs>
        <w:ind w:left="2340" w:hanging="144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640"/>
        </w:tabs>
        <w:ind w:left="26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940"/>
        </w:tabs>
        <w:ind w:left="29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240"/>
        </w:tabs>
        <w:ind w:left="32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3540"/>
        </w:tabs>
        <w:ind w:left="35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200"/>
        </w:tabs>
        <w:ind w:left="4200" w:hanging="1800"/>
      </w:pPr>
      <w:rPr>
        <w:rFonts w:hint="default"/>
      </w:rPr>
    </w:lvl>
  </w:abstractNum>
  <w:abstractNum w:abstractNumId="8">
    <w:nsid w:val="226A7457"/>
    <w:multiLevelType w:val="hybridMultilevel"/>
    <w:tmpl w:val="EBBAD60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2D20BCD"/>
    <w:multiLevelType w:val="hybridMultilevel"/>
    <w:tmpl w:val="D1CC2514"/>
    <w:lvl w:ilvl="0" w:tplc="A9EA1FB0">
      <w:start w:val="12"/>
      <w:numFmt w:val="decimal"/>
      <w:lvlText w:val="%1"/>
      <w:lvlJc w:val="left"/>
      <w:pPr>
        <w:tabs>
          <w:tab w:val="num" w:pos="1350"/>
        </w:tabs>
        <w:ind w:left="1350" w:hanging="630"/>
      </w:pPr>
      <w:rPr>
        <w:rFonts w:hint="default"/>
      </w:rPr>
    </w:lvl>
    <w:lvl w:ilvl="1" w:tplc="2C540AF0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EEBAE64C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77CC6452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D7A466E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4D3A16A0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6A5EFA2C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EFB22ADA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6D12A510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0">
    <w:nsid w:val="24946CB3"/>
    <w:multiLevelType w:val="hybridMultilevel"/>
    <w:tmpl w:val="B3DA490C"/>
    <w:lvl w:ilvl="0" w:tplc="9BCC4C72">
      <w:start w:val="293"/>
      <w:numFmt w:val="decimal"/>
      <w:lvlText w:val="%1"/>
      <w:lvlJc w:val="left"/>
      <w:pPr>
        <w:tabs>
          <w:tab w:val="num" w:pos="885"/>
        </w:tabs>
        <w:ind w:left="885" w:hanging="525"/>
      </w:pPr>
      <w:rPr>
        <w:rFonts w:hint="default"/>
      </w:rPr>
    </w:lvl>
    <w:lvl w:ilvl="1" w:tplc="1FA0C346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AD0C67E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43A46CDA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77D808D8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B912859A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CE2ADF00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B5B2ECF8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A5BE0ECA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254169DF"/>
    <w:multiLevelType w:val="hybridMultilevel"/>
    <w:tmpl w:val="A86A9032"/>
    <w:lvl w:ilvl="0" w:tplc="3022E8B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2">
    <w:nsid w:val="2856231A"/>
    <w:multiLevelType w:val="hybridMultilevel"/>
    <w:tmpl w:val="6F8E287A"/>
    <w:lvl w:ilvl="0" w:tplc="BFD00D4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3">
    <w:nsid w:val="2ED43E8B"/>
    <w:multiLevelType w:val="multilevel"/>
    <w:tmpl w:val="D1CC2514"/>
    <w:lvl w:ilvl="0">
      <w:start w:val="12"/>
      <w:numFmt w:val="decimal"/>
      <w:lvlText w:val="%1"/>
      <w:lvlJc w:val="left"/>
      <w:pPr>
        <w:tabs>
          <w:tab w:val="num" w:pos="1350"/>
        </w:tabs>
        <w:ind w:left="1350" w:hanging="63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4">
    <w:nsid w:val="3C571946"/>
    <w:multiLevelType w:val="multilevel"/>
    <w:tmpl w:val="7AF4481A"/>
    <w:lvl w:ilvl="0">
      <w:start w:val="11"/>
      <w:numFmt w:val="decimal"/>
      <w:lvlText w:val="%1"/>
      <w:lvlJc w:val="left"/>
      <w:pPr>
        <w:tabs>
          <w:tab w:val="num" w:pos="795"/>
        </w:tabs>
        <w:ind w:left="795" w:hanging="795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1121"/>
        </w:tabs>
        <w:ind w:left="1121" w:hanging="795"/>
      </w:pPr>
      <w:rPr>
        <w:rFonts w:hint="default"/>
      </w:rPr>
    </w:lvl>
    <w:lvl w:ilvl="2">
      <w:start w:val="2"/>
      <w:numFmt w:val="decimal"/>
      <w:lvlText w:val="%1.%2.%3"/>
      <w:lvlJc w:val="left"/>
      <w:pPr>
        <w:tabs>
          <w:tab w:val="num" w:pos="1447"/>
        </w:tabs>
        <w:ind w:left="1447" w:hanging="795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773"/>
        </w:tabs>
        <w:ind w:left="1773" w:hanging="795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384"/>
        </w:tabs>
        <w:ind w:left="23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710"/>
        </w:tabs>
        <w:ind w:left="271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396"/>
        </w:tabs>
        <w:ind w:left="339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3722"/>
        </w:tabs>
        <w:ind w:left="372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408"/>
        </w:tabs>
        <w:ind w:left="4408" w:hanging="1800"/>
      </w:pPr>
      <w:rPr>
        <w:rFonts w:hint="default"/>
      </w:rPr>
    </w:lvl>
  </w:abstractNum>
  <w:abstractNum w:abstractNumId="15">
    <w:nsid w:val="40716447"/>
    <w:multiLevelType w:val="multilevel"/>
    <w:tmpl w:val="7AF4481A"/>
    <w:lvl w:ilvl="0">
      <w:start w:val="11"/>
      <w:numFmt w:val="decimal"/>
      <w:lvlText w:val="%1"/>
      <w:lvlJc w:val="left"/>
      <w:pPr>
        <w:tabs>
          <w:tab w:val="num" w:pos="795"/>
        </w:tabs>
        <w:ind w:left="795" w:hanging="795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1121"/>
        </w:tabs>
        <w:ind w:left="1121" w:hanging="795"/>
      </w:pPr>
      <w:rPr>
        <w:rFonts w:hint="default"/>
      </w:rPr>
    </w:lvl>
    <w:lvl w:ilvl="2">
      <w:start w:val="2"/>
      <w:numFmt w:val="decimal"/>
      <w:lvlText w:val="%1.%2.%3"/>
      <w:lvlJc w:val="left"/>
      <w:pPr>
        <w:tabs>
          <w:tab w:val="num" w:pos="1447"/>
        </w:tabs>
        <w:ind w:left="1447" w:hanging="795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773"/>
        </w:tabs>
        <w:ind w:left="1773" w:hanging="795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384"/>
        </w:tabs>
        <w:ind w:left="23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710"/>
        </w:tabs>
        <w:ind w:left="271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396"/>
        </w:tabs>
        <w:ind w:left="339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3722"/>
        </w:tabs>
        <w:ind w:left="372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408"/>
        </w:tabs>
        <w:ind w:left="4408" w:hanging="1800"/>
      </w:pPr>
      <w:rPr>
        <w:rFonts w:hint="default"/>
      </w:rPr>
    </w:lvl>
  </w:abstractNum>
  <w:abstractNum w:abstractNumId="16">
    <w:nsid w:val="443F66A7"/>
    <w:multiLevelType w:val="multilevel"/>
    <w:tmpl w:val="6932425C"/>
    <w:lvl w:ilvl="0">
      <w:start w:val="11"/>
      <w:numFmt w:val="decimal"/>
      <w:lvlText w:val="%1"/>
      <w:lvlJc w:val="left"/>
      <w:pPr>
        <w:tabs>
          <w:tab w:val="num" w:pos="1035"/>
        </w:tabs>
        <w:ind w:left="1035" w:hanging="1035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361"/>
        </w:tabs>
        <w:ind w:left="1361" w:hanging="1035"/>
      </w:pPr>
      <w:rPr>
        <w:rFonts w:hint="default"/>
      </w:rPr>
    </w:lvl>
    <w:lvl w:ilvl="2">
      <w:start w:val="4"/>
      <w:numFmt w:val="decimal"/>
      <w:lvlText w:val="%1.%2.%3"/>
      <w:lvlJc w:val="left"/>
      <w:pPr>
        <w:tabs>
          <w:tab w:val="num" w:pos="1687"/>
        </w:tabs>
        <w:ind w:left="1687" w:hanging="1035"/>
      </w:pPr>
      <w:rPr>
        <w:rFonts w:hint="default"/>
        <w:b w:val="0"/>
        <w:sz w:val="28"/>
        <w:szCs w:val="28"/>
      </w:rPr>
    </w:lvl>
    <w:lvl w:ilvl="3">
      <w:start w:val="1"/>
      <w:numFmt w:val="decimal"/>
      <w:lvlText w:val="%1.%2.%3.%4"/>
      <w:lvlJc w:val="left"/>
      <w:pPr>
        <w:tabs>
          <w:tab w:val="num" w:pos="2058"/>
        </w:tabs>
        <w:ind w:left="2058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744"/>
        </w:tabs>
        <w:ind w:left="2744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3070"/>
        </w:tabs>
        <w:ind w:left="30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756"/>
        </w:tabs>
        <w:ind w:left="3756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4442"/>
        </w:tabs>
        <w:ind w:left="4442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768"/>
        </w:tabs>
        <w:ind w:left="4768" w:hanging="2160"/>
      </w:pPr>
      <w:rPr>
        <w:rFonts w:hint="default"/>
      </w:rPr>
    </w:lvl>
  </w:abstractNum>
  <w:abstractNum w:abstractNumId="17">
    <w:nsid w:val="483302B9"/>
    <w:multiLevelType w:val="hybridMultilevel"/>
    <w:tmpl w:val="649E61A6"/>
    <w:lvl w:ilvl="0" w:tplc="36CA401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05C3576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5666006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3BFA703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51273DC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4F98EF12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40EE70B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D84AA9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A6AEEBA2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4D6568F9"/>
    <w:multiLevelType w:val="multilevel"/>
    <w:tmpl w:val="FC422ABA"/>
    <w:lvl w:ilvl="0">
      <w:start w:val="5"/>
      <w:numFmt w:val="decimal"/>
      <w:lvlText w:val="%1"/>
      <w:lvlJc w:val="left"/>
      <w:pPr>
        <w:tabs>
          <w:tab w:val="num" w:pos="1395"/>
        </w:tabs>
        <w:ind w:left="1395" w:hanging="79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680"/>
        </w:tabs>
        <w:ind w:left="1680" w:hanging="360"/>
      </w:pPr>
    </w:lvl>
    <w:lvl w:ilvl="2">
      <w:start w:val="1"/>
      <w:numFmt w:val="lowerRoman"/>
      <w:lvlText w:val="%3."/>
      <w:lvlJc w:val="right"/>
      <w:pPr>
        <w:tabs>
          <w:tab w:val="num" w:pos="2400"/>
        </w:tabs>
        <w:ind w:left="2400" w:hanging="180"/>
      </w:pPr>
    </w:lvl>
    <w:lvl w:ilvl="3">
      <w:start w:val="1"/>
      <w:numFmt w:val="decimal"/>
      <w:lvlText w:val="%4."/>
      <w:lvlJc w:val="left"/>
      <w:pPr>
        <w:tabs>
          <w:tab w:val="num" w:pos="3120"/>
        </w:tabs>
        <w:ind w:left="3120" w:hanging="360"/>
      </w:pPr>
    </w:lvl>
    <w:lvl w:ilvl="4">
      <w:start w:val="1"/>
      <w:numFmt w:val="lowerLetter"/>
      <w:lvlText w:val="%5."/>
      <w:lvlJc w:val="left"/>
      <w:pPr>
        <w:tabs>
          <w:tab w:val="num" w:pos="3840"/>
        </w:tabs>
        <w:ind w:left="3840" w:hanging="360"/>
      </w:pPr>
    </w:lvl>
    <w:lvl w:ilvl="5">
      <w:start w:val="1"/>
      <w:numFmt w:val="lowerRoman"/>
      <w:lvlText w:val="%6."/>
      <w:lvlJc w:val="right"/>
      <w:pPr>
        <w:tabs>
          <w:tab w:val="num" w:pos="4560"/>
        </w:tabs>
        <w:ind w:left="4560" w:hanging="180"/>
      </w:pPr>
    </w:lvl>
    <w:lvl w:ilvl="6">
      <w:start w:val="1"/>
      <w:numFmt w:val="decimal"/>
      <w:lvlText w:val="%7."/>
      <w:lvlJc w:val="left"/>
      <w:pPr>
        <w:tabs>
          <w:tab w:val="num" w:pos="5280"/>
        </w:tabs>
        <w:ind w:left="5280" w:hanging="360"/>
      </w:pPr>
    </w:lvl>
    <w:lvl w:ilvl="7">
      <w:start w:val="1"/>
      <w:numFmt w:val="lowerLetter"/>
      <w:lvlText w:val="%8."/>
      <w:lvlJc w:val="left"/>
      <w:pPr>
        <w:tabs>
          <w:tab w:val="num" w:pos="6000"/>
        </w:tabs>
        <w:ind w:left="6000" w:hanging="360"/>
      </w:pPr>
    </w:lvl>
    <w:lvl w:ilvl="8">
      <w:start w:val="1"/>
      <w:numFmt w:val="lowerRoman"/>
      <w:lvlText w:val="%9."/>
      <w:lvlJc w:val="right"/>
      <w:pPr>
        <w:tabs>
          <w:tab w:val="num" w:pos="6720"/>
        </w:tabs>
        <w:ind w:left="6720" w:hanging="180"/>
      </w:pPr>
    </w:lvl>
  </w:abstractNum>
  <w:abstractNum w:abstractNumId="19">
    <w:nsid w:val="556B3677"/>
    <w:multiLevelType w:val="multilevel"/>
    <w:tmpl w:val="7AF4481A"/>
    <w:lvl w:ilvl="0">
      <w:start w:val="11"/>
      <w:numFmt w:val="decimal"/>
      <w:lvlText w:val="%1"/>
      <w:lvlJc w:val="left"/>
      <w:pPr>
        <w:tabs>
          <w:tab w:val="num" w:pos="795"/>
        </w:tabs>
        <w:ind w:left="795" w:hanging="795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1121"/>
        </w:tabs>
        <w:ind w:left="1121" w:hanging="795"/>
      </w:pPr>
      <w:rPr>
        <w:rFonts w:hint="default"/>
      </w:rPr>
    </w:lvl>
    <w:lvl w:ilvl="2">
      <w:start w:val="1"/>
      <w:numFmt w:val="bullet"/>
      <w:lvlText w:val=""/>
      <w:lvlJc w:val="left"/>
      <w:pPr>
        <w:tabs>
          <w:tab w:val="num" w:pos="1012"/>
        </w:tabs>
        <w:ind w:left="1012" w:hanging="360"/>
      </w:pPr>
      <w:rPr>
        <w:rFonts w:ascii="Symbol" w:hAnsi="Symbol" w:hint="default"/>
      </w:rPr>
    </w:lvl>
    <w:lvl w:ilvl="3">
      <w:start w:val="1"/>
      <w:numFmt w:val="decimal"/>
      <w:lvlText w:val="%1.%2.%3.%4"/>
      <w:lvlJc w:val="left"/>
      <w:pPr>
        <w:tabs>
          <w:tab w:val="num" w:pos="1773"/>
        </w:tabs>
        <w:ind w:left="1773" w:hanging="795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384"/>
        </w:tabs>
        <w:ind w:left="23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710"/>
        </w:tabs>
        <w:ind w:left="271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396"/>
        </w:tabs>
        <w:ind w:left="339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3722"/>
        </w:tabs>
        <w:ind w:left="372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408"/>
        </w:tabs>
        <w:ind w:left="4408" w:hanging="1800"/>
      </w:pPr>
      <w:rPr>
        <w:rFonts w:hint="default"/>
      </w:rPr>
    </w:lvl>
  </w:abstractNum>
  <w:abstractNum w:abstractNumId="20">
    <w:nsid w:val="6CFD6237"/>
    <w:multiLevelType w:val="hybridMultilevel"/>
    <w:tmpl w:val="C466FE66"/>
    <w:lvl w:ilvl="0" w:tplc="69D6C0BE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710B085F"/>
    <w:multiLevelType w:val="hybridMultilevel"/>
    <w:tmpl w:val="930835FA"/>
    <w:lvl w:ilvl="0" w:tplc="58B226EA">
      <w:start w:val="4"/>
      <w:numFmt w:val="decimal"/>
      <w:lvlText w:val="%1"/>
      <w:lvlJc w:val="left"/>
      <w:pPr>
        <w:tabs>
          <w:tab w:val="num" w:pos="1395"/>
        </w:tabs>
        <w:ind w:left="1395" w:hanging="795"/>
      </w:pPr>
      <w:rPr>
        <w:rFonts w:hint="default"/>
      </w:rPr>
    </w:lvl>
    <w:lvl w:ilvl="1" w:tplc="49967B18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C3ECBDCC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E57AF4B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6AAF79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195A14A0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ACD4CF7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4AF0553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AA1EABC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712F5842"/>
    <w:multiLevelType w:val="hybridMultilevel"/>
    <w:tmpl w:val="FC422ABA"/>
    <w:lvl w:ilvl="0" w:tplc="C262AC1E">
      <w:start w:val="5"/>
      <w:numFmt w:val="decimal"/>
      <w:lvlText w:val="%1"/>
      <w:lvlJc w:val="left"/>
      <w:pPr>
        <w:tabs>
          <w:tab w:val="num" w:pos="1395"/>
        </w:tabs>
        <w:ind w:left="1395" w:hanging="795"/>
      </w:pPr>
      <w:rPr>
        <w:rFonts w:hint="default"/>
      </w:rPr>
    </w:lvl>
    <w:lvl w:ilvl="1" w:tplc="6B426008" w:tentative="1">
      <w:start w:val="1"/>
      <w:numFmt w:val="lowerLetter"/>
      <w:lvlText w:val="%2."/>
      <w:lvlJc w:val="left"/>
      <w:pPr>
        <w:tabs>
          <w:tab w:val="num" w:pos="1680"/>
        </w:tabs>
        <w:ind w:left="1680" w:hanging="360"/>
      </w:pPr>
    </w:lvl>
    <w:lvl w:ilvl="2" w:tplc="A320926E" w:tentative="1">
      <w:start w:val="1"/>
      <w:numFmt w:val="lowerRoman"/>
      <w:lvlText w:val="%3."/>
      <w:lvlJc w:val="right"/>
      <w:pPr>
        <w:tabs>
          <w:tab w:val="num" w:pos="2400"/>
        </w:tabs>
        <w:ind w:left="2400" w:hanging="180"/>
      </w:pPr>
    </w:lvl>
    <w:lvl w:ilvl="3" w:tplc="EB28EDC8" w:tentative="1">
      <w:start w:val="1"/>
      <w:numFmt w:val="decimal"/>
      <w:lvlText w:val="%4."/>
      <w:lvlJc w:val="left"/>
      <w:pPr>
        <w:tabs>
          <w:tab w:val="num" w:pos="3120"/>
        </w:tabs>
        <w:ind w:left="3120" w:hanging="360"/>
      </w:pPr>
    </w:lvl>
    <w:lvl w:ilvl="4" w:tplc="B3EE414C" w:tentative="1">
      <w:start w:val="1"/>
      <w:numFmt w:val="lowerLetter"/>
      <w:lvlText w:val="%5."/>
      <w:lvlJc w:val="left"/>
      <w:pPr>
        <w:tabs>
          <w:tab w:val="num" w:pos="3840"/>
        </w:tabs>
        <w:ind w:left="3840" w:hanging="360"/>
      </w:pPr>
    </w:lvl>
    <w:lvl w:ilvl="5" w:tplc="93CA2E30" w:tentative="1">
      <w:start w:val="1"/>
      <w:numFmt w:val="lowerRoman"/>
      <w:lvlText w:val="%6."/>
      <w:lvlJc w:val="right"/>
      <w:pPr>
        <w:tabs>
          <w:tab w:val="num" w:pos="4560"/>
        </w:tabs>
        <w:ind w:left="4560" w:hanging="180"/>
      </w:pPr>
    </w:lvl>
    <w:lvl w:ilvl="6" w:tplc="32C4D1C4" w:tentative="1">
      <w:start w:val="1"/>
      <w:numFmt w:val="decimal"/>
      <w:lvlText w:val="%7."/>
      <w:lvlJc w:val="left"/>
      <w:pPr>
        <w:tabs>
          <w:tab w:val="num" w:pos="5280"/>
        </w:tabs>
        <w:ind w:left="5280" w:hanging="360"/>
      </w:pPr>
    </w:lvl>
    <w:lvl w:ilvl="7" w:tplc="E5825D66" w:tentative="1">
      <w:start w:val="1"/>
      <w:numFmt w:val="lowerLetter"/>
      <w:lvlText w:val="%8."/>
      <w:lvlJc w:val="left"/>
      <w:pPr>
        <w:tabs>
          <w:tab w:val="num" w:pos="6000"/>
        </w:tabs>
        <w:ind w:left="6000" w:hanging="360"/>
      </w:pPr>
    </w:lvl>
    <w:lvl w:ilvl="8" w:tplc="70E0A4F6" w:tentative="1">
      <w:start w:val="1"/>
      <w:numFmt w:val="lowerRoman"/>
      <w:lvlText w:val="%9."/>
      <w:lvlJc w:val="right"/>
      <w:pPr>
        <w:tabs>
          <w:tab w:val="num" w:pos="6720"/>
        </w:tabs>
        <w:ind w:left="6720" w:hanging="180"/>
      </w:pPr>
    </w:lvl>
  </w:abstractNum>
  <w:abstractNum w:abstractNumId="23">
    <w:nsid w:val="76073224"/>
    <w:multiLevelType w:val="multilevel"/>
    <w:tmpl w:val="7AF4481A"/>
    <w:lvl w:ilvl="0">
      <w:start w:val="11"/>
      <w:numFmt w:val="decimal"/>
      <w:lvlText w:val="%1"/>
      <w:lvlJc w:val="left"/>
      <w:pPr>
        <w:tabs>
          <w:tab w:val="num" w:pos="795"/>
        </w:tabs>
        <w:ind w:left="795" w:hanging="795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1121"/>
        </w:tabs>
        <w:ind w:left="1121" w:hanging="795"/>
      </w:pPr>
      <w:rPr>
        <w:rFonts w:hint="default"/>
      </w:rPr>
    </w:lvl>
    <w:lvl w:ilvl="2">
      <w:start w:val="2"/>
      <w:numFmt w:val="decimal"/>
      <w:lvlText w:val="%1.%2.%3"/>
      <w:lvlJc w:val="left"/>
      <w:pPr>
        <w:tabs>
          <w:tab w:val="num" w:pos="1447"/>
        </w:tabs>
        <w:ind w:left="1447" w:hanging="795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773"/>
        </w:tabs>
        <w:ind w:left="1773" w:hanging="795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384"/>
        </w:tabs>
        <w:ind w:left="23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710"/>
        </w:tabs>
        <w:ind w:left="271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396"/>
        </w:tabs>
        <w:ind w:left="339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3722"/>
        </w:tabs>
        <w:ind w:left="372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408"/>
        </w:tabs>
        <w:ind w:left="4408" w:hanging="1800"/>
      </w:pPr>
      <w:rPr>
        <w:rFonts w:hint="default"/>
      </w:rPr>
    </w:lvl>
  </w:abstractNum>
  <w:abstractNum w:abstractNumId="24">
    <w:nsid w:val="7BFA0898"/>
    <w:multiLevelType w:val="hybridMultilevel"/>
    <w:tmpl w:val="3CBC48C4"/>
    <w:lvl w:ilvl="0" w:tplc="013CBF58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2"/>
  </w:num>
  <w:num w:numId="3">
    <w:abstractNumId w:val="16"/>
  </w:num>
  <w:num w:numId="4">
    <w:abstractNumId w:val="18"/>
  </w:num>
  <w:num w:numId="5">
    <w:abstractNumId w:val="21"/>
  </w:num>
  <w:num w:numId="6">
    <w:abstractNumId w:val="2"/>
  </w:num>
  <w:num w:numId="7">
    <w:abstractNumId w:val="23"/>
  </w:num>
  <w:num w:numId="8">
    <w:abstractNumId w:val="14"/>
  </w:num>
  <w:num w:numId="9">
    <w:abstractNumId w:val="19"/>
  </w:num>
  <w:num w:numId="10">
    <w:abstractNumId w:val="15"/>
  </w:num>
  <w:num w:numId="11">
    <w:abstractNumId w:val="5"/>
  </w:num>
  <w:num w:numId="12">
    <w:abstractNumId w:val="4"/>
  </w:num>
  <w:num w:numId="13">
    <w:abstractNumId w:val="10"/>
  </w:num>
  <w:num w:numId="14">
    <w:abstractNumId w:val="17"/>
  </w:num>
  <w:num w:numId="15">
    <w:abstractNumId w:val="7"/>
  </w:num>
  <w:num w:numId="16">
    <w:abstractNumId w:val="6"/>
  </w:num>
  <w:num w:numId="17">
    <w:abstractNumId w:val="9"/>
  </w:num>
  <w:num w:numId="18">
    <w:abstractNumId w:val="3"/>
  </w:num>
  <w:num w:numId="19">
    <w:abstractNumId w:val="13"/>
  </w:num>
  <w:num w:numId="20">
    <w:abstractNumId w:val="12"/>
  </w:num>
  <w:num w:numId="21">
    <w:abstractNumId w:val="11"/>
  </w:num>
  <w:num w:numId="22">
    <w:abstractNumId w:val="0"/>
  </w:num>
  <w:num w:numId="23">
    <w:abstractNumId w:val="20"/>
  </w:num>
  <w:num w:numId="24">
    <w:abstractNumId w:val="24"/>
  </w:num>
  <w:num w:numId="25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26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autoHyphenation/>
  <w:hyphenationZone w:val="425"/>
  <w:doNotHyphenateCaps/>
  <w:drawingGridHorizontalSpacing w:val="120"/>
  <w:drawingGridVerticalSpacing w:val="120"/>
  <w:displayHorizontalDrawingGridEvery w:val="0"/>
  <w:displayVerticalDrawingGridEvery w:val="3"/>
  <w:doNotShadeFormData/>
  <w:characterSpacingControl w:val="compressPunctuation"/>
  <w:hdrShapeDefaults>
    <o:shapedefaults v:ext="edit" spidmax="2049">
      <o:colormru v:ext="edit" colors="white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156E2"/>
    <w:rsid w:val="00002153"/>
    <w:rsid w:val="00007085"/>
    <w:rsid w:val="00013975"/>
    <w:rsid w:val="00042072"/>
    <w:rsid w:val="00063E94"/>
    <w:rsid w:val="00065D8F"/>
    <w:rsid w:val="00077CB9"/>
    <w:rsid w:val="0008000A"/>
    <w:rsid w:val="00086DE6"/>
    <w:rsid w:val="000F784D"/>
    <w:rsid w:val="00106849"/>
    <w:rsid w:val="001127E0"/>
    <w:rsid w:val="001144DD"/>
    <w:rsid w:val="0012142B"/>
    <w:rsid w:val="00133151"/>
    <w:rsid w:val="001627E6"/>
    <w:rsid w:val="00164C4F"/>
    <w:rsid w:val="00184A7C"/>
    <w:rsid w:val="0019540E"/>
    <w:rsid w:val="0019547A"/>
    <w:rsid w:val="001C5647"/>
    <w:rsid w:val="001E05CE"/>
    <w:rsid w:val="002119EC"/>
    <w:rsid w:val="002823A9"/>
    <w:rsid w:val="002B7398"/>
    <w:rsid w:val="002C4548"/>
    <w:rsid w:val="002D0EC1"/>
    <w:rsid w:val="002D5C2E"/>
    <w:rsid w:val="002F4A97"/>
    <w:rsid w:val="00312392"/>
    <w:rsid w:val="00316AE0"/>
    <w:rsid w:val="003172E7"/>
    <w:rsid w:val="00334B6D"/>
    <w:rsid w:val="0034407B"/>
    <w:rsid w:val="00371151"/>
    <w:rsid w:val="00372A61"/>
    <w:rsid w:val="00376988"/>
    <w:rsid w:val="0038560F"/>
    <w:rsid w:val="003C1C71"/>
    <w:rsid w:val="004500E5"/>
    <w:rsid w:val="00453B13"/>
    <w:rsid w:val="00455A39"/>
    <w:rsid w:val="0046385A"/>
    <w:rsid w:val="00471BB8"/>
    <w:rsid w:val="00475E0E"/>
    <w:rsid w:val="004A211F"/>
    <w:rsid w:val="004B3058"/>
    <w:rsid w:val="004F5798"/>
    <w:rsid w:val="0053566F"/>
    <w:rsid w:val="005931BC"/>
    <w:rsid w:val="005A19A2"/>
    <w:rsid w:val="005E4983"/>
    <w:rsid w:val="005E666A"/>
    <w:rsid w:val="00621B15"/>
    <w:rsid w:val="00653CCA"/>
    <w:rsid w:val="006966D3"/>
    <w:rsid w:val="006A2EC5"/>
    <w:rsid w:val="006B51A5"/>
    <w:rsid w:val="006C09F8"/>
    <w:rsid w:val="006C5BDC"/>
    <w:rsid w:val="00701D0A"/>
    <w:rsid w:val="0072164A"/>
    <w:rsid w:val="00726341"/>
    <w:rsid w:val="007378A8"/>
    <w:rsid w:val="00740F3E"/>
    <w:rsid w:val="00743721"/>
    <w:rsid w:val="00755748"/>
    <w:rsid w:val="00755EB3"/>
    <w:rsid w:val="00760C1C"/>
    <w:rsid w:val="00797C70"/>
    <w:rsid w:val="007A1DC7"/>
    <w:rsid w:val="007A3065"/>
    <w:rsid w:val="007E71B4"/>
    <w:rsid w:val="007F56A7"/>
    <w:rsid w:val="007F5E6A"/>
    <w:rsid w:val="0083558C"/>
    <w:rsid w:val="008907FF"/>
    <w:rsid w:val="00897BA2"/>
    <w:rsid w:val="008A6A86"/>
    <w:rsid w:val="008B6343"/>
    <w:rsid w:val="008D37A0"/>
    <w:rsid w:val="00941F39"/>
    <w:rsid w:val="009A0F1F"/>
    <w:rsid w:val="009B2261"/>
    <w:rsid w:val="009B23C4"/>
    <w:rsid w:val="009D58F1"/>
    <w:rsid w:val="009D76C1"/>
    <w:rsid w:val="009E29DC"/>
    <w:rsid w:val="009E5F88"/>
    <w:rsid w:val="009F4CA8"/>
    <w:rsid w:val="00A113E7"/>
    <w:rsid w:val="00A2170D"/>
    <w:rsid w:val="00A370EC"/>
    <w:rsid w:val="00A45F41"/>
    <w:rsid w:val="00A62DCA"/>
    <w:rsid w:val="00A9041B"/>
    <w:rsid w:val="00AA3684"/>
    <w:rsid w:val="00AF7D9A"/>
    <w:rsid w:val="00B075D0"/>
    <w:rsid w:val="00B76101"/>
    <w:rsid w:val="00B8658E"/>
    <w:rsid w:val="00B91991"/>
    <w:rsid w:val="00BC06EA"/>
    <w:rsid w:val="00BC274A"/>
    <w:rsid w:val="00BC3A99"/>
    <w:rsid w:val="00BD2BD1"/>
    <w:rsid w:val="00BE625D"/>
    <w:rsid w:val="00BE7B56"/>
    <w:rsid w:val="00C156E2"/>
    <w:rsid w:val="00C23FC8"/>
    <w:rsid w:val="00C261A5"/>
    <w:rsid w:val="00C67303"/>
    <w:rsid w:val="00C6759B"/>
    <w:rsid w:val="00C676EE"/>
    <w:rsid w:val="00C82B77"/>
    <w:rsid w:val="00CC7267"/>
    <w:rsid w:val="00D10E35"/>
    <w:rsid w:val="00D13B46"/>
    <w:rsid w:val="00D365B0"/>
    <w:rsid w:val="00D43309"/>
    <w:rsid w:val="00D44F6B"/>
    <w:rsid w:val="00DB574F"/>
    <w:rsid w:val="00E1730F"/>
    <w:rsid w:val="00E2003C"/>
    <w:rsid w:val="00E237A6"/>
    <w:rsid w:val="00E24614"/>
    <w:rsid w:val="00E4567E"/>
    <w:rsid w:val="00E46477"/>
    <w:rsid w:val="00E51540"/>
    <w:rsid w:val="00E76778"/>
    <w:rsid w:val="00E839F2"/>
    <w:rsid w:val="00E858F5"/>
    <w:rsid w:val="00E973A1"/>
    <w:rsid w:val="00EB462A"/>
    <w:rsid w:val="00EC32E3"/>
    <w:rsid w:val="00ED373D"/>
    <w:rsid w:val="00EE161E"/>
    <w:rsid w:val="00EF7796"/>
    <w:rsid w:val="00F25DAC"/>
    <w:rsid w:val="00F652A2"/>
    <w:rsid w:val="00F653BB"/>
    <w:rsid w:val="00F67C41"/>
    <w:rsid w:val="00FE3D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>
      <o:colormru v:ext="edit" colors="white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8D37A0"/>
    <w:rPr>
      <w:sz w:val="24"/>
      <w:szCs w:val="24"/>
    </w:rPr>
  </w:style>
  <w:style w:type="paragraph" w:styleId="1">
    <w:name w:val="heading 1"/>
    <w:basedOn w:val="a"/>
    <w:next w:val="a"/>
    <w:qFormat/>
    <w:rsid w:val="008D37A0"/>
    <w:pPr>
      <w:keepNext/>
      <w:spacing w:line="360" w:lineRule="auto"/>
      <w:ind w:firstLine="318"/>
      <w:outlineLvl w:val="0"/>
    </w:pPr>
    <w:rPr>
      <w:b/>
      <w:bCs/>
      <w:sz w:val="26"/>
      <w:szCs w:val="26"/>
    </w:rPr>
  </w:style>
  <w:style w:type="paragraph" w:styleId="2">
    <w:name w:val="heading 2"/>
    <w:basedOn w:val="a"/>
    <w:next w:val="a"/>
    <w:qFormat/>
    <w:rsid w:val="008D37A0"/>
    <w:pPr>
      <w:keepNext/>
      <w:spacing w:line="360" w:lineRule="auto"/>
      <w:ind w:firstLine="652"/>
      <w:jc w:val="right"/>
      <w:outlineLvl w:val="1"/>
    </w:pPr>
    <w:rPr>
      <w:b/>
      <w:bCs/>
      <w:sz w:val="26"/>
      <w:szCs w:val="26"/>
    </w:rPr>
  </w:style>
  <w:style w:type="paragraph" w:styleId="3">
    <w:name w:val="heading 3"/>
    <w:basedOn w:val="a"/>
    <w:next w:val="a"/>
    <w:qFormat/>
    <w:rsid w:val="008D37A0"/>
    <w:pPr>
      <w:keepNext/>
      <w:spacing w:line="360" w:lineRule="auto"/>
      <w:ind w:firstLine="720"/>
      <w:outlineLvl w:val="2"/>
    </w:pPr>
    <w:rPr>
      <w:b/>
      <w:bCs/>
      <w:sz w:val="26"/>
      <w:szCs w:val="26"/>
    </w:rPr>
  </w:style>
  <w:style w:type="paragraph" w:styleId="4">
    <w:name w:val="heading 4"/>
    <w:basedOn w:val="a"/>
    <w:next w:val="a"/>
    <w:qFormat/>
    <w:rsid w:val="008D37A0"/>
    <w:pPr>
      <w:keepNext/>
      <w:spacing w:line="360" w:lineRule="auto"/>
      <w:ind w:firstLine="652"/>
      <w:outlineLvl w:val="3"/>
    </w:pPr>
    <w:rPr>
      <w:b/>
      <w:bCs/>
      <w:sz w:val="26"/>
      <w:szCs w:val="26"/>
    </w:rPr>
  </w:style>
  <w:style w:type="paragraph" w:styleId="5">
    <w:name w:val="heading 5"/>
    <w:basedOn w:val="a"/>
    <w:next w:val="a"/>
    <w:qFormat/>
    <w:rsid w:val="008D37A0"/>
    <w:pPr>
      <w:keepNext/>
      <w:spacing w:line="360" w:lineRule="auto"/>
      <w:ind w:firstLine="652"/>
      <w:jc w:val="center"/>
      <w:outlineLvl w:val="4"/>
    </w:pPr>
    <w:rPr>
      <w:b/>
      <w:bCs/>
      <w:sz w:val="26"/>
      <w:szCs w:val="26"/>
    </w:rPr>
  </w:style>
  <w:style w:type="paragraph" w:styleId="6">
    <w:name w:val="heading 6"/>
    <w:basedOn w:val="a"/>
    <w:next w:val="a"/>
    <w:qFormat/>
    <w:rsid w:val="008D37A0"/>
    <w:pPr>
      <w:keepNext/>
      <w:spacing w:line="360" w:lineRule="auto"/>
      <w:ind w:left="720"/>
      <w:outlineLvl w:val="5"/>
    </w:pPr>
    <w:rPr>
      <w:b/>
      <w:bCs/>
      <w:sz w:val="26"/>
      <w:szCs w:val="26"/>
    </w:rPr>
  </w:style>
  <w:style w:type="paragraph" w:styleId="7">
    <w:name w:val="heading 7"/>
    <w:basedOn w:val="a"/>
    <w:next w:val="a"/>
    <w:qFormat/>
    <w:rsid w:val="008D37A0"/>
    <w:pPr>
      <w:keepNext/>
      <w:spacing w:line="360" w:lineRule="auto"/>
      <w:ind w:firstLine="720"/>
      <w:outlineLvl w:val="6"/>
    </w:pPr>
    <w:rPr>
      <w:sz w:val="26"/>
      <w:szCs w:val="26"/>
      <w:u w:val="single"/>
    </w:rPr>
  </w:style>
  <w:style w:type="paragraph" w:styleId="8">
    <w:name w:val="heading 8"/>
    <w:basedOn w:val="a"/>
    <w:next w:val="a"/>
    <w:qFormat/>
    <w:rsid w:val="008D37A0"/>
    <w:pPr>
      <w:keepNext/>
      <w:ind w:left="360"/>
      <w:jc w:val="both"/>
      <w:outlineLvl w:val="7"/>
    </w:pPr>
    <w:rPr>
      <w:b/>
      <w:bCs/>
      <w:sz w:val="28"/>
      <w:szCs w:val="20"/>
    </w:rPr>
  </w:style>
  <w:style w:type="paragraph" w:styleId="9">
    <w:name w:val="heading 9"/>
    <w:basedOn w:val="a"/>
    <w:next w:val="a"/>
    <w:qFormat/>
    <w:rsid w:val="008D37A0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8D37A0"/>
    <w:pPr>
      <w:tabs>
        <w:tab w:val="center" w:pos="4677"/>
        <w:tab w:val="right" w:pos="9355"/>
      </w:tabs>
    </w:pPr>
  </w:style>
  <w:style w:type="character" w:styleId="a5">
    <w:name w:val="page number"/>
    <w:basedOn w:val="a0"/>
    <w:rsid w:val="008D37A0"/>
  </w:style>
  <w:style w:type="paragraph" w:styleId="a6">
    <w:name w:val="Body Text Indent"/>
    <w:basedOn w:val="a"/>
    <w:rsid w:val="008D37A0"/>
    <w:pPr>
      <w:spacing w:line="360" w:lineRule="auto"/>
      <w:ind w:firstLine="652"/>
    </w:pPr>
    <w:rPr>
      <w:b/>
      <w:bCs/>
      <w:sz w:val="26"/>
      <w:szCs w:val="26"/>
    </w:rPr>
  </w:style>
  <w:style w:type="paragraph" w:styleId="20">
    <w:name w:val="Body Text Indent 2"/>
    <w:basedOn w:val="a"/>
    <w:rsid w:val="008D37A0"/>
    <w:pPr>
      <w:spacing w:line="360" w:lineRule="auto"/>
      <w:ind w:firstLine="720"/>
      <w:jc w:val="both"/>
    </w:pPr>
    <w:rPr>
      <w:sz w:val="26"/>
      <w:szCs w:val="26"/>
    </w:rPr>
  </w:style>
  <w:style w:type="paragraph" w:styleId="30">
    <w:name w:val="Body Text Indent 3"/>
    <w:basedOn w:val="a"/>
    <w:rsid w:val="008D37A0"/>
    <w:pPr>
      <w:spacing w:line="360" w:lineRule="auto"/>
      <w:ind w:firstLine="720"/>
    </w:pPr>
    <w:rPr>
      <w:sz w:val="26"/>
      <w:szCs w:val="26"/>
    </w:rPr>
  </w:style>
  <w:style w:type="paragraph" w:styleId="a7">
    <w:name w:val="header"/>
    <w:basedOn w:val="a"/>
    <w:rsid w:val="008D37A0"/>
    <w:pPr>
      <w:tabs>
        <w:tab w:val="center" w:pos="4677"/>
        <w:tab w:val="right" w:pos="9355"/>
      </w:tabs>
    </w:pPr>
  </w:style>
  <w:style w:type="paragraph" w:styleId="a8">
    <w:name w:val="Plain Text"/>
    <w:basedOn w:val="a"/>
    <w:rsid w:val="008D37A0"/>
    <w:rPr>
      <w:rFonts w:ascii="Courier New" w:hAnsi="Courier New"/>
      <w:sz w:val="20"/>
      <w:szCs w:val="20"/>
    </w:rPr>
  </w:style>
  <w:style w:type="character" w:styleId="a9">
    <w:name w:val="line number"/>
    <w:basedOn w:val="a0"/>
    <w:rsid w:val="008D37A0"/>
  </w:style>
  <w:style w:type="paragraph" w:styleId="31">
    <w:name w:val="Body Text 3"/>
    <w:basedOn w:val="a"/>
    <w:rsid w:val="008D37A0"/>
    <w:pPr>
      <w:spacing w:after="120"/>
    </w:pPr>
    <w:rPr>
      <w:sz w:val="16"/>
      <w:szCs w:val="16"/>
    </w:rPr>
  </w:style>
  <w:style w:type="paragraph" w:customStyle="1" w:styleId="10">
    <w:name w:val="Стиль1"/>
    <w:basedOn w:val="a"/>
    <w:rsid w:val="008D37A0"/>
    <w:pPr>
      <w:spacing w:line="360" w:lineRule="auto"/>
      <w:ind w:firstLine="709"/>
    </w:pPr>
    <w:rPr>
      <w:szCs w:val="20"/>
    </w:rPr>
  </w:style>
  <w:style w:type="paragraph" w:styleId="aa">
    <w:name w:val="Body Text"/>
    <w:basedOn w:val="a"/>
    <w:rsid w:val="008D37A0"/>
    <w:pPr>
      <w:shd w:val="solid" w:color="FFFFFF" w:fill="FFFFFF"/>
      <w:jc w:val="center"/>
    </w:pPr>
    <w:rPr>
      <w:b/>
      <w:sz w:val="28"/>
      <w:szCs w:val="20"/>
    </w:rPr>
  </w:style>
  <w:style w:type="paragraph" w:styleId="21">
    <w:name w:val="Body Text 2"/>
    <w:basedOn w:val="a"/>
    <w:rsid w:val="008D37A0"/>
    <w:pPr>
      <w:spacing w:before="120" w:after="120"/>
      <w:jc w:val="center"/>
    </w:pPr>
    <w:rPr>
      <w:b/>
      <w:sz w:val="28"/>
      <w:szCs w:val="20"/>
    </w:rPr>
  </w:style>
  <w:style w:type="character" w:customStyle="1" w:styleId="40">
    <w:name w:val="Заголовок 4 Знак"/>
    <w:basedOn w:val="a0"/>
    <w:rsid w:val="008D37A0"/>
    <w:rPr>
      <w:b/>
      <w:bCs/>
      <w:noProof w:val="0"/>
      <w:sz w:val="26"/>
      <w:szCs w:val="26"/>
      <w:lang w:val="ru-RU" w:eastAsia="ru-RU" w:bidi="ar-SA"/>
    </w:rPr>
  </w:style>
  <w:style w:type="paragraph" w:customStyle="1" w:styleId="210">
    <w:name w:val="Основной текст 21"/>
    <w:basedOn w:val="a"/>
    <w:rsid w:val="008D37A0"/>
    <w:pPr>
      <w:spacing w:line="360" w:lineRule="auto"/>
      <w:ind w:firstLine="709"/>
      <w:jc w:val="both"/>
    </w:pPr>
    <w:rPr>
      <w:sz w:val="26"/>
    </w:rPr>
  </w:style>
  <w:style w:type="paragraph" w:styleId="ab">
    <w:name w:val="Balloon Text"/>
    <w:basedOn w:val="a"/>
    <w:semiHidden/>
    <w:rsid w:val="008D37A0"/>
    <w:rPr>
      <w:rFonts w:ascii="Tahoma" w:hAnsi="Tahoma" w:cs="Tahoma"/>
      <w:sz w:val="16"/>
      <w:szCs w:val="16"/>
    </w:rPr>
  </w:style>
  <w:style w:type="paragraph" w:customStyle="1" w:styleId="11">
    <w:name w:val="Обычный1"/>
    <w:rsid w:val="008D37A0"/>
  </w:style>
  <w:style w:type="table" w:styleId="ac">
    <w:name w:val="Table Grid"/>
    <w:basedOn w:val="a1"/>
    <w:rsid w:val="00BE7B5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List Paragraph"/>
    <w:basedOn w:val="a"/>
    <w:uiPriority w:val="34"/>
    <w:qFormat/>
    <w:rsid w:val="007F56A7"/>
    <w:pPr>
      <w:ind w:left="720"/>
      <w:contextualSpacing/>
    </w:pPr>
  </w:style>
  <w:style w:type="character" w:styleId="ae">
    <w:name w:val="Placeholder Text"/>
    <w:basedOn w:val="a0"/>
    <w:uiPriority w:val="99"/>
    <w:semiHidden/>
    <w:rsid w:val="00334B6D"/>
    <w:rPr>
      <w:color w:val="808080"/>
    </w:rPr>
  </w:style>
  <w:style w:type="character" w:customStyle="1" w:styleId="a4">
    <w:name w:val="Нижний колонтитул Знак"/>
    <w:basedOn w:val="a0"/>
    <w:link w:val="a3"/>
    <w:uiPriority w:val="99"/>
    <w:rsid w:val="00A9041B"/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8D37A0"/>
    <w:rPr>
      <w:sz w:val="24"/>
      <w:szCs w:val="24"/>
    </w:rPr>
  </w:style>
  <w:style w:type="paragraph" w:styleId="1">
    <w:name w:val="heading 1"/>
    <w:basedOn w:val="a"/>
    <w:next w:val="a"/>
    <w:qFormat/>
    <w:rsid w:val="008D37A0"/>
    <w:pPr>
      <w:keepNext/>
      <w:spacing w:line="360" w:lineRule="auto"/>
      <w:ind w:firstLine="318"/>
      <w:outlineLvl w:val="0"/>
    </w:pPr>
    <w:rPr>
      <w:b/>
      <w:bCs/>
      <w:sz w:val="26"/>
      <w:szCs w:val="26"/>
    </w:rPr>
  </w:style>
  <w:style w:type="paragraph" w:styleId="2">
    <w:name w:val="heading 2"/>
    <w:basedOn w:val="a"/>
    <w:next w:val="a"/>
    <w:qFormat/>
    <w:rsid w:val="008D37A0"/>
    <w:pPr>
      <w:keepNext/>
      <w:spacing w:line="360" w:lineRule="auto"/>
      <w:ind w:firstLine="652"/>
      <w:jc w:val="right"/>
      <w:outlineLvl w:val="1"/>
    </w:pPr>
    <w:rPr>
      <w:b/>
      <w:bCs/>
      <w:sz w:val="26"/>
      <w:szCs w:val="26"/>
    </w:rPr>
  </w:style>
  <w:style w:type="paragraph" w:styleId="3">
    <w:name w:val="heading 3"/>
    <w:basedOn w:val="a"/>
    <w:next w:val="a"/>
    <w:qFormat/>
    <w:rsid w:val="008D37A0"/>
    <w:pPr>
      <w:keepNext/>
      <w:spacing w:line="360" w:lineRule="auto"/>
      <w:ind w:firstLine="720"/>
      <w:outlineLvl w:val="2"/>
    </w:pPr>
    <w:rPr>
      <w:b/>
      <w:bCs/>
      <w:sz w:val="26"/>
      <w:szCs w:val="26"/>
    </w:rPr>
  </w:style>
  <w:style w:type="paragraph" w:styleId="4">
    <w:name w:val="heading 4"/>
    <w:basedOn w:val="a"/>
    <w:next w:val="a"/>
    <w:qFormat/>
    <w:rsid w:val="008D37A0"/>
    <w:pPr>
      <w:keepNext/>
      <w:spacing w:line="360" w:lineRule="auto"/>
      <w:ind w:firstLine="652"/>
      <w:outlineLvl w:val="3"/>
    </w:pPr>
    <w:rPr>
      <w:b/>
      <w:bCs/>
      <w:sz w:val="26"/>
      <w:szCs w:val="26"/>
    </w:rPr>
  </w:style>
  <w:style w:type="paragraph" w:styleId="5">
    <w:name w:val="heading 5"/>
    <w:basedOn w:val="a"/>
    <w:next w:val="a"/>
    <w:qFormat/>
    <w:rsid w:val="008D37A0"/>
    <w:pPr>
      <w:keepNext/>
      <w:spacing w:line="360" w:lineRule="auto"/>
      <w:ind w:firstLine="652"/>
      <w:jc w:val="center"/>
      <w:outlineLvl w:val="4"/>
    </w:pPr>
    <w:rPr>
      <w:b/>
      <w:bCs/>
      <w:sz w:val="26"/>
      <w:szCs w:val="26"/>
    </w:rPr>
  </w:style>
  <w:style w:type="paragraph" w:styleId="6">
    <w:name w:val="heading 6"/>
    <w:basedOn w:val="a"/>
    <w:next w:val="a"/>
    <w:qFormat/>
    <w:rsid w:val="008D37A0"/>
    <w:pPr>
      <w:keepNext/>
      <w:spacing w:line="360" w:lineRule="auto"/>
      <w:ind w:left="720"/>
      <w:outlineLvl w:val="5"/>
    </w:pPr>
    <w:rPr>
      <w:b/>
      <w:bCs/>
      <w:sz w:val="26"/>
      <w:szCs w:val="26"/>
    </w:rPr>
  </w:style>
  <w:style w:type="paragraph" w:styleId="7">
    <w:name w:val="heading 7"/>
    <w:basedOn w:val="a"/>
    <w:next w:val="a"/>
    <w:qFormat/>
    <w:rsid w:val="008D37A0"/>
    <w:pPr>
      <w:keepNext/>
      <w:spacing w:line="360" w:lineRule="auto"/>
      <w:ind w:firstLine="720"/>
      <w:outlineLvl w:val="6"/>
    </w:pPr>
    <w:rPr>
      <w:sz w:val="26"/>
      <w:szCs w:val="26"/>
      <w:u w:val="single"/>
    </w:rPr>
  </w:style>
  <w:style w:type="paragraph" w:styleId="8">
    <w:name w:val="heading 8"/>
    <w:basedOn w:val="a"/>
    <w:next w:val="a"/>
    <w:qFormat/>
    <w:rsid w:val="008D37A0"/>
    <w:pPr>
      <w:keepNext/>
      <w:ind w:left="360"/>
      <w:jc w:val="both"/>
      <w:outlineLvl w:val="7"/>
    </w:pPr>
    <w:rPr>
      <w:b/>
      <w:bCs/>
      <w:sz w:val="28"/>
      <w:szCs w:val="20"/>
    </w:rPr>
  </w:style>
  <w:style w:type="paragraph" w:styleId="9">
    <w:name w:val="heading 9"/>
    <w:basedOn w:val="a"/>
    <w:next w:val="a"/>
    <w:qFormat/>
    <w:rsid w:val="008D37A0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8D37A0"/>
    <w:pPr>
      <w:tabs>
        <w:tab w:val="center" w:pos="4677"/>
        <w:tab w:val="right" w:pos="9355"/>
      </w:tabs>
    </w:pPr>
  </w:style>
  <w:style w:type="character" w:styleId="a5">
    <w:name w:val="page number"/>
    <w:basedOn w:val="a0"/>
    <w:rsid w:val="008D37A0"/>
  </w:style>
  <w:style w:type="paragraph" w:styleId="a6">
    <w:name w:val="Body Text Indent"/>
    <w:basedOn w:val="a"/>
    <w:rsid w:val="008D37A0"/>
    <w:pPr>
      <w:spacing w:line="360" w:lineRule="auto"/>
      <w:ind w:firstLine="652"/>
    </w:pPr>
    <w:rPr>
      <w:b/>
      <w:bCs/>
      <w:sz w:val="26"/>
      <w:szCs w:val="26"/>
    </w:rPr>
  </w:style>
  <w:style w:type="paragraph" w:styleId="20">
    <w:name w:val="Body Text Indent 2"/>
    <w:basedOn w:val="a"/>
    <w:rsid w:val="008D37A0"/>
    <w:pPr>
      <w:spacing w:line="360" w:lineRule="auto"/>
      <w:ind w:firstLine="720"/>
      <w:jc w:val="both"/>
    </w:pPr>
    <w:rPr>
      <w:sz w:val="26"/>
      <w:szCs w:val="26"/>
    </w:rPr>
  </w:style>
  <w:style w:type="paragraph" w:styleId="30">
    <w:name w:val="Body Text Indent 3"/>
    <w:basedOn w:val="a"/>
    <w:rsid w:val="008D37A0"/>
    <w:pPr>
      <w:spacing w:line="360" w:lineRule="auto"/>
      <w:ind w:firstLine="720"/>
    </w:pPr>
    <w:rPr>
      <w:sz w:val="26"/>
      <w:szCs w:val="26"/>
    </w:rPr>
  </w:style>
  <w:style w:type="paragraph" w:styleId="a7">
    <w:name w:val="header"/>
    <w:basedOn w:val="a"/>
    <w:rsid w:val="008D37A0"/>
    <w:pPr>
      <w:tabs>
        <w:tab w:val="center" w:pos="4677"/>
        <w:tab w:val="right" w:pos="9355"/>
      </w:tabs>
    </w:pPr>
  </w:style>
  <w:style w:type="paragraph" w:styleId="a8">
    <w:name w:val="Plain Text"/>
    <w:basedOn w:val="a"/>
    <w:rsid w:val="008D37A0"/>
    <w:rPr>
      <w:rFonts w:ascii="Courier New" w:hAnsi="Courier New"/>
      <w:sz w:val="20"/>
      <w:szCs w:val="20"/>
    </w:rPr>
  </w:style>
  <w:style w:type="character" w:styleId="a9">
    <w:name w:val="line number"/>
    <w:basedOn w:val="a0"/>
    <w:rsid w:val="008D37A0"/>
  </w:style>
  <w:style w:type="paragraph" w:styleId="31">
    <w:name w:val="Body Text 3"/>
    <w:basedOn w:val="a"/>
    <w:rsid w:val="008D37A0"/>
    <w:pPr>
      <w:spacing w:after="120"/>
    </w:pPr>
    <w:rPr>
      <w:sz w:val="16"/>
      <w:szCs w:val="16"/>
    </w:rPr>
  </w:style>
  <w:style w:type="paragraph" w:customStyle="1" w:styleId="10">
    <w:name w:val="Стиль1"/>
    <w:basedOn w:val="a"/>
    <w:rsid w:val="008D37A0"/>
    <w:pPr>
      <w:spacing w:line="360" w:lineRule="auto"/>
      <w:ind w:firstLine="709"/>
    </w:pPr>
    <w:rPr>
      <w:szCs w:val="20"/>
    </w:rPr>
  </w:style>
  <w:style w:type="paragraph" w:styleId="aa">
    <w:name w:val="Body Text"/>
    <w:basedOn w:val="a"/>
    <w:rsid w:val="008D37A0"/>
    <w:pPr>
      <w:shd w:val="solid" w:color="FFFFFF" w:fill="FFFFFF"/>
      <w:jc w:val="center"/>
    </w:pPr>
    <w:rPr>
      <w:b/>
      <w:sz w:val="28"/>
      <w:szCs w:val="20"/>
    </w:rPr>
  </w:style>
  <w:style w:type="paragraph" w:styleId="21">
    <w:name w:val="Body Text 2"/>
    <w:basedOn w:val="a"/>
    <w:rsid w:val="008D37A0"/>
    <w:pPr>
      <w:spacing w:before="120" w:after="120"/>
      <w:jc w:val="center"/>
    </w:pPr>
    <w:rPr>
      <w:b/>
      <w:sz w:val="28"/>
      <w:szCs w:val="20"/>
    </w:rPr>
  </w:style>
  <w:style w:type="character" w:customStyle="1" w:styleId="40">
    <w:name w:val="Заголовок 4 Знак"/>
    <w:basedOn w:val="a0"/>
    <w:rsid w:val="008D37A0"/>
    <w:rPr>
      <w:b/>
      <w:bCs/>
      <w:noProof w:val="0"/>
      <w:sz w:val="26"/>
      <w:szCs w:val="26"/>
      <w:lang w:val="ru-RU" w:eastAsia="ru-RU" w:bidi="ar-SA"/>
    </w:rPr>
  </w:style>
  <w:style w:type="paragraph" w:customStyle="1" w:styleId="210">
    <w:name w:val="Основной текст 21"/>
    <w:basedOn w:val="a"/>
    <w:rsid w:val="008D37A0"/>
    <w:pPr>
      <w:spacing w:line="360" w:lineRule="auto"/>
      <w:ind w:firstLine="709"/>
      <w:jc w:val="both"/>
    </w:pPr>
    <w:rPr>
      <w:sz w:val="26"/>
    </w:rPr>
  </w:style>
  <w:style w:type="paragraph" w:styleId="ab">
    <w:name w:val="Balloon Text"/>
    <w:basedOn w:val="a"/>
    <w:semiHidden/>
    <w:rsid w:val="008D37A0"/>
    <w:rPr>
      <w:rFonts w:ascii="Tahoma" w:hAnsi="Tahoma" w:cs="Tahoma"/>
      <w:sz w:val="16"/>
      <w:szCs w:val="16"/>
    </w:rPr>
  </w:style>
  <w:style w:type="paragraph" w:customStyle="1" w:styleId="11">
    <w:name w:val="Обычный1"/>
    <w:rsid w:val="008D37A0"/>
  </w:style>
  <w:style w:type="table" w:styleId="ac">
    <w:name w:val="Table Grid"/>
    <w:basedOn w:val="a1"/>
    <w:rsid w:val="00BE7B5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List Paragraph"/>
    <w:basedOn w:val="a"/>
    <w:uiPriority w:val="34"/>
    <w:qFormat/>
    <w:rsid w:val="007F56A7"/>
    <w:pPr>
      <w:ind w:left="720"/>
      <w:contextualSpacing/>
    </w:pPr>
  </w:style>
  <w:style w:type="character" w:styleId="ae">
    <w:name w:val="Placeholder Text"/>
    <w:basedOn w:val="a0"/>
    <w:uiPriority w:val="99"/>
    <w:semiHidden/>
    <w:rsid w:val="00334B6D"/>
    <w:rPr>
      <w:color w:val="808080"/>
    </w:rPr>
  </w:style>
  <w:style w:type="character" w:customStyle="1" w:styleId="a4">
    <w:name w:val="Нижний колонтитул Знак"/>
    <w:basedOn w:val="a0"/>
    <w:link w:val="a3"/>
    <w:uiPriority w:val="99"/>
    <w:rsid w:val="00A9041B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97429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355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oleObject" Target="embeddings/oleObject2.bin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2.wmf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oleObject" Target="embeddings/oleObject1.bin"/><Relationship Id="rId4" Type="http://schemas.microsoft.com/office/2007/relationships/stylesWithEffects" Target="stylesWithEffects.xml"/><Relationship Id="rId9" Type="http://schemas.openxmlformats.org/officeDocument/2006/relationships/image" Target="media/image1.wmf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1205CB3-C090-4BAB-BEE3-B376B3116E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294</TotalTime>
  <Pages>12</Pages>
  <Words>2053</Words>
  <Characters>11707</Characters>
  <Application>Microsoft Office Word</Application>
  <DocSecurity>0</DocSecurity>
  <Lines>97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УТВЕРЖДАЮ</vt:lpstr>
    </vt:vector>
  </TitlesOfParts>
  <Company>AGPZ</Company>
  <LinksUpToDate>false</LinksUpToDate>
  <CharactersWithSpaces>13733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УТВЕРЖДАЮ</dc:title>
  <dc:creator>CZL</dc:creator>
  <cp:lastModifiedBy>Пивоварова Надежда</cp:lastModifiedBy>
  <cp:revision>12</cp:revision>
  <cp:lastPrinted>2016-10-26T04:50:00Z</cp:lastPrinted>
  <dcterms:created xsi:type="dcterms:W3CDTF">2016-10-25T16:54:00Z</dcterms:created>
  <dcterms:modified xsi:type="dcterms:W3CDTF">2023-03-16T13:20:00Z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-1490819338</vt:i4>
  </property>
  <property fmtid="{D5CDD505-2E9C-101B-9397-08002B2CF9AE}" pid="3" name="_EmailSubject">
    <vt:lpwstr/>
  </property>
  <property fmtid="{D5CDD505-2E9C-101B-9397-08002B2CF9AE}" pid="4" name="_AuthorEmail">
    <vt:lpwstr>vromanova@astrakhan-dobycha.gazprom.ru</vt:lpwstr>
  </property>
  <property fmtid="{D5CDD505-2E9C-101B-9397-08002B2CF9AE}" pid="5" name="_AuthorEmailDisplayName">
    <vt:lpwstr>Романова Вероника Викторовна</vt:lpwstr>
  </property>
  <property fmtid="{D5CDD505-2E9C-101B-9397-08002B2CF9AE}" pid="6" name="_ReviewingToolsShownOnce">
    <vt:lpwstr/>
  </property>
</Properties>
</file>