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8"/>
        <w:gridCol w:w="143"/>
        <w:gridCol w:w="424"/>
        <w:gridCol w:w="847"/>
        <w:gridCol w:w="1127"/>
        <w:gridCol w:w="987"/>
        <w:gridCol w:w="424"/>
        <w:gridCol w:w="283"/>
        <w:gridCol w:w="283"/>
        <w:gridCol w:w="142"/>
        <w:gridCol w:w="115"/>
        <w:gridCol w:w="27"/>
      </w:tblGrid>
      <w:tr w:rsidR="008367C2" w14:paraId="0BFB88F8" w14:textId="77777777" w:rsidTr="00BA29F9">
        <w:trPr>
          <w:trHeight w:hRule="exact" w:val="142"/>
        </w:trPr>
        <w:tc>
          <w:tcPr>
            <w:tcW w:w="20" w:type="dxa"/>
          </w:tcPr>
          <w:p w14:paraId="20C936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622EA937" w14:textId="77777777" w:rsidR="008367C2" w:rsidRDefault="00BA29F9">
            <w:r>
              <w:rPr>
                <w:noProof/>
                <w:lang w:val="ru-RU" w:eastAsia="ru-RU"/>
              </w:rPr>
              <w:drawing>
                <wp:inline distT="0" distB="0" distL="0" distR="0" wp14:anchorId="0D78A60B" wp14:editId="6886A9DE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14:paraId="331E8E4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64517D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3AFF84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0D4BAF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14B91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20EA0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634BCB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50399BB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D179B6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DB111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2D0BD5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3A0696A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9CD59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45F095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99E09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EE971E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CC3929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55DCA03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46E05B95" w14:textId="77777777" w:rsidTr="00BA29F9">
        <w:trPr>
          <w:trHeight w:hRule="exact" w:val="1134"/>
        </w:trPr>
        <w:tc>
          <w:tcPr>
            <w:tcW w:w="20" w:type="dxa"/>
          </w:tcPr>
          <w:p w14:paraId="4BC258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9D962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239EAE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9917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79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7D48C5F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6BDF6CE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75626BA1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5BC7EDD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14:paraId="1FFCD9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23D69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90E5BB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0E5D613E" w14:textId="77777777" w:rsidTr="00BA29F9">
        <w:trPr>
          <w:trHeight w:hRule="exact" w:val="425"/>
        </w:trPr>
        <w:tc>
          <w:tcPr>
            <w:tcW w:w="20" w:type="dxa"/>
          </w:tcPr>
          <w:p w14:paraId="28264B8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02B6EA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7D41C2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345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5ECAF3C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14:paraId="2AF712E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142" w:type="dxa"/>
          </w:tcPr>
          <w:p w14:paraId="639CFA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1836EE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1655560" w14:textId="77777777" w:rsidTr="00BA29F9">
        <w:trPr>
          <w:trHeight w:hRule="exact" w:val="507"/>
        </w:trPr>
        <w:tc>
          <w:tcPr>
            <w:tcW w:w="20" w:type="dxa"/>
          </w:tcPr>
          <w:p w14:paraId="2F682FE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B02D3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684A80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6A3004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4F2CF71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0FE5D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7BF1B46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A20B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DAB05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44F8ED5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CB51FE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6B96CF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3AA98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29C353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0DB31E8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BA80CA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68FAE9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7CD1CEC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7F776E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9A1DA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270EC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11EB07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2757426E" w14:textId="77777777" w:rsidTr="00BA29F9">
        <w:trPr>
          <w:trHeight w:hRule="exact" w:val="311"/>
        </w:trPr>
        <w:tc>
          <w:tcPr>
            <w:tcW w:w="20" w:type="dxa"/>
          </w:tcPr>
          <w:p w14:paraId="2788EC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AE81B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1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4586AFC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информационных технологий и коммуникаций</w:t>
            </w:r>
          </w:p>
        </w:tc>
        <w:tc>
          <w:tcPr>
            <w:tcW w:w="283" w:type="dxa"/>
          </w:tcPr>
          <w:p w14:paraId="5B127F5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AC3E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DDAB4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5985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2F53CB12" w14:textId="77777777" w:rsidTr="00BA29F9">
        <w:trPr>
          <w:trHeight w:hRule="exact" w:val="283"/>
        </w:trPr>
        <w:tc>
          <w:tcPr>
            <w:tcW w:w="20" w:type="dxa"/>
          </w:tcPr>
          <w:p w14:paraId="599C2E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A0B75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BA66B0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A64F7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725C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440C5E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F49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3A5504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AA6FB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230495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1F5282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512523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AE8A6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A4D44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313B976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562D30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1EBBB9E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22D70A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EBEF80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3D4FC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2B3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A8DDC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C9FE903" w14:textId="77777777" w:rsidTr="00BA29F9">
        <w:trPr>
          <w:trHeight w:val="23"/>
        </w:trPr>
        <w:tc>
          <w:tcPr>
            <w:tcW w:w="20" w:type="dxa"/>
          </w:tcPr>
          <w:p w14:paraId="3CA2391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67539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A2A6BB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58730B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07A99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A6D34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1A890F0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127A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E3F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578A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46873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61559F5" w14:textId="77777777" w:rsidR="008367C2" w:rsidRDefault="00BA29F9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14:paraId="6C28E2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793665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CC8EF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3ABB08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2FD15FD" w14:textId="77777777" w:rsidTr="00BA29F9">
        <w:trPr>
          <w:trHeight w:val="23"/>
        </w:trPr>
        <w:tc>
          <w:tcPr>
            <w:tcW w:w="20" w:type="dxa"/>
          </w:tcPr>
          <w:p w14:paraId="3DBAD3F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3623C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AC5C27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FC294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6BA10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142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FE2AA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5B6B0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A0FC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6F71F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1709F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08B3460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09122D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F1D4A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6A7859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615D6A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ED7DD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A6A3F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909EF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D46BB0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D81EA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C0E7D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1BEE9C06" w14:textId="77777777" w:rsidTr="00BA29F9">
        <w:trPr>
          <w:trHeight w:val="23"/>
        </w:trPr>
        <w:tc>
          <w:tcPr>
            <w:tcW w:w="20" w:type="dxa"/>
          </w:tcPr>
          <w:p w14:paraId="12414F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E9B2FC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2842C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33A62A6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08B468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C23CA0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540AF39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32FE1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EF4E3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33DB14D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6BB2AD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5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B532273" w14:textId="77777777" w:rsidR="008367C2" w:rsidRP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056820F4" w14:textId="6F5D8545" w:rsidR="00BA29F9" w:rsidRPr="00BA29F9" w:rsidRDefault="00BA29F9">
            <w:pPr>
              <w:spacing w:after="0" w:line="238" w:lineRule="auto"/>
              <w:ind w:left="30" w:right="3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65A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.т.н., доцент, Белов С.В.</w:t>
            </w:r>
          </w:p>
        </w:tc>
        <w:tc>
          <w:tcPr>
            <w:tcW w:w="987" w:type="dxa"/>
          </w:tcPr>
          <w:p w14:paraId="06C4DA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490BB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11C83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E0047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BB24B7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204C4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FE66508" w14:textId="77777777" w:rsidTr="00BA29F9">
        <w:trPr>
          <w:trHeight w:val="23"/>
        </w:trPr>
        <w:tc>
          <w:tcPr>
            <w:tcW w:w="20" w:type="dxa"/>
          </w:tcPr>
          <w:p w14:paraId="2BE4636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3C63C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7067C6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EDE38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E2B821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62A67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CAB31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246692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23D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696F5F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0AF3BD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7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D97837F" w14:textId="77777777" w:rsidR="008367C2" w:rsidRDefault="00BA29F9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142" w:type="dxa"/>
            <w:gridSpan w:val="2"/>
          </w:tcPr>
          <w:p w14:paraId="089C51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322BDBF" w14:textId="77777777" w:rsidTr="00BA29F9">
        <w:trPr>
          <w:trHeight w:hRule="exact" w:val="567"/>
        </w:trPr>
        <w:tc>
          <w:tcPr>
            <w:tcW w:w="20" w:type="dxa"/>
          </w:tcPr>
          <w:p w14:paraId="74BEE1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59CEDD1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004A7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D8E51C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7E4E10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9A261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6EB2D6B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DE490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7A752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08ECCB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F48F7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2D5ED87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A222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916F0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701EB80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65880E2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F9323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CFE1E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41960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C88F72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D7F4D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7CCB4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951A8CA" w14:textId="77777777" w:rsidTr="00BA29F9">
        <w:trPr>
          <w:gridAfter w:val="1"/>
          <w:wAfter w:w="27" w:type="dxa"/>
          <w:trHeight w:hRule="exact" w:val="425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66D5F62A" w14:textId="1F083908" w:rsidR="008367C2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Рабочая программа </w:t>
            </w:r>
          </w:p>
        </w:tc>
      </w:tr>
      <w:tr w:rsidR="008367C2" w:rsidRPr="0084104F" w14:paraId="011177CF" w14:textId="77777777" w:rsidTr="00BA29F9">
        <w:trPr>
          <w:gridAfter w:val="1"/>
          <w:wAfter w:w="27" w:type="dxa"/>
          <w:trHeight w:hRule="exact" w:val="567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0CC51DB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84104F" w14:paraId="68EF5F78" w14:textId="77777777" w:rsidTr="00BA29F9">
        <w:trPr>
          <w:trHeight w:val="23"/>
        </w:trPr>
        <w:tc>
          <w:tcPr>
            <w:tcW w:w="20" w:type="dxa"/>
          </w:tcPr>
          <w:p w14:paraId="7A4581E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9670F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1785D9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1AC3E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7E5C4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4AF8DA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2DDB34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D82F9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49918A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705389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FD27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5950F4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1CB4DA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3F6F1E4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24E9EB2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3CF0059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5F12A54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95B7C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5C6B6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352F3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05D3A8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9C297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A29F9" w:rsidRPr="0084104F" w14:paraId="581C40B3" w14:textId="77777777" w:rsidTr="00BA29F9">
        <w:trPr>
          <w:trHeight w:val="23"/>
        </w:trPr>
        <w:tc>
          <w:tcPr>
            <w:tcW w:w="10507" w:type="dxa"/>
            <w:gridSpan w:val="23"/>
          </w:tcPr>
          <w:p w14:paraId="021AEEBC" w14:textId="7C211B2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1C9322" w14:textId="6C45524B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30A5F" w14:textId="57F332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  <w:p w14:paraId="27D40F71" w14:textId="0D6119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AF8E31" w14:textId="63481414" w:rsidR="00BA29F9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4D2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09.03.01 Информатика и вычислительная техник</w:t>
            </w:r>
          </w:p>
          <w:p w14:paraId="60057D53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9F931D" w14:textId="214E9DB9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A5C484D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DBD8CD" w14:textId="6F0FD98E" w:rsidR="00952B26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4D2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Автоматизированные системы обработки информации и управления</w:t>
            </w:r>
          </w:p>
          <w:p w14:paraId="6A9F571F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A57F29" w14:textId="4DA5BF0E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  <w:p w14:paraId="22BA71BD" w14:textId="61E73615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Бакалавр</w:t>
            </w:r>
          </w:p>
          <w:p w14:paraId="6513D3CD" w14:textId="7E12A01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B9471BE" w14:textId="78DC425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4E9E5EA" w14:textId="0EE5D160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Форма обучения</w:t>
            </w:r>
          </w:p>
          <w:p w14:paraId="219E0BF8" w14:textId="2E373591" w:rsidR="00952B26" w:rsidRP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очная</w:t>
            </w:r>
          </w:p>
          <w:p w14:paraId="5ADD48F9" w14:textId="77777777" w:rsidR="00BA29F9" w:rsidRP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3EA2AC3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299DB5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15625B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FBEE06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5789B9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0FACE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1EF464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3ACE41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669F2C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C77E1A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6C4A0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4ED8A8" w14:textId="2DF9E7F2" w:rsidR="00BA29F9" w:rsidRDefault="00BA29F9" w:rsidP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952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Авторы:</w:t>
            </w:r>
          </w:p>
          <w:p w14:paraId="08D9CE05" w14:textId="7EBC993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дтн, профессор, Хоменко Т.В.</w:t>
            </w:r>
          </w:p>
          <w:p w14:paraId="69818F7D" w14:textId="7777777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ктн, доцент,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Белов С.В.</w:t>
            </w:r>
          </w:p>
          <w:p w14:paraId="58DC38AA" w14:textId="4C70D9AF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Куркурин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Н.Д.</w:t>
            </w:r>
          </w:p>
          <w:p w14:paraId="7ADF0052" w14:textId="2A6AA8D8" w:rsidR="00BA29F9" w:rsidRPr="00BA29F9" w:rsidRDefault="00BA29F9" w:rsidP="00BA29F9">
            <w:pPr>
              <w:spacing w:after="0" w:line="238" w:lineRule="auto"/>
              <w:ind w:left="6237" w:right="30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Мамлеева А.Р.</w:t>
            </w:r>
          </w:p>
        </w:tc>
      </w:tr>
    </w:tbl>
    <w:p w14:paraId="4EEAF70E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2714C0B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8367C2" w:rsidRPr="0084104F" w14:paraId="4D55E783" w14:textId="77777777" w:rsidTr="00211D77">
        <w:trPr>
          <w:trHeight w:val="23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501B24" w14:textId="77777777" w:rsidR="00211D77" w:rsidRDefault="00211D77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14:paraId="6232AE4F" w14:textId="4A5AFAB0" w:rsidR="008367C2" w:rsidRPr="00BA29F9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367C2" w14:paraId="50B9F454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9F6C1F" w14:textId="77777777" w:rsidR="008367C2" w:rsidRPr="00BA29F9" w:rsidRDefault="00BA29F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603D1CE" w14:textId="77777777" w:rsidR="008367C2" w:rsidRPr="00BA29F9" w:rsidRDefault="00BA29F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949F15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A7BAE7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8367C2" w14:paraId="43B2B8B3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8DF0E24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2E2376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1362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4309059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64761B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13C3CC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4B48B9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318BFD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D45E3F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367C2" w14:paraId="15622E80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E6AB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1CEA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15EB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A82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C0B1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  <w:tr w:rsidR="008367C2" w14:paraId="6B11E51E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EA05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B150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1C61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859E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F050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367C2" w14:paraId="396A162F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F937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9989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FE0E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4B88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87B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</w:tr>
    </w:tbl>
    <w:p w14:paraId="35E1E2B0" w14:textId="77777777" w:rsidR="008367C2" w:rsidRDefault="00BA29F9">
      <w:pPr>
        <w:rPr>
          <w:sz w:val="0"/>
          <w:szCs w:val="0"/>
        </w:rPr>
      </w:pPr>
      <w:r>
        <w:br w:type="page"/>
      </w:r>
    </w:p>
    <w:p w14:paraId="35C25D12" w14:textId="77777777" w:rsidR="008367C2" w:rsidRDefault="008367C2">
      <w:pPr>
        <w:sectPr w:rsidR="008367C2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852"/>
        <w:gridCol w:w="1135"/>
        <w:gridCol w:w="3970"/>
        <w:gridCol w:w="1007"/>
      </w:tblGrid>
      <w:tr w:rsidR="008367C2" w14:paraId="4FDA7A86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C793AED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1135" w:type="dxa"/>
          </w:tcPr>
          <w:p w14:paraId="51D689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E682F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FAF6C9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8367C2" w14:paraId="71FFD028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0B9B4A1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14:paraId="5F76EF6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70CC58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A6480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C952D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4DEBF98C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DE179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дтн, профессор, Хоменко Т.В.;ктн, доцент, Белов С.В.;ст. ппрреподаватель, Куркурин Н.Д.;ст. преподаватель, Мамлеева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А.Р. _________________</w:t>
            </w:r>
          </w:p>
        </w:tc>
      </w:tr>
      <w:tr w:rsidR="008367C2" w:rsidRPr="0084104F" w14:paraId="7E3BC5ED" w14:textId="77777777">
        <w:trPr>
          <w:trHeight w:hRule="exact" w:val="79"/>
        </w:trPr>
        <w:tc>
          <w:tcPr>
            <w:tcW w:w="3828" w:type="dxa"/>
          </w:tcPr>
          <w:p w14:paraId="70D1562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9E254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AC63B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1DC85C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04263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679FF1B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625182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14:paraId="681C37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1D95B70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39C1FB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778F5C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77761AF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13C75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Попов Г.А. _________________</w:t>
            </w:r>
          </w:p>
        </w:tc>
      </w:tr>
      <w:tr w:rsidR="008367C2" w:rsidRPr="0084104F" w14:paraId="43B70C5F" w14:textId="77777777">
        <w:trPr>
          <w:trHeight w:hRule="exact" w:val="1418"/>
        </w:trPr>
        <w:tc>
          <w:tcPr>
            <w:tcW w:w="3828" w:type="dxa"/>
          </w:tcPr>
          <w:p w14:paraId="08F4EB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6EBB34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B49E0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C448D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CEE797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A46910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062643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39AA70C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AB69A3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042685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036DF6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84104F" w14:paraId="2C726261" w14:textId="77777777">
        <w:trPr>
          <w:trHeight w:hRule="exact" w:val="283"/>
        </w:trPr>
        <w:tc>
          <w:tcPr>
            <w:tcW w:w="3828" w:type="dxa"/>
          </w:tcPr>
          <w:p w14:paraId="54C975E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4FBD8A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56B61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79F4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8B7C0F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3E34138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B34E1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76CA4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95ADF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268E543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EDE54D2" w14:textId="2C31CB0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BA29F9">
              <w:rPr>
                <w:lang w:val="ru-RU"/>
              </w:rPr>
              <w:br/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</w:t>
            </w:r>
            <w:r w:rsid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вычислительная техник</w:t>
            </w:r>
            <w:r w:rsid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 19.09.2017 г. № 920)</w:t>
            </w:r>
          </w:p>
        </w:tc>
      </w:tr>
      <w:tr w:rsidR="008367C2" w:rsidRPr="0084104F" w14:paraId="563C0D77" w14:textId="77777777">
        <w:trPr>
          <w:trHeight w:hRule="exact" w:val="284"/>
        </w:trPr>
        <w:tc>
          <w:tcPr>
            <w:tcW w:w="3828" w:type="dxa"/>
          </w:tcPr>
          <w:p w14:paraId="6D3027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B6C77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B33E5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E8A7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6CEFE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04F1393F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8DD6F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421C1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BCFFB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22DDA239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6BBC11E" w14:textId="77777777" w:rsidR="001C4174" w:rsidRDefault="001C417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09.03.01 Информатика и вычислительная техник</w:t>
            </w:r>
          </w:p>
          <w:p w14:paraId="3AEFF6D8" w14:textId="5AC18CAE" w:rsidR="008367C2" w:rsidRPr="00BA29F9" w:rsidRDefault="001C417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84104F" w14:paraId="7B74A883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BA531CF" w14:textId="2286A8AF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8367C2" w:rsidRPr="0084104F" w14:paraId="4D038555" w14:textId="77777777">
        <w:trPr>
          <w:trHeight w:hRule="exact" w:val="567"/>
        </w:trPr>
        <w:tc>
          <w:tcPr>
            <w:tcW w:w="3828" w:type="dxa"/>
          </w:tcPr>
          <w:p w14:paraId="4571B36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5FB91F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F1A8E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8CBA86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0899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0B13F660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1EE3C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367C2" w:rsidRPr="0084104F" w14:paraId="70AAE772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7DF682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84104F" w14:paraId="1D75F2EF" w14:textId="77777777">
        <w:trPr>
          <w:trHeight w:hRule="exact" w:val="284"/>
        </w:trPr>
        <w:tc>
          <w:tcPr>
            <w:tcW w:w="3828" w:type="dxa"/>
          </w:tcPr>
          <w:p w14:paraId="677DED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507C0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6F20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348FE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252CC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5539F6F7" w14:textId="77777777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0F57FAF" w14:textId="1F61AB8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</w:t>
            </w: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__</w:t>
            </w:r>
          </w:p>
          <w:p w14:paraId="753033A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84104F" w14:paraId="75D19EDA" w14:textId="77777777">
        <w:trPr>
          <w:trHeight w:hRule="exact" w:val="283"/>
        </w:trPr>
        <w:tc>
          <w:tcPr>
            <w:tcW w:w="3828" w:type="dxa"/>
          </w:tcPr>
          <w:p w14:paraId="2BC43A3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1FA64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DDCAA7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584D1C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3718A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350F5D7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C7F6B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</w:tr>
      <w:tr w:rsidR="008367C2" w14:paraId="37E6244D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3F422C1" w14:textId="35FED569" w:rsidR="008367C2" w:rsidRDefault="00211D77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Белов С.В.</w:t>
            </w:r>
          </w:p>
        </w:tc>
      </w:tr>
    </w:tbl>
    <w:p w14:paraId="130B5DD1" w14:textId="77777777" w:rsidR="008367C2" w:rsidRDefault="00BA29F9">
      <w:pPr>
        <w:rPr>
          <w:sz w:val="0"/>
          <w:szCs w:val="0"/>
        </w:rPr>
      </w:pPr>
      <w:r>
        <w:br w:type="page"/>
      </w:r>
    </w:p>
    <w:p w14:paraId="361AC51D" w14:textId="77777777" w:rsidR="008367C2" w:rsidRDefault="008367C2">
      <w:pPr>
        <w:sectPr w:rsidR="008367C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864"/>
        <w:gridCol w:w="1135"/>
        <w:gridCol w:w="5104"/>
        <w:gridCol w:w="1007"/>
      </w:tblGrid>
      <w:tr w:rsidR="008367C2" w14:paraId="07B9F009" w14:textId="77777777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3C08A720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33005C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FE1E27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8367C2" w14:paraId="5D8E01A5" w14:textId="77777777">
        <w:trPr>
          <w:trHeight w:hRule="exact" w:val="142"/>
        </w:trPr>
        <w:tc>
          <w:tcPr>
            <w:tcW w:w="2694" w:type="dxa"/>
          </w:tcPr>
          <w:p w14:paraId="033A45F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6D9ACD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6BD226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0DD435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36D92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8B9197B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BE203D0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12543849" w14:textId="77777777">
        <w:trPr>
          <w:trHeight w:hRule="exact" w:val="13"/>
        </w:trPr>
        <w:tc>
          <w:tcPr>
            <w:tcW w:w="2694" w:type="dxa"/>
          </w:tcPr>
          <w:p w14:paraId="101352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5042C3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C4009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2FC120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F04B3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4D148716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3FFF2DB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7DBB21B4" w14:textId="77777777">
        <w:trPr>
          <w:trHeight w:hRule="exact" w:val="98"/>
        </w:trPr>
        <w:tc>
          <w:tcPr>
            <w:tcW w:w="2694" w:type="dxa"/>
          </w:tcPr>
          <w:p w14:paraId="278F346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BDB26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16DFF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3FDA1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42941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63315643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F08E47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84104F" w14:paraId="0754E8D8" w14:textId="77777777">
        <w:trPr>
          <w:trHeight w:hRule="exact" w:val="142"/>
        </w:trPr>
        <w:tc>
          <w:tcPr>
            <w:tcW w:w="2694" w:type="dxa"/>
          </w:tcPr>
          <w:p w14:paraId="76C728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16B656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01D81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70857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615A48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C092053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F75633C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56CDA8D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637B6D06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529E678" w14:textId="21DBAECB" w:rsidR="008367C2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31B44C4" w14:textId="77777777">
        <w:trPr>
          <w:trHeight w:hRule="exact" w:val="142"/>
        </w:trPr>
        <w:tc>
          <w:tcPr>
            <w:tcW w:w="2694" w:type="dxa"/>
          </w:tcPr>
          <w:p w14:paraId="11125A8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082763E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A30689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E2A24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1D0D2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1AAFEC8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829CCD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16A38848" w14:textId="1FBA2A90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84104F" w14:paraId="45A481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A11BD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84104F" w14:paraId="55225494" w14:textId="77777777">
        <w:trPr>
          <w:trHeight w:hRule="exact" w:val="142"/>
        </w:trPr>
        <w:tc>
          <w:tcPr>
            <w:tcW w:w="2694" w:type="dxa"/>
          </w:tcPr>
          <w:p w14:paraId="52F61A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6605B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9B28F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233234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EDD26B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09C0A62" w14:textId="77777777">
        <w:trPr>
          <w:trHeight w:hRule="exact" w:val="709"/>
        </w:trPr>
        <w:tc>
          <w:tcPr>
            <w:tcW w:w="2694" w:type="dxa"/>
          </w:tcPr>
          <w:p w14:paraId="21138A6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5B18D0E" w14:textId="422CC451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077CFA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84104F" w14:paraId="68B9BFC0" w14:textId="77777777">
        <w:trPr>
          <w:trHeight w:hRule="exact" w:val="425"/>
        </w:trPr>
        <w:tc>
          <w:tcPr>
            <w:tcW w:w="2694" w:type="dxa"/>
          </w:tcPr>
          <w:p w14:paraId="5D472F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EEFD90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26497E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824A7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134FC2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07DDC825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8FE1E50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84104F" w14:paraId="7021C1F8" w14:textId="77777777">
        <w:trPr>
          <w:trHeight w:hRule="exact" w:val="13"/>
        </w:trPr>
        <w:tc>
          <w:tcPr>
            <w:tcW w:w="2694" w:type="dxa"/>
          </w:tcPr>
          <w:p w14:paraId="6253E8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7FF74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E3262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DFAA9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AAED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3A1FF52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A1B47E5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84104F" w14:paraId="4EBFA22E" w14:textId="77777777">
        <w:trPr>
          <w:trHeight w:hRule="exact" w:val="98"/>
        </w:trPr>
        <w:tc>
          <w:tcPr>
            <w:tcW w:w="2694" w:type="dxa"/>
          </w:tcPr>
          <w:p w14:paraId="58CCD2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4B5EB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21C22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C73B4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DF302C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0C448E6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BD968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84104F" w14:paraId="2469F70D" w14:textId="77777777">
        <w:trPr>
          <w:trHeight w:hRule="exact" w:val="142"/>
        </w:trPr>
        <w:tc>
          <w:tcPr>
            <w:tcW w:w="2694" w:type="dxa"/>
          </w:tcPr>
          <w:p w14:paraId="3D17418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039E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8A7DD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AF6AD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45A39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46825081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037709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9E5F8B0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52A4FA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057332B" w14:textId="64C9C3F0" w:rsidR="008367C2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0731832B" w14:textId="77777777">
        <w:trPr>
          <w:trHeight w:hRule="exact" w:val="142"/>
        </w:trPr>
        <w:tc>
          <w:tcPr>
            <w:tcW w:w="2694" w:type="dxa"/>
          </w:tcPr>
          <w:p w14:paraId="098FF90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351D5F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58A3C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43475C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3A4DFF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0EC98675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181BA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8CC403F" w14:textId="67CFF2D5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84104F" w14:paraId="52963725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437FA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84104F" w14:paraId="0A1C12B1" w14:textId="77777777">
        <w:trPr>
          <w:trHeight w:hRule="exact" w:val="142"/>
        </w:trPr>
        <w:tc>
          <w:tcPr>
            <w:tcW w:w="2694" w:type="dxa"/>
          </w:tcPr>
          <w:p w14:paraId="67CE65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41F728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7915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13BEBA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2CD53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21785CDE" w14:textId="77777777">
        <w:trPr>
          <w:trHeight w:hRule="exact" w:val="709"/>
        </w:trPr>
        <w:tc>
          <w:tcPr>
            <w:tcW w:w="2694" w:type="dxa"/>
          </w:tcPr>
          <w:p w14:paraId="7205B4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FEA1558" w14:textId="37EFCD3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241CD9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84104F" w14:paraId="57F27DC8" w14:textId="77777777">
        <w:trPr>
          <w:trHeight w:hRule="exact" w:val="425"/>
        </w:trPr>
        <w:tc>
          <w:tcPr>
            <w:tcW w:w="2694" w:type="dxa"/>
          </w:tcPr>
          <w:p w14:paraId="218F69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5D5A7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9065E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EA25F3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62C2E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2B67AA3C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CD03AAD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84104F" w14:paraId="0634D1AC" w14:textId="77777777">
        <w:trPr>
          <w:trHeight w:hRule="exact" w:val="13"/>
        </w:trPr>
        <w:tc>
          <w:tcPr>
            <w:tcW w:w="2694" w:type="dxa"/>
          </w:tcPr>
          <w:p w14:paraId="42FA79C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E1F2A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CBBB9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C16D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F96C5F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7D64E05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35C7798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84104F" w14:paraId="138355E3" w14:textId="77777777">
        <w:trPr>
          <w:trHeight w:hRule="exact" w:val="98"/>
        </w:trPr>
        <w:tc>
          <w:tcPr>
            <w:tcW w:w="2694" w:type="dxa"/>
          </w:tcPr>
          <w:p w14:paraId="21FED5C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85AFB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56EFB5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DAC5D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99E8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1E20BC7E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0829F2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84104F" w14:paraId="096E28CC" w14:textId="77777777">
        <w:trPr>
          <w:trHeight w:hRule="exact" w:val="142"/>
        </w:trPr>
        <w:tc>
          <w:tcPr>
            <w:tcW w:w="2694" w:type="dxa"/>
          </w:tcPr>
          <w:p w14:paraId="68EBE4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C97812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B41F6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C8A395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DC714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73650E15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21FCD4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91345AE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B4202A0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6DA2ECC" w14:textId="7582C349" w:rsidR="008367C2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CC7DC32" w14:textId="77777777">
        <w:trPr>
          <w:trHeight w:hRule="exact" w:val="142"/>
        </w:trPr>
        <w:tc>
          <w:tcPr>
            <w:tcW w:w="2694" w:type="dxa"/>
          </w:tcPr>
          <w:p w14:paraId="2E6BAF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425B55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5ABC8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A3B22F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9BA57D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2C2AD76C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A5739E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F549D7F" w14:textId="4026E340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84104F" w14:paraId="77BDA7B2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2970C4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84104F" w14:paraId="7E6178B2" w14:textId="77777777">
        <w:trPr>
          <w:trHeight w:hRule="exact" w:val="142"/>
        </w:trPr>
        <w:tc>
          <w:tcPr>
            <w:tcW w:w="2694" w:type="dxa"/>
          </w:tcPr>
          <w:p w14:paraId="41D75D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E2D3E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8C3582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91A2E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C817B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28253403" w14:textId="77777777">
        <w:trPr>
          <w:trHeight w:hRule="exact" w:val="709"/>
        </w:trPr>
        <w:tc>
          <w:tcPr>
            <w:tcW w:w="2694" w:type="dxa"/>
          </w:tcPr>
          <w:p w14:paraId="7C6044F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441AA32" w14:textId="35568BF9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62AEF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84104F" w14:paraId="0AF93E7A" w14:textId="77777777">
        <w:trPr>
          <w:trHeight w:hRule="exact" w:val="425"/>
        </w:trPr>
        <w:tc>
          <w:tcPr>
            <w:tcW w:w="2694" w:type="dxa"/>
          </w:tcPr>
          <w:p w14:paraId="36491B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2DA551A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A39B97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38C45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75109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7148BF3A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6DE82B3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84104F" w14:paraId="019BB997" w14:textId="77777777">
        <w:trPr>
          <w:trHeight w:hRule="exact" w:val="13"/>
        </w:trPr>
        <w:tc>
          <w:tcPr>
            <w:tcW w:w="2694" w:type="dxa"/>
          </w:tcPr>
          <w:p w14:paraId="0EDD08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0A4E7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14252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8657B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844C73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77FE0B0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E2B8E47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84104F" w14:paraId="198C3DFE" w14:textId="77777777">
        <w:trPr>
          <w:trHeight w:hRule="exact" w:val="98"/>
        </w:trPr>
        <w:tc>
          <w:tcPr>
            <w:tcW w:w="2694" w:type="dxa"/>
          </w:tcPr>
          <w:p w14:paraId="67F979D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68C4CB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0CD6FB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443B3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BC33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215DCBAA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432F13F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84104F" w14:paraId="10D9608C" w14:textId="77777777">
        <w:trPr>
          <w:trHeight w:hRule="exact" w:val="142"/>
        </w:trPr>
        <w:tc>
          <w:tcPr>
            <w:tcW w:w="2694" w:type="dxa"/>
          </w:tcPr>
          <w:p w14:paraId="265B01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C44A78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DB519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D5D1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DC530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E49821B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E59850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51DAF3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1A9EEE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1119E2" w14:textId="665F59F7" w:rsidR="008367C2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62650870" w14:textId="77777777">
        <w:trPr>
          <w:trHeight w:hRule="exact" w:val="142"/>
        </w:trPr>
        <w:tc>
          <w:tcPr>
            <w:tcW w:w="2694" w:type="dxa"/>
          </w:tcPr>
          <w:p w14:paraId="24501AA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01A6A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006A27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38609E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83633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505565A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901AB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01FD5AF" w14:textId="610D5828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84104F" w14:paraId="10C5B9A5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72991A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84104F" w14:paraId="1D5F94EB" w14:textId="77777777">
        <w:trPr>
          <w:trHeight w:hRule="exact" w:val="142"/>
        </w:trPr>
        <w:tc>
          <w:tcPr>
            <w:tcW w:w="2694" w:type="dxa"/>
          </w:tcPr>
          <w:p w14:paraId="0C6F99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069438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15116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EDBA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BCF5E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75083C6" w14:textId="77777777">
        <w:trPr>
          <w:trHeight w:hRule="exact" w:val="709"/>
        </w:trPr>
        <w:tc>
          <w:tcPr>
            <w:tcW w:w="2694" w:type="dxa"/>
          </w:tcPr>
          <w:p w14:paraId="76E0C2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79D2A1B" w14:textId="731C56AE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bookmarkStart w:id="0" w:name="_GoBack"/>
            <w:bookmarkEnd w:id="0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536511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</w:tbl>
    <w:p w14:paraId="16DC2503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684B504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1844"/>
        <w:gridCol w:w="5104"/>
        <w:gridCol w:w="1007"/>
      </w:tblGrid>
      <w:tr w:rsidR="008367C2" w14:paraId="5B1FC2D5" w14:textId="77777777" w:rsidTr="00211D77">
        <w:trPr>
          <w:trHeight w:hRule="exact" w:val="425"/>
        </w:trPr>
        <w:tc>
          <w:tcPr>
            <w:tcW w:w="469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7C211485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1C1D29C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D7994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8367C2" w14:paraId="5DB44283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C824C41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367C2" w:rsidRPr="00211D77" w14:paraId="626BD59F" w14:textId="77777777" w:rsidTr="00211D77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880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2BAFA" w14:textId="6792F479" w:rsidR="008367C2" w:rsidRPr="004D246E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систематизация, закрепление и расширение теоретических и практических знаний по данному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подготовки, а также формирование навыков применения этих знаний при решении конкретных задач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проектно-конструкторской, проектно-технологической и научно-исследовательской деятельности выпускника в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соответствии с требованием ФГОС ВО по направлению </w:t>
            </w:r>
            <w:r w:rsidR="004D246E" w:rsidRP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4D246E" w:rsidRP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вычислительная техника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</w:tc>
      </w:tr>
      <w:tr w:rsidR="008367C2" w:rsidRPr="0084104F" w14:paraId="0AC92DA0" w14:textId="77777777" w:rsidTr="00211D77">
        <w:trPr>
          <w:trHeight w:hRule="exact" w:val="4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F159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B4F97" w14:textId="2B4810D4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навыков ведения самостоятельной работы и овладения методикой теоретических,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экспериментальных и научно-практических исследований, а также разработки программного инструментария по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предметной области;</w:t>
            </w:r>
          </w:p>
        </w:tc>
      </w:tr>
      <w:tr w:rsidR="008367C2" w:rsidRPr="0084104F" w14:paraId="3637DFE0" w14:textId="77777777" w:rsidTr="00211D77">
        <w:trPr>
          <w:trHeight w:hRule="exact" w:val="71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7F77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D6DBD" w14:textId="2EA8BF89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приобретение опыта систематизации результатов исследований, разработки программного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инструментария, подготовки проектно-технологической документации с учетом международного опыта,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формулировании выводов и положений как результатов выполненной работы, а также опыта их публичной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защиты.</w:t>
            </w:r>
          </w:p>
        </w:tc>
      </w:tr>
      <w:tr w:rsidR="008367C2" w:rsidRPr="0084104F" w14:paraId="47B3D151" w14:textId="77777777" w:rsidTr="00211D77">
        <w:trPr>
          <w:trHeight w:hRule="exact" w:val="283"/>
        </w:trPr>
        <w:tc>
          <w:tcPr>
            <w:tcW w:w="780" w:type="dxa"/>
          </w:tcPr>
          <w:p w14:paraId="64C77E49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444A2F1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44" w:type="dxa"/>
          </w:tcPr>
          <w:p w14:paraId="682BCB05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31865FD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A0D9FB0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27B60789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871FAF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367C2" w14:paraId="3B318780" w14:textId="77777777" w:rsidTr="00211D77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BEDE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1CC25" w14:textId="6454B714" w:rsidR="008367C2" w:rsidRPr="00082DE4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Б3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.02(Д)</w:t>
            </w:r>
          </w:p>
        </w:tc>
      </w:tr>
      <w:tr w:rsidR="008367C2" w:rsidRPr="0084104F" w14:paraId="2B3B02D6" w14:textId="77777777" w:rsidTr="00211D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80E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18B54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367C2" w14:paraId="0D1BDE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8A62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C15C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Микропроцессорные системы</w:t>
            </w:r>
          </w:p>
        </w:tc>
      </w:tr>
      <w:tr w:rsidR="008367C2" w14:paraId="6ECEC33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612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92B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8367C2" w14:paraId="741CAAF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3508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533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Сопровождение программного обеспечения</w:t>
            </w:r>
          </w:p>
        </w:tc>
      </w:tr>
      <w:tr w:rsidR="008367C2" w14:paraId="4412BFE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6C75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9AB0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Управление программными проектами</w:t>
            </w:r>
          </w:p>
        </w:tc>
      </w:tr>
      <w:tr w:rsidR="008367C2" w14:paraId="1D307A8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9AA2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1B0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Экономика программной инженерии</w:t>
            </w:r>
          </w:p>
        </w:tc>
      </w:tr>
      <w:tr w:rsidR="008367C2" w14:paraId="681AC986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A42B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E825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информации</w:t>
            </w:r>
          </w:p>
        </w:tc>
      </w:tr>
      <w:tr w:rsidR="008367C2" w14:paraId="3CCCFB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200E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A8F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Облачные приложения</w:t>
            </w:r>
          </w:p>
        </w:tc>
      </w:tr>
      <w:tr w:rsidR="008367C2" w14:paraId="07D6DB64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1F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D3854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Организационные методы защиты информации</w:t>
            </w:r>
          </w:p>
        </w:tc>
      </w:tr>
      <w:tr w:rsidR="008367C2" w14:paraId="769ED0E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B3BE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51B8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Параллельное программирование</w:t>
            </w:r>
          </w:p>
        </w:tc>
      </w:tr>
      <w:tr w:rsidR="008367C2" w14:paraId="2C77103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02DB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6A78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Правовые аспекты защиты информации</w:t>
            </w:r>
          </w:p>
        </w:tc>
      </w:tr>
      <w:tr w:rsidR="008367C2" w:rsidRPr="0084104F" w14:paraId="46D2E96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6AE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DE8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 архитектура программных систем</w:t>
            </w:r>
          </w:p>
        </w:tc>
      </w:tr>
      <w:tr w:rsidR="008367C2" w14:paraId="2B60E4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02B7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F7BE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Производственно-технологическая практика</w:t>
            </w:r>
          </w:p>
        </w:tc>
      </w:tr>
      <w:tr w:rsidR="008367C2" w:rsidRPr="0084104F" w14:paraId="4F857B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CE3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8093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Android</w:t>
            </w:r>
          </w:p>
        </w:tc>
      </w:tr>
      <w:tr w:rsidR="008367C2" w:rsidRPr="0084104F" w14:paraId="716C6993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A5B1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5D6C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</w:p>
        </w:tc>
      </w:tr>
      <w:tr w:rsidR="008367C2" w14:paraId="7D95E7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B26D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DB21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Сетевые приложения</w:t>
            </w:r>
          </w:p>
        </w:tc>
      </w:tr>
      <w:tr w:rsidR="008367C2" w:rsidRPr="0084104F" w14:paraId="39228364" w14:textId="77777777" w:rsidTr="00211D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7E6C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EF4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8367C2" w:rsidRPr="0084104F" w14:paraId="46C2FCF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7570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3E27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-приложения на языке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PHP</w:t>
            </w:r>
          </w:p>
        </w:tc>
      </w:tr>
      <w:tr w:rsidR="008367C2" w14:paraId="26E6D09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F6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F7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человеко-машинного интерфейса</w:t>
            </w:r>
          </w:p>
        </w:tc>
      </w:tr>
      <w:tr w:rsidR="008367C2" w:rsidRPr="0084104F" w14:paraId="4DDDA66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DE0B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2658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анализ требований, конструирование программного обеспечения</w:t>
            </w:r>
          </w:p>
        </w:tc>
      </w:tr>
      <w:tr w:rsidR="008367C2" w14:paraId="662D13DA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F7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250B3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 приложений ASP.NET</w:t>
            </w:r>
          </w:p>
        </w:tc>
      </w:tr>
      <w:tr w:rsidR="008367C2" w14:paraId="6FA1BA7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F73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45A8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 виды двигательной активности</w:t>
            </w:r>
          </w:p>
        </w:tc>
      </w:tr>
      <w:tr w:rsidR="008367C2" w14:paraId="36C9F61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A735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6C46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Oracle</w:t>
            </w:r>
          </w:p>
        </w:tc>
      </w:tr>
      <w:tr w:rsidR="008367C2" w14:paraId="6F33951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AE0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8D15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PostgreSQL</w:t>
            </w:r>
          </w:p>
        </w:tc>
      </w:tr>
      <w:tr w:rsidR="008367C2" w14:paraId="6EECFC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BDD8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DC71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принятия решений</w:t>
            </w:r>
          </w:p>
        </w:tc>
      </w:tr>
      <w:tr w:rsidR="008367C2" w14:paraId="6617EB70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1E17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308D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разработки программного обеспечения</w:t>
            </w:r>
          </w:p>
        </w:tc>
      </w:tr>
      <w:tr w:rsidR="008367C2" w14:paraId="2820EAD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009C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39B7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 программного обеспечения</w:t>
            </w:r>
          </w:p>
        </w:tc>
      </w:tr>
      <w:tr w:rsidR="008367C2" w14:paraId="1791BA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E3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F808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Эксплуатационная практика</w:t>
            </w:r>
          </w:p>
        </w:tc>
      </w:tr>
      <w:tr w:rsidR="008367C2" w14:paraId="27C1A65F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F6BD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972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на графах</w:t>
            </w:r>
          </w:p>
        </w:tc>
      </w:tr>
      <w:tr w:rsidR="008367C2" w14:paraId="63CE712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8542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1BE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Базы данных</w:t>
            </w:r>
          </w:p>
        </w:tc>
      </w:tr>
      <w:tr w:rsidR="008367C2" w14:paraId="33CCEA6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7D5A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B9A5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Проектно-технологическая учебная практика</w:t>
            </w:r>
          </w:p>
        </w:tc>
      </w:tr>
      <w:tr w:rsidR="008367C2" w:rsidRPr="0084104F" w14:paraId="7ECD2C0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A3AE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1971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Командный проект по программной инженерии</w:t>
            </w:r>
          </w:p>
        </w:tc>
      </w:tr>
      <w:tr w:rsidR="008367C2" w:rsidRPr="0084104F" w14:paraId="55D4A7A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F2C5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4BBC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области программной инженерии</w:t>
            </w:r>
          </w:p>
        </w:tc>
      </w:tr>
      <w:tr w:rsidR="008367C2" w14:paraId="3855252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0436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78850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Системное программное обеспечение</w:t>
            </w:r>
          </w:p>
        </w:tc>
      </w:tr>
      <w:tr w:rsidR="008367C2" w:rsidRPr="0084104F" w14:paraId="46D528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221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30D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автоматов и формальные языки</w:t>
            </w:r>
          </w:p>
        </w:tc>
      </w:tr>
      <w:tr w:rsidR="008367C2" w14:paraId="4D62A7D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A33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0ED0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информации и кодирования</w:t>
            </w:r>
          </w:p>
        </w:tc>
      </w:tr>
      <w:tr w:rsidR="008367C2" w:rsidRPr="0084104F" w14:paraId="7482105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0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1450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и методы трансляции</w:t>
            </w:r>
          </w:p>
        </w:tc>
      </w:tr>
    </w:tbl>
    <w:p w14:paraId="3CB97135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3138E07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1"/>
        <w:gridCol w:w="3403"/>
        <w:gridCol w:w="5104"/>
        <w:gridCol w:w="1007"/>
      </w:tblGrid>
      <w:tr w:rsidR="008367C2" w14:paraId="640F7B7D" w14:textId="77777777" w:rsidTr="00230E03">
        <w:trPr>
          <w:trHeight w:hRule="exact" w:val="425"/>
        </w:trPr>
        <w:tc>
          <w:tcPr>
            <w:tcW w:w="469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6E08D3E7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63B6437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474ADA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8367C2" w:rsidRPr="0084104F" w14:paraId="2FC5CE22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152A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C041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Архитектура вычислительных систем, операционные системы</w:t>
            </w:r>
          </w:p>
        </w:tc>
      </w:tr>
      <w:tr w:rsidR="008367C2" w14:paraId="581FBC2E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1B7D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72DA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 физика</w:t>
            </w:r>
          </w:p>
        </w:tc>
      </w:tr>
      <w:tr w:rsidR="008367C2" w14:paraId="69BF4CC3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320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D0F43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Компьютерное моделирование</w:t>
            </w:r>
          </w:p>
        </w:tc>
      </w:tr>
      <w:tr w:rsidR="008367C2" w14:paraId="1B805377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0C35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3773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Объектно-ориентированное программирование</w:t>
            </w:r>
          </w:p>
        </w:tc>
      </w:tr>
      <w:tr w:rsidR="008367C2" w:rsidRPr="0084104F" w14:paraId="1B9236A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ECCB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FF26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вероятности и математическая статистика</w:t>
            </w:r>
          </w:p>
        </w:tc>
      </w:tr>
      <w:tr w:rsidR="008367C2" w14:paraId="499AB05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8509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928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и структуры данных</w:t>
            </w:r>
          </w:p>
        </w:tc>
      </w:tr>
      <w:tr w:rsidR="008367C2" w14:paraId="75E46103" w14:textId="77777777" w:rsidTr="00230E03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BC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FDB7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компьютерной графики</w:t>
            </w:r>
          </w:p>
        </w:tc>
      </w:tr>
      <w:tr w:rsidR="008367C2" w:rsidRPr="0084104F" w14:paraId="3378E52A" w14:textId="77777777" w:rsidTr="00230E03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AB40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9B88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8367C2" w:rsidRPr="0084104F" w14:paraId="172A7A69" w14:textId="77777777" w:rsidTr="00230E03">
        <w:trPr>
          <w:trHeight w:hRule="exact" w:val="142"/>
        </w:trPr>
        <w:tc>
          <w:tcPr>
            <w:tcW w:w="780" w:type="dxa"/>
          </w:tcPr>
          <w:p w14:paraId="3FFC59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EF2C99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32C27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FE5FA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4BC4E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4027F962" w14:textId="77777777" w:rsidTr="00230E03">
        <w:trPr>
          <w:trHeight w:hRule="exact" w:val="567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3A6C6DD" w14:textId="77777777" w:rsidR="008367C2" w:rsidRPr="00BA29F9" w:rsidRDefault="00BA29F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8367C2" w:rsidRPr="0084104F" w14:paraId="309E29E7" w14:textId="77777777" w:rsidTr="00230E03">
        <w:trPr>
          <w:trHeight w:hRule="exact" w:val="570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6EA0F" w14:textId="48AF4554" w:rsidR="008367C2" w:rsidRPr="00261E48" w:rsidRDefault="00261E48" w:rsidP="00261E4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 Способен осуществлять пои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ск, критический анализ и синтез </w:t>
            </w: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ции, применять системный подход </w:t>
            </w: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для решения поставленных задач</w:t>
            </w:r>
          </w:p>
        </w:tc>
      </w:tr>
      <w:tr w:rsidR="008367C2" w14:paraId="09F644A9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A3E5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77F68744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4AB9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769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84104F" w14:paraId="5846B24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030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7D86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84104F" w14:paraId="61E76E30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312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DAD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39C71D2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B0DA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224EBA8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5389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86B7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84104F" w14:paraId="3B06A58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7674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2B1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84104F" w14:paraId="0E8D93F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96B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7E6C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0BCA3E7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280F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48DB1B4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B916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525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84104F" w14:paraId="2CD34B6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34EC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156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84104F" w14:paraId="2AF23BA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095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47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84104F" w14:paraId="2E6E6DD5" w14:textId="77777777" w:rsidTr="00230E03">
        <w:trPr>
          <w:trHeight w:hRule="exact" w:val="142"/>
        </w:trPr>
        <w:tc>
          <w:tcPr>
            <w:tcW w:w="780" w:type="dxa"/>
          </w:tcPr>
          <w:p w14:paraId="29E7F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3287CC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3480BD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DFA91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0AF41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DFFB94C" w14:textId="77777777" w:rsidTr="00230E03">
        <w:trPr>
          <w:trHeight w:hRule="exact" w:val="518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85FCA" w14:textId="683791EE" w:rsidR="008367C2" w:rsidRPr="00230E03" w:rsidRDefault="00230E03" w:rsidP="00230E0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 Способен определять круг 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адач в рамках поставленной цели </w:t>
            </w: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выбирать оптимальные способы их решения, исходя из действующих прав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овых </w:t>
            </w: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норм, имеющихся ресурсов и ограничений</w:t>
            </w:r>
          </w:p>
        </w:tc>
      </w:tr>
      <w:tr w:rsidR="008367C2" w14:paraId="408D671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48E8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4B861F5D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92C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C9F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84104F" w14:paraId="5F6EDC76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E0E1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0A53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84104F" w14:paraId="6ED8FFA9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C7E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EA47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25E29EE2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4F5B3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4DCB6862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609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B3C0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84104F" w14:paraId="5ECB4077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0682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826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84104F" w14:paraId="60FD8745" w14:textId="77777777" w:rsidTr="00230E03">
        <w:trPr>
          <w:trHeight w:hRule="exact" w:val="513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508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A2BC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</w:p>
        </w:tc>
      </w:tr>
      <w:tr w:rsidR="008367C2" w:rsidRPr="0084104F" w14:paraId="49FC549D" w14:textId="77777777" w:rsidTr="00230E03">
        <w:trPr>
          <w:trHeight w:hRule="exact" w:val="255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947C6" w14:textId="77777777" w:rsidR="008367C2" w:rsidRPr="001C4174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35B8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6DC3D4A5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F8C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3F6DF19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1A7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A09F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84104F" w14:paraId="21D96CA1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A478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71B2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84104F" w14:paraId="57C7197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91E9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6CF3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84104F" w14:paraId="71AC6DAC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0C299A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32AC54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AE0176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1EFA5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14EF8924" w14:textId="77777777" w:rsidTr="00762F7A">
        <w:trPr>
          <w:trHeight w:hRule="exact" w:val="54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FEC65" w14:textId="184E11E3" w:rsidR="00762F7A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УК-4 Способен осуществлять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деловую коммуникацию в устной и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исьменной формах на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государственном языке</w:t>
            </w:r>
          </w:p>
          <w:p w14:paraId="7EF84156" w14:textId="7038C8FF" w:rsidR="008367C2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Российской Федерации и иностранном(ых)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языке(ах)</w:t>
            </w:r>
          </w:p>
        </w:tc>
      </w:tr>
      <w:tr w:rsidR="008367C2" w14:paraId="1EAD6B92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CD82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35DCBF10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48F3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7F0C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77D489AA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A88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7FF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3D0C859A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2293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49A9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0706BB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E357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19501E0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34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5A46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1643986F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D48B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A66B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6CECB98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B89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649D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2074CEE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DE0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7DE5F23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130A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4693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0CF6D68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A3CD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DC12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2EE4F65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17E3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4F20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17554DFE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20CB49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1D3D5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6C52F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5BAB8E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44E8DD37" w14:textId="77777777" w:rsidTr="00762F7A">
        <w:trPr>
          <w:trHeight w:hRule="exact" w:val="245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DC059" w14:textId="70B223F3" w:rsidR="008367C2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b/>
                <w:sz w:val="19"/>
                <w:szCs w:val="19"/>
                <w:lang w:val="ru-RU"/>
              </w:rPr>
            </w:pP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УК-9 Способен принимать обоснованные экономические решения в различных областях жизнедеятельности</w:t>
            </w:r>
          </w:p>
        </w:tc>
      </w:tr>
      <w:tr w:rsidR="008367C2" w14:paraId="7B46F514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B5A6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163D5E5C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509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D3E5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1898FCD2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99F3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E4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35B9DD8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7C0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39D6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1C8F6B0B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09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7BC363D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A4AF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B4BB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3F3686C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B400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4E4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4A71EFF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DAC1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04E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5E6F023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F4C1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5FE60A2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74A2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39E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</w:tbl>
    <w:p w14:paraId="17200A82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433FD845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224"/>
        <w:gridCol w:w="284"/>
        <w:gridCol w:w="1431"/>
        <w:gridCol w:w="1955"/>
        <w:gridCol w:w="16"/>
        <w:gridCol w:w="13"/>
        <w:gridCol w:w="976"/>
        <w:gridCol w:w="14"/>
        <w:gridCol w:w="708"/>
        <w:gridCol w:w="13"/>
        <w:gridCol w:w="1426"/>
        <w:gridCol w:w="279"/>
        <w:gridCol w:w="1150"/>
        <w:gridCol w:w="525"/>
        <w:gridCol w:w="27"/>
        <w:gridCol w:w="13"/>
        <w:gridCol w:w="968"/>
        <w:gridCol w:w="27"/>
        <w:gridCol w:w="11"/>
      </w:tblGrid>
      <w:tr w:rsidR="008367C2" w14:paraId="225B15FF" w14:textId="77777777" w:rsidTr="0087717A">
        <w:trPr>
          <w:gridAfter w:val="2"/>
          <w:wAfter w:w="38" w:type="dxa"/>
          <w:trHeight w:hRule="exact" w:val="425"/>
        </w:trPr>
        <w:tc>
          <w:tcPr>
            <w:tcW w:w="4691" w:type="dxa"/>
            <w:gridSpan w:val="7"/>
            <w:shd w:val="clear" w:color="C0C0C0" w:fill="FFFFFF"/>
            <w:tcMar>
              <w:left w:w="34" w:type="dxa"/>
              <w:right w:w="34" w:type="dxa"/>
            </w:tcMar>
          </w:tcPr>
          <w:p w14:paraId="0358AE01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  <w:gridSpan w:val="9"/>
          </w:tcPr>
          <w:p w14:paraId="7C18152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42F0939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367C2" w:rsidRPr="0084104F" w14:paraId="5E0F619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7A11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AE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6AAE723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066B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1CB3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4104F" w14:paraId="4F12D6E9" w14:textId="77777777" w:rsidTr="0087717A">
        <w:trPr>
          <w:gridAfter w:val="2"/>
          <w:wAfter w:w="38" w:type="dxa"/>
          <w:trHeight w:hRule="exact" w:val="60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6B8F9" w14:textId="2FAA1DB4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ОПК-1 Способен применять есте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ственнонаучные и общеинженерные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знания, методы математического анализа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моделирования, теоретического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эк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спериментального исследования в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профессиональной деятельности;</w:t>
            </w:r>
          </w:p>
        </w:tc>
      </w:tr>
      <w:tr w:rsidR="00991DAF" w14:paraId="3DE5F7D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B9A2A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84104F" w14:paraId="2403928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241A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EA81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4104F" w14:paraId="193F994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9683D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0B72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4104F" w14:paraId="7DF961A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81C86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B1173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6479BFA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38387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4104F" w14:paraId="04CEDC8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AACA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D8E74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4104F" w14:paraId="292C9A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FA9A0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B0C89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4104F" w14:paraId="14764F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058A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F5883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5B62CC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61A28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4104F" w14:paraId="4664278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E0834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18B1A7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4104F" w14:paraId="0BFC9EE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CB03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22AB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4104F" w14:paraId="36A30DB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9764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CA5D7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4104F" w14:paraId="70D8B6E1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147B6" w14:textId="2D61B7DC" w:rsidR="00991DAF" w:rsidRPr="00991DAF" w:rsidRDefault="00991DAF" w:rsidP="00344BA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 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деятельности;</w:t>
            </w:r>
          </w:p>
        </w:tc>
      </w:tr>
      <w:tr w:rsidR="00991DAF" w14:paraId="4A3D6E4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CC48F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84104F" w14:paraId="7FEC12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BD5D56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26C2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4104F" w14:paraId="1DC603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D363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4DBEE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4104F" w14:paraId="62E6C81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F7EB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CCB0E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308FA89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77C7D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4104F" w14:paraId="29EC15B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39940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AF169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4104F" w14:paraId="010F56A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A261C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4DA1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4104F" w14:paraId="03E262F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7B5A1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D25D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687CBF7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C0CE7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4104F" w14:paraId="1E29594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89899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3059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4104F" w14:paraId="0680462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3BFB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E495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4104F" w14:paraId="4FB6D8F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F2A5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7467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4104F" w14:paraId="49C51112" w14:textId="77777777" w:rsidTr="0087717A">
        <w:trPr>
          <w:gridAfter w:val="14"/>
          <w:wAfter w:w="6150" w:type="dxa"/>
          <w:trHeight w:hRule="exact" w:val="142"/>
        </w:trPr>
        <w:tc>
          <w:tcPr>
            <w:tcW w:w="1289" w:type="dxa"/>
            <w:gridSpan w:val="4"/>
          </w:tcPr>
          <w:p w14:paraId="34AE39C6" w14:textId="77777777" w:rsidR="00991DAF" w:rsidRPr="00BA29F9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AEB23B2" w14:textId="77777777" w:rsidR="00991DAF" w:rsidRPr="00BA29F9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991DAF" w:rsidRPr="0084104F" w14:paraId="119859D7" w14:textId="77777777" w:rsidTr="0087717A">
        <w:trPr>
          <w:gridAfter w:val="2"/>
          <w:wAfter w:w="38" w:type="dxa"/>
          <w:trHeight w:hRule="exact" w:val="731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6C7B6" w14:textId="5BA4F47F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К-3 Способен решать стандартные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задачи профессиональной деятельн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ости на основе информационной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библиографической культуры с применением информационно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-коммуникационных технологий и с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основных требований информационной безопасности;</w:t>
            </w:r>
          </w:p>
        </w:tc>
      </w:tr>
      <w:tr w:rsidR="00991DAF" w14:paraId="5568E43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B383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Знать:</w:t>
            </w:r>
          </w:p>
        </w:tc>
      </w:tr>
      <w:tr w:rsidR="00991DAF" w:rsidRPr="0084104F" w14:paraId="5E40BDC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8240E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5BF7D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4104F" w14:paraId="311638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CD1EE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E8D7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4104F" w14:paraId="4A1D6C8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2C21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8CD03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3DEC25B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8817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4104F" w14:paraId="48719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0F6F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2EC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4104F" w14:paraId="4E3BD2C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DA613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FE2C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4104F" w14:paraId="23899C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2A22A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41F1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8D185AB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EBD0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4104F" w14:paraId="143B2D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1DBB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7F41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4104F" w14:paraId="67C00DC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E8FD3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06E31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4104F" w14:paraId="663A0BD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DDCDE" w14:textId="77777777" w:rsidR="00991DAF" w:rsidRPr="00991DAF" w:rsidRDefault="00991DAF" w:rsidP="00344BA8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F0C5C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4104F" w14:paraId="4E4DFA5E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40699" w14:textId="08043F1A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 Способен участвовать в разработке стандартов, норм и правил, а также технической документации, связанной с профессиональной деятельностью;</w:t>
            </w:r>
          </w:p>
        </w:tc>
      </w:tr>
      <w:tr w:rsidR="00991DAF" w14:paraId="04F6477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AB95F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84104F" w14:paraId="0188B9E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0141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FA63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4104F" w14:paraId="25F0D7D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029DB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2A21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4104F" w14:paraId="5320567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4651D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7CA8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6BCFA92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29F8D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4104F" w14:paraId="0CBFE93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9419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53004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4104F" w14:paraId="5EDD041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29BB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C0F2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4104F" w14:paraId="289B76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2821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51B0B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793DE89E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8547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4104F" w14:paraId="07F619E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1F201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DECE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4104F" w14:paraId="2579B87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CB7C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2B5EB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4104F" w14:paraId="19BEC0E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55FC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82CE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2B44196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065951BB" w14:textId="77777777" w:rsidR="008367C2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  <w:p w14:paraId="4160BBBD" w14:textId="430DE00E" w:rsidR="00991DAF" w:rsidRPr="00BA29F9" w:rsidRDefault="00991DA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370F22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ABE423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000017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77C8D26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E6318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4076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инсталлировать программное и аппаратное обеспечение для информационных и</w:t>
            </w:r>
            <w:r w:rsidRPr="00440765">
              <w:rPr>
                <w:lang w:val="ru-RU"/>
              </w:rPr>
              <w:br/>
            </w:r>
            <w:r w:rsidRPr="0044076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автоматизированных систем;</w:t>
            </w:r>
          </w:p>
        </w:tc>
      </w:tr>
      <w:tr w:rsidR="008367C2" w14:paraId="19CF3AF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FC75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7A4085A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5A77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742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4A944AE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5966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752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73E5C47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ACCB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BB2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69EF2C4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F236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Уметь:</w:t>
            </w:r>
          </w:p>
        </w:tc>
      </w:tr>
      <w:tr w:rsidR="008367C2" w:rsidRPr="0084104F" w14:paraId="3C0338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2FD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ACE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2F1E192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5940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D1F8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779BC471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B730E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CCC6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C403D0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C28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275520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2DF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4AC5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3B8D835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DFCD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897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7AB9486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516A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8B7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4ABF17A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1BE6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66A383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3FAD45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48B109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4266C7A" w14:textId="77777777" w:rsidTr="0087717A">
        <w:trPr>
          <w:gridAfter w:val="2"/>
          <w:wAfter w:w="38" w:type="dxa"/>
          <w:trHeight w:hRule="exact" w:val="4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A65F7" w14:textId="43D50A86" w:rsidR="008367C2" w:rsidRPr="00FE7831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 Способен разрабатывать бизнес-планы и технические задания на оснащение отделов, лабораторий офисов компьютерным и сетевым оборудованием;</w:t>
            </w:r>
          </w:p>
        </w:tc>
      </w:tr>
      <w:tr w:rsidR="008367C2" w14:paraId="2924134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638E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313C3FB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388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8CA8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643B304E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60E3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C955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2FBC2D4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915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B92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0873BA2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2A0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202A230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8018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EFF0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6CE8858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EB6F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CBE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735A737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7B3C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9DA5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EA3AA3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D05C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33E24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6C5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9C89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7152007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CE9C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1F28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0D733A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853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361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4AD7C272" w14:textId="77777777" w:rsidTr="0087717A">
        <w:trPr>
          <w:gridAfter w:val="2"/>
          <w:wAfter w:w="38" w:type="dxa"/>
          <w:trHeight w:hRule="exact" w:val="38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FB5A2" w14:textId="53F85564" w:rsidR="008367C2" w:rsidRPr="00FE7831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ОПК-7 Способен участвовать в настройке и наладке программно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-</w:t>
            </w: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аппаратных комплексов;</w:t>
            </w:r>
          </w:p>
        </w:tc>
      </w:tr>
      <w:tr w:rsidR="008367C2" w14:paraId="3250F171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B6AE7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19B0E5E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B478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2F6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4ABA24F0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FE2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4582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4EE212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7DE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EBB3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FDDD1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09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14B14E2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7D23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747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3CE68A3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F3AA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908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0519326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5117C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AF9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5EA0F9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F30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4DA50E9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60CE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87A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33C2CF6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EA9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C0A4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27F5E09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C60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BFC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FE7831" w:rsidRPr="0084104F" w14:paraId="64E7AF61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5C6DA9" w14:textId="357C2F39" w:rsidR="00FE7831" w:rsidRPr="00FE7831" w:rsidRDefault="00FE7831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 Способен разрабатывать алгоритмы и программы, пригодные для практического применения;</w:t>
            </w:r>
          </w:p>
        </w:tc>
      </w:tr>
      <w:tr w:rsidR="00FE7831" w14:paraId="5E09555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004EA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E7831" w:rsidRPr="0084104F" w14:paraId="3474D41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B6CEE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EB22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FE7831" w:rsidRPr="0084104F" w14:paraId="1B3F4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93500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2EEC7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FE7831" w:rsidRPr="0084104F" w14:paraId="3C66BF6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32E82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C2EA9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FE7831" w14:paraId="06AA8B4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A4449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E7831" w:rsidRPr="0084104F" w14:paraId="5753764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CCAD9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ED44E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FE7831" w:rsidRPr="0084104F" w14:paraId="00E139C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D2F46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3B7416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FE7831" w:rsidRPr="0084104F" w14:paraId="710614D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1DBA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84182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FE7831" w14:paraId="468516A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A0BD8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E7831" w:rsidRPr="0084104F" w14:paraId="76216F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25BC1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6F49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FE7831" w:rsidRPr="0084104F" w14:paraId="5FC5ABE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B522E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1CA3D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FE7831" w:rsidRPr="0084104F" w14:paraId="14AF0F5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04CA7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9820E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7E1919" w:rsidRPr="0084104F" w14:paraId="6DA77BBD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2E63C" w14:textId="5B185FB6" w:rsidR="007E1919" w:rsidRPr="007E1919" w:rsidRDefault="007E1919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E191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ОПК-9 Способен осваивать методики использования программных средств для решения практических задач</w:t>
            </w:r>
          </w:p>
        </w:tc>
      </w:tr>
      <w:tr w:rsidR="007E1919" w14:paraId="1B13766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2E9E3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E1919" w:rsidRPr="0084104F" w14:paraId="4627D93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AF40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A15EC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7E1919" w:rsidRPr="0084104F" w14:paraId="58FF204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62FE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28D84F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7E1919" w:rsidRPr="0084104F" w14:paraId="20395C6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86ED08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03B8D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7E1919" w14:paraId="12175B57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B9105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E1919" w:rsidRPr="0084104F" w14:paraId="0A9354D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7C903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7389B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7E1919" w:rsidRPr="0084104F" w14:paraId="2128994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AC7B2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BE0B6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7E1919" w:rsidRPr="0084104F" w14:paraId="5BE671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400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E9427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7E1919" w14:paraId="18FD849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903A4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E1919" w:rsidRPr="0084104F" w14:paraId="115E0A1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38E49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657AA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7E1919" w:rsidRPr="0084104F" w14:paraId="1DEC670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625C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4A5E0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7E1919" w:rsidRPr="0084104F" w14:paraId="04181DE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86908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21F50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55BFCF33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EB64B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52882D0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D3543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6CA3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0256CDB" w14:textId="77777777" w:rsidTr="0087717A">
        <w:trPr>
          <w:gridAfter w:val="2"/>
          <w:wAfter w:w="38" w:type="dxa"/>
          <w:trHeight w:hRule="exact" w:val="589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B98D3" w14:textId="1FD397C9" w:rsidR="00873FA3" w:rsidRPr="00873FA3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1 Способен разрабатывать модели </w:t>
            </w: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компонентов информационных систем, включая модели баз данных и</w:t>
            </w:r>
          </w:p>
          <w:p w14:paraId="3A7CC885" w14:textId="31BBAFB5" w:rsidR="008367C2" w:rsidRPr="00873FA3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модели и интерфейсов «человек – </w:t>
            </w: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электронно-вычислительная машина»</w:t>
            </w:r>
          </w:p>
        </w:tc>
      </w:tr>
      <w:tr w:rsidR="008367C2" w14:paraId="78C4F11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E05E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4FFEAA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1E37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FF31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84104F" w14:paraId="22288E7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7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D00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84104F" w14:paraId="4AEF872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EB3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0F6F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3A1A783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17F3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56DF07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1920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C8A3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52AA2541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9D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AAD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84104F" w14:paraId="3E8EE69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406A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01EE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5ED4906A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0811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3FE94C2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1C8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4681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0CD0334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AAD2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0EA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40F1D4E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8E2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8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7ACB9D45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88292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642F32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1B403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720667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45777486" w14:textId="77777777" w:rsidTr="0087717A">
        <w:trPr>
          <w:gridAfter w:val="2"/>
          <w:wAfter w:w="38" w:type="dxa"/>
          <w:trHeight w:hRule="exact" w:val="54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D46F1" w14:textId="2A21B06A" w:rsidR="008367C2" w:rsidRPr="00B46000" w:rsidRDefault="00B46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4600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 Способен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14:paraId="239C6A2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E24F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50A3E50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2096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F92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B46000" w:rsidRPr="0084104F" w14:paraId="3BCEE866" w14:textId="77777777" w:rsidTr="0087717A">
        <w:trPr>
          <w:gridAfter w:val="2"/>
          <w:wAfter w:w="38" w:type="dxa"/>
          <w:trHeight w:val="783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7111E" w14:textId="77777777" w:rsidR="00B46000" w:rsidRDefault="00B46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B30E5A" w14:textId="77777777" w:rsidR="00B46000" w:rsidRPr="00BA29F9" w:rsidRDefault="00B46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</w:p>
          <w:p w14:paraId="50788D3B" w14:textId="473A7A19" w:rsidR="00B46000" w:rsidRPr="00BA29F9" w:rsidRDefault="00B46000" w:rsidP="0074308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84104F" w14:paraId="32BD6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E28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9FD7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240D750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79A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7C63A6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FEF8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4E14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323A639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A10F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8C13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84104F" w14:paraId="7343571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C035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98FE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6E0E345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08E4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1448DB4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B00F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1CED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07E3E11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1367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26C5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7B6D74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DDB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A3CD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300790EA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25BA4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0F671F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23E29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25C5CA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7960F52F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53D7E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32C46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2498A81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743D5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E0D44B0" w14:textId="77777777" w:rsidTr="0087717A">
        <w:trPr>
          <w:gridAfter w:val="2"/>
          <w:wAfter w:w="38" w:type="dxa"/>
          <w:trHeight w:hRule="exact" w:val="142"/>
        </w:trPr>
        <w:tc>
          <w:tcPr>
            <w:tcW w:w="781" w:type="dxa"/>
            <w:gridSpan w:val="2"/>
          </w:tcPr>
          <w:p w14:paraId="2F1675F5" w14:textId="77777777" w:rsidR="008367C2" w:rsidRPr="00BA29F9" w:rsidRDefault="008367C2" w:rsidP="00B46000">
            <w:pPr>
              <w:rPr>
                <w:sz w:val="1"/>
                <w:szCs w:val="1"/>
                <w:lang w:val="ru-RU"/>
              </w:rPr>
            </w:pPr>
          </w:p>
        </w:tc>
        <w:tc>
          <w:tcPr>
            <w:tcW w:w="508" w:type="dxa"/>
            <w:gridSpan w:val="2"/>
          </w:tcPr>
          <w:p w14:paraId="0BB7F8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2BC8A8B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BFDA2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C48C0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3E33525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0E11068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367C2" w14:paraId="3ED36F22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B88E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0254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351BB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</w:rPr>
              <w:t>Знать:</w:t>
            </w:r>
          </w:p>
        </w:tc>
      </w:tr>
      <w:tr w:rsidR="008367C2" w:rsidRPr="0084104F" w14:paraId="3A7DC082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B50B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4E68E" w14:textId="2E28C4FF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УК-1.1.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методики поиска, сбора и обработки информации; актуальные российские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зарубежные источники информации в сфере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метод системного анализа</w:t>
            </w:r>
          </w:p>
        </w:tc>
      </w:tr>
      <w:tr w:rsidR="008367C2" w:rsidRPr="0084104F" w14:paraId="4E7D3EF6" w14:textId="77777777" w:rsidTr="0087717A">
        <w:trPr>
          <w:gridAfter w:val="2"/>
          <w:wAfter w:w="38" w:type="dxa"/>
          <w:trHeight w:hRule="exact" w:val="70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F1CC9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01187" w14:textId="4BB980B7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УК-2.1. Знать: виды ресурсов и ограничений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решения профессиональных задач; основные методы оценки разных способов решения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задач; действующее законодательство и правовые нормы, регулирующие профессиональную деятельность.</w:t>
            </w:r>
          </w:p>
        </w:tc>
      </w:tr>
      <w:tr w:rsidR="008367C2" w:rsidRPr="0084104F" w14:paraId="1EBDDD1C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531D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4FF96" w14:textId="7299B0FA" w:rsidR="008367C2" w:rsidRPr="009F5C1D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УК-4.1.: принципы построения устного и письменного высказывания на русском и иностранном языках; правила и закономерности деловой устной и письменной коммуникации</w:t>
            </w:r>
            <w:r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84104F" w14:paraId="2DD6D1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836D0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3.1.4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BB9E2" w14:textId="04184E29" w:rsidR="008367C2" w:rsidRPr="000C70EF" w:rsidRDefault="000C70EF" w:rsidP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C70E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УК-9.1.: термины и определения, характерные для экономической и финансовых сфер в различных областях жизнедеятельности</w:t>
            </w:r>
            <w:r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84104F" w14:paraId="7D6BD9B0" w14:textId="77777777" w:rsidTr="0087717A">
        <w:trPr>
          <w:gridAfter w:val="2"/>
          <w:wAfter w:w="38" w:type="dxa"/>
          <w:trHeight w:hRule="exact" w:val="35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ADAD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94B54" w14:textId="72928F44" w:rsidR="008367C2" w:rsidRPr="00D23ED1" w:rsidRDefault="00D23ED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ОПК-1.1.</w:t>
            </w:r>
            <w:r w:rsidRPr="00D23E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основы математики, физики, вычислительной техники и программирования</w:t>
            </w:r>
          </w:p>
        </w:tc>
      </w:tr>
      <w:tr w:rsidR="008367C2" w:rsidRPr="0084104F" w14:paraId="3387E6A4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DD25E" w14:textId="753A370D" w:rsidR="008367C2" w:rsidRPr="00E16397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C1AAB" w14:textId="36B7C83D" w:rsidR="008367C2" w:rsidRPr="00E16397" w:rsidRDefault="00E16397" w:rsidP="00351BBC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ОПК-2.1.</w:t>
            </w:r>
            <w:r w:rsidRPr="00E163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принципы работы современных информационных технологий и программных средств, в том числе отечественного производства</w:t>
            </w:r>
          </w:p>
        </w:tc>
      </w:tr>
      <w:tr w:rsidR="008367C2" w:rsidRPr="0084104F" w14:paraId="21C4C929" w14:textId="77777777" w:rsidTr="0087717A">
        <w:trPr>
          <w:gridAfter w:val="2"/>
          <w:wAfter w:w="38" w:type="dxa"/>
          <w:trHeight w:hRule="exact" w:val="75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7F738" w14:textId="3550750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410C8" w14:textId="5B06F6D3" w:rsidR="008367C2" w:rsidRPr="00BA29F9" w:rsidRDefault="00A570C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ОПК-3.1.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принципы, методы и средства решения стандартных задач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84104F" w14:paraId="267648B6" w14:textId="77777777" w:rsidTr="0087717A">
        <w:trPr>
          <w:gridAfter w:val="2"/>
          <w:wAfter w:w="38" w:type="dxa"/>
          <w:trHeight w:hRule="exact" w:val="5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5F114" w14:textId="31376963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E552D" w14:textId="7DB63D0B" w:rsidR="008367C2" w:rsidRPr="00BF1C7C" w:rsidRDefault="00BF1C7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ОПК-4.1.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основные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84104F" w14:paraId="754EDEA4" w14:textId="77777777" w:rsidTr="0087717A">
        <w:trPr>
          <w:gridAfter w:val="2"/>
          <w:wAfter w:w="38" w:type="dxa"/>
          <w:trHeight w:hRule="exact" w:val="49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02BCA" w14:textId="7CFC545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C9B4F" w14:textId="2EF2544D" w:rsidR="008367C2" w:rsidRPr="00E943F4" w:rsidRDefault="00E943F4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ОПК-5.1.</w:t>
            </w: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основы системного администрирования, администрирования СУБД, современные стандарты информационного взаимодействия систем</w:t>
            </w:r>
          </w:p>
        </w:tc>
      </w:tr>
      <w:tr w:rsidR="008367C2" w:rsidRPr="0084104F" w14:paraId="473F603A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03B94" w14:textId="11460139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A7C4E" w14:textId="19D28DF5" w:rsidR="008367C2" w:rsidRPr="009D1249" w:rsidRDefault="009D1249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ОПК-6.1.</w:t>
            </w:r>
            <w:r w:rsidRPr="009D12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принципы формирования и структуру бизнес-планов и технических заданий на оснащение отделов, лабораторий, офисов компьютерным и сетевым оборудованием</w:t>
            </w:r>
          </w:p>
        </w:tc>
      </w:tr>
      <w:tr w:rsidR="000C384E" w:rsidRPr="0084104F" w14:paraId="1CAD0A70" w14:textId="77777777" w:rsidTr="0087717A">
        <w:trPr>
          <w:gridAfter w:val="2"/>
          <w:wAfter w:w="38" w:type="dxa"/>
          <w:trHeight w:hRule="exact" w:val="28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51644" w14:textId="48001776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3..1.11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3E5A1" w14:textId="47C8F2CD" w:rsidR="000C384E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ОПК-7.1.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методы настройки, наладки программно-аппаратных комплексов</w:t>
            </w:r>
          </w:p>
        </w:tc>
      </w:tr>
      <w:tr w:rsidR="000C384E" w:rsidRPr="0084104F" w14:paraId="23468C47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3CC7F5" w14:textId="2F89CCD9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3.1.12.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45433" w14:textId="7A82B767" w:rsidR="00041C61" w:rsidRPr="00041C61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ОПК-8.1.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алгоритмические языки программирования, операционные системы и оболочки, современные среды разработки программного обеспечения</w:t>
            </w:r>
          </w:p>
          <w:p w14:paraId="1ECFC1B2" w14:textId="77777777" w:rsidR="000C384E" w:rsidRDefault="000C384E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C384E" w:rsidRPr="0084104F" w14:paraId="7A86020C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6A0F13" w14:textId="458668FF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D0FCFA" w14:textId="598D8240" w:rsidR="000C384E" w:rsidRPr="00D57D59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ОПК-9.1.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классификацию программных средств и возможности их применения для решения практических задач</w:t>
            </w:r>
          </w:p>
        </w:tc>
      </w:tr>
      <w:tr w:rsidR="000C384E" w:rsidRPr="0084104F" w14:paraId="2A31410F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D841E" w14:textId="3170B56A" w:rsidR="000C384E" w:rsidRPr="009F5C1D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25EF1" w14:textId="5F537B23" w:rsidR="000C384E" w:rsidRPr="00814888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ПК-1.1.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модели компонентов информационных систем; модели баз данных; модели интерфейсов «человек – эл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ектронно-вычислительная машина»</w:t>
            </w:r>
          </w:p>
        </w:tc>
      </w:tr>
      <w:tr w:rsidR="000C384E" w:rsidRPr="0084104F" w14:paraId="1F2563F2" w14:textId="77777777" w:rsidTr="0087717A">
        <w:trPr>
          <w:gridAfter w:val="2"/>
          <w:wAfter w:w="38" w:type="dxa"/>
          <w:trHeight w:hRule="exact" w:val="28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FBE63" w14:textId="4B9A051B" w:rsidR="000C384E" w:rsidRPr="009F5C1D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79894" w14:textId="1D9D01FA" w:rsidR="000C384E" w:rsidRPr="00E733C8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ПК-2.1.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компоненты аппаратно-программных комплексов и баз данных</w:t>
            </w:r>
          </w:p>
        </w:tc>
      </w:tr>
      <w:tr w:rsidR="008367C2" w:rsidRPr="009F5C1D" w14:paraId="07A638CA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B6B22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9F4EE" w14:textId="77777777" w:rsidR="008367C2" w:rsidRPr="009F5C1D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  <w:t>Уметь:</w:t>
            </w:r>
          </w:p>
        </w:tc>
      </w:tr>
      <w:tr w:rsidR="008367C2" w:rsidRPr="0084104F" w14:paraId="633A839A" w14:textId="77777777" w:rsidTr="0087717A">
        <w:trPr>
          <w:gridAfter w:val="2"/>
          <w:wAfter w:w="38" w:type="dxa"/>
          <w:trHeight w:hRule="exact" w:val="45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4745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3EA25" w14:textId="5D4A1482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УК-1.2.: применять методики поиска, сбора и обработки информации; осуществлять критический анализ и синтез информации, полученной из разных источников; применять системный подход для решения поставленных задач</w:t>
            </w:r>
          </w:p>
        </w:tc>
      </w:tr>
      <w:tr w:rsidR="008367C2" w:rsidRPr="0084104F" w14:paraId="4607ECA7" w14:textId="77777777" w:rsidTr="0087717A">
        <w:trPr>
          <w:gridAfter w:val="2"/>
          <w:wAfter w:w="38" w:type="dxa"/>
          <w:trHeight w:hRule="exact" w:val="7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795F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3.2.2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02714" w14:textId="12FBBE2A" w:rsidR="008367C2" w:rsidRPr="00351BBC" w:rsidRDefault="009F5C1D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УК-2.2.</w:t>
            </w:r>
            <w:r w:rsidR="00351BBC"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проводить анализ поставленной цели и формулировать задачи, которые необходимо решить для ее достижения; анализировать альтернативные варианты для достижения намеченных результатов; использовать нормативно-правовую документацию в сфере профессиональной деятельности.</w:t>
            </w:r>
          </w:p>
        </w:tc>
      </w:tr>
      <w:tr w:rsidR="008367C2" w:rsidRPr="0084104F" w14:paraId="157D58AA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99F6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53D4D" w14:textId="1C2A25B4" w:rsidR="008367C2" w:rsidRPr="009F5C1D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УК-4.2.</w:t>
            </w:r>
            <w:r w:rsidRPr="009F5C1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применять на практике деловую коммуникацию в устной и письменной формах, методы и навыки делового общения на русском и иностранном языках.</w:t>
            </w:r>
          </w:p>
        </w:tc>
      </w:tr>
      <w:tr w:rsidR="008367C2" w:rsidRPr="0084104F" w14:paraId="31C09DBD" w14:textId="77777777" w:rsidTr="0087717A">
        <w:trPr>
          <w:gridAfter w:val="2"/>
          <w:wAfter w:w="38" w:type="dxa"/>
          <w:trHeight w:hRule="exact" w:val="46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F3340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DD6A7" w14:textId="3612416C" w:rsidR="008367C2" w:rsidRPr="000C70EF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УК-9.2.</w:t>
            </w:r>
            <w:r w:rsidRPr="000C70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строить типовую модель экономически рационального поведения и принимать обоснованные экономические решения в различных областях жизнедеятельности</w:t>
            </w:r>
          </w:p>
        </w:tc>
      </w:tr>
      <w:tr w:rsidR="008367C2" w:rsidRPr="0084104F" w14:paraId="61AF4888" w14:textId="77777777" w:rsidTr="0087717A">
        <w:trPr>
          <w:gridAfter w:val="2"/>
          <w:wAfter w:w="38" w:type="dxa"/>
          <w:trHeight w:hRule="exact" w:val="53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03C3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3F587" w14:textId="5323F7AF" w:rsidR="008367C2" w:rsidRPr="00D23ED1" w:rsidRDefault="00D23ED1" w:rsidP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23E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ОПК-1.2.: 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</w:r>
          </w:p>
        </w:tc>
      </w:tr>
      <w:tr w:rsidR="008367C2" w:rsidRPr="0084104F" w14:paraId="4CC16BF9" w14:textId="77777777" w:rsidTr="0087717A">
        <w:trPr>
          <w:gridAfter w:val="2"/>
          <w:wAfter w:w="38" w:type="dxa"/>
          <w:trHeight w:hRule="exact" w:val="70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E796D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51347" w14:textId="2DC7E41D" w:rsidR="008367C2" w:rsidRPr="00E16397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ОПК-2.2.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выбирать и использовать современные информационные технологии и программные средства, в том числе отечественного производства, для решения задач профессиональной деятельности; уметь объяснить принцип работы и обосновать выбор информационной технологии или программного средства.</w:t>
            </w:r>
          </w:p>
        </w:tc>
      </w:tr>
      <w:tr w:rsidR="008367C2" w:rsidRPr="0084104F" w14:paraId="394F76A3" w14:textId="77777777" w:rsidTr="0087717A">
        <w:trPr>
          <w:gridAfter w:val="2"/>
          <w:wAfter w:w="38" w:type="dxa"/>
          <w:trHeight w:hRule="exact" w:val="7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81FDA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AB35A" w14:textId="78C463A9" w:rsidR="008367C2" w:rsidRPr="00A570C1" w:rsidRDefault="00A570C1" w:rsidP="00A570C1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ПК-3.2.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решать стандартные задачи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84104F" w14:paraId="4A950B34" w14:textId="77777777" w:rsidTr="0087717A">
        <w:trPr>
          <w:gridAfter w:val="2"/>
          <w:wAfter w:w="38" w:type="dxa"/>
          <w:trHeight w:hRule="exact" w:val="57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7171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EB3D0" w14:textId="72F63CE1" w:rsidR="008367C2" w:rsidRPr="00BF1C7C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ОПК-4.2.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применять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84104F" w14:paraId="14E6EE5F" w14:textId="77777777" w:rsidTr="0087717A">
        <w:trPr>
          <w:gridAfter w:val="2"/>
          <w:wAfter w:w="38" w:type="dxa"/>
          <w:trHeight w:hRule="exact" w:val="2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B9F28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B67E" w14:textId="549B8EB8" w:rsidR="008367C2" w:rsidRPr="00E943F4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ОПК-5.2.</w:t>
            </w: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выполнять параметрическую настройку информационных и автоматизированных систем</w:t>
            </w:r>
          </w:p>
        </w:tc>
      </w:tr>
      <w:tr w:rsidR="008367C2" w:rsidRPr="0084104F" w14:paraId="62ABEBFB" w14:textId="77777777" w:rsidTr="0087717A">
        <w:trPr>
          <w:gridAfter w:val="2"/>
          <w:wAfter w:w="38" w:type="dxa"/>
          <w:trHeight w:hRule="exact" w:val="44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69E1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1E5DB" w14:textId="281C4553" w:rsidR="008367C2" w:rsidRPr="000C384E" w:rsidRDefault="000C384E" w:rsidP="000C384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ОПК-6.2.</w:t>
            </w:r>
            <w:r w:rsidRPr="000C384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анализировать цели и ресурсы организации, разрабатывать бизнес планы развития IT, составлять технические задания на оснащение отделов, лабораторий, офисов компьютерным и сетевым оборудованием</w:t>
            </w:r>
          </w:p>
        </w:tc>
      </w:tr>
      <w:tr w:rsidR="000C384E" w:rsidRPr="0084104F" w14:paraId="4017AC50" w14:textId="77777777" w:rsidTr="0087717A">
        <w:trPr>
          <w:gridAfter w:val="2"/>
          <w:wAfter w:w="38" w:type="dxa"/>
          <w:trHeight w:hRule="exact" w:val="57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14C9D2" w14:textId="467C9378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F3CAF" w14:textId="48E53750" w:rsidR="000C384E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ОПК-7.2.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анализировать техническую документацию, производить настройку, наладку и тестирование программно-аппаратных комплексов </w:t>
            </w:r>
          </w:p>
        </w:tc>
      </w:tr>
      <w:tr w:rsidR="000C384E" w:rsidRPr="0084104F" w14:paraId="3EA90376" w14:textId="77777777" w:rsidTr="0087717A">
        <w:trPr>
          <w:gridAfter w:val="2"/>
          <w:wAfter w:w="38" w:type="dxa"/>
          <w:trHeight w:hRule="exact" w:val="5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FAA704" w14:textId="58C9AF2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62868" w14:textId="5768E25D" w:rsidR="000C384E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ОПК-8.2.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составлять алгоритмы, писать и отлаживать коды на языке программирования, тестировать работоспособность программы, интегрировать программные модули</w:t>
            </w:r>
          </w:p>
        </w:tc>
      </w:tr>
      <w:tr w:rsidR="000C384E" w:rsidRPr="0084104F" w14:paraId="4219A989" w14:textId="77777777" w:rsidTr="0087717A">
        <w:trPr>
          <w:gridAfter w:val="2"/>
          <w:wAfter w:w="38" w:type="dxa"/>
          <w:trHeight w:hRule="exact" w:val="5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17DCB" w14:textId="652D65BE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3AA50" w14:textId="069EF9C7" w:rsidR="000C384E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ОПК-9.2.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находить и анализировать техническую документацию по использованию программного средства, выбирать и использовать необходимые функции программных средств для решения конкретной задачи</w:t>
            </w:r>
          </w:p>
        </w:tc>
      </w:tr>
      <w:tr w:rsidR="000C384E" w:rsidRPr="0084104F" w14:paraId="22E25918" w14:textId="77777777" w:rsidTr="0087717A">
        <w:trPr>
          <w:gridAfter w:val="2"/>
          <w:wAfter w:w="38" w:type="dxa"/>
          <w:trHeight w:hRule="exact" w:val="55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64AEF" w14:textId="2E3FDE4F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56FE5" w14:textId="710A0BFC" w:rsidR="000C384E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ПК-1.2.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разрабатывать модели компонентов информационных систем, включая модели баз данных и модели и интерфейсов «человек – э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лектронновычислительная машина»</w:t>
            </w:r>
          </w:p>
        </w:tc>
      </w:tr>
      <w:tr w:rsidR="000C384E" w:rsidRPr="0084104F" w14:paraId="53A22DBA" w14:textId="77777777" w:rsidTr="0087717A">
        <w:trPr>
          <w:gridAfter w:val="2"/>
          <w:wAfter w:w="38" w:type="dxa"/>
          <w:trHeight w:hRule="exact" w:val="571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98210" w14:textId="762711A1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796E" w14:textId="4477C9F8" w:rsidR="000C384E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ПК-2.2.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:rsidRPr="009F5C1D" w14:paraId="1411CDD0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8EBE6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ED017" w14:textId="77777777" w:rsidR="008367C2" w:rsidRPr="009F5C1D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  <w:t>Владеть:</w:t>
            </w:r>
          </w:p>
        </w:tc>
      </w:tr>
      <w:tr w:rsidR="008367C2" w:rsidRPr="0084104F" w14:paraId="0A8771A6" w14:textId="77777777" w:rsidTr="0087717A">
        <w:trPr>
          <w:gridAfter w:val="2"/>
          <w:wAfter w:w="38" w:type="dxa"/>
          <w:trHeight w:hRule="exact" w:val="53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154AC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9EF20" w14:textId="38B3D883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УК-1.3.: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  <w:tr w:rsidR="008367C2" w:rsidRPr="0084104F" w14:paraId="70A3B693" w14:textId="77777777" w:rsidTr="0087717A">
        <w:trPr>
          <w:trHeight w:hRule="exact" w:val="5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7B85C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8871B" w14:textId="297EF20A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51BBC">
              <w:rPr>
                <w:sz w:val="19"/>
                <w:szCs w:val="19"/>
                <w:lang w:val="ru-RU"/>
              </w:rPr>
              <w:t>УК</w:t>
            </w:r>
            <w:r w:rsidR="0090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-2.3.</w:t>
            </w:r>
            <w:r w:rsidRP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методиками разработки цели и задач проекта; методами оценки потребности в ресурсах, продолжительности и стоимости проекта; навыками работы с нормативно</w:t>
            </w:r>
            <w:r w:rsid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правовой документацией.</w:t>
            </w:r>
          </w:p>
        </w:tc>
      </w:tr>
      <w:tr w:rsidR="008367C2" w:rsidRPr="0084104F" w14:paraId="43EB5DA7" w14:textId="77777777" w:rsidTr="0087717A">
        <w:trPr>
          <w:trHeight w:hRule="exact" w:val="70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02634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3.3.3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6878F" w14:textId="537E94D6" w:rsidR="008367C2" w:rsidRPr="00904B7E" w:rsidRDefault="00904B7E" w:rsidP="00904B7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УК-4.3.</w:t>
            </w:r>
            <w:r w:rsidRPr="0090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чтения и перевода текстов на иностранном языке в профессиональном общении; навыками деловых коммуникаций в устной и письменной форме на русском и иностранном языках; методикой составления суждения в межличностном деловом общении на русском и иностранном языках</w:t>
            </w:r>
          </w:p>
        </w:tc>
      </w:tr>
      <w:tr w:rsidR="008367C2" w:rsidRPr="0084104F" w14:paraId="152B16F3" w14:textId="77777777" w:rsidTr="0087717A">
        <w:trPr>
          <w:trHeight w:hRule="exact" w:val="30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4AE4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FA9A0" w14:textId="6DAC3BCD" w:rsidR="008367C2" w:rsidRPr="000C70EF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УК-9.3.</w:t>
            </w:r>
            <w:r w:rsidRPr="000C70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методами анализа, оценки и выбора лучших альтернативных решений в экономической и финансовых сферах.</w:t>
            </w:r>
          </w:p>
        </w:tc>
      </w:tr>
      <w:tr w:rsidR="008367C2" w:rsidRPr="0084104F" w14:paraId="32C5145F" w14:textId="77777777" w:rsidTr="0087717A">
        <w:trPr>
          <w:trHeight w:hRule="exact" w:val="26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281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BD773" w14:textId="7665F3AB" w:rsidR="008367C2" w:rsidRPr="00E16397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ОПК-1.3.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теоретического и экспериментального исследования объектов профессиональной деятельности</w:t>
            </w:r>
          </w:p>
        </w:tc>
      </w:tr>
      <w:tr w:rsidR="008367C2" w:rsidRPr="0084104F" w14:paraId="00DA823F" w14:textId="77777777" w:rsidTr="0087717A">
        <w:trPr>
          <w:trHeight w:hRule="exact" w:val="5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3FD3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3.3.6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C6E26" w14:textId="6284D84B" w:rsidR="008367C2" w:rsidRPr="00E16397" w:rsidRDefault="00E16397" w:rsidP="00E1639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ОПК-2.3.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8367C2" w:rsidRPr="0084104F" w14:paraId="411C38E9" w14:textId="77777777" w:rsidTr="0087717A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C36794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3.3.7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9778D" w14:textId="75ABD0D7" w:rsidR="008367C2" w:rsidRPr="00A570C1" w:rsidRDefault="00A570C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ОПК-3.3.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подготовки обзоров, аннотаций, составления рефератов, научных докладов, публикаций и библиографии по научно исследовательской работе с учетом требований информационной безопасности</w:t>
            </w:r>
          </w:p>
        </w:tc>
      </w:tr>
      <w:tr w:rsidR="008367C2" w:rsidRPr="0084104F" w14:paraId="727AB1B1" w14:textId="77777777" w:rsidTr="0087717A">
        <w:trPr>
          <w:trHeight w:hRule="exact" w:val="24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0109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3.3.8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88748" w14:textId="4EBB1CFF" w:rsidR="008367C2" w:rsidRPr="00BF1C7C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ОПК-4.3.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составления технической документации на различных этапах жизненного цикла информационной системы</w:t>
            </w:r>
          </w:p>
        </w:tc>
      </w:tr>
      <w:tr w:rsidR="008367C2" w:rsidRPr="0084104F" w14:paraId="1237E5A0" w14:textId="77777777" w:rsidTr="0087717A">
        <w:trPr>
          <w:trHeight w:hRule="exact" w:val="42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FB9A7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3.3.9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21A4D" w14:textId="7339CCFA" w:rsidR="008367C2" w:rsidRPr="00E943F4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ОПК-5.3.: навыками инсталляции программного и аппаратного обеспечения информационных и автоматизированных систем</w:t>
            </w:r>
          </w:p>
        </w:tc>
      </w:tr>
      <w:tr w:rsidR="008367C2" w:rsidRPr="0084104F" w14:paraId="02A5037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0E2F3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3.3.10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F441D" w14:textId="175341F5" w:rsidR="008367C2" w:rsidRPr="000C384E" w:rsidRDefault="000C384E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ОПК-6.3.</w:t>
            </w:r>
            <w:r w:rsidRPr="000C384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разработки технических заданий</w:t>
            </w:r>
          </w:p>
        </w:tc>
      </w:tr>
      <w:tr w:rsidR="000C384E" w:rsidRPr="0084104F" w14:paraId="5152881A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5013C0" w14:textId="76CE18E7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3.3.11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26FAA" w14:textId="292F6857" w:rsidR="000C384E" w:rsidRDefault="00C64CD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ОПК-7.3.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проверки работоспособности программно-аппаратных комплексов</w:t>
            </w:r>
          </w:p>
        </w:tc>
      </w:tr>
      <w:tr w:rsidR="000C384E" w:rsidRPr="0084104F" w14:paraId="1D47061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E2738" w14:textId="26713F37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38BCC" w14:textId="48731210" w:rsidR="000C384E" w:rsidRDefault="00041C6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ОПК-8.3.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языком программирования; навыками отладки и тестирования работоспособности программы</w:t>
            </w:r>
          </w:p>
        </w:tc>
      </w:tr>
      <w:tr w:rsidR="000C384E" w:rsidRPr="0084104F" w14:paraId="4A2F245E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703D8" w14:textId="73D4AAA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B378E" w14:textId="00748AF0" w:rsidR="000C384E" w:rsidRDefault="00D57D59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ОПК-9.3.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способами описания методики использования программного средства для решения конкретной задачи в виде документа, презентации или видеоролика</w:t>
            </w:r>
          </w:p>
        </w:tc>
      </w:tr>
      <w:tr w:rsidR="000C384E" w:rsidRPr="0084104F" w14:paraId="269D24A4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406CA" w14:textId="1C727ED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54462" w14:textId="21C50E3D" w:rsidR="000C384E" w:rsidRDefault="0081488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ПК-1.3.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способами представления предметной области моделями компонентов информационных систем, включая модели баз данных и модели и интерфейсов «человек – электронно-вычислительная машина»</w:t>
            </w:r>
          </w:p>
        </w:tc>
      </w:tr>
      <w:tr w:rsidR="000C384E" w:rsidRPr="0084104F" w14:paraId="14DE7359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9B66E" w14:textId="71C6CFC5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87287" w14:textId="754FDD29" w:rsidR="000C384E" w:rsidRDefault="00E733C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ПК-2.3.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разработки компонентов аппаратно-программных комплексов и баз данных</w:t>
            </w:r>
          </w:p>
        </w:tc>
      </w:tr>
      <w:tr w:rsidR="008367C2" w:rsidRPr="0084104F" w14:paraId="4F922DFD" w14:textId="77777777" w:rsidTr="0087717A">
        <w:trPr>
          <w:trHeight w:hRule="exact" w:val="283"/>
        </w:trPr>
        <w:tc>
          <w:tcPr>
            <w:tcW w:w="781" w:type="dxa"/>
            <w:gridSpan w:val="2"/>
          </w:tcPr>
          <w:p w14:paraId="0F82105F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4" w:type="dxa"/>
          </w:tcPr>
          <w:p w14:paraId="0BBACBD5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70" w:type="dxa"/>
            <w:gridSpan w:val="3"/>
          </w:tcPr>
          <w:p w14:paraId="182A6127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3"/>
          </w:tcPr>
          <w:p w14:paraId="2CDDE68B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  <w:gridSpan w:val="2"/>
          </w:tcPr>
          <w:p w14:paraId="57E22003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9" w:type="dxa"/>
            <w:gridSpan w:val="2"/>
          </w:tcPr>
          <w:p w14:paraId="18F2F1CD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9" w:type="dxa"/>
            <w:gridSpan w:val="2"/>
          </w:tcPr>
          <w:p w14:paraId="3B330FBA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5" w:type="dxa"/>
            <w:gridSpan w:val="3"/>
          </w:tcPr>
          <w:p w14:paraId="30EF2CA3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3"/>
          </w:tcPr>
          <w:p w14:paraId="6290296D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7BF85586" w14:textId="77777777" w:rsidTr="003405F0">
        <w:trPr>
          <w:trHeight w:hRule="exact" w:val="28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FB1243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367C2" w14:paraId="0AAFDADA" w14:textId="77777777" w:rsidTr="0087717A">
        <w:trPr>
          <w:trHeight w:hRule="exact" w:val="42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5F6EF" w14:textId="77777777" w:rsidR="008367C2" w:rsidRPr="000C70EF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C70E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Код</w:t>
            </w:r>
            <w:r w:rsidRPr="000C70EF">
              <w:rPr>
                <w:lang w:val="ru-RU"/>
              </w:rPr>
              <w:br/>
            </w:r>
            <w:r w:rsidRPr="000C70E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EEF0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51FA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C714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BDA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2C2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AAF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8367C2" w14:paraId="757A6AA3" w14:textId="77777777" w:rsidTr="0087717A">
        <w:trPr>
          <w:trHeight w:hRule="exact" w:val="29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B9552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C20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Технический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79C525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CDB87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EC80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B6884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5527D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6E25930" w14:textId="77777777" w:rsidTr="0087717A">
        <w:trPr>
          <w:trHeight w:hRule="exact" w:val="331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9D84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A75A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 предметной области</w:t>
            </w:r>
          </w:p>
          <w:p w14:paraId="331076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E65B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FE75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0D857" w14:textId="77777777" w:rsidR="003405F0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FD41AB8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DAA1F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46E672A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A2B153A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60C3C542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044A10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7B38D2B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92C759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F8D4A15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FBDB4B6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8968F2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958899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47EDBC6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34A6BEA" w14:textId="1A3DCDEC" w:rsidR="0087717A" w:rsidRPr="003405F0" w:rsidRDefault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AC726" w14:textId="391386E3" w:rsidR="008367C2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6E029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20711B4B" w14:textId="77777777" w:rsidTr="0087717A">
        <w:trPr>
          <w:trHeight w:hRule="exact" w:val="4110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46D8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B1E93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обработки информации</w:t>
            </w:r>
          </w:p>
          <w:p w14:paraId="5380C644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308E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861F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2198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C49B4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2AE7EA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B3D99F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49907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2392F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6D4BA4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9FB0E3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F5CEDF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B22912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82725E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E643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2CC96EC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6AAEC2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8937D2E" w14:textId="26319E28" w:rsidR="003405F0" w:rsidRPr="003405F0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5FA85" w14:textId="32FABEE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88B9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6CD6CFDE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0DF7E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AB70C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Входные данные и выходные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D0BC4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9582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2BE7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28176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BA091B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A02F7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EE711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1A4021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BF184A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B7BA3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13D971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2D97D0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C9E80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7B5DF7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4993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9CDD8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948F831" w14:textId="18EB6DC5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61FAF" w14:textId="09EAB274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A32AD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0A8B77AB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15A4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04AF3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техническому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программному обеспечению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8363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522C5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875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A47D51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0C60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93B19D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B5B43F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4A51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926DE9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3354C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ED00C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E6BDF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B76F1B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D24565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12404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38750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1C38EEB" w14:textId="41EE5ED7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EC5C8" w14:textId="5E0920B8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65F86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1783FC7E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A826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8CA56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 к интерфейсу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70BD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D7B8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1CBB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E60990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ADC47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FA9904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70FB1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00DFC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39A721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7188E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40ED94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8B133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10372B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55E99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6EF4E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5ACF0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5F92777" w14:textId="66849D1E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BBAE6" w14:textId="6A80A605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EDEC0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401E2FAA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A399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09BE5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Аналоги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95697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BB3C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0BA15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638576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A7EB08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946691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D3B10A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FA49B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5EA6E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D979B1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C2627B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ECD4C5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4F6E2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E4DBFC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7C2896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D1D63D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69B9EE0" w14:textId="5B8D31BC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AADD9" w14:textId="6ECD066A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C39B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3D5E16B" w14:textId="77777777" w:rsidTr="0087717A">
        <w:trPr>
          <w:trHeight w:hRule="exact" w:val="25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76A0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C074E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 информационной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16F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B2DE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B01E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0341E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A8422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A32DD1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C5914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079F4D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1B333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2BE1E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2A4412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2655C2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58D00D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D66EDC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0BD072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C7E91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73D5394" w14:textId="7645D851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C5259" w14:textId="7B55F2F0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FE44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DA9B0A1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5AD5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81A41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Раздел 2. Рабочий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4112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8B7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B37B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4FC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4597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23053609" w14:textId="77777777" w:rsidTr="0087717A">
        <w:trPr>
          <w:trHeight w:hRule="exact" w:val="328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9EE5F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AA335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3E2ED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55A30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CD839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73DBE1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6B1BB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B793D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3F01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347F3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201633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A47B66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2D789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77722C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07DE6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8FE2EB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A537FD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05B647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801D733" w14:textId="5D2B215E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B1CB" w14:textId="03FC09A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692A9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CFAC465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6CC8A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198BC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Функциональное назначение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D2C87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214C8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02A8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AFB61F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E934B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59731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4522AF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F46A2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3D28DA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25B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BDB6E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51EC09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03B2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A7AF5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A34AC1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01BBAAE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E23F90C" w14:textId="17993080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62AA3" w14:textId="2C1E96AD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6A8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351F7B05" w14:textId="77777777" w:rsidTr="0087717A">
        <w:trPr>
          <w:trHeight w:hRule="exact" w:val="326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D255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F5658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Описание физической архитектуры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06DF3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6C00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6A66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9B0EC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92625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ED4C94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43B734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7C333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68D50E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664A40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DF6582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EA1547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E325A2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CBA87B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AF4DA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7FD4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424BBF" w14:textId="69136502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0D1DA" w14:textId="68C2E0C4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F6E8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E36D0BA" w14:textId="77777777" w:rsidTr="0087717A">
        <w:trPr>
          <w:trHeight w:hRule="exact" w:val="325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F4A15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9C43F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 базы данных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A7CB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EDAB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3D9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08728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C24A65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50F468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61195E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BB108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1B03A8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0C2ED9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121A6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308E48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33277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7EF11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0F2CDA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DC91E9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CAA33DD" w14:textId="57A68DC5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48FC3" w14:textId="1F830273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BE396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2C9C" w14:paraId="0C4AD21C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2443E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0BBBE" w14:textId="77777777" w:rsidR="00132C9C" w:rsidRDefault="00132C9C" w:rsidP="00132C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Информационная безопасность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9F2ADC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C14A8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9BDE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4F6248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1E4F77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7F6333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B17E4F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EB736F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5C5534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E190D6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22337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C208D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1682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79453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0446D6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26C0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8F16FF6" w14:textId="65C4CF4A" w:rsidR="00132C9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0FED1" w14:textId="68F12D7A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C7896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61ED097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B37D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916E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Инсталляция и выполнение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F9A4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EFF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CFB9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153D7A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29ABA8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34F23E9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C57B1D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B4F866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4E35DA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18CB9C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EBF75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218604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C32F70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A3AF8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36761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00AEE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F3DB270" w14:textId="0E790A4B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767C" w14:textId="633E49F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560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D57F303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4ED8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9F2A4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Общий алгоритм работы программного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E752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1A23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DDA6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BFBA3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358B1C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CA9875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EBA299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26D9570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AED4A1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C4123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A079DF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14481A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C2F750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3A8992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60950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589F9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6C8658F" w14:textId="48EF0C64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CC922" w14:textId="1B7C156E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D014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0F7E2CE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2A69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DA2EF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Разработанные меню и интерфейсы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0678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011B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6AC0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DD25A7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E468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A9C4D6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952820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D52E19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FA54D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3A0B3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710E39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DF82D7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4F5E42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83DD06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67005E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29E97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355C58" w14:textId="3925FE22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49042" w14:textId="1D7D422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F0A3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B45EE7E" w14:textId="77777777" w:rsidTr="0087717A">
        <w:trPr>
          <w:trHeight w:hRule="exact" w:val="253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4D8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D7EB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 и методика испытаний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21F6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B506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1FE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E83DB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39561E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4DAC25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75EB6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98F5C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21A8C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DE0B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6C31D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661FAE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E440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A90D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2C89D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5F888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DA7D8FA" w14:textId="1D049CED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BE80E" w14:textId="7B60A906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2370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F365833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B47A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83FC3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Раздел 3. Формуляр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2E5F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C410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80B7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C2D6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384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7A325BE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292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761A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7845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C964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D329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B028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BF06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AD51989" w14:textId="77777777" w:rsidTr="0087717A">
        <w:trPr>
          <w:trHeight w:hRule="exact" w:val="327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BC0F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5AC00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45CA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7F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4916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38BCA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DFC58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7A9A13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19B68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21000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AE09C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5DE815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4144B0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98F51B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A3FA5B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6C5201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36CFE8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376E4C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43C51BC" w14:textId="1D6C416C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86341" w14:textId="693D61F0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472C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735EB35" w14:textId="77777777" w:rsidTr="0087717A">
        <w:trPr>
          <w:trHeight w:hRule="exact" w:val="327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1684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B090C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Сведения о рекламациях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6D85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575C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935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6B139F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09184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FF58FD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6A9C3DD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6FC476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74D0BE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1CE2E3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D03F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91A9F0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D53F0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82F6C3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E565D9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251D9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644A29F" w14:textId="4922320A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F783D" w14:textId="5D39B56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4AB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CE41A81" w14:textId="77777777" w:rsidTr="0087717A">
        <w:trPr>
          <w:trHeight w:hRule="exact" w:val="324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CF80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482C8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Периодический контроль основных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 при эксплуатации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A02C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8869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F95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4B891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7A3F0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760B9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4AC038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611382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DA2FFC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13BABE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93E3CE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3B3DD3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63A324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1A81A4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904BDA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5ECA1C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CD159CD" w14:textId="12076800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EF7CD" w14:textId="2006DF8F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51D5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12D647A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96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5BC64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Раздел 4. Заключение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930D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403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323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AE62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4D65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F03D359" w14:textId="77777777" w:rsidTr="0087717A">
        <w:trPr>
          <w:trHeight w:hRule="exact" w:val="255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46CB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BA4DD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Список используемой литературы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79D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F18D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A98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D66FF6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3607F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7F84E1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BD81C0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CB6F17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159FDF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4705B6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57019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894BFD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D912A7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518206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499F05C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4AD634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E6944AD" w14:textId="3AC69FA4" w:rsidR="001D0B7C" w:rsidRPr="001C4174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C86D3" w14:textId="725F904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D2E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171504B" w14:textId="77777777" w:rsidTr="0087717A">
        <w:trPr>
          <w:trHeight w:hRule="exact" w:val="28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FE1E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9922A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920C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B9C7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F56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5E58BA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22A593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DADA4A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992059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1EE30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9C2B2A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D4BCF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074F0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14B533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1C367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605CE40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A4E25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8B2E5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8EDFB76" w14:textId="1C7DB58C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4B83A" w14:textId="41E3AC53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C8B8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84104F" w14:paraId="6D243073" w14:textId="77777777" w:rsidTr="0087717A">
        <w:trPr>
          <w:trHeight w:hRule="exact" w:val="712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62EA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9D60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Раздел 5. Защита выпуускной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квалификационной работы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3A388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5509B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206A0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50A6F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E03CA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367C2" w14:paraId="64126BC6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3A45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45B20" w14:textId="5DE9D723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/</w:t>
            </w:r>
            <w:r w:rsidR="00D410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892F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B24B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C342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AAF7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936A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D108119" w14:textId="77777777" w:rsidTr="0087717A">
        <w:trPr>
          <w:trHeight w:hRule="exact" w:val="284"/>
        </w:trPr>
        <w:tc>
          <w:tcPr>
            <w:tcW w:w="1005" w:type="dxa"/>
            <w:gridSpan w:val="3"/>
          </w:tcPr>
          <w:p w14:paraId="31BD73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6" w:type="dxa"/>
            <w:gridSpan w:val="4"/>
          </w:tcPr>
          <w:p w14:paraId="4BFD52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  <w:gridSpan w:val="3"/>
          </w:tcPr>
          <w:p w14:paraId="50455B5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  <w:gridSpan w:val="2"/>
          </w:tcPr>
          <w:p w14:paraId="0FCDE2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6" w:type="dxa"/>
          </w:tcPr>
          <w:p w14:paraId="68820C1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14:paraId="60179F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3"/>
          </w:tcPr>
          <w:p w14:paraId="05448D7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gridSpan w:val="3"/>
          </w:tcPr>
          <w:p w14:paraId="31F347A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66DA11D4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D35751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367C2" w14:paraId="099576FC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AD25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8367C2" w:rsidRPr="0084104F" w14:paraId="460BA693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247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Процедура защиты ВКР, как правило, включает:</w:t>
            </w:r>
          </w:p>
          <w:p w14:paraId="6076908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председателем комиссии защиты студентом (ФИО) выпускной квалификационной работы на тему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(название темы);</w:t>
            </w:r>
          </w:p>
          <w:p w14:paraId="3F930A9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доклад студента (6–7 минут);</w:t>
            </w:r>
          </w:p>
          <w:p w14:paraId="070A3F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демонстрация программного продукта (5-6 минут);</w:t>
            </w:r>
          </w:p>
          <w:p w14:paraId="2F372E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ответы студента на вопросы членов ГЭК;</w:t>
            </w:r>
          </w:p>
          <w:p w14:paraId="72EF3F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зачитывание отзыва руководителя;</w:t>
            </w:r>
          </w:p>
          <w:p w14:paraId="5F6AD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дискуссия, обмен мнениями членов комиссии;</w:t>
            </w:r>
          </w:p>
          <w:p w14:paraId="212964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заключительное слово студента (как правило, не по теме работы);</w:t>
            </w:r>
          </w:p>
          <w:p w14:paraId="4BF2C7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председателя ГЭК об окончании защиты.</w:t>
            </w:r>
          </w:p>
          <w:p w14:paraId="3BED116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ДОКЛАДА</w:t>
            </w:r>
          </w:p>
          <w:p w14:paraId="10C0DC9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защите студенту необходимо подготовить доклад о содержании ВКР и полученных в ходе работы результатах.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Рекомендуется обсудить план выступления с руководителем ВКР. Задача плана — выстроить доклад в краткой лаконичной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форме, последовательно, с соблюдением логических связок между фрагментами выступления.</w:t>
            </w:r>
          </w:p>
          <w:p w14:paraId="51DAFCE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наглядного представления результатов работы студент должен подготовить демонстрационные материалы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(презентацию и раздаточные материалы). Для подготовки презентации студент должен использовать стандартные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программные средства (например,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 Раздаточные материалы предоставляются членам комиссии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(4–5 комплектов). Подобными материалами могут быть информационные листки, буклеты, изготовленные типографским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способом, или иллюстративные материалы, распечатанные на принтере. Слайды презентации обязательно должны быть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пронумерованы.</w:t>
            </w:r>
          </w:p>
          <w:p w14:paraId="5924C2F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 выступления следует тщательно проработать, постараться не читать всё «по бумажке». Речь должна быть грамотной,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внятной, в меру неторопливой и акцентированной (не монотонной).</w:t>
            </w:r>
          </w:p>
          <w:p w14:paraId="72578B0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доклада:</w:t>
            </w:r>
          </w:p>
          <w:p w14:paraId="237CEEC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вступление (очень кратко) — тема ВКР, обоснование актуальности и важности представленной темы, цели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работы, предмет и объект.</w:t>
            </w:r>
          </w:p>
          <w:p w14:paraId="0AE0DF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основная часть — изложение постановки задачи; результаты анализа существующих подходов к ее решению;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выбор и обоснование технологий, методов и алгоритмов решения; изложение сути работы и полученных решений,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апробация.</w:t>
            </w:r>
          </w:p>
          <w:p w14:paraId="6FD7B7E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бакалаврская работа выполнена в области проектирования и внедрения программных проектов, необходимо привести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проектные решения в виде информационных и/или функциональных моделей, схем алгоритмов, экранных форм,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таблиц, графиков и т. п.</w:t>
            </w:r>
          </w:p>
          <w:p w14:paraId="41B6D5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заключение — перечисление основных результатов, практической ценности работы, перспективы.</w:t>
            </w:r>
          </w:p>
          <w:p w14:paraId="1E2AC0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продумать взаимосвязь выступления с показом демонстрационных материалов. Слайды — это иллюстрация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 доклада, т.е. показ каждого слайда должен сопровождаться соответствующим фрагментом выступления.</w:t>
            </w:r>
          </w:p>
          <w:p w14:paraId="692DEF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ответе на вопросы членов комиссии не нужно торопиться с ответом, давать непродуманные, сомнительные ответы.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убедиться, что Вы правильно поняли вопрос, а затем лаконично и ясно ответить на него.</w:t>
            </w:r>
          </w:p>
          <w:p w14:paraId="2251C4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ОЦЕНИВАНИЯ ВКР</w:t>
            </w:r>
          </w:p>
          <w:p w14:paraId="0AB4147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 защит ВКР комиссия проводит закрытое совещание для обсуждения и оценивания работ. При выставлении оценок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члены ГЭК могут руководствоваться следующими критериями оценивания:</w:t>
            </w:r>
          </w:p>
          <w:p w14:paraId="3981E3D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и новизна темы, практическая значимость</w:t>
            </w:r>
          </w:p>
          <w:p w14:paraId="470F457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Степень адекватности темы и представленной дипломной работы, полнота выполнения работы и раскрытия темы</w:t>
            </w:r>
          </w:p>
          <w:p w14:paraId="2FE8B8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пояснительной записки</w:t>
            </w:r>
          </w:p>
          <w:p w14:paraId="0DEF71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презентации</w:t>
            </w:r>
          </w:p>
          <w:p w14:paraId="35ED367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доклада и ответов на вопросы</w:t>
            </w:r>
          </w:p>
          <w:p w14:paraId="685026A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 качество собранных фактических данных по объекту исследования</w:t>
            </w:r>
          </w:p>
          <w:p w14:paraId="65E805A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Оригинальность и нестандартность применяемых решений, сложность и глубина проработки</w:t>
            </w:r>
          </w:p>
          <w:p w14:paraId="112D8C7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использования источников, отечественной и иностранной использованной литературы по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рассматриваемым вопросам</w:t>
            </w:r>
          </w:p>
          <w:p w14:paraId="1B7399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Рекомендуются следующие градации критериев по оценке ВКР:</w:t>
            </w:r>
          </w:p>
          <w:p w14:paraId="3CDF8F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«отлично» выставляется в том случае, если студент отлично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прекрасно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выполнении выпускной работы, фактический материал работы представлен и обсужден полно и всесторонне;</w:t>
            </w:r>
          </w:p>
          <w:p w14:paraId="67A27EF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«хорошо» выставляется в том случае, если студент хорошо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хорошо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однако фактический материал работы представлен и обсужден недостаточно полно;</w:t>
            </w:r>
          </w:p>
          <w:p w14:paraId="5FEDEF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«удовлетворительно» выставляется в том случае, если студент слабо ориентируется в проблематике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исследования, смутно представляет себе круг задач и методических подходов, в работе представлен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небольшой фактический материал.</w:t>
            </w:r>
          </w:p>
        </w:tc>
      </w:tr>
      <w:tr w:rsidR="008367C2" w:rsidRPr="0084104F" w14:paraId="69786591" w14:textId="77777777" w:rsidTr="0087717A">
        <w:trPr>
          <w:gridAfter w:val="1"/>
          <w:wAfter w:w="11" w:type="dxa"/>
          <w:trHeight w:hRule="exact" w:val="1385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D8CC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Оценка за защиту ВКР выставляется государственной экзаменационной комиссией на основании доклада студента, ответов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вопросы и отзыва руководителя. Каждый член комиссии выставляет каждому студенту оценку по пятибалльной системе,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затем они суммируются, и выводится средний балл, который и представляет собой окончательную оценку.</w:t>
            </w:r>
          </w:p>
          <w:p w14:paraId="65FE57B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окончании совещания председатель ГЭК оглашает оценки за работы и принятые решения по присвоению студентам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(отказе в присвоении) квалификации «Бакалавр» по направлению подготовки «______________» с последующей выдачей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дипломов установленного образца.</w:t>
            </w:r>
          </w:p>
        </w:tc>
      </w:tr>
      <w:tr w:rsidR="008367C2" w14:paraId="27F41147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DD54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367C2" w:rsidRPr="0084104F" w14:paraId="392ADE92" w14:textId="77777777" w:rsidTr="0087717A">
        <w:trPr>
          <w:gridAfter w:val="1"/>
          <w:wAfter w:w="11" w:type="dxa"/>
          <w:trHeight w:hRule="exact" w:val="3179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7A81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ОРИЕНТИРОВОЧНАЯ ТЕМАТИКА ВКР</w:t>
            </w:r>
          </w:p>
          <w:p w14:paraId="2D081EEC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970F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ВКР должны относиться к одной или нескольким из следующих областей:</w:t>
            </w:r>
          </w:p>
          <w:p w14:paraId="5D4579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управление программными проектами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Project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Management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4D61306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разработка и анализ требований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Requirements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248B022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проектирование архитектуры программного обеспечения;</w:t>
            </w:r>
          </w:p>
          <w:p w14:paraId="03DECC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конструирование программного обеспечения;</w:t>
            </w:r>
          </w:p>
          <w:p w14:paraId="15643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тестирование программного обеспечения;</w:t>
            </w:r>
          </w:p>
          <w:p w14:paraId="40113F2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качество программного обеспечения;</w:t>
            </w:r>
          </w:p>
          <w:p w14:paraId="70B1AD9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модели и процессы жизненного цикла программного обеспечения;</w:t>
            </w:r>
          </w:p>
          <w:p w14:paraId="6B5E3B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безопасность программного обеспечения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Security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190D160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 экономика программной инженерии;</w:t>
            </w:r>
          </w:p>
          <w:p w14:paraId="2613DBF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 управление рисками программных проектов.</w:t>
            </w:r>
          </w:p>
          <w:p w14:paraId="62E9A9FB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8367C2" w14:paraId="48BFCBD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95F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367C2" w:rsidRPr="0084104F" w14:paraId="7FF4F423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CDE9E" w14:textId="1A8B9099" w:rsidR="008367C2" w:rsidRPr="00D410CD" w:rsidRDefault="00D410C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410C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Представлен в приложении к рабочей программе</w:t>
            </w:r>
          </w:p>
        </w:tc>
      </w:tr>
      <w:tr w:rsidR="008367C2" w14:paraId="03A6F5A0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6F16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367C2" w:rsidRPr="0087717A" w14:paraId="566F4C5B" w14:textId="77777777" w:rsidTr="0087717A">
        <w:trPr>
          <w:gridAfter w:val="1"/>
          <w:wAfter w:w="11" w:type="dxa"/>
          <w:trHeight w:hRule="exact" w:val="308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9B771" w14:textId="0C9756A6" w:rsidR="008367C2" w:rsidRPr="0087717A" w:rsidRDefault="000A083C" w:rsidP="0087717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Защита</w:t>
            </w:r>
            <w:r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ВКР</w:t>
            </w:r>
            <w:r w:rsidR="00221F17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-3,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-5,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-6,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-7,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-8,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>-1,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>-2</w:t>
            </w:r>
            <w:r w:rsidR="00221F17" w:rsidRPr="0087717A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8367C2" w:rsidRPr="0087717A" w14:paraId="229245F9" w14:textId="77777777" w:rsidTr="0087717A">
        <w:trPr>
          <w:gridAfter w:val="1"/>
          <w:wAfter w:w="11" w:type="dxa"/>
          <w:trHeight w:hRule="exact" w:val="283"/>
        </w:trPr>
        <w:tc>
          <w:tcPr>
            <w:tcW w:w="723" w:type="dxa"/>
          </w:tcPr>
          <w:p w14:paraId="06D124E4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14:paraId="2080EC89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39" w:type="dxa"/>
            <w:gridSpan w:val="3"/>
          </w:tcPr>
          <w:p w14:paraId="0CFF15F8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4" w:type="dxa"/>
            <w:gridSpan w:val="3"/>
          </w:tcPr>
          <w:p w14:paraId="30FA8889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  <w:gridSpan w:val="6"/>
          </w:tcPr>
          <w:p w14:paraId="1654C783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  <w:gridSpan w:val="3"/>
          </w:tcPr>
          <w:p w14:paraId="4D76BAF7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</w:tcPr>
          <w:p w14:paraId="5EEF6F6B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06C1D90D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931CB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367C2" w14:paraId="6D64F15A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074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B905B6" w:rsidRPr="0084104F" w14:paraId="655541FC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C0D32" w14:textId="52A60C05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2A1C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6.1.1.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65B5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Федеральный государственный образовательный стандарт (ФГОС) по направлению подготовки 09.03.01 - «Информатика и вычислительная техника» высшего профессионального образования (ВО) (бакалавриат), утвержденный приказом Министерства образования и науки Российской Федерации от 12 февраля 2016 г. №5. – Режим доступа: http://www.astu.org/Content/Page/3447</w:t>
            </w:r>
          </w:p>
          <w:p w14:paraId="549B4FE7" w14:textId="12981B0D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905B6" w:rsidRPr="0084104F" w14:paraId="08FDFB23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A4B14" w14:textId="0352BC02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6.1.2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00320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Федеральный государственный образовательный стандарт (ФГОС) по направлению подготовки 09.03.04 «Программная инженерия» высшего образования (ВО), утвержденный приказом Министерства образования и науки Российской Федерации от 12.03.2015 г. № 229, после принятия Федерального закона от 29.12.2012 г. № 273-ФЗ – Режим доступа: http://www.astu.org/Content/Page/3447 </w:t>
            </w:r>
          </w:p>
          <w:p w14:paraId="2ADA04FC" w14:textId="77777777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84104F" w14:paraId="2470CA7A" w14:textId="77777777" w:rsidTr="0087717A">
        <w:trPr>
          <w:gridAfter w:val="1"/>
          <w:wAfter w:w="11" w:type="dxa"/>
          <w:trHeight w:hRule="exact" w:val="7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4E4FC" w14:textId="4ED2CE9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6.1.3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CF35B" w14:textId="7840209C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 // АГТУ. – 2017. – 41 с. [Электронный ресурс]: </w:t>
            </w:r>
            <w:hyperlink r:id="rId8" w:history="1">
              <w:r w:rsidRPr="002A1CB2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http://www.astu.org/Content/Page/4695</w:t>
              </w:r>
            </w:hyperlink>
          </w:p>
          <w:p w14:paraId="61E189D0" w14:textId="6C00B6B5" w:rsidR="002A1CB2" w:rsidRPr="002A1CB2" w:rsidRDefault="002A1CB2" w:rsidP="002A1CB2">
            <w:pPr>
              <w:tabs>
                <w:tab w:val="left" w:pos="360"/>
              </w:tabs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84104F" w14:paraId="6FD33D44" w14:textId="77777777" w:rsidTr="0087717A">
        <w:trPr>
          <w:gridAfter w:val="1"/>
          <w:wAfter w:w="11" w:type="dxa"/>
          <w:trHeight w:hRule="exact" w:val="57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F7D0" w14:textId="66917868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6.1.4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A726B1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ГОСТ 7.1-2003. Библиографическая запись. Библиографическое описание. Общие требования и правила составления. – М.: ИПК Издательство стандартов, 2004. – 84 с. </w:t>
            </w:r>
          </w:p>
          <w:p w14:paraId="70D9D527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2A1CB2" w:rsidRPr="0084104F" w14:paraId="5E4E94A9" w14:textId="77777777" w:rsidTr="0087717A">
        <w:trPr>
          <w:gridAfter w:val="1"/>
          <w:wAfter w:w="11" w:type="dxa"/>
          <w:trHeight w:hRule="exact" w:val="69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626C2" w14:textId="2308FAF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6.1.5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B02A3" w14:textId="77777777" w:rsidR="002A1CB2" w:rsidRPr="002A1CB2" w:rsidRDefault="002A1CB2" w:rsidP="001C71F9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Приказ Минобрнауки России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 (Зарегистрировано в Минюсте России 22.07.2015 N 38132). </w:t>
            </w:r>
          </w:p>
          <w:p w14:paraId="7579D789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E267A6" w:rsidRPr="002A1CB2" w14:paraId="1F5FAFCD" w14:textId="77777777" w:rsidTr="0087717A">
        <w:trPr>
          <w:gridAfter w:val="1"/>
          <w:wAfter w:w="11" w:type="dxa"/>
          <w:trHeight w:hRule="exact" w:val="280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B8D11" w14:textId="19584A8D" w:rsidR="00E267A6" w:rsidRPr="00E267A6" w:rsidRDefault="00E267A6" w:rsidP="00E267A6">
            <w:pPr>
              <w:tabs>
                <w:tab w:val="left" w:pos="4155"/>
              </w:tabs>
              <w:spacing w:after="0" w:line="240" w:lineRule="auto"/>
              <w:ind w:right="3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 Перечень информационных технологий</w:t>
            </w:r>
          </w:p>
        </w:tc>
      </w:tr>
      <w:tr w:rsidR="008367C2" w14:paraId="0046934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13E0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367C2" w14:paraId="364C15F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DC04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511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7-zip  -Архиватор</w:t>
            </w:r>
          </w:p>
        </w:tc>
      </w:tr>
      <w:tr w:rsidR="008367C2" w:rsidRPr="0084104F" w14:paraId="59DAC4B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46C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5E7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84104F" w14:paraId="5D52C74A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887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3AD03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14:paraId="4F3027D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43EA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414D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Google Chrome, Mozilla FireFox, Opera - Браузер</w:t>
            </w:r>
          </w:p>
        </w:tc>
      </w:tr>
      <w:tr w:rsidR="008367C2" w14:paraId="67654CA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6262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14F20" w14:textId="4769EA8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Kaspersky Edpoint Security 10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Средствоантивирусной</w:t>
            </w:r>
            <w:r w:rsidR="0027293F" w:rsidRPr="003405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</w:p>
        </w:tc>
      </w:tr>
      <w:tr w:rsidR="008367C2" w:rsidRPr="0084104F" w14:paraId="7D406DE2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9735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A829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Свободный пакет офисных приложений для работы с электронными документами.</w:t>
            </w:r>
          </w:p>
        </w:tc>
      </w:tr>
      <w:tr w:rsidR="008367C2" w14:paraId="6FA0A355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47C8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AF408" w14:textId="00D15434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Операционные</w:t>
            </w:r>
            <w:r w:rsidR="0027293F" w:rsidRP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системы.</w:t>
            </w:r>
          </w:p>
        </w:tc>
      </w:tr>
      <w:tr w:rsidR="008367C2" w:rsidRPr="0084104F" w14:paraId="6179B2E8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6D83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14B7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документами.</w:t>
            </w:r>
          </w:p>
        </w:tc>
      </w:tr>
      <w:tr w:rsidR="008367C2" w:rsidRPr="0084104F" w14:paraId="3FB2E4C6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151F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29DF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WinDjView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с открытым исходным кодом для просмотра файлов в формате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367C2" w:rsidRPr="0084104F" w14:paraId="6BFC4795" w14:textId="77777777" w:rsidTr="0087717A">
        <w:trPr>
          <w:gridAfter w:val="1"/>
          <w:wAfter w:w="11" w:type="dxa"/>
          <w:trHeight w:hRule="exact" w:val="2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F43D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9722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</w:t>
            </w:r>
          </w:p>
        </w:tc>
      </w:tr>
      <w:tr w:rsidR="008367C2" w14:paraId="578D08AA" w14:textId="77777777" w:rsidTr="0087717A">
        <w:trPr>
          <w:gridAfter w:val="1"/>
          <w:wAfter w:w="11" w:type="dxa"/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3190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6.3.1.11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45C7D" w14:textId="7F59EFD9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CodeBlocks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Кроссплатформенная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среда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разработки.</w:t>
            </w:r>
          </w:p>
        </w:tc>
      </w:tr>
      <w:tr w:rsidR="008367C2" w14:paraId="032B45EE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259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1BB4E" w14:textId="353D644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Far Manager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Файловый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менеджер.</w:t>
            </w:r>
          </w:p>
        </w:tc>
      </w:tr>
      <w:tr w:rsidR="008367C2" w:rsidRPr="0084104F" w14:paraId="0A9B9BF0" w14:textId="77777777" w:rsidTr="0087717A">
        <w:trPr>
          <w:gridAfter w:val="1"/>
          <w:wAfter w:w="11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65D7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D087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Visualstudio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2008/2010/2012/2015 - Среда разработки для программирования</w:t>
            </w:r>
          </w:p>
        </w:tc>
      </w:tr>
      <w:tr w:rsidR="008367C2" w:rsidRPr="0084104F" w14:paraId="4762F8E2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9ECF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865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SemanticIDE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Среда разработки для программирования</w:t>
            </w:r>
          </w:p>
        </w:tc>
      </w:tr>
      <w:tr w:rsidR="008367C2" w:rsidRPr="0084104F" w14:paraId="105DEF7C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2D18D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8367C2" w:rsidRPr="0084104F" w14:paraId="510247FC" w14:textId="77777777" w:rsidTr="0087717A">
        <w:trPr>
          <w:gridAfter w:val="1"/>
          <w:wAfter w:w="11" w:type="dxa"/>
          <w:trHeight w:hRule="exact" w:val="141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912A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E849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</w:t>
            </w:r>
            <w:r w:rsidRPr="00BA29F9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 из локальной сети АГТУ. Образовательный портал АГТУ подходит как для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классов, так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для традиционного обучения. Портал разделен на «открытую» (общедоступную) и «закрытую» части. Доступ 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закрытой части осуществляется после предъявления персональной пары «логин-пароль» преподавателем или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студентом.</w:t>
            </w:r>
          </w:p>
        </w:tc>
      </w:tr>
      <w:tr w:rsidR="008367C2" w14:paraId="7AE20119" w14:textId="77777777" w:rsidTr="0087717A">
        <w:trPr>
          <w:gridAfter w:val="1"/>
          <w:wAfter w:w="11" w:type="dxa"/>
          <w:trHeight w:hRule="exact" w:val="74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07D4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36B8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ФГБОУ ВО «АГТУ» Обеспечивает доступ к электронно-библиотечным системам издательств, например, ЭБС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издательства «Лань»; доступ к электронному каталогу книг, трудам преподавателей, учебно-методическим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разработкам АГТУ, периодическим изданиям.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8367C2" w14:paraId="6075176C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061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4148B" w14:textId="263ECFC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базаданных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ScienceDirect</w:t>
            </w:r>
          </w:p>
        </w:tc>
      </w:tr>
      <w:tr w:rsidR="008367C2" w:rsidRPr="0084104F" w14:paraId="0E07E398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975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56C4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8367C2" w:rsidRPr="0084104F" w14:paraId="74CFDD4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3051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789D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8367C2" w:rsidRPr="0084104F" w14:paraId="17F8FF6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A289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423AA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8367C2" w14:paraId="5B024A60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C148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324B" w14:textId="7AF95AE8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цифровой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ресурс «Руконт»</w:t>
            </w:r>
          </w:p>
        </w:tc>
      </w:tr>
      <w:tr w:rsidR="008367C2" w:rsidRPr="0084104F" w14:paraId="262A8A2D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C2AA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C2F9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онлайн»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367C2" w:rsidRPr="0084104F" w14:paraId="1BE7D87A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4903B4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2E2D3F1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18D952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64513EE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4A296B0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6873A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367C2" w:rsidRPr="0084104F" w14:paraId="16703D82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C404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A3E2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оснащенная набором демонстрационного оборудования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(компьютер, проектор, экран, доска) и набором учебной мебели; рабочее место преподавателя.</w:t>
            </w:r>
          </w:p>
        </w:tc>
      </w:tr>
      <w:tr w:rsidR="008367C2" w:rsidRPr="0084104F" w14:paraId="621E47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4730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E96D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оснащённая персональными компьютерами, подключенными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локальной сети АГТУ; набор специализированной мебели; рабочее место преподавателя.</w:t>
            </w:r>
          </w:p>
        </w:tc>
      </w:tr>
      <w:tr w:rsidR="008367C2" w:rsidRPr="0084104F" w14:paraId="5F6B0BB3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4CBF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2D03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самостоятельной работы, оснащенное компьютерной техникой с подключением к сети «Интернет»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доступом в электронно-образовательную среду АГТУ; набор специализированной мебели.</w:t>
            </w:r>
          </w:p>
        </w:tc>
      </w:tr>
      <w:tr w:rsidR="008367C2" w:rsidRPr="0084104F" w14:paraId="658E03B5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28ACA8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02CBBB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CD230F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6AE3E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398A2690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3111F2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367C2" w:rsidRPr="0084104F" w14:paraId="18BEF239" w14:textId="77777777" w:rsidTr="0087717A">
        <w:trPr>
          <w:gridAfter w:val="2"/>
          <w:wAfter w:w="38" w:type="dxa"/>
          <w:trHeight w:hRule="exact" w:val="6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63E41" w14:textId="611E4286" w:rsidR="008367C2" w:rsidRPr="00BA29F9" w:rsidRDefault="00BA29F9" w:rsidP="00BE40D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Хоменко, Т.В.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Белов С.В., Куркурин Н.Д., Мамлеева А.Р.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Методические указания к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написанию выпускной квалификационной работы ВКР) бакалавра по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 09.03.04 «Программирование и информатика» – Астрахань,– 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14:paraId="705F276E" w14:textId="77777777" w:rsidR="008367C2" w:rsidRDefault="00BA29F9">
      <w:r>
        <w:rPr>
          <w:color w:val="FFFFFF"/>
          <w:sz w:val="2"/>
          <w:szCs w:val="2"/>
        </w:rPr>
        <w:t>.</w:t>
      </w:r>
    </w:p>
    <w:sectPr w:rsidR="008367C2">
      <w:pgSz w:w="11907" w:h="16840"/>
      <w:pgMar w:top="530" w:right="567" w:bottom="530" w:left="567" w:header="53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566EB" w14:textId="77777777" w:rsidR="00113593" w:rsidRDefault="00113593" w:rsidP="00994D78">
      <w:pPr>
        <w:spacing w:after="0" w:line="240" w:lineRule="auto"/>
      </w:pPr>
      <w:r>
        <w:separator/>
      </w:r>
    </w:p>
  </w:endnote>
  <w:endnote w:type="continuationSeparator" w:id="0">
    <w:p w14:paraId="486F52A0" w14:textId="77777777" w:rsidR="00113593" w:rsidRDefault="00113593" w:rsidP="0099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24B59" w14:textId="77777777" w:rsidR="00113593" w:rsidRDefault="00113593" w:rsidP="00994D78">
      <w:pPr>
        <w:spacing w:after="0" w:line="240" w:lineRule="auto"/>
      </w:pPr>
      <w:r>
        <w:separator/>
      </w:r>
    </w:p>
  </w:footnote>
  <w:footnote w:type="continuationSeparator" w:id="0">
    <w:p w14:paraId="47CFC628" w14:textId="77777777" w:rsidR="00113593" w:rsidRDefault="00113593" w:rsidP="0099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E13D5"/>
    <w:multiLevelType w:val="hybridMultilevel"/>
    <w:tmpl w:val="023879A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41C61"/>
    <w:rsid w:val="00082DE4"/>
    <w:rsid w:val="000A083C"/>
    <w:rsid w:val="000C384E"/>
    <w:rsid w:val="000C70EF"/>
    <w:rsid w:val="00113593"/>
    <w:rsid w:val="00132C9C"/>
    <w:rsid w:val="001B53F1"/>
    <w:rsid w:val="001C4174"/>
    <w:rsid w:val="001C71F9"/>
    <w:rsid w:val="001D0B7C"/>
    <w:rsid w:val="001F0BC7"/>
    <w:rsid w:val="00211D77"/>
    <w:rsid w:val="00221F17"/>
    <w:rsid w:val="00230E03"/>
    <w:rsid w:val="002432A7"/>
    <w:rsid w:val="00261E48"/>
    <w:rsid w:val="0027293F"/>
    <w:rsid w:val="002A1CB2"/>
    <w:rsid w:val="002B6993"/>
    <w:rsid w:val="003022F0"/>
    <w:rsid w:val="003405F0"/>
    <w:rsid w:val="00351BBC"/>
    <w:rsid w:val="003A15B9"/>
    <w:rsid w:val="003B69EC"/>
    <w:rsid w:val="003C7E69"/>
    <w:rsid w:val="00440765"/>
    <w:rsid w:val="004D246E"/>
    <w:rsid w:val="004E7314"/>
    <w:rsid w:val="005E0F4F"/>
    <w:rsid w:val="00762F7A"/>
    <w:rsid w:val="007E1919"/>
    <w:rsid w:val="00814888"/>
    <w:rsid w:val="008367C2"/>
    <w:rsid w:val="0084104F"/>
    <w:rsid w:val="00844586"/>
    <w:rsid w:val="00873FA3"/>
    <w:rsid w:val="0087717A"/>
    <w:rsid w:val="00897D63"/>
    <w:rsid w:val="008E74EF"/>
    <w:rsid w:val="00904B7E"/>
    <w:rsid w:val="00952B26"/>
    <w:rsid w:val="00991DAF"/>
    <w:rsid w:val="00994D78"/>
    <w:rsid w:val="009D1249"/>
    <w:rsid w:val="009F5C1D"/>
    <w:rsid w:val="00A570C1"/>
    <w:rsid w:val="00B46000"/>
    <w:rsid w:val="00B905B6"/>
    <w:rsid w:val="00BA29F9"/>
    <w:rsid w:val="00BE40D7"/>
    <w:rsid w:val="00BF1C7C"/>
    <w:rsid w:val="00C61971"/>
    <w:rsid w:val="00C64CD1"/>
    <w:rsid w:val="00D23ED1"/>
    <w:rsid w:val="00D31453"/>
    <w:rsid w:val="00D410CD"/>
    <w:rsid w:val="00D57D59"/>
    <w:rsid w:val="00E16397"/>
    <w:rsid w:val="00E209E2"/>
    <w:rsid w:val="00E267A6"/>
    <w:rsid w:val="00E733C8"/>
    <w:rsid w:val="00E943F4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9C60"/>
  <w15:docId w15:val="{29FA84E5-9ABF-44F5-AB4B-6A2B6C2C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character" w:styleId="a7">
    <w:name w:val="Hyperlink"/>
    <w:basedOn w:val="a0"/>
    <w:uiPriority w:val="99"/>
    <w:unhideWhenUsed/>
    <w:rsid w:val="002A1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u.org/Content/Page/46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21</Pages>
  <Words>8672</Words>
  <Characters>49433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2021-2022_09_03_04_2021_РПИС_plx_Выполнение и защита выпускной квалификационной работы</vt:lpstr>
    </vt:vector>
  </TitlesOfParts>
  <Company/>
  <LinksUpToDate>false</LinksUpToDate>
  <CharactersWithSpaces>57990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2021-2022_09_03_04_2021_РПИС_plx_Выполнение и защита выпускной квалификационной работы</dc:title>
  <dc:creator>FastReport.NET</dc:creator>
  <cp:lastModifiedBy>Пользователь Windows</cp:lastModifiedBy>
  <cp:revision>48</cp:revision>
  <dcterms:created xsi:type="dcterms:W3CDTF">2022-10-08T16:11:00Z</dcterms:created>
  <dcterms:modified xsi:type="dcterms:W3CDTF">2022-11-23T17:36:00Z</dcterms:modified>
</cp:coreProperties>
</file>