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83"/>
        <w:gridCol w:w="718"/>
        <w:gridCol w:w="143"/>
        <w:gridCol w:w="424"/>
        <w:gridCol w:w="847"/>
        <w:gridCol w:w="1127"/>
        <w:gridCol w:w="987"/>
        <w:gridCol w:w="424"/>
        <w:gridCol w:w="283"/>
        <w:gridCol w:w="283"/>
        <w:gridCol w:w="142"/>
        <w:gridCol w:w="115"/>
        <w:gridCol w:w="27"/>
      </w:tblGrid>
      <w:tr w:rsidR="008367C2" w14:paraId="0BFB88F8" w14:textId="77777777" w:rsidTr="00BA29F9">
        <w:trPr>
          <w:trHeight w:hRule="exact" w:val="142"/>
        </w:trPr>
        <w:tc>
          <w:tcPr>
            <w:tcW w:w="20" w:type="dxa"/>
          </w:tcPr>
          <w:p w14:paraId="20C936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622EA937" w14:textId="77777777" w:rsidR="008367C2" w:rsidRDefault="00BA29F9">
            <w:r>
              <w:rPr>
                <w:noProof/>
                <w:lang w:val="ru-RU" w:eastAsia="ru-RU"/>
              </w:rPr>
              <w:drawing>
                <wp:inline distT="0" distB="0" distL="0" distR="0" wp14:anchorId="0D78A60B" wp14:editId="6886A9DE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14:paraId="331E8E4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64517D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3AFF84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0D4BAF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14B91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20EA0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2634BCB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50399BB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D179B6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DB111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2D0BD5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3A0696A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9CD59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45F095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99E09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EE971E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CC3929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55DCA03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46E05B95" w14:textId="77777777" w:rsidTr="00BA29F9">
        <w:trPr>
          <w:trHeight w:hRule="exact" w:val="1134"/>
        </w:trPr>
        <w:tc>
          <w:tcPr>
            <w:tcW w:w="20" w:type="dxa"/>
          </w:tcPr>
          <w:p w14:paraId="4BC258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79D962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239EAE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9917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79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7D48C5F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6BDF6CE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75626BA1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5BC7EDD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14:paraId="1FFCD9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23D69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90E5BB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0E5D613E" w14:textId="77777777" w:rsidTr="00BA29F9">
        <w:trPr>
          <w:trHeight w:hRule="exact" w:val="425"/>
        </w:trPr>
        <w:tc>
          <w:tcPr>
            <w:tcW w:w="20" w:type="dxa"/>
          </w:tcPr>
          <w:p w14:paraId="28264B8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02B6EA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7D41C2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345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5ECAF3C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14:paraId="2AF712E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142" w:type="dxa"/>
          </w:tcPr>
          <w:p w14:paraId="639CFA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1836EE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1655560" w14:textId="77777777" w:rsidTr="00BA29F9">
        <w:trPr>
          <w:trHeight w:hRule="exact" w:val="507"/>
        </w:trPr>
        <w:tc>
          <w:tcPr>
            <w:tcW w:w="20" w:type="dxa"/>
          </w:tcPr>
          <w:p w14:paraId="2F682FE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B02D3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4684A80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6A3004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4F2CF71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0FE5D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7BF1B46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A20B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DAB05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44F8ED5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CB51FE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6B96CF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3AA98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29C353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0DB31E8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BA80CA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68FAE9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7CD1CEC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7F776E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9A1DA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270EC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11EB07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2757426E" w14:textId="77777777" w:rsidTr="00BA29F9">
        <w:trPr>
          <w:trHeight w:hRule="exact" w:val="311"/>
        </w:trPr>
        <w:tc>
          <w:tcPr>
            <w:tcW w:w="20" w:type="dxa"/>
          </w:tcPr>
          <w:p w14:paraId="2788EC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AE81B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1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4586AFC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информационных технологий и коммуникаций</w:t>
            </w:r>
          </w:p>
        </w:tc>
        <w:tc>
          <w:tcPr>
            <w:tcW w:w="283" w:type="dxa"/>
          </w:tcPr>
          <w:p w14:paraId="5B127F5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AC3E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DDAB4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A5985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2F53CB12" w14:textId="77777777" w:rsidTr="00BA29F9">
        <w:trPr>
          <w:trHeight w:hRule="exact" w:val="283"/>
        </w:trPr>
        <w:tc>
          <w:tcPr>
            <w:tcW w:w="20" w:type="dxa"/>
          </w:tcPr>
          <w:p w14:paraId="599C2E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A0B75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BA66B0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A64F7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725C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440C5E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F49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3A5504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AA6FB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230495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1F5282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3512523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AE8A6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A4D44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313B976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562D30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1EBBB9E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22D70A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EBEF80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3D4FC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2B3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A8DDC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C9FE903" w14:textId="77777777" w:rsidTr="00BA29F9">
        <w:trPr>
          <w:trHeight w:val="23"/>
        </w:trPr>
        <w:tc>
          <w:tcPr>
            <w:tcW w:w="20" w:type="dxa"/>
          </w:tcPr>
          <w:p w14:paraId="3CA2391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67539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A2A6BB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58730B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07A99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A6D34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1A890F0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7127A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AE3F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578A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46873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61559F5" w14:textId="77777777" w:rsidR="008367C2" w:rsidRDefault="00BA29F9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14:paraId="6C28E2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793665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CC8EF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3ABB08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2FD15FD" w14:textId="77777777" w:rsidTr="00BA29F9">
        <w:trPr>
          <w:trHeight w:val="23"/>
        </w:trPr>
        <w:tc>
          <w:tcPr>
            <w:tcW w:w="20" w:type="dxa"/>
          </w:tcPr>
          <w:p w14:paraId="3DBAD3F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3623C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2AC5C27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FC294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6BA10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142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FE2AA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5B6B0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A0FC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6F71F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1709F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08B3460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09122D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F1D4A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6A7859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615D6A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ED7DD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A6A3F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909EF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D46BB0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D81EA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C0E7D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EE5337" w14:paraId="1BEE9C06" w14:textId="77777777" w:rsidTr="00BA29F9">
        <w:trPr>
          <w:trHeight w:val="23"/>
        </w:trPr>
        <w:tc>
          <w:tcPr>
            <w:tcW w:w="20" w:type="dxa"/>
          </w:tcPr>
          <w:p w14:paraId="12414F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E9B2FC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2842C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33A62A6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08B468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C23CA0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540AF39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32FE1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EF4E3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33DB14D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6BB2AD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5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B532273" w14:textId="77777777" w:rsidR="008367C2" w:rsidRP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056820F4" w14:textId="6F5D8545" w:rsidR="00BA29F9" w:rsidRPr="00BA29F9" w:rsidRDefault="00BA29F9">
            <w:pPr>
              <w:spacing w:after="0" w:line="238" w:lineRule="auto"/>
              <w:ind w:left="30" w:right="3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65A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.т.н., доцент, Белов С.В.</w:t>
            </w:r>
          </w:p>
        </w:tc>
        <w:tc>
          <w:tcPr>
            <w:tcW w:w="987" w:type="dxa"/>
          </w:tcPr>
          <w:p w14:paraId="06C4DA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490BB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11C83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E0047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BB24B7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204C4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FE66508" w14:textId="77777777" w:rsidTr="00BA29F9">
        <w:trPr>
          <w:trHeight w:val="23"/>
        </w:trPr>
        <w:tc>
          <w:tcPr>
            <w:tcW w:w="20" w:type="dxa"/>
          </w:tcPr>
          <w:p w14:paraId="2BE4636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3C63C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7067C6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6EDE38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E2B821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62A67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CAB31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246692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23D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696F5F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0AF3BD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78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D97837F" w14:textId="77777777" w:rsidR="008367C2" w:rsidRDefault="00BA29F9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142" w:type="dxa"/>
            <w:gridSpan w:val="2"/>
          </w:tcPr>
          <w:p w14:paraId="089C51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322BDBF" w14:textId="77777777" w:rsidTr="00BA29F9">
        <w:trPr>
          <w:trHeight w:hRule="exact" w:val="567"/>
        </w:trPr>
        <w:tc>
          <w:tcPr>
            <w:tcW w:w="20" w:type="dxa"/>
          </w:tcPr>
          <w:p w14:paraId="74BEE1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59CEDD1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7004A7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D8E51C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7E4E10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9A261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6EB2D6B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DE490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47A752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08ECCB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F48F7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2D5ED87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AA222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916F0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701EB80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65880E2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F9323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CFE1E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41960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C88F72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D7F4D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7CCB4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951A8CA" w14:textId="77777777" w:rsidTr="00BA29F9">
        <w:trPr>
          <w:gridAfter w:val="1"/>
          <w:wAfter w:w="27" w:type="dxa"/>
          <w:trHeight w:hRule="exact" w:val="425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66D5F62A" w14:textId="1F083908" w:rsidR="008367C2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Рабочая программа </w:t>
            </w:r>
          </w:p>
        </w:tc>
      </w:tr>
      <w:tr w:rsidR="008367C2" w:rsidRPr="00EE5337" w14:paraId="011177CF" w14:textId="77777777" w:rsidTr="00BA29F9">
        <w:trPr>
          <w:gridAfter w:val="1"/>
          <w:wAfter w:w="27" w:type="dxa"/>
          <w:trHeight w:hRule="exact" w:val="567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0CC51DB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EE5337" w14:paraId="68EF5F78" w14:textId="77777777" w:rsidTr="00BA29F9">
        <w:trPr>
          <w:trHeight w:val="23"/>
        </w:trPr>
        <w:tc>
          <w:tcPr>
            <w:tcW w:w="20" w:type="dxa"/>
          </w:tcPr>
          <w:p w14:paraId="7A4581E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9670F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1785D9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1AC3E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7E5C4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4AF8DA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2DDB34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D82F9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49918A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705389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FD27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5950F4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1CB4DA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3F6F1E4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24E9EB2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3CF0059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5F12A54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95B7C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5C6B6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352F3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05D3A8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39C297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A29F9" w:rsidRPr="00EE5337" w14:paraId="581C40B3" w14:textId="77777777" w:rsidTr="00BA29F9">
        <w:trPr>
          <w:trHeight w:val="23"/>
        </w:trPr>
        <w:tc>
          <w:tcPr>
            <w:tcW w:w="10507" w:type="dxa"/>
            <w:gridSpan w:val="23"/>
          </w:tcPr>
          <w:p w14:paraId="021AEEBC" w14:textId="7C211B2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1C9322" w14:textId="6C45524B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730A5F" w14:textId="57F332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  <w:p w14:paraId="27D40F71" w14:textId="0D6119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AF8E31" w14:textId="63481414" w:rsidR="00BA29F9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4D2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09.03.01 Информатика и вычислительная техник</w:t>
            </w:r>
          </w:p>
          <w:p w14:paraId="60057D53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69F931D" w14:textId="214E9DB9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</w:p>
          <w:p w14:paraId="5A5C484D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DBD8CD" w14:textId="6F0FD98E" w:rsidR="00952B26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4D2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Автоматизированные системы обработки информации и управления</w:t>
            </w:r>
          </w:p>
          <w:p w14:paraId="6A9F571F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A57F29" w14:textId="4DA5BF0E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  <w:p w14:paraId="22BA71BD" w14:textId="61E73615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Бакалавр</w:t>
            </w:r>
          </w:p>
          <w:p w14:paraId="6513D3CD" w14:textId="7E12A01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B9471BE" w14:textId="78DC425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4E9E5EA" w14:textId="0EE5D160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Форма обучения</w:t>
            </w:r>
          </w:p>
          <w:p w14:paraId="219E0BF8" w14:textId="6320241C" w:rsidR="00952B26" w:rsidRPr="00952B26" w:rsidRDefault="00EE5337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За</w:t>
            </w:r>
            <w:bookmarkStart w:id="0" w:name="_GoBack"/>
            <w:bookmarkEnd w:id="0"/>
            <w:r w:rsidR="00952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очная</w:t>
            </w:r>
          </w:p>
          <w:p w14:paraId="5ADD48F9" w14:textId="77777777" w:rsidR="00BA29F9" w:rsidRP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3EA2AC3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299DB5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15625B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FBEE06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5789B9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0FACE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1EF464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F3ACE41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669F2C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C77E1A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6C4A0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4ED8A8" w14:textId="2DF9E7F2" w:rsidR="00BA29F9" w:rsidRDefault="00BA29F9" w:rsidP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="00952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Авторы:</w:t>
            </w:r>
          </w:p>
          <w:p w14:paraId="08D9CE05" w14:textId="7EBC993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дтн, профессор, Хоменко Т.В.</w:t>
            </w:r>
          </w:p>
          <w:p w14:paraId="69818F7D" w14:textId="7777777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ктн, доцент,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Белов С.В.</w:t>
            </w:r>
          </w:p>
          <w:p w14:paraId="58DC38AA" w14:textId="4C70D9AF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Куркурин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Н.Д.</w:t>
            </w:r>
          </w:p>
          <w:p w14:paraId="7ADF0052" w14:textId="2A6AA8D8" w:rsidR="00BA29F9" w:rsidRPr="00BA29F9" w:rsidRDefault="00BA29F9" w:rsidP="00BA29F9">
            <w:pPr>
              <w:spacing w:after="0" w:line="238" w:lineRule="auto"/>
              <w:ind w:left="6237" w:right="30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Мамлеева А.Р.</w:t>
            </w:r>
          </w:p>
        </w:tc>
      </w:tr>
    </w:tbl>
    <w:p w14:paraId="4EEAF70E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2714C0B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8367C2" w:rsidRPr="00EE5337" w14:paraId="4D55E783" w14:textId="77777777" w:rsidTr="00211D77">
        <w:trPr>
          <w:trHeight w:val="23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F501B24" w14:textId="77777777" w:rsidR="00211D77" w:rsidRDefault="00211D77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14:paraId="6232AE4F" w14:textId="4A5AFAB0" w:rsidR="008367C2" w:rsidRPr="00BA29F9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8367C2" w14:paraId="50B9F454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9F6C1F" w14:textId="77777777" w:rsidR="008367C2" w:rsidRPr="00BA29F9" w:rsidRDefault="00BA29F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603D1CE" w14:textId="77777777" w:rsidR="008367C2" w:rsidRPr="00BA29F9" w:rsidRDefault="00BA29F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B949F15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 (4.2)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A7BAE7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8367C2" w14:paraId="43B2B8B3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8DF0E24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02E2376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1362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4309059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64761B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13C3CC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4B48B9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318BFD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D45E3F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367C2" w14:paraId="15622E80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E6AB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1CEA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15EB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A82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C0B1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  <w:tr w:rsidR="008367C2" w14:paraId="6B11E51E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EA05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B150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1C61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859E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F050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8367C2" w14:paraId="396A162F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F937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9989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FE0E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4B88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87B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</w:tr>
    </w:tbl>
    <w:p w14:paraId="35E1E2B0" w14:textId="77777777" w:rsidR="008367C2" w:rsidRDefault="00BA29F9">
      <w:pPr>
        <w:rPr>
          <w:sz w:val="0"/>
          <w:szCs w:val="0"/>
        </w:rPr>
      </w:pPr>
      <w:r>
        <w:br w:type="page"/>
      </w:r>
    </w:p>
    <w:p w14:paraId="35C25D12" w14:textId="77777777" w:rsidR="008367C2" w:rsidRDefault="008367C2">
      <w:pPr>
        <w:sectPr w:rsidR="008367C2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852"/>
        <w:gridCol w:w="1135"/>
        <w:gridCol w:w="3970"/>
        <w:gridCol w:w="1007"/>
      </w:tblGrid>
      <w:tr w:rsidR="008367C2" w14:paraId="4FDA7A86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C793AED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1135" w:type="dxa"/>
          </w:tcPr>
          <w:p w14:paraId="51D689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E682F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DFAF6C9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8367C2" w14:paraId="71FFD028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0B9B4A1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14:paraId="5F76EF6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70CC58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A6480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C952D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EE5337" w14:paraId="4DEBF98C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DE179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дтн, профессор, Хоменко Т.В.;ктн, доцент, Белов С.В.;ст. ппрреподаватель, Куркурин Н.Д.;ст. преподаватель, Мамлеева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А.Р. _________________</w:t>
            </w:r>
          </w:p>
        </w:tc>
      </w:tr>
      <w:tr w:rsidR="008367C2" w:rsidRPr="00EE5337" w14:paraId="7E3BC5ED" w14:textId="77777777">
        <w:trPr>
          <w:trHeight w:hRule="exact" w:val="79"/>
        </w:trPr>
        <w:tc>
          <w:tcPr>
            <w:tcW w:w="3828" w:type="dxa"/>
          </w:tcPr>
          <w:p w14:paraId="70D1562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9E254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AC63B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1DC85C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04263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679FF1B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5625182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14:paraId="681C37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1D95B70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39C1FB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778F5C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EE5337" w14:paraId="77761AF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13C75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Попов Г.А. _________________</w:t>
            </w:r>
          </w:p>
        </w:tc>
      </w:tr>
      <w:tr w:rsidR="008367C2" w:rsidRPr="00EE5337" w14:paraId="43B70C5F" w14:textId="77777777">
        <w:trPr>
          <w:trHeight w:hRule="exact" w:val="1418"/>
        </w:trPr>
        <w:tc>
          <w:tcPr>
            <w:tcW w:w="3828" w:type="dxa"/>
          </w:tcPr>
          <w:p w14:paraId="08F4EB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6EBB34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B49E0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C448D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CEE797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A46910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062643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39AA70C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AB69A3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EE5337" w14:paraId="042685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036DF6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EE5337" w14:paraId="2C726261" w14:textId="77777777">
        <w:trPr>
          <w:trHeight w:hRule="exact" w:val="283"/>
        </w:trPr>
        <w:tc>
          <w:tcPr>
            <w:tcW w:w="3828" w:type="dxa"/>
          </w:tcPr>
          <w:p w14:paraId="54C975E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4FBD8A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56B61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379F4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8B7C0F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3E34138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B34E1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76CA4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95ADF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6268E543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EDE54D2" w14:textId="2C31CB08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BA29F9">
              <w:rPr>
                <w:lang w:val="ru-RU"/>
              </w:rPr>
              <w:br/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09.03.01 </w:t>
            </w:r>
            <w:r w:rsid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 и вычислительная техник</w:t>
            </w:r>
            <w:r w:rsid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 19.09.2017 г. № 920)</w:t>
            </w:r>
          </w:p>
        </w:tc>
      </w:tr>
      <w:tr w:rsidR="008367C2" w:rsidRPr="00EE5337" w14:paraId="563C0D77" w14:textId="77777777">
        <w:trPr>
          <w:trHeight w:hRule="exact" w:val="284"/>
        </w:trPr>
        <w:tc>
          <w:tcPr>
            <w:tcW w:w="3828" w:type="dxa"/>
          </w:tcPr>
          <w:p w14:paraId="6D3027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B6C77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B33E5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0E8A7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6CEFE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04F1393F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8DD6F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421C1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BCFFB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22DDA239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6BBC11E" w14:textId="77777777" w:rsidR="001C4174" w:rsidRDefault="001C417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09.03.01 Информатика и вычислительная техник</w:t>
            </w:r>
          </w:p>
          <w:p w14:paraId="3AEFF6D8" w14:textId="5AC18CAE" w:rsidR="008367C2" w:rsidRPr="00BA29F9" w:rsidRDefault="001C417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EE5337" w14:paraId="7B74A883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BA531CF" w14:textId="2286A8AF" w:rsidR="008367C2" w:rsidRPr="00BA29F9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8367C2" w:rsidRPr="00EE5337" w14:paraId="4D038555" w14:textId="77777777">
        <w:trPr>
          <w:trHeight w:hRule="exact" w:val="567"/>
        </w:trPr>
        <w:tc>
          <w:tcPr>
            <w:tcW w:w="3828" w:type="dxa"/>
          </w:tcPr>
          <w:p w14:paraId="4571B36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5FB91F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F1A8E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8CBA86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0899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0B13F660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1EE3C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367C2" w:rsidRPr="00EE5337" w14:paraId="70AAE772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7DF682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EE5337" w14:paraId="1D75F2EF" w14:textId="77777777">
        <w:trPr>
          <w:trHeight w:hRule="exact" w:val="284"/>
        </w:trPr>
        <w:tc>
          <w:tcPr>
            <w:tcW w:w="3828" w:type="dxa"/>
          </w:tcPr>
          <w:p w14:paraId="677DED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507C0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6F20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348FE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252CC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5539F6F7" w14:textId="77777777">
        <w:trPr>
          <w:trHeight w:hRule="exact" w:val="709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0F57FAF" w14:textId="1F61AB88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</w:t>
            </w: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__</w:t>
            </w:r>
          </w:p>
          <w:p w14:paraId="753033A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EE5337" w14:paraId="75D19EDA" w14:textId="77777777">
        <w:trPr>
          <w:trHeight w:hRule="exact" w:val="283"/>
        </w:trPr>
        <w:tc>
          <w:tcPr>
            <w:tcW w:w="3828" w:type="dxa"/>
          </w:tcPr>
          <w:p w14:paraId="2BC43A3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1FA64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DDCAA7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584D1C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3718A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350F5D7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C7F6B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</w:tr>
      <w:tr w:rsidR="008367C2" w14:paraId="37E6244D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3F422C1" w14:textId="35FED569" w:rsidR="008367C2" w:rsidRDefault="00211D77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Белов С.В.</w:t>
            </w:r>
          </w:p>
        </w:tc>
      </w:tr>
    </w:tbl>
    <w:p w14:paraId="130B5DD1" w14:textId="77777777" w:rsidR="008367C2" w:rsidRDefault="00BA29F9">
      <w:pPr>
        <w:rPr>
          <w:sz w:val="0"/>
          <w:szCs w:val="0"/>
        </w:rPr>
      </w:pPr>
      <w:r>
        <w:br w:type="page"/>
      </w:r>
    </w:p>
    <w:p w14:paraId="361AC51D" w14:textId="77777777" w:rsidR="008367C2" w:rsidRDefault="008367C2">
      <w:pPr>
        <w:sectPr w:rsidR="008367C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864"/>
        <w:gridCol w:w="1135"/>
        <w:gridCol w:w="5104"/>
        <w:gridCol w:w="1007"/>
      </w:tblGrid>
      <w:tr w:rsidR="008367C2" w14:paraId="07B9F009" w14:textId="77777777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3C08A720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33005C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FE1E27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8367C2" w14:paraId="5D8E01A5" w14:textId="77777777">
        <w:trPr>
          <w:trHeight w:hRule="exact" w:val="142"/>
        </w:trPr>
        <w:tc>
          <w:tcPr>
            <w:tcW w:w="2694" w:type="dxa"/>
          </w:tcPr>
          <w:p w14:paraId="033A45F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6D9ACD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6BD226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0DD435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36D92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8B9197B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BE203D0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12543849" w14:textId="77777777">
        <w:trPr>
          <w:trHeight w:hRule="exact" w:val="13"/>
        </w:trPr>
        <w:tc>
          <w:tcPr>
            <w:tcW w:w="2694" w:type="dxa"/>
          </w:tcPr>
          <w:p w14:paraId="101352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5042C3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C4009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2FC120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F04B3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4D148716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3FFF2DB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7DBB21B4" w14:textId="77777777">
        <w:trPr>
          <w:trHeight w:hRule="exact" w:val="98"/>
        </w:trPr>
        <w:tc>
          <w:tcPr>
            <w:tcW w:w="2694" w:type="dxa"/>
          </w:tcPr>
          <w:p w14:paraId="278F346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BDB26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16DFF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3FDA1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42941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EE5337" w14:paraId="63315643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F08E47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EE5337" w14:paraId="0754E8D8" w14:textId="77777777">
        <w:trPr>
          <w:trHeight w:hRule="exact" w:val="142"/>
        </w:trPr>
        <w:tc>
          <w:tcPr>
            <w:tcW w:w="2694" w:type="dxa"/>
          </w:tcPr>
          <w:p w14:paraId="76C728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16B656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01D81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70857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615A48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C092053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F75633C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56CDA8D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637B6D06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529E678" w14:textId="21DBAECB" w:rsidR="008367C2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31B44C4" w14:textId="77777777">
        <w:trPr>
          <w:trHeight w:hRule="exact" w:val="142"/>
        </w:trPr>
        <w:tc>
          <w:tcPr>
            <w:tcW w:w="2694" w:type="dxa"/>
          </w:tcPr>
          <w:p w14:paraId="11125A8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082763E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A30689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E2A24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1D0D2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EE5337" w14:paraId="1AAFEC8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829CCD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16A38848" w14:textId="1FBA2A90" w:rsidR="008367C2" w:rsidRPr="00BA29F9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EE5337" w14:paraId="45A481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A11BD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EE5337" w14:paraId="55225494" w14:textId="77777777">
        <w:trPr>
          <w:trHeight w:hRule="exact" w:val="142"/>
        </w:trPr>
        <w:tc>
          <w:tcPr>
            <w:tcW w:w="2694" w:type="dxa"/>
          </w:tcPr>
          <w:p w14:paraId="52F61A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6605B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9B28F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233234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EDD26B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609C0A62" w14:textId="77777777">
        <w:trPr>
          <w:trHeight w:hRule="exact" w:val="709"/>
        </w:trPr>
        <w:tc>
          <w:tcPr>
            <w:tcW w:w="2694" w:type="dxa"/>
          </w:tcPr>
          <w:p w14:paraId="21138A6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5B18D0E" w14:textId="422CC451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077CFA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EE5337" w14:paraId="68B9BFC0" w14:textId="77777777">
        <w:trPr>
          <w:trHeight w:hRule="exact" w:val="425"/>
        </w:trPr>
        <w:tc>
          <w:tcPr>
            <w:tcW w:w="2694" w:type="dxa"/>
          </w:tcPr>
          <w:p w14:paraId="5D472F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EEFD90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26497E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824A7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134FC2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07DDC825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8FE1E50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EE5337" w14:paraId="7021C1F8" w14:textId="77777777">
        <w:trPr>
          <w:trHeight w:hRule="exact" w:val="13"/>
        </w:trPr>
        <w:tc>
          <w:tcPr>
            <w:tcW w:w="2694" w:type="dxa"/>
          </w:tcPr>
          <w:p w14:paraId="6253E8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7FF74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E3262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DFAA9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AAED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63A1FF52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A1B47E5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EE5337" w14:paraId="4EBFA22E" w14:textId="77777777">
        <w:trPr>
          <w:trHeight w:hRule="exact" w:val="98"/>
        </w:trPr>
        <w:tc>
          <w:tcPr>
            <w:tcW w:w="2694" w:type="dxa"/>
          </w:tcPr>
          <w:p w14:paraId="58CCD2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4B5EB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21C22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C73B4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DF302C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0C448E6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BD968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EE5337" w14:paraId="2469F70D" w14:textId="77777777">
        <w:trPr>
          <w:trHeight w:hRule="exact" w:val="142"/>
        </w:trPr>
        <w:tc>
          <w:tcPr>
            <w:tcW w:w="2694" w:type="dxa"/>
          </w:tcPr>
          <w:p w14:paraId="3D17418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039E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8A7DD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AF6AD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45A39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46825081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037709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9E5F8B0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52A4FA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057332B" w14:textId="64C9C3F0" w:rsidR="008367C2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0731832B" w14:textId="77777777">
        <w:trPr>
          <w:trHeight w:hRule="exact" w:val="142"/>
        </w:trPr>
        <w:tc>
          <w:tcPr>
            <w:tcW w:w="2694" w:type="dxa"/>
          </w:tcPr>
          <w:p w14:paraId="098FF90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351D5F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58A3C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43475C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3A4DFF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EE5337" w14:paraId="0EC98675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181BA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8CC403F" w14:textId="67CFF2D5" w:rsidR="008367C2" w:rsidRPr="00BA29F9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EE5337" w14:paraId="52963725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437FA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EE5337" w14:paraId="0A1C12B1" w14:textId="77777777">
        <w:trPr>
          <w:trHeight w:hRule="exact" w:val="142"/>
        </w:trPr>
        <w:tc>
          <w:tcPr>
            <w:tcW w:w="2694" w:type="dxa"/>
          </w:tcPr>
          <w:p w14:paraId="67CE65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41F728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7915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13BEBA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2CD53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21785CDE" w14:textId="77777777">
        <w:trPr>
          <w:trHeight w:hRule="exact" w:val="709"/>
        </w:trPr>
        <w:tc>
          <w:tcPr>
            <w:tcW w:w="2694" w:type="dxa"/>
          </w:tcPr>
          <w:p w14:paraId="7205B4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FEA1558" w14:textId="37EFCD36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241CD9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EE5337" w14:paraId="57F27DC8" w14:textId="77777777">
        <w:trPr>
          <w:trHeight w:hRule="exact" w:val="425"/>
        </w:trPr>
        <w:tc>
          <w:tcPr>
            <w:tcW w:w="2694" w:type="dxa"/>
          </w:tcPr>
          <w:p w14:paraId="218F69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5D5A7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9065E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EA25F3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62C2E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2B67AA3C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CD03AAD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EE5337" w14:paraId="0634D1AC" w14:textId="77777777">
        <w:trPr>
          <w:trHeight w:hRule="exact" w:val="13"/>
        </w:trPr>
        <w:tc>
          <w:tcPr>
            <w:tcW w:w="2694" w:type="dxa"/>
          </w:tcPr>
          <w:p w14:paraId="42FA79C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E1F2A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CBBB9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C16D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F96C5F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7D64E05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35C7798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EE5337" w14:paraId="138355E3" w14:textId="77777777">
        <w:trPr>
          <w:trHeight w:hRule="exact" w:val="98"/>
        </w:trPr>
        <w:tc>
          <w:tcPr>
            <w:tcW w:w="2694" w:type="dxa"/>
          </w:tcPr>
          <w:p w14:paraId="21FED5C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85AFB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56EFB5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DAC5D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99E8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1E20BC7E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0829F2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EE5337" w14:paraId="096E28CC" w14:textId="77777777">
        <w:trPr>
          <w:trHeight w:hRule="exact" w:val="142"/>
        </w:trPr>
        <w:tc>
          <w:tcPr>
            <w:tcW w:w="2694" w:type="dxa"/>
          </w:tcPr>
          <w:p w14:paraId="68EBE4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C97812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B41F6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C8A395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DC714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73650E15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21FCD4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91345AE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B4202A0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6DA2ECC" w14:textId="7582C349" w:rsidR="008367C2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CC7DC32" w14:textId="77777777">
        <w:trPr>
          <w:trHeight w:hRule="exact" w:val="142"/>
        </w:trPr>
        <w:tc>
          <w:tcPr>
            <w:tcW w:w="2694" w:type="dxa"/>
          </w:tcPr>
          <w:p w14:paraId="2E6BAF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425B55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5ABC8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A3B22F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9BA57D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EE5337" w14:paraId="2C2AD76C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A5739E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F549D7F" w14:textId="4026E340" w:rsidR="008367C2" w:rsidRPr="00BA29F9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EE5337" w14:paraId="77BDA7B2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2970C4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EE5337" w14:paraId="7E6178B2" w14:textId="77777777">
        <w:trPr>
          <w:trHeight w:hRule="exact" w:val="142"/>
        </w:trPr>
        <w:tc>
          <w:tcPr>
            <w:tcW w:w="2694" w:type="dxa"/>
          </w:tcPr>
          <w:p w14:paraId="41D75D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E2D3E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8C3582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91A2E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C817B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28253403" w14:textId="77777777">
        <w:trPr>
          <w:trHeight w:hRule="exact" w:val="709"/>
        </w:trPr>
        <w:tc>
          <w:tcPr>
            <w:tcW w:w="2694" w:type="dxa"/>
          </w:tcPr>
          <w:p w14:paraId="7C6044F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441AA32" w14:textId="35568BF9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62AEF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EE5337" w14:paraId="0AF93E7A" w14:textId="77777777">
        <w:trPr>
          <w:trHeight w:hRule="exact" w:val="425"/>
        </w:trPr>
        <w:tc>
          <w:tcPr>
            <w:tcW w:w="2694" w:type="dxa"/>
          </w:tcPr>
          <w:p w14:paraId="36491B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2DA551A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A39B97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38C45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75109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7148BF3A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6DE82B3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EE5337" w14:paraId="019BB997" w14:textId="77777777">
        <w:trPr>
          <w:trHeight w:hRule="exact" w:val="13"/>
        </w:trPr>
        <w:tc>
          <w:tcPr>
            <w:tcW w:w="2694" w:type="dxa"/>
          </w:tcPr>
          <w:p w14:paraId="0EDD08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0A4E7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14252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8657B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844C73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77FE0B0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E2B8E47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EE5337" w14:paraId="198C3DFE" w14:textId="77777777">
        <w:trPr>
          <w:trHeight w:hRule="exact" w:val="98"/>
        </w:trPr>
        <w:tc>
          <w:tcPr>
            <w:tcW w:w="2694" w:type="dxa"/>
          </w:tcPr>
          <w:p w14:paraId="67F979D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68C4CB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0CD6FB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443B3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BC33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215DCBAA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432F13F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EE5337" w14:paraId="10D9608C" w14:textId="77777777">
        <w:trPr>
          <w:trHeight w:hRule="exact" w:val="142"/>
        </w:trPr>
        <w:tc>
          <w:tcPr>
            <w:tcW w:w="2694" w:type="dxa"/>
          </w:tcPr>
          <w:p w14:paraId="265B01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C44A78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DB519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D5D1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DC530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E49821B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E59850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51DAF3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1A9EEE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1119E2" w14:textId="665F59F7" w:rsidR="008367C2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62650870" w14:textId="77777777">
        <w:trPr>
          <w:trHeight w:hRule="exact" w:val="142"/>
        </w:trPr>
        <w:tc>
          <w:tcPr>
            <w:tcW w:w="2694" w:type="dxa"/>
          </w:tcPr>
          <w:p w14:paraId="24501AA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01A6A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006A27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38609E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83633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EE5337" w14:paraId="505565A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901AB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01FD5AF" w14:textId="610D5828" w:rsidR="008367C2" w:rsidRPr="00BA29F9" w:rsidRDefault="00BA29F9" w:rsidP="0084104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EE5337" w14:paraId="10C5B9A5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72991A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EE5337" w14:paraId="1D5F94EB" w14:textId="77777777">
        <w:trPr>
          <w:trHeight w:hRule="exact" w:val="142"/>
        </w:trPr>
        <w:tc>
          <w:tcPr>
            <w:tcW w:w="2694" w:type="dxa"/>
          </w:tcPr>
          <w:p w14:paraId="0C6F99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069438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15116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EDBA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BCF5E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675083C6" w14:textId="77777777">
        <w:trPr>
          <w:trHeight w:hRule="exact" w:val="709"/>
        </w:trPr>
        <w:tc>
          <w:tcPr>
            <w:tcW w:w="2694" w:type="dxa"/>
          </w:tcPr>
          <w:p w14:paraId="76E0C2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79D2A1B" w14:textId="731C56AE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84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536511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</w:tbl>
    <w:p w14:paraId="16DC2503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1684B504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1844"/>
        <w:gridCol w:w="5104"/>
        <w:gridCol w:w="1007"/>
      </w:tblGrid>
      <w:tr w:rsidR="008367C2" w14:paraId="5B1FC2D5" w14:textId="77777777" w:rsidTr="00211D77">
        <w:trPr>
          <w:trHeight w:hRule="exact" w:val="425"/>
        </w:trPr>
        <w:tc>
          <w:tcPr>
            <w:tcW w:w="469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7C211485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1C1D29C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5D79945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8367C2" w14:paraId="5DB44283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C824C41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367C2" w:rsidRPr="00211D77" w14:paraId="626BD59F" w14:textId="77777777" w:rsidTr="00211D77">
        <w:trPr>
          <w:trHeight w:hRule="exact" w:val="9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880D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2BAFA" w14:textId="6792F479" w:rsidR="008367C2" w:rsidRPr="004D246E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систематизация, закрепление и расширение теоретических и практических знаний по данному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подготовки, а также формирование навыков применения этих знаний при решении конкретных задач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проектно-конструкторской, проектно-технологической и научно-исследовательской деятельности выпускника в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соответствии с требованием ФГОС ВО по направлению </w:t>
            </w:r>
            <w:r w:rsidR="004D246E" w:rsidRP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09.03.01 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="004D246E" w:rsidRP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 и вычислительная техника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</w:tc>
      </w:tr>
      <w:tr w:rsidR="008367C2" w:rsidRPr="00EE5337" w14:paraId="0AC92DA0" w14:textId="77777777" w:rsidTr="00211D77">
        <w:trPr>
          <w:trHeight w:hRule="exact" w:val="4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EF159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B4F97" w14:textId="2B4810D4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навыков ведения самостоятельной работы и овладения методикой теоретических,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экспериментальных и научно-практических исследований, а также разработки программного инструментария по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предметной области;</w:t>
            </w:r>
          </w:p>
        </w:tc>
      </w:tr>
      <w:tr w:rsidR="008367C2" w:rsidRPr="00EE5337" w14:paraId="3637DFE0" w14:textId="77777777" w:rsidTr="00211D77">
        <w:trPr>
          <w:trHeight w:hRule="exact" w:val="71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7F77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D6DBD" w14:textId="2EA8BF89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приобретение опыта систематизации результатов исследований, разработки программного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инструментария, подготовки проектно-технологической документации с учетом международного опыта,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формулировании выводов и положений как результатов выполненной работы, а также опыта их публичной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защиты.</w:t>
            </w:r>
          </w:p>
        </w:tc>
      </w:tr>
      <w:tr w:rsidR="008367C2" w:rsidRPr="00EE5337" w14:paraId="47B3D151" w14:textId="77777777" w:rsidTr="00211D77">
        <w:trPr>
          <w:trHeight w:hRule="exact" w:val="283"/>
        </w:trPr>
        <w:tc>
          <w:tcPr>
            <w:tcW w:w="780" w:type="dxa"/>
          </w:tcPr>
          <w:p w14:paraId="64C77E49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444A2F1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44" w:type="dxa"/>
          </w:tcPr>
          <w:p w14:paraId="682BCB05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31865FD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A0D9FB0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27B60789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871FAF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367C2" w14:paraId="3B318780" w14:textId="77777777" w:rsidTr="00211D77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BEDE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1CC25" w14:textId="6454B714" w:rsidR="008367C2" w:rsidRPr="00082DE4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Б3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.02(Д)</w:t>
            </w:r>
          </w:p>
        </w:tc>
      </w:tr>
      <w:tr w:rsidR="008367C2" w:rsidRPr="00EE5337" w14:paraId="2B3B02D6" w14:textId="77777777" w:rsidTr="00211D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80E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18B54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367C2" w14:paraId="0D1BDE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8A62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C15C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Микропроцессорные системы</w:t>
            </w:r>
          </w:p>
        </w:tc>
      </w:tr>
      <w:tr w:rsidR="008367C2" w14:paraId="6ECEC33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6612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92B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8367C2" w14:paraId="741CAAF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3508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533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Сопровождение программного обеспечения</w:t>
            </w:r>
          </w:p>
        </w:tc>
      </w:tr>
      <w:tr w:rsidR="008367C2" w14:paraId="4412BFE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6C75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9AB0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Управление программными проектами</w:t>
            </w:r>
          </w:p>
        </w:tc>
      </w:tr>
      <w:tr w:rsidR="008367C2" w14:paraId="1D307A8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9AA2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1B0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Экономика программной инженерии</w:t>
            </w:r>
          </w:p>
        </w:tc>
      </w:tr>
      <w:tr w:rsidR="008367C2" w14:paraId="681AC986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DA42B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E825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информации</w:t>
            </w:r>
          </w:p>
        </w:tc>
      </w:tr>
      <w:tr w:rsidR="008367C2" w14:paraId="3CCCFB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200E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A8F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Облачные приложения</w:t>
            </w:r>
          </w:p>
        </w:tc>
      </w:tr>
      <w:tr w:rsidR="008367C2" w14:paraId="07D6DB64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1F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D3854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Организационные методы защиты информации</w:t>
            </w:r>
          </w:p>
        </w:tc>
      </w:tr>
      <w:tr w:rsidR="008367C2" w14:paraId="769ED0E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B3BE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51B8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Параллельное программирование</w:t>
            </w:r>
          </w:p>
        </w:tc>
      </w:tr>
      <w:tr w:rsidR="008367C2" w14:paraId="2C77103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02DB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6A78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Правовые аспекты защиты информации</w:t>
            </w:r>
          </w:p>
        </w:tc>
      </w:tr>
      <w:tr w:rsidR="008367C2" w:rsidRPr="00EE5337" w14:paraId="46D2E96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6AE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DE8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 архитектура программных систем</w:t>
            </w:r>
          </w:p>
        </w:tc>
      </w:tr>
      <w:tr w:rsidR="008367C2" w14:paraId="2B60E4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02B7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F7BE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Производственно-технологическая практика</w:t>
            </w:r>
          </w:p>
        </w:tc>
      </w:tr>
      <w:tr w:rsidR="008367C2" w:rsidRPr="00EE5337" w14:paraId="4F857B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CE3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8093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Android</w:t>
            </w:r>
          </w:p>
        </w:tc>
      </w:tr>
      <w:tr w:rsidR="008367C2" w:rsidRPr="00EE5337" w14:paraId="716C6993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A5B1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5D6C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</w:p>
        </w:tc>
      </w:tr>
      <w:tr w:rsidR="008367C2" w14:paraId="7D95E7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B26D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DB21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Сетевые приложения</w:t>
            </w:r>
          </w:p>
        </w:tc>
      </w:tr>
      <w:tr w:rsidR="008367C2" w:rsidRPr="00EE5337" w14:paraId="39228364" w14:textId="77777777" w:rsidTr="00211D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7E6C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EF4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8367C2" w:rsidRPr="00EE5337" w14:paraId="46C2FCF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7570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3E27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-приложения на языке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PHP</w:t>
            </w:r>
          </w:p>
        </w:tc>
      </w:tr>
      <w:tr w:rsidR="008367C2" w14:paraId="26E6D09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F6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EF7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 человеко-машинного интерфейса</w:t>
            </w:r>
          </w:p>
        </w:tc>
      </w:tr>
      <w:tr w:rsidR="008367C2" w:rsidRPr="00EE5337" w14:paraId="4DDDA66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DE0B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2658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анализ требований, конструирование программного обеспечения</w:t>
            </w:r>
          </w:p>
        </w:tc>
      </w:tr>
      <w:tr w:rsidR="008367C2" w14:paraId="662D13DA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5F7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250B3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Разработка приложений ASP.NET</w:t>
            </w:r>
          </w:p>
        </w:tc>
      </w:tr>
      <w:tr w:rsidR="008367C2" w14:paraId="6FA1BA7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F73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45A8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 виды двигательной активности</w:t>
            </w:r>
          </w:p>
        </w:tc>
      </w:tr>
      <w:tr w:rsidR="008367C2" w14:paraId="36C9F61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A735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6C46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Oracle</w:t>
            </w:r>
          </w:p>
        </w:tc>
      </w:tr>
      <w:tr w:rsidR="008367C2" w14:paraId="6F33951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AE0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8D15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PostgreSQL</w:t>
            </w:r>
          </w:p>
        </w:tc>
      </w:tr>
      <w:tr w:rsidR="008367C2" w14:paraId="6EECFC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BDD8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DC71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принятия решений</w:t>
            </w:r>
          </w:p>
        </w:tc>
      </w:tr>
      <w:tr w:rsidR="008367C2" w14:paraId="6617EB70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1E17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308D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разработки программного обеспечения</w:t>
            </w:r>
          </w:p>
        </w:tc>
      </w:tr>
      <w:tr w:rsidR="008367C2" w14:paraId="2820EAD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009C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39B7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 программного обеспечения</w:t>
            </w:r>
          </w:p>
        </w:tc>
      </w:tr>
      <w:tr w:rsidR="008367C2" w14:paraId="1791BA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E3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F808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Эксплуатационная практика</w:t>
            </w:r>
          </w:p>
        </w:tc>
      </w:tr>
      <w:tr w:rsidR="008367C2" w14:paraId="27C1A65F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F6BD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972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на графах</w:t>
            </w:r>
          </w:p>
        </w:tc>
      </w:tr>
      <w:tr w:rsidR="008367C2" w14:paraId="63CE712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8542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1BE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Базы данных</w:t>
            </w:r>
          </w:p>
        </w:tc>
      </w:tr>
      <w:tr w:rsidR="008367C2" w14:paraId="33CCEA6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7D5A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B9A5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Проектно-технологическая учебная практика</w:t>
            </w:r>
          </w:p>
        </w:tc>
      </w:tr>
      <w:tr w:rsidR="008367C2" w:rsidRPr="00EE5337" w14:paraId="7ECD2C0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A3AE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1971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Командный проект по программной инженерии</w:t>
            </w:r>
          </w:p>
        </w:tc>
      </w:tr>
      <w:tr w:rsidR="008367C2" w:rsidRPr="00EE5337" w14:paraId="55D4A7A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F2C5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4BBC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области программной инженерии</w:t>
            </w:r>
          </w:p>
        </w:tc>
      </w:tr>
      <w:tr w:rsidR="008367C2" w14:paraId="3855252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0436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78850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Системное программное обеспечение</w:t>
            </w:r>
          </w:p>
        </w:tc>
      </w:tr>
      <w:tr w:rsidR="008367C2" w:rsidRPr="00EE5337" w14:paraId="46D528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221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E30D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автоматов и формальные языки</w:t>
            </w:r>
          </w:p>
        </w:tc>
      </w:tr>
      <w:tr w:rsidR="008367C2" w14:paraId="4D62A7D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A33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0ED0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информации и кодирования</w:t>
            </w:r>
          </w:p>
        </w:tc>
      </w:tr>
      <w:tr w:rsidR="008367C2" w:rsidRPr="00EE5337" w14:paraId="7482105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D0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C1450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и методы трансляции</w:t>
            </w:r>
          </w:p>
        </w:tc>
      </w:tr>
    </w:tbl>
    <w:p w14:paraId="3CB97135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3138E07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11"/>
        <w:gridCol w:w="3403"/>
        <w:gridCol w:w="5104"/>
        <w:gridCol w:w="1007"/>
      </w:tblGrid>
      <w:tr w:rsidR="008367C2" w14:paraId="640F7B7D" w14:textId="77777777" w:rsidTr="00230E03">
        <w:trPr>
          <w:trHeight w:hRule="exact" w:val="425"/>
        </w:trPr>
        <w:tc>
          <w:tcPr>
            <w:tcW w:w="4694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6E08D3E7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63B6437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474ADA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8367C2" w:rsidRPr="00EE5337" w14:paraId="2FC5CE22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152A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2.1.37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C041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Архитектура вычислительных систем, операционные системы</w:t>
            </w:r>
          </w:p>
        </w:tc>
      </w:tr>
      <w:tr w:rsidR="008367C2" w14:paraId="581FBC2E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1B7D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2.1.38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72DA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Компьютерная физика</w:t>
            </w:r>
          </w:p>
        </w:tc>
      </w:tr>
      <w:tr w:rsidR="008367C2" w14:paraId="69BF4CC3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320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2.1.39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D0F43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Компьютерное моделирование</w:t>
            </w:r>
          </w:p>
        </w:tc>
      </w:tr>
      <w:tr w:rsidR="008367C2" w14:paraId="1B805377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0C35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2.1.40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3773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Объектно-ориентированное программирование</w:t>
            </w:r>
          </w:p>
        </w:tc>
      </w:tr>
      <w:tr w:rsidR="008367C2" w:rsidRPr="00EE5337" w14:paraId="1B9236A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ECCB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FF26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вероятности и математическая статистика</w:t>
            </w:r>
          </w:p>
        </w:tc>
      </w:tr>
      <w:tr w:rsidR="008367C2" w14:paraId="499AB05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8509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928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и структуры данных</w:t>
            </w:r>
          </w:p>
        </w:tc>
      </w:tr>
      <w:tr w:rsidR="008367C2" w14:paraId="75E46103" w14:textId="77777777" w:rsidTr="00230E03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BC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FDB7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компьютерной графики</w:t>
            </w:r>
          </w:p>
        </w:tc>
      </w:tr>
      <w:tr w:rsidR="008367C2" w:rsidRPr="00EE5337" w14:paraId="3378E52A" w14:textId="77777777" w:rsidTr="00230E03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AB40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9B88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8367C2" w:rsidRPr="00EE5337" w14:paraId="172A7A69" w14:textId="77777777" w:rsidTr="00230E03">
        <w:trPr>
          <w:trHeight w:hRule="exact" w:val="142"/>
        </w:trPr>
        <w:tc>
          <w:tcPr>
            <w:tcW w:w="780" w:type="dxa"/>
          </w:tcPr>
          <w:p w14:paraId="3FFC59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EF2C99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532C27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FE5FA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4BC4E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EE5337" w14:paraId="4027F962" w14:textId="77777777" w:rsidTr="00230E03">
        <w:trPr>
          <w:trHeight w:hRule="exact" w:val="567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3A6C6DD" w14:textId="77777777" w:rsidR="008367C2" w:rsidRPr="00BA29F9" w:rsidRDefault="00BA29F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8367C2" w:rsidRPr="00EE5337" w14:paraId="309E29E7" w14:textId="77777777" w:rsidTr="00230E03">
        <w:trPr>
          <w:trHeight w:hRule="exact" w:val="570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6EA0F" w14:textId="48AF4554" w:rsidR="008367C2" w:rsidRPr="00261E48" w:rsidRDefault="00261E48" w:rsidP="00261E4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 Способен осуществлять пои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ск, критический анализ и синтез </w:t>
            </w: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информа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ции, применять системный подход </w:t>
            </w: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для решения поставленных задач</w:t>
            </w:r>
          </w:p>
        </w:tc>
      </w:tr>
      <w:tr w:rsidR="008367C2" w14:paraId="09F644A9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A3E5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EE5337" w14:paraId="77F68744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4AB9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769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EE5337" w14:paraId="5846B24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030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7D86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EE5337" w14:paraId="61E76E30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312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DAD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39C71D2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B0DA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EE5337" w14:paraId="224EBA8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5389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86B7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EE5337" w14:paraId="3B06A58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7674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2B1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84104F" w14:paraId="0E8D93F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96B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7E6C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0BCA3E7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280F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48DB1B4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B916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525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84104F" w14:paraId="2CD34B6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34EC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156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84104F" w14:paraId="2AF23BA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095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47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84104F" w14:paraId="2E6E6DD5" w14:textId="77777777" w:rsidTr="00230E03">
        <w:trPr>
          <w:trHeight w:hRule="exact" w:val="142"/>
        </w:trPr>
        <w:tc>
          <w:tcPr>
            <w:tcW w:w="780" w:type="dxa"/>
          </w:tcPr>
          <w:p w14:paraId="29E7F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3287CC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03480BD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DFA91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0AF41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DFFB94C" w14:textId="77777777" w:rsidTr="00230E03">
        <w:trPr>
          <w:trHeight w:hRule="exact" w:val="518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85FCA" w14:textId="683791EE" w:rsidR="008367C2" w:rsidRPr="00230E03" w:rsidRDefault="00230E03" w:rsidP="00230E0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 Способен определять круг 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адач в рамках поставленной цели </w:t>
            </w: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выбирать оптимальные способы их решения, исходя из действующих прав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овых </w:t>
            </w: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норм, имеющихся ресурсов и ограничений</w:t>
            </w:r>
          </w:p>
        </w:tc>
      </w:tr>
      <w:tr w:rsidR="008367C2" w14:paraId="408D671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48E8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4B861F5D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92C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C9F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84104F" w14:paraId="5F6EDC76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E0E1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0A53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84104F" w14:paraId="6ED8FFA9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C7E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EA47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25E29EE2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4F5B3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4DCB6862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609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B3C0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84104F" w14:paraId="5ECB4077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0682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826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84104F" w14:paraId="60FD8745" w14:textId="77777777" w:rsidTr="00230E03">
        <w:trPr>
          <w:trHeight w:hRule="exact" w:val="513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508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A2BC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</w:p>
        </w:tc>
      </w:tr>
      <w:tr w:rsidR="008367C2" w:rsidRPr="0084104F" w14:paraId="49FC549D" w14:textId="77777777" w:rsidTr="00230E03">
        <w:trPr>
          <w:trHeight w:hRule="exact" w:val="255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947C6" w14:textId="77777777" w:rsidR="008367C2" w:rsidRPr="001C4174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35B8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6DC3D4A5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6F8C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3F6DF19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1A7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A09F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84104F" w14:paraId="21D96CA1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A478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71B2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84104F" w14:paraId="57C7197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91E9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6CF3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84104F" w14:paraId="71AC6DAC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0C299A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32AC54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AE0176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1EFA5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14EF8924" w14:textId="77777777" w:rsidTr="00762F7A">
        <w:trPr>
          <w:trHeight w:hRule="exact" w:val="54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FEC65" w14:textId="184E11E3" w:rsidR="00762F7A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УК-4 Способен осуществлять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деловую коммуникацию в устной и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исьменной формах на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государственном языке</w:t>
            </w:r>
          </w:p>
          <w:p w14:paraId="7EF84156" w14:textId="7038C8FF" w:rsidR="008367C2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Российской Федерации и иностранном(ых)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языке(ах)</w:t>
            </w:r>
          </w:p>
        </w:tc>
      </w:tr>
      <w:tr w:rsidR="008367C2" w14:paraId="1EAD6B92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CD82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35DCBF10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48F3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7F0C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4104F" w14:paraId="77D489AA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A88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7FF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4104F" w14:paraId="3D0C859A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2293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49A9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0706BB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E357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19501E0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34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5A46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1643986F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D48B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A66B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4104F" w14:paraId="6CECB98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B89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649D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2074CEE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95DE0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7DE5F23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130A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4693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0CF6D68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A3CD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DC12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2EE4F65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17E3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4F20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17554DFE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20CB49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1D3D5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6C52F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5BAB8E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44E8DD37" w14:textId="77777777" w:rsidTr="00762F7A">
        <w:trPr>
          <w:trHeight w:hRule="exact" w:val="245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DC059" w14:textId="70B223F3" w:rsidR="008367C2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b/>
                <w:sz w:val="19"/>
                <w:szCs w:val="19"/>
                <w:lang w:val="ru-RU"/>
              </w:rPr>
            </w:pP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УК-9 Способен принимать обоснованные экономические решения в различных областях жизнедеятельности</w:t>
            </w:r>
          </w:p>
        </w:tc>
      </w:tr>
      <w:tr w:rsidR="008367C2" w14:paraId="7B46F514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B5A6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163D5E5C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509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D3E5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4104F" w14:paraId="1898FCD2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99F3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E4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4104F" w14:paraId="35B9DD8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7C0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39D6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1C8F6B0B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409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7BC363D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0A4AF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B4BB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3F3686C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B400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34E4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4104F" w14:paraId="4A71EFF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DAC1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04E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5E6F023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F4C1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5FE60A2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74A2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39E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</w:tbl>
    <w:p w14:paraId="17200A82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433FD845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224"/>
        <w:gridCol w:w="284"/>
        <w:gridCol w:w="1431"/>
        <w:gridCol w:w="1955"/>
        <w:gridCol w:w="16"/>
        <w:gridCol w:w="13"/>
        <w:gridCol w:w="976"/>
        <w:gridCol w:w="14"/>
        <w:gridCol w:w="708"/>
        <w:gridCol w:w="13"/>
        <w:gridCol w:w="1426"/>
        <w:gridCol w:w="279"/>
        <w:gridCol w:w="1150"/>
        <w:gridCol w:w="525"/>
        <w:gridCol w:w="27"/>
        <w:gridCol w:w="13"/>
        <w:gridCol w:w="968"/>
        <w:gridCol w:w="27"/>
        <w:gridCol w:w="11"/>
      </w:tblGrid>
      <w:tr w:rsidR="008367C2" w14:paraId="225B15FF" w14:textId="77777777" w:rsidTr="0087717A">
        <w:trPr>
          <w:gridAfter w:val="2"/>
          <w:wAfter w:w="38" w:type="dxa"/>
          <w:trHeight w:hRule="exact" w:val="425"/>
        </w:trPr>
        <w:tc>
          <w:tcPr>
            <w:tcW w:w="4691" w:type="dxa"/>
            <w:gridSpan w:val="7"/>
            <w:shd w:val="clear" w:color="C0C0C0" w:fill="FFFFFF"/>
            <w:tcMar>
              <w:left w:w="34" w:type="dxa"/>
              <w:right w:w="34" w:type="dxa"/>
            </w:tcMar>
          </w:tcPr>
          <w:p w14:paraId="0358AE01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  <w:gridSpan w:val="9"/>
          </w:tcPr>
          <w:p w14:paraId="7C18152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42F0939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367C2" w:rsidRPr="0084104F" w14:paraId="5E0F619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7A11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AE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6AAE723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066B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1CB3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4104F" w14:paraId="4F12D6E9" w14:textId="77777777" w:rsidTr="0087717A">
        <w:trPr>
          <w:gridAfter w:val="2"/>
          <w:wAfter w:w="38" w:type="dxa"/>
          <w:trHeight w:hRule="exact" w:val="60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6B8F9" w14:textId="2FAA1DB4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ОПК-1 Способен применять есте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ственнонаучные и общеинженерные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знания, методы математического анализа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моделирования, теоретического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эк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спериментального исследования в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профессиональной деятельности;</w:t>
            </w:r>
          </w:p>
        </w:tc>
      </w:tr>
      <w:tr w:rsidR="00991DAF" w14:paraId="3DE5F7D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B9A2A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84104F" w14:paraId="2403928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241A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EA81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4104F" w14:paraId="193F994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9683D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0B72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4104F" w14:paraId="7DF961A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81C86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9B1173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6479BFA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38387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4104F" w14:paraId="04CEDC8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AACA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D8E74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4104F" w14:paraId="292C9A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FA9A0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B0C89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4104F" w14:paraId="14764F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058A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F5883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5B62CC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61A28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4104F" w14:paraId="4664278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E0834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18B1A7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4104F" w14:paraId="0BFC9EE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4CB03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22AB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4104F" w14:paraId="36A30DB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9764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CA5D7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4104F" w14:paraId="70D8B6E1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147B6" w14:textId="2D61B7DC" w:rsidR="00991DAF" w:rsidRPr="00991DAF" w:rsidRDefault="00991DAF" w:rsidP="00344BA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 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деятельности;</w:t>
            </w:r>
          </w:p>
        </w:tc>
      </w:tr>
      <w:tr w:rsidR="00991DAF" w14:paraId="4A3D6E4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CC48F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84104F" w14:paraId="7FEC12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BD5D56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26C2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4104F" w14:paraId="1DC603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7D363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4DBEE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4104F" w14:paraId="62E6C81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F7EB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CCB0E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308FA89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77C7D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4104F" w14:paraId="29EC15B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39940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AF169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4104F" w14:paraId="010F56A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A261C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4DA1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4104F" w14:paraId="03E262F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7B5A1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D25D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687CBF7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FC0CE7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4104F" w14:paraId="1E29594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89899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3059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4104F" w14:paraId="0680462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3BFB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E495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4104F" w14:paraId="4FB6D8F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F2A5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7467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4104F" w14:paraId="49C51112" w14:textId="77777777" w:rsidTr="0087717A">
        <w:trPr>
          <w:gridAfter w:val="14"/>
          <w:wAfter w:w="6150" w:type="dxa"/>
          <w:trHeight w:hRule="exact" w:val="142"/>
        </w:trPr>
        <w:tc>
          <w:tcPr>
            <w:tcW w:w="1289" w:type="dxa"/>
            <w:gridSpan w:val="4"/>
          </w:tcPr>
          <w:p w14:paraId="34AE39C6" w14:textId="77777777" w:rsidR="00991DAF" w:rsidRPr="00BA29F9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AEB23B2" w14:textId="77777777" w:rsidR="00991DAF" w:rsidRPr="00BA29F9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991DAF" w:rsidRPr="0084104F" w14:paraId="119859D7" w14:textId="77777777" w:rsidTr="0087717A">
        <w:trPr>
          <w:gridAfter w:val="2"/>
          <w:wAfter w:w="38" w:type="dxa"/>
          <w:trHeight w:hRule="exact" w:val="731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6C7B6" w14:textId="5BA4F47F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К-3 Способен решать стандартные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задачи профессиональной деятельн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ости на основе информационной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библиографической культуры с применением информационно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-коммуникационных технологий и с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основных требований информационной безопасности;</w:t>
            </w:r>
          </w:p>
        </w:tc>
      </w:tr>
      <w:tr w:rsidR="00991DAF" w14:paraId="5568E43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B383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Знать:</w:t>
            </w:r>
          </w:p>
        </w:tc>
      </w:tr>
      <w:tr w:rsidR="00991DAF" w:rsidRPr="0084104F" w14:paraId="5E40BDC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8240E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5BF7D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4104F" w14:paraId="311638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CD1EE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E8D7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4104F" w14:paraId="4A1D6C8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72C21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8CD03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3DEC25B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8817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4104F" w14:paraId="48719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70F6F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2EC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4104F" w14:paraId="4E3BD2C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DA613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FE2C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4104F" w14:paraId="23899C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2A22A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41F1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8D185AB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EBD0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4104F" w14:paraId="143B2D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1DBB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7F41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4104F" w14:paraId="67C00DC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E8FD3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06E31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4104F" w14:paraId="663A0BD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DDCDE" w14:textId="77777777" w:rsidR="00991DAF" w:rsidRPr="00991DAF" w:rsidRDefault="00991DAF" w:rsidP="00344BA8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F0C5C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84104F" w14:paraId="4E4DFA5E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40699" w14:textId="08043F1A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ОПК-4 Способен участвовать в разработке стандартов, норм и правил, а также технической документации, связанной с профессиональной деятельностью;</w:t>
            </w:r>
          </w:p>
        </w:tc>
      </w:tr>
      <w:tr w:rsidR="00991DAF" w14:paraId="04F6477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AB95F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84104F" w14:paraId="0188B9E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0141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FA63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84104F" w14:paraId="25F0D7D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5029DB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2A21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84104F" w14:paraId="5320567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4651D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7CA8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6BCFA92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29F8D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84104F" w14:paraId="0CBFE93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99419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53004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84104F" w14:paraId="5EDD041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29BB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C0F2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84104F" w14:paraId="289B76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2821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751B0B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793DE89E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8547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84104F" w14:paraId="07F619E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1F201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DECE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84104F" w14:paraId="2579B87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CB7C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2B5EB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84104F" w14:paraId="19BEC0E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55FC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82CE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2B44196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065951BB" w14:textId="77777777" w:rsidR="008367C2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  <w:p w14:paraId="4160BBBD" w14:textId="430DE00E" w:rsidR="00991DAF" w:rsidRPr="00BA29F9" w:rsidRDefault="00991DA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370F22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ABE423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000017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77C8D26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E6318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4076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инсталлировать программное и аппаратное обеспечение для информационных и</w:t>
            </w:r>
            <w:r w:rsidRPr="00440765">
              <w:rPr>
                <w:lang w:val="ru-RU"/>
              </w:rPr>
              <w:br/>
            </w:r>
            <w:r w:rsidRPr="0044076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автоматизированных систем;</w:t>
            </w:r>
          </w:p>
        </w:tc>
      </w:tr>
      <w:tr w:rsidR="008367C2" w14:paraId="19CF3AF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FC75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7A4085A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5A77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742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4104F" w14:paraId="4A944AE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5966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752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4104F" w14:paraId="73E5C47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ACCB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BB2C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69EF2C4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F236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Уметь:</w:t>
            </w:r>
          </w:p>
        </w:tc>
      </w:tr>
      <w:tr w:rsidR="008367C2" w:rsidRPr="0084104F" w14:paraId="3C0338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2FD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1ACE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2F1E192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5940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D1F8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4104F" w14:paraId="779BC471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B730E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CCC6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C403D0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C28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275520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2DF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4AC5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3B8D835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DFCD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897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7AB9486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516A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8B7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4ABF17A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1BE6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66A383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3FAD45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48B109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4266C7A" w14:textId="77777777" w:rsidTr="0087717A">
        <w:trPr>
          <w:gridAfter w:val="2"/>
          <w:wAfter w:w="38" w:type="dxa"/>
          <w:trHeight w:hRule="exact" w:val="4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A65F7" w14:textId="43D50A86" w:rsidR="008367C2" w:rsidRPr="00FE7831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 Способен разрабатывать бизнес-планы и технические задания на оснащение отделов, лабораторий офисов компьютерным и сетевым оборудованием;</w:t>
            </w:r>
          </w:p>
        </w:tc>
      </w:tr>
      <w:tr w:rsidR="008367C2" w14:paraId="2924134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638E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313C3FB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388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8CA8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4104F" w14:paraId="643B304E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60E3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C955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4104F" w14:paraId="2FBC2D4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915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B92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0873BA2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2A0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202A230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8018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EFF0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6CE8858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EB6F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CBE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4104F" w14:paraId="735A737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7B3C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9DA5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EA3AA3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0D05C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33E24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6C5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9C89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7152007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CE9C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1F28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0D733A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853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7361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4AD7C272" w14:textId="77777777" w:rsidTr="0087717A">
        <w:trPr>
          <w:gridAfter w:val="2"/>
          <w:wAfter w:w="38" w:type="dxa"/>
          <w:trHeight w:hRule="exact" w:val="38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FB5A2" w14:textId="53F85564" w:rsidR="008367C2" w:rsidRPr="00FE7831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ОПК-7 Способен участвовать в настройке и наладке программно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-</w:t>
            </w: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аппаратных комплексов;</w:t>
            </w:r>
          </w:p>
        </w:tc>
      </w:tr>
      <w:tr w:rsidR="008367C2" w14:paraId="3250F171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B6AE7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19B0E5E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B478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2F6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84104F" w14:paraId="4ABA24F0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FE2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4582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84104F" w14:paraId="4EE212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7DE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EBB3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FDDD1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09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14B14E2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7D23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E747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3CE68A3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F3AA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908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84104F" w14:paraId="0519326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5117C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AF9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5EA0F9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F30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4DA50E9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60CE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87A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33C2CF6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EA9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C0A4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27F5E09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C60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ABFC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FE7831" w:rsidRPr="0084104F" w14:paraId="64E7AF61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5C6DA9" w14:textId="357C2F39" w:rsidR="00FE7831" w:rsidRPr="00FE7831" w:rsidRDefault="00FE7831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 Способен разрабатывать алгоритмы и программы, пригодные для практического применения;</w:t>
            </w:r>
          </w:p>
        </w:tc>
      </w:tr>
      <w:tr w:rsidR="00FE7831" w14:paraId="5E09555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004EA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E7831" w:rsidRPr="0084104F" w14:paraId="3474D41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B6CEE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EB22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FE7831" w:rsidRPr="0084104F" w14:paraId="1B3F4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93500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2EEC7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FE7831" w:rsidRPr="0084104F" w14:paraId="3C66BF6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B32E82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C2EA9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FE7831" w14:paraId="06AA8B4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A4449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E7831" w:rsidRPr="0084104F" w14:paraId="5753764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CCAD9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ED44E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FE7831" w:rsidRPr="0084104F" w14:paraId="00E139C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D2F46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3B7416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FE7831" w:rsidRPr="0084104F" w14:paraId="710614D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1DBA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84182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FE7831" w14:paraId="468516A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A0BD8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E7831" w:rsidRPr="0084104F" w14:paraId="76216F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25BC1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6F49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FE7831" w:rsidRPr="0084104F" w14:paraId="5FC5ABE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B522E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1CA3D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FE7831" w:rsidRPr="0084104F" w14:paraId="14AF0F5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04CA7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9820E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7E1919" w:rsidRPr="0084104F" w14:paraId="6DA77BBD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2E63C" w14:textId="5B185FB6" w:rsidR="007E1919" w:rsidRPr="007E1919" w:rsidRDefault="007E1919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E191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ОПК-9 Способен осваивать методики использования программных средств для решения практических задач</w:t>
            </w:r>
          </w:p>
        </w:tc>
      </w:tr>
      <w:tr w:rsidR="007E1919" w14:paraId="1B13766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2E9E3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E1919" w:rsidRPr="0084104F" w14:paraId="4627D93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AF40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A15EC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7E1919" w:rsidRPr="0084104F" w14:paraId="58FF204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62FE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28D84F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7E1919" w:rsidRPr="0084104F" w14:paraId="20395C6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86ED08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403B8D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7E1919" w14:paraId="12175B57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B9105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E1919" w:rsidRPr="0084104F" w14:paraId="0A9354D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7C903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7389B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7E1919" w:rsidRPr="0084104F" w14:paraId="2128994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AC7B2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BE0B6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7E1919" w:rsidRPr="0084104F" w14:paraId="5BE671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400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E9427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7E1919" w14:paraId="18FD849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903A4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E1919" w:rsidRPr="0084104F" w14:paraId="115E0A1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38E49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0657AA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7E1919" w:rsidRPr="0084104F" w14:paraId="1DEC670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625C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4A5E0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7E1919" w:rsidRPr="0084104F" w14:paraId="04181DE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86908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21F50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55BFCF33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EB64B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52882D0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D3543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6CA3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0256CDB" w14:textId="77777777" w:rsidTr="0087717A">
        <w:trPr>
          <w:gridAfter w:val="2"/>
          <w:wAfter w:w="38" w:type="dxa"/>
          <w:trHeight w:hRule="exact" w:val="589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B98D3" w14:textId="1FD397C9" w:rsidR="00873FA3" w:rsidRPr="00873FA3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1 Способен разрабатывать модели </w:t>
            </w: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компонентов информационных систем, включая модели баз данных и</w:t>
            </w:r>
          </w:p>
          <w:p w14:paraId="3A7CC885" w14:textId="31BBAFB5" w:rsidR="008367C2" w:rsidRPr="00873FA3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модели и интерфейсов «человек – </w:t>
            </w: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электронно-вычислительная машина»</w:t>
            </w:r>
          </w:p>
        </w:tc>
      </w:tr>
      <w:tr w:rsidR="008367C2" w14:paraId="78C4F11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E05E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4FFEAA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1E37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FF31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84104F" w14:paraId="22288E7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27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D00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84104F" w14:paraId="4AEF872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EB3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0F6F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3A1A783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17F3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56DF07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1920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C8A3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52AA2541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9D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AAD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84104F" w14:paraId="3E8EE69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406A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01EE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5ED4906A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0811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3FE94C2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51C8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4681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0CD0334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AAD2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0EA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40F1D4E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B8E2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8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7ACB9D45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88292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642F32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1B403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720667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45777486" w14:textId="77777777" w:rsidTr="0087717A">
        <w:trPr>
          <w:gridAfter w:val="2"/>
          <w:wAfter w:w="38" w:type="dxa"/>
          <w:trHeight w:hRule="exact" w:val="54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D46F1" w14:textId="2A21B06A" w:rsidR="008367C2" w:rsidRPr="00B46000" w:rsidRDefault="00B46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4600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 Способен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14:paraId="239C6A2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E24F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84104F" w14:paraId="50A3E50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2096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F92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B46000" w:rsidRPr="0084104F" w14:paraId="3BCEE866" w14:textId="77777777" w:rsidTr="0087717A">
        <w:trPr>
          <w:gridAfter w:val="2"/>
          <w:wAfter w:w="38" w:type="dxa"/>
          <w:trHeight w:val="783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7111E" w14:textId="77777777" w:rsidR="00B46000" w:rsidRDefault="00B46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B30E5A" w14:textId="77777777" w:rsidR="00B46000" w:rsidRPr="00BA29F9" w:rsidRDefault="00B46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</w:p>
          <w:p w14:paraId="50788D3B" w14:textId="473A7A19" w:rsidR="00B46000" w:rsidRPr="00BA29F9" w:rsidRDefault="00B46000" w:rsidP="0074308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84104F" w14:paraId="32BD6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E28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9FD7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240D750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79A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84104F" w14:paraId="7C63A6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FEF8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4E14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84104F" w14:paraId="323A639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A10F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98C13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84104F" w14:paraId="7343571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C035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98FE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6E0E345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08E4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84104F" w14:paraId="1448DB4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B00F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1CED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84104F" w14:paraId="07E3E11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1367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26C5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84104F" w14:paraId="7B6D74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DDB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A3CD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84104F" w14:paraId="300790EA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25BA4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0F671F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23E29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25C5CA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7960F52F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53D7E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32C46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2498A81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743D5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6E0D44B0" w14:textId="77777777" w:rsidTr="0087717A">
        <w:trPr>
          <w:gridAfter w:val="2"/>
          <w:wAfter w:w="38" w:type="dxa"/>
          <w:trHeight w:hRule="exact" w:val="142"/>
        </w:trPr>
        <w:tc>
          <w:tcPr>
            <w:tcW w:w="781" w:type="dxa"/>
            <w:gridSpan w:val="2"/>
          </w:tcPr>
          <w:p w14:paraId="2F1675F5" w14:textId="77777777" w:rsidR="008367C2" w:rsidRPr="00BA29F9" w:rsidRDefault="008367C2" w:rsidP="00B46000">
            <w:pPr>
              <w:rPr>
                <w:sz w:val="1"/>
                <w:szCs w:val="1"/>
                <w:lang w:val="ru-RU"/>
              </w:rPr>
            </w:pPr>
          </w:p>
        </w:tc>
        <w:tc>
          <w:tcPr>
            <w:tcW w:w="508" w:type="dxa"/>
            <w:gridSpan w:val="2"/>
          </w:tcPr>
          <w:p w14:paraId="0BB7F8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2BC8A8B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BFDA2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C48C0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3E33525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0E11068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367C2" w14:paraId="3ED36F22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B88E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0254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351BB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</w:rPr>
              <w:t>Знать:</w:t>
            </w:r>
          </w:p>
        </w:tc>
      </w:tr>
      <w:tr w:rsidR="008367C2" w:rsidRPr="0084104F" w14:paraId="3A7DC082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B50B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4E68E" w14:textId="2E28C4FF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УК-1.1.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методики поиска, сбора и обработки информации; актуальные российские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зарубежные источники информации в сфере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деятельности; метод системного анализа</w:t>
            </w:r>
          </w:p>
        </w:tc>
      </w:tr>
      <w:tr w:rsidR="008367C2" w:rsidRPr="0084104F" w14:paraId="4E7D3EF6" w14:textId="77777777" w:rsidTr="0087717A">
        <w:trPr>
          <w:gridAfter w:val="2"/>
          <w:wAfter w:w="38" w:type="dxa"/>
          <w:trHeight w:hRule="exact" w:val="70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F1CC9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01187" w14:textId="4BB980B7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УК-2.1. Знать: виды ресурсов и ограничений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решения профессиональных задач; основные методы оценки разных способов решения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задач; действующее законодательство и правовые нормы, регулирующие профессиональную деятельность.</w:t>
            </w:r>
          </w:p>
        </w:tc>
      </w:tr>
      <w:tr w:rsidR="008367C2" w:rsidRPr="0084104F" w14:paraId="1EBDDD1C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531D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4FF96" w14:textId="7299B0FA" w:rsidR="008367C2" w:rsidRPr="009F5C1D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УК-4.1.: принципы построения устного и письменного высказывания на русском и иностранном языках; правила и закономерности деловой устной и письменной коммуникации</w:t>
            </w:r>
            <w:r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84104F" w14:paraId="2DD6D1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836D0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3.1.4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BB9E2" w14:textId="04184E29" w:rsidR="008367C2" w:rsidRPr="000C70EF" w:rsidRDefault="000C70EF" w:rsidP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C70E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УК-9.1.: термины и определения, характерные для экономической и финансовых сфер в различных областях жизнедеятельности</w:t>
            </w:r>
            <w:r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84104F" w14:paraId="7D6BD9B0" w14:textId="77777777" w:rsidTr="0087717A">
        <w:trPr>
          <w:gridAfter w:val="2"/>
          <w:wAfter w:w="38" w:type="dxa"/>
          <w:trHeight w:hRule="exact" w:val="35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ADAD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94B54" w14:textId="72928F44" w:rsidR="008367C2" w:rsidRPr="00D23ED1" w:rsidRDefault="00D23ED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ОПК-1.1.</w:t>
            </w:r>
            <w:r w:rsidRPr="00D23E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основы математики, физики, вычислительной техники и программирования</w:t>
            </w:r>
          </w:p>
        </w:tc>
      </w:tr>
      <w:tr w:rsidR="008367C2" w:rsidRPr="0084104F" w14:paraId="3387E6A4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DD25E" w14:textId="753A370D" w:rsidR="008367C2" w:rsidRPr="00E16397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C1AAB" w14:textId="36B7C83D" w:rsidR="008367C2" w:rsidRPr="00E16397" w:rsidRDefault="00E16397" w:rsidP="00351BBC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ОПК-2.1.</w:t>
            </w:r>
            <w:r w:rsidRPr="00E163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принципы работы современных информационных технологий и программных средств, в том числе отечественного производства</w:t>
            </w:r>
          </w:p>
        </w:tc>
      </w:tr>
      <w:tr w:rsidR="008367C2" w:rsidRPr="0084104F" w14:paraId="21C4C929" w14:textId="77777777" w:rsidTr="0087717A">
        <w:trPr>
          <w:gridAfter w:val="2"/>
          <w:wAfter w:w="38" w:type="dxa"/>
          <w:trHeight w:hRule="exact" w:val="75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7F738" w14:textId="3550750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410C8" w14:textId="5B06F6D3" w:rsidR="008367C2" w:rsidRPr="00BA29F9" w:rsidRDefault="00A570C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ОПК-3.1.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принципы, методы и средства решения стандартных задач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84104F" w14:paraId="267648B6" w14:textId="77777777" w:rsidTr="0087717A">
        <w:trPr>
          <w:gridAfter w:val="2"/>
          <w:wAfter w:w="38" w:type="dxa"/>
          <w:trHeight w:hRule="exact" w:val="5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5F114" w14:textId="31376963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E552D" w14:textId="7DB63D0B" w:rsidR="008367C2" w:rsidRPr="00BF1C7C" w:rsidRDefault="00BF1C7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ОПК-4.1.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основные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84104F" w14:paraId="754EDEA4" w14:textId="77777777" w:rsidTr="0087717A">
        <w:trPr>
          <w:gridAfter w:val="2"/>
          <w:wAfter w:w="38" w:type="dxa"/>
          <w:trHeight w:hRule="exact" w:val="49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02BCA" w14:textId="7CFC545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C9B4F" w14:textId="2EF2544D" w:rsidR="008367C2" w:rsidRPr="00E943F4" w:rsidRDefault="00E943F4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ОПК-5.1.</w:t>
            </w: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основы системного администрирования, администрирования СУБД, современные стандарты информационного взаимодействия систем</w:t>
            </w:r>
          </w:p>
        </w:tc>
      </w:tr>
      <w:tr w:rsidR="008367C2" w:rsidRPr="0084104F" w14:paraId="473F603A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03B94" w14:textId="11460139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A7C4E" w14:textId="19D28DF5" w:rsidR="008367C2" w:rsidRPr="009D1249" w:rsidRDefault="009D1249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ОПК-6.1.</w:t>
            </w:r>
            <w:r w:rsidRPr="009D12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принципы формирования и структуру бизнес-планов и технических заданий на оснащение отделов, лабораторий, офисов компьютерным и сетевым оборудованием</w:t>
            </w:r>
          </w:p>
        </w:tc>
      </w:tr>
      <w:tr w:rsidR="000C384E" w:rsidRPr="0084104F" w14:paraId="1CAD0A70" w14:textId="77777777" w:rsidTr="0087717A">
        <w:trPr>
          <w:gridAfter w:val="2"/>
          <w:wAfter w:w="38" w:type="dxa"/>
          <w:trHeight w:hRule="exact" w:val="28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51644" w14:textId="48001776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3..1.11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3E5A1" w14:textId="47C8F2CD" w:rsidR="000C384E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ОПК-7.1.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методы настройки, наладки программно-аппаратных комплексов</w:t>
            </w:r>
          </w:p>
        </w:tc>
      </w:tr>
      <w:tr w:rsidR="000C384E" w:rsidRPr="0084104F" w14:paraId="23468C47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3CC7F5" w14:textId="2F89CCD9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3.1.12.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45433" w14:textId="7A82B767" w:rsidR="00041C61" w:rsidRPr="00041C61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ОПК-8.1.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алгоритмические языки программирования, операционные системы и оболочки, современные среды разработки программного обеспечения</w:t>
            </w:r>
          </w:p>
          <w:p w14:paraId="1ECFC1B2" w14:textId="77777777" w:rsidR="000C384E" w:rsidRDefault="000C384E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C384E" w:rsidRPr="0084104F" w14:paraId="7A86020C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6A0F13" w14:textId="458668FF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D0FCFA" w14:textId="598D8240" w:rsidR="000C384E" w:rsidRPr="00D57D59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ОПК-9.1.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классификацию программных средств и возможности их применения для решения практических задач</w:t>
            </w:r>
          </w:p>
        </w:tc>
      </w:tr>
      <w:tr w:rsidR="000C384E" w:rsidRPr="0084104F" w14:paraId="2A31410F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D841E" w14:textId="3170B56A" w:rsidR="000C384E" w:rsidRPr="009F5C1D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25EF1" w14:textId="5F537B23" w:rsidR="000C384E" w:rsidRPr="00814888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ПК-1.1.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модели компонентов информационных систем; модели баз данных; модели интерфейсов «человек – эл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ектронно-вычислительная машина»</w:t>
            </w:r>
          </w:p>
        </w:tc>
      </w:tr>
      <w:tr w:rsidR="000C384E" w:rsidRPr="0084104F" w14:paraId="1F2563F2" w14:textId="77777777" w:rsidTr="0087717A">
        <w:trPr>
          <w:gridAfter w:val="2"/>
          <w:wAfter w:w="38" w:type="dxa"/>
          <w:trHeight w:hRule="exact" w:val="28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FBE63" w14:textId="4B9A051B" w:rsidR="000C384E" w:rsidRPr="009F5C1D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79894" w14:textId="1D9D01FA" w:rsidR="000C384E" w:rsidRPr="00E733C8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ПК-2.1.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компоненты аппаратно-программных комплексов и баз данных</w:t>
            </w:r>
          </w:p>
        </w:tc>
      </w:tr>
      <w:tr w:rsidR="008367C2" w:rsidRPr="009F5C1D" w14:paraId="07A638CA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B6B22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9F4EE" w14:textId="77777777" w:rsidR="008367C2" w:rsidRPr="009F5C1D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  <w:lang w:val="ru-RU"/>
              </w:rPr>
              <w:t>Уметь:</w:t>
            </w:r>
          </w:p>
        </w:tc>
      </w:tr>
      <w:tr w:rsidR="008367C2" w:rsidRPr="0084104F" w14:paraId="633A839A" w14:textId="77777777" w:rsidTr="0087717A">
        <w:trPr>
          <w:gridAfter w:val="2"/>
          <w:wAfter w:w="38" w:type="dxa"/>
          <w:trHeight w:hRule="exact" w:val="45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D4745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3EA25" w14:textId="5D4A1482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УК-1.2.: применять методики поиска, сбора и обработки информации; осуществлять критический анализ и синтез информации, полученной из разных источников; применять системный подход для решения поставленных задач</w:t>
            </w:r>
          </w:p>
        </w:tc>
      </w:tr>
      <w:tr w:rsidR="008367C2" w:rsidRPr="0084104F" w14:paraId="4607ECA7" w14:textId="77777777" w:rsidTr="0087717A">
        <w:trPr>
          <w:gridAfter w:val="2"/>
          <w:wAfter w:w="38" w:type="dxa"/>
          <w:trHeight w:hRule="exact" w:val="7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795F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3.2.2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02714" w14:textId="12FBBE2A" w:rsidR="008367C2" w:rsidRPr="00351BBC" w:rsidRDefault="009F5C1D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УК-2.2.</w:t>
            </w:r>
            <w:r w:rsidR="00351BBC"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проводить анализ поставленной цели и формулировать задачи, которые необходимо решить для ее достижения; анализировать альтернативные варианты для достижения намеченных результатов; использовать нормативно-правовую документацию в сфере профессиональной деятельности.</w:t>
            </w:r>
          </w:p>
        </w:tc>
      </w:tr>
      <w:tr w:rsidR="008367C2" w:rsidRPr="0084104F" w14:paraId="157D58AA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E99F6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53D4D" w14:textId="1C2A25B4" w:rsidR="008367C2" w:rsidRPr="009F5C1D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УК-4.2.</w:t>
            </w:r>
            <w:r w:rsidRPr="009F5C1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применять на практике деловую коммуникацию в устной и письменной формах, методы и навыки делового общения на русском и иностранном языках.</w:t>
            </w:r>
          </w:p>
        </w:tc>
      </w:tr>
      <w:tr w:rsidR="008367C2" w:rsidRPr="0084104F" w14:paraId="31C09DBD" w14:textId="77777777" w:rsidTr="0087717A">
        <w:trPr>
          <w:gridAfter w:val="2"/>
          <w:wAfter w:w="38" w:type="dxa"/>
          <w:trHeight w:hRule="exact" w:val="46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F3340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DD6A7" w14:textId="3612416C" w:rsidR="008367C2" w:rsidRPr="000C70EF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УК-9.2.</w:t>
            </w:r>
            <w:r w:rsidRPr="000C70E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строить типовую модель экономически рационального поведения и принимать обоснованные экономические решения в различных областях жизнедеятельности</w:t>
            </w:r>
          </w:p>
        </w:tc>
      </w:tr>
      <w:tr w:rsidR="008367C2" w:rsidRPr="0084104F" w14:paraId="61AF4888" w14:textId="77777777" w:rsidTr="0087717A">
        <w:trPr>
          <w:gridAfter w:val="2"/>
          <w:wAfter w:w="38" w:type="dxa"/>
          <w:trHeight w:hRule="exact" w:val="53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03C3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3F587" w14:textId="5323F7AF" w:rsidR="008367C2" w:rsidRPr="00D23ED1" w:rsidRDefault="00D23ED1" w:rsidP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23E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ОПК-1.2.: 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</w:r>
          </w:p>
        </w:tc>
      </w:tr>
      <w:tr w:rsidR="008367C2" w:rsidRPr="0084104F" w14:paraId="4CC16BF9" w14:textId="77777777" w:rsidTr="0087717A">
        <w:trPr>
          <w:gridAfter w:val="2"/>
          <w:wAfter w:w="38" w:type="dxa"/>
          <w:trHeight w:hRule="exact" w:val="70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E796D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51347" w14:textId="2DC7E41D" w:rsidR="008367C2" w:rsidRPr="00E16397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ОПК-2.2.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выбирать и использовать современные информационные технологии и программные средства, в том числе отечественного производства, для решения задач профессиональной деятельности; уметь объяснить принцип работы и обосновать выбор информационной технологии или программного средства.</w:t>
            </w:r>
          </w:p>
        </w:tc>
      </w:tr>
      <w:tr w:rsidR="008367C2" w:rsidRPr="0084104F" w14:paraId="394F76A3" w14:textId="77777777" w:rsidTr="0087717A">
        <w:trPr>
          <w:gridAfter w:val="2"/>
          <w:wAfter w:w="38" w:type="dxa"/>
          <w:trHeight w:hRule="exact" w:val="7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81FDA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AB35A" w14:textId="78C463A9" w:rsidR="008367C2" w:rsidRPr="00A570C1" w:rsidRDefault="00A570C1" w:rsidP="00A570C1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ПК-3.2.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решать стандартные задачи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84104F" w14:paraId="4A950B34" w14:textId="77777777" w:rsidTr="0087717A">
        <w:trPr>
          <w:gridAfter w:val="2"/>
          <w:wAfter w:w="38" w:type="dxa"/>
          <w:trHeight w:hRule="exact" w:val="57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7171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EB3D0" w14:textId="72F63CE1" w:rsidR="008367C2" w:rsidRPr="00BF1C7C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ОПК-4.2.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применять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84104F" w14:paraId="14E6EE5F" w14:textId="77777777" w:rsidTr="0087717A">
        <w:trPr>
          <w:gridAfter w:val="2"/>
          <w:wAfter w:w="38" w:type="dxa"/>
          <w:trHeight w:hRule="exact" w:val="2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B9F28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5B67E" w14:textId="549B8EB8" w:rsidR="008367C2" w:rsidRPr="00E943F4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ОПК-5.2.</w:t>
            </w: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выполнять параметрическую настройку информационных и автоматизированных систем</w:t>
            </w:r>
          </w:p>
        </w:tc>
      </w:tr>
      <w:tr w:rsidR="008367C2" w:rsidRPr="0084104F" w14:paraId="62ABEBFB" w14:textId="77777777" w:rsidTr="0087717A">
        <w:trPr>
          <w:gridAfter w:val="2"/>
          <w:wAfter w:w="38" w:type="dxa"/>
          <w:trHeight w:hRule="exact" w:val="44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369E1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2.10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1E5DB" w14:textId="281C4553" w:rsidR="008367C2" w:rsidRPr="000C384E" w:rsidRDefault="000C384E" w:rsidP="000C384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ОПК-6.2.</w:t>
            </w:r>
            <w:r w:rsidRPr="000C384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анализировать цели и ресурсы организации, разрабатывать бизнес планы развития IT, составлять технические задания на оснащение отделов, лабораторий, офисов компьютерным и сетевым оборудованием</w:t>
            </w:r>
          </w:p>
        </w:tc>
      </w:tr>
      <w:tr w:rsidR="000C384E" w:rsidRPr="0084104F" w14:paraId="4017AC50" w14:textId="77777777" w:rsidTr="0087717A">
        <w:trPr>
          <w:gridAfter w:val="2"/>
          <w:wAfter w:w="38" w:type="dxa"/>
          <w:trHeight w:hRule="exact" w:val="57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14C9D2" w14:textId="467C9378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F3CAF" w14:textId="48E53750" w:rsidR="000C384E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ОПК-7.2.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анализировать техническую документацию, производить настройку, наладку и тестирование программно-аппаратных комплексов </w:t>
            </w:r>
          </w:p>
        </w:tc>
      </w:tr>
      <w:tr w:rsidR="000C384E" w:rsidRPr="0084104F" w14:paraId="3EA90376" w14:textId="77777777" w:rsidTr="0087717A">
        <w:trPr>
          <w:gridAfter w:val="2"/>
          <w:wAfter w:w="38" w:type="dxa"/>
          <w:trHeight w:hRule="exact" w:val="5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FAA704" w14:textId="58C9AF2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62868" w14:textId="5768E25D" w:rsidR="000C384E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ОПК-8.2.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составлять алгоритмы, писать и отлаживать коды на языке программирования, тестировать работоспособность программы, интегрировать программные модули</w:t>
            </w:r>
          </w:p>
        </w:tc>
      </w:tr>
      <w:tr w:rsidR="000C384E" w:rsidRPr="0084104F" w14:paraId="4219A989" w14:textId="77777777" w:rsidTr="0087717A">
        <w:trPr>
          <w:gridAfter w:val="2"/>
          <w:wAfter w:w="38" w:type="dxa"/>
          <w:trHeight w:hRule="exact" w:val="5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17DCB" w14:textId="652D65BE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3AA50" w14:textId="069EF9C7" w:rsidR="000C384E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ОПК-9.2.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находить и анализировать техническую документацию по использованию программного средства, выбирать и использовать необходимые функции программных средств для решения конкретной задачи</w:t>
            </w:r>
          </w:p>
        </w:tc>
      </w:tr>
      <w:tr w:rsidR="000C384E" w:rsidRPr="0084104F" w14:paraId="22E25918" w14:textId="77777777" w:rsidTr="0087717A">
        <w:trPr>
          <w:gridAfter w:val="2"/>
          <w:wAfter w:w="38" w:type="dxa"/>
          <w:trHeight w:hRule="exact" w:val="55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64AEF" w14:textId="2E3FDE4F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56FE5" w14:textId="710A0BFC" w:rsidR="000C384E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ПК-1.2.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разрабатывать модели компонентов информационных систем, включая модели баз данных и модели и интерфейсов «человек – э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лектронновычислительная машина»</w:t>
            </w:r>
          </w:p>
        </w:tc>
      </w:tr>
      <w:tr w:rsidR="000C384E" w:rsidRPr="0084104F" w14:paraId="53A22DBA" w14:textId="77777777" w:rsidTr="0087717A">
        <w:trPr>
          <w:gridAfter w:val="2"/>
          <w:wAfter w:w="38" w:type="dxa"/>
          <w:trHeight w:hRule="exact" w:val="571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98210" w14:textId="762711A1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796E" w14:textId="4477C9F8" w:rsidR="000C384E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ПК-2.2.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:rsidRPr="009F5C1D" w14:paraId="1411CDD0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8EBE6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ED017" w14:textId="77777777" w:rsidR="008367C2" w:rsidRPr="009F5C1D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  <w:lang w:val="ru-RU"/>
              </w:rPr>
              <w:t>Владеть:</w:t>
            </w:r>
          </w:p>
        </w:tc>
      </w:tr>
      <w:tr w:rsidR="008367C2" w:rsidRPr="0084104F" w14:paraId="0A8771A6" w14:textId="77777777" w:rsidTr="0087717A">
        <w:trPr>
          <w:gridAfter w:val="2"/>
          <w:wAfter w:w="38" w:type="dxa"/>
          <w:trHeight w:hRule="exact" w:val="53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154AC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9EF20" w14:textId="38B3D883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УК-1.3.: методами поиска, сбора и обработки, критического анализа и синтеза информации; методикой системного подхода для решения поставленных задач</w:t>
            </w:r>
          </w:p>
        </w:tc>
      </w:tr>
      <w:tr w:rsidR="008367C2" w:rsidRPr="0084104F" w14:paraId="70A3B693" w14:textId="77777777" w:rsidTr="0087717A">
        <w:trPr>
          <w:trHeight w:hRule="exact" w:val="5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7B85C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8871B" w14:textId="297EF20A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51BBC">
              <w:rPr>
                <w:sz w:val="19"/>
                <w:szCs w:val="19"/>
                <w:lang w:val="ru-RU"/>
              </w:rPr>
              <w:t>УК</w:t>
            </w:r>
            <w:r w:rsidR="0090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-2.3.</w:t>
            </w:r>
            <w:r w:rsidRP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методиками разработки цели и задач проекта; методами оценки потребности в ресурсах, продолжительности и стоимости проекта; навыками работы с нормативно</w:t>
            </w:r>
            <w:r w:rsid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правовой документацией.</w:t>
            </w:r>
          </w:p>
        </w:tc>
      </w:tr>
      <w:tr w:rsidR="008367C2" w:rsidRPr="0084104F" w14:paraId="43EB5DA7" w14:textId="77777777" w:rsidTr="0087717A">
        <w:trPr>
          <w:trHeight w:hRule="exact" w:val="70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02634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3.3.3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6878F" w14:textId="537E94D6" w:rsidR="008367C2" w:rsidRPr="00904B7E" w:rsidRDefault="00904B7E" w:rsidP="00904B7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УК-4.3.</w:t>
            </w:r>
            <w:r w:rsidRPr="0090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чтения и перевода текстов на иностранном языке в профессиональном общении; навыками деловых коммуникаций в устной и письменной форме на русском и иностранном языках; методикой составления суждения в межличностном деловом общении на русском и иностранном языках</w:t>
            </w:r>
          </w:p>
        </w:tc>
      </w:tr>
      <w:tr w:rsidR="008367C2" w:rsidRPr="0084104F" w14:paraId="152B16F3" w14:textId="77777777" w:rsidTr="0087717A">
        <w:trPr>
          <w:trHeight w:hRule="exact" w:val="30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4AE4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FA9A0" w14:textId="6DAC3BCD" w:rsidR="008367C2" w:rsidRPr="000C70EF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УК-9.3.</w:t>
            </w:r>
            <w:r w:rsidRPr="000C70E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методами анализа, оценки и выбора лучших альтернативных решений в экономической и финансовых сферах.</w:t>
            </w:r>
          </w:p>
        </w:tc>
      </w:tr>
      <w:tr w:rsidR="008367C2" w:rsidRPr="0084104F" w14:paraId="32C5145F" w14:textId="77777777" w:rsidTr="0087717A">
        <w:trPr>
          <w:trHeight w:hRule="exact" w:val="26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281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BD773" w14:textId="7665F3AB" w:rsidR="008367C2" w:rsidRPr="00E16397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ОПК-1.3.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теоретического и экспериментального исследования объектов профессиональной деятельности</w:t>
            </w:r>
          </w:p>
        </w:tc>
      </w:tr>
      <w:tr w:rsidR="008367C2" w:rsidRPr="0084104F" w14:paraId="00DA823F" w14:textId="77777777" w:rsidTr="0087717A">
        <w:trPr>
          <w:trHeight w:hRule="exact" w:val="5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B3FD3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3.3.6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C6E26" w14:textId="6284D84B" w:rsidR="008367C2" w:rsidRPr="00E16397" w:rsidRDefault="00E16397" w:rsidP="00E1639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ОПК-2.3.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8367C2" w:rsidRPr="0084104F" w14:paraId="411C38E9" w14:textId="77777777" w:rsidTr="0087717A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C36794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3.3.7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9778D" w14:textId="75ABD0D7" w:rsidR="008367C2" w:rsidRPr="00A570C1" w:rsidRDefault="00A570C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ОПК-3.3.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подготовки обзоров, аннотаций, составления рефератов, научных докладов, публикаций и библиографии по научно исследовательской работе с учетом требований информационной безопасности</w:t>
            </w:r>
          </w:p>
        </w:tc>
      </w:tr>
      <w:tr w:rsidR="008367C2" w:rsidRPr="0084104F" w14:paraId="727AB1B1" w14:textId="77777777" w:rsidTr="0087717A">
        <w:trPr>
          <w:trHeight w:hRule="exact" w:val="24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0109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3.3.8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88748" w14:textId="4EBB1CFF" w:rsidR="008367C2" w:rsidRPr="00BF1C7C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ОПК-4.3.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составления технической документации на различных этапах жизненного цикла информационной системы</w:t>
            </w:r>
          </w:p>
        </w:tc>
      </w:tr>
      <w:tr w:rsidR="008367C2" w:rsidRPr="0084104F" w14:paraId="1237E5A0" w14:textId="77777777" w:rsidTr="0087717A">
        <w:trPr>
          <w:trHeight w:hRule="exact" w:val="42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FB9A7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3.3.9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21A4D" w14:textId="7339CCFA" w:rsidR="008367C2" w:rsidRPr="00E943F4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ОПК-5.3.: навыками инсталляции программного и аппаратного обеспечения информационных и автоматизированных систем</w:t>
            </w:r>
          </w:p>
        </w:tc>
      </w:tr>
      <w:tr w:rsidR="008367C2" w:rsidRPr="0084104F" w14:paraId="02A5037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0E2F3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3.3.10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F441D" w14:textId="175341F5" w:rsidR="008367C2" w:rsidRPr="000C384E" w:rsidRDefault="000C384E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ОПК-6.3.</w:t>
            </w:r>
            <w:r w:rsidRPr="000C384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разработки технических заданий</w:t>
            </w:r>
          </w:p>
        </w:tc>
      </w:tr>
      <w:tr w:rsidR="000C384E" w:rsidRPr="0084104F" w14:paraId="5152881A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5013C0" w14:textId="76CE18E7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3.3.11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26FAA" w14:textId="292F6857" w:rsidR="000C384E" w:rsidRDefault="00C64CD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ОПК-7.3.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проверки работоспособности программно-аппаратных комплексов</w:t>
            </w:r>
          </w:p>
        </w:tc>
      </w:tr>
      <w:tr w:rsidR="000C384E" w:rsidRPr="0084104F" w14:paraId="1D47061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E2738" w14:textId="26713F37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38BCC" w14:textId="48731210" w:rsidR="000C384E" w:rsidRDefault="00041C6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ОПК-8.3.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языком программирования; навыками отладки и тестирования работоспособности программы</w:t>
            </w:r>
          </w:p>
        </w:tc>
      </w:tr>
      <w:tr w:rsidR="000C384E" w:rsidRPr="0084104F" w14:paraId="4A2F245E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703D8" w14:textId="73D4AAA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B378E" w14:textId="00748AF0" w:rsidR="000C384E" w:rsidRDefault="00D57D59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ОПК-9.3.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способами описания методики использования программного средства для решения конкретной задачи в виде документа, презентации или видеоролика</w:t>
            </w:r>
          </w:p>
        </w:tc>
      </w:tr>
      <w:tr w:rsidR="000C384E" w:rsidRPr="0084104F" w14:paraId="269D24A4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406CA" w14:textId="1C727ED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54462" w14:textId="21C50E3D" w:rsidR="000C384E" w:rsidRDefault="0081488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ПК-1.3.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способами представления предметной области моделями компонентов информационных систем, включая модели баз данных и модели и интерфейсов «человек – электронно-вычислительная машина»</w:t>
            </w:r>
          </w:p>
        </w:tc>
      </w:tr>
      <w:tr w:rsidR="000C384E" w:rsidRPr="0084104F" w14:paraId="14DE7359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9B66E" w14:textId="71C6CFC5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87287" w14:textId="754FDD29" w:rsidR="000C384E" w:rsidRDefault="00E733C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ПК-2.3.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разработки компонентов аппаратно-программных комплексов и баз данных</w:t>
            </w:r>
          </w:p>
        </w:tc>
      </w:tr>
      <w:tr w:rsidR="008367C2" w:rsidRPr="0084104F" w14:paraId="4F922DFD" w14:textId="77777777" w:rsidTr="0087717A">
        <w:trPr>
          <w:trHeight w:hRule="exact" w:val="283"/>
        </w:trPr>
        <w:tc>
          <w:tcPr>
            <w:tcW w:w="781" w:type="dxa"/>
            <w:gridSpan w:val="2"/>
          </w:tcPr>
          <w:p w14:paraId="0F82105F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4" w:type="dxa"/>
          </w:tcPr>
          <w:p w14:paraId="0BBACBD5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70" w:type="dxa"/>
            <w:gridSpan w:val="3"/>
          </w:tcPr>
          <w:p w14:paraId="182A6127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3"/>
          </w:tcPr>
          <w:p w14:paraId="2CDDE68B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  <w:gridSpan w:val="2"/>
          </w:tcPr>
          <w:p w14:paraId="57E22003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9" w:type="dxa"/>
            <w:gridSpan w:val="2"/>
          </w:tcPr>
          <w:p w14:paraId="18F2F1CD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9" w:type="dxa"/>
            <w:gridSpan w:val="2"/>
          </w:tcPr>
          <w:p w14:paraId="3B330FBA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5" w:type="dxa"/>
            <w:gridSpan w:val="3"/>
          </w:tcPr>
          <w:p w14:paraId="30EF2CA3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3"/>
          </w:tcPr>
          <w:p w14:paraId="6290296D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7BF85586" w14:textId="77777777" w:rsidTr="003405F0">
        <w:trPr>
          <w:trHeight w:hRule="exact" w:val="28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FB1243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367C2" w14:paraId="0AAFDADA" w14:textId="77777777" w:rsidTr="0087717A">
        <w:trPr>
          <w:trHeight w:hRule="exact" w:val="42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5F6EF" w14:textId="77777777" w:rsidR="008367C2" w:rsidRPr="000C70EF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C70E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Код</w:t>
            </w:r>
            <w:r w:rsidRPr="000C70EF">
              <w:rPr>
                <w:lang w:val="ru-RU"/>
              </w:rPr>
              <w:br/>
            </w:r>
            <w:r w:rsidRPr="000C70E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EEF0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51FA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C714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2BDA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2C2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AAF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8367C2" w14:paraId="757A6AA3" w14:textId="77777777" w:rsidTr="0087717A">
        <w:trPr>
          <w:trHeight w:hRule="exact" w:val="29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B9552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C20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Раздел 1. Технический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79C525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CDB87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EC80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B6884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5527D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6E25930" w14:textId="77777777" w:rsidTr="0087717A">
        <w:trPr>
          <w:trHeight w:hRule="exact" w:val="331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9D84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A75A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 предметной области</w:t>
            </w:r>
          </w:p>
          <w:p w14:paraId="331076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E65B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FE75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0D857" w14:textId="77777777" w:rsidR="003405F0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FD41AB8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DAA1F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46E672A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A2B153A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60C3C542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044A10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7B38D2B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92C759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F8D4A15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FBDB4B6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8968F2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958899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47EDBC6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34A6BEA" w14:textId="1A3DCDEC" w:rsidR="0087717A" w:rsidRPr="003405F0" w:rsidRDefault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AC726" w14:textId="391386E3" w:rsidR="008367C2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6E029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20711B4B" w14:textId="77777777" w:rsidTr="0087717A">
        <w:trPr>
          <w:trHeight w:hRule="exact" w:val="4110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46D8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B1E93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обработки информации</w:t>
            </w:r>
          </w:p>
          <w:p w14:paraId="5380C644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308E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861F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2198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C49B4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2AE7EA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B3D99F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49907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2392F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6D4BA4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9FB0E3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F5CEDF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B22912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82725E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E643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2CC96EC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6AAEC2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8937D2E" w14:textId="26319E28" w:rsidR="003405F0" w:rsidRPr="003405F0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5FA85" w14:textId="32FABEE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D88B9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6CD6CFDE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0DF7E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AB70C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Входные данные и выходные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4D0BC4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9582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2BE7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28176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BA091B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A02F7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7EE711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1A4021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BF184A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B7BA3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13D971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2D97D0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C9E80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7B5DF7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4993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9CDD8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948F831" w14:textId="18EB6DC5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61FAF" w14:textId="09EAB274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A32AD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0A8B77AB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F15A4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04AF3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техническому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программному обеспечению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8363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522C5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875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A47D51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0C60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93B19D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B5B43F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4A51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926DE9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3354C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ED00C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E6BDF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B76F1B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D24565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12404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38750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1C38EEB" w14:textId="41EE5ED7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EC5C8" w14:textId="5E0920B8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65F86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1783FC7E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A826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8CA56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 к интерфейсу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70BD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D7B8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1CBB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E60990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ADC47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FA9904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70FB1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00DFC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39A721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7188E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40ED94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8B133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10372B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55E99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6EF4E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5ACF0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5F92777" w14:textId="66849D1E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BBAE6" w14:textId="6A80A605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EDEC0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401E2FAA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A399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09BE5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Аналоги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95697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BB3C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0BA15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638576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A7EB08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946691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D3B10A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FA49B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5EA6E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D979B1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C2627B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ECD4C5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4F6E2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E4DBFC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7C2896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D1D63D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69B9EE0" w14:textId="5B8D31BC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AADD9" w14:textId="6ECD066A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C39B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3D5E16B" w14:textId="77777777" w:rsidTr="0087717A">
        <w:trPr>
          <w:trHeight w:hRule="exact" w:val="25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76A0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C074E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 информационной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116F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B2DE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B01E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0341E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A8422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A32DD1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C5914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079F4D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1B333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2BE1E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2A4412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2655C2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58D00D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D66EDC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0BD072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C7E91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73D5394" w14:textId="7645D851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C5259" w14:textId="7B55F2F0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FE44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DA9B0A1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5AD5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81A41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Раздел 2. Рабочий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4112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38B7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B37B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4FC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4597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23053609" w14:textId="77777777" w:rsidTr="0087717A">
        <w:trPr>
          <w:trHeight w:hRule="exact" w:val="328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9EE5F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AA335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3E2ED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55A30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CD839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73DBE1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6B1BB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B793D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3F01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347F3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6201633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A47B66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2D789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77722C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07DE6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8FE2EB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A537FD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05B647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801D733" w14:textId="5D2B215E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9B1CB" w14:textId="03FC09A8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692A9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CFAC465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6CC8A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198BC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Функциональное назначение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D2C87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214C8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02A8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AFB61F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E934B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59731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4522AF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F46A2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3D28DA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25B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BDB6E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51EC09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03B2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A7AF5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A34AC1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01BBAAE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E23F90C" w14:textId="17993080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62AA3" w14:textId="2C1E96AD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E6A8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351F7B05" w14:textId="77777777" w:rsidTr="0087717A">
        <w:trPr>
          <w:trHeight w:hRule="exact" w:val="326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D255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F5658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Описание физической архитектуры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06DF3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6C00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6A66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9B0EC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92625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ED4C94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43B734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7C333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68D50E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664A40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DF6582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EA1547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E325A2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CBA87B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AF4DA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7FD4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424BBF" w14:textId="69136502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0D1DA" w14:textId="68C2E0C4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F6E8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E36D0BA" w14:textId="77777777" w:rsidTr="0087717A">
        <w:trPr>
          <w:trHeight w:hRule="exact" w:val="325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F4A15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9C43F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Структура базы данных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A7CB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EDAB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3D9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08728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C24A65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50F468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61195E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BB108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1B03A8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0C2ED9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121A6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0308E48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33277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7EF11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0F2CDA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DC91E9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CAA33DD" w14:textId="57A68DC5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48FC3" w14:textId="1F830273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BE396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2C9C" w14:paraId="0C4AD21C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F2443E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0BBBE" w14:textId="77777777" w:rsidR="00132C9C" w:rsidRDefault="00132C9C" w:rsidP="00132C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Информационная безопасность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9F2ADC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C14A8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9BDE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4F6248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1E4F77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7F6333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B17E4F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EB736F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5C5534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E190D6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22337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C208D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1682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79453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0446D6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26C0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8F16FF6" w14:textId="65C4CF4A" w:rsidR="00132C9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0FED1" w14:textId="68F12D7A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C7896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61ED097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B37D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916E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Инсталляция и выполнение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F9A4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EFF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CFB9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153D7A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29ABA8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34F23E9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C57B1D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B4F866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4E35DA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18CB9C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EBF75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218604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C32F70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A3AF8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36761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00AEE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F3DB270" w14:textId="0E790A4B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767C" w14:textId="633E49F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560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D57F303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34ED8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89F2A4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Общий алгоритм работы программного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E752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1A23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DDA6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BFBA3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358B1C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CA9875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EBA299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26D9570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AED4A1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C4123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A079DF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14481A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C2F750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3A8992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60950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589F9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6C8658F" w14:textId="48EF0C64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CC922" w14:textId="1B7C156E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D014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0F7E2CE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2A69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DA2EF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Разработанные меню и интерфейсы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0678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011B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6AC0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DD25A7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E468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A9C4D6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952820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D52E19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FA54D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3A0B3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710E39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DF82D7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4F5E42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83DD06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67005E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29E97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355C58" w14:textId="3925FE22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49042" w14:textId="1D7D422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F0A3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B45EE7E" w14:textId="77777777" w:rsidTr="0087717A">
        <w:trPr>
          <w:trHeight w:hRule="exact" w:val="253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4D8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D7EB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Программа и методика испытаний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21F6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B506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B1FE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E83DB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39561E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4DAC25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75EB6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98F5C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21A8C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DE0B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6C31D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661FAE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E440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A90D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2C89D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5F888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DA7D8FA" w14:textId="1D049CED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BE80E" w14:textId="7B60A906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2370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F365833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B47A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83FC3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Раздел 3. Формуляр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2E5F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C410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80B7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CC2D6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7384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7A325BE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292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761A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7845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8C964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D329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B028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BF06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AD51989" w14:textId="77777777" w:rsidTr="0087717A">
        <w:trPr>
          <w:trHeight w:hRule="exact" w:val="327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BC0F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5AC00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Комплектность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45CA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37F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44916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38BCA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DFC58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7A9A13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19B68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21000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AE09C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5DE815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4144B0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98F51B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A3FA5B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6C5201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36CFE8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376E4C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43C51BC" w14:textId="1D6C416C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86341" w14:textId="693D61F0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472C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735EB35" w14:textId="77777777" w:rsidTr="0087717A">
        <w:trPr>
          <w:trHeight w:hRule="exact" w:val="327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1684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4B090C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Сведения о рекламациях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6D85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575C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935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6B139F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09184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FF58FD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6A9C3DD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6FC476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74D0BE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1CE2E3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D03F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91A9F0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D53F0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82F6C3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E565D9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251D9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644A29F" w14:textId="4922320A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F783D" w14:textId="5D39B56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4AB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CE41A81" w14:textId="77777777" w:rsidTr="0087717A">
        <w:trPr>
          <w:trHeight w:hRule="exact" w:val="324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CF80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482C8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Периодический контроль основных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 при эксплуатации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A02C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8869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F95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4B891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7A3F0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760B9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4AC038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611382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DA2FFC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13BABE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93E3CE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3B3DD3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63A324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1A81A4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904BDA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5ECA1C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CD159CD" w14:textId="12076800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EF7CD" w14:textId="2006DF8F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51D5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12D647A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996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5BC64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Раздел 4. Заключение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930D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403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8323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AE62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4D65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F03D359" w14:textId="77777777" w:rsidTr="0087717A">
        <w:trPr>
          <w:trHeight w:hRule="exact" w:val="255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46CB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BA4DD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Список используемой литературы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079D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F18D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A98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D66FF6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3607F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7F84E1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BD81C0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CB6F17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159FDF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4705B6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57019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894BFD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D912A7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518206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499F05C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4AD634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E6944AD" w14:textId="3AC69FA4" w:rsidR="001D0B7C" w:rsidRPr="001C4174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C86D3" w14:textId="725F904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D2E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171504B" w14:textId="77777777" w:rsidTr="0087717A">
        <w:trPr>
          <w:trHeight w:hRule="exact" w:val="28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FE1E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9922A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Приложения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920C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B9C7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F56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5E58BA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22A593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DADA4A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992059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1EE30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9C2B2A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D4BCF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074F0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14B533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1C367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605CE40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A4E25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8B2E5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8EDFB76" w14:textId="1C7DB58C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4B83A" w14:textId="41E3AC53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C8B8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:rsidRPr="0084104F" w14:paraId="6D243073" w14:textId="77777777" w:rsidTr="0087717A">
        <w:trPr>
          <w:trHeight w:hRule="exact" w:val="712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62EA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9D60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Раздел 5. Защита выпуускной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квалификационной работы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3A388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25509B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206A0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50A6F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E03CA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367C2" w14:paraId="64126BC6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3A45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45B20" w14:textId="5DE9D723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/</w:t>
            </w:r>
            <w:r w:rsidR="00D410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892F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B24B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C342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AAF7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936A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D108119" w14:textId="77777777" w:rsidTr="0087717A">
        <w:trPr>
          <w:trHeight w:hRule="exact" w:val="284"/>
        </w:trPr>
        <w:tc>
          <w:tcPr>
            <w:tcW w:w="1005" w:type="dxa"/>
            <w:gridSpan w:val="3"/>
          </w:tcPr>
          <w:p w14:paraId="31BD73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6" w:type="dxa"/>
            <w:gridSpan w:val="4"/>
          </w:tcPr>
          <w:p w14:paraId="4BFD52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  <w:gridSpan w:val="3"/>
          </w:tcPr>
          <w:p w14:paraId="50455B5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  <w:gridSpan w:val="2"/>
          </w:tcPr>
          <w:p w14:paraId="0FCDE2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6" w:type="dxa"/>
          </w:tcPr>
          <w:p w14:paraId="68820C1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14:paraId="60179F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3"/>
          </w:tcPr>
          <w:p w14:paraId="05448D7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gridSpan w:val="3"/>
          </w:tcPr>
          <w:p w14:paraId="31F347A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66DA11D4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D35751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367C2" w14:paraId="099576FC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AD25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8367C2" w:rsidRPr="0084104F" w14:paraId="460BA693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247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Процедура защиты ВКР, как правило, включает:</w:t>
            </w:r>
          </w:p>
          <w:p w14:paraId="6076908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председателем комиссии защиты студентом (ФИО) выпускной квалификационной работы на тему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(название темы);</w:t>
            </w:r>
          </w:p>
          <w:p w14:paraId="3F930A9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доклад студента (6–7 минут);</w:t>
            </w:r>
          </w:p>
          <w:p w14:paraId="070A3F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демонстрация программного продукта (5-6 минут);</w:t>
            </w:r>
          </w:p>
          <w:p w14:paraId="2F372E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ответы студента на вопросы членов ГЭК;</w:t>
            </w:r>
          </w:p>
          <w:p w14:paraId="72EF3F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зачитывание отзыва руководителя;</w:t>
            </w:r>
          </w:p>
          <w:p w14:paraId="5F6AD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дискуссия, обмен мнениями членов комиссии;</w:t>
            </w:r>
          </w:p>
          <w:p w14:paraId="212964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заключительное слово студента (как правило, не по теме работы);</w:t>
            </w:r>
          </w:p>
          <w:p w14:paraId="4BF2C7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председателя ГЭК об окончании защиты.</w:t>
            </w:r>
          </w:p>
          <w:p w14:paraId="3BED116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ДОКЛАДА</w:t>
            </w:r>
          </w:p>
          <w:p w14:paraId="10C0DC9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защите студенту необходимо подготовить доклад о содержании ВКР и полученных в ходе работы результатах.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Рекомендуется обсудить план выступления с руководителем ВКР. Задача плана — выстроить доклад в краткой лаконичной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форме, последовательно, с соблюдением логических связок между фрагментами выступления.</w:t>
            </w:r>
          </w:p>
          <w:p w14:paraId="51DAFCE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наглядного представления результатов работы студент должен подготовить демонстрационные материалы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(презентацию и раздаточные материалы). Для подготовки презентации студент должен использовать стандартные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программные средства (например,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 Раздаточные материалы предоставляются членам комиссии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(4–5 комплектов). Подобными материалами могут быть информационные листки, буклеты, изготовленные типографским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способом, или иллюстративные материалы, распечатанные на принтере. Слайды презентации обязательно должны быть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пронумерованы.</w:t>
            </w:r>
          </w:p>
          <w:p w14:paraId="5924C2F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 выступления следует тщательно проработать, постараться не читать всё «по бумажке». Речь должна быть грамотной,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внятной, в меру неторопливой и акцентированной (не монотонной).</w:t>
            </w:r>
          </w:p>
          <w:p w14:paraId="72578B0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доклада:</w:t>
            </w:r>
          </w:p>
          <w:p w14:paraId="237CEEC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вступление (очень кратко) — тема ВКР, обоснование актуальности и важности представленной темы, цели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работы, предмет и объект.</w:t>
            </w:r>
          </w:p>
          <w:p w14:paraId="0AE0DF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основная часть — изложение постановки задачи; результаты анализа существующих подходов к ее решению;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выбор и обоснование технологий, методов и алгоритмов решения; изложение сути работы и полученных решений,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апробация.</w:t>
            </w:r>
          </w:p>
          <w:p w14:paraId="6FD7B7E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бакалаврская работа выполнена в области проектирования и внедрения программных проектов, необходимо привести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проектные решения в виде информационных и/или функциональных моделей, схем алгоритмов, экранных форм,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таблиц, графиков и т. п.</w:t>
            </w:r>
          </w:p>
          <w:p w14:paraId="41B6D5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заключение — перечисление основных результатов, практической ценности работы, перспективы.</w:t>
            </w:r>
          </w:p>
          <w:p w14:paraId="1E2AC0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продумать взаимосвязь выступления с показом демонстрационных материалов. Слайды — это иллюстрация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содержания доклада, т.е. показ каждого слайда должен сопровождаться соответствующим фрагментом выступления.</w:t>
            </w:r>
          </w:p>
          <w:p w14:paraId="692DEF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ответе на вопросы членов комиссии не нужно торопиться с ответом, давать непродуманные, сомнительные ответы.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убедиться, что Вы правильно поняли вопрос, а затем лаконично и ясно ответить на него.</w:t>
            </w:r>
          </w:p>
          <w:p w14:paraId="2251C4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ОЦЕНИВАНИЯ ВКР</w:t>
            </w:r>
          </w:p>
          <w:p w14:paraId="0AB4147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 защит ВКР комиссия проводит закрытое совещание для обсуждения и оценивания работ. При выставлении оценок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члены ГЭК могут руководствоваться следующими критериями оценивания:</w:t>
            </w:r>
          </w:p>
          <w:p w14:paraId="3981E3D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Актуальность и новизна темы, практическая значимость</w:t>
            </w:r>
          </w:p>
          <w:p w14:paraId="470F457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Степень адекватности темы и представленной дипломной работы, полнота выполнения работы и раскрытия темы</w:t>
            </w:r>
          </w:p>
          <w:p w14:paraId="2FE8B8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пояснительной записки</w:t>
            </w:r>
          </w:p>
          <w:p w14:paraId="0DEF71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презентации</w:t>
            </w:r>
          </w:p>
          <w:p w14:paraId="35ED367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доклада и ответов на вопросы</w:t>
            </w:r>
          </w:p>
          <w:p w14:paraId="685026A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 качество собранных фактических данных по объекту исследования</w:t>
            </w:r>
          </w:p>
          <w:p w14:paraId="65E805A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Оригинальность и нестандартность применяемых решений, сложность и глубина проработки</w:t>
            </w:r>
          </w:p>
          <w:p w14:paraId="112D8C7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использования источников, отечественной и иностранной использованной литературы по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рассматриваемым вопросам</w:t>
            </w:r>
          </w:p>
          <w:p w14:paraId="1B7399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Рекомендуются следующие градации критериев по оценке ВКР:</w:t>
            </w:r>
          </w:p>
          <w:p w14:paraId="3CDF8F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«отлично» выставляется в том случае, если студент отлично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прекрасно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выполнении выпускной работы, фактический материал работы представлен и обсужден полно и всесторонне;</w:t>
            </w:r>
          </w:p>
          <w:p w14:paraId="67A27EF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«хорошо» выставляется в том случае, если студент хорошо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хорошо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однако фактический материал работы представлен и обсужден недостаточно полно;</w:t>
            </w:r>
          </w:p>
          <w:p w14:paraId="5FEDEF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«удовлетворительно» выставляется в том случае, если студент слабо ориентируется в проблематике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исследования, смутно представляет себе круг задач и методических подходов, в работе представлен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небольшой фактический материал.</w:t>
            </w:r>
          </w:p>
        </w:tc>
      </w:tr>
      <w:tr w:rsidR="008367C2" w:rsidRPr="0084104F" w14:paraId="69786591" w14:textId="77777777" w:rsidTr="0087717A">
        <w:trPr>
          <w:gridAfter w:val="1"/>
          <w:wAfter w:w="11" w:type="dxa"/>
          <w:trHeight w:hRule="exact" w:val="1385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D8CC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Оценка за защиту ВКР выставляется государственной экзаменационной комиссией на основании доклада студента, ответов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вопросы и отзыва руководителя. Каждый член комиссии выставляет каждому студенту оценку по пятибалльной системе,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затем они суммируются, и выводится средний балл, который и представляет собой окончательную оценку.</w:t>
            </w:r>
          </w:p>
          <w:p w14:paraId="65FE57B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окончании совещания председатель ГЭК оглашает оценки за работы и принятые решения по присвоению студентам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(отказе в присвоении) квалификации «Бакалавр» по направлению подготовки «______________» с последующей выдачей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дипломов установленного образца.</w:t>
            </w:r>
          </w:p>
        </w:tc>
      </w:tr>
      <w:tr w:rsidR="008367C2" w14:paraId="27F41147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DD54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367C2" w:rsidRPr="0084104F" w14:paraId="392ADE92" w14:textId="77777777" w:rsidTr="0087717A">
        <w:trPr>
          <w:gridAfter w:val="1"/>
          <w:wAfter w:w="11" w:type="dxa"/>
          <w:trHeight w:hRule="exact" w:val="3179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7A81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ОРИЕНТИРОВОЧНАЯ ТЕМАТИКА ВКР</w:t>
            </w:r>
          </w:p>
          <w:p w14:paraId="2D081EEC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B970F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ВКР должны относиться к одной или нескольким из следующих областей:</w:t>
            </w:r>
          </w:p>
          <w:p w14:paraId="5D4579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управление программными проектами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Project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Management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4D61306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разработка и анализ требований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Requirements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248B022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проектирование архитектуры программного обеспечения;</w:t>
            </w:r>
          </w:p>
          <w:p w14:paraId="03DECC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конструирование программного обеспечения;</w:t>
            </w:r>
          </w:p>
          <w:p w14:paraId="15643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тестирование программного обеспечения;</w:t>
            </w:r>
          </w:p>
          <w:p w14:paraId="40113F2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качество программного обеспечения;</w:t>
            </w:r>
          </w:p>
          <w:p w14:paraId="70B1AD9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модели и процессы жизненного цикла программного обеспечения;</w:t>
            </w:r>
          </w:p>
          <w:p w14:paraId="6B5E3B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безопасность программного обеспечения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Security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190D160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 экономика программной инженерии;</w:t>
            </w:r>
          </w:p>
          <w:p w14:paraId="2613DBF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10) управление рисками программных проектов.</w:t>
            </w:r>
          </w:p>
          <w:p w14:paraId="62E9A9FB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8367C2" w14:paraId="48BFCBD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95F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367C2" w:rsidRPr="0084104F" w14:paraId="7FF4F423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CDE9E" w14:textId="1A8B9099" w:rsidR="008367C2" w:rsidRPr="00D410CD" w:rsidRDefault="00D410C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410C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Представлен в приложении к рабочей программе</w:t>
            </w:r>
          </w:p>
        </w:tc>
      </w:tr>
      <w:tr w:rsidR="008367C2" w14:paraId="03A6F5A0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6F16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367C2" w:rsidRPr="0087717A" w14:paraId="566F4C5B" w14:textId="77777777" w:rsidTr="0087717A">
        <w:trPr>
          <w:gridAfter w:val="1"/>
          <w:wAfter w:w="11" w:type="dxa"/>
          <w:trHeight w:hRule="exact" w:val="308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9B771" w14:textId="0C9756A6" w:rsidR="008367C2" w:rsidRPr="0087717A" w:rsidRDefault="000A083C" w:rsidP="0087717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A08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Защита</w:t>
            </w:r>
            <w:r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0A08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ВКР</w:t>
            </w:r>
            <w:r w:rsidR="00221F17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-3,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-5,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-6,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-7,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-8,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>-1,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>-2</w:t>
            </w:r>
            <w:r w:rsidR="00221F17" w:rsidRPr="0087717A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8367C2" w:rsidRPr="0087717A" w14:paraId="229245F9" w14:textId="77777777" w:rsidTr="0087717A">
        <w:trPr>
          <w:gridAfter w:val="1"/>
          <w:wAfter w:w="11" w:type="dxa"/>
          <w:trHeight w:hRule="exact" w:val="283"/>
        </w:trPr>
        <w:tc>
          <w:tcPr>
            <w:tcW w:w="723" w:type="dxa"/>
          </w:tcPr>
          <w:p w14:paraId="06D124E4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14:paraId="2080EC89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39" w:type="dxa"/>
            <w:gridSpan w:val="3"/>
          </w:tcPr>
          <w:p w14:paraId="0CFF15F8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4" w:type="dxa"/>
            <w:gridSpan w:val="3"/>
          </w:tcPr>
          <w:p w14:paraId="30FA8889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6" w:type="dxa"/>
            <w:gridSpan w:val="6"/>
          </w:tcPr>
          <w:p w14:paraId="1654C783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  <w:gridSpan w:val="3"/>
          </w:tcPr>
          <w:p w14:paraId="4D76BAF7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</w:tcPr>
          <w:p w14:paraId="5EEF6F6B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84104F" w14:paraId="06C1D90D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931CB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367C2" w14:paraId="6D64F15A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074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B905B6" w:rsidRPr="0084104F" w14:paraId="655541FC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C0D32" w14:textId="52A60C05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Pr="002A1C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6.1.1.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865B5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Федеральный государственный образовательный стандарт (ФГОС) по направлению подготовки 09.03.01 - «Информатика и вычислительная техника» высшего профессионального образования (ВО) (бакалавриат), утвержденный приказом Министерства образования и науки Российской Федерации от 12 февраля 2016 г. №5. – Режим доступа: http://www.astu.org/Content/Page/3447</w:t>
            </w:r>
          </w:p>
          <w:p w14:paraId="549B4FE7" w14:textId="12981B0D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B905B6" w:rsidRPr="0084104F" w14:paraId="08FDFB23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A4B14" w14:textId="0352BC02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6.1.2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00320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Федеральный государственный образовательный стандарт (ФГОС) по направлению подготовки 09.03.04 «Программная инженерия» высшего образования (ВО), утвержденный приказом Министерства образования и науки Российской Федерации от 12.03.2015 г. № 229, после принятия Федерального закона от 29.12.2012 г. № 273-ФЗ – Режим доступа: http://www.astu.org/Content/Page/3447 </w:t>
            </w:r>
          </w:p>
          <w:p w14:paraId="2ADA04FC" w14:textId="77777777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84104F" w14:paraId="2470CA7A" w14:textId="77777777" w:rsidTr="0087717A">
        <w:trPr>
          <w:gridAfter w:val="1"/>
          <w:wAfter w:w="11" w:type="dxa"/>
          <w:trHeight w:hRule="exact" w:val="72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4E4FC" w14:textId="4ED2CE9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6.1.3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CF35B" w14:textId="7840209C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 // АГТУ. – 2017. – 41 с. [Электронный ресурс]: </w:t>
            </w:r>
            <w:hyperlink r:id="rId8" w:history="1">
              <w:r w:rsidRPr="002A1CB2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ru-RU" w:eastAsia="ru-RU"/>
                </w:rPr>
                <w:t>http://www.astu.org/Content/Page/4695</w:t>
              </w:r>
            </w:hyperlink>
          </w:p>
          <w:p w14:paraId="61E189D0" w14:textId="6C00B6B5" w:rsidR="002A1CB2" w:rsidRPr="002A1CB2" w:rsidRDefault="002A1CB2" w:rsidP="002A1CB2">
            <w:pPr>
              <w:tabs>
                <w:tab w:val="left" w:pos="360"/>
              </w:tabs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84104F" w14:paraId="6FD33D44" w14:textId="77777777" w:rsidTr="0087717A">
        <w:trPr>
          <w:gridAfter w:val="1"/>
          <w:wAfter w:w="11" w:type="dxa"/>
          <w:trHeight w:hRule="exact" w:val="57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F7D0" w14:textId="66917868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6.1.4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A726B1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ГОСТ 7.1-2003. Библиографическая запись. Библиографическое описание. Общие требования и правила составления. – М.: ИПК Издательство стандартов, 2004. – 84 с. </w:t>
            </w:r>
          </w:p>
          <w:p w14:paraId="70D9D527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2A1CB2" w:rsidRPr="0084104F" w14:paraId="5E4E94A9" w14:textId="77777777" w:rsidTr="0087717A">
        <w:trPr>
          <w:gridAfter w:val="1"/>
          <w:wAfter w:w="11" w:type="dxa"/>
          <w:trHeight w:hRule="exact" w:val="69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626C2" w14:textId="2308FAF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6.1.5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B02A3" w14:textId="77777777" w:rsidR="002A1CB2" w:rsidRPr="002A1CB2" w:rsidRDefault="002A1CB2" w:rsidP="001C71F9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Приказ Минобрнауки России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 (Зарегистрировано в Минюсте России 22.07.2015 N 38132). </w:t>
            </w:r>
          </w:p>
          <w:p w14:paraId="7579D789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E267A6" w:rsidRPr="002A1CB2" w14:paraId="1F5FAFCD" w14:textId="77777777" w:rsidTr="0087717A">
        <w:trPr>
          <w:gridAfter w:val="1"/>
          <w:wAfter w:w="11" w:type="dxa"/>
          <w:trHeight w:hRule="exact" w:val="280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B8D11" w14:textId="19584A8D" w:rsidR="00E267A6" w:rsidRPr="00E267A6" w:rsidRDefault="00E267A6" w:rsidP="00E267A6">
            <w:pPr>
              <w:tabs>
                <w:tab w:val="left" w:pos="4155"/>
              </w:tabs>
              <w:spacing w:after="0" w:line="240" w:lineRule="auto"/>
              <w:ind w:right="3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 Перечень информационных технологий</w:t>
            </w:r>
          </w:p>
        </w:tc>
      </w:tr>
      <w:tr w:rsidR="008367C2" w14:paraId="0046934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13E0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367C2" w14:paraId="364C15F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DC04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511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7-zip  -Архиватор</w:t>
            </w:r>
          </w:p>
        </w:tc>
      </w:tr>
      <w:tr w:rsidR="008367C2" w:rsidRPr="0084104F" w14:paraId="59DAC4B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46C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95E7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:rsidRPr="0084104F" w14:paraId="5D52C74A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887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3AD03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14:paraId="4F3027D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43EA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414D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Google Chrome, Mozilla FireFox, Opera - Браузер</w:t>
            </w:r>
          </w:p>
        </w:tc>
      </w:tr>
      <w:tr w:rsidR="008367C2" w14:paraId="67654CA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6262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14F20" w14:textId="4769EA8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Kaspersky Edpoint Security 10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Средствоантивирусной</w:t>
            </w:r>
            <w:r w:rsidR="0027293F" w:rsidRPr="003405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защиты</w:t>
            </w:r>
          </w:p>
        </w:tc>
      </w:tr>
      <w:tr w:rsidR="008367C2" w:rsidRPr="0084104F" w14:paraId="7D406DE2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9735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A829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Свободный пакет офисных приложений для работы с электронными документами.</w:t>
            </w:r>
          </w:p>
        </w:tc>
      </w:tr>
      <w:tr w:rsidR="008367C2" w14:paraId="6FA0A355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47C8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AF408" w14:textId="00D15434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Операционные</w:t>
            </w:r>
            <w:r w:rsidR="0027293F" w:rsidRP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системы.</w:t>
            </w:r>
          </w:p>
        </w:tc>
      </w:tr>
      <w:tr w:rsidR="008367C2" w:rsidRPr="0084104F" w14:paraId="6179B2E8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6D83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14B7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документами.</w:t>
            </w:r>
          </w:p>
        </w:tc>
      </w:tr>
      <w:tr w:rsidR="008367C2" w:rsidRPr="0084104F" w14:paraId="3FB2E4C6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151F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29DF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WinDjView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с открытым исходным кодом для просмотра файлов в формате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367C2" w:rsidRPr="0084104F" w14:paraId="6BFC4795" w14:textId="77777777" w:rsidTr="0087717A">
        <w:trPr>
          <w:gridAfter w:val="1"/>
          <w:wAfter w:w="11" w:type="dxa"/>
          <w:trHeight w:hRule="exact" w:val="2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F43D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9722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</w:t>
            </w:r>
          </w:p>
        </w:tc>
      </w:tr>
      <w:tr w:rsidR="008367C2" w14:paraId="578D08AA" w14:textId="77777777" w:rsidTr="0087717A">
        <w:trPr>
          <w:gridAfter w:val="1"/>
          <w:wAfter w:w="11" w:type="dxa"/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3190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6.3.1.11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45C7D" w14:textId="7F59EFD9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CodeBlocks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Кроссплатформенная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среда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разработки.</w:t>
            </w:r>
          </w:p>
        </w:tc>
      </w:tr>
      <w:tr w:rsidR="008367C2" w14:paraId="032B45EE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2591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1BB4E" w14:textId="353D644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Far Manager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Файловый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менеджер.</w:t>
            </w:r>
          </w:p>
        </w:tc>
      </w:tr>
      <w:tr w:rsidR="008367C2" w:rsidRPr="0084104F" w14:paraId="0A9B9BF0" w14:textId="77777777" w:rsidTr="0087717A">
        <w:trPr>
          <w:gridAfter w:val="1"/>
          <w:wAfter w:w="11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65D7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D087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Visualstudio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2008/2010/2012/2015 - Среда разработки для программирования</w:t>
            </w:r>
          </w:p>
        </w:tc>
      </w:tr>
      <w:tr w:rsidR="008367C2" w:rsidRPr="0084104F" w14:paraId="4762F8E2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9ECF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4865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SemanticIDE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Среда разработки для программирования</w:t>
            </w:r>
          </w:p>
        </w:tc>
      </w:tr>
      <w:tr w:rsidR="008367C2" w:rsidRPr="0084104F" w14:paraId="105DEF7C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2D18D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8367C2" w:rsidRPr="0084104F" w14:paraId="510247FC" w14:textId="77777777" w:rsidTr="0087717A">
        <w:trPr>
          <w:gridAfter w:val="1"/>
          <w:wAfter w:w="11" w:type="dxa"/>
          <w:trHeight w:hRule="exact" w:val="141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912A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E849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</w:t>
            </w:r>
            <w:r w:rsidRPr="00BA29F9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 из локальной сети АГТУ. Образовательный портал АГТУ подходит как для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классов, так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для традиционного обучения. Портал разделен на «открытую» (общедоступную) и «закрытую» части. Доступ 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закрытой части осуществляется после предъявления персональной пары «логин-пароль» преподавателем или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студентом.</w:t>
            </w:r>
          </w:p>
        </w:tc>
      </w:tr>
      <w:tr w:rsidR="008367C2" w14:paraId="7AE20119" w14:textId="77777777" w:rsidTr="0087717A">
        <w:trPr>
          <w:gridAfter w:val="1"/>
          <w:wAfter w:w="11" w:type="dxa"/>
          <w:trHeight w:hRule="exact" w:val="74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07D4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36B8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ФГБОУ ВО «АГТУ» Обеспечивает доступ к электронно-библиотечным системам издательств, например, ЭБС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издательства «Лань»; доступ к электронному каталогу книг, трудам преподавателей, учебно-методическим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разработкам АГТУ, периодическим изданиям.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Позволяет принимать участие в виртуальных выставках.</w:t>
            </w:r>
          </w:p>
        </w:tc>
      </w:tr>
      <w:tr w:rsidR="008367C2" w14:paraId="6075176C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1061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4148B" w14:textId="263ECFC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Полнотекстовая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базаданных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ScienceDirect</w:t>
            </w:r>
          </w:p>
        </w:tc>
      </w:tr>
      <w:tr w:rsidR="008367C2" w:rsidRPr="0084104F" w14:paraId="0E07E398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975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56C4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наукометрическая база данных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8367C2" w:rsidRPr="0084104F" w14:paraId="74CFDD4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3051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D789D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«Технорма»</w:t>
            </w:r>
          </w:p>
        </w:tc>
      </w:tr>
      <w:tr w:rsidR="008367C2" w:rsidRPr="0084104F" w14:paraId="17F8FF6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A289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423AA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8367C2" w14:paraId="5B024A60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C148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C324B" w14:textId="7AF95AE8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Национальный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цифровой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ресурс «Руконт»</w:t>
            </w:r>
          </w:p>
        </w:tc>
      </w:tr>
      <w:tr w:rsidR="008367C2" w:rsidRPr="0084104F" w14:paraId="262A8A2D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C2AA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C2F9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онлайн»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8367C2" w:rsidRPr="0084104F" w14:paraId="1BE7D87A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4903B4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2E2D3F1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18D952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64513EE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4A296B0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6873A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367C2" w:rsidRPr="0084104F" w14:paraId="16703D82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C404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A3E2E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оснащенная набором демонстрационного оборудования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(компьютер, проектор, экран, доска) и набором учебной мебели; рабочее место преподавателя.</w:t>
            </w:r>
          </w:p>
        </w:tc>
      </w:tr>
      <w:tr w:rsidR="008367C2" w:rsidRPr="0084104F" w14:paraId="621E47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4730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E96D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оснащённая персональными компьютерами, подключенными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локальной сети АГТУ; набор специализированной мебели; рабочее место преподавателя.</w:t>
            </w:r>
          </w:p>
        </w:tc>
      </w:tr>
      <w:tr w:rsidR="008367C2" w:rsidRPr="0084104F" w14:paraId="5F6B0BB3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4CBF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2D03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самостоятельной работы, оснащенное компьютерной техникой с подключением к сети «Интернет»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доступом в электронно-образовательную среду АГТУ; набор специализированной мебели.</w:t>
            </w:r>
          </w:p>
        </w:tc>
      </w:tr>
      <w:tr w:rsidR="008367C2" w:rsidRPr="0084104F" w14:paraId="658E03B5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28ACA8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02CBBB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CD230F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6AE3E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84104F" w14:paraId="398A2690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43111F2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367C2" w:rsidRPr="0084104F" w14:paraId="18BEF239" w14:textId="77777777" w:rsidTr="0087717A">
        <w:trPr>
          <w:gridAfter w:val="2"/>
          <w:wAfter w:w="38" w:type="dxa"/>
          <w:trHeight w:hRule="exact" w:val="6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63E41" w14:textId="611E4286" w:rsidR="008367C2" w:rsidRPr="00BA29F9" w:rsidRDefault="00BA29F9" w:rsidP="00BE40D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Хоменко, Т.В.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Белов С.В., Куркурин Н.Д., Мамлеева А.Р.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Методические указания к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написанию выпускной квалификационной работы ВКР) бакалавра по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 09.03.04 «Программирование и информатика» – Астрахань,– 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14:paraId="705F276E" w14:textId="77777777" w:rsidR="008367C2" w:rsidRDefault="00BA29F9">
      <w:r>
        <w:rPr>
          <w:color w:val="FFFFFF"/>
          <w:sz w:val="2"/>
          <w:szCs w:val="2"/>
        </w:rPr>
        <w:t>.</w:t>
      </w:r>
    </w:p>
    <w:sectPr w:rsidR="008367C2">
      <w:pgSz w:w="11907" w:h="16840"/>
      <w:pgMar w:top="530" w:right="567" w:bottom="530" w:left="567" w:header="53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5F87D" w14:textId="77777777" w:rsidR="00290693" w:rsidRDefault="00290693" w:rsidP="00994D78">
      <w:pPr>
        <w:spacing w:after="0" w:line="240" w:lineRule="auto"/>
      </w:pPr>
      <w:r>
        <w:separator/>
      </w:r>
    </w:p>
  </w:endnote>
  <w:endnote w:type="continuationSeparator" w:id="0">
    <w:p w14:paraId="4F7D5059" w14:textId="77777777" w:rsidR="00290693" w:rsidRDefault="00290693" w:rsidP="0099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04911" w14:textId="77777777" w:rsidR="00290693" w:rsidRDefault="00290693" w:rsidP="00994D78">
      <w:pPr>
        <w:spacing w:after="0" w:line="240" w:lineRule="auto"/>
      </w:pPr>
      <w:r>
        <w:separator/>
      </w:r>
    </w:p>
  </w:footnote>
  <w:footnote w:type="continuationSeparator" w:id="0">
    <w:p w14:paraId="063DDEFE" w14:textId="77777777" w:rsidR="00290693" w:rsidRDefault="00290693" w:rsidP="00994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E13D5"/>
    <w:multiLevelType w:val="hybridMultilevel"/>
    <w:tmpl w:val="023879A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41C61"/>
    <w:rsid w:val="00082DE4"/>
    <w:rsid w:val="000A083C"/>
    <w:rsid w:val="000C384E"/>
    <w:rsid w:val="000C70EF"/>
    <w:rsid w:val="00113593"/>
    <w:rsid w:val="00132C9C"/>
    <w:rsid w:val="001B53F1"/>
    <w:rsid w:val="001C4174"/>
    <w:rsid w:val="001C71F9"/>
    <w:rsid w:val="001D0B7C"/>
    <w:rsid w:val="001F0BC7"/>
    <w:rsid w:val="00211D77"/>
    <w:rsid w:val="00221F17"/>
    <w:rsid w:val="00230E03"/>
    <w:rsid w:val="002432A7"/>
    <w:rsid w:val="00261E48"/>
    <w:rsid w:val="0027293F"/>
    <w:rsid w:val="00290693"/>
    <w:rsid w:val="002A1CB2"/>
    <w:rsid w:val="002B6993"/>
    <w:rsid w:val="003022F0"/>
    <w:rsid w:val="003405F0"/>
    <w:rsid w:val="00351BBC"/>
    <w:rsid w:val="003A15B9"/>
    <w:rsid w:val="003B69EC"/>
    <w:rsid w:val="003C7E69"/>
    <w:rsid w:val="00440765"/>
    <w:rsid w:val="004D246E"/>
    <w:rsid w:val="004E7314"/>
    <w:rsid w:val="005E0F4F"/>
    <w:rsid w:val="00762F7A"/>
    <w:rsid w:val="007E1919"/>
    <w:rsid w:val="00814888"/>
    <w:rsid w:val="008367C2"/>
    <w:rsid w:val="0084104F"/>
    <w:rsid w:val="00844586"/>
    <w:rsid w:val="00873FA3"/>
    <w:rsid w:val="0087717A"/>
    <w:rsid w:val="00897D63"/>
    <w:rsid w:val="008E74EF"/>
    <w:rsid w:val="00904B7E"/>
    <w:rsid w:val="00952B26"/>
    <w:rsid w:val="00991DAF"/>
    <w:rsid w:val="00994D78"/>
    <w:rsid w:val="009D1249"/>
    <w:rsid w:val="009F5C1D"/>
    <w:rsid w:val="00A570C1"/>
    <w:rsid w:val="00B46000"/>
    <w:rsid w:val="00B905B6"/>
    <w:rsid w:val="00BA29F9"/>
    <w:rsid w:val="00BE40D7"/>
    <w:rsid w:val="00BF1C7C"/>
    <w:rsid w:val="00C61971"/>
    <w:rsid w:val="00C64CD1"/>
    <w:rsid w:val="00D23ED1"/>
    <w:rsid w:val="00D31453"/>
    <w:rsid w:val="00D410CD"/>
    <w:rsid w:val="00D57D59"/>
    <w:rsid w:val="00E16397"/>
    <w:rsid w:val="00E209E2"/>
    <w:rsid w:val="00E267A6"/>
    <w:rsid w:val="00E733C8"/>
    <w:rsid w:val="00E943F4"/>
    <w:rsid w:val="00EE5337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9C60"/>
  <w15:docId w15:val="{29FA84E5-9ABF-44F5-AB4B-6A2B6C2C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character" w:styleId="a7">
    <w:name w:val="Hyperlink"/>
    <w:basedOn w:val="a0"/>
    <w:uiPriority w:val="99"/>
    <w:unhideWhenUsed/>
    <w:rsid w:val="002A1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u.org/Content/Page/46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21</Pages>
  <Words>8672</Words>
  <Characters>49435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2021-2022_09_03_04_2021_РПИС_plx_Выполнение и защита выпускной квалификационной работы</vt:lpstr>
    </vt:vector>
  </TitlesOfParts>
  <Company/>
  <LinksUpToDate>false</LinksUpToDate>
  <CharactersWithSpaces>57992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2021-2022_09_03_04_2021_РПИС_plx_Выполнение и защита выпускной квалификационной работы</dc:title>
  <dc:creator>FastReport.NET</dc:creator>
  <cp:lastModifiedBy>Пользователь Windows</cp:lastModifiedBy>
  <cp:revision>49</cp:revision>
  <dcterms:created xsi:type="dcterms:W3CDTF">2022-10-08T16:11:00Z</dcterms:created>
  <dcterms:modified xsi:type="dcterms:W3CDTF">2022-11-23T17:37:00Z</dcterms:modified>
</cp:coreProperties>
</file>