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008FB" w:rsidRDefault="005008FB" w:rsidP="00AF54A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5008FB" w:rsidRDefault="005008FB" w:rsidP="00AF54A3">
      <w:pPr>
        <w:overflowPunct w:val="0"/>
        <w:autoSpaceDE w:val="0"/>
        <w:autoSpaceDN w:val="0"/>
        <w:adjustRightInd w:val="0"/>
        <w:spacing w:after="0" w:line="240" w:lineRule="auto"/>
        <w:ind w:left="1701" w:firstLine="27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5008FB" w:rsidRDefault="005008FB" w:rsidP="00AF54A3">
      <w:pPr>
        <w:overflowPunct w:val="0"/>
        <w:autoSpaceDE w:val="0"/>
        <w:autoSpaceDN w:val="0"/>
        <w:adjustRightInd w:val="0"/>
        <w:spacing w:after="0" w:line="240" w:lineRule="auto"/>
        <w:ind w:left="1701" w:firstLine="27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5008FB" w:rsidRDefault="005008FB" w:rsidP="00AF54A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AF54A3" w:rsidRDefault="00AF54A3" w:rsidP="00AF54A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F54A3" w:rsidRPr="00CE6811" w:rsidRDefault="00AF54A3" w:rsidP="00AF54A3">
      <w:pPr>
        <w:spacing w:after="0" w:line="240" w:lineRule="auto"/>
        <w:jc w:val="center"/>
        <w:rPr>
          <w:b/>
          <w:bCs/>
          <w:sz w:val="12"/>
          <w:szCs w:val="12"/>
        </w:rPr>
      </w:pPr>
      <w:r w:rsidRPr="00CE6811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AF54A3" w:rsidRPr="00CE6811" w:rsidRDefault="00AF54A3" w:rsidP="00AF54A3">
      <w:pPr>
        <w:pStyle w:val="2"/>
        <w:spacing w:before="0" w:line="240" w:lineRule="auto"/>
        <w:ind w:hanging="426"/>
        <w:jc w:val="center"/>
        <w:rPr>
          <w:bCs w:val="0"/>
          <w:color w:val="auto"/>
          <w:sz w:val="12"/>
          <w:szCs w:val="12"/>
        </w:rPr>
      </w:pPr>
      <w:r w:rsidRPr="00CE6811">
        <w:rPr>
          <w:bCs w:val="0"/>
          <w:color w:val="auto"/>
          <w:sz w:val="12"/>
          <w:szCs w:val="12"/>
        </w:rPr>
        <w:t xml:space="preserve">ООО «ДКС </w:t>
      </w:r>
      <w:proofErr w:type="gramStart"/>
      <w:r w:rsidRPr="00CE6811">
        <w:rPr>
          <w:bCs w:val="0"/>
          <w:color w:val="auto"/>
          <w:sz w:val="12"/>
          <w:szCs w:val="12"/>
        </w:rPr>
        <w:t>РУС</w:t>
      </w:r>
      <w:proofErr w:type="gramEnd"/>
      <w:r w:rsidRPr="00CE6811">
        <w:rPr>
          <w:bCs w:val="0"/>
          <w:color w:val="auto"/>
          <w:sz w:val="12"/>
          <w:szCs w:val="12"/>
        </w:rPr>
        <w:t>» по международному стандарту ISO 9001:2015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Институт информационных технологий и коммуникаций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Кафедра высшей и прикладной математики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Теория вероятностей и математическая статистика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A41D9" w:rsidRDefault="000A41D9" w:rsidP="000A41D9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A41D9" w:rsidRDefault="001314AC" w:rsidP="000A41D9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7A02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A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занятиям 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F79" w:rsidRDefault="00470F79" w:rsidP="005008FB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AC" w:rsidRDefault="001314AC" w:rsidP="001314AC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по направлению </w:t>
      </w:r>
    </w:p>
    <w:p w:rsidR="006E6CB9" w:rsidRDefault="006E6CB9" w:rsidP="006E6CB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8D5CF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38.03.05 Бизнес-информатика</w:t>
      </w:r>
    </w:p>
    <w:p w:rsidR="006E6CB9" w:rsidRPr="008D5CF3" w:rsidRDefault="006E6CB9" w:rsidP="006E6CB9">
      <w:pPr>
        <w:spacing w:after="0" w:line="240" w:lineRule="auto"/>
        <w:jc w:val="center"/>
        <w:rPr>
          <w:sz w:val="24"/>
          <w:szCs w:val="24"/>
        </w:rPr>
      </w:pPr>
    </w:p>
    <w:p w:rsidR="00470F79" w:rsidRDefault="006E6CB9" w:rsidP="006E6CB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D5CF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Профиль </w:t>
      </w:r>
      <w:proofErr w:type="gramStart"/>
      <w:r w:rsidRPr="008D5CF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Информационная</w:t>
      </w:r>
      <w:proofErr w:type="gramEnd"/>
      <w:r w:rsidRPr="008D5CF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бизнес-аналитика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6166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AF54A3" w:rsidRDefault="00AF54A3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AF54A3" w:rsidRDefault="00AF54A3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AF54A3" w:rsidRDefault="00AF54A3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AF54A3" w:rsidRDefault="00AF54A3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AF54A3" w:rsidRDefault="00AF54A3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AF54A3" w:rsidRDefault="00AF54A3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9F102D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аСТРАХАНЬ – 202</w:t>
      </w:r>
      <w:r w:rsidR="00E658C5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3</w:t>
      </w:r>
    </w:p>
    <w:p w:rsidR="005008FB" w:rsidRDefault="005008FB" w:rsidP="005008FB">
      <w:pPr>
        <w:pageBreakBefore/>
        <w:overflowPunct w:val="0"/>
        <w:autoSpaceDE w:val="0"/>
        <w:autoSpaceDN w:val="0"/>
        <w:adjustRightInd w:val="0"/>
        <w:spacing w:after="120" w:line="480" w:lineRule="auto"/>
        <w:ind w:left="902" w:hanging="902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Авто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р(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): </w:t>
      </w:r>
      <w:r w:rsidR="007A0295">
        <w:rPr>
          <w:rFonts w:ascii="Times New Roman" w:eastAsia="Times New Roman" w:hAnsi="Times New Roman" w:cs="Times New Roman"/>
          <w:b/>
          <w:sz w:val="24"/>
          <w:szCs w:val="24"/>
        </w:rPr>
        <w:t>Соловьёва Н.В.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Рецензент: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Шамайло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О.Н.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470F79" w:rsidP="009F102D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к практическим занятиям</w:t>
      </w:r>
      <w:r w:rsidR="005008FB">
        <w:rPr>
          <w:rFonts w:ascii="Times New Roman" w:eastAsia="Times New Roman" w:hAnsi="Times New Roman" w:cs="Times New Roman"/>
          <w:sz w:val="24"/>
          <w:szCs w:val="24"/>
        </w:rPr>
        <w:t xml:space="preserve"> по дисциплине  </w:t>
      </w:r>
      <w:r w:rsidR="00B9220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«Теория вероятностей и математическая статистика</w:t>
      </w:r>
      <w:r w:rsidR="005008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  <w:r w:rsidR="005008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08FB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</w:t>
      </w:r>
      <w:r w:rsidR="005008FB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5008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Высшей и пр</w:t>
      </w:r>
      <w:r w:rsidR="005008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и</w:t>
      </w:r>
      <w:r w:rsidR="005008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кладной математики</w:t>
      </w:r>
      <w:r w:rsidR="005D58B8">
        <w:rPr>
          <w:rFonts w:ascii="Times New Roman" w:eastAsia="Times New Roman" w:hAnsi="Times New Roman" w:cs="Times New Roman"/>
          <w:b/>
          <w:sz w:val="24"/>
          <w:szCs w:val="24"/>
        </w:rPr>
        <w:t xml:space="preserve">»  </w:t>
      </w:r>
      <w:r w:rsidR="007A0295">
        <w:rPr>
          <w:rFonts w:ascii="Times New Roman" w:hAnsi="Times New Roman"/>
          <w:color w:val="000000"/>
          <w:sz w:val="24"/>
          <w:szCs w:val="24"/>
        </w:rPr>
        <w:t>31.08</w:t>
      </w:r>
      <w:r w:rsidR="009F102D" w:rsidRPr="00E02BB2">
        <w:rPr>
          <w:rFonts w:ascii="Times New Roman" w:hAnsi="Times New Roman"/>
          <w:color w:val="000000"/>
          <w:sz w:val="24"/>
          <w:szCs w:val="24"/>
        </w:rPr>
        <w:t>.  202</w:t>
      </w:r>
      <w:r w:rsidR="00E658C5">
        <w:rPr>
          <w:rFonts w:ascii="Times New Roman" w:hAnsi="Times New Roman"/>
          <w:color w:val="000000"/>
          <w:sz w:val="24"/>
          <w:szCs w:val="24"/>
        </w:rPr>
        <w:t>3</w:t>
      </w:r>
      <w:r w:rsidR="009F102D" w:rsidRPr="00E02BB2">
        <w:rPr>
          <w:rFonts w:ascii="Times New Roman" w:hAnsi="Times New Roman"/>
          <w:color w:val="000000"/>
          <w:sz w:val="24"/>
          <w:szCs w:val="24"/>
        </w:rPr>
        <w:t xml:space="preserve">  г.  № </w:t>
      </w:r>
      <w:r w:rsidR="00E658C5">
        <w:rPr>
          <w:rFonts w:ascii="Times New Roman" w:hAnsi="Times New Roman"/>
          <w:color w:val="000000"/>
          <w:sz w:val="24"/>
          <w:szCs w:val="24"/>
        </w:rPr>
        <w:t>8</w:t>
      </w:r>
      <w:r w:rsidR="009F102D">
        <w:rPr>
          <w:rFonts w:ascii="Times New Roman" w:hAnsi="Times New Roman"/>
          <w:color w:val="000000"/>
          <w:sz w:val="24"/>
          <w:szCs w:val="24"/>
        </w:rPr>
        <w:t>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1B90" w:rsidRDefault="00CA1B90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F102D" w:rsidRDefault="009F102D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F102D" w:rsidRDefault="009F102D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©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Астраханский государственный технический университет</w:t>
      </w:r>
    </w:p>
    <w:p w:rsidR="00470F79" w:rsidRPr="00470F79" w:rsidRDefault="00470F79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9"/>
        <w:gridCol w:w="1249"/>
        <w:gridCol w:w="6936"/>
        <w:gridCol w:w="1096"/>
      </w:tblGrid>
      <w:tr w:rsidR="001314AC" w:rsidRPr="001314AC" w:rsidTr="001314A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354667576"/>
            <w:bookmarkStart w:id="1" w:name="_Toc267861109"/>
            <w:bookmarkStart w:id="2" w:name="_Toc266441993"/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314AC" w:rsidRPr="001314AC" w:rsidRDefault="001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№ разд</w:t>
            </w: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</w:p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дисци</w:t>
            </w: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лины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 w:rsidP="007A0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  <w:r w:rsidR="007A02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</w:t>
            </w: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х занятий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Трудо</w:t>
            </w:r>
            <w:proofErr w:type="spellEnd"/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314AC" w:rsidRPr="001314AC" w:rsidRDefault="001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емкость</w:t>
            </w:r>
          </w:p>
          <w:p w:rsidR="001314AC" w:rsidRPr="001314AC" w:rsidRDefault="001314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b/>
                <w:sz w:val="24"/>
                <w:szCs w:val="24"/>
              </w:rPr>
              <w:t>(час.)</w:t>
            </w:r>
          </w:p>
        </w:tc>
      </w:tr>
      <w:tr w:rsidR="001314AC" w:rsidRPr="001314AC" w:rsidTr="001314A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493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Случайные события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Основные понятия и формулы комбинаторики. События и их классификация. Классическое и аксиоматическое определение вероятности события. Операции над событиями.  Основные свойства вероятности. Условная вероятность. Независимые с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бытия. Формула полной вероятности. Формула Байеса. Послед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вательные испытания по схеме Бернулли. Формула Бернулли.</w:t>
            </w:r>
            <w:r w:rsidRPr="001314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Локальная и интегральная теоремы Лапласа. Теорема Пуассона.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9F1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314AC" w:rsidRPr="001314AC" w:rsidTr="001314A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493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Одноме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ные сл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чайные величины и их ра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пределения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Понятие случайной величины. Дискретная и непрерывная сл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чайные величины. Функция распределения для случайных вел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чин.  Основные числовые характеристики случайной величины: математическое ожидание, дисперсия, среднее квадратическое отклонение. Виды распределений вероятностей дискретных и непрерывных случайных величин. Биномиальное распределение. Равномерное распределение. Распределение Пуассона. Нормал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ное распределение. Показательное распределение. Закон бол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ших чисел.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9F1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314AC" w:rsidRPr="001314AC" w:rsidTr="001314A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A90" w:rsidRPr="00013AF6" w:rsidRDefault="00493A90" w:rsidP="00493A9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n</w:t>
            </w:r>
            <w:proofErr w:type="spellEnd"/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- мерные случайные</w:t>
            </w:r>
          </w:p>
          <w:p w:rsidR="001314AC" w:rsidRPr="001314AC" w:rsidRDefault="00493A90" w:rsidP="00493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величины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Двумерная случайная величина. Соотношение между двуме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ным распределением вероятностей и распределением вероятн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стей каждой из случайных величин. Условные законы распред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ления составляющих двумерной случайной величины.</w:t>
            </w:r>
            <w:r w:rsidR="00D70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Числовые характеристики двумерной случайной величины. Коррелирова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ность и зависимость слу</w:t>
            </w:r>
            <w:r w:rsidR="00410B97">
              <w:rPr>
                <w:rFonts w:ascii="Times New Roman" w:hAnsi="Times New Roman" w:cs="Times New Roman"/>
                <w:sz w:val="24"/>
                <w:szCs w:val="24"/>
              </w:rPr>
              <w:t>чайных величин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9F1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314AC" w:rsidRPr="001314AC" w:rsidTr="001314A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493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Элементы математ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ческой ст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а</w:t>
            </w:r>
            <w:r w:rsidRPr="00013A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тистики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1314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Выборка, ее виды и способы образования. Статистическое ра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пределение выборки. Эмпирическая функция распределения. Полигон и гистограмма частот. Числовые характеристики (в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борочные и генеральные). Мода, медиана. Элементы теории корреляции. Линейная корреляция. Выборочное уравнение пр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мой линии регрессии. Выборочный коэффициент корреляции и его свойства. Простейшие случаи криволинейной корреляции. Метод наименьших квадратов. Точечное и доверительное оц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нивание параметров распределений. Методы получения оценок. Статистическая проверка статистических гипотез. Проверка г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потезы о нормальном распределении генеральной совокупности по критерию Пирсона, критерию Колмогорова. Проверка гип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t xml:space="preserve">тезы о показательном распределении генеральной совокупности. Проверка гипотезы о распределении генеральной совокупности </w:t>
            </w:r>
            <w:r w:rsidRPr="00131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биномиальному закону. Проверка гипотезы о равномерном распределении генеральной совокупности. Проверка гипотезы о  распределении генеральной совокупности по закону Пуассона. Проверка гипотезы о значимости выбо</w:t>
            </w:r>
            <w:r w:rsidR="00410B97">
              <w:rPr>
                <w:rFonts w:ascii="Times New Roman" w:hAnsi="Times New Roman" w:cs="Times New Roman"/>
                <w:sz w:val="24"/>
                <w:szCs w:val="24"/>
              </w:rPr>
              <w:t>рочного коэффициента корреляции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AC" w:rsidRPr="001314AC" w:rsidRDefault="00D70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bookmarkEnd w:id="0"/>
      <w:bookmarkEnd w:id="1"/>
      <w:bookmarkEnd w:id="2"/>
    </w:tbl>
    <w:p w:rsidR="00D74436" w:rsidRDefault="00D74436" w:rsidP="001314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706C" w:rsidRDefault="007A0295" w:rsidP="0064706C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</w:t>
      </w:r>
      <w:r w:rsidR="0064706C">
        <w:rPr>
          <w:rFonts w:ascii="Times New Roman" w:hAnsi="Times New Roman" w:cs="Times New Roman"/>
          <w:b/>
          <w:sz w:val="24"/>
          <w:szCs w:val="24"/>
        </w:rPr>
        <w:t>ое занятие №1</w:t>
      </w:r>
    </w:p>
    <w:p w:rsidR="0064706C" w:rsidRDefault="0064706C" w:rsidP="00D744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706C">
        <w:rPr>
          <w:rFonts w:ascii="Times New Roman" w:hAnsi="Times New Roman" w:cs="Times New Roman"/>
          <w:b/>
          <w:sz w:val="24"/>
          <w:szCs w:val="24"/>
        </w:rPr>
        <w:t>Основные понятия и формулы комбинаторики. События и их классификация. Кла</w:t>
      </w:r>
      <w:r w:rsidRPr="0064706C">
        <w:rPr>
          <w:rFonts w:ascii="Times New Roman" w:hAnsi="Times New Roman" w:cs="Times New Roman"/>
          <w:b/>
          <w:sz w:val="24"/>
          <w:szCs w:val="24"/>
        </w:rPr>
        <w:t>с</w:t>
      </w:r>
      <w:r w:rsidRPr="0064706C">
        <w:rPr>
          <w:rFonts w:ascii="Times New Roman" w:hAnsi="Times New Roman" w:cs="Times New Roman"/>
          <w:b/>
          <w:sz w:val="24"/>
          <w:szCs w:val="24"/>
        </w:rPr>
        <w:t>сическое и аксиоматическое определение вероятности события. Операции над соб</w:t>
      </w:r>
      <w:r w:rsidRPr="0064706C">
        <w:rPr>
          <w:rFonts w:ascii="Times New Roman" w:hAnsi="Times New Roman" w:cs="Times New Roman"/>
          <w:b/>
          <w:sz w:val="24"/>
          <w:szCs w:val="24"/>
        </w:rPr>
        <w:t>ы</w:t>
      </w:r>
      <w:r w:rsidRPr="0064706C">
        <w:rPr>
          <w:rFonts w:ascii="Times New Roman" w:hAnsi="Times New Roman" w:cs="Times New Roman"/>
          <w:b/>
          <w:sz w:val="24"/>
          <w:szCs w:val="24"/>
        </w:rPr>
        <w:t>тиями.  Основные свойства вероятности. Условная вероятность. Независимые соб</w:t>
      </w:r>
      <w:r w:rsidRPr="0064706C">
        <w:rPr>
          <w:rFonts w:ascii="Times New Roman" w:hAnsi="Times New Roman" w:cs="Times New Roman"/>
          <w:b/>
          <w:sz w:val="24"/>
          <w:szCs w:val="24"/>
        </w:rPr>
        <w:t>ы</w:t>
      </w:r>
      <w:r w:rsidRPr="0064706C">
        <w:rPr>
          <w:rFonts w:ascii="Times New Roman" w:hAnsi="Times New Roman" w:cs="Times New Roman"/>
          <w:b/>
          <w:sz w:val="24"/>
          <w:szCs w:val="24"/>
        </w:rPr>
        <w:t>тия. Формула полной вероятности. Формула Байеса. Последовательные испытания по схеме Бернулли. Формула Бернулли.</w:t>
      </w:r>
      <w:r w:rsidRPr="0064706C">
        <w:rPr>
          <w:rFonts w:ascii="Times New Roman" w:hAnsi="Times New Roman" w:cs="Times New Roman"/>
          <w:b/>
          <w:bCs/>
          <w:sz w:val="24"/>
          <w:szCs w:val="24"/>
        </w:rPr>
        <w:t xml:space="preserve"> Локальная и интегральная те</w:t>
      </w:r>
      <w:r>
        <w:rPr>
          <w:rFonts w:ascii="Times New Roman" w:hAnsi="Times New Roman" w:cs="Times New Roman"/>
          <w:b/>
          <w:bCs/>
          <w:sz w:val="24"/>
          <w:szCs w:val="24"/>
        </w:rPr>
        <w:t>оремы Лапл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>са. Теорема Пуассона</w:t>
      </w:r>
    </w:p>
    <w:p w:rsidR="00DD10F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</w:t>
      </w: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</w:t>
      </w:r>
      <w:r w:rsidRPr="00621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решить </w:t>
      </w: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различного уровня сложности</w:t>
      </w:r>
      <w:r w:rsidRPr="00621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D10F6" w:rsidRPr="006211D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0F6" w:rsidRPr="002B4611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партии из десяти деталей восемь стандартных. Определить вероятность того, что среди двух наудачу извлеченных из партии деталей есть хотя бы одна стандартная.</w:t>
      </w:r>
    </w:p>
    <w:p w:rsidR="00DD10F6" w:rsidRPr="002B4611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 того, что деталь, изготовленная на первом станке, будет первосор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ной, равна 0.7. При изготовлении такой же детали на втором станке эта вероя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равна 0.8. На первом станке изготовлены две детали, на втором – три. Опр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вероятность того, что все детали окажутся первосортными.</w:t>
      </w:r>
    </w:p>
    <w:p w:rsidR="00DD10F6" w:rsidRPr="002B4611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некоторой фабрике 30% продукции производится первой машиной, 25% - вт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рой, а остальная продукция – третьей. Первая машина дает 1% брака, вторая – 2%, третья – 3%. Случайно выбранная единица продукции оказалась бракованной. О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ределить вероятность того, что она изготовлена на первой машине. </w:t>
      </w:r>
    </w:p>
    <w:p w:rsidR="00DD10F6" w:rsidRPr="002B4611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стройку должно быть завезено 6 партий отделочных материалов. Вероятность того, что каждая данная партии будет завезена в соответствии с графиком, равна 0.8. Определить вероятность того, что не менее 4 партий будет доставлено в срок. </w:t>
      </w:r>
    </w:p>
    <w:p w:rsidR="00DD10F6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в среднем число отказов радиоэлектронной схемы за 10000 часов р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</w:t>
      </w:r>
      <w:proofErr w:type="gramStart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proofErr w:type="gramEnd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 Определить вероятность 1 отказа схемы за 100 часов работы.</w:t>
      </w:r>
    </w:p>
    <w:p w:rsidR="00DD10F6" w:rsidRPr="002B4611" w:rsidRDefault="00DD10F6" w:rsidP="00DD10F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7">
        <w:rPr>
          <w:rFonts w:ascii="Times New Roman" w:hAnsi="Times New Roman" w:cs="Times New Roman"/>
          <w:i/>
          <w:sz w:val="24"/>
          <w:szCs w:val="24"/>
        </w:rPr>
        <w:t>А</w:t>
      </w:r>
      <w:r w:rsidRPr="000B705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0B7057">
        <w:rPr>
          <w:rFonts w:ascii="Times New Roman" w:hAnsi="Times New Roman" w:cs="Times New Roman"/>
          <w:sz w:val="24"/>
          <w:szCs w:val="24"/>
        </w:rPr>
        <w:t xml:space="preserve"> </w:t>
      </w:r>
      <w:r w:rsidRPr="000B7057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0B7057">
        <w:rPr>
          <w:rFonts w:ascii="Times New Roman" w:hAnsi="Times New Roman" w:cs="Times New Roman"/>
          <w:sz w:val="24"/>
          <w:szCs w:val="24"/>
        </w:rPr>
        <w:t xml:space="preserve"> и еще 8 человек стоят в очереди. Какова вероятность того, что между</w:t>
      </w:r>
      <w:proofErr w:type="gramStart"/>
      <w:r w:rsidRPr="000B7057">
        <w:rPr>
          <w:rFonts w:ascii="Times New Roman" w:hAnsi="Times New Roman" w:cs="Times New Roman"/>
          <w:sz w:val="24"/>
          <w:szCs w:val="24"/>
        </w:rPr>
        <w:t xml:space="preserve"> </w:t>
      </w:r>
      <w:r w:rsidRPr="000B7057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0B7057">
        <w:rPr>
          <w:rFonts w:ascii="Times New Roman" w:hAnsi="Times New Roman" w:cs="Times New Roman"/>
          <w:sz w:val="24"/>
          <w:szCs w:val="24"/>
        </w:rPr>
        <w:t xml:space="preserve"> и </w:t>
      </w:r>
      <w:r w:rsidRPr="000B7057">
        <w:rPr>
          <w:rFonts w:ascii="Times New Roman" w:hAnsi="Times New Roman" w:cs="Times New Roman"/>
          <w:i/>
          <w:sz w:val="24"/>
          <w:szCs w:val="24"/>
        </w:rPr>
        <w:t>В</w:t>
      </w:r>
      <w:r w:rsidRPr="000B7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05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0B7057">
        <w:rPr>
          <w:rFonts w:ascii="Times New Roman" w:hAnsi="Times New Roman" w:cs="Times New Roman"/>
          <w:sz w:val="24"/>
          <w:szCs w:val="24"/>
        </w:rPr>
        <w:t xml:space="preserve"> очереди стоят 3 человека?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>5 человек договорились ехать в поезде, состоящим из 10 вагонов и каждый человек может сесть в любой вагон. Сколькими  способами можно распределить людей по вагонам?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 xml:space="preserve">Два человека договорились о встрече в определенном месте в промежутке времени от 19. 00 до  20. 00. Каждый из них приходит наудачу, независимо от </w:t>
      </w:r>
      <w:proofErr w:type="gramStart"/>
      <w:r w:rsidRPr="000B7057">
        <w:rPr>
          <w:rFonts w:ascii="Times New Roman" w:hAnsi="Times New Roman"/>
          <w:sz w:val="24"/>
          <w:szCs w:val="24"/>
        </w:rPr>
        <w:t>другого</w:t>
      </w:r>
      <w:proofErr w:type="gramEnd"/>
      <w:r w:rsidRPr="000B7057">
        <w:rPr>
          <w:rFonts w:ascii="Times New Roman" w:hAnsi="Times New Roman"/>
          <w:sz w:val="24"/>
          <w:szCs w:val="24"/>
        </w:rPr>
        <w:t xml:space="preserve"> и ожидает 15 минут. Какова вероятность того, что они встретятся?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lastRenderedPageBreak/>
        <w:t>Студент знает 20 из 25 вопросов программы. Зачет считается сданным, если ст</w:t>
      </w:r>
      <w:r w:rsidRPr="000B7057">
        <w:rPr>
          <w:rFonts w:ascii="Times New Roman" w:hAnsi="Times New Roman"/>
          <w:sz w:val="24"/>
          <w:szCs w:val="24"/>
        </w:rPr>
        <w:t>у</w:t>
      </w:r>
      <w:r w:rsidRPr="000B7057">
        <w:rPr>
          <w:rFonts w:ascii="Times New Roman" w:hAnsi="Times New Roman"/>
          <w:sz w:val="24"/>
          <w:szCs w:val="24"/>
        </w:rPr>
        <w:t>дент ответит не менее</w:t>
      </w:r>
      <w:proofErr w:type="gramStart"/>
      <w:r w:rsidRPr="000B7057">
        <w:rPr>
          <w:rFonts w:ascii="Times New Roman" w:hAnsi="Times New Roman"/>
          <w:sz w:val="24"/>
          <w:szCs w:val="24"/>
        </w:rPr>
        <w:t>,</w:t>
      </w:r>
      <w:proofErr w:type="gramEnd"/>
      <w:r w:rsidRPr="000B7057">
        <w:rPr>
          <w:rFonts w:ascii="Times New Roman" w:hAnsi="Times New Roman"/>
          <w:sz w:val="24"/>
          <w:szCs w:val="24"/>
        </w:rPr>
        <w:t xml:space="preserve"> чем на 3 из 4 поставленных вопросов. Взглянув на первый вопрос билета, студент обнаружил, что он его знает. Какова вероятность того, что студент сдаст зачет?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>Охотник выстрелил три раза по цели. Вероятность попадания в нее  при первом выстреле равна 0,8, а после каждого выстрела уменьшается на 0,1. Какова вероя</w:t>
      </w:r>
      <w:r w:rsidRPr="000B7057">
        <w:rPr>
          <w:rFonts w:ascii="Times New Roman" w:hAnsi="Times New Roman"/>
          <w:sz w:val="24"/>
          <w:szCs w:val="24"/>
        </w:rPr>
        <w:t>т</w:t>
      </w:r>
      <w:r w:rsidRPr="000B7057">
        <w:rPr>
          <w:rFonts w:ascii="Times New Roman" w:hAnsi="Times New Roman"/>
          <w:sz w:val="24"/>
          <w:szCs w:val="24"/>
        </w:rPr>
        <w:t>ность того, что охотник: а) промахнется все три раза; б) попадет хотя бы один раз; в) попадет два раза?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>Партия электрических лампочек на 20% изготовлена первым заводом, на 30% - вторым, на 50% - третьим. Вероятности выпуска бракованных лампочек соответс</w:t>
      </w:r>
      <w:r w:rsidRPr="000B7057">
        <w:rPr>
          <w:rFonts w:ascii="Times New Roman" w:hAnsi="Times New Roman"/>
          <w:sz w:val="24"/>
          <w:szCs w:val="24"/>
        </w:rPr>
        <w:t>т</w:t>
      </w:r>
      <w:r w:rsidRPr="000B7057">
        <w:rPr>
          <w:rFonts w:ascii="Times New Roman" w:hAnsi="Times New Roman"/>
          <w:sz w:val="24"/>
          <w:szCs w:val="24"/>
        </w:rPr>
        <w:t>венно равны 0,01; 0,005; 0,006. Какова вероятность того, что наудачу взятая из па</w:t>
      </w:r>
      <w:r w:rsidRPr="000B7057">
        <w:rPr>
          <w:rFonts w:ascii="Times New Roman" w:hAnsi="Times New Roman"/>
          <w:sz w:val="24"/>
          <w:szCs w:val="24"/>
        </w:rPr>
        <w:t>р</w:t>
      </w:r>
      <w:r w:rsidRPr="000B7057">
        <w:rPr>
          <w:rFonts w:ascii="Times New Roman" w:hAnsi="Times New Roman"/>
          <w:sz w:val="24"/>
          <w:szCs w:val="24"/>
        </w:rPr>
        <w:t>тии лампочка окажется стандартной?</w:t>
      </w:r>
    </w:p>
    <w:p w:rsidR="00DD10F6" w:rsidRPr="000B7057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>Некачественные изделия составляют 2% всей продукции цеха. Какова вероятность того, что из 200 наудачу взятых изделий окажется: а) не более 5 некачественных изделий; б) два или три некачественных изделия?</w:t>
      </w:r>
    </w:p>
    <w:p w:rsidR="00DD10F6" w:rsidRDefault="00DD10F6" w:rsidP="00DD10F6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0B7057">
        <w:rPr>
          <w:rFonts w:ascii="Times New Roman" w:hAnsi="Times New Roman"/>
          <w:sz w:val="24"/>
          <w:szCs w:val="24"/>
        </w:rPr>
        <w:t>Вероятность рождения мальчика равна 0,515. Какова вероятность того, что из 1000 детей мальчиков будет не менее 500, но не более 550?</w:t>
      </w:r>
    </w:p>
    <w:p w:rsidR="00DD10F6" w:rsidRPr="000B7057" w:rsidRDefault="00DD10F6" w:rsidP="00DD10F6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58259B">
        <w:rPr>
          <w:b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sz w:val="24"/>
        </w:rPr>
        <w:t>Операции над случайными событиями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Комплекс условий, который можно осуществить неограниченное число раз с целью получения некоторого результата, называется </w:t>
      </w:r>
      <w:r w:rsidRPr="00C35B05">
        <w:rPr>
          <w:rFonts w:ascii="Times New Roman" w:hAnsi="Times New Roman" w:cs="Times New Roman"/>
          <w:i/>
          <w:sz w:val="24"/>
        </w:rPr>
        <w:t>испытанием или экспериментом со случа</w:t>
      </w:r>
      <w:r w:rsidRPr="00C35B05">
        <w:rPr>
          <w:rFonts w:ascii="Times New Roman" w:hAnsi="Times New Roman" w:cs="Times New Roman"/>
          <w:i/>
          <w:sz w:val="24"/>
        </w:rPr>
        <w:t>й</w:t>
      </w:r>
      <w:r w:rsidRPr="00C35B05">
        <w:rPr>
          <w:rFonts w:ascii="Times New Roman" w:hAnsi="Times New Roman" w:cs="Times New Roman"/>
          <w:i/>
          <w:sz w:val="24"/>
        </w:rPr>
        <w:t>ным исходом.</w:t>
      </w:r>
      <w:r w:rsidRPr="00C35B05">
        <w:rPr>
          <w:rFonts w:ascii="Times New Roman" w:hAnsi="Times New Roman" w:cs="Times New Roman"/>
          <w:sz w:val="24"/>
        </w:rPr>
        <w:t xml:space="preserve"> Каждый исход случайного эксперимента является </w:t>
      </w:r>
      <w:r w:rsidRPr="00C35B05">
        <w:rPr>
          <w:rFonts w:ascii="Times New Roman" w:hAnsi="Times New Roman" w:cs="Times New Roman"/>
          <w:i/>
          <w:sz w:val="24"/>
        </w:rPr>
        <w:t xml:space="preserve">элементарным событием </w:t>
      </w:r>
      <w:r w:rsidRPr="00C35B05">
        <w:rPr>
          <w:rFonts w:ascii="Times New Roman" w:hAnsi="Times New Roman" w:cs="Times New Roman"/>
          <w:sz w:val="24"/>
        </w:rPr>
        <w:t xml:space="preserve">и обозначается буквой </w:t>
      </w:r>
      <w:r w:rsidRPr="00C35B05">
        <w:rPr>
          <w:rFonts w:ascii="Times New Roman" w:hAnsi="Times New Roman" w:cs="Times New Roman"/>
          <w:sz w:val="24"/>
        </w:rPr>
        <w:sym w:font="Symbol" w:char="F077"/>
      </w:r>
      <w:r w:rsidRPr="00C35B05">
        <w:rPr>
          <w:rFonts w:ascii="Times New Roman" w:hAnsi="Times New Roman" w:cs="Times New Roman"/>
          <w:sz w:val="24"/>
        </w:rPr>
        <w:t xml:space="preserve">. Множество </w:t>
      </w:r>
      <w:r w:rsidRPr="00C35B05">
        <w:rPr>
          <w:rFonts w:ascii="Times New Roman" w:hAnsi="Times New Roman" w:cs="Times New Roman"/>
          <w:i/>
          <w:iCs/>
          <w:sz w:val="24"/>
        </w:rPr>
        <w:t xml:space="preserve">всех несовместных </w:t>
      </w:r>
      <w:r w:rsidRPr="00C35B05">
        <w:rPr>
          <w:rFonts w:ascii="Times New Roman" w:hAnsi="Times New Roman" w:cs="Times New Roman"/>
          <w:sz w:val="24"/>
        </w:rPr>
        <w:t xml:space="preserve">исходов испытания называется </w:t>
      </w:r>
      <w:r w:rsidRPr="00C35B05">
        <w:rPr>
          <w:rFonts w:ascii="Times New Roman" w:hAnsi="Times New Roman" w:cs="Times New Roman"/>
          <w:i/>
          <w:sz w:val="24"/>
        </w:rPr>
        <w:t xml:space="preserve">пространством элементарных событий 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Любое подмножество пространства элементарных событий называется </w:t>
      </w:r>
      <w:r w:rsidRPr="00C35B05">
        <w:rPr>
          <w:rFonts w:ascii="Times New Roman" w:hAnsi="Times New Roman" w:cs="Times New Roman"/>
          <w:i/>
          <w:sz w:val="24"/>
        </w:rPr>
        <w:t>случайным с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i/>
          <w:sz w:val="24"/>
        </w:rPr>
        <w:t>бытием.</w:t>
      </w:r>
      <w:r w:rsidRPr="00C35B05">
        <w:rPr>
          <w:rFonts w:ascii="Times New Roman" w:hAnsi="Times New Roman" w:cs="Times New Roman"/>
          <w:sz w:val="24"/>
        </w:rPr>
        <w:t xml:space="preserve"> Событие, происходящее при каждом осуществлении одного и того же испыт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ния, называется </w:t>
      </w:r>
      <w:r w:rsidRPr="00C35B05">
        <w:rPr>
          <w:rFonts w:ascii="Times New Roman" w:hAnsi="Times New Roman" w:cs="Times New Roman"/>
          <w:i/>
          <w:sz w:val="24"/>
        </w:rPr>
        <w:t>достоверным</w:t>
      </w:r>
      <w:r w:rsidRPr="00C35B05">
        <w:rPr>
          <w:rFonts w:ascii="Times New Roman" w:hAnsi="Times New Roman" w:cs="Times New Roman"/>
          <w:sz w:val="24"/>
        </w:rPr>
        <w:t xml:space="preserve">, оно совпадает с множеством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. Событие, которое не может произойти при данных условиях, называется </w:t>
      </w:r>
      <w:r w:rsidRPr="00C35B05">
        <w:rPr>
          <w:rFonts w:ascii="Times New Roman" w:hAnsi="Times New Roman" w:cs="Times New Roman"/>
          <w:i/>
          <w:sz w:val="24"/>
        </w:rPr>
        <w:t>невозможным</w:t>
      </w:r>
      <w:r w:rsidRPr="00C35B05">
        <w:rPr>
          <w:rFonts w:ascii="Times New Roman" w:hAnsi="Times New Roman" w:cs="Times New Roman"/>
          <w:sz w:val="24"/>
        </w:rPr>
        <w:t xml:space="preserve">, оно не содержит ни одного исхода </w:t>
      </w:r>
      <w:r w:rsidRPr="00C35B05">
        <w:rPr>
          <w:rFonts w:ascii="Times New Roman" w:hAnsi="Times New Roman" w:cs="Times New Roman"/>
          <w:sz w:val="24"/>
        </w:rPr>
        <w:sym w:font="Symbol" w:char="F077"/>
      </w:r>
      <w:r w:rsidRPr="00C35B05">
        <w:rPr>
          <w:rFonts w:ascii="Times New Roman" w:hAnsi="Times New Roman" w:cs="Times New Roman"/>
          <w:sz w:val="24"/>
        </w:rPr>
        <w:t xml:space="preserve">, представляя собой пустое множество, и обозначается 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Для случайных событий определены следующие </w:t>
      </w:r>
      <w:r w:rsidRPr="00C35B05">
        <w:rPr>
          <w:rFonts w:ascii="Times New Roman" w:hAnsi="Times New Roman" w:cs="Times New Roman"/>
          <w:i/>
          <w:sz w:val="24"/>
        </w:rPr>
        <w:t>операции и отношения</w:t>
      </w:r>
      <w:r w:rsidRPr="00C35B05">
        <w:rPr>
          <w:rFonts w:ascii="Times New Roman" w:hAnsi="Times New Roman" w:cs="Times New Roman"/>
          <w:sz w:val="24"/>
        </w:rPr>
        <w:t>: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i/>
          <w:sz w:val="24"/>
        </w:rPr>
        <w:t>А</w:t>
      </w:r>
      <w:r w:rsidRPr="00C35B05">
        <w:rPr>
          <w:rFonts w:ascii="Times New Roman" w:hAnsi="Times New Roman" w:cs="Times New Roman"/>
          <w:b/>
          <w:bCs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bCs/>
          <w:sz w:val="24"/>
        </w:rPr>
        <w:sym w:font="Symbol" w:char="F0CC"/>
      </w:r>
      <w:r w:rsidRPr="00C35B05">
        <w:rPr>
          <w:rFonts w:ascii="Times New Roman" w:hAnsi="Times New Roman" w:cs="Times New Roman"/>
          <w:b/>
          <w:bCs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bCs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отношение включения: множество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является подмножеством множества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 xml:space="preserve">событие А влечет за собой событие В </w:t>
      </w:r>
      <w:r w:rsidRPr="00C35B05">
        <w:rPr>
          <w:rFonts w:ascii="Times New Roman" w:hAnsi="Times New Roman" w:cs="Times New Roman"/>
          <w:iCs/>
          <w:sz w:val="24"/>
        </w:rPr>
        <w:t>(рис. 1.1,а)</w:t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i/>
          <w:sz w:val="24"/>
        </w:rPr>
        <w:t>А</w:t>
      </w:r>
      <w:r w:rsidRPr="00C35B05">
        <w:rPr>
          <w:rFonts w:ascii="Times New Roman" w:hAnsi="Times New Roman" w:cs="Times New Roman"/>
          <w:b/>
          <w:bCs/>
          <w:sz w:val="24"/>
        </w:rPr>
        <w:t xml:space="preserve"> = </w:t>
      </w:r>
      <w:r w:rsidRPr="00C35B05">
        <w:rPr>
          <w:rFonts w:ascii="Times New Roman" w:hAnsi="Times New Roman" w:cs="Times New Roman"/>
          <w:b/>
          <w:bCs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отношение эквивалентности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событие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 xml:space="preserve"> А</w:t>
      </w:r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тождественно событию В</w:t>
      </w:r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CC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CC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одновременно);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i/>
          <w:sz w:val="24"/>
        </w:rPr>
        <w:t>А +  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объединение множеств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 xml:space="preserve">сумма событий </w:t>
      </w:r>
      <w:r w:rsidRPr="00C35B05">
        <w:rPr>
          <w:rFonts w:ascii="Times New Roman" w:hAnsi="Times New Roman" w:cs="Times New Roman"/>
          <w:i/>
          <w:sz w:val="24"/>
        </w:rPr>
        <w:sym w:font="Symbol" w:char="F02D"/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состоит в том, что в результате и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пытания произойдет хотя бы одно из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или </w:t>
      </w:r>
      <w:r w:rsidRPr="00C35B05">
        <w:rPr>
          <w:rFonts w:ascii="Times New Roman" w:hAnsi="Times New Roman" w:cs="Times New Roman"/>
          <w:i/>
          <w:sz w:val="24"/>
        </w:rPr>
        <w:t xml:space="preserve">В </w:t>
      </w:r>
      <w:r w:rsidRPr="00C35B05">
        <w:rPr>
          <w:rFonts w:ascii="Times New Roman" w:hAnsi="Times New Roman" w:cs="Times New Roman"/>
          <w:iCs/>
          <w:sz w:val="24"/>
        </w:rPr>
        <w:t>(рис. 1.1,б)</w:t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i/>
          <w:sz w:val="24"/>
        </w:rPr>
        <w:t>А 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пересечение множеств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 xml:space="preserve">произведение событий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состоит в одновременном (с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>вместном) появлении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 xml:space="preserve">В </w:t>
      </w:r>
      <w:r w:rsidRPr="00C35B05">
        <w:rPr>
          <w:rFonts w:ascii="Times New Roman" w:hAnsi="Times New Roman" w:cs="Times New Roman"/>
          <w:iCs/>
          <w:sz w:val="24"/>
        </w:rPr>
        <w:t>(рис. 1.1,в)</w:t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i/>
          <w:sz w:val="24"/>
        </w:rPr>
        <w:t>А</w:t>
      </w:r>
      <w:r w:rsidRPr="00C35B05">
        <w:rPr>
          <w:rFonts w:ascii="Times New Roman" w:hAnsi="Times New Roman" w:cs="Times New Roman"/>
          <w:b/>
          <w:bCs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bCs/>
          <w:sz w:val="24"/>
        </w:rPr>
        <w:sym w:font="Symbol" w:char="F02D"/>
      </w:r>
      <w:r w:rsidRPr="00C35B05">
        <w:rPr>
          <w:rFonts w:ascii="Times New Roman" w:hAnsi="Times New Roman" w:cs="Times New Roman"/>
          <w:b/>
          <w:bCs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bCs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разность событий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означает, что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произошло, а событие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не пр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>изошло (рис. 1.1,г);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object w:dxaOrig="4095" w:dyaOrig="2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55pt;height:45.15pt" o:ole="">
            <v:imagedata r:id="rId6" o:title=""/>
          </v:shape>
          <o:OLEObject Type="Embed" ProgID="PBrush" ShapeID="_x0000_i1025" DrawAspect="Content" ObjectID="_1749987455" r:id="rId7"/>
        </w:object>
      </w:r>
      <w:r w:rsidRPr="00C35B05">
        <w:rPr>
          <w:rFonts w:ascii="Times New Roman" w:hAnsi="Times New Roman" w:cs="Times New Roman"/>
          <w:sz w:val="24"/>
        </w:rPr>
        <w:t xml:space="preserve">   </w:t>
      </w:r>
      <w:r w:rsidRPr="00C35B05">
        <w:rPr>
          <w:rFonts w:ascii="Times New Roman" w:hAnsi="Times New Roman" w:cs="Times New Roman"/>
          <w:sz w:val="24"/>
        </w:rPr>
        <w:object w:dxaOrig="4200" w:dyaOrig="2715">
          <v:shape id="_x0000_i1026" type="#_x0000_t75" style="width:65.55pt;height:45.15pt" o:ole="" filled="t" fillcolor="aqua">
            <v:imagedata r:id="rId8" o:title=""/>
          </v:shape>
          <o:OLEObject Type="Embed" ProgID="PBrush" ShapeID="_x0000_i1026" DrawAspect="Content" ObjectID="_1749987456" r:id="rId9"/>
        </w:object>
      </w:r>
      <w:r w:rsidRPr="00C35B05">
        <w:rPr>
          <w:rFonts w:ascii="Times New Roman" w:hAnsi="Times New Roman" w:cs="Times New Roman"/>
          <w:sz w:val="24"/>
        </w:rPr>
        <w:t xml:space="preserve">   </w:t>
      </w:r>
      <w:r w:rsidRPr="00C35B05">
        <w:rPr>
          <w:rFonts w:ascii="Times New Roman" w:hAnsi="Times New Roman" w:cs="Times New Roman"/>
          <w:sz w:val="24"/>
        </w:rPr>
        <w:object w:dxaOrig="4245" w:dyaOrig="2790">
          <v:shape id="_x0000_i1027" type="#_x0000_t75" style="width:68.8pt;height:45.15pt" o:ole="">
            <v:imagedata r:id="rId10" o:title=""/>
          </v:shape>
          <o:OLEObject Type="Embed" ProgID="PBrush" ShapeID="_x0000_i1027" DrawAspect="Content" ObjectID="_1749987457" r:id="rId11"/>
        </w:object>
      </w:r>
      <w:r w:rsidRPr="00C35B05">
        <w:rPr>
          <w:rFonts w:ascii="Times New Roman" w:hAnsi="Times New Roman" w:cs="Times New Roman"/>
          <w:sz w:val="24"/>
        </w:rPr>
        <w:t xml:space="preserve">   </w:t>
      </w:r>
      <w:r w:rsidRPr="00C35B05">
        <w:rPr>
          <w:rFonts w:ascii="Times New Roman" w:hAnsi="Times New Roman" w:cs="Times New Roman"/>
          <w:sz w:val="24"/>
        </w:rPr>
        <w:object w:dxaOrig="4141" w:dyaOrig="2790">
          <v:shape id="_x0000_i1028" type="#_x0000_t75" style="width:66.1pt;height:45.15pt" o:ole="">
            <v:imagedata r:id="rId12" o:title=""/>
          </v:shape>
          <o:OLEObject Type="Embed" ProgID="PBrush" ShapeID="_x0000_i1028" DrawAspect="Content" ObjectID="_1749987458" r:id="rId13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iCs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i/>
          <w:iCs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sym w:font="Symbol" w:char="F0CC"/>
      </w:r>
      <w:r w:rsidRPr="00C35B05">
        <w:rPr>
          <w:rFonts w:ascii="Times New Roman" w:hAnsi="Times New Roman" w:cs="Times New Roman"/>
          <w:sz w:val="24"/>
        </w:rPr>
        <w:t xml:space="preserve">  </w:t>
      </w:r>
      <w:r w:rsidRPr="00C35B05">
        <w:rPr>
          <w:rFonts w:ascii="Times New Roman" w:hAnsi="Times New Roman" w:cs="Times New Roman"/>
          <w:i/>
          <w:iCs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         </w:t>
      </w:r>
      <w:r w:rsidRPr="00C35B05">
        <w:rPr>
          <w:rFonts w:ascii="Times New Roman" w:hAnsi="Times New Roman" w:cs="Times New Roman"/>
          <w:i/>
          <w:iCs/>
          <w:sz w:val="24"/>
        </w:rPr>
        <w:t>б</w:t>
      </w:r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i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t xml:space="preserve">+ </w:t>
      </w:r>
      <w:r w:rsidRPr="00C35B05">
        <w:rPr>
          <w:rFonts w:ascii="Times New Roman" w:hAnsi="Times New Roman" w:cs="Times New Roman"/>
          <w:i/>
          <w:sz w:val="24"/>
        </w:rPr>
        <w:t xml:space="preserve">В         </w:t>
      </w:r>
      <w:r w:rsidRPr="00C35B05">
        <w:rPr>
          <w:rFonts w:ascii="Times New Roman" w:hAnsi="Times New Roman" w:cs="Times New Roman"/>
          <w:sz w:val="24"/>
        </w:rPr>
        <w:t xml:space="preserve">     </w:t>
      </w:r>
      <w:proofErr w:type="spellStart"/>
      <w:r w:rsidRPr="00C35B05">
        <w:rPr>
          <w:rFonts w:ascii="Times New Roman" w:hAnsi="Times New Roman" w:cs="Times New Roman"/>
          <w:i/>
          <w:iCs/>
          <w:sz w:val="24"/>
        </w:rPr>
        <w:t>в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i/>
          <w:sz w:val="24"/>
        </w:rPr>
        <w:t>АВ</w:t>
      </w:r>
      <w:r w:rsidRPr="00C35B05">
        <w:rPr>
          <w:rFonts w:ascii="Times New Roman" w:hAnsi="Times New Roman" w:cs="Times New Roman"/>
          <w:sz w:val="24"/>
        </w:rPr>
        <w:t xml:space="preserve">             </w:t>
      </w:r>
      <w:r w:rsidRPr="00C35B05">
        <w:rPr>
          <w:rFonts w:ascii="Times New Roman" w:hAnsi="Times New Roman" w:cs="Times New Roman"/>
          <w:i/>
          <w:iCs/>
          <w:sz w:val="24"/>
        </w:rPr>
        <w:t>г</w:t>
      </w:r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8"/>
          <w:szCs w:val="8"/>
        </w:rPr>
      </w:pP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>Рис. 1.1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bCs/>
          <w:position w:val="-4"/>
          <w:sz w:val="24"/>
        </w:rPr>
        <w:object w:dxaOrig="999" w:dyaOrig="279">
          <v:shape id="_x0000_i1029" type="#_x0000_t75" style="width:49.95pt;height:13.95pt" o:ole="" fillcolor="window">
            <v:imagedata r:id="rId14" o:title=""/>
          </v:shape>
          <o:OLEObject Type="Embed" ProgID="Equation.3" ShapeID="_x0000_i1029" DrawAspect="Content" ObjectID="_1749987459" r:id="rId15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дополнение множества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до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событие, противоположное событию А,</w:t>
      </w:r>
      <w:r w:rsidRPr="00C35B05">
        <w:rPr>
          <w:rFonts w:ascii="Times New Roman" w:hAnsi="Times New Roman" w:cs="Times New Roman"/>
          <w:sz w:val="24"/>
        </w:rPr>
        <w:t xml:space="preserve"> с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стоит в том, что в результате испытания событие </w:t>
      </w:r>
      <w:r w:rsidRPr="00C35B05">
        <w:rPr>
          <w:rFonts w:ascii="Times New Roman" w:hAnsi="Times New Roman" w:cs="Times New Roman"/>
          <w:i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t>не произойдет (рис. 1.2,а).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События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несовместны</w:t>
      </w:r>
      <w:r w:rsidRPr="00C35B05">
        <w:rPr>
          <w:rFonts w:ascii="Times New Roman" w:hAnsi="Times New Roman" w:cs="Times New Roman"/>
          <w:sz w:val="24"/>
        </w:rPr>
        <w:t xml:space="preserve">, если </w:t>
      </w:r>
      <w:r w:rsidRPr="00C35B05">
        <w:rPr>
          <w:rFonts w:ascii="Times New Roman" w:hAnsi="Times New Roman" w:cs="Times New Roman"/>
          <w:i/>
          <w:sz w:val="24"/>
        </w:rPr>
        <w:t xml:space="preserve">AB </w:t>
      </w:r>
      <w:r w:rsidRPr="00C35B05">
        <w:rPr>
          <w:rFonts w:ascii="Times New Roman" w:hAnsi="Times New Roman" w:cs="Times New Roman"/>
          <w:sz w:val="24"/>
        </w:rPr>
        <w:t xml:space="preserve">= 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 xml:space="preserve"> (рис. 1.2,б). События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i/>
          <w:sz w:val="24"/>
        </w:rPr>
        <w:t>, A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i/>
          <w:sz w:val="24"/>
        </w:rPr>
        <w:t>,...,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n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попарно н</w:t>
      </w:r>
      <w:r w:rsidRPr="00C35B05">
        <w:rPr>
          <w:rFonts w:ascii="Times New Roman" w:hAnsi="Times New Roman" w:cs="Times New Roman"/>
          <w:i/>
          <w:sz w:val="24"/>
        </w:rPr>
        <w:t>е</w:t>
      </w:r>
      <w:r w:rsidRPr="00C35B05">
        <w:rPr>
          <w:rFonts w:ascii="Times New Roman" w:hAnsi="Times New Roman" w:cs="Times New Roman"/>
          <w:i/>
          <w:sz w:val="24"/>
        </w:rPr>
        <w:t>совместны</w:t>
      </w:r>
      <w:r w:rsidRPr="00C35B05">
        <w:rPr>
          <w:rFonts w:ascii="Times New Roman" w:hAnsi="Times New Roman" w:cs="Times New Roman"/>
          <w:sz w:val="24"/>
        </w:rPr>
        <w:t>, если для всех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spellStart"/>
      <w:r w:rsidRPr="00C35B05">
        <w:rPr>
          <w:rFonts w:ascii="Times New Roman" w:hAnsi="Times New Roman" w:cs="Times New Roman"/>
          <w:i/>
          <w:sz w:val="24"/>
        </w:rPr>
        <w:t>i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B9"/>
      </w:r>
      <w:r w:rsidRPr="00C35B0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j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, где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i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t>1,...,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,  </w:t>
      </w:r>
      <w:r w:rsidRPr="00C35B05">
        <w:rPr>
          <w:rFonts w:ascii="Times New Roman" w:hAnsi="Times New Roman" w:cs="Times New Roman"/>
          <w:i/>
          <w:sz w:val="24"/>
          <w:lang w:val="en-US"/>
        </w:rPr>
        <w:t>j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= 1,...,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i/>
          <w:sz w:val="24"/>
        </w:rPr>
        <w:t>,</w:t>
      </w:r>
      <w:r w:rsidRPr="00C35B05">
        <w:rPr>
          <w:rFonts w:ascii="Times New Roman" w:hAnsi="Times New Roman" w:cs="Times New Roman"/>
          <w:sz w:val="24"/>
        </w:rPr>
        <w:t xml:space="preserve"> выполняется условие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iCs/>
          <w:sz w:val="24"/>
        </w:rPr>
      </w:pPr>
      <w:proofErr w:type="spellStart"/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i</w:t>
      </w:r>
      <w:proofErr w:type="spellEnd"/>
      <w:r w:rsidRPr="00C35B05">
        <w:rPr>
          <w:rFonts w:ascii="Times New Roman" w:hAnsi="Times New Roman" w:cs="Times New Roman"/>
          <w:i/>
          <w:sz w:val="24"/>
          <w:vertAlign w:val="subscript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j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 xml:space="preserve">. События 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i/>
          <w:sz w:val="24"/>
        </w:rPr>
        <w:t>, A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i/>
          <w:sz w:val="24"/>
        </w:rPr>
        <w:t>,...,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n</w:t>
      </w:r>
      <w:proofErr w:type="spellEnd"/>
      <w:r w:rsidRPr="00C35B05">
        <w:rPr>
          <w:rFonts w:ascii="Times New Roman" w:hAnsi="Times New Roman" w:cs="Times New Roman"/>
          <w:iCs/>
          <w:sz w:val="24"/>
        </w:rPr>
        <w:t>, удовлетворяющие условию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2"/>
          <w:sz w:val="24"/>
        </w:rPr>
        <w:object w:dxaOrig="2160" w:dyaOrig="360">
          <v:shape id="_x0000_i1030" type="#_x0000_t75" style="width:109.05pt;height:17.75pt" o:ole="">
            <v:imagedata r:id="rId16" o:title=""/>
          </v:shape>
          <o:OLEObject Type="Embed" ProgID="Equation.3" ShapeID="_x0000_i1030" DrawAspect="Content" ObjectID="_1749987460" r:id="rId17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Cs/>
          <w:sz w:val="24"/>
        </w:rPr>
        <w:t>соста</w:t>
      </w:r>
      <w:r w:rsidRPr="00C35B05">
        <w:rPr>
          <w:rFonts w:ascii="Times New Roman" w:hAnsi="Times New Roman" w:cs="Times New Roman"/>
          <w:iCs/>
          <w:sz w:val="24"/>
        </w:rPr>
        <w:t>в</w:t>
      </w:r>
      <w:r w:rsidRPr="00C35B05">
        <w:rPr>
          <w:rFonts w:ascii="Times New Roman" w:hAnsi="Times New Roman" w:cs="Times New Roman"/>
          <w:iCs/>
          <w:sz w:val="24"/>
        </w:rPr>
        <w:t xml:space="preserve">ляют </w:t>
      </w:r>
      <w:r w:rsidRPr="00C35B05">
        <w:rPr>
          <w:rFonts w:ascii="Times New Roman" w:hAnsi="Times New Roman" w:cs="Times New Roman"/>
          <w:i/>
          <w:sz w:val="24"/>
        </w:rPr>
        <w:t>полную группу</w:t>
      </w:r>
      <w:r w:rsidRPr="00C35B05">
        <w:rPr>
          <w:rFonts w:ascii="Times New Roman" w:hAnsi="Times New Roman" w:cs="Times New Roman"/>
          <w:iCs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 xml:space="preserve">событий. </w:t>
      </w:r>
      <w:r w:rsidRPr="00C35B05">
        <w:rPr>
          <w:rFonts w:ascii="Times New Roman" w:hAnsi="Times New Roman" w:cs="Times New Roman"/>
          <w:iCs/>
          <w:sz w:val="24"/>
        </w:rPr>
        <w:t xml:space="preserve">Если при этом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j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Cs/>
          <w:sz w:val="24"/>
        </w:rPr>
        <w:t xml:space="preserve"> такая совокупность составляет </w:t>
      </w:r>
      <w:r w:rsidRPr="00C35B05">
        <w:rPr>
          <w:rFonts w:ascii="Times New Roman" w:hAnsi="Times New Roman" w:cs="Times New Roman"/>
          <w:i/>
          <w:sz w:val="24"/>
        </w:rPr>
        <w:t>по</w:t>
      </w:r>
      <w:r w:rsidRPr="00C35B05">
        <w:rPr>
          <w:rFonts w:ascii="Times New Roman" w:hAnsi="Times New Roman" w:cs="Times New Roman"/>
          <w:i/>
          <w:sz w:val="24"/>
        </w:rPr>
        <w:t>л</w:t>
      </w:r>
      <w:r w:rsidRPr="00C35B05">
        <w:rPr>
          <w:rFonts w:ascii="Times New Roman" w:hAnsi="Times New Roman" w:cs="Times New Roman"/>
          <w:i/>
          <w:sz w:val="24"/>
        </w:rPr>
        <w:t>ную группу несовместных событий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..</w:t>
      </w:r>
      <w:proofErr w:type="gramEnd"/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Операции сложения и умножения событий обладают следующими свойствами: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а)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=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 xml:space="preserve">АВ </w:t>
      </w:r>
      <w:r w:rsidRPr="00C35B05">
        <w:rPr>
          <w:rFonts w:ascii="Times New Roman" w:hAnsi="Times New Roman" w:cs="Times New Roman"/>
          <w:sz w:val="24"/>
        </w:rPr>
        <w:t>=</w:t>
      </w:r>
      <w:r w:rsidRPr="00C35B05">
        <w:rPr>
          <w:rFonts w:ascii="Times New Roman" w:hAnsi="Times New Roman" w:cs="Times New Roman"/>
          <w:i/>
          <w:sz w:val="24"/>
        </w:rPr>
        <w:t>ВА</w:t>
      </w:r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</w:rPr>
        <w:t>коммутативность сложения и умножения)</w:t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б) (</w:t>
      </w:r>
      <w:r w:rsidRPr="00C35B05">
        <w:rPr>
          <w:rFonts w:ascii="Times New Roman" w:hAnsi="Times New Roman" w:cs="Times New Roman"/>
          <w:i/>
          <w:sz w:val="24"/>
        </w:rPr>
        <w:t>А+В</w:t>
      </w:r>
      <w:r w:rsidRPr="00C35B05">
        <w:rPr>
          <w:rFonts w:ascii="Times New Roman" w:hAnsi="Times New Roman" w:cs="Times New Roman"/>
          <w:sz w:val="24"/>
        </w:rPr>
        <w:t>)+</w:t>
      </w:r>
      <w:r w:rsidRPr="00C35B05">
        <w:rPr>
          <w:rFonts w:ascii="Times New Roman" w:hAnsi="Times New Roman" w:cs="Times New Roman"/>
          <w:i/>
          <w:sz w:val="24"/>
        </w:rPr>
        <w:t xml:space="preserve">С </w:t>
      </w:r>
      <w:r w:rsidRPr="00C35B05">
        <w:rPr>
          <w:rFonts w:ascii="Times New Roman" w:hAnsi="Times New Roman" w:cs="Times New Roman"/>
          <w:sz w:val="24"/>
        </w:rPr>
        <w:t>=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+(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);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    (</w:t>
      </w:r>
      <w:r w:rsidRPr="00C35B05">
        <w:rPr>
          <w:rFonts w:ascii="Times New Roman" w:hAnsi="Times New Roman" w:cs="Times New Roman"/>
          <w:i/>
          <w:sz w:val="24"/>
        </w:rPr>
        <w:t>АВ</w:t>
      </w:r>
      <w:proofErr w:type="gramStart"/>
      <w:r w:rsidRPr="00C35B05">
        <w:rPr>
          <w:rFonts w:ascii="Times New Roman" w:hAnsi="Times New Roman" w:cs="Times New Roman"/>
          <w:sz w:val="24"/>
        </w:rPr>
        <w:t>)</w:t>
      </w:r>
      <w:r w:rsidRPr="00C35B05">
        <w:rPr>
          <w:rFonts w:ascii="Times New Roman" w:hAnsi="Times New Roman" w:cs="Times New Roman"/>
          <w:i/>
          <w:sz w:val="24"/>
        </w:rPr>
        <w:t>С</w:t>
      </w:r>
      <w:proofErr w:type="gramEnd"/>
      <w:r w:rsidRPr="00C35B05">
        <w:rPr>
          <w:rFonts w:ascii="Times New Roman" w:hAnsi="Times New Roman" w:cs="Times New Roman"/>
          <w:sz w:val="24"/>
        </w:rPr>
        <w:t>=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ВС</w:t>
      </w:r>
      <w:r w:rsidRPr="00C35B05">
        <w:rPr>
          <w:rFonts w:ascii="Times New Roman" w:hAnsi="Times New Roman" w:cs="Times New Roman"/>
          <w:sz w:val="24"/>
        </w:rPr>
        <w:t>) (</w:t>
      </w:r>
      <w:r w:rsidRPr="00C35B05">
        <w:rPr>
          <w:rFonts w:ascii="Times New Roman" w:hAnsi="Times New Roman" w:cs="Times New Roman"/>
          <w:i/>
          <w:sz w:val="24"/>
        </w:rPr>
        <w:t>ассоциативность сложения и умножения</w:t>
      </w:r>
      <w:r w:rsidRPr="00C35B05">
        <w:rPr>
          <w:rFonts w:ascii="Times New Roman" w:hAnsi="Times New Roman" w:cs="Times New Roman"/>
          <w:sz w:val="24"/>
        </w:rPr>
        <w:t>);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object w:dxaOrig="4185" w:dyaOrig="2745">
          <v:shape id="_x0000_i1031" type="#_x0000_t75" style="width:67.15pt;height:43pt" o:ole="">
            <v:imagedata r:id="rId18" o:title=""/>
          </v:shape>
          <o:OLEObject Type="Embed" ProgID="PBrush" ShapeID="_x0000_i1031" DrawAspect="Content" ObjectID="_1749987461" r:id="rId19"/>
        </w:object>
      </w:r>
      <w:r w:rsidRPr="00C35B05">
        <w:rPr>
          <w:rFonts w:ascii="Times New Roman" w:hAnsi="Times New Roman" w:cs="Times New Roman"/>
          <w:sz w:val="24"/>
        </w:rPr>
        <w:t xml:space="preserve">     </w:t>
      </w:r>
      <w:r w:rsidRPr="00C35B05">
        <w:rPr>
          <w:rFonts w:ascii="Times New Roman" w:hAnsi="Times New Roman" w:cs="Times New Roman"/>
          <w:sz w:val="24"/>
        </w:rPr>
        <w:object w:dxaOrig="4155" w:dyaOrig="2790">
          <v:shape id="_x0000_i1032" type="#_x0000_t75" style="width:66.1pt;height:46.2pt" o:ole="">
            <v:imagedata r:id="rId20" o:title=""/>
          </v:shape>
          <o:OLEObject Type="Embed" ProgID="PBrush" ShapeID="_x0000_i1032" DrawAspect="Content" ObjectID="_1749987462" r:id="rId21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position w:val="-10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                        </w:t>
      </w:r>
      <w:r w:rsidRPr="00C35B05">
        <w:rPr>
          <w:rFonts w:ascii="Times New Roman" w:hAnsi="Times New Roman" w:cs="Times New Roman"/>
          <w:i/>
          <w:position w:val="-10"/>
          <w:sz w:val="24"/>
        </w:rPr>
        <w:object w:dxaOrig="3140" w:dyaOrig="380">
          <v:shape id="_x0000_i1033" type="#_x0000_t75" style="width:157.45pt;height:19.35pt" o:ole="">
            <v:imagedata r:id="rId22" o:title=""/>
          </v:shape>
          <o:OLEObject Type="Embed" ProgID="Equation.3" ShapeID="_x0000_i1033" DrawAspect="Content" ObjectID="_1749987463" r:id="rId2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8"/>
          <w:szCs w:val="8"/>
        </w:rPr>
      </w:pP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Рис. 1.2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sz w:val="24"/>
        </w:rPr>
        <w:t>в) (</w:t>
      </w:r>
      <w:r w:rsidRPr="00C35B05">
        <w:rPr>
          <w:rFonts w:ascii="Times New Roman" w:hAnsi="Times New Roman" w:cs="Times New Roman"/>
          <w:i/>
          <w:sz w:val="24"/>
        </w:rPr>
        <w:t>А+В</w:t>
      </w:r>
      <w:proofErr w:type="gramStart"/>
      <w:r w:rsidRPr="00C35B05">
        <w:rPr>
          <w:rFonts w:ascii="Times New Roman" w:hAnsi="Times New Roman" w:cs="Times New Roman"/>
          <w:sz w:val="24"/>
        </w:rPr>
        <w:t>)</w:t>
      </w:r>
      <w:r w:rsidRPr="00C35B05">
        <w:rPr>
          <w:rFonts w:ascii="Times New Roman" w:hAnsi="Times New Roman" w:cs="Times New Roman"/>
          <w:i/>
          <w:sz w:val="24"/>
        </w:rPr>
        <w:t>С</w:t>
      </w:r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=</w:t>
      </w:r>
      <w:r w:rsidRPr="00C35B05">
        <w:rPr>
          <w:rFonts w:ascii="Times New Roman" w:hAnsi="Times New Roman" w:cs="Times New Roman"/>
          <w:i/>
          <w:sz w:val="24"/>
        </w:rPr>
        <w:t>АС+ВС</w:t>
      </w:r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</w:rPr>
        <w:t>дистрибутивность умножения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относительно  сложения</w:t>
      </w:r>
      <w:r w:rsidRPr="00C35B05">
        <w:rPr>
          <w:rFonts w:ascii="Times New Roman" w:hAnsi="Times New Roman" w:cs="Times New Roman"/>
          <w:sz w:val="24"/>
        </w:rPr>
        <w:t xml:space="preserve">);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г)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 xml:space="preserve"> =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; 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; 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proofErr w:type="spellStart"/>
      <w:r w:rsidRPr="00C35B05">
        <w:rPr>
          <w:rFonts w:ascii="Times New Roman" w:hAnsi="Times New Roman" w:cs="Times New Roman"/>
          <w:sz w:val="24"/>
        </w:rPr>
        <w:t>д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i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position w:val="-4"/>
          <w:sz w:val="24"/>
        </w:rPr>
        <w:object w:dxaOrig="240" w:dyaOrig="260">
          <v:shape id="_x0000_i1034" type="#_x0000_t75" style="width:11.8pt;height:13.45pt" o:ole="">
            <v:imagedata r:id="rId24" o:title=""/>
          </v:shape>
          <o:OLEObject Type="Embed" ProgID="Equation.2" ShapeID="_x0000_i1034" DrawAspect="Content" ObjectID="_1749987464" r:id="rId25"/>
        </w:objec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; 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C6"/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е) </w:t>
      </w:r>
      <w:r w:rsidRPr="00C35B05">
        <w:rPr>
          <w:rFonts w:ascii="Times New Roman" w:hAnsi="Times New Roman" w:cs="Times New Roman"/>
          <w:position w:val="-10"/>
          <w:sz w:val="24"/>
        </w:rPr>
        <w:object w:dxaOrig="1740" w:dyaOrig="320">
          <v:shape id="_x0000_i1035" type="#_x0000_t75" style="width:87.05pt;height:16.1pt" o:ole="" fillcolor="window">
            <v:imagedata r:id="rId26" o:title=""/>
          </v:shape>
          <o:OLEObject Type="Embed" ProgID="Equation.3" ShapeID="_x0000_i1035" DrawAspect="Content" ObjectID="_1749987465" r:id="rId27"/>
        </w:object>
      </w:r>
      <w:r w:rsidRPr="00C35B05">
        <w:rPr>
          <w:rFonts w:ascii="Times New Roman" w:hAnsi="Times New Roman" w:cs="Times New Roman"/>
          <w:sz w:val="24"/>
        </w:rPr>
        <w:t xml:space="preserve">.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1</w:t>
      </w:r>
      <w:r w:rsidRPr="00C35B05">
        <w:rPr>
          <w:rFonts w:ascii="Times New Roman" w:hAnsi="Times New Roman" w:cs="Times New Roman"/>
          <w:sz w:val="24"/>
        </w:rPr>
        <w:t>. Игральная кость бросается дважды. Требуется описать: 1) пространство эл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 xml:space="preserve">ментарных событий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2) событие </w:t>
      </w:r>
      <w:r w:rsidRPr="00C35B05">
        <w:rPr>
          <w:rFonts w:ascii="Times New Roman" w:hAnsi="Times New Roman" w:cs="Times New Roman"/>
          <w:i/>
          <w:sz w:val="24"/>
        </w:rPr>
        <w:t>A,</w:t>
      </w:r>
      <w:r w:rsidRPr="00C35B05">
        <w:rPr>
          <w:rFonts w:ascii="Times New Roman" w:hAnsi="Times New Roman" w:cs="Times New Roman"/>
          <w:sz w:val="24"/>
        </w:rPr>
        <w:t xml:space="preserve"> состоящее в том,  что сумма выпавших очков четная; 3) событие</w:t>
      </w:r>
      <w:r w:rsidRPr="00C35B05">
        <w:rPr>
          <w:rFonts w:ascii="Times New Roman" w:hAnsi="Times New Roman" w:cs="Times New Roman"/>
          <w:i/>
          <w:sz w:val="24"/>
        </w:rPr>
        <w:t xml:space="preserve"> B</w:t>
      </w:r>
      <w:r w:rsidRPr="00C35B05">
        <w:rPr>
          <w:rFonts w:ascii="Times New Roman" w:hAnsi="Times New Roman" w:cs="Times New Roman"/>
          <w:sz w:val="24"/>
        </w:rPr>
        <w:t>, состо</w:t>
      </w:r>
      <w:r w:rsidRPr="00C35B05">
        <w:rPr>
          <w:rFonts w:ascii="Times New Roman" w:hAnsi="Times New Roman" w:cs="Times New Roman"/>
          <w:sz w:val="24"/>
        </w:rPr>
        <w:t>я</w:t>
      </w:r>
      <w:r w:rsidRPr="00C35B05">
        <w:rPr>
          <w:rFonts w:ascii="Times New Roman" w:hAnsi="Times New Roman" w:cs="Times New Roman"/>
          <w:sz w:val="24"/>
        </w:rPr>
        <w:t xml:space="preserve">щее в том, что первое выпавшее число четное; 4)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; 5)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</w:rPr>
        <w:sym w:font="Symbol" w:char="F02D"/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; 6) </w:t>
      </w:r>
      <w:r w:rsidRPr="00C35B05">
        <w:rPr>
          <w:rFonts w:ascii="Times New Roman" w:hAnsi="Times New Roman" w:cs="Times New Roman"/>
          <w:i/>
          <w:sz w:val="24"/>
        </w:rPr>
        <w:t>AB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pStyle w:val="23"/>
        <w:widowControl w:val="0"/>
        <w:ind w:firstLine="0"/>
        <w:rPr>
          <w:sz w:val="24"/>
          <w:szCs w:val="24"/>
        </w:rPr>
      </w:pPr>
      <w:r w:rsidRPr="00C35B05">
        <w:rPr>
          <w:sz w:val="24"/>
          <w:szCs w:val="24"/>
        </w:rPr>
        <w:t>1. Каждому из шести исходов при первом бросании кости соответствует 6 возможных и</w:t>
      </w:r>
      <w:r w:rsidRPr="00C35B05">
        <w:rPr>
          <w:sz w:val="24"/>
          <w:szCs w:val="24"/>
        </w:rPr>
        <w:t>с</w:t>
      </w:r>
      <w:r w:rsidRPr="00C35B05">
        <w:rPr>
          <w:sz w:val="24"/>
          <w:szCs w:val="24"/>
        </w:rPr>
        <w:t xml:space="preserve">ходов при втором бросании. Следовательно, пространство элементарных событий </w:t>
      </w:r>
      <w:r w:rsidRPr="00C35B05">
        <w:rPr>
          <w:sz w:val="24"/>
          <w:szCs w:val="24"/>
        </w:rPr>
        <w:sym w:font="Symbol" w:char="F057"/>
      </w:r>
      <w:r w:rsidRPr="00C35B05">
        <w:rPr>
          <w:sz w:val="24"/>
          <w:szCs w:val="24"/>
        </w:rPr>
        <w:t xml:space="preserve"> имеет вид </w:t>
      </w:r>
    </w:p>
    <w:p w:rsidR="00DD10F6" w:rsidRPr="00C35B05" w:rsidRDefault="00DD10F6" w:rsidP="00DD10F6">
      <w:pPr>
        <w:pStyle w:val="23"/>
        <w:widowControl w:val="0"/>
        <w:ind w:firstLine="0"/>
        <w:jc w:val="center"/>
        <w:rPr>
          <w:sz w:val="24"/>
        </w:rPr>
      </w:pPr>
      <w:r w:rsidRPr="00C35B05">
        <w:rPr>
          <w:sz w:val="24"/>
        </w:rPr>
        <w:sym w:font="Symbol" w:char="F057"/>
      </w:r>
      <w:r w:rsidRPr="00C35B05">
        <w:rPr>
          <w:sz w:val="24"/>
        </w:rPr>
        <w:t xml:space="preserve"> = {(1;1),(1;2),...,(1;6),(2;1),...(2;6),...,(6;1),(6;2),...,(6;6)}</w:t>
      </w:r>
    </w:p>
    <w:p w:rsidR="00DD10F6" w:rsidRPr="00C35B05" w:rsidRDefault="00DD10F6" w:rsidP="00DD10F6">
      <w:pPr>
        <w:pStyle w:val="23"/>
        <w:widowControl w:val="0"/>
        <w:ind w:firstLine="0"/>
        <w:rPr>
          <w:sz w:val="24"/>
          <w:szCs w:val="24"/>
        </w:rPr>
      </w:pPr>
      <w:r w:rsidRPr="00C35B05">
        <w:rPr>
          <w:sz w:val="24"/>
        </w:rPr>
        <w:t xml:space="preserve"> и содержит 6</w:t>
      </w:r>
      <w:r w:rsidRPr="00C35B05">
        <w:rPr>
          <w:b/>
          <w:sz w:val="24"/>
        </w:rPr>
        <w:sym w:font="Symbol" w:char="F0D7"/>
      </w:r>
      <w:r w:rsidRPr="00C35B05">
        <w:rPr>
          <w:sz w:val="24"/>
        </w:rPr>
        <w:t>6=36 элементарных событий.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2. Событие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 состоит из тех элементарных событий, у которых результаты обоих брос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ний либо четные, либо нечетные: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A </w:t>
      </w:r>
      <w:r w:rsidRPr="00C35B05">
        <w:rPr>
          <w:rFonts w:ascii="Times New Roman" w:hAnsi="Times New Roman" w:cs="Times New Roman"/>
          <w:sz w:val="24"/>
        </w:rPr>
        <w:t>= {(1;1),(1;3),(1;5),(2;2),(2;4),(2;6),(3;1),...,(6;6)}.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Нетрудно видеть, что</w:t>
      </w:r>
      <w:r w:rsidRPr="00C35B05">
        <w:rPr>
          <w:rFonts w:ascii="Times New Roman" w:hAnsi="Times New Roman" w:cs="Times New Roman"/>
          <w:i/>
          <w:sz w:val="24"/>
        </w:rPr>
        <w:t xml:space="preserve">  A</w:t>
      </w:r>
      <w:r w:rsidRPr="00C35B05">
        <w:rPr>
          <w:rFonts w:ascii="Times New Roman" w:hAnsi="Times New Roman" w:cs="Times New Roman"/>
          <w:sz w:val="24"/>
        </w:rPr>
        <w:t xml:space="preserve">  содержит 18 элементарных событий.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3. Событие 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 содержит те элементы пространства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, у которых первые цифры четные, вторые  –  любые: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В </w:t>
      </w:r>
      <w:r w:rsidRPr="00C35B05">
        <w:rPr>
          <w:rFonts w:ascii="Times New Roman" w:hAnsi="Times New Roman" w:cs="Times New Roman"/>
          <w:sz w:val="24"/>
        </w:rPr>
        <w:t xml:space="preserve">= {(2;1),(2;2),(2;3),...,(4;1),(4;2),...(6;1),...,(6;6)} </w:t>
      </w:r>
      <w:r w:rsidRPr="00C35B05">
        <w:rPr>
          <w:rFonts w:ascii="Times New Roman" w:hAnsi="Times New Roman" w:cs="Times New Roman"/>
          <w:sz w:val="24"/>
        </w:rPr>
        <w:sym w:font="Symbol" w:char="F02D"/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всего 18 исходов.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4. Событие</w:t>
      </w:r>
      <w:r w:rsidRPr="00C35B05">
        <w:rPr>
          <w:rFonts w:ascii="Times New Roman" w:hAnsi="Times New Roman" w:cs="Times New Roman"/>
          <w:i/>
          <w:sz w:val="24"/>
        </w:rPr>
        <w:t xml:space="preserve"> A</w:t>
      </w: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 состоит в том, что при двукратном бросании игральной кости сумма в</w:t>
      </w:r>
      <w:r w:rsidRPr="00C35B05">
        <w:rPr>
          <w:rFonts w:ascii="Times New Roman" w:hAnsi="Times New Roman" w:cs="Times New Roman"/>
          <w:sz w:val="24"/>
        </w:rPr>
        <w:t>ы</w:t>
      </w:r>
      <w:r w:rsidRPr="00C35B05">
        <w:rPr>
          <w:rFonts w:ascii="Times New Roman" w:hAnsi="Times New Roman" w:cs="Times New Roman"/>
          <w:sz w:val="24"/>
        </w:rPr>
        <w:t>павших очков четная или первое выпавшее число четное. Иными словами, требуется на</w:t>
      </w:r>
      <w:r w:rsidRPr="00C35B05">
        <w:rPr>
          <w:rFonts w:ascii="Times New Roman" w:hAnsi="Times New Roman" w:cs="Times New Roman"/>
          <w:sz w:val="24"/>
        </w:rPr>
        <w:t>й</w:t>
      </w:r>
      <w:r w:rsidRPr="00C35B05">
        <w:rPr>
          <w:rFonts w:ascii="Times New Roman" w:hAnsi="Times New Roman" w:cs="Times New Roman"/>
          <w:sz w:val="24"/>
        </w:rPr>
        <w:t xml:space="preserve">ти объединение множеств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 и</w:t>
      </w:r>
      <w:r w:rsidRPr="00C35B05">
        <w:rPr>
          <w:rFonts w:ascii="Times New Roman" w:hAnsi="Times New Roman" w:cs="Times New Roman"/>
          <w:i/>
          <w:sz w:val="24"/>
        </w:rPr>
        <w:t xml:space="preserve"> B</w:t>
      </w:r>
      <w:r w:rsidRPr="00C35B05">
        <w:rPr>
          <w:rFonts w:ascii="Times New Roman" w:hAnsi="Times New Roman" w:cs="Times New Roman"/>
          <w:sz w:val="24"/>
        </w:rPr>
        <w:t>, для чего множество исходов одного из них следует д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lastRenderedPageBreak/>
        <w:t>полнить недостающими исходами другого. В результате получим множество, состоящее из 27 элементарных событий: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A+B </w:t>
      </w:r>
      <w:r w:rsidRPr="00C35B05">
        <w:rPr>
          <w:rFonts w:ascii="Times New Roman" w:hAnsi="Times New Roman" w:cs="Times New Roman"/>
          <w:sz w:val="24"/>
        </w:rPr>
        <w:t xml:space="preserve">= 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{ </w:t>
      </w:r>
      <w:proofErr w:type="gramEnd"/>
      <w:r w:rsidRPr="00C35B05">
        <w:rPr>
          <w:rFonts w:ascii="Times New Roman" w:hAnsi="Times New Roman" w:cs="Times New Roman"/>
          <w:sz w:val="24"/>
        </w:rPr>
        <w:t>(1;1),(1;3),(1;5),(2;1),(2;2),...,(6;5),(6;6) }.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5. Чтобы получить разность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i/>
          <w:sz w:val="24"/>
        </w:rPr>
        <w:sym w:font="Symbol" w:char="F02D"/>
      </w:r>
      <w:r w:rsidRPr="00C35B05">
        <w:rPr>
          <w:rFonts w:ascii="Times New Roman" w:hAnsi="Times New Roman" w:cs="Times New Roman"/>
          <w:i/>
          <w:sz w:val="24"/>
        </w:rPr>
        <w:t xml:space="preserve"> B</w:t>
      </w:r>
      <w:r w:rsidRPr="00C35B05">
        <w:rPr>
          <w:rFonts w:ascii="Times New Roman" w:hAnsi="Times New Roman" w:cs="Times New Roman"/>
          <w:sz w:val="24"/>
        </w:rPr>
        <w:t>, следует из множества исходов</w:t>
      </w:r>
      <w:r w:rsidRPr="00C35B05">
        <w:rPr>
          <w:rFonts w:ascii="Times New Roman" w:hAnsi="Times New Roman" w:cs="Times New Roman"/>
          <w:i/>
          <w:sz w:val="24"/>
        </w:rPr>
        <w:t xml:space="preserve"> A</w:t>
      </w:r>
      <w:r w:rsidRPr="00C35B05">
        <w:rPr>
          <w:rFonts w:ascii="Times New Roman" w:hAnsi="Times New Roman" w:cs="Times New Roman"/>
          <w:sz w:val="24"/>
        </w:rPr>
        <w:t xml:space="preserve"> исключить исходы, входящие в </w:t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. Аналогично получается разность </w:t>
      </w:r>
      <w:r w:rsidRPr="00C35B05">
        <w:rPr>
          <w:rFonts w:ascii="Times New Roman" w:hAnsi="Times New Roman" w:cs="Times New Roman"/>
          <w:i/>
          <w:sz w:val="24"/>
        </w:rPr>
        <w:t xml:space="preserve">B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6. Произведением</w:t>
      </w:r>
      <w:r w:rsidRPr="00C35B05">
        <w:rPr>
          <w:rFonts w:ascii="Times New Roman" w:hAnsi="Times New Roman" w:cs="Times New Roman"/>
          <w:i/>
          <w:sz w:val="24"/>
        </w:rPr>
        <w:t xml:space="preserve"> A</w:t>
      </w:r>
      <w:r w:rsidRPr="00C35B05">
        <w:rPr>
          <w:rFonts w:ascii="Times New Roman" w:hAnsi="Times New Roman" w:cs="Times New Roman"/>
          <w:i/>
          <w:sz w:val="24"/>
        </w:rPr>
        <w:sym w:font="Symbol" w:char="F0D7"/>
      </w:r>
      <w:r w:rsidRPr="00C35B05">
        <w:rPr>
          <w:rFonts w:ascii="Times New Roman" w:hAnsi="Times New Roman" w:cs="Times New Roman"/>
          <w:i/>
          <w:sz w:val="24"/>
        </w:rPr>
        <w:t>B</w:t>
      </w:r>
      <w:r w:rsidRPr="00C35B05">
        <w:rPr>
          <w:rFonts w:ascii="Times New Roman" w:hAnsi="Times New Roman" w:cs="Times New Roman"/>
          <w:sz w:val="24"/>
        </w:rPr>
        <w:t xml:space="preserve"> является множество тех элементарных событий, которые прина</w:t>
      </w:r>
      <w:r w:rsidRPr="00C35B05">
        <w:rPr>
          <w:rFonts w:ascii="Times New Roman" w:hAnsi="Times New Roman" w:cs="Times New Roman"/>
          <w:sz w:val="24"/>
        </w:rPr>
        <w:t>д</w:t>
      </w:r>
      <w:r w:rsidRPr="00C35B05">
        <w:rPr>
          <w:rFonts w:ascii="Times New Roman" w:hAnsi="Times New Roman" w:cs="Times New Roman"/>
          <w:sz w:val="24"/>
        </w:rPr>
        <w:t xml:space="preserve">лежат множествам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 xml:space="preserve">B </w:t>
      </w:r>
      <w:r w:rsidRPr="00C35B05">
        <w:rPr>
          <w:rFonts w:ascii="Times New Roman" w:hAnsi="Times New Roman" w:cs="Times New Roman"/>
          <w:sz w:val="24"/>
        </w:rPr>
        <w:t>одновременно: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AB </w:t>
      </w:r>
      <w:r w:rsidRPr="00C35B05">
        <w:rPr>
          <w:rFonts w:ascii="Times New Roman" w:hAnsi="Times New Roman" w:cs="Times New Roman"/>
          <w:sz w:val="24"/>
        </w:rPr>
        <w:t xml:space="preserve">= {(2;2),(2;4),(2;6),(4;2),...,(6;4),(6;6)}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всего 9 исходов.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2. </w:t>
      </w:r>
      <w:r w:rsidRPr="00C35B05">
        <w:rPr>
          <w:rFonts w:ascii="Times New Roman" w:hAnsi="Times New Roman" w:cs="Times New Roman"/>
          <w:sz w:val="24"/>
        </w:rPr>
        <w:t>Доказать справедливость следующих тождеств: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а)</w:t>
      </w:r>
      <w:r w:rsidRPr="00C35B05">
        <w:rPr>
          <w:rFonts w:ascii="Times New Roman" w:hAnsi="Times New Roman" w:cs="Times New Roman"/>
          <w:position w:val="-10"/>
          <w:sz w:val="24"/>
        </w:rPr>
        <w:object w:dxaOrig="2420" w:dyaOrig="360">
          <v:shape id="_x0000_i1036" type="#_x0000_t75" style="width:120.9pt;height:19.35pt" o:ole="" fillcolor="window">
            <v:imagedata r:id="rId28" o:title=""/>
          </v:shape>
          <o:OLEObject Type="Embed" ProgID="Equation.3" ShapeID="_x0000_i1036" DrawAspect="Content" ObjectID="_1749987466" r:id="rId29"/>
        </w:object>
      </w:r>
      <w:r w:rsidRPr="00C35B05">
        <w:rPr>
          <w:rFonts w:ascii="Times New Roman" w:hAnsi="Times New Roman" w:cs="Times New Roman"/>
          <w:position w:val="-8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 б)</w:t>
      </w:r>
      <w:r w:rsidRPr="00C35B05">
        <w:rPr>
          <w:rFonts w:ascii="Times New Roman" w:hAnsi="Times New Roman" w:cs="Times New Roman"/>
          <w:b/>
          <w:position w:val="-10"/>
          <w:sz w:val="24"/>
        </w:rPr>
        <w:object w:dxaOrig="1320" w:dyaOrig="380">
          <v:shape id="_x0000_i1037" type="#_x0000_t75" style="width:66.1pt;height:19.35pt" o:ole="" fillcolor="window">
            <v:imagedata r:id="rId30" o:title=""/>
          </v:shape>
          <o:OLEObject Type="Embed" ProgID="Equation.3" ShapeID="_x0000_i1037" DrawAspect="Content" ObjectID="_1749987467" r:id="rId31"/>
        </w:object>
      </w:r>
      <w:r w:rsidRPr="00C35B05">
        <w:rPr>
          <w:rFonts w:ascii="Times New Roman" w:hAnsi="Times New Roman" w:cs="Times New Roman"/>
          <w:sz w:val="24"/>
        </w:rPr>
        <w:t xml:space="preserve">  в) </w:t>
      </w:r>
      <w:r w:rsidRPr="00C35B05">
        <w:rPr>
          <w:rFonts w:ascii="Times New Roman" w:hAnsi="Times New Roman" w:cs="Times New Roman"/>
          <w:position w:val="-6"/>
          <w:sz w:val="24"/>
        </w:rPr>
        <w:object w:dxaOrig="1219" w:dyaOrig="340">
          <v:shape id="_x0000_i1038" type="#_x0000_t75" style="width:60.2pt;height:17.75pt" o:ole="" fillcolor="window">
            <v:imagedata r:id="rId32" o:title=""/>
          </v:shape>
          <o:OLEObject Type="Embed" ProgID="Equation.3" ShapeID="_x0000_i1038" DrawAspect="Content" ObjectID="_1749987468" r:id="rId33"/>
        </w:object>
      </w:r>
    </w:p>
    <w:p w:rsidR="00DD10F6" w:rsidRPr="00C35B05" w:rsidRDefault="00DD10F6" w:rsidP="00DD10F6">
      <w:pPr>
        <w:widowControl w:val="0"/>
        <w:spacing w:after="0"/>
        <w:ind w:firstLine="340"/>
        <w:contextualSpacing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а) Известно, что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=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t xml:space="preserve">+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, а на основании свойств (а) и (е); </w:t>
      </w:r>
      <w:r w:rsidRPr="00C35B05">
        <w:rPr>
          <w:rFonts w:ascii="Times New Roman" w:hAnsi="Times New Roman" w:cs="Times New Roman"/>
          <w:position w:val="-6"/>
          <w:sz w:val="24"/>
        </w:rPr>
        <w:object w:dxaOrig="2220" w:dyaOrig="279">
          <v:shape id="_x0000_i1039" type="#_x0000_t75" style="width:111.2pt;height:14.5pt" o:ole="">
            <v:imagedata r:id="rId34" o:title=""/>
          </v:shape>
          <o:OLEObject Type="Embed" ProgID="Equation.3" ShapeID="_x0000_i1039" DrawAspect="Content" ObjectID="_1749987469" r:id="rId35"/>
        </w:object>
      </w:r>
      <w:r w:rsidRPr="00C35B05">
        <w:rPr>
          <w:rFonts w:ascii="Times New Roman" w:hAnsi="Times New Roman" w:cs="Times New Roman"/>
          <w:sz w:val="24"/>
        </w:rPr>
        <w:t xml:space="preserve"> тогда</w:t>
      </w:r>
    </w:p>
    <w:p w:rsidR="00DD10F6" w:rsidRPr="00C35B05" w:rsidRDefault="00DD10F6" w:rsidP="00DD10F6">
      <w:pPr>
        <w:widowControl w:val="0"/>
        <w:spacing w:after="0"/>
        <w:contextualSpacing/>
        <w:rPr>
          <w:rFonts w:ascii="Times New Roman" w:hAnsi="Times New Roman" w:cs="Times New Roman"/>
          <w:position w:val="-8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5899" w:dyaOrig="360">
          <v:shape id="_x0000_i1040" type="#_x0000_t75" style="width:295.5pt;height:17.75pt" o:ole="">
            <v:imagedata r:id="rId36" o:title=""/>
          </v:shape>
          <o:OLEObject Type="Embed" ProgID="Equation.3" ShapeID="_x0000_i1040" DrawAspect="Content" ObjectID="_1749987470" r:id="rId37"/>
        </w:object>
      </w:r>
    </w:p>
    <w:p w:rsidR="00DD10F6" w:rsidRPr="00C35B05" w:rsidRDefault="00DD10F6" w:rsidP="00DD10F6">
      <w:pPr>
        <w:widowControl w:val="0"/>
        <w:spacing w:after="0"/>
        <w:contextualSpacing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откуда </w:t>
      </w:r>
      <w:r w:rsidRPr="00C35B05">
        <w:rPr>
          <w:rFonts w:ascii="Times New Roman" w:hAnsi="Times New Roman" w:cs="Times New Roman"/>
          <w:position w:val="-6"/>
          <w:sz w:val="24"/>
        </w:rPr>
        <w:object w:dxaOrig="1960" w:dyaOrig="320">
          <v:shape id="_x0000_i1041" type="#_x0000_t75" style="width:98.85pt;height:15.6pt" o:ole="">
            <v:imagedata r:id="rId38" o:title=""/>
          </v:shape>
          <o:OLEObject Type="Embed" ProgID="Equation.3" ShapeID="_x0000_i1041" DrawAspect="Content" ObjectID="_1749987471" r:id="rId39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б) Из свойства (</w:t>
      </w:r>
      <w:proofErr w:type="spellStart"/>
      <w:r w:rsidRPr="00C35B05">
        <w:rPr>
          <w:rFonts w:ascii="Times New Roman" w:hAnsi="Times New Roman" w:cs="Times New Roman"/>
          <w:sz w:val="24"/>
        </w:rPr>
        <w:t>д</w:t>
      </w:r>
      <w:proofErr w:type="spellEnd"/>
      <w:r w:rsidRPr="00C35B05">
        <w:rPr>
          <w:rFonts w:ascii="Times New Roman" w:hAnsi="Times New Roman" w:cs="Times New Roman"/>
          <w:sz w:val="24"/>
        </w:rPr>
        <w:t>) следует, что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b/>
          <w:position w:val="-10"/>
          <w:sz w:val="24"/>
        </w:rPr>
        <w:object w:dxaOrig="1860" w:dyaOrig="380">
          <v:shape id="_x0000_i1042" type="#_x0000_t75" style="width:93.5pt;height:19.35pt" o:ole="">
            <v:imagedata r:id="rId40" o:title=""/>
          </v:shape>
          <o:OLEObject Type="Embed" ProgID="Equation.3" ShapeID="_x0000_i1042" DrawAspect="Content" ObjectID="_1749987472" r:id="rId41"/>
        </w:object>
      </w:r>
      <w:r w:rsidRPr="00C35B05">
        <w:rPr>
          <w:rFonts w:ascii="Times New Roman" w:hAnsi="Times New Roman" w:cs="Times New Roman"/>
          <w:b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Р</w:t>
      </w:r>
      <w:proofErr w:type="gramEnd"/>
      <w:r w:rsidRPr="00C35B05">
        <w:rPr>
          <w:rFonts w:ascii="Times New Roman" w:hAnsi="Times New Roman" w:cs="Times New Roman"/>
          <w:sz w:val="24"/>
        </w:rPr>
        <w:t>ассмотрим сумму событий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6"/>
          <w:sz w:val="24"/>
        </w:rPr>
        <w:object w:dxaOrig="5000" w:dyaOrig="840">
          <v:shape id="_x0000_i1043" type="#_x0000_t75" style="width:235.35pt;height:40.3pt" o:ole="">
            <v:imagedata r:id="rId42" o:title=""/>
          </v:shape>
          <o:OLEObject Type="Embed" ProgID="Equation.3" ShapeID="_x0000_i1043" DrawAspect="Content" ObjectID="_1749987473" r:id="rId43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  <w:lang w:val="en-US"/>
        </w:rPr>
      </w:pPr>
      <w:r w:rsidRPr="00C35B05">
        <w:rPr>
          <w:rFonts w:ascii="Times New Roman" w:hAnsi="Times New Roman" w:cs="Times New Roman"/>
          <w:sz w:val="24"/>
        </w:rPr>
        <w:t xml:space="preserve">Так как </w:t>
      </w:r>
      <w:r w:rsidRPr="00C35B05">
        <w:rPr>
          <w:rFonts w:ascii="Times New Roman" w:hAnsi="Times New Roman" w:cs="Times New Roman"/>
          <w:position w:val="-10"/>
          <w:sz w:val="24"/>
        </w:rPr>
        <w:object w:dxaOrig="1040" w:dyaOrig="340">
          <v:shape id="_x0000_i1044" type="#_x0000_t75" style="width:52.1pt;height:16.65pt" o:ole="">
            <v:imagedata r:id="rId44" o:title=""/>
          </v:shape>
          <o:OLEObject Type="Embed" ProgID="Equation.3" ShapeID="_x0000_i1044" DrawAspect="Content" ObjectID="_1749987474" r:id="rId45"/>
        </w:object>
      </w:r>
      <w:r w:rsidRPr="00C35B05">
        <w:rPr>
          <w:rFonts w:ascii="Times New Roman" w:hAnsi="Times New Roman" w:cs="Times New Roman"/>
          <w:sz w:val="24"/>
        </w:rPr>
        <w:t xml:space="preserve"> то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5420" w:dyaOrig="340">
          <v:shape id="_x0000_i1045" type="#_x0000_t75" style="width:236.95pt;height:15.6pt" o:ole="">
            <v:imagedata r:id="rId46" o:title=""/>
          </v:shape>
          <o:OLEObject Type="Embed" ProgID="Equation.3" ShapeID="_x0000_i1045" DrawAspect="Content" ObjectID="_1749987475" r:id="rId47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Отсюда следует, что </w:t>
      </w:r>
      <w:r w:rsidRPr="00C35B05">
        <w:rPr>
          <w:rFonts w:ascii="Times New Roman" w:hAnsi="Times New Roman" w:cs="Times New Roman"/>
          <w:b/>
          <w:position w:val="-10"/>
          <w:sz w:val="24"/>
        </w:rPr>
        <w:object w:dxaOrig="1120" w:dyaOrig="360">
          <v:shape id="_x0000_i1046" type="#_x0000_t75" style="width:55.9pt;height:19.35pt" o:ole="">
            <v:imagedata r:id="rId48" o:title=""/>
          </v:shape>
          <o:OLEObject Type="Embed" ProgID="Equation.3" ShapeID="_x0000_i1046" DrawAspect="Content" ObjectID="_1749987476" r:id="rId49"/>
        </w:objec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в) Из доказательства предыдущего тождества следует, что </w:t>
      </w:r>
      <w:r w:rsidRPr="00C35B05">
        <w:rPr>
          <w:rFonts w:ascii="Times New Roman" w:hAnsi="Times New Roman" w:cs="Times New Roman"/>
          <w:position w:val="-10"/>
          <w:sz w:val="24"/>
        </w:rPr>
        <w:object w:dxaOrig="2420" w:dyaOrig="360">
          <v:shape id="_x0000_i1047" type="#_x0000_t75" style="width:120.9pt;height:19.35pt" o:ole="">
            <v:imagedata r:id="rId50" o:title=""/>
          </v:shape>
          <o:OLEObject Type="Embed" ProgID="Equation.3" ShapeID="_x0000_i1047" DrawAspect="Content" ObjectID="_1749987477" r:id="rId51"/>
        </w:object>
      </w:r>
      <w:r w:rsidRPr="00C35B05">
        <w:rPr>
          <w:rFonts w:ascii="Times New Roman" w:hAnsi="Times New Roman" w:cs="Times New Roman"/>
          <w:sz w:val="24"/>
        </w:rPr>
        <w:t xml:space="preserve"> о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>куда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4"/>
          <w:sz w:val="24"/>
        </w:rPr>
        <w:object w:dxaOrig="2880" w:dyaOrig="320">
          <v:shape id="_x0000_i1048" type="#_x0000_t75" style="width:2in;height:16.1pt" o:ole="">
            <v:imagedata r:id="rId52" o:title=""/>
          </v:shape>
          <o:OLEObject Type="Embed" ProgID="Equation.3" ShapeID="_x0000_i1048" DrawAspect="Content" ObjectID="_1749987478" r:id="rId53"/>
        </w:objec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Так как </w:t>
      </w:r>
      <w:r w:rsidRPr="00C35B05">
        <w:rPr>
          <w:rFonts w:ascii="Times New Roman" w:hAnsi="Times New Roman" w:cs="Times New Roman"/>
          <w:position w:val="-10"/>
          <w:sz w:val="24"/>
        </w:rPr>
        <w:object w:dxaOrig="4740" w:dyaOrig="380">
          <v:shape id="_x0000_i1049" type="#_x0000_t75" style="width:237.5pt;height:19.35pt" o:ole="">
            <v:imagedata r:id="rId54" o:title=""/>
          </v:shape>
          <o:OLEObject Type="Embed" ProgID="Equation.3" ShapeID="_x0000_i1049" DrawAspect="Content" ObjectID="_1749987479" r:id="rId55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10"/>
          <w:sz w:val="6"/>
          <w:szCs w:val="6"/>
          <w:lang w:val="en-US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6399" w:dyaOrig="340">
          <v:shape id="_x0000_i1050" type="#_x0000_t75" style="width:318.65pt;height:17.75pt" o:ole="" fillcolor="window">
            <v:imagedata r:id="rId56" o:title=""/>
          </v:shape>
          <o:OLEObject Type="Embed" ProgID="Equation.3" ShapeID="_x0000_i1050" DrawAspect="Content" ObjectID="_1749987480" r:id="rId57"/>
        </w:object>
      </w:r>
    </w:p>
    <w:p w:rsidR="00DD10F6" w:rsidRPr="00C35B05" w:rsidRDefault="00DD10F6" w:rsidP="00DD10F6">
      <w:pPr>
        <w:widowControl w:val="0"/>
        <w:spacing w:after="0"/>
        <w:ind w:left="284"/>
        <w:rPr>
          <w:rFonts w:ascii="Times New Roman" w:hAnsi="Times New Roman" w:cs="Times New Roman"/>
          <w:sz w:val="24"/>
          <w:lang w:val="en-US"/>
        </w:rPr>
      </w:pPr>
      <w:r w:rsidRPr="00C35B05">
        <w:rPr>
          <w:rFonts w:ascii="Times New Roman" w:hAnsi="Times New Roman" w:cs="Times New Roman"/>
          <w:sz w:val="24"/>
        </w:rPr>
        <w:t>Доказать тождества:</w:t>
      </w:r>
    </w:p>
    <w:p w:rsidR="00DD10F6" w:rsidRPr="00C35B05" w:rsidRDefault="00DD10F6" w:rsidP="00DD10F6">
      <w:pPr>
        <w:widowControl w:val="0"/>
        <w:numPr>
          <w:ilvl w:val="1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880" w:dyaOrig="340">
          <v:shape id="_x0000_i1051" type="#_x0000_t75" style="width:94.05pt;height:17.75pt" o:ole="" fillcolor="window">
            <v:imagedata r:id="rId58" o:title=""/>
          </v:shape>
          <o:OLEObject Type="Embed" ProgID="Equation.3" ShapeID="_x0000_i1051" DrawAspect="Content" ObjectID="_1749987481" r:id="rId59"/>
        </w:object>
      </w:r>
    </w:p>
    <w:p w:rsidR="00DD10F6" w:rsidRPr="00C35B05" w:rsidRDefault="00DD10F6" w:rsidP="00DD10F6">
      <w:pPr>
        <w:widowControl w:val="0"/>
        <w:numPr>
          <w:ilvl w:val="1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2760" w:dyaOrig="360">
          <v:shape id="_x0000_i1052" type="#_x0000_t75" style="width:138.1pt;height:17.75pt" o:ole="" fillcolor="window">
            <v:imagedata r:id="rId60" o:title=""/>
          </v:shape>
          <o:OLEObject Type="Embed" ProgID="Equation.3" ShapeID="_x0000_i1052" DrawAspect="Content" ObjectID="_1749987482" r:id="rId61"/>
        </w:object>
      </w:r>
    </w:p>
    <w:p w:rsidR="00DD10F6" w:rsidRPr="00C35B05" w:rsidRDefault="00DD10F6" w:rsidP="00DD10F6">
      <w:pPr>
        <w:widowControl w:val="0"/>
        <w:numPr>
          <w:ilvl w:val="1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960" w:dyaOrig="340">
          <v:shape id="_x0000_i1053" type="#_x0000_t75" style="width:199.35pt;height:17.75pt" o:ole="" fillcolor="window">
            <v:imagedata r:id="rId62" o:title=""/>
          </v:shape>
          <o:OLEObject Type="Embed" ProgID="Equation.3" ShapeID="_x0000_i1053" DrawAspect="Content" ObjectID="_1749987483" r:id="rId6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Пусть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три случайных события, которые могут появиться в данном экспер</w:t>
      </w:r>
      <w:r w:rsidRPr="00C35B05">
        <w:rPr>
          <w:rFonts w:ascii="Times New Roman" w:hAnsi="Times New Roman" w:cs="Times New Roman"/>
          <w:sz w:val="24"/>
        </w:rPr>
        <w:t>и</w:t>
      </w:r>
      <w:r w:rsidRPr="00C35B05">
        <w:rPr>
          <w:rFonts w:ascii="Times New Roman" w:hAnsi="Times New Roman" w:cs="Times New Roman"/>
          <w:sz w:val="24"/>
        </w:rPr>
        <w:t>менте.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Выразить указанные ниже события в алгебре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numPr>
          <w:ilvl w:val="1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279" w:dyaOrig="340">
          <v:shape id="_x0000_i1054" type="#_x0000_t75" style="width:13.95pt;height:16.65pt" o:ole="">
            <v:imagedata r:id="rId64" o:title=""/>
          </v:shape>
          <o:OLEObject Type="Embed" ProgID="Equation.3" ShapeID="_x0000_i1054" DrawAspect="Content" ObjectID="_1749987484" r:id="rId65"/>
        </w:objec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7B"/>
      </w:r>
      <w:r w:rsidRPr="00C35B05">
        <w:rPr>
          <w:rFonts w:ascii="Times New Roman" w:hAnsi="Times New Roman" w:cs="Times New Roman"/>
          <w:sz w:val="24"/>
        </w:rPr>
        <w:t>из трех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</w:t>
      </w:r>
      <w:r w:rsidRPr="00C35B05">
        <w:rPr>
          <w:rFonts w:ascii="Times New Roman" w:hAnsi="Times New Roman" w:cs="Times New Roman"/>
          <w:sz w:val="24"/>
        </w:rPr>
        <w:t xml:space="preserve"> произойдет ровно</w:t>
      </w:r>
    </w:p>
    <w:p w:rsidR="00DD10F6" w:rsidRPr="00C35B05" w:rsidRDefault="00DD10F6" w:rsidP="00DD10F6">
      <w:pPr>
        <w:widowControl w:val="0"/>
        <w:tabs>
          <w:tab w:val="left" w:pos="851"/>
        </w:tabs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одно</w:t>
      </w:r>
      <w:r w:rsidRPr="00C35B05">
        <w:rPr>
          <w:rFonts w:ascii="Times New Roman" w:hAnsi="Times New Roman" w:cs="Times New Roman"/>
          <w:sz w:val="24"/>
        </w:rPr>
        <w:sym w:font="Symbol" w:char="F07D"/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20" w:dyaOrig="340">
          <v:shape id="_x0000_i1055" type="#_x0000_t75" style="width:16.1pt;height:16.65pt" o:ole="">
            <v:imagedata r:id="rId66" o:title=""/>
          </v:shape>
          <o:OLEObject Type="Embed" ProgID="Equation.3" ShapeID="_x0000_i1055" DrawAspect="Content" ObjectID="_1749987485" r:id="rId67"/>
        </w:object>
      </w:r>
      <w:r w:rsidRPr="00C35B05">
        <w:rPr>
          <w:rFonts w:ascii="Times New Roman" w:hAnsi="Times New Roman" w:cs="Times New Roman"/>
          <w:sz w:val="24"/>
        </w:rPr>
        <w:t xml:space="preserve">= </w:t>
      </w:r>
      <w:r w:rsidRPr="00C35B05">
        <w:rPr>
          <w:rFonts w:ascii="Times New Roman" w:hAnsi="Times New Roman" w:cs="Times New Roman"/>
          <w:sz w:val="24"/>
        </w:rPr>
        <w:sym w:font="Symbol" w:char="F07B"/>
      </w:r>
      <w:r w:rsidRPr="00C35B05">
        <w:rPr>
          <w:rFonts w:ascii="Times New Roman" w:hAnsi="Times New Roman" w:cs="Times New Roman"/>
          <w:sz w:val="24"/>
        </w:rPr>
        <w:t>из трех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 </w:t>
      </w:r>
      <w:r w:rsidRPr="00C35B05">
        <w:rPr>
          <w:rFonts w:ascii="Times New Roman" w:hAnsi="Times New Roman" w:cs="Times New Roman"/>
          <w:sz w:val="24"/>
        </w:rPr>
        <w:t xml:space="preserve"> произойдет ровно два</w:t>
      </w:r>
      <w:r w:rsidRPr="00C35B05">
        <w:rPr>
          <w:rFonts w:ascii="Times New Roman" w:hAnsi="Times New Roman" w:cs="Times New Roman"/>
          <w:sz w:val="24"/>
        </w:rPr>
        <w:sym w:font="Symbol" w:char="F07D"/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1.5. </w:t>
      </w:r>
      <w:r w:rsidRPr="00C35B05">
        <w:rPr>
          <w:rFonts w:ascii="Times New Roman" w:hAnsi="Times New Roman" w:cs="Times New Roman"/>
          <w:position w:val="-10"/>
          <w:sz w:val="24"/>
        </w:rPr>
        <w:object w:dxaOrig="279" w:dyaOrig="340">
          <v:shape id="_x0000_i1056" type="#_x0000_t75" style="width:13.95pt;height:16.65pt" o:ole="">
            <v:imagedata r:id="rId68" o:title=""/>
          </v:shape>
          <o:OLEObject Type="Embed" ProgID="Equation.3" ShapeID="_x0000_i1056" DrawAspect="Content" ObjectID="_1749987486" r:id="rId69"/>
        </w:objec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7B"/>
      </w:r>
      <w:r w:rsidRPr="00C35B05">
        <w:rPr>
          <w:rFonts w:ascii="Times New Roman" w:hAnsi="Times New Roman" w:cs="Times New Roman"/>
          <w:sz w:val="24"/>
        </w:rPr>
        <w:t>из трех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</w:t>
      </w:r>
      <w:r w:rsidRPr="00C35B05">
        <w:rPr>
          <w:rFonts w:ascii="Times New Roman" w:hAnsi="Times New Roman" w:cs="Times New Roman"/>
          <w:sz w:val="24"/>
        </w:rPr>
        <w:t xml:space="preserve"> произойдет хотя бы одно</w:t>
      </w:r>
      <w:r w:rsidRPr="00C35B05">
        <w:rPr>
          <w:rFonts w:ascii="Times New Roman" w:hAnsi="Times New Roman" w:cs="Times New Roman"/>
          <w:sz w:val="24"/>
        </w:rPr>
        <w:sym w:font="Symbol" w:char="F07D"/>
      </w:r>
      <w:r w:rsidRPr="00C35B05">
        <w:rPr>
          <w:rFonts w:ascii="Times New Roman" w:hAnsi="Times New Roman" w:cs="Times New Roman"/>
          <w:sz w:val="24"/>
        </w:rPr>
        <w:t>;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20" w:dyaOrig="340">
          <v:shape id="_x0000_i1057" type="#_x0000_t75" style="width:16.1pt;height:16.65pt" o:ole="">
            <v:imagedata r:id="rId70" o:title=""/>
          </v:shape>
          <o:OLEObject Type="Embed" ProgID="Equation.3" ShapeID="_x0000_i1057" DrawAspect="Content" ObjectID="_1749987487" r:id="rId71"/>
        </w:object>
      </w:r>
      <w:r w:rsidRPr="00C35B05">
        <w:rPr>
          <w:rFonts w:ascii="Times New Roman" w:hAnsi="Times New Roman" w:cs="Times New Roman"/>
          <w:sz w:val="24"/>
        </w:rPr>
        <w:t xml:space="preserve">= </w:t>
      </w:r>
      <w:r w:rsidRPr="00C35B05">
        <w:rPr>
          <w:rFonts w:ascii="Times New Roman" w:hAnsi="Times New Roman" w:cs="Times New Roman"/>
          <w:sz w:val="24"/>
        </w:rPr>
        <w:sym w:font="Symbol" w:char="F07B"/>
      </w:r>
      <w:r w:rsidRPr="00C35B05">
        <w:rPr>
          <w:rFonts w:ascii="Times New Roman" w:hAnsi="Times New Roman" w:cs="Times New Roman"/>
          <w:sz w:val="24"/>
        </w:rPr>
        <w:t>из трех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В</w:t>
      </w:r>
      <w:r w:rsidRPr="00C35B05">
        <w:rPr>
          <w:rFonts w:ascii="Times New Roman" w:hAnsi="Times New Roman" w:cs="Times New Roman"/>
          <w:sz w:val="24"/>
        </w:rPr>
        <w:t>,</w:t>
      </w:r>
      <w:r w:rsidRPr="00C35B05">
        <w:rPr>
          <w:rFonts w:ascii="Times New Roman" w:hAnsi="Times New Roman" w:cs="Times New Roman"/>
          <w:i/>
          <w:sz w:val="24"/>
        </w:rPr>
        <w:t xml:space="preserve"> С </w:t>
      </w:r>
      <w:r w:rsidRPr="00C35B05">
        <w:rPr>
          <w:rFonts w:ascii="Times New Roman" w:hAnsi="Times New Roman" w:cs="Times New Roman"/>
          <w:sz w:val="24"/>
        </w:rPr>
        <w:t xml:space="preserve"> произойдет не меньше двух</w:t>
      </w:r>
      <w:r w:rsidRPr="00C35B05">
        <w:rPr>
          <w:rFonts w:ascii="Times New Roman" w:hAnsi="Times New Roman" w:cs="Times New Roman"/>
          <w:sz w:val="24"/>
        </w:rPr>
        <w:sym w:font="Symbol" w:char="F07D"/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Элементы комбинаторики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Во многих задачах классической теории вероятностей используется комбинаторика, т.е. раздел математики, в котором изучаются различные соединения (комбинации) эл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ментов конечных множеств.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>Многие комбинаторные задачи могут быть решены с помощью двух правил – правила умножения и правила сложения.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Теорема.</w:t>
      </w:r>
      <w:r w:rsidRPr="00C35B05">
        <w:rPr>
          <w:rFonts w:ascii="Times New Roman" w:hAnsi="Times New Roman" w:cs="Times New Roman"/>
          <w:sz w:val="24"/>
        </w:rPr>
        <w:t xml:space="preserve"> Правило умножения: если из некоторого конечного множества первый объект (элемент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можно выбрать </w:t>
      </w:r>
      <w:r w:rsidRPr="00C35B05">
        <w:rPr>
          <w:rFonts w:ascii="Times New Roman" w:hAnsi="Times New Roman" w:cs="Times New Roman"/>
          <w:i/>
          <w:sz w:val="24"/>
        </w:rPr>
        <w:t>п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способами, а второй объект (элемент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b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) –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способами, то оба объекта 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b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) в указанном порядке можно выбрать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·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способами.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Этот принцип распространяется на случай трех и более объектов.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</w:t>
      </w:r>
      <w:r w:rsidRPr="00C35B05">
        <w:rPr>
          <w:rFonts w:ascii="Times New Roman" w:hAnsi="Times New Roman" w:cs="Times New Roman"/>
          <w:sz w:val="24"/>
        </w:rPr>
        <w:t xml:space="preserve">. Правило сложения: если некоторый объект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можно выбрать </w:t>
      </w:r>
      <w:r w:rsidRPr="00C35B05">
        <w:rPr>
          <w:rFonts w:ascii="Times New Roman" w:hAnsi="Times New Roman" w:cs="Times New Roman"/>
          <w:i/>
          <w:sz w:val="24"/>
        </w:rPr>
        <w:t>п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способами, а объект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b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можно выбрать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способами, причем первые и вторые способы не пересекаются, то любой из объектов 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или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b</w:t>
      </w:r>
      <w:proofErr w:type="spellEnd"/>
      <w:r w:rsidRPr="00C35B05">
        <w:rPr>
          <w:rFonts w:ascii="Times New Roman" w:hAnsi="Times New Roman" w:cs="Times New Roman"/>
          <w:sz w:val="24"/>
        </w:rPr>
        <w:t>) можно выбрать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п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способами.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Это правило распространяется на любое конечное число объектов.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Существуют две схемы выбора 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 элементов из заданного множества: </w:t>
      </w:r>
      <w:r w:rsidRPr="00C35B05">
        <w:rPr>
          <w:rFonts w:ascii="Times New Roman" w:hAnsi="Times New Roman" w:cs="Times New Roman"/>
          <w:i/>
          <w:sz w:val="24"/>
        </w:rPr>
        <w:t>без возвращения</w:t>
      </w:r>
      <w:r w:rsidRPr="00C35B05">
        <w:rPr>
          <w:rFonts w:ascii="Times New Roman" w:hAnsi="Times New Roman" w:cs="Times New Roman"/>
          <w:sz w:val="24"/>
        </w:rPr>
        <w:t xml:space="preserve">, когда выбранные элементы не возвращаются в исходное множество, и </w:t>
      </w:r>
      <w:r w:rsidRPr="00C35B05">
        <w:rPr>
          <w:rFonts w:ascii="Times New Roman" w:hAnsi="Times New Roman" w:cs="Times New Roman"/>
          <w:i/>
          <w:sz w:val="24"/>
        </w:rPr>
        <w:t>с возвращением</w:t>
      </w:r>
      <w:r w:rsidRPr="00C35B05">
        <w:rPr>
          <w:rFonts w:ascii="Times New Roman" w:hAnsi="Times New Roman" w:cs="Times New Roman"/>
          <w:sz w:val="24"/>
        </w:rPr>
        <w:t>, когда выбор осуществляется поэлементно с обязательным возвращением отобранного элемента на каждом шаге.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Схема выбора без возвращений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Пусть дано множество, состоящее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различных элементов.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Размещением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элементов </w:t>
      </w:r>
      <w:r w:rsidRPr="00C35B05">
        <w:rPr>
          <w:rFonts w:ascii="Times New Roman" w:hAnsi="Times New Roman" w:cs="Times New Roman"/>
          <w:sz w:val="24"/>
        </w:rPr>
        <w:t xml:space="preserve">(0 ≤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≤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>) называется любое упорядоче</w:t>
      </w:r>
      <w:r w:rsidRPr="00C35B05">
        <w:rPr>
          <w:rFonts w:ascii="Times New Roman" w:hAnsi="Times New Roman" w:cs="Times New Roman"/>
          <w:sz w:val="24"/>
        </w:rPr>
        <w:t>н</w:t>
      </w:r>
      <w:r w:rsidRPr="00C35B05">
        <w:rPr>
          <w:rFonts w:ascii="Times New Roman" w:hAnsi="Times New Roman" w:cs="Times New Roman"/>
          <w:sz w:val="24"/>
        </w:rPr>
        <w:t xml:space="preserve">ное подмножество данного множества, содержащее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Два размещения различны, если они отличаются друг от друга либо составом элеме</w:t>
      </w:r>
      <w:r w:rsidRPr="00C35B05">
        <w:rPr>
          <w:rFonts w:ascii="Times New Roman" w:hAnsi="Times New Roman" w:cs="Times New Roman"/>
          <w:sz w:val="24"/>
        </w:rPr>
        <w:t>н</w:t>
      </w:r>
      <w:r w:rsidRPr="00C35B05">
        <w:rPr>
          <w:rFonts w:ascii="Times New Roman" w:hAnsi="Times New Roman" w:cs="Times New Roman"/>
          <w:sz w:val="24"/>
        </w:rPr>
        <w:t xml:space="preserve">тов, либо порядком их расположения.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Число размещений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обозначаются символом </w:t>
      </w:r>
      <w:r w:rsidRPr="00C35B05">
        <w:rPr>
          <w:rFonts w:ascii="Times New Roman" w:hAnsi="Times New Roman" w:cs="Times New Roman"/>
          <w:position w:val="-12"/>
          <w:sz w:val="24"/>
        </w:rPr>
        <w:object w:dxaOrig="340" w:dyaOrig="440">
          <v:shape id="_x0000_i1058" type="#_x0000_t75" style="width:16.65pt;height:22.05pt" o:ole="">
            <v:imagedata r:id="rId72" o:title=""/>
          </v:shape>
          <o:OLEObject Type="Embed" ProgID="Equation.3" ShapeID="_x0000_i1058" DrawAspect="Content" ObjectID="_1749987488" r:id="rId73"/>
        </w:object>
      </w:r>
      <w:r w:rsidRPr="00C35B05">
        <w:rPr>
          <w:rFonts w:ascii="Times New Roman" w:hAnsi="Times New Roman" w:cs="Times New Roman"/>
          <w:sz w:val="24"/>
        </w:rPr>
        <w:t xml:space="preserve"> и вычисляется по формуле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0"/>
          <w:sz w:val="24"/>
        </w:rPr>
        <w:object w:dxaOrig="4060" w:dyaOrig="680">
          <v:shape id="_x0000_i1059" type="#_x0000_t75" style="width:201.5pt;height:34.4pt" o:ole="">
            <v:imagedata r:id="rId74" o:title=""/>
          </v:shape>
          <o:OLEObject Type="Embed" ProgID="Equation.3" ShapeID="_x0000_i1059" DrawAspect="Content" ObjectID="_1749987489" r:id="rId75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где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>! = 1·2·3…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>, причем 1! = 1, 0! = 1.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Перестановкой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элементов </w:t>
      </w:r>
      <w:r w:rsidRPr="00C35B05">
        <w:rPr>
          <w:rFonts w:ascii="Times New Roman" w:hAnsi="Times New Roman" w:cs="Times New Roman"/>
          <w:sz w:val="24"/>
        </w:rPr>
        <w:t xml:space="preserve">называется размещением из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</w:t>
      </w:r>
      <w:r w:rsidRPr="00C35B05">
        <w:rPr>
          <w:rFonts w:ascii="Times New Roman" w:hAnsi="Times New Roman" w:cs="Times New Roman"/>
          <w:sz w:val="24"/>
        </w:rPr>
        <w:t>н</w:t>
      </w:r>
      <w:r w:rsidRPr="00C35B05">
        <w:rPr>
          <w:rFonts w:ascii="Times New Roman" w:hAnsi="Times New Roman" w:cs="Times New Roman"/>
          <w:sz w:val="24"/>
        </w:rPr>
        <w:t>тов.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Таким образом, указать ту или иную перестановку данного множества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значит выбрать определенный порядок этих элементов. Поэтому любые две перестановки отличаются друг от друга только порядком следования элементов.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Число перестановок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обозначается символом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и вычисляется по фо</w:t>
      </w:r>
      <w:r w:rsidRPr="00C35B05">
        <w:rPr>
          <w:rFonts w:ascii="Times New Roman" w:hAnsi="Times New Roman" w:cs="Times New Roman"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200" w:dyaOrig="440">
          <v:shape id="_x0000_i1060" type="#_x0000_t75" style="width:60.2pt;height:22.05pt" o:ole="">
            <v:imagedata r:id="rId76" o:title=""/>
          </v:shape>
          <o:OLEObject Type="Embed" ProgID="Equation.3" ShapeID="_x0000_i1060" DrawAspect="Content" ObjectID="_1749987490" r:id="rId77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Сочетанием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элементов </w:t>
      </w:r>
      <w:r w:rsidRPr="00C35B05">
        <w:rPr>
          <w:rFonts w:ascii="Times New Roman" w:hAnsi="Times New Roman" w:cs="Times New Roman"/>
          <w:sz w:val="24"/>
        </w:rPr>
        <w:t xml:space="preserve">(0 ≤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≤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>) называется любое подмножес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во данного множества, которое содержит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Любые два сочетания отличаются друг от друга хотя бы одним элементом (т.е. отл</w:t>
      </w:r>
      <w:r w:rsidRPr="00C35B05">
        <w:rPr>
          <w:rFonts w:ascii="Times New Roman" w:hAnsi="Times New Roman" w:cs="Times New Roman"/>
          <w:sz w:val="24"/>
        </w:rPr>
        <w:t>и</w:t>
      </w:r>
      <w:r w:rsidRPr="00C35B05">
        <w:rPr>
          <w:rFonts w:ascii="Times New Roman" w:hAnsi="Times New Roman" w:cs="Times New Roman"/>
          <w:sz w:val="24"/>
        </w:rPr>
        <w:t xml:space="preserve">чаются только составом элементов). Число сочетаний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обозначается символом </w:t>
      </w:r>
      <w:r w:rsidRPr="00C35B05">
        <w:rPr>
          <w:rFonts w:ascii="Times New Roman" w:hAnsi="Times New Roman" w:cs="Times New Roman"/>
          <w:position w:val="-12"/>
          <w:sz w:val="24"/>
        </w:rPr>
        <w:object w:dxaOrig="360" w:dyaOrig="440">
          <v:shape id="_x0000_i1061" type="#_x0000_t75" style="width:19.35pt;height:22.05pt" o:ole="">
            <v:imagedata r:id="rId78" o:title=""/>
          </v:shape>
          <o:OLEObject Type="Embed" ProgID="Equation.3" ShapeID="_x0000_i1061" DrawAspect="Content" ObjectID="_1749987491" r:id="rId79"/>
        </w:object>
      </w:r>
      <w:r w:rsidRPr="00C35B05">
        <w:rPr>
          <w:rFonts w:ascii="Times New Roman" w:hAnsi="Times New Roman" w:cs="Times New Roman"/>
          <w:sz w:val="24"/>
        </w:rPr>
        <w:t>и вычисляется по формуле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4580" w:dyaOrig="740">
          <v:shape id="_x0000_i1062" type="#_x0000_t75" style="width:229.45pt;height:37.6pt" o:ole="">
            <v:imagedata r:id="rId80" o:title=""/>
          </v:shape>
          <o:OLEObject Type="Embed" ProgID="Equation.3" ShapeID="_x0000_i1062" DrawAspect="Content" ObjectID="_1749987492" r:id="rId81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Для чисел </w:t>
      </w:r>
      <w:r w:rsidRPr="00C35B05">
        <w:rPr>
          <w:rFonts w:ascii="Times New Roman" w:hAnsi="Times New Roman" w:cs="Times New Roman"/>
          <w:position w:val="-12"/>
          <w:sz w:val="24"/>
        </w:rPr>
        <w:object w:dxaOrig="340" w:dyaOrig="440">
          <v:shape id="_x0000_i1063" type="#_x0000_t75" style="width:17.75pt;height:22.05pt" o:ole="">
            <v:imagedata r:id="rId82" o:title=""/>
          </v:shape>
          <o:OLEObject Type="Embed" ProgID="Equation.3" ShapeID="_x0000_i1063" DrawAspect="Content" ObjectID="_1749987493" r:id="rId83"/>
        </w:object>
      </w:r>
      <w:r w:rsidRPr="00C35B05">
        <w:rPr>
          <w:rFonts w:ascii="Times New Roman" w:hAnsi="Times New Roman" w:cs="Times New Roman"/>
          <w:sz w:val="24"/>
        </w:rPr>
        <w:t xml:space="preserve"> (они называются биномиальными коэффициентами) справедливы сл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lastRenderedPageBreak/>
        <w:t>дующие тождества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position w:val="-54"/>
          <w:sz w:val="24"/>
        </w:rPr>
      </w:pPr>
      <w:r w:rsidRPr="00C35B05">
        <w:rPr>
          <w:rFonts w:ascii="Times New Roman" w:hAnsi="Times New Roman" w:cs="Times New Roman"/>
          <w:position w:val="-100"/>
          <w:sz w:val="24"/>
        </w:rPr>
        <w:object w:dxaOrig="3879" w:dyaOrig="2140">
          <v:shape id="_x0000_i1064" type="#_x0000_t75" style="width:193.45pt;height:106.4pt" o:ole="">
            <v:imagedata r:id="rId84" o:title=""/>
          </v:shape>
          <o:OLEObject Type="Embed" ProgID="Equation.3" ShapeID="_x0000_i1064" DrawAspect="Content" ObjectID="_1749987494" r:id="rId85"/>
        </w:object>
      </w:r>
    </w:p>
    <w:p w:rsidR="00DD10F6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A0D7D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Схема выбора с возвращением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Если при упорядоченной выборке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элементы возвращаются обратно, то полученные выборки представляют собой </w:t>
      </w:r>
      <w:r w:rsidRPr="00C35B05">
        <w:rPr>
          <w:rFonts w:ascii="Times New Roman" w:hAnsi="Times New Roman" w:cs="Times New Roman"/>
          <w:i/>
          <w:sz w:val="24"/>
        </w:rPr>
        <w:t>размещения с повторениями</w:t>
      </w:r>
      <w:r w:rsidRPr="00C35B05">
        <w:rPr>
          <w:rFonts w:ascii="Times New Roman" w:hAnsi="Times New Roman" w:cs="Times New Roman"/>
          <w:sz w:val="24"/>
        </w:rPr>
        <w:t xml:space="preserve">. Число всех размещений с повторениями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обозначается символом </w:t>
      </w:r>
      <w:r w:rsidRPr="00C35B05">
        <w:rPr>
          <w:rFonts w:ascii="Times New Roman" w:hAnsi="Times New Roman" w:cs="Times New Roman"/>
          <w:position w:val="-8"/>
          <w:sz w:val="24"/>
        </w:rPr>
        <w:object w:dxaOrig="360" w:dyaOrig="420">
          <v:shape id="_x0000_i1065" type="#_x0000_t75" style="width:17.75pt;height:21.5pt" o:ole="">
            <v:imagedata r:id="rId86" o:title=""/>
          </v:shape>
          <o:OLEObject Type="Embed" ProgID="Equation.3" ShapeID="_x0000_i1065" DrawAspect="Content" ObjectID="_1749987495" r:id="rId87"/>
        </w:object>
      </w:r>
      <w:r w:rsidRPr="00C35B05">
        <w:rPr>
          <w:rFonts w:ascii="Times New Roman" w:hAnsi="Times New Roman" w:cs="Times New Roman"/>
          <w:sz w:val="24"/>
        </w:rPr>
        <w:t xml:space="preserve"> и вычисляе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>ся по формуле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8"/>
          <w:sz w:val="24"/>
        </w:rPr>
        <w:object w:dxaOrig="920" w:dyaOrig="420">
          <v:shape id="_x0000_i1066" type="#_x0000_t75" style="width:45.15pt;height:21.5pt" o:ole="">
            <v:imagedata r:id="rId88" o:title=""/>
          </v:shape>
          <o:OLEObject Type="Embed" ProgID="Equation.3" ShapeID="_x0000_i1066" DrawAspect="Content" ObjectID="_1749987496" r:id="rId89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Если при выборке </w:t>
      </w:r>
      <w:r w:rsidRPr="00C35B05">
        <w:rPr>
          <w:rFonts w:ascii="Times New Roman" w:hAnsi="Times New Roman" w:cs="Times New Roman"/>
          <w:i/>
          <w:sz w:val="24"/>
          <w:lang w:val="en-US"/>
        </w:rPr>
        <w:t>k</w:t>
      </w:r>
      <w:r w:rsidRPr="00C35B05">
        <w:rPr>
          <w:rFonts w:ascii="Times New Roman" w:hAnsi="Times New Roman" w:cs="Times New Roman"/>
          <w:sz w:val="24"/>
        </w:rPr>
        <w:t xml:space="preserve"> элементов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элементы возвращаются обратно без последующего упорядочивания (таким образом, одни и те же элементы могут выниматься по несколько раз, т.е. повторяться), то полученные выборки есть </w:t>
      </w:r>
      <w:r w:rsidRPr="00C35B05">
        <w:rPr>
          <w:rFonts w:ascii="Times New Roman" w:hAnsi="Times New Roman" w:cs="Times New Roman"/>
          <w:i/>
          <w:sz w:val="24"/>
        </w:rPr>
        <w:t>сочетания с повторениями</w:t>
      </w:r>
      <w:r w:rsidRPr="00C35B05">
        <w:rPr>
          <w:rFonts w:ascii="Times New Roman" w:hAnsi="Times New Roman" w:cs="Times New Roman"/>
          <w:sz w:val="24"/>
        </w:rPr>
        <w:t xml:space="preserve">. Число всех сочетаний с повторениями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по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обозначается символом </w:t>
      </w:r>
      <w:r w:rsidRPr="00C35B05">
        <w:rPr>
          <w:rFonts w:ascii="Times New Roman" w:hAnsi="Times New Roman" w:cs="Times New Roman"/>
          <w:position w:val="-8"/>
          <w:sz w:val="24"/>
        </w:rPr>
        <w:object w:dxaOrig="360" w:dyaOrig="420">
          <v:shape id="_x0000_i1067" type="#_x0000_t75" style="width:17.75pt;height:21.5pt" o:ole="">
            <v:imagedata r:id="rId90" o:title=""/>
          </v:shape>
          <o:OLEObject Type="Embed" ProgID="Equation.3" ShapeID="_x0000_i1067" DrawAspect="Content" ObjectID="_1749987497" r:id="rId91"/>
        </w:object>
      </w:r>
      <w:r w:rsidRPr="00C35B05">
        <w:rPr>
          <w:rFonts w:ascii="Times New Roman" w:hAnsi="Times New Roman" w:cs="Times New Roman"/>
          <w:sz w:val="24"/>
        </w:rPr>
        <w:t xml:space="preserve"> и вычи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ляется по формуле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300" w:dyaOrig="460">
          <v:shape id="_x0000_i1068" type="#_x0000_t75" style="width:64.5pt;height:22.55pt" o:ole="">
            <v:imagedata r:id="rId92" o:title=""/>
          </v:shape>
          <o:OLEObject Type="Embed" ProgID="Equation.3" ShapeID="_x0000_i1068" DrawAspect="Content" ObjectID="_1749987498" r:id="rId9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Пусть в множестве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есть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различных типов элементов, при этом 1-й тип элементов повторяется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раз, 2-й –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раз, …,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r w:rsidRPr="00C35B05">
        <w:rPr>
          <w:rFonts w:ascii="Times New Roman" w:hAnsi="Times New Roman" w:cs="Times New Roman"/>
          <w:sz w:val="24"/>
        </w:rPr>
        <w:t>-й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k</w:t>
      </w:r>
      <w:r w:rsidRPr="00C35B05">
        <w:rPr>
          <w:rFonts w:ascii="Times New Roman" w:hAnsi="Times New Roman" w:cs="Times New Roman"/>
          <w:sz w:val="24"/>
        </w:rPr>
        <w:t xml:space="preserve"> раз, причем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+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k</w: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</w:rPr>
        <w:t xml:space="preserve">. тогда перестановки элементов данного множества представляют собой </w:t>
      </w:r>
      <w:r w:rsidRPr="00C35B05">
        <w:rPr>
          <w:rFonts w:ascii="Times New Roman" w:hAnsi="Times New Roman" w:cs="Times New Roman"/>
          <w:i/>
          <w:sz w:val="24"/>
        </w:rPr>
        <w:t>перестановки с повт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i/>
          <w:sz w:val="24"/>
        </w:rPr>
        <w:t>рениями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Число перестановок с повторениями (иногда говорит о числе разбиений множества) из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элементов обозначается символом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,…,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k</w:t>
      </w:r>
      <w:r w:rsidRPr="00C35B05">
        <w:rPr>
          <w:rFonts w:ascii="Times New Roman" w:hAnsi="Times New Roman" w:cs="Times New Roman"/>
          <w:sz w:val="24"/>
        </w:rPr>
        <w:t>) и вычисляется по формуле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2860" w:dyaOrig="639">
          <v:shape id="_x0000_i1069" type="#_x0000_t75" style="width:142.95pt;height:31.7pt" o:ole="">
            <v:imagedata r:id="rId94" o:title=""/>
          </v:shape>
          <o:OLEObject Type="Embed" ProgID="Equation.3" ShapeID="_x0000_i1069" DrawAspect="Content" ObjectID="_1749987499" r:id="rId95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b/>
          <w:position w:val="-24"/>
          <w:sz w:val="24"/>
        </w:rPr>
        <w:t>Пример 1</w:t>
      </w:r>
      <w:r w:rsidRPr="00C35B05">
        <w:rPr>
          <w:rFonts w:ascii="Times New Roman" w:hAnsi="Times New Roman" w:cs="Times New Roman"/>
          <w:position w:val="-24"/>
          <w:sz w:val="24"/>
        </w:rPr>
        <w:t>. Сколькими различными способами можно выбрать три лица на три различные должности из десяти кандидатов?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i/>
          <w:position w:val="-24"/>
          <w:sz w:val="24"/>
        </w:rPr>
        <w:t>Решение.</w:t>
      </w:r>
      <w:r w:rsidRPr="00C35B05">
        <w:rPr>
          <w:rFonts w:ascii="Times New Roman" w:hAnsi="Times New Roman" w:cs="Times New Roman"/>
          <w:position w:val="-24"/>
          <w:sz w:val="24"/>
        </w:rPr>
        <w:t xml:space="preserve"> Используем размещение.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position w:val="-24"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position w:val="-24"/>
          <w:sz w:val="24"/>
        </w:rPr>
        <w:t xml:space="preserve"> = 10, </w:t>
      </w:r>
      <w:r w:rsidRPr="00C35B05">
        <w:rPr>
          <w:rFonts w:ascii="Times New Roman" w:hAnsi="Times New Roman" w:cs="Times New Roman"/>
          <w:i/>
          <w:position w:val="-24"/>
          <w:sz w:val="24"/>
        </w:rPr>
        <w:t>т</w:t>
      </w:r>
      <w:r w:rsidRPr="00C35B05">
        <w:rPr>
          <w:rFonts w:ascii="Times New Roman" w:hAnsi="Times New Roman" w:cs="Times New Roman"/>
          <w:position w:val="-24"/>
          <w:sz w:val="24"/>
        </w:rPr>
        <w:t xml:space="preserve"> = 3 получаем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840" w:dyaOrig="440">
          <v:shape id="_x0000_i1070" type="#_x0000_t75" style="width:91.9pt;height:22.05pt" o:ole="">
            <v:imagedata r:id="rId96" o:title=""/>
          </v:shape>
          <o:OLEObject Type="Embed" ProgID="Equation.3" ShapeID="_x0000_i1070" DrawAspect="Content" ObjectID="_1749987500" r:id="rId97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b/>
          <w:position w:val="-24"/>
          <w:sz w:val="24"/>
        </w:rPr>
        <w:t>Пример 2</w:t>
      </w:r>
      <w:r w:rsidRPr="00C35B05">
        <w:rPr>
          <w:rFonts w:ascii="Times New Roman" w:hAnsi="Times New Roman" w:cs="Times New Roman"/>
          <w:position w:val="-24"/>
          <w:sz w:val="24"/>
        </w:rPr>
        <w:t>. Сколькими различными способами могут разместиться на скамейке 5 человек?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i/>
          <w:position w:val="-24"/>
          <w:sz w:val="24"/>
        </w:rPr>
        <w:t>Решение.</w:t>
      </w:r>
      <w:r w:rsidRPr="00C35B05">
        <w:rPr>
          <w:rFonts w:ascii="Times New Roman" w:hAnsi="Times New Roman" w:cs="Times New Roman"/>
          <w:position w:val="-24"/>
          <w:sz w:val="24"/>
        </w:rPr>
        <w:t xml:space="preserve">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position w:val="-24"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position w:val="-24"/>
          <w:sz w:val="24"/>
        </w:rPr>
        <w:t xml:space="preserve"> = 5 находим число перестановок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2380" w:dyaOrig="360">
          <v:shape id="_x0000_i1071" type="#_x0000_t75" style="width:119.3pt;height:17.75pt" o:ole="">
            <v:imagedata r:id="rId98" o:title=""/>
          </v:shape>
          <o:OLEObject Type="Embed" ProgID="Equation.3" ShapeID="_x0000_i1071" DrawAspect="Content" ObjectID="_1749987501" r:id="rId99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4"/>
          <w:sz w:val="24"/>
        </w:rPr>
      </w:pPr>
      <w:r w:rsidRPr="00C35B05">
        <w:rPr>
          <w:rFonts w:ascii="Times New Roman" w:hAnsi="Times New Roman" w:cs="Times New Roman"/>
          <w:b/>
          <w:position w:val="-24"/>
          <w:sz w:val="24"/>
        </w:rPr>
        <w:t>Пример 3</w:t>
      </w:r>
      <w:r w:rsidRPr="00C35B05">
        <w:rPr>
          <w:rFonts w:ascii="Times New Roman" w:hAnsi="Times New Roman" w:cs="Times New Roman"/>
          <w:position w:val="-24"/>
          <w:sz w:val="24"/>
        </w:rPr>
        <w:t>. Сколькими способами можно выбрать три лица на три различные должности из десяти кандидатов?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Находим сочетание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10, 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 = 3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3620" w:dyaOrig="639">
          <v:shape id="_x0000_i1072" type="#_x0000_t75" style="width:180.55pt;height:31.7pt" o:ole="">
            <v:imagedata r:id="rId100" o:title=""/>
          </v:shape>
          <o:OLEObject Type="Embed" ProgID="Equation.3" ShapeID="_x0000_i1072" DrawAspect="Content" ObjectID="_1749987502" r:id="rId101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lastRenderedPageBreak/>
        <w:t>Пример 4</w:t>
      </w:r>
      <w:r w:rsidRPr="00C35B05">
        <w:rPr>
          <w:rFonts w:ascii="Times New Roman" w:hAnsi="Times New Roman" w:cs="Times New Roman"/>
          <w:sz w:val="24"/>
        </w:rPr>
        <w:t>. Сколько различных шестизначных чисел можно записать с помощью цифр 1; 1; 1; 2; 2; 2?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Здесь нужно найти число перестановок с повторениями. При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2,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= 3,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= 3,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6 получаем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3220" w:dyaOrig="580">
          <v:shape id="_x0000_i1073" type="#_x0000_t75" style="width:160.65pt;height:28.5pt" o:ole="">
            <v:imagedata r:id="rId102" o:title=""/>
          </v:shape>
          <o:OLEObject Type="Embed" ProgID="Equation.3" ShapeID="_x0000_i1073" DrawAspect="Content" ObjectID="_1749987503" r:id="rId103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5</w:t>
      </w:r>
      <w:r w:rsidRPr="00C35B05">
        <w:rPr>
          <w:rFonts w:ascii="Times New Roman" w:hAnsi="Times New Roman" w:cs="Times New Roman"/>
          <w:sz w:val="24"/>
        </w:rPr>
        <w:t xml:space="preserve">. Сколько различных перестановок букв можно сделать в словах: </w:t>
      </w:r>
      <w:r w:rsidRPr="00C35B05">
        <w:rPr>
          <w:rFonts w:ascii="Times New Roman" w:hAnsi="Times New Roman" w:cs="Times New Roman"/>
          <w:i/>
          <w:sz w:val="24"/>
        </w:rPr>
        <w:t>замок, ротор, топор, колокол</w:t>
      </w:r>
      <w:r w:rsidRPr="00C35B05">
        <w:rPr>
          <w:rFonts w:ascii="Times New Roman" w:hAnsi="Times New Roman" w:cs="Times New Roman"/>
          <w:sz w:val="24"/>
        </w:rPr>
        <w:t>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В слове </w:t>
      </w:r>
      <w:r w:rsidRPr="00C35B05">
        <w:rPr>
          <w:rFonts w:ascii="Times New Roman" w:hAnsi="Times New Roman" w:cs="Times New Roman"/>
          <w:i/>
          <w:sz w:val="24"/>
        </w:rPr>
        <w:t>замок</w:t>
      </w:r>
      <w:r w:rsidRPr="00C35B05">
        <w:rPr>
          <w:rFonts w:ascii="Times New Roman" w:hAnsi="Times New Roman" w:cs="Times New Roman"/>
          <w:sz w:val="24"/>
        </w:rPr>
        <w:t xml:space="preserve"> все буквы различны, всего их пять. Получаем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2380" w:dyaOrig="360">
          <v:shape id="_x0000_i1074" type="#_x0000_t75" style="width:119.3pt;height:17.75pt" o:ole="">
            <v:imagedata r:id="rId104" o:title=""/>
          </v:shape>
          <o:OLEObject Type="Embed" ProgID="Equation.3" ShapeID="_x0000_i1074" DrawAspect="Content" ObjectID="_1749987504" r:id="rId105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слове </w:t>
      </w:r>
      <w:r w:rsidRPr="00C35B05">
        <w:rPr>
          <w:rFonts w:ascii="Times New Roman" w:hAnsi="Times New Roman" w:cs="Times New Roman"/>
          <w:i/>
          <w:sz w:val="24"/>
        </w:rPr>
        <w:t>ротор</w:t>
      </w:r>
      <w:r w:rsidRPr="00C35B05">
        <w:rPr>
          <w:rFonts w:ascii="Times New Roman" w:hAnsi="Times New Roman" w:cs="Times New Roman"/>
          <w:sz w:val="24"/>
        </w:rPr>
        <w:t xml:space="preserve">, состоящем из пяти букв, буквы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 повторяются дважды.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5,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= 2,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= 2 находим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3080" w:dyaOrig="620">
          <v:shape id="_x0000_i1075" type="#_x0000_t75" style="width:153.15pt;height:30.65pt" o:ole="">
            <v:imagedata r:id="rId106" o:title=""/>
          </v:shape>
          <o:OLEObject Type="Embed" ProgID="Equation.3" ShapeID="_x0000_i1075" DrawAspect="Content" ObjectID="_1749987505" r:id="rId107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слове </w:t>
      </w:r>
      <w:r w:rsidRPr="00C35B05">
        <w:rPr>
          <w:rFonts w:ascii="Times New Roman" w:hAnsi="Times New Roman" w:cs="Times New Roman"/>
          <w:i/>
          <w:sz w:val="24"/>
        </w:rPr>
        <w:t>топор</w:t>
      </w:r>
      <w:r w:rsidRPr="00C35B05">
        <w:rPr>
          <w:rFonts w:ascii="Times New Roman" w:hAnsi="Times New Roman" w:cs="Times New Roman"/>
          <w:sz w:val="24"/>
        </w:rPr>
        <w:t xml:space="preserve"> буква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о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повторяется дважды, поэтому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2640" w:dyaOrig="560">
          <v:shape id="_x0000_i1076" type="#_x0000_t75" style="width:132.2pt;height:28.5pt" o:ole="">
            <v:imagedata r:id="rId108" o:title=""/>
          </v:shape>
          <o:OLEObject Type="Embed" ProgID="Equation.3" ShapeID="_x0000_i1076" DrawAspect="Content" ObjectID="_1749987506" r:id="rId109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слове </w:t>
      </w:r>
      <w:r w:rsidRPr="00C35B05">
        <w:rPr>
          <w:rFonts w:ascii="Times New Roman" w:hAnsi="Times New Roman" w:cs="Times New Roman"/>
          <w:i/>
          <w:sz w:val="24"/>
        </w:rPr>
        <w:t>колокол</w:t>
      </w:r>
      <w:r w:rsidRPr="00C35B05">
        <w:rPr>
          <w:rFonts w:ascii="Times New Roman" w:hAnsi="Times New Roman" w:cs="Times New Roman"/>
          <w:sz w:val="24"/>
        </w:rPr>
        <w:t xml:space="preserve">, состоящем из семи букв, буква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к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встречается дважды, буква 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 – три</w:t>
      </w:r>
      <w:r w:rsidRPr="00C35B05">
        <w:rPr>
          <w:rFonts w:ascii="Times New Roman" w:hAnsi="Times New Roman" w:cs="Times New Roman"/>
          <w:sz w:val="24"/>
        </w:rPr>
        <w:t>ж</w:t>
      </w:r>
      <w:r w:rsidRPr="00C35B05">
        <w:rPr>
          <w:rFonts w:ascii="Times New Roman" w:hAnsi="Times New Roman" w:cs="Times New Roman"/>
          <w:sz w:val="24"/>
        </w:rPr>
        <w:t xml:space="preserve">ды, буква </w:t>
      </w:r>
      <w:r w:rsidRPr="00C35B05">
        <w:rPr>
          <w:rFonts w:ascii="Times New Roman" w:hAnsi="Times New Roman" w:cs="Times New Roman"/>
          <w:i/>
          <w:sz w:val="24"/>
        </w:rPr>
        <w:t>л</w:t>
      </w:r>
      <w:r w:rsidRPr="00C35B05">
        <w:rPr>
          <w:rFonts w:ascii="Times New Roman" w:hAnsi="Times New Roman" w:cs="Times New Roman"/>
          <w:sz w:val="24"/>
        </w:rPr>
        <w:t xml:space="preserve"> – дважды.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7,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= 2,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 = 2 получаем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4000" w:dyaOrig="560">
          <v:shape id="_x0000_i1077" type="#_x0000_t75" style="width:200.95pt;height:28.5pt" o:ole="">
            <v:imagedata r:id="rId110" o:title=""/>
          </v:shape>
          <o:OLEObject Type="Embed" ProgID="Equation.3" ShapeID="_x0000_i1077" DrawAspect="Content" ObjectID="_1749987507" r:id="rId111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 Классическое определение вероятности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Вероятность </w:t>
      </w:r>
      <w:r w:rsidRPr="00C35B05">
        <w:rPr>
          <w:rFonts w:ascii="Times New Roman" w:hAnsi="Times New Roman" w:cs="Times New Roman"/>
          <w:sz w:val="24"/>
        </w:rPr>
        <w:t>события численно характеризует степень возможности его появления в рассматриваемом опыте.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Пусть производится опыт с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равновозможными исходами, образующими полную группу несовместных событий. Такие исходы называются </w:t>
      </w:r>
      <w:r w:rsidRPr="00C35B05">
        <w:rPr>
          <w:rFonts w:ascii="Times New Roman" w:hAnsi="Times New Roman" w:cs="Times New Roman"/>
          <w:i/>
          <w:sz w:val="24"/>
        </w:rPr>
        <w:t>элементарными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исходами (с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i/>
          <w:sz w:val="24"/>
        </w:rPr>
        <w:t>бытиями), случаями, шансами</w:t>
      </w:r>
      <w:r w:rsidRPr="00C35B05">
        <w:rPr>
          <w:rFonts w:ascii="Times New Roman" w:hAnsi="Times New Roman" w:cs="Times New Roman"/>
          <w:sz w:val="24"/>
        </w:rPr>
        <w:t>. Случай, который приводит к наступлению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 н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зывается </w:t>
      </w:r>
      <w:r w:rsidRPr="00C35B05">
        <w:rPr>
          <w:rFonts w:ascii="Times New Roman" w:hAnsi="Times New Roman" w:cs="Times New Roman"/>
          <w:i/>
          <w:sz w:val="24"/>
        </w:rPr>
        <w:t>благоприятным</w:t>
      </w:r>
      <w:r w:rsidRPr="00C35B05">
        <w:rPr>
          <w:rFonts w:ascii="Times New Roman" w:hAnsi="Times New Roman" w:cs="Times New Roman"/>
          <w:sz w:val="24"/>
        </w:rPr>
        <w:t xml:space="preserve"> (или </w:t>
      </w:r>
      <w:r w:rsidRPr="00C35B05">
        <w:rPr>
          <w:rFonts w:ascii="Times New Roman" w:hAnsi="Times New Roman" w:cs="Times New Roman"/>
          <w:i/>
          <w:sz w:val="24"/>
        </w:rPr>
        <w:t>благоприятствующим</w:t>
      </w:r>
      <w:r w:rsidRPr="00C35B05">
        <w:rPr>
          <w:rFonts w:ascii="Times New Roman" w:hAnsi="Times New Roman" w:cs="Times New Roman"/>
          <w:sz w:val="24"/>
        </w:rPr>
        <w:t>) ему.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Вероятностью события А</w:t>
      </w:r>
      <w:r w:rsidRPr="00C35B05">
        <w:rPr>
          <w:rFonts w:ascii="Times New Roman" w:hAnsi="Times New Roman" w:cs="Times New Roman"/>
          <w:sz w:val="24"/>
        </w:rPr>
        <w:t xml:space="preserve"> называется отношение числа 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 случаев, благоприятству</w:t>
      </w:r>
      <w:r w:rsidRPr="00C35B05">
        <w:rPr>
          <w:rFonts w:ascii="Times New Roman" w:hAnsi="Times New Roman" w:cs="Times New Roman"/>
          <w:sz w:val="24"/>
        </w:rPr>
        <w:t>ю</w:t>
      </w:r>
      <w:r w:rsidRPr="00C35B05">
        <w:rPr>
          <w:rFonts w:ascii="Times New Roman" w:hAnsi="Times New Roman" w:cs="Times New Roman"/>
          <w:sz w:val="24"/>
        </w:rPr>
        <w:t xml:space="preserve">щих этому событию, к общему числу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случаев.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object w:dxaOrig="999" w:dyaOrig="580">
          <v:shape id="_x0000_i1078" type="#_x0000_t75" style="width:49.95pt;height:29.55pt" o:ole="">
            <v:imagedata r:id="rId112" o:title=""/>
          </v:shape>
          <o:OLEObject Type="Embed" ProgID="Equation.3" ShapeID="_x0000_i1078" DrawAspect="Content" ObjectID="_1749987508" r:id="rId11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Такое определение вероятности называется </w:t>
      </w:r>
      <w:r w:rsidRPr="00C35B05">
        <w:rPr>
          <w:rFonts w:ascii="Times New Roman" w:hAnsi="Times New Roman" w:cs="Times New Roman"/>
          <w:i/>
          <w:sz w:val="24"/>
        </w:rPr>
        <w:t>классическим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Из классического определения следуют свойства вероятности: </w:t>
      </w:r>
      <w:r w:rsidRPr="00C35B05">
        <w:rPr>
          <w:rFonts w:ascii="Times New Roman" w:hAnsi="Times New Roman" w:cs="Times New Roman"/>
          <w:position w:val="-10"/>
          <w:sz w:val="24"/>
        </w:rPr>
        <w:object w:dxaOrig="1180" w:dyaOrig="340">
          <v:shape id="_x0000_i1079" type="#_x0000_t75" style="width:58.55pt;height:16.65pt" o:ole="">
            <v:imagedata r:id="rId114" o:title=""/>
          </v:shape>
          <o:OLEObject Type="Embed" ProgID="Equation.3" ShapeID="_x0000_i1079" DrawAspect="Content" ObjectID="_1749987509" r:id="rId115"/>
        </w:object>
      </w:r>
      <w:r w:rsidRPr="00C35B05">
        <w:rPr>
          <w:rFonts w:ascii="Times New Roman" w:hAnsi="Times New Roman" w:cs="Times New Roman"/>
          <w:position w:val="-10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4"/>
          <w:sz w:val="24"/>
        </w:rPr>
        <w:object w:dxaOrig="220" w:dyaOrig="220">
          <v:shape id="_x0000_i1080" type="#_x0000_t75" style="width:11.8pt;height:11.8pt" o:ole="">
            <v:imagedata r:id="rId116" o:title=""/>
          </v:shape>
          <o:OLEObject Type="Embed" ProgID="Equation.3" ShapeID="_x0000_i1080" DrawAspect="Content" ObjectID="_1749987510" r:id="rId117"/>
        </w:object>
      </w:r>
      <w:r w:rsidRPr="00C35B05">
        <w:rPr>
          <w:rFonts w:ascii="Times New Roman" w:hAnsi="Times New Roman" w:cs="Times New Roman"/>
          <w:sz w:val="24"/>
        </w:rPr>
        <w:t xml:space="preserve">(Ø) = 0; 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 xml:space="preserve">(Ω) = 1;  </w:t>
      </w:r>
      <w:r w:rsidRPr="00C35B05">
        <w:rPr>
          <w:rFonts w:ascii="Times New Roman" w:hAnsi="Times New Roman" w:cs="Times New Roman"/>
          <w:position w:val="-10"/>
          <w:sz w:val="24"/>
        </w:rPr>
        <w:object w:dxaOrig="1520" w:dyaOrig="380">
          <v:shape id="_x0000_i1081" type="#_x0000_t75" style="width:76.85pt;height:19.35pt" o:ole="">
            <v:imagedata r:id="rId118" o:title=""/>
          </v:shape>
          <o:OLEObject Type="Embed" ProgID="Equation.3" ShapeID="_x0000_i1081" DrawAspect="Content" ObjectID="_1749987511" r:id="rId119"/>
        </w:object>
      </w:r>
      <w:r w:rsidRPr="00C35B05">
        <w:rPr>
          <w:rFonts w:ascii="Times New Roman" w:hAnsi="Times New Roman" w:cs="Times New Roman"/>
          <w:position w:val="-10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) =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+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), если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·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= Ø.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1.</w:t>
      </w:r>
      <w:r w:rsidRPr="00C35B05">
        <w:rPr>
          <w:rFonts w:ascii="Times New Roman" w:hAnsi="Times New Roman" w:cs="Times New Roman"/>
          <w:sz w:val="24"/>
        </w:rPr>
        <w:t xml:space="preserve"> В урне содержится 5 белых и 4 черных шара, различающихся только цветом.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1) Вынимается наудачу один шар. Найти вероятность того, что он белый.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2) Вынимается наудачу два шара. Найти вероятность того, что: а) оба шара белые; б) хотя бы один из них черный.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Решение. </w:t>
      </w:r>
      <w:r w:rsidRPr="00C35B05">
        <w:rPr>
          <w:rFonts w:ascii="Times New Roman" w:hAnsi="Times New Roman" w:cs="Times New Roman"/>
          <w:sz w:val="24"/>
        </w:rPr>
        <w:t xml:space="preserve">1) Переименуем шары. Пространство элементарных событий можно записать в виде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Ω = {</w:t>
      </w:r>
      <w:r w:rsidRPr="00C35B05">
        <w:rPr>
          <w:rFonts w:ascii="Times New Roman" w:hAnsi="Times New Roman" w:cs="Times New Roman"/>
          <w:i/>
          <w:sz w:val="24"/>
        </w:rPr>
        <w:t>Б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2,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3,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4,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5,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2,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3,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>}. Пусть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{появление белого шара}, тогда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= {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2,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3,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4,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5</w:t>
      </w:r>
      <w:r w:rsidRPr="00C35B05">
        <w:rPr>
          <w:rFonts w:ascii="Times New Roman" w:hAnsi="Times New Roman" w:cs="Times New Roman"/>
          <w:sz w:val="24"/>
        </w:rPr>
        <w:t xml:space="preserve">}. Так как все элементарные исходы </w:t>
      </w:r>
      <w:proofErr w:type="spellStart"/>
      <w:r w:rsidRPr="00C35B05">
        <w:rPr>
          <w:rFonts w:ascii="Times New Roman" w:hAnsi="Times New Roman" w:cs="Times New Roman"/>
          <w:sz w:val="24"/>
        </w:rPr>
        <w:t>равновозможны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, то по классическому </w:t>
      </w:r>
      <w:r w:rsidRPr="00C35B05">
        <w:rPr>
          <w:rFonts w:ascii="Times New Roman" w:hAnsi="Times New Roman" w:cs="Times New Roman"/>
          <w:sz w:val="24"/>
        </w:rPr>
        <w:lastRenderedPageBreak/>
        <w:t xml:space="preserve">определению вероятности </w:t>
      </w:r>
      <w:r w:rsidRPr="00C35B05">
        <w:rPr>
          <w:rFonts w:ascii="Times New Roman" w:hAnsi="Times New Roman" w:cs="Times New Roman"/>
          <w:position w:val="-24"/>
          <w:sz w:val="24"/>
        </w:rPr>
        <w:object w:dxaOrig="1500" w:dyaOrig="620">
          <v:shape id="_x0000_i1082" type="#_x0000_t75" style="width:74.7pt;height:31.15pt" o:ole="">
            <v:imagedata r:id="rId120" o:title=""/>
          </v:shape>
          <o:OLEObject Type="Embed" ProgID="Equation.3" ShapeID="_x0000_i1082" DrawAspect="Content" ObjectID="_1749987512" r:id="rId121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2) При вынимании двух шаров возможны такие исходы: (</w:t>
      </w:r>
      <w:r w:rsidRPr="00C35B05">
        <w:rPr>
          <w:rFonts w:ascii="Times New Roman" w:hAnsi="Times New Roman" w:cs="Times New Roman"/>
          <w:i/>
          <w:sz w:val="24"/>
        </w:rPr>
        <w:t>Б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5</w:t>
      </w:r>
      <w:r w:rsidRPr="00C35B05">
        <w:rPr>
          <w:rFonts w:ascii="Times New Roman" w:hAnsi="Times New Roman" w:cs="Times New Roman"/>
          <w:sz w:val="24"/>
        </w:rPr>
        <w:t xml:space="preserve">) и т.д. число всех случаев равно </w:t>
      </w:r>
      <w:r w:rsidRPr="00C35B05">
        <w:rPr>
          <w:rFonts w:ascii="Times New Roman" w:hAnsi="Times New Roman" w:cs="Times New Roman"/>
          <w:position w:val="-12"/>
          <w:sz w:val="24"/>
        </w:rPr>
        <w:object w:dxaOrig="1680" w:dyaOrig="440">
          <v:shape id="_x0000_i1083" type="#_x0000_t75" style="width:84.35pt;height:22.05pt" o:ole="">
            <v:imagedata r:id="rId122" o:title=""/>
          </v:shape>
          <o:OLEObject Type="Embed" ProgID="Equation.3" ShapeID="_x0000_i1083" DrawAspect="Content" ObjectID="_1749987513" r:id="rId123"/>
        </w:object>
      </w:r>
    </w:p>
    <w:p w:rsidR="00DD10F6" w:rsidRPr="00C35B05" w:rsidRDefault="00DD10F6" w:rsidP="00DD10F6">
      <w:pPr>
        <w:widowControl w:val="0"/>
        <w:spacing w:after="0"/>
        <w:ind w:firstLine="142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а) Исходами, благоприятствующими наступлению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{появление двух белых шаров}, являются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5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 и т.д. Число таких случаев равно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2"/>
          <w:sz w:val="24"/>
        </w:rPr>
        <w:object w:dxaOrig="1760" w:dyaOrig="440">
          <v:shape id="_x0000_i1084" type="#_x0000_t75" style="width:88.1pt;height:22.05pt" o:ole="">
            <v:imagedata r:id="rId124" o:title=""/>
          </v:shape>
          <o:OLEObject Type="Embed" ProgID="Equation.3" ShapeID="_x0000_i1084" DrawAspect="Content" ObjectID="_1749987514" r:id="rId125"/>
        </w:object>
      </w:r>
      <w:r w:rsidRPr="00C35B05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оэтому </w:t>
      </w:r>
      <w:r w:rsidRPr="00C35B05">
        <w:rPr>
          <w:rFonts w:ascii="Times New Roman" w:hAnsi="Times New Roman" w:cs="Times New Roman"/>
          <w:position w:val="-22"/>
          <w:sz w:val="24"/>
        </w:rPr>
        <w:object w:dxaOrig="1920" w:dyaOrig="580">
          <v:shape id="_x0000_i1085" type="#_x0000_t75" style="width:95.65pt;height:29.55pt" o:ole="">
            <v:imagedata r:id="rId126" o:title=""/>
          </v:shape>
          <o:OLEObject Type="Embed" ProgID="Equation.3" ShapeID="_x0000_i1085" DrawAspect="Content" ObjectID="_1749987515" r:id="rId127"/>
        </w:object>
      </w:r>
    </w:p>
    <w:p w:rsidR="00DD10F6" w:rsidRPr="00C35B05" w:rsidRDefault="00DD10F6" w:rsidP="00DD10F6">
      <w:pPr>
        <w:widowControl w:val="0"/>
        <w:spacing w:after="0"/>
        <w:ind w:firstLine="142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sz w:val="24"/>
        </w:rPr>
        <w:t>б) Исходами, благоприятствующими наступлению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С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{появление хотя бы о</w:t>
      </w:r>
      <w:r w:rsidRPr="00C35B05">
        <w:rPr>
          <w:rFonts w:ascii="Times New Roman" w:hAnsi="Times New Roman" w:cs="Times New Roman"/>
          <w:sz w:val="24"/>
        </w:rPr>
        <w:t>д</w:t>
      </w:r>
      <w:r w:rsidRPr="00C35B05">
        <w:rPr>
          <w:rFonts w:ascii="Times New Roman" w:hAnsi="Times New Roman" w:cs="Times New Roman"/>
          <w:sz w:val="24"/>
        </w:rPr>
        <w:t>ного черного шара}, являются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Б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), (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Ч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) и т.д. Число таких случаев равно </w:t>
      </w:r>
      <w:r w:rsidRPr="00C35B05">
        <w:rPr>
          <w:rFonts w:ascii="Times New Roman" w:hAnsi="Times New Roman" w:cs="Times New Roman"/>
          <w:position w:val="-12"/>
          <w:sz w:val="24"/>
        </w:rPr>
        <w:object w:dxaOrig="2560" w:dyaOrig="440">
          <v:shape id="_x0000_i1086" type="#_x0000_t75" style="width:127.9pt;height:22.05pt" o:ole="">
            <v:imagedata r:id="rId128" o:title=""/>
          </v:shape>
          <o:OLEObject Type="Embed" ProgID="Equation.3" ShapeID="_x0000_i1086" DrawAspect="Content" ObjectID="_1749987516" r:id="rId129"/>
        </w:object>
      </w:r>
      <w:r w:rsidRPr="00C35B05">
        <w:rPr>
          <w:rFonts w:ascii="Times New Roman" w:hAnsi="Times New Roman" w:cs="Times New Roman"/>
          <w:sz w:val="24"/>
        </w:rPr>
        <w:t>(в 20 случаях из 72 появятся два б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лых шара), поэтому в остальных случаях хотя бы один из пары шаров будет черным. О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>сюда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22"/>
          <w:sz w:val="24"/>
        </w:rPr>
        <w:object w:dxaOrig="1520" w:dyaOrig="580">
          <v:shape id="_x0000_i1087" type="#_x0000_t75" style="width:76.3pt;height:29.55pt" o:ole="">
            <v:imagedata r:id="rId130" o:title=""/>
          </v:shape>
          <o:OLEObject Type="Embed" ProgID="Equation.3" ShapeID="_x0000_i1087" DrawAspect="Content" ObjectID="_1749987517" r:id="rId131"/>
        </w:object>
      </w:r>
      <w:r w:rsidRPr="00C35B05">
        <w:rPr>
          <w:rFonts w:ascii="Times New Roman" w:hAnsi="Times New Roman" w:cs="Times New Roman"/>
          <w:sz w:val="24"/>
        </w:rPr>
        <w:t>Э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тот же результат можно получить иначе, т.к. </w:t>
      </w:r>
      <w:r w:rsidRPr="00C35B05">
        <w:rPr>
          <w:rFonts w:ascii="Times New Roman" w:hAnsi="Times New Roman" w:cs="Times New Roman"/>
          <w:position w:val="-22"/>
          <w:sz w:val="24"/>
        </w:rPr>
        <w:object w:dxaOrig="4220" w:dyaOrig="580">
          <v:shape id="_x0000_i1088" type="#_x0000_t75" style="width:210.65pt;height:29.55pt" o:ole="">
            <v:imagedata r:id="rId132" o:title=""/>
          </v:shape>
          <o:OLEObject Type="Embed" ProgID="Equation.3" ShapeID="_x0000_i1088" DrawAspect="Content" ObjectID="_1749987518" r:id="rId133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2. </w:t>
      </w:r>
      <w:r w:rsidRPr="00C35B05">
        <w:rPr>
          <w:rFonts w:ascii="Times New Roman" w:hAnsi="Times New Roman" w:cs="Times New Roman"/>
          <w:sz w:val="24"/>
        </w:rPr>
        <w:t>В магазин поступили плащи разных расцветок: 5 синих, 5 желтых и 10 кра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ных. Продавец извлекает наугад один из этих плащей. Какова вероятность того, что плащ окажется желтым?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Множество элементарных исходов состоит из 20 элементов, так как в магазин поступило 20 плащей; поэтому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6"/>
          <w:sz w:val="24"/>
          <w:lang w:val="en-US"/>
        </w:rPr>
        <w:object w:dxaOrig="700" w:dyaOrig="279">
          <v:shape id="_x0000_i1089" type="#_x0000_t75" style="width:34.95pt;height:13.95pt" o:ole="">
            <v:imagedata r:id="rId134" o:title=""/>
          </v:shape>
          <o:OLEObject Type="Embed" ProgID="Equation.3" ShapeID="_x0000_i1089" DrawAspect="Content" ObjectID="_1749987519" r:id="rId135"/>
        </w:object>
      </w:r>
      <w:r w:rsidRPr="00C35B05">
        <w:rPr>
          <w:rFonts w:ascii="Times New Roman" w:hAnsi="Times New Roman" w:cs="Times New Roman"/>
          <w:sz w:val="24"/>
        </w:rPr>
        <w:t xml:space="preserve"> Е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сли обозначить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sz w:val="24"/>
        </w:rPr>
        <w:sym w:font="Symbol" w:char="F07B"/>
      </w:r>
      <w:r w:rsidRPr="00C35B05">
        <w:rPr>
          <w:rFonts w:ascii="Times New Roman" w:hAnsi="Times New Roman" w:cs="Times New Roman"/>
          <w:sz w:val="24"/>
        </w:rPr>
        <w:t>выбранный продавцом плащ оказался желтым</w:t>
      </w:r>
      <w:r w:rsidRPr="00C35B05">
        <w:rPr>
          <w:rFonts w:ascii="Times New Roman" w:hAnsi="Times New Roman" w:cs="Times New Roman"/>
          <w:sz w:val="24"/>
        </w:rPr>
        <w:sym w:font="Symbol" w:char="F07D"/>
      </w:r>
      <w:r w:rsidRPr="00C35B05">
        <w:rPr>
          <w:rFonts w:ascii="Times New Roman" w:hAnsi="Times New Roman" w:cs="Times New Roman"/>
          <w:sz w:val="24"/>
        </w:rPr>
        <w:t xml:space="preserve">, то по условию 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5.   Отсюда следует: </w:t>
      </w:r>
      <w:r w:rsidRPr="00C35B05">
        <w:rPr>
          <w:rFonts w:ascii="Times New Roman" w:hAnsi="Times New Roman" w:cs="Times New Roman"/>
          <w:position w:val="-22"/>
          <w:sz w:val="24"/>
        </w:rPr>
        <w:object w:dxaOrig="2140" w:dyaOrig="580">
          <v:shape id="_x0000_i1090" type="#_x0000_t75" style="width:106.95pt;height:29.55pt" o:ole="" fillcolor="window">
            <v:imagedata r:id="rId136" o:title=""/>
          </v:shape>
          <o:OLEObject Type="Embed" ProgID="Equation.3" ShapeID="_x0000_i1090" DrawAspect="Content" ObjectID="_1749987520" r:id="rId137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3. </w:t>
      </w:r>
      <w:r w:rsidRPr="00C35B05">
        <w:rPr>
          <w:rFonts w:ascii="Times New Roman" w:hAnsi="Times New Roman" w:cs="Times New Roman"/>
          <w:sz w:val="24"/>
        </w:rPr>
        <w:t>В урне 7 белых, 8 красных и 10 синих шаров. Найти вероятность того, что и</w:t>
      </w:r>
      <w:r w:rsidRPr="00C35B05">
        <w:rPr>
          <w:rFonts w:ascii="Times New Roman" w:hAnsi="Times New Roman" w:cs="Times New Roman"/>
          <w:sz w:val="24"/>
        </w:rPr>
        <w:t>з</w:t>
      </w:r>
      <w:r w:rsidRPr="00C35B05">
        <w:rPr>
          <w:rFonts w:ascii="Times New Roman" w:hAnsi="Times New Roman" w:cs="Times New Roman"/>
          <w:sz w:val="24"/>
        </w:rPr>
        <w:t>влеченный наугад шар – цветной.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b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Пусть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означает появление красного шара, а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– появление синего ш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ра. Тогда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С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означает появление цветного шара. Так как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– несовм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 xml:space="preserve">стные события, то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 xml:space="preserve">) =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+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). Имеем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) = 8/25,</w:t>
      </w:r>
      <w:r w:rsidRPr="00C35B05">
        <w:rPr>
          <w:rFonts w:ascii="Times New Roman" w:hAnsi="Times New Roman" w:cs="Times New Roman"/>
          <w:i/>
          <w:sz w:val="24"/>
        </w:rPr>
        <w:t xml:space="preserve"> 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) = 10/25. Тогда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) = 8/25 + 10/25 = 0,72.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 Задачи с элементами комбинаторики. Задача о выборке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Задача о выборке. </w:t>
      </w:r>
      <w:r w:rsidRPr="00C35B05">
        <w:rPr>
          <w:rFonts w:ascii="Times New Roman" w:hAnsi="Times New Roman" w:cs="Times New Roman"/>
          <w:sz w:val="24"/>
        </w:rPr>
        <w:t xml:space="preserve">Среди </w:t>
      </w:r>
      <w:r w:rsidRPr="00C35B05">
        <w:rPr>
          <w:rFonts w:ascii="Times New Roman" w:hAnsi="Times New Roman" w:cs="Times New Roman"/>
          <w:i/>
          <w:sz w:val="24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элементов некоторой совокупности содержится </w:t>
      </w:r>
      <w:r w:rsidRPr="00C35B05">
        <w:rPr>
          <w:rFonts w:ascii="Times New Roman" w:hAnsi="Times New Roman" w:cs="Times New Roman"/>
          <w:i/>
          <w:sz w:val="24"/>
        </w:rPr>
        <w:t>M</w:t>
      </w:r>
      <w:r w:rsidRPr="00C35B05">
        <w:rPr>
          <w:rFonts w:ascii="Times New Roman" w:hAnsi="Times New Roman" w:cs="Times New Roman"/>
          <w:sz w:val="24"/>
        </w:rPr>
        <w:t xml:space="preserve"> элементов, обладающих определенным свойством. Случайным образом отбираются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элементов. Найти вероятность того, что среди них окажется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элементов, обладающих указанным свойством.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В данном случае порядок следования элементов не имеет значения, поэтому множество элементарных исходов состоит из всех сочетаний </w:t>
      </w:r>
      <w:r w:rsidRPr="00C35B05">
        <w:rPr>
          <w:rFonts w:ascii="Times New Roman" w:hAnsi="Times New Roman" w:cs="Times New Roman"/>
          <w:position w:val="-10"/>
          <w:sz w:val="24"/>
        </w:rPr>
        <w:object w:dxaOrig="340" w:dyaOrig="360">
          <v:shape id="_x0000_i1091" type="#_x0000_t75" style="width:17.75pt;height:17.75pt" o:ole="" fillcolor="window">
            <v:imagedata r:id="rId138" o:title=""/>
          </v:shape>
          <o:OLEObject Type="Embed" ProgID="Equation.3" ShapeID="_x0000_i1091" DrawAspect="Content" ObjectID="_1749987521" r:id="rId139"/>
        </w:object>
      </w:r>
      <w:r w:rsidRPr="00C35B05">
        <w:rPr>
          <w:rFonts w:ascii="Times New Roman" w:hAnsi="Times New Roman" w:cs="Times New Roman"/>
          <w:sz w:val="24"/>
        </w:rPr>
        <w:t xml:space="preserve">, составленных из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 эл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 xml:space="preserve">ментов по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. Благоприятными будут те исходы, когда в выборку попадут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элементов из </w:t>
      </w:r>
      <w:r w:rsidRPr="00C35B05">
        <w:rPr>
          <w:rFonts w:ascii="Times New Roman" w:hAnsi="Times New Roman" w:cs="Times New Roman"/>
          <w:i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 xml:space="preserve">, обладающих определенным свойством. Такой выбор можно осуществить </w:t>
      </w:r>
      <w:r w:rsidRPr="00C35B05">
        <w:rPr>
          <w:rFonts w:ascii="Times New Roman" w:hAnsi="Times New Roman" w:cs="Times New Roman"/>
          <w:position w:val="-10"/>
          <w:sz w:val="24"/>
        </w:rPr>
        <w:object w:dxaOrig="380" w:dyaOrig="360">
          <v:shape id="_x0000_i1092" type="#_x0000_t75" style="width:19.35pt;height:17.75pt" o:ole="" fillcolor="window">
            <v:imagedata r:id="rId140" o:title=""/>
          </v:shape>
          <o:OLEObject Type="Embed" ProgID="Equation.3" ShapeID="_x0000_i1092" DrawAspect="Content" ObjectID="_1749987522" r:id="rId141"/>
        </w:object>
      </w:r>
      <w:r w:rsidRPr="00C35B05">
        <w:rPr>
          <w:rFonts w:ascii="Times New Roman" w:hAnsi="Times New Roman" w:cs="Times New Roman"/>
          <w:sz w:val="24"/>
        </w:rPr>
        <w:t xml:space="preserve"> способ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ми. Но при этом вместе с указанными 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 элементами в выборку должны попасть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– 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 элементов из числа 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i/>
          <w:sz w:val="24"/>
        </w:rPr>
        <w:t xml:space="preserve"> –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элементов данной совокупности, не обладающих этим свойс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вом. А этот отбор можно осуществить </w:t>
      </w:r>
      <w:r w:rsidRPr="00C35B05">
        <w:rPr>
          <w:rFonts w:ascii="Times New Roman" w:hAnsi="Times New Roman" w:cs="Times New Roman"/>
          <w:position w:val="-12"/>
          <w:sz w:val="24"/>
        </w:rPr>
        <w:object w:dxaOrig="680" w:dyaOrig="440">
          <v:shape id="_x0000_i1093" type="#_x0000_t75" style="width:34.4pt;height:22.05pt" o:ole="" fillcolor="window">
            <v:imagedata r:id="rId142" o:title=""/>
          </v:shape>
          <o:OLEObject Type="Embed" ProgID="Equation.3" ShapeID="_x0000_i1093" DrawAspect="Content" ObjectID="_1749987523" r:id="rId143"/>
        </w:object>
      </w:r>
      <w:r w:rsidRPr="00C35B05">
        <w:rPr>
          <w:rFonts w:ascii="Times New Roman" w:hAnsi="Times New Roman" w:cs="Times New Roman"/>
          <w:sz w:val="24"/>
        </w:rPr>
        <w:t xml:space="preserve"> способами. Таким образом, число всех </w:t>
      </w:r>
      <w:proofErr w:type="spellStart"/>
      <w:r w:rsidRPr="00C35B05">
        <w:rPr>
          <w:rFonts w:ascii="Times New Roman" w:hAnsi="Times New Roman" w:cs="Times New Roman"/>
          <w:sz w:val="24"/>
        </w:rPr>
        <w:t>бл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lastRenderedPageBreak/>
        <w:t>гоприятстующих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исходов испытания </w:t>
      </w:r>
      <w:proofErr w:type="gramStart"/>
      <w:r w:rsidRPr="00C35B05">
        <w:rPr>
          <w:rFonts w:ascii="Times New Roman" w:hAnsi="Times New Roman" w:cs="Times New Roman"/>
          <w:sz w:val="24"/>
        </w:rPr>
        <w:t>равно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2"/>
          <w:sz w:val="24"/>
        </w:rPr>
        <w:object w:dxaOrig="1219" w:dyaOrig="440">
          <v:shape id="_x0000_i1094" type="#_x0000_t75" style="width:60.2pt;height:22.55pt" o:ole="" fillcolor="window">
            <v:imagedata r:id="rId144" o:title=""/>
          </v:shape>
          <o:OLEObject Type="Embed" ProgID="Equation.3" ShapeID="_x0000_i1094" DrawAspect="Content" ObjectID="_1749987524" r:id="rId145"/>
        </w:object>
      </w:r>
      <w:r w:rsidRPr="00C35B05">
        <w:rPr>
          <w:rFonts w:ascii="Times New Roman" w:hAnsi="Times New Roman" w:cs="Times New Roman"/>
          <w:sz w:val="24"/>
        </w:rPr>
        <w:t xml:space="preserve"> а искомая вероятность принимает вид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6"/>
          <w:sz w:val="24"/>
        </w:rPr>
        <w:object w:dxaOrig="2020" w:dyaOrig="840">
          <v:shape id="_x0000_i1095" type="#_x0000_t75" style="width:100.5pt;height:42.45pt" o:ole="" fillcolor="window">
            <v:imagedata r:id="rId146" o:title=""/>
          </v:shape>
          <o:OLEObject Type="Embed" ProgID="Equation.3" ShapeID="_x0000_i1095" DrawAspect="Content" ObjectID="_1749987525" r:id="rId147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1</w:t>
      </w:r>
      <w:r w:rsidRPr="00C35B05">
        <w:rPr>
          <w:rFonts w:ascii="Times New Roman" w:hAnsi="Times New Roman" w:cs="Times New Roman"/>
          <w:sz w:val="24"/>
        </w:rPr>
        <w:t xml:space="preserve">. Первые 7 букв русского алфавита написаны на карточках. Случайным образом последовательно извлекаются четыре карточки. Найти вероятность того, что полученное «слово» будет оканчиваться буквой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Любой набор из четырех букв здесь считается словом, поэтому порядок след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>вания букв имеет значение. Число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2"/>
          <w:sz w:val="24"/>
        </w:rPr>
        <w:object w:dxaOrig="2720" w:dyaOrig="440">
          <v:shape id="_x0000_i1096" type="#_x0000_t75" style="width:136.5pt;height:23.1pt" o:ole="" fillcolor="window">
            <v:imagedata r:id="rId148" o:title=""/>
          </v:shape>
          <o:OLEObject Type="Embed" ProgID="Equation.3" ShapeID="_x0000_i1096" DrawAspect="Content" ObjectID="_1749987526" r:id="rId149"/>
        </w:object>
      </w:r>
      <w:r w:rsidRPr="00C35B05">
        <w:rPr>
          <w:rFonts w:ascii="Times New Roman" w:hAnsi="Times New Roman" w:cs="Times New Roman"/>
          <w:sz w:val="24"/>
        </w:rPr>
        <w:t xml:space="preserve"> Т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ак как последняя буква слова известна, то количество слов с буквой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в конце равно числу размещений из 7 эл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ментов по 3: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2439" w:dyaOrig="440">
          <v:shape id="_x0000_i1097" type="#_x0000_t75" style="width:121.45pt;height:23.1pt" o:ole="" fillcolor="window">
            <v:imagedata r:id="rId150" o:title=""/>
          </v:shape>
          <o:OLEObject Type="Embed" ProgID="Equation.3" ShapeID="_x0000_i1097" DrawAspect="Content" ObjectID="_1749987527" r:id="rId151"/>
        </w:object>
      </w:r>
      <w:r w:rsidRPr="00C35B05">
        <w:rPr>
          <w:rFonts w:ascii="Times New Roman" w:hAnsi="Times New Roman" w:cs="Times New Roman"/>
          <w:sz w:val="24"/>
        </w:rPr>
        <w:t xml:space="preserve"> Отсюда искомая вероятность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1620" w:dyaOrig="560">
          <v:shape id="_x0000_i1098" type="#_x0000_t75" style="width:81.15pt;height:28.5pt" o:ole="" fillcolor="window">
            <v:imagedata r:id="rId152" o:title=""/>
          </v:shape>
          <o:OLEObject Type="Embed" ProgID="Equation.3" ShapeID="_x0000_i1098" DrawAspect="Content" ObjectID="_1749987528" r:id="rId153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2</w:t>
      </w:r>
      <w:r w:rsidRPr="00C35B05">
        <w:rPr>
          <w:rFonts w:ascii="Times New Roman" w:hAnsi="Times New Roman" w:cs="Times New Roman"/>
          <w:sz w:val="24"/>
        </w:rPr>
        <w:t>.</w:t>
      </w:r>
      <w:r w:rsidRPr="00C35B05">
        <w:rPr>
          <w:rFonts w:ascii="Times New Roman" w:hAnsi="Times New Roman" w:cs="Times New Roman"/>
          <w:b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На шести карточках написаны буквы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К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. После перетасовки сл</w:t>
      </w:r>
      <w:r w:rsidRPr="00C35B05">
        <w:rPr>
          <w:rFonts w:ascii="Times New Roman" w:hAnsi="Times New Roman" w:cs="Times New Roman"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>чайным образом выбирают одну карточку за другой и раскладывают их в том порядке, в котором они были вынуты. Найти вероятность того, что на карточках будет написано сл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во </w:t>
      </w:r>
      <w:r w:rsidRPr="00C35B05">
        <w:rPr>
          <w:rFonts w:ascii="Times New Roman" w:hAnsi="Times New Roman" w:cs="Times New Roman"/>
          <w:i/>
          <w:sz w:val="24"/>
        </w:rPr>
        <w:t>МОСКВА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Множество элементарных исходов состоит из всех перестановок из шести ра</w:t>
      </w:r>
      <w:r w:rsidRPr="00C35B05">
        <w:rPr>
          <w:rFonts w:ascii="Times New Roman" w:hAnsi="Times New Roman" w:cs="Times New Roman"/>
          <w:sz w:val="24"/>
        </w:rPr>
        <w:t>з</w:t>
      </w:r>
      <w:r w:rsidRPr="00C35B05">
        <w:rPr>
          <w:rFonts w:ascii="Times New Roman" w:hAnsi="Times New Roman" w:cs="Times New Roman"/>
          <w:sz w:val="24"/>
        </w:rPr>
        <w:t xml:space="preserve">ных элементов, </w:t>
      </w:r>
      <w:r w:rsidRPr="00C35B05">
        <w:rPr>
          <w:rFonts w:ascii="Times New Roman" w:hAnsi="Times New Roman" w:cs="Times New Roman"/>
          <w:position w:val="-10"/>
          <w:sz w:val="24"/>
        </w:rPr>
        <w:object w:dxaOrig="1680" w:dyaOrig="320">
          <v:shape id="_x0000_i1099" type="#_x0000_t75" style="width:84.35pt;height:15.6pt" o:ole="">
            <v:imagedata r:id="rId154" o:title=""/>
          </v:shape>
          <o:OLEObject Type="Embed" ProgID="Equation.3" ShapeID="_x0000_i1099" DrawAspect="Content" ObjectID="_1749987529" r:id="rId155"/>
        </w:object>
      </w:r>
      <w:r w:rsidRPr="00C35B05">
        <w:rPr>
          <w:rFonts w:ascii="Times New Roman" w:hAnsi="Times New Roman" w:cs="Times New Roman"/>
          <w:sz w:val="24"/>
        </w:rPr>
        <w:t xml:space="preserve"> Интересующему нас событию соответствует лишь один исход. Поэтому </w:t>
      </w:r>
      <w:r w:rsidRPr="00C35B05">
        <w:rPr>
          <w:rFonts w:ascii="Times New Roman" w:hAnsi="Times New Roman" w:cs="Times New Roman"/>
          <w:position w:val="-10"/>
          <w:sz w:val="24"/>
        </w:rPr>
        <w:object w:dxaOrig="1380" w:dyaOrig="320">
          <v:shape id="_x0000_i1100" type="#_x0000_t75" style="width:69.3pt;height:16.1pt" o:ole="" fillcolor="window">
            <v:imagedata r:id="rId156" o:title=""/>
          </v:shape>
          <o:OLEObject Type="Embed" ProgID="Equation.3" ShapeID="_x0000_i1100" DrawAspect="Content" ObjectID="_1749987530" r:id="rId157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 Геометрическая вероятность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Пусть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множество точек отрезка или ограниченной плоской фигуры, </w:t>
      </w:r>
      <w:r w:rsidRPr="00C35B05">
        <w:rPr>
          <w:rFonts w:ascii="Times New Roman" w:hAnsi="Times New Roman" w:cs="Times New Roman"/>
          <w:i/>
          <w:iCs/>
          <w:sz w:val="24"/>
        </w:rPr>
        <w:t xml:space="preserve">А </w:t>
      </w:r>
      <w:r w:rsidRPr="00C35B05">
        <w:rPr>
          <w:rFonts w:ascii="Times New Roman" w:hAnsi="Times New Roman" w:cs="Times New Roman"/>
          <w:sz w:val="24"/>
        </w:rPr>
        <w:t xml:space="preserve">– заданное подмножество множества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>.  Будем считать, что испытание состоит в случайном выборе точки этого множества,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iCs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i/>
          <w:iCs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– выбор точки из подмножества </w:t>
      </w:r>
      <w:r w:rsidRPr="00C35B05">
        <w:rPr>
          <w:rFonts w:ascii="Times New Roman" w:hAnsi="Times New Roman" w:cs="Times New Roman"/>
          <w:i/>
          <w:iCs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, причем «попадание» точки в каждую элементарную часть </w:t>
      </w:r>
      <w:r w:rsidRPr="00C35B05">
        <w:rPr>
          <w:rFonts w:ascii="Times New Roman" w:hAnsi="Times New Roman" w:cs="Times New Roman"/>
          <w:sz w:val="24"/>
        </w:rPr>
        <w:sym w:font="Symbol" w:char="F044"/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 одной и той же длины или площади </w:t>
      </w:r>
      <w:proofErr w:type="spellStart"/>
      <w:r w:rsidRPr="00C35B05">
        <w:rPr>
          <w:rFonts w:ascii="Times New Roman" w:hAnsi="Times New Roman" w:cs="Times New Roman"/>
          <w:sz w:val="24"/>
        </w:rPr>
        <w:t>равново</w:t>
      </w:r>
      <w:r w:rsidRPr="00C35B05">
        <w:rPr>
          <w:rFonts w:ascii="Times New Roman" w:hAnsi="Times New Roman" w:cs="Times New Roman"/>
          <w:sz w:val="24"/>
        </w:rPr>
        <w:t>з</w:t>
      </w:r>
      <w:r w:rsidRPr="00C35B05">
        <w:rPr>
          <w:rFonts w:ascii="Times New Roman" w:hAnsi="Times New Roman" w:cs="Times New Roman"/>
          <w:sz w:val="24"/>
        </w:rPr>
        <w:t>можно</w:t>
      </w:r>
      <w:proofErr w:type="spellEnd"/>
      <w:r w:rsidRPr="00C35B05">
        <w:rPr>
          <w:rFonts w:ascii="Times New Roman" w:hAnsi="Times New Roman" w:cs="Times New Roman"/>
          <w:sz w:val="24"/>
        </w:rPr>
        <w:t>. Тогда вероятность случайного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будет определена по формуле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1420" w:dyaOrig="639">
          <v:shape id="_x0000_i1101" type="#_x0000_t75" style="width:70.4pt;height:31.7pt" o:ole="">
            <v:imagedata r:id="rId158" o:title=""/>
          </v:shape>
          <o:OLEObject Type="Embed" ProgID="Equation.3" ShapeID="_x0000_i1101" DrawAspect="Content" ObjectID="_1749987531" r:id="rId159"/>
        </w:object>
      </w:r>
      <w:r w:rsidRPr="00C35B05">
        <w:rPr>
          <w:rFonts w:ascii="Times New Roman" w:hAnsi="Times New Roman" w:cs="Times New Roman"/>
          <w:sz w:val="24"/>
        </w:rPr>
        <w:t xml:space="preserve">  или  </w:t>
      </w:r>
      <w:r w:rsidRPr="00C35B05">
        <w:rPr>
          <w:rFonts w:ascii="Times New Roman" w:hAnsi="Times New Roman" w:cs="Times New Roman"/>
          <w:position w:val="-26"/>
          <w:sz w:val="24"/>
        </w:rPr>
        <w:object w:dxaOrig="1420" w:dyaOrig="639">
          <v:shape id="_x0000_i1102" type="#_x0000_t75" style="width:70.4pt;height:31.7pt" o:ole="">
            <v:imagedata r:id="rId160" o:title=""/>
          </v:shape>
          <o:OLEObject Type="Embed" ProgID="Equation.3" ShapeID="_x0000_i1102" DrawAspect="Content" ObjectID="_1749987532" r:id="rId161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где </w:t>
      </w:r>
      <w:r w:rsidRPr="00C35B05">
        <w:rPr>
          <w:rFonts w:ascii="Times New Roman" w:hAnsi="Times New Roman" w:cs="Times New Roman"/>
          <w:i/>
          <w:iCs/>
          <w:sz w:val="24"/>
          <w:lang w:val="en-US"/>
        </w:rPr>
        <w:t>L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iCs/>
          <w:sz w:val="24"/>
          <w:lang w:val="en-US"/>
        </w:rPr>
        <w:t>A</w:t>
      </w:r>
      <w:r w:rsidRPr="00C35B05">
        <w:rPr>
          <w:rFonts w:ascii="Times New Roman" w:hAnsi="Times New Roman" w:cs="Times New Roman"/>
          <w:sz w:val="24"/>
        </w:rPr>
        <w:t>) – длина отрезка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iCs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  <w:lang w:val="en-US"/>
        </w:rPr>
        <w:t>L</w:t>
      </w:r>
      <w:r w:rsidRPr="00C35B05">
        <w:rPr>
          <w:rFonts w:ascii="Times New Roman" w:hAnsi="Times New Roman" w:cs="Times New Roman"/>
          <w:iCs/>
          <w:sz w:val="24"/>
        </w:rPr>
        <w:t>(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) – длина отрезка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>,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gramStart"/>
      <w:r w:rsidRPr="00C35B05">
        <w:rPr>
          <w:rFonts w:ascii="Times New Roman" w:hAnsi="Times New Roman" w:cs="Times New Roman"/>
          <w:i/>
          <w:iCs/>
          <w:sz w:val="24"/>
          <w:lang w:val="en-US"/>
        </w:rPr>
        <w:t>S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iCs/>
          <w:sz w:val="24"/>
          <w:lang w:val="en-US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) – площадь плоской фигуры </w:t>
      </w:r>
      <w:r w:rsidRPr="00C35B05">
        <w:rPr>
          <w:rFonts w:ascii="Times New Roman" w:hAnsi="Times New Roman" w:cs="Times New Roman"/>
          <w:i/>
          <w:iCs/>
          <w:sz w:val="24"/>
        </w:rPr>
        <w:t>А</w:t>
      </w:r>
      <w:r w:rsidRPr="00C35B05">
        <w:rPr>
          <w:rFonts w:ascii="Times New Roman" w:hAnsi="Times New Roman" w:cs="Times New Roman"/>
          <w:iCs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  <w:lang w:val="en-US"/>
        </w:rPr>
        <w:t>S</w:t>
      </w:r>
      <w:r w:rsidRPr="00C35B05">
        <w:rPr>
          <w:rFonts w:ascii="Times New Roman" w:hAnsi="Times New Roman" w:cs="Times New Roman"/>
          <w:iCs/>
          <w:sz w:val="24"/>
        </w:rPr>
        <w:t>(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 xml:space="preserve">) – площадь фигуры </w:t>
      </w:r>
      <w:r w:rsidRPr="00C35B05">
        <w:rPr>
          <w:rFonts w:ascii="Times New Roman" w:hAnsi="Times New Roman" w:cs="Times New Roman"/>
          <w:sz w:val="24"/>
        </w:rPr>
        <w:sym w:font="Symbol" w:char="F057"/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1. </w:t>
      </w:r>
      <w:r w:rsidRPr="00C35B05">
        <w:rPr>
          <w:rFonts w:ascii="Times New Roman" w:hAnsi="Times New Roman" w:cs="Times New Roman"/>
          <w:sz w:val="24"/>
        </w:rPr>
        <w:t xml:space="preserve">Внутри квадрата с вершинами (0;0), (1;0), (1;1), (0;1) наудачу выбирается точка  </w:t>
      </w:r>
      <w:r w:rsidRPr="00C35B05">
        <w:rPr>
          <w:rFonts w:ascii="Times New Roman" w:hAnsi="Times New Roman" w:cs="Times New Roman"/>
          <w:i/>
          <w:sz w:val="24"/>
        </w:rPr>
        <w:t xml:space="preserve">М 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i/>
          <w:sz w:val="24"/>
        </w:rPr>
        <w:t>, у</w:t>
      </w:r>
      <w:r w:rsidRPr="00C35B05">
        <w:rPr>
          <w:rFonts w:ascii="Times New Roman" w:hAnsi="Times New Roman" w:cs="Times New Roman"/>
          <w:sz w:val="24"/>
        </w:rPr>
        <w:t xml:space="preserve">).  Найти вероятность события </w:t>
      </w:r>
      <w:r w:rsidRPr="00C35B05">
        <w:rPr>
          <w:rFonts w:ascii="Times New Roman" w:hAnsi="Times New Roman" w:cs="Times New Roman"/>
          <w:position w:val="-10"/>
          <w:sz w:val="24"/>
        </w:rPr>
        <w:object w:dxaOrig="2560" w:dyaOrig="360">
          <v:shape id="_x0000_i1103" type="#_x0000_t75" style="width:127.9pt;height:17.75pt" o:ole="" fillcolor="window">
            <v:imagedata r:id="rId162" o:title=""/>
          </v:shape>
          <o:OLEObject Type="Embed" ProgID="Equation.3" ShapeID="_x0000_i1103" DrawAspect="Content" ObjectID="_1749987533" r:id="rId163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0"/>
          <w:sz w:val="24"/>
        </w:rPr>
        <w:object w:dxaOrig="980" w:dyaOrig="300">
          <v:shape id="_x0000_i1104" type="#_x0000_t75" style="width:48.9pt;height:15.05pt" o:ole="" fillcolor="window">
            <v:imagedata r:id="rId164" o:title=""/>
          </v:shape>
          <o:OLEObject Type="Embed" ProgID="Equation.3" ShapeID="_x0000_i1104" DrawAspect="Content" ObjectID="_1749987534" r:id="rId165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18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Пусть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Pr="00C35B05">
        <w:rPr>
          <w:rFonts w:ascii="Times New Roman" w:hAnsi="Times New Roman" w:cs="Times New Roman"/>
          <w:i/>
          <w:sz w:val="24"/>
        </w:rPr>
        <w:t>х,у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)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случайная точка, попавшая внутрь квадрата со стороной 1 и кр</w:t>
      </w:r>
      <w:r w:rsidRPr="00C35B05">
        <w:rPr>
          <w:rFonts w:ascii="Times New Roman" w:hAnsi="Times New Roman" w:cs="Times New Roman"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 xml:space="preserve">га с центром в начале координат радиуса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(рис. 5.1). Так как </w:t>
      </w:r>
      <w:r w:rsidRPr="00C35B05">
        <w:rPr>
          <w:rFonts w:ascii="Times New Roman" w:hAnsi="Times New Roman" w:cs="Times New Roman"/>
          <w:position w:val="-10"/>
          <w:sz w:val="24"/>
        </w:rPr>
        <w:object w:dxaOrig="840" w:dyaOrig="320">
          <v:shape id="_x0000_i1105" type="#_x0000_t75" style="width:41.9pt;height:15.6pt" o:ole="">
            <v:imagedata r:id="rId166" o:title=""/>
          </v:shape>
          <o:OLEObject Type="Embed" ProgID="Equation.3" ShapeID="_x0000_i1105" DrawAspect="Content" ObjectID="_1749987535" r:id="rId167"/>
        </w:object>
      </w:r>
      <w:r w:rsidRPr="00C35B05">
        <w:rPr>
          <w:rFonts w:ascii="Times New Roman" w:hAnsi="Times New Roman" w:cs="Times New Roman"/>
          <w:sz w:val="24"/>
        </w:rPr>
        <w:t xml:space="preserve">, а </w:t>
      </w:r>
      <w:r w:rsidRPr="00C35B05">
        <w:rPr>
          <w:rFonts w:ascii="Times New Roman" w:hAnsi="Times New Roman" w:cs="Times New Roman"/>
          <w:position w:val="-20"/>
          <w:sz w:val="24"/>
        </w:rPr>
        <w:object w:dxaOrig="1260" w:dyaOrig="639">
          <v:shape id="_x0000_i1106" type="#_x0000_t75" style="width:63.95pt;height:31.7pt" o:ole="">
            <v:imagedata r:id="rId168" o:title=""/>
          </v:shape>
          <o:OLEObject Type="Embed" ProgID="Equation.3" ShapeID="_x0000_i1106" DrawAspect="Content" ObjectID="_1749987536" r:id="rId169"/>
        </w:object>
      </w:r>
      <w:r w:rsidRPr="00C35B05">
        <w:rPr>
          <w:rFonts w:ascii="Times New Roman" w:hAnsi="Times New Roman" w:cs="Times New Roman"/>
          <w:sz w:val="24"/>
        </w:rPr>
        <w:t xml:space="preserve">то и </w:t>
      </w:r>
      <w:r w:rsidRPr="00C35B05">
        <w:rPr>
          <w:rFonts w:ascii="Times New Roman" w:hAnsi="Times New Roman" w:cs="Times New Roman"/>
          <w:position w:val="-20"/>
          <w:sz w:val="24"/>
        </w:rPr>
        <w:object w:dxaOrig="1260" w:dyaOrig="639">
          <v:shape id="_x0000_i1107" type="#_x0000_t75" style="width:63.95pt;height:31.7pt" o:ole="">
            <v:imagedata r:id="rId170" o:title=""/>
          </v:shape>
          <o:OLEObject Type="Embed" ProgID="Equation.3" ShapeID="_x0000_i1107" DrawAspect="Content" ObjectID="_1749987537" r:id="rId171"/>
        </w:objec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noProof/>
          <w:position w:val="-18"/>
          <w:sz w:val="24"/>
          <w:lang w:eastAsia="ru-RU"/>
        </w:rPr>
        <w:lastRenderedPageBreak/>
        <w:drawing>
          <wp:inline distT="0" distB="0" distL="0" distR="0">
            <wp:extent cx="1534795" cy="1311910"/>
            <wp:effectExtent l="0" t="0" r="8255" b="254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2</w:t>
      </w:r>
      <w:r w:rsidRPr="00C35B05">
        <w:rPr>
          <w:rFonts w:ascii="Times New Roman" w:hAnsi="Times New Roman" w:cs="Times New Roman"/>
          <w:sz w:val="24"/>
        </w:rPr>
        <w:t xml:space="preserve">. Наугад взяты два положительных числа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>, каждое из которых не превышает 2. Найти вероятность того, что их произведение не меньше 2, а сумма не больше 3.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Так как числа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и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у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удовлетворяют условиям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0 ≤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≤ 2 и 0 ≤ </w:t>
      </w:r>
      <w:r w:rsidRPr="00C35B05">
        <w:rPr>
          <w:rFonts w:ascii="Times New Roman" w:hAnsi="Times New Roman" w:cs="Times New Roman"/>
          <w:i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 xml:space="preserve"> ≤ 2, то точки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i/>
          <w:sz w:val="24"/>
        </w:rPr>
        <w:t>, у</w:t>
      </w:r>
      <w:r w:rsidRPr="00C35B05">
        <w:rPr>
          <w:rFonts w:ascii="Times New Roman" w:hAnsi="Times New Roman" w:cs="Times New Roman"/>
          <w:sz w:val="24"/>
        </w:rPr>
        <w:t xml:space="preserve">), удовлетворяющие этим условиям, образуют квадрат со стороной 2 и площадью </w:t>
      </w:r>
      <w:r w:rsidRPr="00C35B05">
        <w:rPr>
          <w:rFonts w:ascii="Times New Roman" w:hAnsi="Times New Roman" w:cs="Times New Roman"/>
          <w:i/>
          <w:sz w:val="24"/>
        </w:rPr>
        <w:t>S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D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 = 4.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object w:dxaOrig="3109" w:dyaOrig="3054">
          <v:shape id="_x0000_i1108" type="#_x0000_t75" style="width:124.65pt;height:122.5pt" o:ole="">
            <v:imagedata r:id="rId173" o:title=""/>
          </v:shape>
          <o:OLEObject Type="Embed" ProgID="Visio.Drawing.11" ShapeID="_x0000_i1108" DrawAspect="Content" ObjectID="_1749987538" r:id="rId174"/>
        </w:objec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Найдем множество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i/>
          <w:sz w:val="24"/>
        </w:rPr>
        <w:t>, у</w:t>
      </w:r>
      <w:r w:rsidRPr="00C35B05">
        <w:rPr>
          <w:rFonts w:ascii="Times New Roman" w:hAnsi="Times New Roman" w:cs="Times New Roman"/>
          <w:sz w:val="24"/>
        </w:rPr>
        <w:t xml:space="preserve">) для которых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ху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≥ 2 и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+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+</w:t>
      </w:r>
      <w:r w:rsidRPr="00C35B05">
        <w:rPr>
          <w:rFonts w:ascii="Times New Roman" w:hAnsi="Times New Roman" w:cs="Times New Roman"/>
          <w:i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 xml:space="preserve"> ≤ 3. Эти точки, удовлетворяющие указанной системе неравенств, образуют область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d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, ограниченной гиперболой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ху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2 и прямой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х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у</w:t>
      </w:r>
      <w:r w:rsidRPr="00C35B05">
        <w:rPr>
          <w:rFonts w:ascii="Times New Roman" w:hAnsi="Times New Roman" w:cs="Times New Roman"/>
          <w:sz w:val="24"/>
        </w:rPr>
        <w:t xml:space="preserve"> = 3 (рис. 5.3). Находим площадь </w:t>
      </w:r>
      <w:r w:rsidRPr="00C35B05">
        <w:rPr>
          <w:rFonts w:ascii="Times New Roman" w:hAnsi="Times New Roman" w:cs="Times New Roman"/>
          <w:i/>
          <w:sz w:val="24"/>
        </w:rPr>
        <w:t>S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d</w:t>
      </w:r>
      <w:r w:rsidRPr="00C35B05">
        <w:rPr>
          <w:rFonts w:ascii="Times New Roman" w:hAnsi="Times New Roman" w:cs="Times New Roman"/>
          <w:sz w:val="24"/>
        </w:rPr>
        <w:t xml:space="preserve"> обла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 xml:space="preserve">ти </w:t>
      </w:r>
      <w:r w:rsidRPr="00C35B05">
        <w:rPr>
          <w:rFonts w:ascii="Times New Roman" w:hAnsi="Times New Roman" w:cs="Times New Roman"/>
          <w:i/>
          <w:sz w:val="24"/>
          <w:lang w:val="en-US"/>
        </w:rPr>
        <w:t>d</w:t>
      </w:r>
      <w:r w:rsidRPr="00C35B05">
        <w:rPr>
          <w:rFonts w:ascii="Times New Roman" w:hAnsi="Times New Roman" w:cs="Times New Roman"/>
          <w:sz w:val="24"/>
        </w:rPr>
        <w:t>: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10"/>
          <w:sz w:val="24"/>
        </w:rPr>
      </w:pPr>
      <w:r w:rsidRPr="00C35B05">
        <w:rPr>
          <w:rFonts w:ascii="Times New Roman" w:hAnsi="Times New Roman" w:cs="Times New Roman"/>
          <w:position w:val="-34"/>
          <w:sz w:val="24"/>
        </w:rPr>
        <w:object w:dxaOrig="6120" w:dyaOrig="1400">
          <v:shape id="_x0000_i1109" type="#_x0000_t75" style="width:306.25pt;height:70.4pt" o:ole="">
            <v:imagedata r:id="rId175" o:title=""/>
          </v:shape>
          <o:OLEObject Type="Embed" ProgID="Equation.3" ShapeID="_x0000_i1109" DrawAspect="Content" ObjectID="_1749987539" r:id="rId176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t xml:space="preserve">Искомая вероятность </w:t>
      </w:r>
      <w:proofErr w:type="gramStart"/>
      <w:r w:rsidRPr="00C35B05">
        <w:rPr>
          <w:rFonts w:ascii="Times New Roman" w:hAnsi="Times New Roman" w:cs="Times New Roman"/>
          <w:i/>
          <w:position w:val="-10"/>
          <w:sz w:val="24"/>
        </w:rPr>
        <w:t>Р</w:t>
      </w:r>
      <w:proofErr w:type="gramEnd"/>
      <w:r w:rsidRPr="00C35B05">
        <w:rPr>
          <w:rFonts w:ascii="Times New Roman" w:hAnsi="Times New Roman" w:cs="Times New Roman"/>
          <w:position w:val="-10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position w:val="-10"/>
          <w:sz w:val="24"/>
        </w:rPr>
        <w:t>S</w:t>
      </w:r>
      <w:r w:rsidRPr="00C35B05">
        <w:rPr>
          <w:rFonts w:ascii="Times New Roman" w:hAnsi="Times New Roman" w:cs="Times New Roman"/>
          <w:i/>
          <w:position w:val="-10"/>
          <w:sz w:val="24"/>
          <w:vertAlign w:val="subscript"/>
          <w:lang w:val="en-US"/>
        </w:rPr>
        <w:t>d</w:t>
      </w:r>
      <w:r w:rsidRPr="00C35B05">
        <w:rPr>
          <w:rFonts w:ascii="Times New Roman" w:hAnsi="Times New Roman" w:cs="Times New Roman"/>
          <w:position w:val="-10"/>
          <w:sz w:val="24"/>
        </w:rPr>
        <w:t>/</w:t>
      </w:r>
      <w:r w:rsidRPr="00C35B05">
        <w:rPr>
          <w:rFonts w:ascii="Times New Roman" w:hAnsi="Times New Roman" w:cs="Times New Roman"/>
          <w:i/>
          <w:position w:val="-10"/>
          <w:sz w:val="24"/>
          <w:lang w:val="en-US"/>
        </w:rPr>
        <w:t>S</w:t>
      </w:r>
      <w:r w:rsidRPr="00C35B05">
        <w:rPr>
          <w:rFonts w:ascii="Times New Roman" w:hAnsi="Times New Roman" w:cs="Times New Roman"/>
          <w:i/>
          <w:position w:val="-10"/>
          <w:sz w:val="24"/>
          <w:vertAlign w:val="subscript"/>
          <w:lang w:val="en-US"/>
        </w:rPr>
        <w:t>D</w:t>
      </w:r>
      <w:r w:rsidRPr="00C35B05">
        <w:rPr>
          <w:rFonts w:ascii="Times New Roman" w:hAnsi="Times New Roman" w:cs="Times New Roman"/>
          <w:position w:val="-10"/>
          <w:sz w:val="24"/>
        </w:rPr>
        <w:t xml:space="preserve"> = 0,1137/4 ≈ 0,0284.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 Теорема сложения и умножения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 сложения вероятностей двух событий</w:t>
      </w:r>
      <w:r w:rsidRPr="00C35B05">
        <w:rPr>
          <w:rFonts w:ascii="Times New Roman" w:hAnsi="Times New Roman" w:cs="Times New Roman"/>
          <w:sz w:val="24"/>
        </w:rPr>
        <w:t xml:space="preserve">.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Вероятность суммы двух событий равна сумме вероятностей этих событий без в</w:t>
      </w:r>
      <w:r w:rsidRPr="00C35B05">
        <w:rPr>
          <w:rFonts w:ascii="Times New Roman" w:hAnsi="Times New Roman" w:cs="Times New Roman"/>
          <w:i/>
          <w:sz w:val="24"/>
        </w:rPr>
        <w:t>е</w:t>
      </w:r>
      <w:r w:rsidRPr="00C35B05">
        <w:rPr>
          <w:rFonts w:ascii="Times New Roman" w:hAnsi="Times New Roman" w:cs="Times New Roman"/>
          <w:i/>
          <w:sz w:val="24"/>
        </w:rPr>
        <w:t>роятности их совместного появления: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120" w:dyaOrig="340">
          <v:shape id="_x0000_i1110" type="#_x0000_t75" style="width:155.8pt;height:16.65pt" o:ole="">
            <v:imagedata r:id="rId177" o:title=""/>
          </v:shape>
          <o:OLEObject Type="Embed" ProgID="Equation.3" ShapeID="_x0000_i1110" DrawAspect="Content" ObjectID="_1749987540" r:id="rId178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 сложения вероятностей двух несовместных событий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Вероятность суммы двух несовместных событий равна сумме вероятностей этих событий: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2280" w:dyaOrig="340">
          <v:shape id="_x0000_i1111" type="#_x0000_t75" style="width:114.45pt;height:16.65pt" o:ole="">
            <v:imagedata r:id="rId179" o:title=""/>
          </v:shape>
          <o:OLEObject Type="Embed" ProgID="Equation.3" ShapeID="_x0000_i1111" DrawAspect="Content" ObjectID="_1749987541" r:id="rId18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Теорема сложения вероятностей </w:t>
      </w:r>
      <w:proofErr w:type="spellStart"/>
      <w:proofErr w:type="gramStart"/>
      <w:r w:rsidRPr="00C35B05">
        <w:rPr>
          <w:rFonts w:ascii="Times New Roman" w:hAnsi="Times New Roman" w:cs="Times New Roman"/>
          <w:b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b/>
          <w:sz w:val="24"/>
        </w:rPr>
        <w:t xml:space="preserve"> несовместных событий</w:t>
      </w:r>
      <w:r w:rsidRPr="00C35B05">
        <w:rPr>
          <w:rFonts w:ascii="Times New Roman" w:hAnsi="Times New Roman" w:cs="Times New Roman"/>
          <w:sz w:val="24"/>
        </w:rPr>
        <w:t xml:space="preserve">.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Вероятность суммы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несовместных событий 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i/>
          <w:sz w:val="24"/>
        </w:rPr>
        <w:t>, 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i/>
          <w:sz w:val="24"/>
        </w:rPr>
        <w:t>,…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равна сумме вероятностей этих событий: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4720" w:dyaOrig="360">
          <v:shape id="_x0000_i1112" type="#_x0000_t75" style="width:236.4pt;height:17.75pt" o:ole="">
            <v:imagedata r:id="rId181" o:title=""/>
          </v:shape>
          <o:OLEObject Type="Embed" ProgID="Equation.3" ShapeID="_x0000_i1112" DrawAspect="Content" ObjectID="_1749987542" r:id="rId18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 xml:space="preserve">Сумма вероятностей событий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</w:rPr>
        <w:t>,</w:t>
      </w:r>
      <w:r w:rsidRPr="00C35B05">
        <w:rPr>
          <w:rFonts w:ascii="Times New Roman" w:hAnsi="Times New Roman" w:cs="Times New Roman"/>
          <w:sz w:val="24"/>
        </w:rPr>
        <w:t xml:space="preserve"> образующих полную группу, равна единице: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2920" w:dyaOrig="360">
          <v:shape id="_x0000_i1113" type="#_x0000_t75" style="width:146.7pt;height:17.75pt" o:ole="">
            <v:imagedata r:id="rId183" o:title=""/>
          </v:shape>
          <o:OLEObject Type="Embed" ProgID="Equation.3" ShapeID="_x0000_i1113" DrawAspect="Content" ObjectID="_1749987543" r:id="rId184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Сумма вероятностей противоположных событий равна единице: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114" type="#_x0000_t75" style="width:8.05pt;height:15.05pt" o:ole="">
            <v:imagedata r:id="rId185" o:title=""/>
          </v:shape>
          <o:OLEObject Type="Embed" ProgID="Equation.3" ShapeID="_x0000_i1114" DrawAspect="Content" ObjectID="_1749987544" r:id="rId186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540" w:dyaOrig="360">
          <v:shape id="_x0000_i1115" type="#_x0000_t75" style="width:77.35pt;height:17.75pt" o:ole="">
            <v:imagedata r:id="rId187" o:title=""/>
          </v:shape>
          <o:OLEObject Type="Embed" ProgID="Equation.3" ShapeID="_x0000_i1115" DrawAspect="Content" ObjectID="_1749987545" r:id="rId188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Если обозначить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116" type="#_x0000_t75" style="width:8.05pt;height:15.05pt" o:ole="">
            <v:imagedata r:id="rId185" o:title=""/>
          </v:shape>
          <o:OLEObject Type="Embed" ProgID="Equation.3" ShapeID="_x0000_i1116" DrawAspect="Content" ObjectID="_1749987546" r:id="rId189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820" w:dyaOrig="360">
          <v:shape id="_x0000_i1117" type="#_x0000_t75" style="width:91.35pt;height:17.75pt" o:ole="">
            <v:imagedata r:id="rId190" o:title=""/>
          </v:shape>
          <o:OLEObject Type="Embed" ProgID="Equation.3" ShapeID="_x0000_i1117" DrawAspect="Content" ObjectID="_1749987547" r:id="rId191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то формула примет вид 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960" w:dyaOrig="320">
          <v:shape id="_x0000_i1118" type="#_x0000_t75" style="width:47.8pt;height:16.1pt" o:ole="">
            <v:imagedata r:id="rId192" o:title=""/>
          </v:shape>
          <o:OLEObject Type="Embed" ProgID="Equation.3" ShapeID="_x0000_i1118" DrawAspect="Content" ObjectID="_1749987548" r:id="rId19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Вероятность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при условии, что произошло событие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, называется </w:t>
      </w:r>
      <w:r w:rsidRPr="00C35B05">
        <w:rPr>
          <w:rFonts w:ascii="Times New Roman" w:hAnsi="Times New Roman" w:cs="Times New Roman"/>
          <w:i/>
          <w:sz w:val="24"/>
        </w:rPr>
        <w:t>условной вероятностью</w:t>
      </w:r>
      <w:r w:rsidRPr="00C35B05">
        <w:rPr>
          <w:rFonts w:ascii="Times New Roman" w:hAnsi="Times New Roman" w:cs="Times New Roman"/>
          <w:sz w:val="24"/>
        </w:rPr>
        <w:t xml:space="preserve"> события В и обозначается: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В/А</w:t>
      </w:r>
      <w:r w:rsidRPr="00C35B05">
        <w:rPr>
          <w:rFonts w:ascii="Times New Roman" w:hAnsi="Times New Roman" w:cs="Times New Roman"/>
          <w:sz w:val="24"/>
        </w:rPr>
        <w:t xml:space="preserve">), или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А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).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 умножения вероятностей.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Вероятность произведения двух событий равна произведению вероятности одного из них на условную вероятность другого при условии, что первое событие произошло: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4320" w:dyaOrig="340">
          <v:shape id="_x0000_i1119" type="#_x0000_t75" style="width:3in;height:16.65pt" o:ole="">
            <v:imagedata r:id="rId194" o:title=""/>
          </v:shape>
          <o:OLEObject Type="Embed" ProgID="Equation.3" ShapeID="_x0000_i1119" DrawAspect="Content" ObjectID="_1749987549" r:id="rId195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не зависит от события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, если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540" w:dyaOrig="340">
          <v:shape id="_x0000_i1120" type="#_x0000_t75" style="width:77.35pt;height:16.65pt" o:ole="">
            <v:imagedata r:id="rId196" o:title=""/>
          </v:shape>
          <o:OLEObject Type="Embed" ProgID="Equation.3" ShapeID="_x0000_i1120" DrawAspect="Content" ObjectID="_1749987550" r:id="rId197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т.е. вероятность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не зависит от того, произошло ли  событие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 этом случае и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не зависит от события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>, т.е. свойство независимости соб</w:t>
      </w:r>
      <w:r w:rsidRPr="00C35B05">
        <w:rPr>
          <w:rFonts w:ascii="Times New Roman" w:hAnsi="Times New Roman" w:cs="Times New Roman"/>
          <w:sz w:val="24"/>
        </w:rPr>
        <w:t>ы</w:t>
      </w:r>
      <w:r w:rsidRPr="00C35B05">
        <w:rPr>
          <w:rFonts w:ascii="Times New Roman" w:hAnsi="Times New Roman" w:cs="Times New Roman"/>
          <w:sz w:val="24"/>
        </w:rPr>
        <w:t>тий является взаимным.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10"/>
          <w:sz w:val="24"/>
        </w:rPr>
      </w:pPr>
      <w:r w:rsidRPr="00C35B05">
        <w:rPr>
          <w:rFonts w:ascii="Times New Roman" w:hAnsi="Times New Roman" w:cs="Times New Roman"/>
          <w:sz w:val="24"/>
        </w:rPr>
        <w:t>Отметим, что если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 не зависимы, то независимы </w:t>
      </w:r>
      <w:r w:rsidRPr="00C35B05">
        <w:rPr>
          <w:rFonts w:ascii="Times New Roman" w:hAnsi="Times New Roman" w:cs="Times New Roman"/>
          <w:position w:val="-4"/>
          <w:sz w:val="24"/>
        </w:rPr>
        <w:object w:dxaOrig="240" w:dyaOrig="300">
          <v:shape id="_x0000_i1121" type="#_x0000_t75" style="width:11.8pt;height:15.6pt" o:ole="">
            <v:imagedata r:id="rId198" o:title=""/>
          </v:shape>
          <o:OLEObject Type="Embed" ProgID="Equation.3" ShapeID="_x0000_i1121" DrawAspect="Content" ObjectID="_1749987551" r:id="rId199"/>
        </w:object>
      </w:r>
      <w:r w:rsidRPr="00C35B05">
        <w:rPr>
          <w:rFonts w:ascii="Times New Roman" w:hAnsi="Times New Roman" w:cs="Times New Roman"/>
          <w:sz w:val="24"/>
        </w:rPr>
        <w:t xml:space="preserve">и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и </w:t>
      </w:r>
      <w:r w:rsidRPr="00C35B05">
        <w:rPr>
          <w:rFonts w:ascii="Times New Roman" w:hAnsi="Times New Roman" w:cs="Times New Roman"/>
          <w:position w:val="-10"/>
          <w:sz w:val="24"/>
        </w:rPr>
        <w:object w:dxaOrig="980" w:dyaOrig="380">
          <v:shape id="_x0000_i1122" type="#_x0000_t75" style="width:48.35pt;height:19.35pt" o:ole="">
            <v:imagedata r:id="rId200" o:title=""/>
          </v:shape>
          <o:OLEObject Type="Embed" ProgID="Equation.3" ShapeID="_x0000_i1122" DrawAspect="Content" ObjectID="_1749987552" r:id="rId201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Теорема умножения вероятностей двух независимых событий.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Вероятность произведения двух независимых событий равна произведению их вероя</w:t>
      </w:r>
      <w:r w:rsidRPr="00C35B05">
        <w:rPr>
          <w:rFonts w:ascii="Times New Roman" w:hAnsi="Times New Roman" w:cs="Times New Roman"/>
          <w:i/>
          <w:sz w:val="24"/>
        </w:rPr>
        <w:t>т</w:t>
      </w:r>
      <w:r w:rsidRPr="00C35B05">
        <w:rPr>
          <w:rFonts w:ascii="Times New Roman" w:hAnsi="Times New Roman" w:cs="Times New Roman"/>
          <w:i/>
          <w:sz w:val="24"/>
        </w:rPr>
        <w:t>ностей: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960" w:dyaOrig="340">
          <v:shape id="_x0000_i1123" type="#_x0000_t75" style="width:98.85pt;height:16.65pt" o:ole="">
            <v:imagedata r:id="rId202" o:title=""/>
          </v:shape>
          <o:OLEObject Type="Embed" ProgID="Equation.3" ShapeID="_x0000_i1123" DrawAspect="Content" ObjectID="_1749987553" r:id="rId20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Теорема умножения вероятностей </w:t>
      </w:r>
      <w:proofErr w:type="spellStart"/>
      <w:proofErr w:type="gramStart"/>
      <w:r w:rsidRPr="00C35B05">
        <w:rPr>
          <w:rFonts w:ascii="Times New Roman" w:hAnsi="Times New Roman" w:cs="Times New Roman"/>
          <w:b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b/>
          <w:sz w:val="24"/>
        </w:rPr>
        <w:t xml:space="preserve"> событий.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Вероятность произведения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 событий равна произведению одного из них на условные вероятности всех остальных, вычисленные в предложении, что все предыдущие события наступили: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6420" w:dyaOrig="360">
          <v:shape id="_x0000_i1124" type="#_x0000_t75" style="width:311.1pt;height:17.75pt" o:ole="">
            <v:imagedata r:id="rId204" o:title=""/>
          </v:shape>
          <o:OLEObject Type="Embed" ProgID="Equation.3" ShapeID="_x0000_i1124" DrawAspect="Content" ObjectID="_1749987554" r:id="rId205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 частности, для трех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i/>
          <w:sz w:val="24"/>
        </w:rPr>
        <w:t>, В, С</w:t>
      </w:r>
      <w:r w:rsidRPr="00C35B05">
        <w:rPr>
          <w:rFonts w:ascii="Times New Roman" w:hAnsi="Times New Roman" w:cs="Times New Roman"/>
          <w:sz w:val="24"/>
        </w:rPr>
        <w:t xml:space="preserve"> формула принимает вид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240" w:dyaOrig="340">
          <v:shape id="_x0000_i1125" type="#_x0000_t75" style="width:162.25pt;height:16.65pt" o:ole="">
            <v:imagedata r:id="rId206" o:title=""/>
          </v:shape>
          <o:OLEObject Type="Embed" ProgID="Equation.3" ShapeID="_x0000_i1125" DrawAspect="Content" ObjectID="_1749987555" r:id="rId207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События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,…,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называются </w:t>
      </w:r>
      <w:r w:rsidRPr="00C35B05">
        <w:rPr>
          <w:rFonts w:ascii="Times New Roman" w:hAnsi="Times New Roman" w:cs="Times New Roman"/>
          <w:i/>
          <w:sz w:val="24"/>
        </w:rPr>
        <w:t>независимыми в совокупности</w:t>
      </w:r>
      <w:r w:rsidRPr="00C35B05">
        <w:rPr>
          <w:rFonts w:ascii="Times New Roman" w:hAnsi="Times New Roman" w:cs="Times New Roman"/>
          <w:sz w:val="24"/>
        </w:rPr>
        <w:t xml:space="preserve">, или </w:t>
      </w:r>
      <w:r w:rsidRPr="00C35B05">
        <w:rPr>
          <w:rFonts w:ascii="Times New Roman" w:hAnsi="Times New Roman" w:cs="Times New Roman"/>
          <w:i/>
          <w:sz w:val="24"/>
        </w:rPr>
        <w:t>независимыми</w:t>
      </w:r>
      <w:r w:rsidRPr="00C35B05">
        <w:rPr>
          <w:rFonts w:ascii="Times New Roman" w:hAnsi="Times New Roman" w:cs="Times New Roman"/>
          <w:sz w:val="24"/>
        </w:rPr>
        <w:t xml:space="preserve">, если они </w:t>
      </w:r>
      <w:proofErr w:type="spellStart"/>
      <w:r w:rsidRPr="00C35B05">
        <w:rPr>
          <w:rFonts w:ascii="Times New Roman" w:hAnsi="Times New Roman" w:cs="Times New Roman"/>
          <w:sz w:val="24"/>
        </w:rPr>
        <w:t>попарно-независимы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, а также независимы каждое из них и произведение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>тальных 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2, 3,…,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– 1).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Замечание. Из </w:t>
      </w:r>
      <w:proofErr w:type="spellStart"/>
      <w:r w:rsidRPr="00C35B05">
        <w:rPr>
          <w:rFonts w:ascii="Times New Roman" w:hAnsi="Times New Roman" w:cs="Times New Roman"/>
          <w:sz w:val="24"/>
        </w:rPr>
        <w:t>попарной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независимости событий не следует их независимость в сов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>купности.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Замечание. Если события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независимы, то противоположные им события </w:t>
      </w:r>
      <w:r w:rsidRPr="00C35B05">
        <w:rPr>
          <w:rFonts w:ascii="Times New Roman" w:hAnsi="Times New Roman" w:cs="Times New Roman"/>
          <w:position w:val="-10"/>
          <w:sz w:val="24"/>
        </w:rPr>
        <w:object w:dxaOrig="1200" w:dyaOrig="380">
          <v:shape id="_x0000_i1126" type="#_x0000_t75" style="width:60.2pt;height:19.35pt" o:ole="">
            <v:imagedata r:id="rId208" o:title=""/>
          </v:shape>
          <o:OLEObject Type="Embed" ProgID="Equation.3" ShapeID="_x0000_i1126" DrawAspect="Content" ObjectID="_1749987556" r:id="rId209"/>
        </w:object>
      </w:r>
      <w:r w:rsidRPr="00C35B05">
        <w:rPr>
          <w:rFonts w:ascii="Times New Roman" w:hAnsi="Times New Roman" w:cs="Times New Roman"/>
          <w:sz w:val="24"/>
        </w:rPr>
        <w:t>также независимы.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Теорема умножения вероятностей </w:t>
      </w:r>
      <w:proofErr w:type="spellStart"/>
      <w:proofErr w:type="gramStart"/>
      <w:r w:rsidRPr="00C35B05">
        <w:rPr>
          <w:rFonts w:ascii="Times New Roman" w:hAnsi="Times New Roman" w:cs="Times New Roman"/>
          <w:b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b/>
          <w:sz w:val="24"/>
        </w:rPr>
        <w:t xml:space="preserve"> независимых событий.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Если событие</w: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независимы, то вероятность их произведения равна прои</w:t>
      </w:r>
      <w:r w:rsidRPr="00C35B05">
        <w:rPr>
          <w:rFonts w:ascii="Times New Roman" w:hAnsi="Times New Roman" w:cs="Times New Roman"/>
          <w:i/>
          <w:sz w:val="24"/>
        </w:rPr>
        <w:t>з</w:t>
      </w:r>
      <w:r w:rsidRPr="00C35B05">
        <w:rPr>
          <w:rFonts w:ascii="Times New Roman" w:hAnsi="Times New Roman" w:cs="Times New Roman"/>
          <w:i/>
          <w:sz w:val="24"/>
        </w:rPr>
        <w:t>ведению вероятностей этих событий: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3560" w:dyaOrig="360">
          <v:shape id="_x0000_i1127" type="#_x0000_t75" style="width:178.4pt;height:17.75pt" o:ole="">
            <v:imagedata r:id="rId210" o:title=""/>
          </v:shape>
          <o:OLEObject Type="Embed" ProgID="Equation.3" ShapeID="_x0000_i1127" DrawAspect="Content" ObjectID="_1749987557" r:id="rId211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i/>
          <w:sz w:val="24"/>
        </w:rPr>
        <w:t>Замечание.</w:t>
      </w:r>
      <w:r w:rsidRPr="00C35B05">
        <w:rPr>
          <w:rFonts w:ascii="Times New Roman" w:hAnsi="Times New Roman" w:cs="Times New Roman"/>
          <w:sz w:val="24"/>
        </w:rPr>
        <w:t xml:space="preserve"> Это равенство выражает необходимое и достаточное условие независимости </w:t>
      </w:r>
      <w:r w:rsidRPr="00C35B05">
        <w:rPr>
          <w:rFonts w:ascii="Times New Roman" w:hAnsi="Times New Roman" w:cs="Times New Roman"/>
          <w:sz w:val="24"/>
        </w:rPr>
        <w:lastRenderedPageBreak/>
        <w:t xml:space="preserve">событий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Для трех независимых событий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i/>
          <w:sz w:val="24"/>
        </w:rPr>
        <w:t>, В, С</w:t>
      </w:r>
      <w:r w:rsidRPr="00C35B05">
        <w:rPr>
          <w:rFonts w:ascii="Times New Roman" w:hAnsi="Times New Roman" w:cs="Times New Roman"/>
          <w:sz w:val="24"/>
        </w:rPr>
        <w:t xml:space="preserve"> формула принимает вид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2520" w:dyaOrig="340">
          <v:shape id="_x0000_i1128" type="#_x0000_t75" style="width:126.25pt;height:16.65pt" o:ole="">
            <v:imagedata r:id="rId212" o:title=""/>
          </v:shape>
          <o:OLEObject Type="Embed" ProgID="Equation.3" ShapeID="_x0000_i1128" DrawAspect="Content" ObjectID="_1749987558" r:id="rId21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Вычисление вероятности суммы событий можно свести к вычислению вероятности произведения противоположных событий по формуле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4140" w:dyaOrig="380">
          <v:shape id="_x0000_i1129" type="#_x0000_t75" style="width:206.85pt;height:19.35pt" o:ole="">
            <v:imagedata r:id="rId214" o:title=""/>
          </v:shape>
          <o:OLEObject Type="Embed" ProgID="Equation.3" ShapeID="_x0000_i1129" DrawAspect="Content" ObjectID="_1749987559" r:id="rId215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частности, если события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независимы, то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6"/>
          <w:sz w:val="24"/>
        </w:rPr>
        <w:object w:dxaOrig="4640" w:dyaOrig="880">
          <v:shape id="_x0000_i1130" type="#_x0000_t75" style="width:231.05pt;height:44.6pt" o:ole="">
            <v:imagedata r:id="rId216" o:title=""/>
          </v:shape>
          <o:OLEObject Type="Embed" ProgID="Equation.3" ShapeID="_x0000_i1130" DrawAspect="Content" ObjectID="_1749987560" r:id="rId217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131" type="#_x0000_t75" style="width:8.05pt;height:15.05pt" o:ole="">
            <v:imagedata r:id="rId185" o:title=""/>
          </v:shape>
          <o:OLEObject Type="Embed" ProgID="Equation.3" ShapeID="_x0000_i1131" DrawAspect="Content" ObjectID="_1749987561" r:id="rId218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или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3340" w:dyaOrig="360">
          <v:shape id="_x0000_i1132" type="#_x0000_t75" style="width:166.55pt;height:17.75pt" o:ole="">
            <v:imagedata r:id="rId219" o:title=""/>
          </v:shape>
          <o:OLEObject Type="Embed" ProgID="Equation.3" ShapeID="_x0000_i1132" DrawAspect="Content" ObjectID="_1749987562" r:id="rId22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Если независимые события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, …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i/>
          <w:sz w:val="24"/>
          <w:vertAlign w:val="subscript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имеют одинаковую вероятность, равную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>, то вероятность появления хотя бы одного из этих событий выражается формулой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380" w:dyaOrig="420">
          <v:shape id="_x0000_i1133" type="#_x0000_t75" style="width:69.3pt;height:21.5pt" o:ole="">
            <v:imagedata r:id="rId221" o:title=""/>
          </v:shape>
          <o:OLEObject Type="Embed" ProgID="Equation.3" ShapeID="_x0000_i1133" DrawAspect="Content" ObjectID="_1749987563" r:id="rId222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где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+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+ …+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обратной задаче вероятность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известна и нужно определить, при каком числе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независимых событий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spellStart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достигается заданное значение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). Точнее говоря, задается н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 xml:space="preserve">которое число </w:t>
      </w:r>
      <w:r w:rsidRPr="00C35B05">
        <w:rPr>
          <w:rFonts w:ascii="Times New Roman" w:hAnsi="Times New Roman" w:cs="Times New Roman"/>
          <w:i/>
          <w:sz w:val="24"/>
        </w:rPr>
        <w:t>Q</w:t>
      </w:r>
      <w:r w:rsidRPr="00C35B05">
        <w:rPr>
          <w:rFonts w:ascii="Times New Roman" w:hAnsi="Times New Roman" w:cs="Times New Roman"/>
          <w:sz w:val="24"/>
        </w:rPr>
        <w:t xml:space="preserve"> такое, что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700" w:dyaOrig="420">
          <v:shape id="_x0000_i1134" type="#_x0000_t75" style="width:85.45pt;height:21.5pt" o:ole="">
            <v:imagedata r:id="rId223" o:title=""/>
          </v:shape>
          <o:OLEObject Type="Embed" ProgID="Equation.3" ShapeID="_x0000_i1134" DrawAspect="Content" ObjectID="_1749987564" r:id="rId224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из этого неравенства определяется значение </w:t>
      </w:r>
      <w:r w:rsidRPr="00C35B05">
        <w:rPr>
          <w:rFonts w:ascii="Times New Roman" w:hAnsi="Times New Roman" w:cs="Times New Roman"/>
          <w:i/>
          <w:sz w:val="24"/>
        </w:rPr>
        <w:t>п</w: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1</w:t>
      </w:r>
      <w:r w:rsidRPr="00C35B05">
        <w:rPr>
          <w:rFonts w:ascii="Times New Roman" w:hAnsi="Times New Roman" w:cs="Times New Roman"/>
          <w:sz w:val="24"/>
        </w:rPr>
        <w:t>. Подбрасывается игральный кубик. Чему равна вероятность того, что выпадет четное число очков?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Введем обозначения: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– выпало четное число очков;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Start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k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– выпало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очков 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1, 2, 3, 4, 5, 6).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означает, что наступило хотя бы одно из событий: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6</w:t>
      </w:r>
      <w:r w:rsidRPr="00C35B05">
        <w:rPr>
          <w:rFonts w:ascii="Times New Roman" w:hAnsi="Times New Roman" w:cs="Times New Roman"/>
          <w:sz w:val="24"/>
        </w:rPr>
        <w:t xml:space="preserve">, т.е.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6</w:t>
      </w:r>
      <w:r w:rsidRPr="00C35B05">
        <w:rPr>
          <w:rFonts w:ascii="Times New Roman" w:hAnsi="Times New Roman" w:cs="Times New Roman"/>
          <w:sz w:val="24"/>
        </w:rPr>
        <w:t xml:space="preserve">. Поскольку события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6</w:t>
      </w:r>
      <w:r w:rsidRPr="00C35B05">
        <w:rPr>
          <w:rFonts w:ascii="Times New Roman" w:hAnsi="Times New Roman" w:cs="Times New Roman"/>
          <w:sz w:val="24"/>
        </w:rPr>
        <w:t xml:space="preserve"> несовместны, то можно воспользоваться фо</w:t>
      </w:r>
      <w:r w:rsidRPr="00C35B05">
        <w:rPr>
          <w:rFonts w:ascii="Times New Roman" w:hAnsi="Times New Roman" w:cs="Times New Roman"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 xml:space="preserve">мулой при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3, учитывая, что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k</w:t>
      </w:r>
      <w:r w:rsidRPr="00C35B05">
        <w:rPr>
          <w:rFonts w:ascii="Times New Roman" w:hAnsi="Times New Roman" w:cs="Times New Roman"/>
          <w:sz w:val="24"/>
          <w:vertAlign w:val="subscript"/>
        </w:rPr>
        <w:softHyphen/>
      </w:r>
      <w:r w:rsidRPr="00C35B05">
        <w:rPr>
          <w:rFonts w:ascii="Times New Roman" w:hAnsi="Times New Roman" w:cs="Times New Roman"/>
          <w:sz w:val="24"/>
        </w:rPr>
        <w:t>) = 1/6 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k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1, 2, 3, 4, 5, 6):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object w:dxaOrig="4220" w:dyaOrig="580">
          <v:shape id="_x0000_i1135" type="#_x0000_t75" style="width:210.65pt;height:29.55pt" o:ole="">
            <v:imagedata r:id="rId225" o:title=""/>
          </v:shape>
          <o:OLEObject Type="Embed" ProgID="Equation.3" ShapeID="_x0000_i1135" DrawAspect="Content" ObjectID="_1749987565" r:id="rId226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Замечание. Тот же результат получается и непосредственно по формуле </w:t>
      </w:r>
      <w:r w:rsidRPr="00C35B05">
        <w:rPr>
          <w:rFonts w:ascii="Times New Roman" w:hAnsi="Times New Roman" w:cs="Times New Roman"/>
          <w:position w:val="-22"/>
          <w:sz w:val="24"/>
        </w:rPr>
        <w:object w:dxaOrig="1740" w:dyaOrig="580">
          <v:shape id="_x0000_i1136" type="#_x0000_t75" style="width:87.05pt;height:29.55pt" o:ole="">
            <v:imagedata r:id="rId227" o:title=""/>
          </v:shape>
          <o:OLEObject Type="Embed" ProgID="Equation.3" ShapeID="_x0000_i1136" DrawAspect="Content" ObjectID="_1749987566" r:id="rId228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b/>
          <w:position w:val="-20"/>
          <w:sz w:val="24"/>
        </w:rPr>
        <w:t xml:space="preserve">Пример 2. </w:t>
      </w:r>
      <w:r w:rsidRPr="00C35B05">
        <w:rPr>
          <w:rFonts w:ascii="Times New Roman" w:hAnsi="Times New Roman" w:cs="Times New Roman"/>
          <w:position w:val="-20"/>
          <w:sz w:val="24"/>
        </w:rPr>
        <w:t>В урне 40 шариков: 15 голубых, 5 зеленых и 20 белых. Какова вероятность т</w:t>
      </w:r>
      <w:r w:rsidRPr="00C35B05">
        <w:rPr>
          <w:rFonts w:ascii="Times New Roman" w:hAnsi="Times New Roman" w:cs="Times New Roman"/>
          <w:position w:val="-20"/>
          <w:sz w:val="24"/>
        </w:rPr>
        <w:t>о</w:t>
      </w:r>
      <w:r w:rsidRPr="00C35B05">
        <w:rPr>
          <w:rFonts w:ascii="Times New Roman" w:hAnsi="Times New Roman" w:cs="Times New Roman"/>
          <w:position w:val="-20"/>
          <w:sz w:val="24"/>
        </w:rPr>
        <w:t>го, что из урны будет извлечен цветной шарик?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i/>
          <w:position w:val="-20"/>
          <w:sz w:val="24"/>
        </w:rPr>
        <w:t>Решение.</w:t>
      </w:r>
      <w:r w:rsidRPr="00C35B05">
        <w:rPr>
          <w:rFonts w:ascii="Times New Roman" w:hAnsi="Times New Roman" w:cs="Times New Roman"/>
          <w:b/>
          <w:position w:val="-20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Извлечение цветного шарика означает появление либо голубого, либо зеленого шарика. Вероятность извлечения голубого шарика (событие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): </w:t>
      </w:r>
      <w:proofErr w:type="gramStart"/>
      <w:r w:rsidRPr="00C35B05">
        <w:rPr>
          <w:rFonts w:ascii="Times New Roman" w:hAnsi="Times New Roman" w:cs="Times New Roman"/>
          <w:i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>) = 15/40 = 3/8. Вер</w:t>
      </w:r>
      <w:r w:rsidRPr="00C35B05">
        <w:rPr>
          <w:rFonts w:ascii="Times New Roman" w:hAnsi="Times New Roman" w:cs="Times New Roman"/>
          <w:position w:val="-20"/>
          <w:sz w:val="24"/>
        </w:rPr>
        <w:t>о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ятность извлечения зеленого шарика (событие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): </w:t>
      </w:r>
      <w:proofErr w:type="gramStart"/>
      <w:r w:rsidRPr="00C35B05">
        <w:rPr>
          <w:rFonts w:ascii="Times New Roman" w:hAnsi="Times New Roman" w:cs="Times New Roman"/>
          <w:i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>) = 5/40 = 1/8. Так как события</w:t>
      </w:r>
      <w:proofErr w:type="gramStart"/>
      <w:r w:rsidRPr="00C35B05">
        <w:rPr>
          <w:rFonts w:ascii="Times New Roman" w:hAnsi="Times New Roman" w:cs="Times New Roman"/>
          <w:position w:val="-20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position w:val="-20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несовместны, то получаем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object w:dxaOrig="3320" w:dyaOrig="580">
          <v:shape id="_x0000_i1137" type="#_x0000_t75" style="width:165.5pt;height:29.55pt" o:ole="">
            <v:imagedata r:id="rId229" o:title=""/>
          </v:shape>
          <o:OLEObject Type="Embed" ProgID="Equation.3" ShapeID="_x0000_i1137" DrawAspect="Content" ObjectID="_1749987567" r:id="rId23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Замечание. Тот же результат получается и непосредственно по формуле </w:t>
      </w:r>
      <w:r w:rsidRPr="00C35B05">
        <w:rPr>
          <w:rFonts w:ascii="Times New Roman" w:hAnsi="Times New Roman" w:cs="Times New Roman"/>
          <w:position w:val="-22"/>
          <w:sz w:val="24"/>
        </w:rPr>
        <w:object w:dxaOrig="1860" w:dyaOrig="580">
          <v:shape id="_x0000_i1138" type="#_x0000_t75" style="width:93.5pt;height:29.55pt" o:ole="">
            <v:imagedata r:id="rId231" o:title=""/>
          </v:shape>
          <o:OLEObject Type="Embed" ProgID="Equation.3" ShapeID="_x0000_i1138" DrawAspect="Content" ObjectID="_1749987568" r:id="rId232"/>
        </w:object>
      </w:r>
      <w:r w:rsidRPr="00C35B05">
        <w:rPr>
          <w:rFonts w:ascii="Times New Roman" w:hAnsi="Times New Roman" w:cs="Times New Roman"/>
          <w:sz w:val="24"/>
        </w:rPr>
        <w:t>где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С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– «появление цветного шара»; этому событию благоприятствуют 20 элементарных исходов.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lastRenderedPageBreak/>
        <w:t>Пример 3</w:t>
      </w:r>
      <w:r w:rsidRPr="00C35B05">
        <w:rPr>
          <w:rFonts w:ascii="Times New Roman" w:hAnsi="Times New Roman" w:cs="Times New Roman"/>
          <w:sz w:val="24"/>
        </w:rPr>
        <w:t>. Подбрасываются два игральных кубика. Найти вероятность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– «су</w:t>
      </w:r>
      <w:r w:rsidRPr="00C35B05">
        <w:rPr>
          <w:rFonts w:ascii="Times New Roman" w:hAnsi="Times New Roman" w:cs="Times New Roman"/>
          <w:sz w:val="24"/>
        </w:rPr>
        <w:t>м</w:t>
      </w:r>
      <w:r w:rsidRPr="00C35B05">
        <w:rPr>
          <w:rFonts w:ascii="Times New Roman" w:hAnsi="Times New Roman" w:cs="Times New Roman"/>
          <w:sz w:val="24"/>
        </w:rPr>
        <w:t>ма выпавших очков не превосходит четырех».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есть сумма трех несовместных событий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В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, заключается в том, что сумма очков равна соответственно 2, 3, 4. Поскольку </w:t>
      </w:r>
      <w:r w:rsidRPr="00C35B05">
        <w:rPr>
          <w:rFonts w:ascii="Times New Roman" w:hAnsi="Times New Roman" w:cs="Times New Roman"/>
          <w:position w:val="-20"/>
        </w:rPr>
        <w:object w:dxaOrig="1180" w:dyaOrig="560">
          <v:shape id="_x0000_i1139" type="#_x0000_t75" style="width:58.55pt;height:28.5pt" o:ole="">
            <v:imagedata r:id="rId233" o:title=""/>
          </v:shape>
          <o:OLEObject Type="Embed" ProgID="Equation.3" ShapeID="_x0000_i1139" DrawAspect="Content" ObjectID="_1749987569" r:id="rId234"/>
        </w:object>
      </w:r>
      <w:r w:rsidRPr="00C35B05">
        <w:rPr>
          <w:rFonts w:ascii="Times New Roman" w:hAnsi="Times New Roman" w:cs="Times New Roman"/>
        </w:rPr>
        <w:t xml:space="preserve"> </w:t>
      </w:r>
      <w:r w:rsidRPr="00C35B05">
        <w:rPr>
          <w:rFonts w:ascii="Times New Roman" w:hAnsi="Times New Roman" w:cs="Times New Roman"/>
          <w:position w:val="-20"/>
        </w:rPr>
        <w:object w:dxaOrig="1200" w:dyaOrig="560">
          <v:shape id="_x0000_i1140" type="#_x0000_t75" style="width:60.2pt;height:28.5pt" o:ole="">
            <v:imagedata r:id="rId235" o:title=""/>
          </v:shape>
          <o:OLEObject Type="Embed" ProgID="Equation.3" ShapeID="_x0000_i1140" DrawAspect="Content" ObjectID="_1749987570" r:id="rId236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1180" w:dyaOrig="560">
          <v:shape id="_x0000_i1141" type="#_x0000_t75" style="width:58.55pt;height:28.5pt" o:ole="">
            <v:imagedata r:id="rId237" o:title=""/>
          </v:shape>
          <o:OLEObject Type="Embed" ProgID="Equation.3" ShapeID="_x0000_i1141" DrawAspect="Content" ObjectID="_1749987571" r:id="rId238"/>
        </w:object>
      </w:r>
      <w:r w:rsidRPr="00C35B05">
        <w:rPr>
          <w:rFonts w:ascii="Times New Roman" w:hAnsi="Times New Roman" w:cs="Times New Roman"/>
          <w:sz w:val="24"/>
        </w:rPr>
        <w:t>то по теореме сложения вероятностей несовместных событий получим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object w:dxaOrig="5200" w:dyaOrig="580">
          <v:shape id="_x0000_i1142" type="#_x0000_t75" style="width:259.5pt;height:29.55pt" o:ole="">
            <v:imagedata r:id="rId239" o:title=""/>
          </v:shape>
          <o:OLEObject Type="Embed" ProgID="Equation.3" ShapeID="_x0000_i1142" DrawAspect="Content" ObjectID="_1749987572" r:id="rId240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i/>
          <w:sz w:val="24"/>
        </w:rPr>
        <w:t>Замечание.</w:t>
      </w:r>
      <w:r w:rsidRPr="00C35B05">
        <w:rPr>
          <w:rFonts w:ascii="Times New Roman" w:hAnsi="Times New Roman" w:cs="Times New Roman"/>
          <w:sz w:val="24"/>
        </w:rPr>
        <w:t xml:space="preserve"> Тот же результат можно получить непосредственно. Действительно, событию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благоприятствуют 6 элементарных исходов: (1, 1), (1, 2), (2, 1), (1, 3), (3, 1), (2, 2). Всего же элементарных исходов, образующих полную группу событий,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36, поэтому </w:t>
      </w:r>
      <w:r w:rsidRPr="00C35B05">
        <w:rPr>
          <w:rFonts w:ascii="Times New Roman" w:hAnsi="Times New Roman" w:cs="Times New Roman"/>
          <w:position w:val="-22"/>
          <w:sz w:val="24"/>
        </w:rPr>
        <w:object w:dxaOrig="1400" w:dyaOrig="580">
          <v:shape id="_x0000_i1143" type="#_x0000_t75" style="width:70.95pt;height:29.55pt" o:ole="">
            <v:imagedata r:id="rId241" o:title=""/>
          </v:shape>
          <o:OLEObject Type="Embed" ProgID="Equation.3" ShapeID="_x0000_i1143" DrawAspect="Content" ObjectID="_1749987573" r:id="rId242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b/>
          <w:position w:val="-20"/>
          <w:sz w:val="24"/>
        </w:rPr>
        <w:t>Пример 4.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Вероятность попадания в мишень для первого спортсмена 0,85, а для второго – 0,8. Спортсмены независимо друг от друга сделали по одному выстрелу. Найти вероя</w:t>
      </w:r>
      <w:r w:rsidRPr="00C35B05">
        <w:rPr>
          <w:rFonts w:ascii="Times New Roman" w:hAnsi="Times New Roman" w:cs="Times New Roman"/>
          <w:position w:val="-20"/>
          <w:sz w:val="24"/>
        </w:rPr>
        <w:t>т</w:t>
      </w:r>
      <w:r w:rsidRPr="00C35B05">
        <w:rPr>
          <w:rFonts w:ascii="Times New Roman" w:hAnsi="Times New Roman" w:cs="Times New Roman"/>
          <w:position w:val="-20"/>
          <w:sz w:val="24"/>
        </w:rPr>
        <w:t>ность того, что в мишень попадет хотя бы один спортсмен?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i/>
          <w:position w:val="-20"/>
          <w:sz w:val="24"/>
        </w:rPr>
        <w:t>Решение.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Введем обозначения: события</w:t>
      </w:r>
      <w:proofErr w:type="gramStart"/>
      <w:r w:rsidRPr="00C35B05">
        <w:rPr>
          <w:rFonts w:ascii="Times New Roman" w:hAnsi="Times New Roman" w:cs="Times New Roman"/>
          <w:position w:val="-20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position w:val="-20"/>
          <w:sz w:val="24"/>
        </w:rPr>
        <w:t xml:space="preserve"> – «попадание первого спортсмена»,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– «поп</w:t>
      </w:r>
      <w:r w:rsidRPr="00C35B05">
        <w:rPr>
          <w:rFonts w:ascii="Times New Roman" w:hAnsi="Times New Roman" w:cs="Times New Roman"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дание второго спортсмена», </w:t>
      </w:r>
      <w:r w:rsidRPr="00C35B05">
        <w:rPr>
          <w:rFonts w:ascii="Times New Roman" w:hAnsi="Times New Roman" w:cs="Times New Roman"/>
          <w:i/>
          <w:position w:val="-20"/>
          <w:sz w:val="24"/>
        </w:rPr>
        <w:t>С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– «попадание хотя бы одного из спортсменов». Очевидно,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+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position w:val="-20"/>
          <w:sz w:val="24"/>
        </w:rPr>
        <w:t>С</w:t>
      </w:r>
      <w:r w:rsidRPr="00C35B05">
        <w:rPr>
          <w:rFonts w:ascii="Times New Roman" w:hAnsi="Times New Roman" w:cs="Times New Roman"/>
          <w:position w:val="-20"/>
          <w:sz w:val="24"/>
        </w:rPr>
        <w:t>, причем события</w:t>
      </w:r>
      <w:proofErr w:type="gramStart"/>
      <w:r w:rsidRPr="00C35B05">
        <w:rPr>
          <w:rFonts w:ascii="Times New Roman" w:hAnsi="Times New Roman" w:cs="Times New Roman"/>
          <w:position w:val="-20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position w:val="-20"/>
          <w:sz w:val="24"/>
        </w:rPr>
        <w:t xml:space="preserve"> и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совместны. Получаем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position w:val="-34"/>
          <w:sz w:val="24"/>
        </w:rPr>
        <w:object w:dxaOrig="3060" w:dyaOrig="820">
          <v:shape id="_x0000_i1144" type="#_x0000_t75" style="width:152.05pt;height:41.35pt" o:ole="">
            <v:imagedata r:id="rId243" o:title=""/>
          </v:shape>
          <o:OLEObject Type="Embed" ProgID="Equation.3" ShapeID="_x0000_i1144" DrawAspect="Content" ObjectID="_1749987574" r:id="rId244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и</w:t>
      </w:r>
      <w:proofErr w:type="gramStart"/>
      <w:r w:rsidRPr="00C35B05">
        <w:rPr>
          <w:rFonts w:ascii="Times New Roman" w:hAnsi="Times New Roman" w:cs="Times New Roman"/>
          <w:position w:val="-20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position w:val="-20"/>
          <w:sz w:val="24"/>
        </w:rPr>
        <w:t xml:space="preserve"> – независимые события. Подставив данные значения </w:t>
      </w:r>
      <w:proofErr w:type="gramStart"/>
      <w:r w:rsidRPr="00C35B05">
        <w:rPr>
          <w:rFonts w:ascii="Times New Roman" w:hAnsi="Times New Roman" w:cs="Times New Roman"/>
          <w:i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) = 0,85, </w:t>
      </w:r>
      <w:r w:rsidRPr="00C35B05">
        <w:rPr>
          <w:rFonts w:ascii="Times New Roman" w:hAnsi="Times New Roman" w:cs="Times New Roman"/>
          <w:i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>(</w:t>
      </w:r>
      <w:r w:rsidRPr="00C35B05">
        <w:rPr>
          <w:rFonts w:ascii="Times New Roman" w:hAnsi="Times New Roman" w:cs="Times New Roman"/>
          <w:i/>
          <w:position w:val="-20"/>
          <w:sz w:val="24"/>
        </w:rPr>
        <w:t>В</w:t>
      </w:r>
      <w:r w:rsidRPr="00C35B05">
        <w:rPr>
          <w:rFonts w:ascii="Times New Roman" w:hAnsi="Times New Roman" w:cs="Times New Roman"/>
          <w:position w:val="-20"/>
          <w:sz w:val="24"/>
        </w:rPr>
        <w:t>) = 0,8 в фо</w:t>
      </w:r>
      <w:r w:rsidRPr="00C35B05">
        <w:rPr>
          <w:rFonts w:ascii="Times New Roman" w:hAnsi="Times New Roman" w:cs="Times New Roman"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мулу для </w:t>
      </w:r>
      <w:r w:rsidRPr="00C35B05">
        <w:rPr>
          <w:rFonts w:ascii="Times New Roman" w:hAnsi="Times New Roman" w:cs="Times New Roman"/>
          <w:i/>
          <w:position w:val="-20"/>
          <w:sz w:val="24"/>
        </w:rPr>
        <w:t>Р</w:t>
      </w:r>
      <w:r w:rsidRPr="00C35B05">
        <w:rPr>
          <w:rFonts w:ascii="Times New Roman" w:hAnsi="Times New Roman" w:cs="Times New Roman"/>
          <w:position w:val="-20"/>
          <w:sz w:val="24"/>
        </w:rPr>
        <w:t>(</w:t>
      </w:r>
      <w:r w:rsidRPr="00C35B05">
        <w:rPr>
          <w:rFonts w:ascii="Times New Roman" w:hAnsi="Times New Roman" w:cs="Times New Roman"/>
          <w:i/>
          <w:position w:val="-20"/>
          <w:sz w:val="24"/>
        </w:rPr>
        <w:t>С</w:t>
      </w:r>
      <w:r w:rsidRPr="00C35B05">
        <w:rPr>
          <w:rFonts w:ascii="Times New Roman" w:hAnsi="Times New Roman" w:cs="Times New Roman"/>
          <w:position w:val="-20"/>
          <w:sz w:val="24"/>
        </w:rPr>
        <w:t>), найдем искомую вероятность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420" w:dyaOrig="340">
          <v:shape id="_x0000_i1145" type="#_x0000_t75" style="width:171.95pt;height:16.65pt" o:ole="">
            <v:imagedata r:id="rId245" o:title=""/>
          </v:shape>
          <o:OLEObject Type="Embed" ProgID="Equation.3" ShapeID="_x0000_i1145" DrawAspect="Content" ObjectID="_1749987575" r:id="rId246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0"/>
          <w:sz w:val="24"/>
        </w:rPr>
      </w:pPr>
      <w:r w:rsidRPr="00C35B05">
        <w:rPr>
          <w:rFonts w:ascii="Times New Roman" w:hAnsi="Times New Roman" w:cs="Times New Roman"/>
          <w:b/>
          <w:position w:val="-20"/>
          <w:sz w:val="24"/>
        </w:rPr>
        <w:t>Пример 5.</w:t>
      </w:r>
      <w:r w:rsidRPr="00C35B05">
        <w:rPr>
          <w:rFonts w:ascii="Times New Roman" w:hAnsi="Times New Roman" w:cs="Times New Roman"/>
          <w:position w:val="-20"/>
          <w:sz w:val="24"/>
        </w:rPr>
        <w:t xml:space="preserve"> Вероятности попадания в цель каждого из трех стрелков соответственно равны 0,8; 0,7; 0,9. Стрелки произвели один залп. Найти вероятность: а) только одного попад</w:t>
      </w:r>
      <w:r w:rsidRPr="00C35B05">
        <w:rPr>
          <w:rFonts w:ascii="Times New Roman" w:hAnsi="Times New Roman" w:cs="Times New Roman"/>
          <w:position w:val="-20"/>
          <w:sz w:val="24"/>
        </w:rPr>
        <w:t>а</w:t>
      </w:r>
      <w:r w:rsidRPr="00C35B05">
        <w:rPr>
          <w:rFonts w:ascii="Times New Roman" w:hAnsi="Times New Roman" w:cs="Times New Roman"/>
          <w:position w:val="-20"/>
          <w:sz w:val="24"/>
        </w:rPr>
        <w:t>ния; б) хотя бы одного попадания.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10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а) Пусть </w:t>
      </w:r>
      <w:r w:rsidRPr="00C35B05">
        <w:rPr>
          <w:rFonts w:ascii="Times New Roman" w:hAnsi="Times New Roman" w:cs="Times New Roman"/>
          <w:position w:val="-12"/>
          <w:sz w:val="24"/>
        </w:rPr>
        <w:object w:dxaOrig="1060" w:dyaOrig="400">
          <v:shape id="_x0000_i1146" type="#_x0000_t75" style="width:52.65pt;height:19.9pt" o:ole="">
            <v:imagedata r:id="rId247" o:title=""/>
          </v:shape>
          <o:OLEObject Type="Embed" ProgID="Equation.3" ShapeID="_x0000_i1146" DrawAspect="Content" ObjectID="_1749987576" r:id="rId248"/>
        </w:object>
      </w:r>
      <w:r w:rsidRPr="00C35B05">
        <w:rPr>
          <w:rFonts w:ascii="Times New Roman" w:hAnsi="Times New Roman" w:cs="Times New Roman"/>
          <w:sz w:val="24"/>
        </w:rPr>
        <w:t xml:space="preserve"> – события, означающие попадание в цель каждого из трех стрелков. Тогда</w:t>
      </w:r>
      <w:r w:rsidRPr="00C35B05">
        <w:rPr>
          <w:rFonts w:ascii="Times New Roman" w:hAnsi="Times New Roman" w:cs="Times New Roman"/>
          <w:position w:val="-10"/>
          <w:sz w:val="24"/>
        </w:rPr>
        <w:object w:dxaOrig="1100" w:dyaOrig="340">
          <v:shape id="_x0000_i1147" type="#_x0000_t75" style="width:55.9pt;height:16.65pt" o:ole="">
            <v:imagedata r:id="rId249" o:title=""/>
          </v:shape>
          <o:OLEObject Type="Embed" ProgID="Equation.3" ShapeID="_x0000_i1147" DrawAspect="Content" ObjectID="_1749987577" r:id="rId250"/>
        </w:objec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position w:val="-10"/>
          <w:sz w:val="24"/>
        </w:rPr>
        <w:object w:dxaOrig="1280" w:dyaOrig="340">
          <v:shape id="_x0000_i1148" type="#_x0000_t75" style="width:64.5pt;height:16.65pt" o:ole="">
            <v:imagedata r:id="rId251" o:title=""/>
          </v:shape>
          <o:OLEObject Type="Embed" ProgID="Equation.3" ShapeID="_x0000_i1148" DrawAspect="Content" ObjectID="_1749987578" r:id="rId252"/>
        </w:object>
      </w:r>
      <w:r w:rsidRPr="00C35B05">
        <w:rPr>
          <w:rFonts w:ascii="Times New Roman" w:hAnsi="Times New Roman" w:cs="Times New Roman"/>
          <w:position w:val="-12"/>
          <w:sz w:val="24"/>
        </w:rPr>
        <w:object w:dxaOrig="1260" w:dyaOrig="360">
          <v:shape id="_x0000_i1149" type="#_x0000_t75" style="width:63.95pt;height:17.75pt" o:ole="">
            <v:imagedata r:id="rId253" o:title=""/>
          </v:shape>
          <o:OLEObject Type="Embed" ProgID="Equation.3" ShapeID="_x0000_i1149" DrawAspect="Content" ObjectID="_1749987579" r:id="rId254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980" w:dyaOrig="360">
          <v:shape id="_x0000_i1150" type="#_x0000_t75" style="width:98.85pt;height:17.75pt" o:ole="">
            <v:imagedata r:id="rId255" o:title=""/>
          </v:shape>
          <o:OLEObject Type="Embed" ProgID="Equation.3" ShapeID="_x0000_i1150" DrawAspect="Content" ObjectID="_1749987580" r:id="rId256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859" w:dyaOrig="360">
          <v:shape id="_x0000_i1151" type="#_x0000_t75" style="width:42.45pt;height:17.75pt" o:ole="">
            <v:imagedata r:id="rId257" o:title=""/>
          </v:shape>
          <o:OLEObject Type="Embed" ProgID="Equation.3" ShapeID="_x0000_i1151" DrawAspect="Content" ObjectID="_1749987581" r:id="rId258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420" w:dyaOrig="320">
          <v:shape id="_x0000_i1152" type="#_x0000_t75" style="width:70.95pt;height:16.1pt" o:ole="">
            <v:imagedata r:id="rId259" o:title=""/>
          </v:shape>
          <o:OLEObject Type="Embed" ProgID="Equation.3" ShapeID="_x0000_i1152" DrawAspect="Content" ObjectID="_1749987582" r:id="rId260"/>
        </w:object>
      </w:r>
      <w:r w:rsidRPr="00C35B05">
        <w:rPr>
          <w:rFonts w:ascii="Times New Roman" w:hAnsi="Times New Roman" w:cs="Times New Roman"/>
          <w:position w:val="-10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0"/>
          <w:sz w:val="24"/>
        </w:rPr>
        <w:object w:dxaOrig="840" w:dyaOrig="380">
          <v:shape id="_x0000_i1153" type="#_x0000_t75" style="width:41.9pt;height:19.35pt" o:ole="">
            <v:imagedata r:id="rId261" o:title=""/>
          </v:shape>
          <o:OLEObject Type="Embed" ProgID="Equation.3" ShapeID="_x0000_i1153" DrawAspect="Content" ObjectID="_1749987583" r:id="rId262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260" w:dyaOrig="320">
          <v:shape id="_x0000_i1154" type="#_x0000_t75" style="width:62.85pt;height:15.6pt" o:ole="">
            <v:imagedata r:id="rId263" o:title=""/>
          </v:shape>
          <o:OLEObject Type="Embed" ProgID="Equation.3" ShapeID="_x0000_i1154" DrawAspect="Content" ObjectID="_1749987584" r:id="rId264"/>
        </w:object>
      </w:r>
      <w:r w:rsidRPr="00C35B05">
        <w:rPr>
          <w:rFonts w:ascii="Times New Roman" w:hAnsi="Times New Roman" w:cs="Times New Roman"/>
          <w:sz w:val="24"/>
        </w:rPr>
        <w:t xml:space="preserve">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>, означающее только одно попад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ние в мишень, записывается в виде</w:t>
      </w:r>
    </w:p>
    <w:p w:rsidR="00DD10F6" w:rsidRPr="00C35B05" w:rsidRDefault="00DD10F6" w:rsidP="00DD10F6">
      <w:pPr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3379" w:dyaOrig="380">
          <v:shape id="_x0000_i1155" type="#_x0000_t75" style="width:168.2pt;height:19.35pt" o:ole="">
            <v:imagedata r:id="rId265" o:title=""/>
          </v:shape>
          <o:OLEObject Type="Embed" ProgID="Equation.3" ShapeID="_x0000_i1155" DrawAspect="Content" ObjectID="_1749987585" r:id="rId266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Так как </w:t>
      </w:r>
      <w:r w:rsidRPr="00C35B05">
        <w:rPr>
          <w:rFonts w:ascii="Times New Roman" w:hAnsi="Times New Roman" w:cs="Times New Roman"/>
          <w:position w:val="-12"/>
          <w:sz w:val="24"/>
        </w:rPr>
        <w:object w:dxaOrig="2840" w:dyaOrig="400">
          <v:shape id="_x0000_i1156" type="#_x0000_t75" style="width:142.4pt;height:19.9pt" o:ole="">
            <v:imagedata r:id="rId267" o:title=""/>
          </v:shape>
          <o:OLEObject Type="Embed" ProgID="Equation.3" ShapeID="_x0000_i1156" DrawAspect="Content" ObjectID="_1749987586" r:id="rId268"/>
        </w:object>
      </w:r>
      <w:r w:rsidRPr="00C35B05">
        <w:rPr>
          <w:rFonts w:ascii="Times New Roman" w:hAnsi="Times New Roman" w:cs="Times New Roman"/>
          <w:sz w:val="24"/>
        </w:rPr>
        <w:t>- несовместные события (стрелки производят в</w:t>
      </w:r>
      <w:r w:rsidRPr="00C35B05">
        <w:rPr>
          <w:rFonts w:ascii="Times New Roman" w:hAnsi="Times New Roman" w:cs="Times New Roman"/>
          <w:sz w:val="24"/>
        </w:rPr>
        <w:t>ы</w:t>
      </w:r>
      <w:r w:rsidRPr="00C35B05">
        <w:rPr>
          <w:rFonts w:ascii="Times New Roman" w:hAnsi="Times New Roman" w:cs="Times New Roman"/>
          <w:sz w:val="24"/>
        </w:rPr>
        <w:t>стрелы независимо друг от друга), то из теорем сложения и умножения вероятностей сл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дует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4"/>
          <w:sz w:val="24"/>
        </w:rPr>
        <w:object w:dxaOrig="6280" w:dyaOrig="840">
          <v:shape id="_x0000_i1157" type="#_x0000_t75" style="width:314.85pt;height:41.9pt" o:ole="">
            <v:imagedata r:id="rId269" o:title=""/>
          </v:shape>
          <o:OLEObject Type="Embed" ProgID="Equation.3" ShapeID="_x0000_i1157" DrawAspect="Content" ObjectID="_1749987587" r:id="rId27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б) Так как попадания в цель каждого стрелка – независимые в совокупности события, то следует, что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6120" w:dyaOrig="380">
          <v:shape id="_x0000_i1158" type="#_x0000_t75" style="width:306.25pt;height:19.35pt" o:ole="">
            <v:imagedata r:id="rId271" o:title=""/>
          </v:shape>
          <o:OLEObject Type="Embed" ProgID="Equation.3" ShapeID="_x0000_i1158" DrawAspect="Content" ObjectID="_1749987588" r:id="rId272"/>
        </w:object>
      </w:r>
      <w:r w:rsidRPr="00C35B05">
        <w:rPr>
          <w:rFonts w:ascii="Times New Roman" w:hAnsi="Times New Roman" w:cs="Times New Roman"/>
          <w:b/>
          <w:sz w:val="24"/>
        </w:rPr>
        <w:t>Пример 6</w:t>
      </w:r>
      <w:r w:rsidRPr="00C35B05">
        <w:rPr>
          <w:rFonts w:ascii="Times New Roman" w:hAnsi="Times New Roman" w:cs="Times New Roman"/>
          <w:sz w:val="24"/>
        </w:rPr>
        <w:t>. На складе 30 и</w:t>
      </w:r>
      <w:r w:rsidRPr="00C35B05">
        <w:rPr>
          <w:rFonts w:ascii="Times New Roman" w:hAnsi="Times New Roman" w:cs="Times New Roman"/>
          <w:sz w:val="24"/>
        </w:rPr>
        <w:t>з</w:t>
      </w:r>
      <w:r w:rsidRPr="00C35B05">
        <w:rPr>
          <w:rFonts w:ascii="Times New Roman" w:hAnsi="Times New Roman" w:cs="Times New Roman"/>
          <w:sz w:val="24"/>
        </w:rPr>
        <w:t xml:space="preserve">делий первого сорта и  20 – второго сорта. Найти вероятность того, что три взятых наугад </w:t>
      </w:r>
      <w:r w:rsidRPr="00C35B05">
        <w:rPr>
          <w:rFonts w:ascii="Times New Roman" w:hAnsi="Times New Roman" w:cs="Times New Roman"/>
          <w:sz w:val="24"/>
        </w:rPr>
        <w:lastRenderedPageBreak/>
        <w:t>изделия – первого сорта.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Пусть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 – события, состоящие в появлении изделия первого сорта соо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>ветственно при первом, втором и третьем взятии изделия со склада. Тогда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 означает появление трех изделий первого сорта. Следует, что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) =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/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>)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>/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). Так как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) = 30/50,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C35B05">
        <w:rPr>
          <w:rFonts w:ascii="Times New Roman" w:hAnsi="Times New Roman" w:cs="Times New Roman"/>
          <w:sz w:val="24"/>
          <w:lang w:val="en-US"/>
        </w:rPr>
        <w:t>/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) = 29/49,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Pr="00C35B05">
        <w:rPr>
          <w:rFonts w:ascii="Times New Roman" w:hAnsi="Times New Roman" w:cs="Times New Roman"/>
          <w:sz w:val="24"/>
          <w:lang w:val="en-US"/>
        </w:rPr>
        <w:t>/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1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 = 28/48, то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object w:dxaOrig="2520" w:dyaOrig="580">
          <v:shape id="_x0000_i1159" type="#_x0000_t75" style="width:126.25pt;height:29.55pt" o:ole="">
            <v:imagedata r:id="rId273" o:title=""/>
          </v:shape>
          <o:OLEObject Type="Embed" ProgID="Equation.3" ShapeID="_x0000_i1159" DrawAspect="Content" ObjectID="_1749987589" r:id="rId274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Формула полной вероятности. Формула Байеса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tabs>
          <w:tab w:val="left" w:pos="0"/>
          <w:tab w:val="left" w:pos="851"/>
          <w:tab w:val="left" w:pos="3510"/>
          <w:tab w:val="left" w:pos="6096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Пусть в некотором эксперименте случайное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 может появиться лишь с одним из несовместных событий (гипотез) 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..., 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>, составляющих полную группу. Тогда вероятность того, что в результате испытания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произойдет, определяется </w:t>
      </w:r>
      <w:r w:rsidRPr="00C35B05">
        <w:rPr>
          <w:rFonts w:ascii="Times New Roman" w:hAnsi="Times New Roman" w:cs="Times New Roman"/>
          <w:i/>
          <w:sz w:val="24"/>
        </w:rPr>
        <w:t>фо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i/>
          <w:sz w:val="24"/>
        </w:rPr>
        <w:t>мулой полной вероятности</w:t>
      </w:r>
      <w:r w:rsidRPr="00C35B05">
        <w:rPr>
          <w:rFonts w:ascii="Times New Roman" w:hAnsi="Times New Roman" w:cs="Times New Roman"/>
          <w:sz w:val="24"/>
        </w:rPr>
        <w:t xml:space="preserve">: </w:t>
      </w:r>
    </w:p>
    <w:p w:rsidR="00DD10F6" w:rsidRPr="00C35B05" w:rsidRDefault="00DD10F6" w:rsidP="00DD10F6">
      <w:pPr>
        <w:widowControl w:val="0"/>
        <w:tabs>
          <w:tab w:val="left" w:pos="0"/>
          <w:tab w:val="left" w:pos="851"/>
          <w:tab w:val="left" w:pos="3510"/>
          <w:tab w:val="left" w:pos="6096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0"/>
          <w:sz w:val="24"/>
        </w:rPr>
        <w:object w:dxaOrig="2620" w:dyaOrig="740">
          <v:shape id="_x0000_i1160" type="#_x0000_t75" style="width:131.65pt;height:37.05pt" o:ole="" fillcolor="window">
            <v:imagedata r:id="rId275" o:title=""/>
          </v:shape>
          <o:OLEObject Type="Embed" ProgID="Equation.3" ShapeID="_x0000_i1160" DrawAspect="Content" ObjectID="_1749987590" r:id="rId276"/>
        </w:object>
      </w:r>
    </w:p>
    <w:p w:rsidR="00DD10F6" w:rsidRPr="00C35B05" w:rsidRDefault="00DD10F6" w:rsidP="00DD10F6">
      <w:pPr>
        <w:widowControl w:val="0"/>
        <w:tabs>
          <w:tab w:val="left" w:pos="0"/>
          <w:tab w:val="left" w:pos="851"/>
          <w:tab w:val="left" w:pos="3510"/>
          <w:tab w:val="left" w:pos="6096"/>
        </w:tabs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C35B05">
        <w:rPr>
          <w:rFonts w:ascii="Times New Roman" w:hAnsi="Times New Roman" w:cs="Times New Roman"/>
          <w:sz w:val="24"/>
        </w:rPr>
        <w:t>Если известно, что в результате испытания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 произошло, то условная вероя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ность того, что оно произошло с гипотезой </w:t>
      </w:r>
      <w:r w:rsidRPr="00C35B05">
        <w:rPr>
          <w:rFonts w:ascii="Times New Roman" w:hAnsi="Times New Roman" w:cs="Times New Roman"/>
          <w:position w:val="-10"/>
          <w:sz w:val="24"/>
          <w:lang w:val="en-US"/>
        </w:rPr>
        <w:object w:dxaOrig="320" w:dyaOrig="300">
          <v:shape id="_x0000_i1161" type="#_x0000_t75" style="width:16.1pt;height:15.05pt" o:ole="">
            <v:imagedata r:id="rId277" o:title=""/>
          </v:shape>
          <o:OLEObject Type="Embed" ProgID="Equation.2" ShapeID="_x0000_i1161" DrawAspect="Content" ObjectID="_1749987591" r:id="rId278"/>
        </w:object>
      </w:r>
      <w:r w:rsidRPr="00C35B05">
        <w:rPr>
          <w:rFonts w:ascii="Times New Roman" w:hAnsi="Times New Roman" w:cs="Times New Roman"/>
          <w:sz w:val="24"/>
        </w:rPr>
        <w:t xml:space="preserve">, определяется по </w:t>
      </w:r>
      <w:r w:rsidRPr="00C35B05">
        <w:rPr>
          <w:rFonts w:ascii="Times New Roman" w:hAnsi="Times New Roman" w:cs="Times New Roman"/>
          <w:i/>
          <w:sz w:val="24"/>
        </w:rPr>
        <w:t xml:space="preserve">формуле Байеса:   </w:t>
      </w:r>
    </w:p>
    <w:p w:rsidR="00DD10F6" w:rsidRPr="00C35B05" w:rsidRDefault="00DD10F6" w:rsidP="00DD10F6">
      <w:pPr>
        <w:widowControl w:val="0"/>
        <w:tabs>
          <w:tab w:val="left" w:pos="0"/>
          <w:tab w:val="left" w:pos="851"/>
          <w:tab w:val="left" w:pos="3510"/>
          <w:tab w:val="left" w:pos="6096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66"/>
          <w:sz w:val="24"/>
        </w:rPr>
        <w:object w:dxaOrig="3100" w:dyaOrig="1040">
          <v:shape id="_x0000_i1162" type="#_x0000_t75" style="width:155.8pt;height:52.1pt" o:ole="" fillcolor="window">
            <v:imagedata r:id="rId279" o:title=""/>
          </v:shape>
          <o:OLEObject Type="Embed" ProgID="Equation.3" ShapeID="_x0000_i1162" DrawAspect="Content" ObjectID="_1749987592" r:id="rId280"/>
        </w:object>
      </w:r>
      <w:r w:rsidRPr="00C35B05">
        <w:rPr>
          <w:rFonts w:ascii="Times New Roman" w:hAnsi="Times New Roman" w:cs="Times New Roman"/>
          <w:sz w:val="24"/>
        </w:rPr>
        <w:t>,     (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i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= 1,2,...,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>).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1. </w:t>
      </w:r>
      <w:r w:rsidRPr="00C35B05">
        <w:rPr>
          <w:rFonts w:ascii="Times New Roman" w:hAnsi="Times New Roman" w:cs="Times New Roman"/>
          <w:sz w:val="24"/>
        </w:rPr>
        <w:t>На склад поступает продукция с трех фабрик. Поступления с первой фабрики составляют 20%, со второй – 46%, с третьей – 34%. Вероятность брака для первой фабр</w:t>
      </w:r>
      <w:r w:rsidRPr="00C35B05">
        <w:rPr>
          <w:rFonts w:ascii="Times New Roman" w:hAnsi="Times New Roman" w:cs="Times New Roman"/>
          <w:sz w:val="24"/>
        </w:rPr>
        <w:t>и</w:t>
      </w:r>
      <w:r w:rsidRPr="00C35B05">
        <w:rPr>
          <w:rFonts w:ascii="Times New Roman" w:hAnsi="Times New Roman" w:cs="Times New Roman"/>
          <w:sz w:val="24"/>
        </w:rPr>
        <w:t>ки равна 0,03, для второй – 0,02, для третьей – 0,01. Найти вероятность того, что в случае, когда взятое наугад изделие нестандартно, оно произведено на первой фабрике.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Известно, что любое изделие, находящееся на складе, произведено на первой фабрике (</w:t>
      </w:r>
      <w:r w:rsidRPr="00C35B05">
        <w:rPr>
          <w:rFonts w:ascii="Times New Roman" w:hAnsi="Times New Roman" w:cs="Times New Roman"/>
          <w:i/>
          <w:sz w:val="24"/>
        </w:rPr>
        <w:t>Н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>), на второй фабрике (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>) или на третьей фабрике (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). Система гипотез </w:t>
      </w:r>
      <w:r w:rsidRPr="00C35B05">
        <w:rPr>
          <w:rFonts w:ascii="Times New Roman" w:hAnsi="Times New Roman" w:cs="Times New Roman"/>
          <w:i/>
          <w:sz w:val="24"/>
        </w:rPr>
        <w:t>Н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 является полной группой несовместных событий. По условию </w:t>
      </w:r>
      <w:proofErr w:type="gramStart"/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) = 0,2,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) = 0,46,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 xml:space="preserve">) = 0,34,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/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) = 0,03,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/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) = 0,02,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/</w:t>
      </w:r>
      <w:r w:rsidRPr="00C35B05">
        <w:rPr>
          <w:rFonts w:ascii="Times New Roman" w:hAnsi="Times New Roman" w:cs="Times New Roman"/>
          <w:i/>
          <w:sz w:val="24"/>
        </w:rPr>
        <w:t>Н</w:t>
      </w:r>
      <w:r w:rsidRPr="00C35B05">
        <w:rPr>
          <w:rFonts w:ascii="Times New Roman" w:hAnsi="Times New Roman" w:cs="Times New Roman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sz w:val="24"/>
        </w:rPr>
        <w:t>) = 0,01. Необходимо найти вер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ятность гипотезы </w:t>
      </w:r>
      <w:r w:rsidRPr="00C35B05">
        <w:rPr>
          <w:rFonts w:ascii="Times New Roman" w:hAnsi="Times New Roman" w:cs="Times New Roman"/>
          <w:i/>
          <w:sz w:val="24"/>
        </w:rPr>
        <w:t>Н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при условии, что взятое наугад изделие (событие </w:t>
      </w:r>
      <w:r w:rsidRPr="00C35B05">
        <w:rPr>
          <w:rFonts w:ascii="Times New Roman" w:hAnsi="Times New Roman" w:cs="Times New Roman"/>
          <w:i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>) оказалось н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стандартным. Согласно формуле Байеса, имеем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54"/>
          <w:sz w:val="24"/>
        </w:rPr>
      </w:pPr>
      <w:r w:rsidRPr="00C35B05">
        <w:rPr>
          <w:rFonts w:ascii="Times New Roman" w:hAnsi="Times New Roman" w:cs="Times New Roman"/>
          <w:position w:val="-60"/>
          <w:sz w:val="24"/>
        </w:rPr>
        <w:object w:dxaOrig="6180" w:dyaOrig="1380">
          <v:shape id="_x0000_i1163" type="#_x0000_t75" style="width:309.5pt;height:69.3pt" o:ole="">
            <v:imagedata r:id="rId281" o:title=""/>
          </v:shape>
          <o:OLEObject Type="Embed" ProgID="Equation.3" ShapeID="_x0000_i1163" DrawAspect="Content" ObjectID="_1749987593" r:id="rId282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2</w:t>
      </w:r>
      <w:r w:rsidRPr="00C35B05">
        <w:rPr>
          <w:rFonts w:ascii="Times New Roman" w:hAnsi="Times New Roman" w:cs="Times New Roman"/>
          <w:sz w:val="24"/>
        </w:rPr>
        <w:t xml:space="preserve">. На складе находятся детали, изготовленные на двух заводах. Известно, что объем продукции первого завода в 4 раза превышает объем продукции второго завода. Вероятность брака на первом заводе </w:t>
      </w:r>
      <w:r w:rsidRPr="00C35B05">
        <w:rPr>
          <w:rFonts w:ascii="Times New Roman" w:hAnsi="Times New Roman" w:cs="Times New Roman"/>
          <w:i/>
          <w:sz w:val="24"/>
        </w:rPr>
        <w:t>р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= 0,05, на втором заводе –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= 0,01. Наудачу взятая деталь оказалась бракованной. Какова вероятность того, что эта деталь изготовлена пе</w:t>
      </w:r>
      <w:r w:rsidRPr="00C35B05">
        <w:rPr>
          <w:rFonts w:ascii="Times New Roman" w:hAnsi="Times New Roman" w:cs="Times New Roman"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вым заводом?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Решение. </w:t>
      </w:r>
      <w:r w:rsidRPr="00C35B05">
        <w:rPr>
          <w:rFonts w:ascii="Times New Roman" w:hAnsi="Times New Roman" w:cs="Times New Roman"/>
          <w:sz w:val="24"/>
        </w:rPr>
        <w:t xml:space="preserve">Обозначим через </w:t>
      </w:r>
      <w:r w:rsidRPr="00C35B05">
        <w:rPr>
          <w:rFonts w:ascii="Times New Roman" w:hAnsi="Times New Roman" w:cs="Times New Roman"/>
          <w:i/>
          <w:sz w:val="24"/>
        </w:rPr>
        <w:t>Н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событие, состоящее в том, что взятая деталь изготовлена на первом заводе. </w:t>
      </w:r>
      <w:r w:rsidRPr="00C35B05">
        <w:rPr>
          <w:rFonts w:ascii="Times New Roman" w:hAnsi="Times New Roman" w:cs="Times New Roman"/>
          <w:i/>
          <w:sz w:val="24"/>
        </w:rPr>
        <w:t>Н</w:t>
      </w:r>
      <w:proofErr w:type="gramStart"/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– на втором заводе, тогда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3280" w:dyaOrig="560">
          <v:shape id="_x0000_i1164" type="#_x0000_t75" style="width:163.9pt;height:28.5pt" o:ole="">
            <v:imagedata r:id="rId283" o:title=""/>
          </v:shape>
          <o:OLEObject Type="Embed" ProgID="Equation.3" ShapeID="_x0000_i1164" DrawAspect="Content" ObjectID="_1749987594" r:id="rId284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Пусть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– событие, состоящее в том, что наудачу взятая деталь оказалась бракованной.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>По условию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3300" w:dyaOrig="340">
          <v:shape id="_x0000_i1165" type="#_x0000_t75" style="width:164.95pt;height:16.65pt" o:ole="">
            <v:imagedata r:id="rId285" o:title=""/>
          </v:shape>
          <o:OLEObject Type="Embed" ProgID="Equation.3" ShapeID="_x0000_i1165" DrawAspect="Content" ObjectID="_1749987595" r:id="rId286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случае </w:t>
      </w:r>
      <w:proofErr w:type="spellStart"/>
      <w:proofErr w:type="gramStart"/>
      <w:r w:rsidRPr="00C35B0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C35B05">
        <w:rPr>
          <w:rFonts w:ascii="Times New Roman" w:hAnsi="Times New Roman" w:cs="Times New Roman"/>
          <w:sz w:val="24"/>
        </w:rPr>
        <w:t xml:space="preserve"> = 1 получаем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3760" w:dyaOrig="639">
          <v:shape id="_x0000_i1166" type="#_x0000_t75" style="width:187.5pt;height:31.7pt" o:ole="">
            <v:imagedata r:id="rId287" o:title=""/>
          </v:shape>
          <o:OLEObject Type="Embed" ProgID="Equation.3" ShapeID="_x0000_i1166" DrawAspect="Content" ObjectID="_1749987596" r:id="rId288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b/>
          <w:position w:val="-22"/>
          <w:sz w:val="24"/>
        </w:rPr>
        <w:t>Пример 3</w:t>
      </w:r>
      <w:r w:rsidRPr="00C35B05">
        <w:rPr>
          <w:rFonts w:ascii="Times New Roman" w:hAnsi="Times New Roman" w:cs="Times New Roman"/>
          <w:position w:val="-22"/>
          <w:sz w:val="24"/>
        </w:rPr>
        <w:t>. На склад поступает продукция  трех фабрик, причем продукция первой фабр</w:t>
      </w:r>
      <w:r w:rsidRPr="00C35B05">
        <w:rPr>
          <w:rFonts w:ascii="Times New Roman" w:hAnsi="Times New Roman" w:cs="Times New Roman"/>
          <w:position w:val="-22"/>
          <w:sz w:val="24"/>
        </w:rPr>
        <w:t>и</w:t>
      </w:r>
      <w:r w:rsidRPr="00C35B05">
        <w:rPr>
          <w:rFonts w:ascii="Times New Roman" w:hAnsi="Times New Roman" w:cs="Times New Roman"/>
          <w:position w:val="-22"/>
          <w:sz w:val="24"/>
        </w:rPr>
        <w:t>ки составляет 20%,  второй – 46% и третьей – 34%. Известно, что средний процент н</w:t>
      </w:r>
      <w:r w:rsidRPr="00C35B05">
        <w:rPr>
          <w:rFonts w:ascii="Times New Roman" w:hAnsi="Times New Roman" w:cs="Times New Roman"/>
          <w:position w:val="-22"/>
          <w:sz w:val="24"/>
        </w:rPr>
        <w:t>е</w:t>
      </w:r>
      <w:r w:rsidRPr="00C35B05">
        <w:rPr>
          <w:rFonts w:ascii="Times New Roman" w:hAnsi="Times New Roman" w:cs="Times New Roman"/>
          <w:position w:val="-22"/>
          <w:sz w:val="24"/>
        </w:rPr>
        <w:t>стандартных изделий для первой фабрики равен 3%, для второй – 2%, для третьей – 1%. Найти вероятность того, что наудачу взятое нестандартное изделие произведено на первой фабрике.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i/>
          <w:position w:val="-22"/>
          <w:sz w:val="24"/>
        </w:rPr>
        <w:t>Решение.</w:t>
      </w:r>
      <w:r w:rsidRPr="00C35B05">
        <w:rPr>
          <w:rFonts w:ascii="Times New Roman" w:hAnsi="Times New Roman" w:cs="Times New Roman"/>
          <w:position w:val="-22"/>
          <w:sz w:val="24"/>
        </w:rPr>
        <w:t xml:space="preserve"> Обозначим через</w:t>
      </w:r>
      <w:proofErr w:type="gramStart"/>
      <w:r w:rsidRPr="00C35B05">
        <w:rPr>
          <w:rFonts w:ascii="Times New Roman" w:hAnsi="Times New Roman" w:cs="Times New Roman"/>
          <w:position w:val="-22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position w:val="-22"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position w:val="-22"/>
          <w:sz w:val="24"/>
        </w:rPr>
        <w:t xml:space="preserve"> событие, состоящее в том, что взято нестандартное изделие, через </w:t>
      </w:r>
      <w:r w:rsidRPr="00C35B05">
        <w:rPr>
          <w:rFonts w:ascii="Times New Roman" w:hAnsi="Times New Roman" w:cs="Times New Roman"/>
          <w:i/>
          <w:position w:val="-22"/>
          <w:sz w:val="24"/>
        </w:rPr>
        <w:t>Н</w:t>
      </w:r>
      <w:r w:rsidRPr="00C35B05">
        <w:rPr>
          <w:rFonts w:ascii="Times New Roman" w:hAnsi="Times New Roman" w:cs="Times New Roman"/>
          <w:position w:val="-22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position w:val="-22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position w:val="-22"/>
          <w:sz w:val="24"/>
        </w:rPr>
        <w:t>Н</w:t>
      </w:r>
      <w:r w:rsidRPr="00C35B05">
        <w:rPr>
          <w:rFonts w:ascii="Times New Roman" w:hAnsi="Times New Roman" w:cs="Times New Roman"/>
          <w:position w:val="-22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position w:val="-22"/>
          <w:sz w:val="24"/>
        </w:rPr>
        <w:t xml:space="preserve">, </w:t>
      </w:r>
      <w:r w:rsidRPr="00C35B05">
        <w:rPr>
          <w:rFonts w:ascii="Times New Roman" w:hAnsi="Times New Roman" w:cs="Times New Roman"/>
          <w:i/>
          <w:position w:val="-22"/>
          <w:sz w:val="24"/>
        </w:rPr>
        <w:t>Н</w:t>
      </w:r>
      <w:r w:rsidRPr="00C35B05">
        <w:rPr>
          <w:rFonts w:ascii="Times New Roman" w:hAnsi="Times New Roman" w:cs="Times New Roman"/>
          <w:position w:val="-22"/>
          <w:sz w:val="24"/>
          <w:vertAlign w:val="subscript"/>
        </w:rPr>
        <w:t>3</w:t>
      </w:r>
      <w:r w:rsidRPr="00C35B05">
        <w:rPr>
          <w:rFonts w:ascii="Times New Roman" w:hAnsi="Times New Roman" w:cs="Times New Roman"/>
          <w:position w:val="-22"/>
          <w:sz w:val="24"/>
        </w:rPr>
        <w:t xml:space="preserve"> – гипотезы, состоящие в том, что взято изделие, изготовленное соответс</w:t>
      </w:r>
      <w:r w:rsidRPr="00C35B05">
        <w:rPr>
          <w:rFonts w:ascii="Times New Roman" w:hAnsi="Times New Roman" w:cs="Times New Roman"/>
          <w:position w:val="-22"/>
          <w:sz w:val="24"/>
        </w:rPr>
        <w:t>т</w:t>
      </w:r>
      <w:r w:rsidRPr="00C35B05">
        <w:rPr>
          <w:rFonts w:ascii="Times New Roman" w:hAnsi="Times New Roman" w:cs="Times New Roman"/>
          <w:position w:val="-22"/>
          <w:sz w:val="24"/>
        </w:rPr>
        <w:t>венно на первой, на второй, на третьей фабрике.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t>Из условия задачи следует, что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36"/>
          <w:sz w:val="24"/>
        </w:rPr>
        <w:object w:dxaOrig="4959" w:dyaOrig="840">
          <v:shape id="_x0000_i1167" type="#_x0000_t75" style="width:247.7pt;height:42.45pt" o:ole="">
            <v:imagedata r:id="rId289" o:title=""/>
          </v:shape>
          <o:OLEObject Type="Embed" ProgID="Equation.3" ShapeID="_x0000_i1167" DrawAspect="Content" ObjectID="_1749987597" r:id="rId29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t>Поскольку в данном случае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168" type="#_x0000_t75" style="width:8.05pt;height:15.05pt" o:ole="">
            <v:imagedata r:id="rId185" o:title=""/>
          </v:shape>
          <o:OLEObject Type="Embed" ProgID="Equation.3" ShapeID="_x0000_i1168" DrawAspect="Content" ObjectID="_1749987598" r:id="rId291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4819" w:dyaOrig="340">
          <v:shape id="_x0000_i1169" type="#_x0000_t75" style="width:240.2pt;height:16.65pt" o:ole="">
            <v:imagedata r:id="rId292" o:title=""/>
          </v:shape>
          <o:OLEObject Type="Embed" ProgID="Equation.3" ShapeID="_x0000_i1169" DrawAspect="Content" ObjectID="_1749987599" r:id="rId293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t>находим искомую вероятность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6"/>
          <w:sz w:val="24"/>
        </w:rPr>
        <w:object w:dxaOrig="3780" w:dyaOrig="639">
          <v:shape id="_x0000_i1170" type="#_x0000_t75" style="width:189.15pt;height:31.7pt" o:ole="">
            <v:imagedata r:id="rId294" o:title=""/>
          </v:shape>
          <o:OLEObject Type="Embed" ProgID="Equation.3" ShapeID="_x0000_i1170" DrawAspect="Content" ObjectID="_1749987600" r:id="rId295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position w:val="-22"/>
          <w:sz w:val="24"/>
        </w:rPr>
      </w:pPr>
      <w:r w:rsidRPr="00C35B05">
        <w:rPr>
          <w:rFonts w:ascii="Times New Roman" w:hAnsi="Times New Roman" w:cs="Times New Roman"/>
          <w:position w:val="-22"/>
          <w:sz w:val="24"/>
        </w:rPr>
        <w:t>Аналогично находим вероятности: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position w:val="-10"/>
          <w:sz w:val="24"/>
        </w:rPr>
      </w:pPr>
      <w:r w:rsidRPr="00C35B05">
        <w:rPr>
          <w:rFonts w:ascii="Times New Roman" w:hAnsi="Times New Roman" w:cs="Times New Roman"/>
          <w:position w:val="-64"/>
          <w:sz w:val="24"/>
        </w:rPr>
        <w:object w:dxaOrig="3860" w:dyaOrig="1420">
          <v:shape id="_x0000_i1171" type="#_x0000_t75" style="width:193.45pt;height:70.95pt" o:ole="">
            <v:imagedata r:id="rId296" o:title=""/>
          </v:shape>
          <o:OLEObject Type="Embed" ProgID="Equation.3" ShapeID="_x0000_i1171" DrawAspect="Content" ObjectID="_1749987601" r:id="rId297"/>
        </w:object>
      </w:r>
      <w:r w:rsidRPr="00C35B0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172" type="#_x0000_t75" style="width:8.05pt;height:15.05pt" o:ole="">
            <v:imagedata r:id="rId185" o:title=""/>
          </v:shape>
          <o:OLEObject Type="Embed" ProgID="Equation.3" ShapeID="_x0000_i1172" DrawAspect="Content" ObjectID="_1749987602" r:id="rId298"/>
        </w:objec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Формула Бернулли, Пуассона, Лапласа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Схема повторных испытаний служит базовой моделью для решения большого числа практических задач и формально выглядит так: производится серия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независимых одн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типных испытаний, в каждом из которых интересующее нас событие </w:t>
      </w:r>
      <w:r w:rsidRPr="00C35B05">
        <w:rPr>
          <w:rFonts w:ascii="Times New Roman" w:hAnsi="Times New Roman" w:cs="Times New Roman"/>
          <w:i/>
          <w:sz w:val="24"/>
        </w:rPr>
        <w:t>A</w:t>
      </w:r>
      <w:r w:rsidRPr="00C35B05">
        <w:rPr>
          <w:rFonts w:ascii="Times New Roman" w:hAnsi="Times New Roman" w:cs="Times New Roman"/>
          <w:sz w:val="24"/>
        </w:rPr>
        <w:t xml:space="preserve"> может появиться с одной и той же вероятностью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p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. Требуется определить вероятность того, что в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испыт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ниях событие  </w:t>
      </w:r>
      <w:r w:rsidRPr="00C35B05">
        <w:rPr>
          <w:rFonts w:ascii="Times New Roman" w:hAnsi="Times New Roman" w:cs="Times New Roman"/>
          <w:i/>
          <w:sz w:val="24"/>
        </w:rPr>
        <w:t xml:space="preserve">A </w:t>
      </w:r>
      <w:r w:rsidRPr="00C35B05">
        <w:rPr>
          <w:rFonts w:ascii="Times New Roman" w:hAnsi="Times New Roman" w:cs="Times New Roman"/>
          <w:sz w:val="24"/>
        </w:rPr>
        <w:t xml:space="preserve"> появится ровно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раз. Задача решается с помощью </w:t>
      </w:r>
      <w:r w:rsidRPr="00C35B05">
        <w:rPr>
          <w:rFonts w:ascii="Times New Roman" w:hAnsi="Times New Roman" w:cs="Times New Roman"/>
          <w:i/>
          <w:sz w:val="24"/>
        </w:rPr>
        <w:t>формулы Бернулли</w:t>
      </w:r>
      <w:r w:rsidRPr="00C35B05">
        <w:rPr>
          <w:rFonts w:ascii="Times New Roman" w:hAnsi="Times New Roman" w:cs="Times New Roman"/>
          <w:sz w:val="24"/>
        </w:rPr>
        <w:t>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position w:val="-12"/>
          <w:sz w:val="24"/>
        </w:rPr>
        <w:object w:dxaOrig="2020" w:dyaOrig="440">
          <v:shape id="_x0000_i1173" type="#_x0000_t75" style="width:100.5pt;height:22.55pt" o:ole="">
            <v:imagedata r:id="rId299" o:title=""/>
          </v:shape>
          <o:OLEObject Type="Embed" ProgID="Equation.3" ShapeID="_x0000_i1173" DrawAspect="Content" ObjectID="_1749987603" r:id="rId300"/>
        </w:objec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,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где </w:t>
      </w:r>
      <w:r w:rsidRPr="00C35B05">
        <w:rPr>
          <w:rFonts w:ascii="Times New Roman" w:hAnsi="Times New Roman" w:cs="Times New Roman"/>
          <w:i/>
          <w:sz w:val="24"/>
          <w:lang w:val="en-US"/>
        </w:rPr>
        <w:t>q</w:t>
      </w:r>
      <w:r w:rsidRPr="00C35B05">
        <w:rPr>
          <w:rFonts w:ascii="Times New Roman" w:hAnsi="Times New Roman" w:cs="Times New Roman"/>
          <w:sz w:val="24"/>
        </w:rPr>
        <w:t xml:space="preserve"> = 1 </w:t>
      </w:r>
      <w:r w:rsidRPr="00C35B05">
        <w:rPr>
          <w:rFonts w:ascii="Times New Roman" w:hAnsi="Times New Roman" w:cs="Times New Roman"/>
          <w:sz w:val="24"/>
          <w:lang w:val="en-US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</w:rPr>
        <w:t xml:space="preserve">  </w:t>
      </w:r>
      <w:r w:rsidRPr="00C35B05">
        <w:rPr>
          <w:rFonts w:ascii="Times New Roman" w:hAnsi="Times New Roman" w:cs="Times New Roman"/>
          <w:sz w:val="24"/>
          <w:lang w:val="en-US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 вероятность появления противоположного события </w:t>
      </w:r>
      <w:r w:rsidRPr="00C35B05">
        <w:rPr>
          <w:rFonts w:ascii="Times New Roman" w:hAnsi="Times New Roman" w:cs="Times New Roman"/>
          <w:position w:val="-6"/>
          <w:sz w:val="24"/>
        </w:rPr>
        <w:object w:dxaOrig="300" w:dyaOrig="300">
          <v:shape id="_x0000_i1174" type="#_x0000_t75" style="width:14.5pt;height:14.5pt" o:ole="">
            <v:imagedata r:id="rId301" o:title=""/>
          </v:shape>
          <o:OLEObject Type="Embed" ProgID="Equation.3" ShapeID="_x0000_i1174" DrawAspect="Content" ObjectID="_1749987604" r:id="rId30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Вероятность того, что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 появится в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испытаниях не менее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</w:rPr>
        <w:t xml:space="preserve"> раз, вычисляе</w:t>
      </w:r>
      <w:r w:rsidRPr="00C35B05">
        <w:rPr>
          <w:rFonts w:ascii="Times New Roman" w:hAnsi="Times New Roman" w:cs="Times New Roman"/>
          <w:sz w:val="24"/>
        </w:rPr>
        <w:t>т</w:t>
      </w:r>
      <w:r w:rsidRPr="00C35B05">
        <w:rPr>
          <w:rFonts w:ascii="Times New Roman" w:hAnsi="Times New Roman" w:cs="Times New Roman"/>
          <w:sz w:val="24"/>
        </w:rPr>
        <w:t xml:space="preserve">ся по формуле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0"/>
          <w:sz w:val="24"/>
        </w:rPr>
        <w:object w:dxaOrig="2620" w:dyaOrig="740">
          <v:shape id="_x0000_i1175" type="#_x0000_t75" style="width:130.55pt;height:37.05pt" o:ole="">
            <v:imagedata r:id="rId303" o:title=""/>
          </v:shape>
          <o:OLEObject Type="Embed" ProgID="Equation.3" ShapeID="_x0000_i1175" DrawAspect="Content" ObjectID="_1749987605" r:id="rId304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или по формуле                                                      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0"/>
          <w:sz w:val="24"/>
        </w:rPr>
        <w:object w:dxaOrig="2920" w:dyaOrig="740">
          <v:shape id="_x0000_i1176" type="#_x0000_t75" style="width:145.05pt;height:37.05pt" o:ole="">
            <v:imagedata r:id="rId305" o:title=""/>
          </v:shape>
          <o:OLEObject Type="Embed" ProgID="Equation.3" ShapeID="_x0000_i1176" DrawAspect="Content" ObjectID="_1749987606" r:id="rId306"/>
        </w:object>
      </w:r>
    </w:p>
    <w:p w:rsidR="00DD10F6" w:rsidRPr="00C35B05" w:rsidRDefault="00DD10F6" w:rsidP="00DD10F6">
      <w:pPr>
        <w:widowControl w:val="0"/>
        <w:spacing w:after="0"/>
        <w:ind w:firstLine="340"/>
        <w:outlineLvl w:val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>Вероятность появления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хотя бы один раз в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испытаниях равна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700" w:dyaOrig="440">
          <v:shape id="_x0000_i1177" type="#_x0000_t75" style="width:85.45pt;height:22.55pt" o:ole="" fillcolor="window">
            <v:imagedata r:id="rId307" o:title=""/>
          </v:shape>
          <o:OLEObject Type="Embed" ProgID="Equation.3" ShapeID="_x0000_i1177" DrawAspect="Content" ObjectID="_1749987607" r:id="rId308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Совокупность событий, состоящих в появлении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от 0 до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раз в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испытан</w:t>
      </w:r>
      <w:r w:rsidRPr="00C35B05">
        <w:rPr>
          <w:rFonts w:ascii="Times New Roman" w:hAnsi="Times New Roman" w:cs="Times New Roman"/>
          <w:sz w:val="24"/>
        </w:rPr>
        <w:t>и</w:t>
      </w:r>
      <w:r w:rsidRPr="00C35B05">
        <w:rPr>
          <w:rFonts w:ascii="Times New Roman" w:hAnsi="Times New Roman" w:cs="Times New Roman"/>
          <w:sz w:val="24"/>
        </w:rPr>
        <w:t xml:space="preserve">ях, составляет полную группу событий. Для вычисления вероятностей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>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sz w:val="24"/>
        </w:rPr>
        <w:t>)  можно и</w:t>
      </w:r>
      <w:r w:rsidRPr="00C35B05">
        <w:rPr>
          <w:rFonts w:ascii="Times New Roman" w:hAnsi="Times New Roman" w:cs="Times New Roman"/>
          <w:sz w:val="24"/>
        </w:rPr>
        <w:t>с</w:t>
      </w:r>
      <w:r w:rsidRPr="00C35B05">
        <w:rPr>
          <w:rFonts w:ascii="Times New Roman" w:hAnsi="Times New Roman" w:cs="Times New Roman"/>
          <w:sz w:val="24"/>
        </w:rPr>
        <w:t xml:space="preserve">пользовать так называемую </w:t>
      </w:r>
      <w:r w:rsidRPr="00C35B05">
        <w:rPr>
          <w:rFonts w:ascii="Times New Roman" w:hAnsi="Times New Roman" w:cs="Times New Roman"/>
          <w:i/>
          <w:sz w:val="24"/>
        </w:rPr>
        <w:t xml:space="preserve"> производящую  функцию</w:t>
      </w:r>
      <w:r w:rsidRPr="00C35B05">
        <w:rPr>
          <w:rFonts w:ascii="Times New Roman" w:hAnsi="Times New Roman" w:cs="Times New Roman"/>
          <w:sz w:val="24"/>
        </w:rPr>
        <w:t xml:space="preserve">  </w:t>
      </w:r>
      <w:r w:rsidRPr="00C35B05">
        <w:rPr>
          <w:rFonts w:ascii="Times New Roman" w:hAnsi="Times New Roman" w:cs="Times New Roman"/>
          <w:sz w:val="24"/>
        </w:rPr>
        <w:sym w:font="Symbol" w:char="F06A"/>
      </w:r>
      <w:proofErr w:type="spellStart"/>
      <w:r w:rsidRPr="00C35B05">
        <w:rPr>
          <w:rFonts w:ascii="Times New Roman" w:hAnsi="Times New Roman" w:cs="Times New Roman"/>
          <w:i/>
          <w:sz w:val="24"/>
          <w:vertAlign w:val="subscript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>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x</w:t>
      </w:r>
      <w:proofErr w:type="spellEnd"/>
      <w:r w:rsidRPr="00C35B05">
        <w:rPr>
          <w:rFonts w:ascii="Times New Roman" w:hAnsi="Times New Roman" w:cs="Times New Roman"/>
          <w:sz w:val="24"/>
        </w:rPr>
        <w:t>):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44"/>
          <w:sz w:val="24"/>
        </w:rPr>
        <w:object w:dxaOrig="5160" w:dyaOrig="999">
          <v:shape id="_x0000_i1178" type="#_x0000_t75" style="width:257.35pt;height:50.5pt" o:ole="" fillcolor="window">
            <v:imagedata r:id="rId309" o:title=""/>
          </v:shape>
          <o:OLEObject Type="Embed" ProgID="Equation.3" ShapeID="_x0000_i1178" DrawAspect="Content" ObjectID="_1749987608" r:id="rId310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Коэффициент при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x</w:t>
      </w:r>
      <w:r w:rsidRPr="00C35B05">
        <w:rPr>
          <w:rFonts w:ascii="Times New Roman" w:hAnsi="Times New Roman" w:cs="Times New Roman"/>
          <w:i/>
          <w:sz w:val="24"/>
          <w:vertAlign w:val="superscript"/>
          <w:lang w:val="en-US"/>
        </w:rPr>
        <w:t>m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разложения этого бинома равен вероятности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</w:rPr>
        <w:t>).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 том случае, когда вероятности появлений события </w:t>
      </w:r>
      <w:r w:rsidRPr="00C35B05">
        <w:rPr>
          <w:rFonts w:ascii="Times New Roman" w:hAnsi="Times New Roman" w:cs="Times New Roman"/>
          <w:i/>
          <w:sz w:val="24"/>
        </w:rPr>
        <w:t xml:space="preserve">A </w:t>
      </w:r>
      <w:r w:rsidRPr="00C35B05">
        <w:rPr>
          <w:rFonts w:ascii="Times New Roman" w:hAnsi="Times New Roman" w:cs="Times New Roman"/>
          <w:sz w:val="24"/>
        </w:rPr>
        <w:t>в каждом испытании неодин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ковы и равны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i/>
          <w:sz w:val="24"/>
          <w:vertAlign w:val="subscript"/>
        </w:rPr>
        <w:t>i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i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= 1,2,...,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sz w:val="24"/>
        </w:rPr>
        <w:t>), производящая функция имеет вид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 w:rsidRPr="00C35B05">
        <w:rPr>
          <w:rFonts w:ascii="Times New Roman" w:hAnsi="Times New Roman" w:cs="Times New Roman"/>
          <w:sz w:val="24"/>
        </w:rPr>
        <w:sym w:font="Symbol" w:char="F06A"/>
      </w:r>
      <w:proofErr w:type="gramStart"/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r w:rsidRPr="00C35B05">
        <w:rPr>
          <w:rFonts w:ascii="Times New Roman" w:hAnsi="Times New Roman" w:cs="Times New Roman"/>
          <w:sz w:val="24"/>
          <w:lang w:val="en-US"/>
        </w:rPr>
        <w:t>(</w:t>
      </w:r>
      <w:proofErr w:type="gramEnd"/>
      <w:r w:rsidRPr="00C35B05">
        <w:rPr>
          <w:rFonts w:ascii="Times New Roman" w:hAnsi="Times New Roman" w:cs="Times New Roman"/>
          <w:i/>
          <w:sz w:val="24"/>
          <w:lang w:val="en-US"/>
        </w:rPr>
        <w:t>x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) = ( </w:t>
      </w:r>
      <w:r w:rsidRPr="00C35B05">
        <w:rPr>
          <w:rFonts w:ascii="Times New Roman" w:hAnsi="Times New Roman" w:cs="Times New Roman"/>
          <w:i/>
          <w:sz w:val="24"/>
          <w:lang w:val="en-US"/>
        </w:rPr>
        <w:t>q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1</w:t>
      </w:r>
      <w:r w:rsidRPr="00C35B05">
        <w:rPr>
          <w:rFonts w:ascii="Times New Roman" w:hAnsi="Times New Roman" w:cs="Times New Roman"/>
          <w:i/>
          <w:sz w:val="24"/>
          <w:lang w:val="en-US"/>
        </w:rPr>
        <w:t>+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1</w:t>
      </w:r>
      <w:r w:rsidRPr="00C35B05">
        <w:rPr>
          <w:rFonts w:ascii="Times New Roman" w:hAnsi="Times New Roman" w:cs="Times New Roman"/>
          <w:i/>
          <w:sz w:val="24"/>
          <w:lang w:val="en-US"/>
        </w:rPr>
        <w:t xml:space="preserve"> x 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) ( </w:t>
      </w:r>
      <w:r w:rsidRPr="00C35B05">
        <w:rPr>
          <w:rFonts w:ascii="Times New Roman" w:hAnsi="Times New Roman" w:cs="Times New Roman"/>
          <w:i/>
          <w:sz w:val="24"/>
          <w:lang w:val="en-US"/>
        </w:rPr>
        <w:t>q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C35B05">
        <w:rPr>
          <w:rFonts w:ascii="Times New Roman" w:hAnsi="Times New Roman" w:cs="Times New Roman"/>
          <w:i/>
          <w:sz w:val="24"/>
          <w:lang w:val="en-US"/>
        </w:rPr>
        <w:t>+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C35B05">
        <w:rPr>
          <w:rFonts w:ascii="Times New Roman" w:hAnsi="Times New Roman" w:cs="Times New Roman"/>
          <w:i/>
          <w:sz w:val="24"/>
          <w:lang w:val="en-US"/>
        </w:rPr>
        <w:t xml:space="preserve"> x 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) ... (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q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proofErr w:type="spellEnd"/>
      <w:r w:rsidRPr="00C35B05">
        <w:rPr>
          <w:rFonts w:ascii="Times New Roman" w:hAnsi="Times New Roman" w:cs="Times New Roman"/>
          <w:i/>
          <w:sz w:val="24"/>
          <w:lang w:val="en-US"/>
        </w:rPr>
        <w:t>+</w:t>
      </w:r>
      <w:r w:rsidRPr="00C35B0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proofErr w:type="spellEnd"/>
      <w:r w:rsidRPr="00C35B05">
        <w:rPr>
          <w:rFonts w:ascii="Times New Roman" w:hAnsi="Times New Roman" w:cs="Times New Roman"/>
          <w:i/>
          <w:sz w:val="24"/>
          <w:lang w:val="en-US"/>
        </w:rPr>
        <w:t xml:space="preserve"> x </w:t>
      </w:r>
      <w:r w:rsidRPr="00C35B05">
        <w:rPr>
          <w:rFonts w:ascii="Times New Roman" w:hAnsi="Times New Roman" w:cs="Times New Roman"/>
          <w:sz w:val="24"/>
          <w:lang w:val="en-US"/>
        </w:rPr>
        <w:t>).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Число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  <w:vertAlign w:val="subscript"/>
          <w:lang w:val="en-US"/>
        </w:rPr>
        <w:t>o</w:t>
      </w:r>
      <w:r w:rsidRPr="00C35B05">
        <w:rPr>
          <w:rFonts w:ascii="Times New Roman" w:hAnsi="Times New Roman" w:cs="Times New Roman"/>
          <w:sz w:val="24"/>
          <w:vertAlign w:val="subscript"/>
        </w:rPr>
        <w:t xml:space="preserve">  </w:t>
      </w:r>
      <w:r w:rsidRPr="00C35B05">
        <w:rPr>
          <w:rFonts w:ascii="Times New Roman" w:hAnsi="Times New Roman" w:cs="Times New Roman"/>
          <w:sz w:val="24"/>
        </w:rPr>
        <w:t>появлений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i/>
          <w:sz w:val="24"/>
        </w:rPr>
        <w:t xml:space="preserve">, </w:t>
      </w:r>
      <w:r w:rsidRPr="00C35B05">
        <w:rPr>
          <w:rFonts w:ascii="Times New Roman" w:hAnsi="Times New Roman" w:cs="Times New Roman"/>
          <w:sz w:val="24"/>
        </w:rPr>
        <w:t xml:space="preserve">вероятность которого в данной  серии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испытаний максимальна, называется </w:t>
      </w:r>
      <w:r w:rsidRPr="00C35B05">
        <w:rPr>
          <w:rFonts w:ascii="Times New Roman" w:hAnsi="Times New Roman" w:cs="Times New Roman"/>
          <w:i/>
          <w:sz w:val="24"/>
        </w:rPr>
        <w:t xml:space="preserve"> наивероятнейшим числом наступлений события А </w:t>
      </w:r>
      <w:r w:rsidRPr="00C35B05">
        <w:rPr>
          <w:rFonts w:ascii="Times New Roman" w:hAnsi="Times New Roman" w:cs="Times New Roman"/>
          <w:sz w:val="24"/>
        </w:rPr>
        <w:t>и определ</w:t>
      </w:r>
      <w:r w:rsidRPr="00C35B05">
        <w:rPr>
          <w:rFonts w:ascii="Times New Roman" w:hAnsi="Times New Roman" w:cs="Times New Roman"/>
          <w:sz w:val="24"/>
        </w:rPr>
        <w:t>я</w:t>
      </w:r>
      <w:r w:rsidRPr="00C35B05">
        <w:rPr>
          <w:rFonts w:ascii="Times New Roman" w:hAnsi="Times New Roman" w:cs="Times New Roman"/>
          <w:sz w:val="24"/>
        </w:rPr>
        <w:t>ется из неравенств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980" w:dyaOrig="360">
          <v:shape id="_x0000_i1179" type="#_x0000_t75" style="width:98.85pt;height:17.75pt" o:ole="" fillcolor="window">
            <v:imagedata r:id="rId311" o:title=""/>
          </v:shape>
          <o:OLEObject Type="Embed" ProgID="Equation.3" ShapeID="_x0000_i1179" DrawAspect="Content" ObjectID="_1749987609" r:id="rId31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Если число испытаний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велико, а вероятность появления события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в каждом испыт</w:t>
      </w:r>
      <w:r w:rsidRPr="00C35B05">
        <w:rPr>
          <w:rFonts w:ascii="Times New Roman" w:hAnsi="Times New Roman" w:cs="Times New Roman"/>
          <w:sz w:val="24"/>
        </w:rPr>
        <w:t>а</w:t>
      </w:r>
      <w:r w:rsidRPr="00C35B05">
        <w:rPr>
          <w:rFonts w:ascii="Times New Roman" w:hAnsi="Times New Roman" w:cs="Times New Roman"/>
          <w:sz w:val="24"/>
        </w:rPr>
        <w:t xml:space="preserve">нии очень мала (близка к нулю), то используют </w:t>
      </w:r>
      <w:r w:rsidRPr="00C35B05">
        <w:rPr>
          <w:rFonts w:ascii="Times New Roman" w:hAnsi="Times New Roman" w:cs="Times New Roman"/>
          <w:i/>
          <w:sz w:val="24"/>
        </w:rPr>
        <w:t>формулу Пуассона</w:t>
      </w:r>
      <w:r w:rsidRPr="00C35B05">
        <w:rPr>
          <w:rFonts w:ascii="Times New Roman" w:hAnsi="Times New Roman" w:cs="Times New Roman"/>
          <w:sz w:val="24"/>
        </w:rPr>
        <w:t xml:space="preserve">, согласно которой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1520" w:dyaOrig="639">
          <v:shape id="_x0000_i1180" type="#_x0000_t75" style="width:76.3pt;height:31.7pt" o:ole="" fillcolor="window">
            <v:imagedata r:id="rId313" o:title=""/>
          </v:shape>
          <o:OLEObject Type="Embed" ProgID="Equation.3" ShapeID="_x0000_i1180" DrawAspect="Content" ObjectID="_1749987610" r:id="rId314"/>
        </w:object>
      </w:r>
      <w:r w:rsidRPr="00C35B05">
        <w:rPr>
          <w:rFonts w:ascii="Times New Roman" w:hAnsi="Times New Roman" w:cs="Times New Roman"/>
          <w:sz w:val="24"/>
        </w:rPr>
        <w:t xml:space="preserve"> , где </w:t>
      </w:r>
      <w:r w:rsidRPr="00C35B05">
        <w:rPr>
          <w:rFonts w:ascii="Times New Roman" w:hAnsi="Times New Roman" w:cs="Times New Roman"/>
          <w:position w:val="-10"/>
          <w:sz w:val="24"/>
        </w:rPr>
        <w:object w:dxaOrig="660" w:dyaOrig="320">
          <v:shape id="_x0000_i1181" type="#_x0000_t75" style="width:33.3pt;height:16.1pt" o:ole="">
            <v:imagedata r:id="rId315" o:title=""/>
          </v:shape>
          <o:OLEObject Type="Embed" ProgID="Equation.3" ShapeID="_x0000_i1181" DrawAspect="Content" ObjectID="_1749987611" r:id="rId316"/>
        </w:objec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Равенство тем точнее, чем больше число испытаний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i/>
          <w:sz w:val="24"/>
        </w:rPr>
        <w:t>.</w: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Формула используется и тогда, когда известна продолжительность испытаний  </w:t>
      </w:r>
      <w:r w:rsidRPr="00C35B05">
        <w:rPr>
          <w:rFonts w:ascii="Times New Roman" w:hAnsi="Times New Roman" w:cs="Times New Roman"/>
          <w:i/>
          <w:sz w:val="24"/>
          <w:lang w:val="en-US"/>
        </w:rPr>
        <w:t>t</w:t>
      </w:r>
      <w:r w:rsidRPr="00C35B05">
        <w:rPr>
          <w:rFonts w:ascii="Times New Roman" w:hAnsi="Times New Roman" w:cs="Times New Roman"/>
          <w:sz w:val="24"/>
        </w:rPr>
        <w:t xml:space="preserve"> и среднее число наступлений события в единицу времени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sym w:font="Symbol" w:char="F020"/>
      </w:r>
      <w:r w:rsidRPr="00C35B05">
        <w:rPr>
          <w:rFonts w:ascii="Times New Roman" w:hAnsi="Times New Roman" w:cs="Times New Roman"/>
          <w:sz w:val="24"/>
        </w:rPr>
        <w:sym w:font="Symbol" w:char="F06C"/>
      </w:r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</w:rPr>
        <w:t>интенсивность потока с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i/>
          <w:sz w:val="24"/>
        </w:rPr>
        <w:t>бытий</w:t>
      </w:r>
      <w:r w:rsidRPr="00C35B05">
        <w:rPr>
          <w:rFonts w:ascii="Times New Roman" w:hAnsi="Times New Roman" w:cs="Times New Roman"/>
          <w:sz w:val="24"/>
        </w:rPr>
        <w:t xml:space="preserve">). В этом случае вероятность того, что за время  </w:t>
      </w:r>
      <w:r w:rsidRPr="00C35B05">
        <w:rPr>
          <w:rFonts w:ascii="Times New Roman" w:hAnsi="Times New Roman" w:cs="Times New Roman"/>
          <w:i/>
          <w:sz w:val="24"/>
          <w:lang w:val="en-US"/>
        </w:rPr>
        <w:t>t</w:t>
      </w:r>
      <w:r w:rsidRPr="00C35B05">
        <w:rPr>
          <w:rFonts w:ascii="Times New Roman" w:hAnsi="Times New Roman" w:cs="Times New Roman"/>
          <w:sz w:val="24"/>
        </w:rPr>
        <w:t xml:space="preserve">  событие появится ровно 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</w:rPr>
        <w:t xml:space="preserve">  раз, вычисляется по формуле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20"/>
          <w:sz w:val="24"/>
        </w:rPr>
        <w:object w:dxaOrig="1840" w:dyaOrig="660">
          <v:shape id="_x0000_i1182" type="#_x0000_t75" style="width:91.9pt;height:33.3pt" o:ole="" fillcolor="window">
            <v:imagedata r:id="rId317" o:title=""/>
          </v:shape>
          <o:OLEObject Type="Embed" ProgID="Equation.3" ShapeID="_x0000_i1182" DrawAspect="Content" ObjectID="_1749987612" r:id="rId318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Если вероятность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</w:rPr>
        <w:t xml:space="preserve"> появления события в одном испытании не столь близка к нулю или к единице, используют </w:t>
      </w:r>
      <w:r w:rsidRPr="00C35B05">
        <w:rPr>
          <w:rFonts w:ascii="Times New Roman" w:hAnsi="Times New Roman" w:cs="Times New Roman"/>
          <w:i/>
          <w:sz w:val="24"/>
        </w:rPr>
        <w:t>локальную теорему Муавра-Лапласа:</w: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 xml:space="preserve">При достаточно больших значениях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npq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 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2"/>
          <w:sz w:val="24"/>
        </w:rPr>
        <w:object w:dxaOrig="2000" w:dyaOrig="700">
          <v:shape id="_x0000_i1183" type="#_x0000_t75" style="width:100.5pt;height:36pt" o:ole="" fillcolor="window">
            <v:imagedata r:id="rId319" o:title=""/>
          </v:shape>
          <o:OLEObject Type="Embed" ProgID="Equation.3" ShapeID="_x0000_i1183" DrawAspect="Content" ObjectID="_1749987613" r:id="rId320"/>
        </w:object>
      </w:r>
      <w:r w:rsidRPr="00C35B05">
        <w:rPr>
          <w:rFonts w:ascii="Times New Roman" w:hAnsi="Times New Roman" w:cs="Times New Roman"/>
          <w:sz w:val="24"/>
        </w:rPr>
        <w:t xml:space="preserve"> где </w:t>
      </w:r>
      <w:r w:rsidRPr="00C35B05">
        <w:rPr>
          <w:rFonts w:ascii="Times New Roman" w:hAnsi="Times New Roman" w:cs="Times New Roman"/>
          <w:position w:val="-32"/>
          <w:sz w:val="24"/>
        </w:rPr>
        <w:object w:dxaOrig="3220" w:dyaOrig="800">
          <v:shape id="_x0000_i1184" type="#_x0000_t75" style="width:160.1pt;height:40.3pt" o:ole="" fillcolor="window">
            <v:imagedata r:id="rId321" o:title=""/>
          </v:shape>
          <o:OLEObject Type="Embed" ProgID="Equation.3" ShapeID="_x0000_i1184" DrawAspect="Content" ObjectID="_1749987614" r:id="rId322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Для функции </w:t>
      </w:r>
      <w:r w:rsidRPr="00C35B05">
        <w:rPr>
          <w:rFonts w:ascii="Times New Roman" w:hAnsi="Times New Roman" w:cs="Times New Roman"/>
          <w:position w:val="-10"/>
          <w:sz w:val="24"/>
        </w:rPr>
        <w:object w:dxaOrig="499" w:dyaOrig="320">
          <v:shape id="_x0000_i1185" type="#_x0000_t75" style="width:24.2pt;height:15.6pt" o:ole="" fillcolor="window">
            <v:imagedata r:id="rId323" o:title=""/>
          </v:shape>
          <o:OLEObject Type="Embed" ProgID="Equation.3" ShapeID="_x0000_i1185" DrawAspect="Content" ObjectID="_1749987615" r:id="rId324"/>
        </w:object>
      </w:r>
      <w:r w:rsidRPr="00C35B05">
        <w:rPr>
          <w:rFonts w:ascii="Times New Roman" w:hAnsi="Times New Roman" w:cs="Times New Roman"/>
          <w:sz w:val="24"/>
        </w:rPr>
        <w:t xml:space="preserve"> составлены таблицы ее значений </w:t>
      </w:r>
      <w:proofErr w:type="gramStart"/>
      <w:r w:rsidRPr="00C35B05">
        <w:rPr>
          <w:rFonts w:ascii="Times New Roman" w:hAnsi="Times New Roman" w:cs="Times New Roman"/>
          <w:sz w:val="24"/>
        </w:rPr>
        <w:t>при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6"/>
          <w:sz w:val="24"/>
        </w:rPr>
        <w:object w:dxaOrig="520" w:dyaOrig="279">
          <v:shape id="_x0000_i1186" type="#_x0000_t75" style="width:25.8pt;height:13.95pt" o:ole="" fillcolor="window">
            <v:imagedata r:id="rId325" o:title=""/>
          </v:shape>
          <o:OLEObject Type="Embed" ProgID="Equation.3" ShapeID="_x0000_i1186" DrawAspect="Content" ObjectID="_1749987616" r:id="rId326"/>
        </w:object>
      </w:r>
      <w:r w:rsidRPr="00C35B05">
        <w:rPr>
          <w:rFonts w:ascii="Times New Roman" w:hAnsi="Times New Roman" w:cs="Times New Roman"/>
          <w:sz w:val="24"/>
        </w:rPr>
        <w:t>.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На практике больший интерес представляет вопрос о вероятности того, что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появится в серии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испытаний от </w:t>
      </w:r>
      <w:r w:rsidRPr="00C35B05">
        <w:rPr>
          <w:rFonts w:ascii="Times New Roman" w:hAnsi="Times New Roman" w:cs="Times New Roman"/>
          <w:position w:val="-10"/>
          <w:sz w:val="24"/>
        </w:rPr>
        <w:object w:dxaOrig="279" w:dyaOrig="300">
          <v:shape id="_x0000_i1187" type="#_x0000_t75" style="width:14.5pt;height:15.05pt" o:ole="">
            <v:imagedata r:id="rId327" o:title=""/>
          </v:shape>
          <o:OLEObject Type="Embed" ProgID="Equation.2" ShapeID="_x0000_i1187" DrawAspect="Content" ObjectID="_1749987617" r:id="rId328"/>
        </w:object>
      </w:r>
      <w:r w:rsidRPr="00C35B05">
        <w:rPr>
          <w:rFonts w:ascii="Times New Roman" w:hAnsi="Times New Roman" w:cs="Times New Roman"/>
          <w:sz w:val="24"/>
        </w:rPr>
        <w:t xml:space="preserve"> до </w:t>
      </w:r>
      <w:r w:rsidRPr="00C35B05">
        <w:rPr>
          <w:rFonts w:ascii="Times New Roman" w:hAnsi="Times New Roman" w:cs="Times New Roman"/>
          <w:position w:val="-10"/>
          <w:sz w:val="24"/>
        </w:rPr>
        <w:object w:dxaOrig="300" w:dyaOrig="300">
          <v:shape id="_x0000_i1188" type="#_x0000_t75" style="width:15.05pt;height:15.05pt" o:ole="">
            <v:imagedata r:id="rId329" o:title=""/>
          </v:shape>
          <o:OLEObject Type="Embed" ProgID="Equation.2" ShapeID="_x0000_i1188" DrawAspect="Content" ObjectID="_1749987618" r:id="rId330"/>
        </w:object>
      </w:r>
      <w:r w:rsidRPr="00C35B05">
        <w:rPr>
          <w:rFonts w:ascii="Times New Roman" w:hAnsi="Times New Roman" w:cs="Times New Roman"/>
          <w:sz w:val="24"/>
        </w:rPr>
        <w:t xml:space="preserve"> раз. В этом случае используется </w:t>
      </w:r>
      <w:r w:rsidRPr="00C35B05">
        <w:rPr>
          <w:rFonts w:ascii="Times New Roman" w:hAnsi="Times New Roman" w:cs="Times New Roman"/>
          <w:i/>
          <w:sz w:val="24"/>
        </w:rPr>
        <w:t>интегральная теорема Муавра-Лапласа</w:t>
      </w:r>
      <w:r w:rsidRPr="00C35B05">
        <w:rPr>
          <w:rFonts w:ascii="Times New Roman" w:hAnsi="Times New Roman" w:cs="Times New Roman"/>
          <w:sz w:val="24"/>
        </w:rPr>
        <w:t xml:space="preserve">, согласно которой 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0"/>
          <w:sz w:val="24"/>
          <w:lang w:val="en-US"/>
        </w:rPr>
        <w:object w:dxaOrig="3240" w:dyaOrig="340">
          <v:shape id="_x0000_i1189" type="#_x0000_t75" style="width:163.35pt;height:16.65pt" o:ole="" fillcolor="window">
            <v:imagedata r:id="rId331" o:title=""/>
          </v:shape>
          <o:OLEObject Type="Embed" ProgID="Equation.3" ShapeID="_x0000_i1189" DrawAspect="Content" ObjectID="_1749987619" r:id="rId332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gramStart"/>
      <w:r w:rsidRPr="00C35B05">
        <w:rPr>
          <w:rFonts w:ascii="Times New Roman" w:hAnsi="Times New Roman" w:cs="Times New Roman"/>
          <w:sz w:val="24"/>
        </w:rPr>
        <w:t>где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32"/>
          <w:sz w:val="24"/>
          <w:lang w:val="en-US"/>
        </w:rPr>
        <w:object w:dxaOrig="2100" w:dyaOrig="720">
          <v:shape id="_x0000_i1190" type="#_x0000_t75" style="width:105.3pt;height:36pt" o:ole="" fillcolor="window">
            <v:imagedata r:id="rId333" o:title=""/>
          </v:shape>
          <o:OLEObject Type="Embed" ProgID="Equation.3" ShapeID="_x0000_i1190" DrawAspect="Content" ObjectID="_1749987620" r:id="rId334"/>
        </w:object>
      </w:r>
      <w:r w:rsidRPr="00C35B05">
        <w:rPr>
          <w:rFonts w:ascii="Times New Roman" w:hAnsi="Times New Roman" w:cs="Times New Roman"/>
          <w:sz w:val="24"/>
        </w:rPr>
        <w:t xml:space="preserve">  а </w:t>
      </w:r>
      <w:r w:rsidRPr="00C35B05">
        <w:rPr>
          <w:rFonts w:ascii="Times New Roman" w:hAnsi="Times New Roman" w:cs="Times New Roman"/>
          <w:position w:val="-32"/>
          <w:sz w:val="24"/>
        </w:rPr>
        <w:object w:dxaOrig="2079" w:dyaOrig="880">
          <v:shape id="_x0000_i1191" type="#_x0000_t75" style="width:103.15pt;height:43.5pt" o:ole="" fillcolor="window">
            <v:imagedata r:id="rId335" o:title=""/>
          </v:shape>
          <o:OLEObject Type="Embed" ProgID="Equation.3" ShapeID="_x0000_i1191" DrawAspect="Content" ObjectID="_1749987621" r:id="rId336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так называемый </w:t>
      </w:r>
      <w:r w:rsidRPr="00C35B05">
        <w:rPr>
          <w:rFonts w:ascii="Times New Roman" w:hAnsi="Times New Roman" w:cs="Times New Roman"/>
          <w:i/>
          <w:sz w:val="24"/>
        </w:rPr>
        <w:t>интеграл вероятн</w:t>
      </w:r>
      <w:r w:rsidRPr="00C35B05">
        <w:rPr>
          <w:rFonts w:ascii="Times New Roman" w:hAnsi="Times New Roman" w:cs="Times New Roman"/>
          <w:i/>
          <w:sz w:val="24"/>
        </w:rPr>
        <w:t>о</w:t>
      </w:r>
      <w:r w:rsidRPr="00C35B05">
        <w:rPr>
          <w:rFonts w:ascii="Times New Roman" w:hAnsi="Times New Roman" w:cs="Times New Roman"/>
          <w:i/>
          <w:sz w:val="24"/>
        </w:rPr>
        <w:t xml:space="preserve">стей, </w:t>
      </w:r>
      <w:r w:rsidRPr="00C35B05">
        <w:rPr>
          <w:rFonts w:ascii="Times New Roman" w:hAnsi="Times New Roman" w:cs="Times New Roman"/>
          <w:sz w:val="24"/>
        </w:rPr>
        <w:t>или</w:t>
      </w:r>
      <w:r w:rsidRPr="00C35B05">
        <w:rPr>
          <w:rFonts w:ascii="Times New Roman" w:hAnsi="Times New Roman" w:cs="Times New Roman"/>
          <w:i/>
          <w:sz w:val="24"/>
        </w:rPr>
        <w:t xml:space="preserve"> интегральная функция Лапласа, </w:t>
      </w:r>
      <w:r w:rsidRPr="00C35B05">
        <w:rPr>
          <w:rFonts w:ascii="Times New Roman" w:hAnsi="Times New Roman" w:cs="Times New Roman"/>
          <w:sz w:val="24"/>
        </w:rPr>
        <w:t>значения которой определяются из таблицы.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 xml:space="preserve">Пример 1. </w:t>
      </w:r>
      <w:r w:rsidRPr="00C35B05">
        <w:rPr>
          <w:rFonts w:ascii="Times New Roman" w:hAnsi="Times New Roman" w:cs="Times New Roman"/>
          <w:sz w:val="24"/>
        </w:rPr>
        <w:t>Производится 5 независимых выстрелов по цели, вероятность попадания в к</w:t>
      </w:r>
      <w:r w:rsidRPr="00C35B05">
        <w:rPr>
          <w:rFonts w:ascii="Times New Roman" w:hAnsi="Times New Roman" w:cs="Times New Roman"/>
          <w:sz w:val="24"/>
        </w:rPr>
        <w:t>о</w:t>
      </w:r>
      <w:r w:rsidRPr="00C35B05">
        <w:rPr>
          <w:rFonts w:ascii="Times New Roman" w:hAnsi="Times New Roman" w:cs="Times New Roman"/>
          <w:sz w:val="24"/>
        </w:rPr>
        <w:t xml:space="preserve">торую при каждом выстреле равна 0,2. Для разрушения цели достаточно трех попаданий. </w:t>
      </w:r>
      <w:r w:rsidRPr="00C35B05">
        <w:rPr>
          <w:rFonts w:ascii="Times New Roman" w:hAnsi="Times New Roman" w:cs="Times New Roman"/>
          <w:sz w:val="24"/>
        </w:rPr>
        <w:lastRenderedPageBreak/>
        <w:t>Найти вероятность того, что цель будет разрушена.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Пусть</w:t>
      </w:r>
      <w:r w:rsidRPr="00C35B05">
        <w:rPr>
          <w:rFonts w:ascii="Times New Roman" w:hAnsi="Times New Roman" w:cs="Times New Roman"/>
          <w:position w:val="-12"/>
          <w:sz w:val="24"/>
        </w:rPr>
        <w:object w:dxaOrig="340" w:dyaOrig="360">
          <v:shape id="_x0000_i1192" type="#_x0000_t75" style="width:16.65pt;height:17.75pt" o:ole="">
            <v:imagedata r:id="rId337" o:title=""/>
          </v:shape>
          <o:OLEObject Type="Embed" ProgID="Equation.3" ShapeID="_x0000_i1192" DrawAspect="Content" ObjectID="_1749987622" r:id="rId338"/>
        </w:objec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событие, состоящее в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</w:rPr>
        <w:t xml:space="preserve">  попаданиях в цель, а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В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означает разрушение цели после пяти выстрелов. Очевидно, что </w:t>
      </w:r>
      <w:r w:rsidRPr="00C35B05">
        <w:rPr>
          <w:rFonts w:ascii="Times New Roman" w:hAnsi="Times New Roman" w:cs="Times New Roman"/>
          <w:position w:val="-12"/>
          <w:sz w:val="24"/>
        </w:rPr>
        <w:object w:dxaOrig="1680" w:dyaOrig="360">
          <v:shape id="_x0000_i1193" type="#_x0000_t75" style="width:83.8pt;height:17.75pt" o:ole="" fillcolor="window">
            <v:imagedata r:id="rId339" o:title=""/>
          </v:shape>
          <o:OLEObject Type="Embed" ProgID="Equation.3" ShapeID="_x0000_i1193" DrawAspect="Content" ObjectID="_1749987623" r:id="rId340"/>
        </w:object>
      </w:r>
      <w:r w:rsidRPr="00C35B05">
        <w:rPr>
          <w:rFonts w:ascii="Times New Roman" w:hAnsi="Times New Roman" w:cs="Times New Roman"/>
          <w:sz w:val="24"/>
        </w:rPr>
        <w:t xml:space="preserve">. Так как события </w:t>
      </w:r>
      <w:r w:rsidRPr="00C35B05">
        <w:rPr>
          <w:rFonts w:ascii="Times New Roman" w:hAnsi="Times New Roman" w:cs="Times New Roman"/>
          <w:position w:val="-12"/>
          <w:sz w:val="24"/>
        </w:rPr>
        <w:object w:dxaOrig="340" w:dyaOrig="360">
          <v:shape id="_x0000_i1194" type="#_x0000_t75" style="width:17.75pt;height:17.75pt" o:ole="">
            <v:imagedata r:id="rId341" o:title=""/>
          </v:shape>
          <o:OLEObject Type="Embed" ProgID="Equation.3" ShapeID="_x0000_i1194" DrawAspect="Content" ObjectID="_1749987624" r:id="rId342"/>
        </w:object>
      </w:r>
      <w:r w:rsidRPr="00C35B05">
        <w:rPr>
          <w:rFonts w:ascii="Times New Roman" w:hAnsi="Times New Roman" w:cs="Times New Roman"/>
          <w:sz w:val="24"/>
        </w:rPr>
        <w:t xml:space="preserve"> попарно несовместны, то по теореме сложения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2940" w:dyaOrig="360">
          <v:shape id="_x0000_i1195" type="#_x0000_t75" style="width:146.7pt;height:17.75pt" o:ole="" fillcolor="window">
            <v:imagedata r:id="rId343" o:title=""/>
          </v:shape>
          <o:OLEObject Type="Embed" ProgID="Equation.3" ShapeID="_x0000_i1195" DrawAspect="Content" ObjectID="_1749987625" r:id="rId344"/>
        </w:object>
      </w:r>
      <w:r w:rsidRPr="00C35B05">
        <w:rPr>
          <w:rFonts w:ascii="Times New Roman" w:hAnsi="Times New Roman" w:cs="Times New Roman"/>
          <w:sz w:val="24"/>
        </w:rPr>
        <w:t xml:space="preserve"> Вероятности </w:t>
      </w:r>
      <w:r w:rsidRPr="00C35B05">
        <w:rPr>
          <w:rFonts w:ascii="Times New Roman" w:hAnsi="Times New Roman" w:cs="Times New Roman"/>
          <w:position w:val="-12"/>
          <w:sz w:val="24"/>
        </w:rPr>
        <w:object w:dxaOrig="720" w:dyaOrig="360">
          <v:shape id="_x0000_i1196" type="#_x0000_t75" style="width:36pt;height:17.75pt" o:ole="">
            <v:imagedata r:id="rId345" o:title=""/>
          </v:shape>
          <o:OLEObject Type="Embed" ProgID="Equation.3" ShapeID="_x0000_i1196" DrawAspect="Content" ObjectID="_1749987626" r:id="rId346"/>
        </w:object>
      </w:r>
      <w:r w:rsidRPr="00C35B05">
        <w:rPr>
          <w:rFonts w:ascii="Times New Roman" w:hAnsi="Times New Roman" w:cs="Times New Roman"/>
          <w:sz w:val="24"/>
        </w:rPr>
        <w:t xml:space="preserve">найдем по формуле Бернулли: </w:t>
      </w:r>
      <w:r w:rsidRPr="00C35B05">
        <w:rPr>
          <w:rFonts w:ascii="Times New Roman" w:hAnsi="Times New Roman" w:cs="Times New Roman"/>
          <w:i/>
          <w:position w:val="-12"/>
          <w:sz w:val="24"/>
        </w:rPr>
        <w:object w:dxaOrig="2880" w:dyaOrig="440">
          <v:shape id="_x0000_i1197" type="#_x0000_t75" style="width:138.1pt;height:22.05pt" o:ole="">
            <v:imagedata r:id="rId347" o:title=""/>
          </v:shape>
          <o:OLEObject Type="Embed" ProgID="Equation.3" ShapeID="_x0000_i1197" DrawAspect="Content" ObjectID="_1749987627" r:id="rId348"/>
        </w:object>
      </w:r>
      <w:r w:rsidRPr="00C35B05">
        <w:rPr>
          <w:rFonts w:ascii="Times New Roman" w:hAnsi="Times New Roman" w:cs="Times New Roman"/>
          <w:sz w:val="24"/>
        </w:rPr>
        <w:t xml:space="preserve"> тогда </w:t>
      </w:r>
      <w:proofErr w:type="spellStart"/>
      <w:r w:rsidRPr="00C35B05">
        <w:rPr>
          <w:rFonts w:ascii="Times New Roman" w:hAnsi="Times New Roman" w:cs="Times New Roman"/>
          <w:sz w:val="24"/>
        </w:rPr>
        <w:t>сог</w:t>
      </w:r>
      <w:proofErr w:type="spellEnd"/>
      <w:r w:rsidRPr="00C35B05">
        <w:rPr>
          <w:rFonts w:ascii="Times New Roman" w:hAnsi="Times New Roman" w:cs="Times New Roman"/>
          <w:sz w:val="24"/>
        </w:rPr>
        <w:t>-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proofErr w:type="spellStart"/>
      <w:r w:rsidRPr="00C35B05">
        <w:rPr>
          <w:rFonts w:ascii="Times New Roman" w:hAnsi="Times New Roman" w:cs="Times New Roman"/>
          <w:sz w:val="24"/>
        </w:rPr>
        <w:t>ласно</w:t>
      </w:r>
      <w:proofErr w:type="spellEnd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30"/>
          <w:sz w:val="24"/>
        </w:rPr>
        <w:object w:dxaOrig="2200" w:dyaOrig="740">
          <v:shape id="_x0000_i1198" type="#_x0000_t75" style="width:110.15pt;height:37.05pt" o:ole="">
            <v:imagedata r:id="rId349" o:title=""/>
          </v:shape>
          <o:OLEObject Type="Embed" ProgID="Equation.3" ShapeID="_x0000_i1198" DrawAspect="Content" ObjectID="_1749987628" r:id="rId350"/>
        </w:object>
      </w:r>
      <w:r w:rsidRPr="00C35B05">
        <w:rPr>
          <w:rFonts w:ascii="Times New Roman" w:hAnsi="Times New Roman" w:cs="Times New Roman"/>
          <w:sz w:val="24"/>
        </w:rPr>
        <w:t xml:space="preserve"> где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0"/>
          <w:sz w:val="24"/>
        </w:rPr>
        <w:object w:dxaOrig="1960" w:dyaOrig="320">
          <v:shape id="_x0000_i1199" type="#_x0000_t75" style="width:97.25pt;height:15.6pt" o:ole="">
            <v:imagedata r:id="rId351" o:title=""/>
          </v:shape>
          <o:OLEObject Type="Embed" ProgID="Equation.3" ShapeID="_x0000_i1199" DrawAspect="Content" ObjectID="_1749987629" r:id="rId352"/>
        </w:object>
      </w:r>
      <w:r w:rsidRPr="00C35B05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C35B05">
        <w:rPr>
          <w:rFonts w:ascii="Times New Roman" w:hAnsi="Times New Roman" w:cs="Times New Roman"/>
          <w:sz w:val="24"/>
        </w:rPr>
        <w:t>ычисляя, получим:</w:t>
      </w:r>
    </w:p>
    <w:p w:rsidR="00DD10F6" w:rsidRPr="00C35B05" w:rsidRDefault="00DD10F6" w:rsidP="00DD10F6">
      <w:pPr>
        <w:widowControl w:val="0"/>
        <w:spacing w:after="0"/>
        <w:jc w:val="center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4"/>
          <w:sz w:val="24"/>
        </w:rPr>
        <w:object w:dxaOrig="5560" w:dyaOrig="900">
          <v:shape id="_x0000_i1200" type="#_x0000_t75" style="width:278.35pt;height:45.15pt" o:ole="" fillcolor="window">
            <v:imagedata r:id="rId353" o:title=""/>
          </v:shape>
          <o:OLEObject Type="Embed" ProgID="Equation.3" ShapeID="_x0000_i1200" DrawAspect="Content" ObjectID="_1749987630" r:id="rId354"/>
        </w:object>
      </w:r>
      <w:r w:rsidRPr="00C35B05">
        <w:rPr>
          <w:rFonts w:ascii="Times New Roman" w:hAnsi="Times New Roman" w:cs="Times New Roman"/>
          <w:sz w:val="24"/>
        </w:rPr>
        <w:t xml:space="preserve">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2</w:t>
      </w:r>
      <w:r w:rsidRPr="00C35B05">
        <w:rPr>
          <w:rFonts w:ascii="Times New Roman" w:hAnsi="Times New Roman" w:cs="Times New Roman"/>
          <w:sz w:val="24"/>
        </w:rPr>
        <w:t>. Случайное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может появиться в каждом испытании с вероятностью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</w:rPr>
        <w:t xml:space="preserve">. Сколько испытаний следует произвести, чтобы с вероятностью, не меньшей </w:t>
      </w:r>
      <w:r w:rsidRPr="00C35B05">
        <w:rPr>
          <w:rFonts w:ascii="Times New Roman" w:hAnsi="Times New Roman" w:cs="Times New Roman"/>
          <w:i/>
          <w:sz w:val="24"/>
        </w:rPr>
        <w:t>Р</w:t>
      </w:r>
      <w:r w:rsidRPr="00C35B05">
        <w:rPr>
          <w:rFonts w:ascii="Times New Roman" w:hAnsi="Times New Roman" w:cs="Times New Roman"/>
          <w:sz w:val="24"/>
        </w:rPr>
        <w:t>, событие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произошло хотя бы один раз?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Пусть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– наименьшее количество необходимых испытаний, при которых соб</w:t>
      </w:r>
      <w:r w:rsidRPr="00C35B05">
        <w:rPr>
          <w:rFonts w:ascii="Times New Roman" w:hAnsi="Times New Roman" w:cs="Times New Roman"/>
          <w:sz w:val="24"/>
        </w:rPr>
        <w:t>ы</w:t>
      </w:r>
      <w:r w:rsidRPr="00C35B05">
        <w:rPr>
          <w:rFonts w:ascii="Times New Roman" w:hAnsi="Times New Roman" w:cs="Times New Roman"/>
          <w:sz w:val="24"/>
        </w:rPr>
        <w:t>тие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А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 произойдет хотя бы один раз. Согласно </w:t>
      </w:r>
      <w:r w:rsidRPr="00C35B05">
        <w:rPr>
          <w:rFonts w:ascii="Times New Roman" w:hAnsi="Times New Roman" w:cs="Times New Roman"/>
          <w:position w:val="-12"/>
          <w:sz w:val="24"/>
        </w:rPr>
        <w:object w:dxaOrig="1660" w:dyaOrig="440">
          <v:shape id="_x0000_i1201" type="#_x0000_t75" style="width:83.8pt;height:22.55pt" o:ole="" fillcolor="window">
            <v:imagedata r:id="rId355" o:title=""/>
          </v:shape>
          <o:OLEObject Type="Embed" ProgID="Equation.3" ShapeID="_x0000_i1201" DrawAspect="Content" ObjectID="_1749987631" r:id="rId356"/>
        </w:object>
      </w:r>
      <w:r w:rsidRPr="00C35B05">
        <w:rPr>
          <w:rFonts w:ascii="Times New Roman" w:hAnsi="Times New Roman" w:cs="Times New Roman"/>
          <w:sz w:val="24"/>
        </w:rPr>
        <w:t xml:space="preserve"> где </w:t>
      </w:r>
      <w:r w:rsidRPr="00C35B05">
        <w:rPr>
          <w:rFonts w:ascii="Times New Roman" w:hAnsi="Times New Roman" w:cs="Times New Roman"/>
          <w:position w:val="-10"/>
          <w:sz w:val="24"/>
        </w:rPr>
        <w:object w:dxaOrig="900" w:dyaOrig="320">
          <v:shape id="_x0000_i1202" type="#_x0000_t75" style="width:45.15pt;height:15.6pt" o:ole="" fillcolor="window">
            <v:imagedata r:id="rId357" o:title=""/>
          </v:shape>
          <o:OLEObject Type="Embed" ProgID="Equation.3" ShapeID="_x0000_i1202" DrawAspect="Content" ObjectID="_1749987632" r:id="rId358"/>
        </w:object>
      </w:r>
      <w:r w:rsidRPr="00C35B05">
        <w:rPr>
          <w:rFonts w:ascii="Times New Roman" w:hAnsi="Times New Roman" w:cs="Times New Roman"/>
          <w:sz w:val="24"/>
        </w:rPr>
        <w:t xml:space="preserve"> и по условию </w:t>
      </w:r>
      <w:r w:rsidRPr="00C35B05">
        <w:rPr>
          <w:rFonts w:ascii="Times New Roman" w:hAnsi="Times New Roman" w:cs="Times New Roman"/>
          <w:position w:val="-10"/>
          <w:sz w:val="24"/>
        </w:rPr>
        <w:object w:dxaOrig="1040" w:dyaOrig="420">
          <v:shape id="_x0000_i1203" type="#_x0000_t75" style="width:52.1pt;height:21.5pt" o:ole="" fillcolor="window">
            <v:imagedata r:id="rId359" o:title=""/>
          </v:shape>
          <o:OLEObject Type="Embed" ProgID="Equation.3" ShapeID="_x0000_i1203" DrawAspect="Content" ObjectID="_1749987633" r:id="rId360"/>
        </w:object>
      </w:r>
      <w:r w:rsidRPr="00C35B05">
        <w:rPr>
          <w:rFonts w:ascii="Times New Roman" w:hAnsi="Times New Roman" w:cs="Times New Roman"/>
          <w:sz w:val="24"/>
        </w:rPr>
        <w:t>или</w:t>
      </w:r>
      <w:proofErr w:type="gramStart"/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position w:val="-10"/>
          <w:sz w:val="24"/>
        </w:rPr>
        <w:object w:dxaOrig="1460" w:dyaOrig="420">
          <v:shape id="_x0000_i1204" type="#_x0000_t75" style="width:73.05pt;height:21.5pt" o:ole="" fillcolor="window">
            <v:imagedata r:id="rId361" o:title=""/>
          </v:shape>
          <o:OLEObject Type="Embed" ProgID="Equation.3" ShapeID="_x0000_i1204" DrawAspect="Content" ObjectID="_1749987634" r:id="rId362"/>
        </w:object>
      </w:r>
      <w:r w:rsidRPr="00C35B05">
        <w:rPr>
          <w:rFonts w:ascii="Times New Roman" w:hAnsi="Times New Roman" w:cs="Times New Roman"/>
          <w:sz w:val="24"/>
        </w:rPr>
        <w:t xml:space="preserve"> Л</w:t>
      </w:r>
      <w:proofErr w:type="gramEnd"/>
      <w:r w:rsidRPr="00C35B05">
        <w:rPr>
          <w:rFonts w:ascii="Times New Roman" w:hAnsi="Times New Roman" w:cs="Times New Roman"/>
          <w:sz w:val="24"/>
        </w:rPr>
        <w:t xml:space="preserve">огарифмируя, получим:   </w:t>
      </w:r>
      <w:r w:rsidRPr="00C35B05">
        <w:rPr>
          <w:rFonts w:ascii="Times New Roman" w:hAnsi="Times New Roman" w:cs="Times New Roman"/>
          <w:position w:val="-10"/>
          <w:sz w:val="24"/>
        </w:rPr>
        <w:object w:dxaOrig="2000" w:dyaOrig="320">
          <v:shape id="_x0000_i1205" type="#_x0000_t75" style="width:100.5pt;height:15.6pt" o:ole="" fillcolor="window">
            <v:imagedata r:id="rId363" o:title=""/>
          </v:shape>
          <o:OLEObject Type="Embed" ProgID="Equation.3" ShapeID="_x0000_i1205" DrawAspect="Content" ObjectID="_1749987635" r:id="rId364"/>
        </w:object>
      </w:r>
      <w:r w:rsidRPr="00C35B05">
        <w:rPr>
          <w:rFonts w:ascii="Times New Roman" w:hAnsi="Times New Roman" w:cs="Times New Roman"/>
          <w:sz w:val="24"/>
        </w:rPr>
        <w:t xml:space="preserve"> а так как </w:t>
      </w:r>
      <w:r w:rsidRPr="00C35B05">
        <w:rPr>
          <w:rFonts w:ascii="Times New Roman" w:hAnsi="Times New Roman" w:cs="Times New Roman"/>
          <w:position w:val="-10"/>
          <w:sz w:val="24"/>
        </w:rPr>
        <w:object w:dxaOrig="1219" w:dyaOrig="320">
          <v:shape id="_x0000_i1206" type="#_x0000_t75" style="width:61.8pt;height:15.6pt" o:ole="" fillcolor="window">
            <v:imagedata r:id="rId365" o:title=""/>
          </v:shape>
          <o:OLEObject Type="Embed" ProgID="Equation.3" ShapeID="_x0000_i1206" DrawAspect="Content" ObjectID="_1749987636" r:id="rId366"/>
        </w:object>
      </w:r>
      <w:r w:rsidRPr="00C35B05">
        <w:rPr>
          <w:rFonts w:ascii="Times New Roman" w:hAnsi="Times New Roman" w:cs="Times New Roman"/>
          <w:sz w:val="24"/>
        </w:rPr>
        <w:t xml:space="preserve"> то </w:t>
      </w:r>
      <w:r w:rsidRPr="00C35B05">
        <w:rPr>
          <w:rFonts w:ascii="Times New Roman" w:hAnsi="Times New Roman" w:cs="Times New Roman"/>
          <w:position w:val="-26"/>
          <w:sz w:val="24"/>
        </w:rPr>
        <w:object w:dxaOrig="1300" w:dyaOrig="639">
          <v:shape id="_x0000_i1207" type="#_x0000_t75" style="width:65pt;height:31.7pt" o:ole="" fillcolor="window">
            <v:imagedata r:id="rId367" o:title=""/>
          </v:shape>
          <o:OLEObject Type="Embed" ProgID="Equation.3" ShapeID="_x0000_i1207" DrawAspect="Content" ObjectID="_1749987637" r:id="rId368"/>
        </w:objec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3</w:t>
      </w:r>
      <w:r w:rsidRPr="00C35B05">
        <w:rPr>
          <w:rFonts w:ascii="Times New Roman" w:hAnsi="Times New Roman" w:cs="Times New Roman"/>
          <w:sz w:val="24"/>
        </w:rPr>
        <w:t>.</w:t>
      </w:r>
      <w:r w:rsidRPr="00C35B05">
        <w:rPr>
          <w:rFonts w:ascii="Times New Roman" w:hAnsi="Times New Roman" w:cs="Times New Roman"/>
          <w:b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При транспортировке изделие может быть повреждено с вероятностью 0,002. Найти вероятность того, что в партии из 2000 изделий в пути окажутся поврежденными три изделия.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Имеем: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n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2000;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p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0,002; </w:t>
      </w:r>
      <w:r w:rsidRPr="00C35B05">
        <w:rPr>
          <w:rFonts w:ascii="Times New Roman" w:hAnsi="Times New Roman" w:cs="Times New Roman"/>
          <w:sz w:val="24"/>
        </w:rPr>
        <w:sym w:font="Symbol" w:char="F06C"/>
      </w:r>
      <w:r w:rsidRPr="00C35B05">
        <w:rPr>
          <w:rFonts w:ascii="Times New Roman" w:hAnsi="Times New Roman" w:cs="Times New Roman"/>
          <w:sz w:val="24"/>
        </w:rPr>
        <w:t xml:space="preserve"> = </w:t>
      </w:r>
      <w:proofErr w:type="spellStart"/>
      <w:r w:rsidRPr="00C35B05">
        <w:rPr>
          <w:rFonts w:ascii="Times New Roman" w:hAnsi="Times New Roman" w:cs="Times New Roman"/>
          <w:i/>
          <w:sz w:val="24"/>
          <w:lang w:val="en-US"/>
        </w:rPr>
        <w:t>np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4; 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3. Вероятность появления события в одном испытании очень мала, поэтому используем формулу Пуассона. Находим, что  </w:t>
      </w:r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</w:rPr>
        <w:t>2000</w:t>
      </w:r>
      <w:r w:rsidRPr="00C35B05">
        <w:rPr>
          <w:rFonts w:ascii="Times New Roman" w:hAnsi="Times New Roman" w:cs="Times New Roman"/>
          <w:sz w:val="24"/>
        </w:rPr>
        <w:t xml:space="preserve">(3) = 0,195367.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4.</w:t>
      </w:r>
      <w:r w:rsidRPr="00C35B05">
        <w:rPr>
          <w:rFonts w:ascii="Times New Roman" w:hAnsi="Times New Roman" w:cs="Times New Roman"/>
          <w:sz w:val="24"/>
        </w:rPr>
        <w:t xml:space="preserve"> Среднее число вызовов, поступающих на АТС за 1 мин, равно двум. Найти в</w:t>
      </w:r>
      <w:r w:rsidRPr="00C35B05">
        <w:rPr>
          <w:rFonts w:ascii="Times New Roman" w:hAnsi="Times New Roman" w:cs="Times New Roman"/>
          <w:sz w:val="24"/>
        </w:rPr>
        <w:t>е</w:t>
      </w:r>
      <w:r w:rsidRPr="00C35B05">
        <w:rPr>
          <w:rFonts w:ascii="Times New Roman" w:hAnsi="Times New Roman" w:cs="Times New Roman"/>
          <w:sz w:val="24"/>
        </w:rPr>
        <w:t>роятность того, что за 4 мин. поступит: а) четыре вызова; б) менее четырех вызовов; в) не менее четырех вызовов.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По условию интенсивность потока вызовов </w:t>
      </w:r>
      <w:r w:rsidRPr="00C35B05">
        <w:rPr>
          <w:rFonts w:ascii="Times New Roman" w:hAnsi="Times New Roman" w:cs="Times New Roman"/>
          <w:sz w:val="24"/>
        </w:rPr>
        <w:sym w:font="Symbol" w:char="F06C"/>
      </w:r>
      <w:r w:rsidRPr="00C35B05">
        <w:rPr>
          <w:rFonts w:ascii="Times New Roman" w:hAnsi="Times New Roman" w:cs="Times New Roman"/>
          <w:sz w:val="24"/>
        </w:rPr>
        <w:t xml:space="preserve"> = 2, значит, </w:t>
      </w:r>
      <w:r w:rsidRPr="00C35B05">
        <w:rPr>
          <w:rFonts w:ascii="Times New Roman" w:hAnsi="Times New Roman" w:cs="Times New Roman"/>
          <w:position w:val="-6"/>
          <w:sz w:val="24"/>
        </w:rPr>
        <w:object w:dxaOrig="660" w:dyaOrig="279">
          <v:shape id="_x0000_i1208" type="#_x0000_t75" style="width:32.25pt;height:13.95pt" o:ole="" fillcolor="window">
            <v:imagedata r:id="rId369" o:title=""/>
          </v:shape>
          <o:OLEObject Type="Embed" ProgID="Equation.3" ShapeID="_x0000_i1208" DrawAspect="Content" ObjectID="_1749987638" r:id="rId370"/>
        </w:object>
      </w:r>
      <w:r w:rsidRPr="00C35B05">
        <w:rPr>
          <w:rFonts w:ascii="Times New Roman" w:hAnsi="Times New Roman" w:cs="Times New Roman"/>
          <w:sz w:val="24"/>
        </w:rPr>
        <w:t xml:space="preserve"> Находим по таблице 3: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а) </w:t>
      </w:r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= 4) = 0,0573;      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>б)</w:t>
      </w:r>
      <w:r w:rsidRPr="00C35B05">
        <w:rPr>
          <w:rFonts w:ascii="Times New Roman" w:hAnsi="Times New Roman" w:cs="Times New Roman"/>
          <w:i/>
          <w:sz w:val="24"/>
        </w:rPr>
        <w:t xml:space="preserve"> P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 (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&lt; 4) = </w:t>
      </w:r>
      <w:r w:rsidRPr="00C35B05">
        <w:rPr>
          <w:rFonts w:ascii="Times New Roman" w:hAnsi="Times New Roman" w:cs="Times New Roman"/>
          <w:position w:val="-10"/>
          <w:sz w:val="24"/>
        </w:rPr>
        <w:object w:dxaOrig="2799" w:dyaOrig="340">
          <v:shape id="_x0000_i1209" type="#_x0000_t75" style="width:139.15pt;height:17.75pt" o:ole="" fillcolor="window">
            <v:imagedata r:id="rId371" o:title=""/>
          </v:shape>
          <o:OLEObject Type="Embed" ProgID="Equation.3" ShapeID="_x0000_i1209" DrawAspect="Content" ObjectID="_1749987639" r:id="rId372"/>
        </w:object>
      </w:r>
      <w:r w:rsidRPr="00C35B05">
        <w:rPr>
          <w:rFonts w:ascii="Times New Roman" w:hAnsi="Times New Roman" w:cs="Times New Roman"/>
          <w:position w:val="-10"/>
          <w:sz w:val="24"/>
          <w:lang w:val="en-US"/>
        </w:rPr>
        <w:object w:dxaOrig="160" w:dyaOrig="279">
          <v:shape id="_x0000_i1210" type="#_x0000_t75" style="width:8.05pt;height:14.5pt" o:ole="" fillcolor="window">
            <v:imagedata r:id="rId373" o:title=""/>
          </v:shape>
          <o:OLEObject Type="Embed" ProgID="Equation.3" ShapeID="_x0000_i1210" DrawAspect="Content" ObjectID="_1749987640" r:id="rId374"/>
        </w:object>
      </w:r>
      <w:r w:rsidRPr="00C35B05">
        <w:rPr>
          <w:rFonts w:ascii="Times New Roman" w:hAnsi="Times New Roman" w:cs="Times New Roman"/>
          <w:sz w:val="24"/>
        </w:rPr>
        <w:t>0,0003 +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+0,0027 +  0,0107 + 0,0286  = 0,0423; </w: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t xml:space="preserve">в) </w:t>
      </w:r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>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 </w:t>
      </w:r>
      <w:r w:rsidRPr="00C35B05">
        <w:rPr>
          <w:rFonts w:ascii="Times New Roman" w:hAnsi="Times New Roman" w:cs="Times New Roman"/>
          <w:sz w:val="24"/>
        </w:rPr>
        <w:sym w:font="Symbol" w:char="F0B3"/>
      </w:r>
      <w:r w:rsidRPr="00C35B05">
        <w:rPr>
          <w:rFonts w:ascii="Times New Roman" w:hAnsi="Times New Roman" w:cs="Times New Roman"/>
          <w:sz w:val="24"/>
        </w:rPr>
        <w:t xml:space="preserve"> 4) = 1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</w:t>
      </w:r>
      <w:r w:rsidRPr="00C35B05">
        <w:rPr>
          <w:rFonts w:ascii="Times New Roman" w:hAnsi="Times New Roman" w:cs="Times New Roman"/>
          <w:i/>
          <w:sz w:val="24"/>
        </w:rPr>
        <w:t>P</w:t>
      </w:r>
      <w:r w:rsidRPr="00C35B05">
        <w:rPr>
          <w:rFonts w:ascii="Times New Roman" w:hAnsi="Times New Roman" w:cs="Times New Roman"/>
          <w:sz w:val="24"/>
          <w:vertAlign w:val="subscript"/>
        </w:rPr>
        <w:t>4</w:t>
      </w:r>
      <w:r w:rsidRPr="00C35B05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35B05">
        <w:rPr>
          <w:rFonts w:ascii="Times New Roman" w:hAnsi="Times New Roman" w:cs="Times New Roman"/>
          <w:i/>
          <w:sz w:val="24"/>
        </w:rPr>
        <w:t>m</w:t>
      </w:r>
      <w:proofErr w:type="spellEnd"/>
      <w:r w:rsidRPr="00C35B05">
        <w:rPr>
          <w:rFonts w:ascii="Times New Roman" w:hAnsi="Times New Roman" w:cs="Times New Roman"/>
          <w:i/>
          <w:sz w:val="24"/>
        </w:rPr>
        <w:t xml:space="preserve"> </w:t>
      </w:r>
      <w:r w:rsidRPr="00C35B05">
        <w:rPr>
          <w:rFonts w:ascii="Times New Roman" w:hAnsi="Times New Roman" w:cs="Times New Roman"/>
          <w:sz w:val="24"/>
        </w:rPr>
        <w:t xml:space="preserve">&lt; 4) = 1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0,0423 =  0,9577. 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b/>
          <w:sz w:val="24"/>
        </w:rPr>
        <w:t>Пример 5</w:t>
      </w:r>
      <w:r w:rsidRPr="00C35B05">
        <w:rPr>
          <w:rFonts w:ascii="Times New Roman" w:hAnsi="Times New Roman" w:cs="Times New Roman"/>
          <w:sz w:val="24"/>
        </w:rPr>
        <w:t>. Известно, что в партии из 2000 изделий в среднем 20% всех изделий являются второсортными. Найти вероятность того, что в результате проверки качества изделий в партии второсортными окажутся от 360 до 480 изделий.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i/>
          <w:sz w:val="24"/>
        </w:rPr>
        <w:t>Решение.</w:t>
      </w:r>
      <w:r w:rsidRPr="00C35B05">
        <w:rPr>
          <w:rFonts w:ascii="Times New Roman" w:hAnsi="Times New Roman" w:cs="Times New Roman"/>
          <w:sz w:val="24"/>
        </w:rPr>
        <w:t xml:space="preserve"> По условию </w:t>
      </w:r>
      <w:r w:rsidRPr="00C35B05">
        <w:rPr>
          <w:rFonts w:ascii="Times New Roman" w:hAnsi="Times New Roman" w:cs="Times New Roman"/>
          <w:i/>
          <w:sz w:val="24"/>
          <w:lang w:val="en-US"/>
        </w:rPr>
        <w:t>n</w:t>
      </w:r>
      <w:r w:rsidRPr="00C35B05">
        <w:rPr>
          <w:rFonts w:ascii="Times New Roman" w:hAnsi="Times New Roman" w:cs="Times New Roman"/>
          <w:sz w:val="24"/>
        </w:rPr>
        <w:t xml:space="preserve"> = 2000, </w:t>
      </w:r>
      <w:r w:rsidRPr="00C35B05">
        <w:rPr>
          <w:rFonts w:ascii="Times New Roman" w:hAnsi="Times New Roman" w:cs="Times New Roman"/>
          <w:i/>
          <w:sz w:val="24"/>
          <w:lang w:val="en-US"/>
        </w:rPr>
        <w:t>p</w:t>
      </w:r>
      <w:r w:rsidRPr="00C35B05">
        <w:rPr>
          <w:rFonts w:ascii="Times New Roman" w:hAnsi="Times New Roman" w:cs="Times New Roman"/>
          <w:sz w:val="24"/>
        </w:rPr>
        <w:t xml:space="preserve"> = 0,2, </w:t>
      </w:r>
      <w:r w:rsidRPr="00C35B05">
        <w:rPr>
          <w:rFonts w:ascii="Times New Roman" w:hAnsi="Times New Roman" w:cs="Times New Roman"/>
          <w:i/>
          <w:sz w:val="24"/>
          <w:lang w:val="en-US"/>
        </w:rPr>
        <w:t>q</w:t>
      </w:r>
      <w:r w:rsidRPr="00C35B05">
        <w:rPr>
          <w:rFonts w:ascii="Times New Roman" w:hAnsi="Times New Roman" w:cs="Times New Roman"/>
          <w:sz w:val="24"/>
        </w:rPr>
        <w:t xml:space="preserve"> = 0,8,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  <w:vertAlign w:val="subscript"/>
        </w:rPr>
        <w:t>1</w:t>
      </w:r>
      <w:r w:rsidRPr="00C35B05">
        <w:rPr>
          <w:rFonts w:ascii="Times New Roman" w:hAnsi="Times New Roman" w:cs="Times New Roman"/>
          <w:sz w:val="24"/>
        </w:rPr>
        <w:t xml:space="preserve"> = 360,  </w:t>
      </w:r>
      <w:r w:rsidRPr="00C35B05">
        <w:rPr>
          <w:rFonts w:ascii="Times New Roman" w:hAnsi="Times New Roman" w:cs="Times New Roman"/>
          <w:i/>
          <w:sz w:val="24"/>
          <w:lang w:val="en-US"/>
        </w:rPr>
        <w:t>m</w:t>
      </w:r>
      <w:r w:rsidRPr="00C35B05">
        <w:rPr>
          <w:rFonts w:ascii="Times New Roman" w:hAnsi="Times New Roman" w:cs="Times New Roman"/>
          <w:sz w:val="24"/>
          <w:vertAlign w:val="subscript"/>
        </w:rPr>
        <w:t>2</w:t>
      </w:r>
      <w:r w:rsidRPr="00C35B05">
        <w:rPr>
          <w:rFonts w:ascii="Times New Roman" w:hAnsi="Times New Roman" w:cs="Times New Roman"/>
          <w:sz w:val="24"/>
        </w:rPr>
        <w:t xml:space="preserve"> = 480. </w:t>
      </w:r>
      <w:r w:rsidRPr="00C35B05">
        <w:rPr>
          <w:rFonts w:ascii="Times New Roman" w:hAnsi="Times New Roman" w:cs="Times New Roman"/>
          <w:position w:val="-12"/>
          <w:sz w:val="24"/>
        </w:rPr>
        <w:object w:dxaOrig="3140" w:dyaOrig="360">
          <v:shape id="_x0000_i1211" type="#_x0000_t75" style="width:157.95pt;height:17.75pt" o:ole="" fillcolor="window">
            <v:imagedata r:id="rId375" o:title=""/>
          </v:shape>
          <o:OLEObject Type="Embed" ProgID="Equation.3" ShapeID="_x0000_i1211" DrawAspect="Content" ObjectID="_1749987641" r:id="rId376"/>
        </w:object>
      </w:r>
      <w:r w:rsidRPr="00C35B05">
        <w:rPr>
          <w:rFonts w:ascii="Times New Roman" w:hAnsi="Times New Roman" w:cs="Times New Roman"/>
          <w:sz w:val="24"/>
        </w:rPr>
        <w:t xml:space="preserve"> где  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position w:val="-30"/>
          <w:sz w:val="24"/>
        </w:rPr>
        <w:object w:dxaOrig="5040" w:dyaOrig="660">
          <v:shape id="_x0000_i1212" type="#_x0000_t75" style="width:252pt;height:32.25pt" o:ole="" fillcolor="window">
            <v:imagedata r:id="rId377" o:title=""/>
          </v:shape>
          <o:OLEObject Type="Embed" ProgID="Equation.3" ShapeID="_x0000_i1212" DrawAspect="Content" ObjectID="_1749987642" r:id="rId378"/>
        </w:object>
      </w:r>
    </w:p>
    <w:p w:rsidR="00DD10F6" w:rsidRPr="00C35B05" w:rsidRDefault="00DD10F6" w:rsidP="00DD10F6">
      <w:pPr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lastRenderedPageBreak/>
        <w:t xml:space="preserve">По таблице 2 находим: </w:t>
      </w:r>
      <w:r w:rsidRPr="00C35B05">
        <w:rPr>
          <w:rFonts w:ascii="Times New Roman" w:hAnsi="Times New Roman" w:cs="Times New Roman"/>
          <w:sz w:val="24"/>
        </w:rPr>
        <w:sym w:font="Symbol" w:char="F046"/>
      </w:r>
      <w:r w:rsidRPr="00C35B05">
        <w:rPr>
          <w:rFonts w:ascii="Times New Roman" w:hAnsi="Times New Roman" w:cs="Times New Roman"/>
          <w:sz w:val="24"/>
        </w:rPr>
        <w:t>(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2,24) = </w:t>
      </w:r>
      <w:r w:rsidRPr="00C35B05">
        <w:rPr>
          <w:rFonts w:ascii="Times New Roman" w:hAnsi="Times New Roman" w:cs="Times New Roman"/>
          <w:sz w:val="24"/>
        </w:rPr>
        <w:sym w:font="Symbol" w:char="F02D"/>
      </w:r>
      <w:r w:rsidRPr="00C35B05">
        <w:rPr>
          <w:rFonts w:ascii="Times New Roman" w:hAnsi="Times New Roman" w:cs="Times New Roman"/>
          <w:sz w:val="24"/>
        </w:rPr>
        <w:t xml:space="preserve"> 0,4874;</w:t>
      </w:r>
    </w:p>
    <w:p w:rsidR="00DD10F6" w:rsidRPr="00C35B05" w:rsidRDefault="00DD10F6" w:rsidP="00DD10F6">
      <w:pPr>
        <w:widowControl w:val="0"/>
        <w:spacing w:after="0"/>
        <w:rPr>
          <w:rFonts w:ascii="Times New Roman" w:hAnsi="Times New Roman" w:cs="Times New Roman"/>
          <w:sz w:val="24"/>
        </w:rPr>
      </w:pPr>
      <w:r w:rsidRPr="00C35B05">
        <w:rPr>
          <w:rFonts w:ascii="Times New Roman" w:hAnsi="Times New Roman" w:cs="Times New Roman"/>
          <w:sz w:val="24"/>
        </w:rPr>
        <w:sym w:font="Symbol" w:char="F046"/>
      </w:r>
      <w:r w:rsidRPr="00C35B05">
        <w:rPr>
          <w:rFonts w:ascii="Times New Roman" w:hAnsi="Times New Roman" w:cs="Times New Roman"/>
          <w:sz w:val="24"/>
        </w:rPr>
        <w:t>(4,47) = 0,5. Отсюда искомая вероятность равна</w:t>
      </w:r>
    </w:p>
    <w:p w:rsidR="00DD10F6" w:rsidRPr="0058259B" w:rsidRDefault="00DD10F6" w:rsidP="00DD10F6">
      <w:pPr>
        <w:widowControl w:val="0"/>
        <w:spacing w:after="0"/>
        <w:rPr>
          <w:sz w:val="24"/>
        </w:rPr>
      </w:pPr>
      <w:r w:rsidRPr="00C35B05">
        <w:rPr>
          <w:rFonts w:ascii="Times New Roman" w:hAnsi="Times New Roman" w:cs="Times New Roman"/>
          <w:position w:val="-12"/>
          <w:sz w:val="24"/>
        </w:rPr>
        <w:object w:dxaOrig="1540" w:dyaOrig="360">
          <v:shape id="_x0000_i1213" type="#_x0000_t75" style="width:76.85pt;height:17.75pt" o:ole="">
            <v:imagedata r:id="rId379" o:title=""/>
          </v:shape>
          <o:OLEObject Type="Embed" ProgID="Equation.3" ShapeID="_x0000_i1213" DrawAspect="Content" ObjectID="_1749987643" r:id="rId380"/>
        </w:object>
      </w:r>
      <w:r w:rsidRPr="00C35B05">
        <w:rPr>
          <w:rFonts w:ascii="Times New Roman" w:hAnsi="Times New Roman" w:cs="Times New Roman"/>
          <w:sz w:val="24"/>
        </w:rPr>
        <w:t>= 0,5 + 0,4874 = 0,9874</w:t>
      </w:r>
      <w:r w:rsidRPr="0058259B">
        <w:rPr>
          <w:sz w:val="24"/>
        </w:rPr>
        <w:t xml:space="preserve">. </w:t>
      </w:r>
    </w:p>
    <w:p w:rsidR="00DD10F6" w:rsidRPr="00F97910" w:rsidRDefault="00DD10F6" w:rsidP="00DD10F6">
      <w:pPr>
        <w:widowControl w:val="0"/>
        <w:spacing w:after="0"/>
        <w:ind w:firstLine="340"/>
        <w:rPr>
          <w:sz w:val="12"/>
          <w:szCs w:val="12"/>
        </w:rPr>
      </w:pPr>
    </w:p>
    <w:p w:rsidR="00DD10F6" w:rsidRDefault="00DD10F6" w:rsidP="00DD10F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10F6" w:rsidRDefault="00DD10F6" w:rsidP="00DD10F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10F6" w:rsidRDefault="00DD10F6" w:rsidP="00DD10F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10F6" w:rsidRPr="000B7057" w:rsidRDefault="00DD10F6" w:rsidP="00DD10F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10F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</w:p>
    <w:p w:rsidR="00DD10F6" w:rsidRPr="00D3121C" w:rsidRDefault="00DD10F6" w:rsidP="00DD1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Гмурман</w:t>
      </w:r>
      <w:proofErr w:type="spell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В.Е. Теория вероятностей и математическая статистика: учеб</w:t>
      </w:r>
      <w:proofErr w:type="gram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 для в</w:t>
      </w: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 : для бакалавров — 12-е изд. — М.: </w:t>
      </w:r>
      <w:proofErr w:type="spell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2013. — 479с. </w:t>
      </w:r>
      <w:r w:rsidRPr="00D31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(Библиотека АГТУ, 4 экз.).</w:t>
      </w:r>
    </w:p>
    <w:p w:rsidR="00DD10F6" w:rsidRPr="00D3121C" w:rsidRDefault="00DD10F6" w:rsidP="00DD10F6">
      <w:pPr>
        <w:spacing w:after="0" w:line="240" w:lineRule="auto"/>
        <w:jc w:val="both"/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</w:pP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Горлач Б.А. Теория вероятностей и математическая статистика: учеб. пособие — СПб</w:t>
      </w:r>
      <w:proofErr w:type="gram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 </w:t>
      </w:r>
      <w:proofErr w:type="gram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Лань, 2013. — 320с.</w:t>
      </w:r>
      <w:r w:rsidRPr="00D31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(Библиотека АГТУ, 3 экз.).</w:t>
      </w:r>
      <w:r w:rsidRPr="00D31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[Электронный ресурс</w:t>
      </w:r>
      <w:proofErr w:type="gramStart"/>
      <w:r w:rsidRPr="00D31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]</w:t>
      </w:r>
      <w:proofErr w:type="gramEnd"/>
      <w:r w:rsidRPr="00D31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- </w:t>
      </w: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</w:t>
      </w:r>
      <w:r w:rsidRPr="00D3121C">
        <w:rPr>
          <w:rFonts w:ascii="roboto-regular" w:eastAsia="Times New Roman" w:hAnsi="roboto-regular" w:cs="Times New Roman"/>
          <w:color w:val="111111"/>
          <w:sz w:val="21"/>
          <w:szCs w:val="21"/>
          <w:lang w:eastAsia="ru-RU"/>
        </w:rPr>
        <w:t xml:space="preserve"> </w:t>
      </w:r>
      <w:hyperlink r:id="rId381" w:history="1">
        <w:r w:rsidRPr="00D3121C">
          <w:rPr>
            <w:rFonts w:ascii="roboto-regular" w:eastAsia="Times New Roman" w:hAnsi="roboto-regular" w:cs="Times New Roman"/>
            <w:color w:val="000000"/>
            <w:sz w:val="24"/>
            <w:szCs w:val="24"/>
            <w:u w:val="single"/>
            <w:lang w:eastAsia="ru-RU"/>
          </w:rPr>
          <w:t>http://e.lanbook.com/book/4864</w:t>
        </w:r>
      </w:hyperlink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.</w:t>
      </w:r>
    </w:p>
    <w:p w:rsidR="00DD10F6" w:rsidRPr="00D3121C" w:rsidRDefault="00DD10F6" w:rsidP="00DD1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3.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Далингер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В.А. Теория вероятностей и математическая статистика с применением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val="en-US" w:eastAsia="ru-RU"/>
        </w:rPr>
        <w:t>Mathcad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: учебник и практикум </w:t>
      </w:r>
      <w:proofErr w:type="gram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для</w:t>
      </w:r>
      <w:proofErr w:type="gram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прикладного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бакалавриата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/В. А.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Далингер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, С. Д.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С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и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монженков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, Б.С.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Галюкшов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. – 2 –е изд.,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испр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. и доп. – М.: Издательство 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Юрайт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, 2017. – 145 с.- Серия: Бакалавр. Прикладной курс. -  </w:t>
      </w:r>
      <w:r w:rsidRPr="00D3121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URL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:</w:t>
      </w:r>
      <w:r w:rsidRPr="00D3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https://biblio-online.ru.</w:t>
      </w:r>
    </w:p>
    <w:p w:rsidR="00DD10F6" w:rsidRPr="00D3121C" w:rsidRDefault="00DD10F6" w:rsidP="00DD10F6">
      <w:pPr>
        <w:spacing w:after="0" w:line="240" w:lineRule="auto"/>
        <w:jc w:val="both"/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</w:pPr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Рябушко</w:t>
      </w:r>
      <w:proofErr w:type="spellEnd"/>
      <w:r w:rsidRPr="00D31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А.П. Индивидуальные задания по высшей математике. В 4 ч. Ч.4</w:t>
      </w:r>
      <w:r w:rsidRPr="00D31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Операцио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н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ное исчисление. Элементы теории устойчивости. Теория вероятностей. Математическая статистика. [Электронный ресурс] : учеб</w:t>
      </w:r>
      <w:proofErr w:type="gram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.</w:t>
      </w:r>
      <w:proofErr w:type="gram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п</w:t>
      </w:r>
      <w:proofErr w:type="gram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особие — Минск : "</w:t>
      </w:r>
      <w:proofErr w:type="spellStart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Вышэйшая</w:t>
      </w:r>
      <w:proofErr w:type="spellEnd"/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школа", 2013. — 336 с. — </w:t>
      </w:r>
      <w:r w:rsidRPr="00D3121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URL</w:t>
      </w:r>
      <w:r w:rsidRPr="00D3121C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: http://e.lanbook.com/book/65411.</w:t>
      </w:r>
    </w:p>
    <w:p w:rsidR="00DD10F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10B97" w:rsidRPr="00410B97" w:rsidRDefault="00DD10F6" w:rsidP="00410B97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</w:t>
      </w:r>
      <w:r w:rsidR="00410B97" w:rsidRPr="00410B97">
        <w:rPr>
          <w:rFonts w:ascii="Times New Roman" w:hAnsi="Times New Roman" w:cs="Times New Roman"/>
          <w:b/>
          <w:sz w:val="24"/>
          <w:szCs w:val="24"/>
        </w:rPr>
        <w:t xml:space="preserve"> занятие №2</w:t>
      </w:r>
    </w:p>
    <w:p w:rsidR="00410B97" w:rsidRPr="00410B97" w:rsidRDefault="00410B97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10B97">
        <w:rPr>
          <w:rFonts w:ascii="Times New Roman" w:hAnsi="Times New Roman" w:cs="Times New Roman"/>
          <w:b/>
          <w:sz w:val="24"/>
          <w:szCs w:val="24"/>
        </w:rPr>
        <w:t>Понятие случайной величины. Дискретная и непрерывная случайные велич</w:t>
      </w:r>
      <w:r w:rsidRPr="00410B97">
        <w:rPr>
          <w:rFonts w:ascii="Times New Roman" w:hAnsi="Times New Roman" w:cs="Times New Roman"/>
          <w:b/>
          <w:sz w:val="24"/>
          <w:szCs w:val="24"/>
        </w:rPr>
        <w:t>и</w:t>
      </w:r>
      <w:r w:rsidRPr="00410B97">
        <w:rPr>
          <w:rFonts w:ascii="Times New Roman" w:hAnsi="Times New Roman" w:cs="Times New Roman"/>
          <w:b/>
          <w:sz w:val="24"/>
          <w:szCs w:val="24"/>
        </w:rPr>
        <w:t>ны. Функция распределения для случайных величин.  Основные числовые характ</w:t>
      </w:r>
      <w:r w:rsidRPr="00410B97">
        <w:rPr>
          <w:rFonts w:ascii="Times New Roman" w:hAnsi="Times New Roman" w:cs="Times New Roman"/>
          <w:b/>
          <w:sz w:val="24"/>
          <w:szCs w:val="24"/>
        </w:rPr>
        <w:t>е</w:t>
      </w:r>
      <w:r w:rsidRPr="00410B97">
        <w:rPr>
          <w:rFonts w:ascii="Times New Roman" w:hAnsi="Times New Roman" w:cs="Times New Roman"/>
          <w:b/>
          <w:sz w:val="24"/>
          <w:szCs w:val="24"/>
        </w:rPr>
        <w:t>ристики случайной величины: математическое ожидание, дисперсия, среднее ква</w:t>
      </w:r>
      <w:r w:rsidRPr="00410B97">
        <w:rPr>
          <w:rFonts w:ascii="Times New Roman" w:hAnsi="Times New Roman" w:cs="Times New Roman"/>
          <w:b/>
          <w:sz w:val="24"/>
          <w:szCs w:val="24"/>
        </w:rPr>
        <w:t>д</w:t>
      </w:r>
      <w:r w:rsidRPr="00410B97">
        <w:rPr>
          <w:rFonts w:ascii="Times New Roman" w:hAnsi="Times New Roman" w:cs="Times New Roman"/>
          <w:b/>
          <w:sz w:val="24"/>
          <w:szCs w:val="24"/>
        </w:rPr>
        <w:t>ратическое отклонение. Виды распределений вероятностей дискретных и непреры</w:t>
      </w:r>
      <w:r w:rsidRPr="00410B97">
        <w:rPr>
          <w:rFonts w:ascii="Times New Roman" w:hAnsi="Times New Roman" w:cs="Times New Roman"/>
          <w:b/>
          <w:sz w:val="24"/>
          <w:szCs w:val="24"/>
        </w:rPr>
        <w:t>в</w:t>
      </w:r>
      <w:r w:rsidRPr="00410B97">
        <w:rPr>
          <w:rFonts w:ascii="Times New Roman" w:hAnsi="Times New Roman" w:cs="Times New Roman"/>
          <w:b/>
          <w:sz w:val="24"/>
          <w:szCs w:val="24"/>
        </w:rPr>
        <w:t>ных случайных величин. Биномиальное распределение. Равномерное распределение. Распределение Пуассона. Нормальное распределение. Показательное распределение. Закон больших чи</w:t>
      </w:r>
      <w:r>
        <w:rPr>
          <w:rFonts w:ascii="Times New Roman" w:hAnsi="Times New Roman" w:cs="Times New Roman"/>
          <w:b/>
          <w:sz w:val="24"/>
          <w:szCs w:val="24"/>
        </w:rPr>
        <w:t>сел</w:t>
      </w:r>
    </w:p>
    <w:p w:rsidR="00DD10F6" w:rsidRPr="006211D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</w:t>
      </w: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</w:t>
      </w:r>
      <w:r w:rsidRPr="00621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решить </w:t>
      </w:r>
      <w:r w:rsidRPr="00621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различного уровня сложности</w:t>
      </w:r>
      <w:r w:rsidRPr="00621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D10F6" w:rsidRPr="002B4611" w:rsidRDefault="00DD10F6" w:rsidP="00DD10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урне имеются 5 шаров с номерами от 1 до 5. Вынули два шара. Случайная вел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чина Х – сумма номеров шаров. Построить ряд распределения  случайной велич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 Х, найти ее математическое ожидание и дисперсию, интегральную функцию распределения, построить ее график.</w:t>
      </w:r>
    </w:p>
    <w:p w:rsidR="00DD10F6" w:rsidRPr="002B4611" w:rsidRDefault="00DD10F6" w:rsidP="00DD10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Случайная величина Х подчинена закону распределения с плотностью </w:t>
      </w:r>
      <w:r w:rsidRPr="002B46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B46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причем  </w:t>
      </w:r>
      <w:r w:rsidRPr="002B4611">
        <w:rPr>
          <w:rFonts w:ascii="Times New Roman" w:eastAsia="Times New Roman" w:hAnsi="Times New Roman" w:cs="Times New Roman"/>
          <w:position w:val="-42"/>
          <w:sz w:val="24"/>
          <w:szCs w:val="24"/>
          <w:lang w:eastAsia="ru-RU"/>
        </w:rPr>
        <w:object w:dxaOrig="2060" w:dyaOrig="940">
          <v:shape id="_x0000_i1214" type="#_x0000_t75" style="width:147.2pt;height:48.35pt" o:ole="">
            <v:imagedata r:id="rId382" o:title=""/>
          </v:shape>
          <o:OLEObject Type="Embed" ProgID="Equation.3" ShapeID="_x0000_i1214" DrawAspect="Content" ObjectID="_1749987644" r:id="rId383"/>
        </w:objec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Требуется найти параметр </w:t>
      </w:r>
      <w:r w:rsidRPr="002B46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математическое ожид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дисперсию величины Х в интервале [0, 1].</w:t>
      </w:r>
    </w:p>
    <w:p w:rsidR="00DD10F6" w:rsidRDefault="00DD10F6" w:rsidP="00DD10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детали, изготовленной на станке, есть нормальная случайная величина с м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тематическим ожиданием 5 см и средним </w:t>
      </w:r>
      <w:proofErr w:type="spellStart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квадратическим</w:t>
      </w:r>
      <w:proofErr w:type="spellEnd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отклонением 0.9. Найти вероятность того, что две взятые наудачу детали имеют </w:t>
      </w:r>
      <w:r w:rsidRPr="002B4611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200" w:dyaOrig="240">
          <v:shape id="_x0000_i1215" type="#_x0000_t75" style="width:19.35pt;height:15.05pt" o:ole="">
            <v:imagedata r:id="rId384" o:title=""/>
          </v:shape>
          <o:OLEObject Type="Embed" ProgID="Equation.3" ShapeID="_x0000_i1215" DrawAspect="Content" ObjectID="_1749987645" r:id="rId385"/>
        </w:objec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отклонение от матем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тического ожидания по абсолютной величине не более</w:t>
      </w:r>
      <w:proofErr w:type="gramStart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B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2 см.</w:t>
      </w:r>
    </w:p>
    <w:p w:rsidR="00DD10F6" w:rsidRPr="000B7057" w:rsidRDefault="00DD10F6" w:rsidP="00DD10F6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 w:rsidRPr="000B7057">
        <w:rPr>
          <w:rFonts w:ascii="Times New Roman" w:hAnsi="Times New Roman"/>
          <w:sz w:val="24"/>
        </w:rPr>
        <w:lastRenderedPageBreak/>
        <w:t>У дежурного имеется 7 разных ключей от комнаты. Вынув наудачу ключ, он пр</w:t>
      </w:r>
      <w:r w:rsidRPr="000B7057">
        <w:rPr>
          <w:rFonts w:ascii="Times New Roman" w:hAnsi="Times New Roman"/>
          <w:sz w:val="24"/>
        </w:rPr>
        <w:t>о</w:t>
      </w:r>
      <w:r w:rsidRPr="000B7057">
        <w:rPr>
          <w:rFonts w:ascii="Times New Roman" w:hAnsi="Times New Roman"/>
          <w:sz w:val="24"/>
        </w:rPr>
        <w:t xml:space="preserve">бует открыть дверь. Проверенный ключ второй раз не используется. </w:t>
      </w:r>
      <w:r>
        <w:rPr>
          <w:rFonts w:ascii="Times New Roman" w:hAnsi="Times New Roman"/>
          <w:sz w:val="24"/>
        </w:rPr>
        <w:t xml:space="preserve">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>-число п</w:t>
      </w:r>
      <w:r w:rsidRPr="000B7057">
        <w:rPr>
          <w:rFonts w:ascii="Times New Roman" w:hAnsi="Times New Roman"/>
          <w:sz w:val="24"/>
        </w:rPr>
        <w:t>о</w:t>
      </w:r>
      <w:r w:rsidRPr="000B7057">
        <w:rPr>
          <w:rFonts w:ascii="Times New Roman" w:hAnsi="Times New Roman"/>
          <w:sz w:val="24"/>
        </w:rPr>
        <w:t>пыток открыть дверь.</w:t>
      </w:r>
    </w:p>
    <w:p w:rsidR="00DD10F6" w:rsidRPr="00E7408F" w:rsidRDefault="00DD10F6" w:rsidP="00DD10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7">
        <w:rPr>
          <w:rFonts w:ascii="Times New Roman" w:hAnsi="Times New Roman" w:cs="Times New Roman"/>
          <w:sz w:val="24"/>
        </w:rPr>
        <w:t>Четыре охотника договорились стрелять по дичи в определенной последовательн</w:t>
      </w:r>
      <w:r w:rsidRPr="000B7057">
        <w:rPr>
          <w:rFonts w:ascii="Times New Roman" w:hAnsi="Times New Roman" w:cs="Times New Roman"/>
          <w:sz w:val="24"/>
        </w:rPr>
        <w:t>о</w:t>
      </w:r>
      <w:r w:rsidRPr="000B7057">
        <w:rPr>
          <w:rFonts w:ascii="Times New Roman" w:hAnsi="Times New Roman" w:cs="Times New Roman"/>
          <w:sz w:val="24"/>
        </w:rPr>
        <w:t>сти. Следующий охотник производит выстрел лишь в случае промаха предыдущ</w:t>
      </w:r>
      <w:r w:rsidRPr="000B7057">
        <w:rPr>
          <w:rFonts w:ascii="Times New Roman" w:hAnsi="Times New Roman" w:cs="Times New Roman"/>
          <w:sz w:val="24"/>
        </w:rPr>
        <w:t>е</w:t>
      </w:r>
      <w:r w:rsidRPr="000B7057">
        <w:rPr>
          <w:rFonts w:ascii="Times New Roman" w:hAnsi="Times New Roman" w:cs="Times New Roman"/>
          <w:sz w:val="24"/>
        </w:rPr>
        <w:t xml:space="preserve">го. Вероятность попаданий в цель для каждого охотника 0,7. </w:t>
      </w:r>
    </w:p>
    <w:p w:rsidR="00DD10F6" w:rsidRPr="000B7057" w:rsidRDefault="00DD10F6" w:rsidP="00DD10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7">
        <w:rPr>
          <w:rFonts w:ascii="Times New Roman" w:hAnsi="Times New Roman" w:cs="Times New Roman"/>
          <w:i/>
          <w:sz w:val="24"/>
        </w:rPr>
        <w:t>Х</w:t>
      </w:r>
      <w:r w:rsidRPr="000B7057">
        <w:rPr>
          <w:rFonts w:ascii="Times New Roman" w:hAnsi="Times New Roman" w:cs="Times New Roman"/>
          <w:sz w:val="24"/>
        </w:rPr>
        <w:t>-число выстрелов, которые произведут охотники.</w:t>
      </w:r>
    </w:p>
    <w:p w:rsidR="00DD10F6" w:rsidRPr="000B7057" w:rsidRDefault="00DD10F6" w:rsidP="00DD10F6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 w:rsidRPr="000B7057">
        <w:rPr>
          <w:rFonts w:ascii="Times New Roman" w:hAnsi="Times New Roman"/>
          <w:sz w:val="24"/>
        </w:rPr>
        <w:t xml:space="preserve">Случайная величина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задана плотностью распределения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). Требуется: 1) найти параметр </w:t>
      </w:r>
      <w:r w:rsidRPr="000B7057">
        <w:rPr>
          <w:rFonts w:ascii="Times New Roman" w:hAnsi="Times New Roman"/>
          <w:i/>
          <w:sz w:val="24"/>
        </w:rPr>
        <w:t>а</w:t>
      </w:r>
      <w:r w:rsidRPr="000B7057">
        <w:rPr>
          <w:rFonts w:ascii="Times New Roman" w:hAnsi="Times New Roman"/>
          <w:sz w:val="24"/>
        </w:rPr>
        <w:t>; 2) найти интегральную функцию распределения; 3) вычислить вероя</w:t>
      </w:r>
      <w:r w:rsidRPr="000B7057">
        <w:rPr>
          <w:rFonts w:ascii="Times New Roman" w:hAnsi="Times New Roman"/>
          <w:sz w:val="24"/>
        </w:rPr>
        <w:t>т</w:t>
      </w:r>
      <w:r w:rsidRPr="000B7057">
        <w:rPr>
          <w:rFonts w:ascii="Times New Roman" w:hAnsi="Times New Roman"/>
          <w:sz w:val="24"/>
        </w:rPr>
        <w:t xml:space="preserve">ность попадания случайной величины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в интервал (</w:t>
      </w:r>
      <w:proofErr w:type="spellStart"/>
      <w:r w:rsidRPr="000B7057">
        <w:rPr>
          <w:rFonts w:ascii="Times New Roman" w:hAnsi="Times New Roman"/>
          <w:i/>
          <w:sz w:val="24"/>
        </w:rPr>
        <w:t>а</w:t>
      </w:r>
      <w:proofErr w:type="gramStart"/>
      <w:r w:rsidRPr="000B7057">
        <w:rPr>
          <w:rFonts w:ascii="Times New Roman" w:hAnsi="Times New Roman"/>
          <w:i/>
          <w:sz w:val="24"/>
        </w:rPr>
        <w:t>,в</w:t>
      </w:r>
      <w:proofErr w:type="spellEnd"/>
      <w:proofErr w:type="gramEnd"/>
      <w:r w:rsidRPr="000B7057">
        <w:rPr>
          <w:rFonts w:ascii="Times New Roman" w:hAnsi="Times New Roman"/>
          <w:sz w:val="24"/>
        </w:rPr>
        <w:t xml:space="preserve">); 4) построить графики плотности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 и функции распределения </w:t>
      </w:r>
      <w:r w:rsidRPr="000B7057">
        <w:rPr>
          <w:rFonts w:ascii="Times New Roman" w:hAnsi="Times New Roman"/>
          <w:i/>
          <w:sz w:val="24"/>
        </w:rPr>
        <w:t>F</w:t>
      </w:r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>); 5) найти числовые характеристики.</w:t>
      </w:r>
    </w:p>
    <w:p w:rsidR="00DD10F6" w:rsidRPr="000B7057" w:rsidRDefault="00DD10F6" w:rsidP="00DD10F6">
      <w:pPr>
        <w:pStyle w:val="a7"/>
        <w:spacing w:after="0"/>
        <w:rPr>
          <w:rFonts w:ascii="Times New Roman" w:hAnsi="Times New Roman"/>
          <w:sz w:val="12"/>
          <w:szCs w:val="12"/>
        </w:rPr>
      </w:pPr>
    </w:p>
    <w:p w:rsidR="00DD10F6" w:rsidRPr="000B7057" w:rsidRDefault="00DD10F6" w:rsidP="00DD10F6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 w:rsidRPr="000B7057">
        <w:rPr>
          <w:rFonts w:ascii="Times New Roman" w:hAnsi="Times New Roman"/>
          <w:sz w:val="24"/>
        </w:rPr>
        <w:t xml:space="preserve">Случайная величина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задана плотностью распределения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). Требуется: 1) найти параметр </w:t>
      </w:r>
      <w:r w:rsidRPr="000B7057">
        <w:rPr>
          <w:rFonts w:ascii="Times New Roman" w:hAnsi="Times New Roman"/>
          <w:i/>
          <w:sz w:val="24"/>
        </w:rPr>
        <w:t>а</w:t>
      </w:r>
      <w:r w:rsidRPr="000B7057">
        <w:rPr>
          <w:rFonts w:ascii="Times New Roman" w:hAnsi="Times New Roman"/>
          <w:sz w:val="24"/>
        </w:rPr>
        <w:t>; 2) найти интегральную функцию распределения; 3) вычислить вероя</w:t>
      </w:r>
      <w:r w:rsidRPr="000B7057">
        <w:rPr>
          <w:rFonts w:ascii="Times New Roman" w:hAnsi="Times New Roman"/>
          <w:sz w:val="24"/>
        </w:rPr>
        <w:t>т</w:t>
      </w:r>
      <w:r w:rsidRPr="000B7057">
        <w:rPr>
          <w:rFonts w:ascii="Times New Roman" w:hAnsi="Times New Roman"/>
          <w:sz w:val="24"/>
        </w:rPr>
        <w:t xml:space="preserve">ность попадания случайной величины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в интервал (</w:t>
      </w:r>
      <w:proofErr w:type="spellStart"/>
      <w:r w:rsidRPr="000B7057">
        <w:rPr>
          <w:rFonts w:ascii="Times New Roman" w:hAnsi="Times New Roman"/>
          <w:i/>
          <w:sz w:val="24"/>
        </w:rPr>
        <w:t>а</w:t>
      </w:r>
      <w:proofErr w:type="gramStart"/>
      <w:r w:rsidRPr="000B7057">
        <w:rPr>
          <w:rFonts w:ascii="Times New Roman" w:hAnsi="Times New Roman"/>
          <w:i/>
          <w:sz w:val="24"/>
        </w:rPr>
        <w:t>,в</w:t>
      </w:r>
      <w:proofErr w:type="spellEnd"/>
      <w:proofErr w:type="gramEnd"/>
      <w:r w:rsidRPr="000B7057">
        <w:rPr>
          <w:rFonts w:ascii="Times New Roman" w:hAnsi="Times New Roman"/>
          <w:sz w:val="24"/>
        </w:rPr>
        <w:t xml:space="preserve">); 4) построить графики плотности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 и функции распределения </w:t>
      </w:r>
      <w:r w:rsidRPr="000B7057">
        <w:rPr>
          <w:rFonts w:ascii="Times New Roman" w:hAnsi="Times New Roman"/>
          <w:i/>
          <w:sz w:val="24"/>
        </w:rPr>
        <w:t>F</w:t>
      </w:r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>); 5) найти числовые характеристики.</w:t>
      </w:r>
    </w:p>
    <w:p w:rsidR="00DD10F6" w:rsidRPr="000B7057" w:rsidRDefault="00DD10F6" w:rsidP="00DD10F6">
      <w:pPr>
        <w:pStyle w:val="a7"/>
        <w:spacing w:after="0"/>
        <w:rPr>
          <w:rFonts w:ascii="Times New Roman" w:hAnsi="Times New Roman"/>
          <w:sz w:val="12"/>
          <w:szCs w:val="12"/>
        </w:rPr>
      </w:pPr>
    </w:p>
    <w:p w:rsidR="00DD10F6" w:rsidRPr="000B7057" w:rsidRDefault="00DD10F6" w:rsidP="00DD10F6">
      <w:pPr>
        <w:pStyle w:val="a7"/>
        <w:numPr>
          <w:ilvl w:val="0"/>
          <w:numId w:val="5"/>
        </w:numPr>
        <w:spacing w:after="0"/>
        <w:rPr>
          <w:sz w:val="24"/>
        </w:rPr>
      </w:pPr>
      <w:r w:rsidRPr="000B7057">
        <w:rPr>
          <w:rFonts w:ascii="Times New Roman" w:hAnsi="Times New Roman"/>
          <w:sz w:val="24"/>
        </w:rPr>
        <w:t xml:space="preserve">Случайная величина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задана плотностью распределения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). Требуется: 1) найти параметр </w:t>
      </w:r>
      <w:r w:rsidRPr="000B7057">
        <w:rPr>
          <w:rFonts w:ascii="Times New Roman" w:hAnsi="Times New Roman"/>
          <w:i/>
          <w:sz w:val="24"/>
        </w:rPr>
        <w:t>а</w:t>
      </w:r>
      <w:r w:rsidRPr="000B7057">
        <w:rPr>
          <w:rFonts w:ascii="Times New Roman" w:hAnsi="Times New Roman"/>
          <w:sz w:val="24"/>
        </w:rPr>
        <w:t>; 2) найти интегральную функцию распределения; 3) вычислить вероя</w:t>
      </w:r>
      <w:r w:rsidRPr="000B7057">
        <w:rPr>
          <w:rFonts w:ascii="Times New Roman" w:hAnsi="Times New Roman"/>
          <w:sz w:val="24"/>
        </w:rPr>
        <w:t>т</w:t>
      </w:r>
      <w:r w:rsidRPr="000B7057">
        <w:rPr>
          <w:rFonts w:ascii="Times New Roman" w:hAnsi="Times New Roman"/>
          <w:sz w:val="24"/>
        </w:rPr>
        <w:t xml:space="preserve">ность попадания случайной величины </w:t>
      </w:r>
      <w:r w:rsidRPr="000B7057">
        <w:rPr>
          <w:rFonts w:ascii="Times New Roman" w:hAnsi="Times New Roman"/>
          <w:i/>
          <w:sz w:val="24"/>
        </w:rPr>
        <w:t>Х</w:t>
      </w:r>
      <w:r w:rsidRPr="000B7057">
        <w:rPr>
          <w:rFonts w:ascii="Times New Roman" w:hAnsi="Times New Roman"/>
          <w:sz w:val="24"/>
        </w:rPr>
        <w:t xml:space="preserve"> в интервал (</w:t>
      </w:r>
      <w:proofErr w:type="spellStart"/>
      <w:r w:rsidRPr="000B7057">
        <w:rPr>
          <w:rFonts w:ascii="Times New Roman" w:hAnsi="Times New Roman"/>
          <w:i/>
          <w:sz w:val="24"/>
        </w:rPr>
        <w:t>а</w:t>
      </w:r>
      <w:proofErr w:type="gramStart"/>
      <w:r w:rsidRPr="000B7057">
        <w:rPr>
          <w:rFonts w:ascii="Times New Roman" w:hAnsi="Times New Roman"/>
          <w:i/>
          <w:sz w:val="24"/>
        </w:rPr>
        <w:t>,в</w:t>
      </w:r>
      <w:proofErr w:type="spellEnd"/>
      <w:proofErr w:type="gramEnd"/>
      <w:r w:rsidRPr="000B7057">
        <w:rPr>
          <w:rFonts w:ascii="Times New Roman" w:hAnsi="Times New Roman"/>
          <w:sz w:val="24"/>
        </w:rPr>
        <w:t xml:space="preserve">); 4) построить графики плотности </w:t>
      </w:r>
      <w:proofErr w:type="spellStart"/>
      <w:r w:rsidRPr="000B7057">
        <w:rPr>
          <w:rFonts w:ascii="Times New Roman" w:hAnsi="Times New Roman"/>
          <w:i/>
          <w:sz w:val="24"/>
        </w:rPr>
        <w:t>f</w:t>
      </w:r>
      <w:proofErr w:type="spellEnd"/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i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 xml:space="preserve">) и функции распределения </w:t>
      </w:r>
      <w:r w:rsidRPr="000B7057">
        <w:rPr>
          <w:rFonts w:ascii="Times New Roman" w:hAnsi="Times New Roman"/>
          <w:i/>
          <w:sz w:val="24"/>
        </w:rPr>
        <w:t>F</w:t>
      </w:r>
      <w:r w:rsidRPr="000B7057">
        <w:rPr>
          <w:rFonts w:ascii="Times New Roman" w:hAnsi="Times New Roman"/>
          <w:sz w:val="24"/>
        </w:rPr>
        <w:t>(</w:t>
      </w:r>
      <w:proofErr w:type="spellStart"/>
      <w:r w:rsidRPr="000B7057">
        <w:rPr>
          <w:rFonts w:ascii="Times New Roman" w:hAnsi="Times New Roman"/>
          <w:sz w:val="24"/>
        </w:rPr>
        <w:t>x</w:t>
      </w:r>
      <w:proofErr w:type="spellEnd"/>
      <w:r w:rsidRPr="000B7057">
        <w:rPr>
          <w:rFonts w:ascii="Times New Roman" w:hAnsi="Times New Roman"/>
          <w:sz w:val="24"/>
        </w:rPr>
        <w:t>); 5) найти числовые характеристики</w:t>
      </w:r>
      <w:r w:rsidRPr="000B7057">
        <w:rPr>
          <w:sz w:val="24"/>
        </w:rPr>
        <w:t>.</w:t>
      </w:r>
      <w:r>
        <w:rPr>
          <w:sz w:val="24"/>
        </w:rPr>
        <w:t xml:space="preserve">  </w:t>
      </w:r>
    </w:p>
    <w:p w:rsidR="00DD10F6" w:rsidRDefault="00DD10F6" w:rsidP="00DD10F6">
      <w:pPr>
        <w:pStyle w:val="a7"/>
        <w:spacing w:after="0"/>
        <w:rPr>
          <w:position w:val="-30"/>
          <w:sz w:val="24"/>
          <w:szCs w:val="24"/>
        </w:rPr>
      </w:pPr>
      <w:r w:rsidRPr="000B7057">
        <w:rPr>
          <w:rFonts w:ascii="Times New Roman" w:hAnsi="Times New Roman"/>
          <w:position w:val="-30"/>
          <w:sz w:val="24"/>
          <w:szCs w:val="24"/>
        </w:rPr>
        <w:object w:dxaOrig="2620" w:dyaOrig="1140">
          <v:shape id="_x0000_i1216" type="#_x0000_t75" style="width:130.05pt;height:56.95pt" o:ole="">
            <v:imagedata r:id="rId386" o:title=""/>
          </v:shape>
          <o:OLEObject Type="Embed" ProgID="Equation.3" ShapeID="_x0000_i1216" DrawAspect="Content" ObjectID="_1749987646" r:id="rId387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 xml:space="preserve"> Дискретная случайная величина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Случайная величина называется </w:t>
      </w:r>
      <w:r w:rsidRPr="008C76E5">
        <w:rPr>
          <w:rFonts w:ascii="Times New Roman" w:hAnsi="Times New Roman" w:cs="Times New Roman"/>
          <w:i/>
          <w:sz w:val="24"/>
        </w:rPr>
        <w:t>дискретной</w:t>
      </w:r>
      <w:r w:rsidRPr="008C76E5">
        <w:rPr>
          <w:rFonts w:ascii="Times New Roman" w:hAnsi="Times New Roman" w:cs="Times New Roman"/>
          <w:sz w:val="24"/>
        </w:rPr>
        <w:t>, если ее возможные значения можно п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>ренумеровать, т.е. они составляют конечное или бесконечное счетное множество.</w:t>
      </w:r>
    </w:p>
    <w:p w:rsidR="00DD10F6" w:rsidRPr="008C76E5" w:rsidRDefault="00DD10F6" w:rsidP="00DD10F6">
      <w:pPr>
        <w:pStyle w:val="31"/>
        <w:spacing w:after="0"/>
        <w:ind w:left="0" w:firstLine="340"/>
        <w:rPr>
          <w:sz w:val="24"/>
          <w:szCs w:val="24"/>
        </w:rPr>
      </w:pPr>
      <w:r w:rsidRPr="008C76E5">
        <w:rPr>
          <w:sz w:val="24"/>
          <w:szCs w:val="24"/>
        </w:rPr>
        <w:t xml:space="preserve">Закон распределения дискретной случайной величины может быть задан или рядом распределения или интегральной функцией распределения.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Пусть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sym w:font="Symbol" w:char="F02D"/>
      </w:r>
      <w:r w:rsidRPr="008C76E5">
        <w:rPr>
          <w:rFonts w:ascii="Times New Roman" w:hAnsi="Times New Roman" w:cs="Times New Roman"/>
          <w:sz w:val="24"/>
        </w:rPr>
        <w:t xml:space="preserve"> дискретная случайная величина,</w:t>
      </w:r>
      <w:r w:rsidRPr="008C76E5">
        <w:rPr>
          <w:rFonts w:ascii="Times New Roman" w:hAnsi="Times New Roman" w:cs="Times New Roman"/>
          <w:position w:val="-10"/>
          <w:sz w:val="24"/>
          <w:lang w:val="en-US"/>
        </w:rPr>
        <w:object w:dxaOrig="1280" w:dyaOrig="300">
          <v:shape id="_x0000_i1217" type="#_x0000_t75" style="width:63.95pt;height:15.05pt" o:ole="">
            <v:imagedata r:id="rId388" o:title=""/>
          </v:shape>
          <o:OLEObject Type="Embed" ProgID="Equation.2" ShapeID="_x0000_i1217" DrawAspect="Content" ObjectID="_1749987647" r:id="rId389"/>
        </w:object>
      </w:r>
      <w:r w:rsidRPr="008C76E5">
        <w:rPr>
          <w:rFonts w:ascii="Times New Roman" w:hAnsi="Times New Roman" w:cs="Times New Roman"/>
          <w:sz w:val="24"/>
        </w:rPr>
        <w:sym w:font="Symbol" w:char="F02D"/>
      </w:r>
      <w:r w:rsidRPr="008C76E5">
        <w:rPr>
          <w:rFonts w:ascii="Times New Roman" w:hAnsi="Times New Roman" w:cs="Times New Roman"/>
          <w:sz w:val="24"/>
        </w:rPr>
        <w:t xml:space="preserve"> множество всех ее возможных значений, причем каждому событию 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r w:rsidRPr="008C76E5">
        <w:rPr>
          <w:rFonts w:ascii="Times New Roman" w:hAnsi="Times New Roman" w:cs="Times New Roman"/>
          <w:sz w:val="24"/>
        </w:rPr>
        <w:t>)</w:t>
      </w:r>
      <w:r w:rsidRPr="008C76E5">
        <w:rPr>
          <w:rFonts w:ascii="Times New Roman" w:hAnsi="Times New Roman" w:cs="Times New Roman"/>
          <w:i/>
          <w:sz w:val="24"/>
          <w:vertAlign w:val="subscript"/>
        </w:rPr>
        <w:t xml:space="preserve">  </w:t>
      </w:r>
      <w:r w:rsidRPr="008C76E5">
        <w:rPr>
          <w:rFonts w:ascii="Times New Roman" w:hAnsi="Times New Roman" w:cs="Times New Roman"/>
          <w:sz w:val="24"/>
        </w:rPr>
        <w:t>можно  поставить  в соответствие вероя</w:t>
      </w:r>
      <w:r w:rsidRPr="008C76E5">
        <w:rPr>
          <w:rFonts w:ascii="Times New Roman" w:hAnsi="Times New Roman" w:cs="Times New Roman"/>
          <w:sz w:val="24"/>
        </w:rPr>
        <w:t>т</w:t>
      </w:r>
      <w:r w:rsidRPr="008C76E5">
        <w:rPr>
          <w:rFonts w:ascii="Times New Roman" w:hAnsi="Times New Roman" w:cs="Times New Roman"/>
          <w:sz w:val="24"/>
        </w:rPr>
        <w:t xml:space="preserve">ность 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 </w:t>
      </w:r>
      <w:r w:rsidRPr="008C76E5">
        <w:rPr>
          <w:rFonts w:ascii="Times New Roman" w:hAnsi="Times New Roman" w:cs="Times New Roman"/>
          <w:sz w:val="24"/>
        </w:rPr>
        <w:t>=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r w:rsidRPr="008C76E5">
        <w:rPr>
          <w:rFonts w:ascii="Times New Roman" w:hAnsi="Times New Roman" w:cs="Times New Roman"/>
          <w:sz w:val="24"/>
        </w:rPr>
        <w:t xml:space="preserve">) = </w:t>
      </w:r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r w:rsidRPr="008C76E5">
        <w:rPr>
          <w:rFonts w:ascii="Times New Roman" w:hAnsi="Times New Roman" w:cs="Times New Roman"/>
          <w:sz w:val="24"/>
        </w:rPr>
        <w:t xml:space="preserve">, где </w:t>
      </w:r>
      <w:r w:rsidRPr="008C76E5">
        <w:rPr>
          <w:rFonts w:ascii="Times New Roman" w:hAnsi="Times New Roman" w:cs="Times New Roman"/>
          <w:position w:val="-28"/>
          <w:sz w:val="24"/>
        </w:rPr>
        <w:object w:dxaOrig="859" w:dyaOrig="660">
          <v:shape id="_x0000_i1218" type="#_x0000_t75" style="width:42.45pt;height:33.3pt" o:ole="">
            <v:imagedata r:id="rId390" o:title=""/>
          </v:shape>
          <o:OLEObject Type="Embed" ProgID="Equation.2" ShapeID="_x0000_i1218" DrawAspect="Content" ObjectID="_1749987648" r:id="rId391"/>
        </w:objec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</w:p>
    <w:p w:rsidR="00DD10F6" w:rsidRPr="008C76E5" w:rsidRDefault="00DD10F6" w:rsidP="00DD10F6">
      <w:pPr>
        <w:pStyle w:val="ac"/>
        <w:rPr>
          <w:i/>
          <w:sz w:val="24"/>
          <w:szCs w:val="24"/>
        </w:rPr>
      </w:pPr>
      <w:r w:rsidRPr="008C76E5">
        <w:rPr>
          <w:sz w:val="24"/>
          <w:szCs w:val="24"/>
        </w:rPr>
        <w:t>Перечень всех возможных значений дискретной случайной величины и соответству</w:t>
      </w:r>
      <w:r w:rsidRPr="008C76E5">
        <w:rPr>
          <w:sz w:val="24"/>
          <w:szCs w:val="24"/>
        </w:rPr>
        <w:t>ю</w:t>
      </w:r>
      <w:r w:rsidRPr="008C76E5">
        <w:rPr>
          <w:sz w:val="24"/>
          <w:szCs w:val="24"/>
        </w:rPr>
        <w:t xml:space="preserve">щих этим значениям вероятностей является ее законом распределения. Такое соответствие обычно представляют в виде </w:t>
      </w:r>
      <w:r w:rsidRPr="008C76E5">
        <w:rPr>
          <w:i/>
          <w:sz w:val="24"/>
          <w:szCs w:val="24"/>
        </w:rPr>
        <w:t xml:space="preserve">ряда 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i/>
          <w:sz w:val="24"/>
          <w:szCs w:val="24"/>
        </w:rPr>
        <w:t>распределения</w:t>
      </w:r>
      <w:r w:rsidRPr="008C76E5">
        <w:rPr>
          <w:sz w:val="24"/>
          <w:szCs w:val="24"/>
        </w:rPr>
        <w:t>: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</w:p>
    <w:p w:rsidR="00DD10F6" w:rsidRPr="008C76E5" w:rsidRDefault="00DD10F6" w:rsidP="00DD10F6">
      <w:pPr>
        <w:keepNext/>
        <w:widowControl w:val="0"/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0" w:type="auto"/>
        <w:jc w:val="center"/>
        <w:tblInd w:w="10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797"/>
        <w:gridCol w:w="905"/>
        <w:gridCol w:w="851"/>
        <w:gridCol w:w="851"/>
        <w:gridCol w:w="851"/>
      </w:tblGrid>
      <w:tr w:rsidR="00DD10F6" w:rsidRPr="008C76E5" w:rsidTr="002E4987">
        <w:trPr>
          <w:trHeight w:hRule="exact" w:val="320"/>
          <w:jc w:val="center"/>
        </w:trPr>
        <w:tc>
          <w:tcPr>
            <w:tcW w:w="797" w:type="dxa"/>
            <w:tcBorders>
              <w:bottom w:val="single" w:sz="6" w:space="0" w:color="auto"/>
              <w:right w:val="doub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</w:rPr>
            </w:pPr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X</w:t>
            </w:r>
          </w:p>
        </w:tc>
        <w:tc>
          <w:tcPr>
            <w:tcW w:w="905" w:type="dxa"/>
            <w:tcBorders>
              <w:left w:val="nil"/>
              <w:bottom w:val="sing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</w:rPr>
            </w:pPr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x</w:t>
            </w:r>
            <w:r w:rsidRPr="008C76E5">
              <w:rPr>
                <w:rFonts w:ascii="Times New Roman" w:hAnsi="Times New Roman" w:cs="Times New Roman"/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</w:rPr>
            </w:pPr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x</w:t>
            </w:r>
            <w:r w:rsidRPr="008C76E5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C76E5">
              <w:rPr>
                <w:rFonts w:ascii="Times New Roman" w:hAnsi="Times New Roman" w:cs="Times New Roman"/>
                <w:b/>
                <w:sz w:val="24"/>
                <w:lang w:val="en-US"/>
              </w:rPr>
              <w:t>. . .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x</w:t>
            </w:r>
            <w:r w:rsidRPr="008C76E5">
              <w:rPr>
                <w:rFonts w:ascii="Times New Roman" w:hAnsi="Times New Roman" w:cs="Times New Roman"/>
                <w:i/>
                <w:sz w:val="24"/>
                <w:vertAlign w:val="subscript"/>
                <w:lang w:val="en-US"/>
              </w:rPr>
              <w:t>n</w:t>
            </w:r>
            <w:proofErr w:type="spellEnd"/>
          </w:p>
        </w:tc>
      </w:tr>
      <w:tr w:rsidR="00DD10F6" w:rsidRPr="008C76E5" w:rsidTr="002E4987">
        <w:trPr>
          <w:trHeight w:hRule="exact" w:val="320"/>
          <w:jc w:val="center"/>
        </w:trPr>
        <w:tc>
          <w:tcPr>
            <w:tcW w:w="797" w:type="dxa"/>
            <w:tcBorders>
              <w:top w:val="nil"/>
              <w:right w:val="double" w:sz="6" w:space="0" w:color="auto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gramStart"/>
            <w:r w:rsidRPr="008C76E5">
              <w:rPr>
                <w:rFonts w:ascii="Times New Roman" w:hAnsi="Times New Roman" w:cs="Times New Roman"/>
                <w:i/>
                <w:sz w:val="24"/>
              </w:rPr>
              <w:t>Р</w:t>
            </w:r>
            <w:proofErr w:type="gramEnd"/>
          </w:p>
        </w:tc>
        <w:tc>
          <w:tcPr>
            <w:tcW w:w="905" w:type="dxa"/>
            <w:tcBorders>
              <w:top w:val="nil"/>
              <w:left w:val="nil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p</w:t>
            </w:r>
            <w:r w:rsidRPr="008C76E5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p</w:t>
            </w:r>
            <w:r w:rsidRPr="008C76E5"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</w:rPr>
            </w:pPr>
            <w:r w:rsidRPr="008C76E5">
              <w:rPr>
                <w:rFonts w:ascii="Times New Roman" w:hAnsi="Times New Roman" w:cs="Times New Roman"/>
                <w:b/>
                <w:sz w:val="24"/>
              </w:rPr>
              <w:t>. . .</w:t>
            </w:r>
          </w:p>
        </w:tc>
        <w:tc>
          <w:tcPr>
            <w:tcW w:w="851" w:type="dxa"/>
            <w:tcBorders>
              <w:top w:val="nil"/>
            </w:tcBorders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C76E5">
              <w:rPr>
                <w:rFonts w:ascii="Times New Roman" w:hAnsi="Times New Roman" w:cs="Times New Roman"/>
                <w:i/>
                <w:sz w:val="24"/>
                <w:lang w:val="en-US"/>
              </w:rPr>
              <w:t>p</w:t>
            </w:r>
            <w:r w:rsidRPr="008C76E5">
              <w:rPr>
                <w:rFonts w:ascii="Times New Roman" w:hAnsi="Times New Roman" w:cs="Times New Roman"/>
                <w:i/>
                <w:sz w:val="24"/>
                <w:vertAlign w:val="subscript"/>
                <w:lang w:val="en-US"/>
              </w:rPr>
              <w:t>n</w:t>
            </w:r>
            <w:proofErr w:type="spellEnd"/>
          </w:p>
        </w:tc>
      </w:tr>
    </w:tbl>
    <w:p w:rsidR="00DD10F6" w:rsidRPr="008C76E5" w:rsidRDefault="00DD10F6" w:rsidP="00DD10F6">
      <w:pPr>
        <w:keepNext/>
        <w:widowControl w:val="0"/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Сумма вероятностей в таблице распределения должна быть равна единице</w:t>
      </w:r>
      <w:r w:rsidRPr="008C76E5">
        <w:rPr>
          <w:rFonts w:ascii="Times New Roman" w:hAnsi="Times New Roman" w:cs="Times New Roman"/>
          <w:position w:val="-28"/>
          <w:sz w:val="24"/>
        </w:rPr>
        <w:object w:dxaOrig="2360" w:dyaOrig="680">
          <v:shape id="_x0000_i1219" type="#_x0000_t75" style="width:118.2pt;height:34.4pt" o:ole="" fillcolor="window">
            <v:imagedata r:id="rId392" o:title=""/>
          </v:shape>
          <o:OLEObject Type="Embed" ProgID="Equation.3" ShapeID="_x0000_i1219" DrawAspect="Content" ObjectID="_1749987649" r:id="rId393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tabs>
          <w:tab w:val="left" w:pos="4934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lastRenderedPageBreak/>
        <w:t>Функцией распределения</w:t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случайной величины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называется вероятность того, что в результате испытания она примет значение, меньшее некоторого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:</w:t>
      </w:r>
    </w:p>
    <w:p w:rsidR="00DD10F6" w:rsidRPr="008C76E5" w:rsidRDefault="00DD10F6" w:rsidP="00DD10F6">
      <w:pPr>
        <w:tabs>
          <w:tab w:val="left" w:pos="4934"/>
        </w:tabs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  <w:lang w:val="en-US"/>
        </w:rPr>
        <w:object w:dxaOrig="1780" w:dyaOrig="320">
          <v:shape id="_x0000_i1220" type="#_x0000_t75" style="width:89.2pt;height:16.1pt" o:ole="" fillcolor="window">
            <v:imagedata r:id="rId394" o:title=""/>
          </v:shape>
          <o:OLEObject Type="Embed" ProgID="Equation.3" ShapeID="_x0000_i1220" DrawAspect="Content" ObjectID="_1749987650" r:id="rId395"/>
        </w:object>
      </w:r>
      <w:r w:rsidRPr="008C76E5">
        <w:rPr>
          <w:rFonts w:ascii="Times New Roman" w:hAnsi="Times New Roman" w:cs="Times New Roman"/>
          <w:sz w:val="24"/>
        </w:rPr>
        <w:t xml:space="preserve">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Для дискретной случайной величины </w:t>
      </w:r>
      <w:r w:rsidRPr="008C76E5">
        <w:rPr>
          <w:rFonts w:ascii="Times New Roman" w:hAnsi="Times New Roman" w:cs="Times New Roman"/>
          <w:position w:val="-32"/>
          <w:sz w:val="24"/>
        </w:rPr>
        <w:object w:dxaOrig="1359" w:dyaOrig="580">
          <v:shape id="_x0000_i1221" type="#_x0000_t75" style="width:67.7pt;height:28.5pt" o:ole="" fillcolor="window">
            <v:imagedata r:id="rId396" o:title=""/>
          </v:shape>
          <o:OLEObject Type="Embed" ProgID="Equation.3" ShapeID="_x0000_i1221" DrawAspect="Content" ObjectID="_1749987651" r:id="rId397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Отметим некоторые свойства функции распределения: </w:t>
      </w:r>
    </w:p>
    <w:p w:rsidR="00DD10F6" w:rsidRPr="008C76E5" w:rsidRDefault="00DD10F6" w:rsidP="00DD10F6">
      <w:pPr>
        <w:keepNext/>
        <w:widowControl w:val="0"/>
        <w:tabs>
          <w:tab w:val="num" w:pos="70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1160" w:dyaOrig="300">
          <v:shape id="_x0000_i1222" type="#_x0000_t75" style="width:56.95pt;height:15.05pt" o:ole="">
            <v:imagedata r:id="rId398" o:title=""/>
          </v:shape>
          <o:OLEObject Type="Embed" ProgID="Equation.3" ShapeID="_x0000_i1222" DrawAspect="Content" ObjectID="_1749987652" r:id="rId399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keepNext/>
        <w:widowControl w:val="0"/>
        <w:tabs>
          <w:tab w:val="num" w:pos="70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0"/>
          <w:sz w:val="24"/>
        </w:rPr>
        <w:object w:dxaOrig="3220" w:dyaOrig="440">
          <v:shape id="_x0000_i1223" type="#_x0000_t75" style="width:160.65pt;height:22.05pt" o:ole="" fillcolor="window">
            <v:imagedata r:id="rId400" o:title=""/>
          </v:shape>
          <o:OLEObject Type="Embed" ProgID="Equation.3" ShapeID="_x0000_i1223" DrawAspect="Content" ObjectID="_1749987653" r:id="rId401"/>
        </w:objec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3) Функция распределения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является функцией неубывающей, т.е. для любых </w:t>
      </w:r>
      <w:r w:rsidRPr="008C76E5">
        <w:rPr>
          <w:rFonts w:ascii="Times New Roman" w:hAnsi="Times New Roman" w:cs="Times New Roman"/>
          <w:i/>
          <w:sz w:val="24"/>
        </w:rPr>
        <w:t>х</w:t>
      </w:r>
      <w:proofErr w:type="gramStart"/>
      <w:r w:rsidRPr="008C76E5">
        <w:rPr>
          <w:rFonts w:ascii="Times New Roman" w:hAnsi="Times New Roman" w:cs="Times New Roman"/>
          <w:sz w:val="24"/>
          <w:vertAlign w:val="subscript"/>
        </w:rPr>
        <w:t>1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и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  <w:vertAlign w:val="subscript"/>
        </w:rPr>
        <w:t>2</w:t>
      </w:r>
      <w:r w:rsidRPr="008C76E5">
        <w:rPr>
          <w:rFonts w:ascii="Times New Roman" w:hAnsi="Times New Roman" w:cs="Times New Roman"/>
          <w:sz w:val="24"/>
        </w:rPr>
        <w:t xml:space="preserve"> таких, что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  <w:vertAlign w:val="subscript"/>
        </w:rPr>
        <w:t>1</w:t>
      </w:r>
      <w:r w:rsidRPr="008C76E5">
        <w:rPr>
          <w:rFonts w:ascii="Times New Roman" w:hAnsi="Times New Roman" w:cs="Times New Roman"/>
          <w:sz w:val="24"/>
        </w:rPr>
        <w:t xml:space="preserve"> &lt;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  <w:vertAlign w:val="subscript"/>
        </w:rPr>
        <w:t>2</w:t>
      </w:r>
      <w:r w:rsidRPr="008C76E5">
        <w:rPr>
          <w:rFonts w:ascii="Times New Roman" w:hAnsi="Times New Roman" w:cs="Times New Roman"/>
          <w:sz w:val="24"/>
        </w:rPr>
        <w:t>, выполняется неравенство</w:t>
      </w:r>
      <w:r w:rsidRPr="008C76E5">
        <w:rPr>
          <w:rFonts w:ascii="Times New Roman" w:hAnsi="Times New Roman" w:cs="Times New Roman"/>
          <w:sz w:val="24"/>
          <w:vertAlign w:val="subscript"/>
        </w:rPr>
        <w:t xml:space="preserve"> </w:t>
      </w:r>
      <w:r w:rsidRPr="008C76E5">
        <w:rPr>
          <w:rFonts w:ascii="Times New Roman" w:hAnsi="Times New Roman" w:cs="Times New Roman"/>
          <w:position w:val="-10"/>
          <w:sz w:val="24"/>
          <w:lang w:val="en-US"/>
        </w:rPr>
        <w:object w:dxaOrig="1140" w:dyaOrig="279">
          <v:shape id="_x0000_i1224" type="#_x0000_t75" style="width:56.95pt;height:14.5pt" o:ole="">
            <v:imagedata r:id="rId402" o:title=""/>
          </v:shape>
          <o:OLEObject Type="Embed" ProgID="Equation.3" ShapeID="_x0000_i1224" DrawAspect="Content" ObjectID="_1749987654" r:id="rId403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tabs>
          <w:tab w:val="num" w:pos="70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4) Вероятность попадания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в промежуток (</w:t>
      </w:r>
      <w:r w:rsidRPr="008C76E5">
        <w:rPr>
          <w:rFonts w:ascii="Times New Roman" w:hAnsi="Times New Roman" w:cs="Times New Roman"/>
          <w:sz w:val="24"/>
        </w:rPr>
        <w:sym w:font="Symbol" w:char="F061"/>
      </w:r>
      <w:r w:rsidRPr="008C76E5">
        <w:rPr>
          <w:rFonts w:ascii="Times New Roman" w:hAnsi="Times New Roman" w:cs="Times New Roman"/>
          <w:sz w:val="24"/>
        </w:rPr>
        <w:sym w:font="Symbol" w:char="F02C"/>
      </w:r>
      <w:r w:rsidRPr="008C76E5">
        <w:rPr>
          <w:rFonts w:ascii="Times New Roman" w:hAnsi="Times New Roman" w:cs="Times New Roman"/>
          <w:sz w:val="24"/>
        </w:rPr>
        <w:sym w:font="Symbol" w:char="F062"/>
      </w:r>
      <w:r w:rsidRPr="008C76E5">
        <w:rPr>
          <w:rFonts w:ascii="Times New Roman" w:hAnsi="Times New Roman" w:cs="Times New Roman"/>
          <w:sz w:val="24"/>
        </w:rPr>
        <w:sym w:font="Symbol" w:char="F029"/>
      </w:r>
      <w:r w:rsidRPr="008C76E5">
        <w:rPr>
          <w:rFonts w:ascii="Times New Roman" w:hAnsi="Times New Roman" w:cs="Times New Roman"/>
          <w:sz w:val="24"/>
        </w:rPr>
        <w:t xml:space="preserve"> равна приращ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 xml:space="preserve">нию функции распределения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на этом промежутке: </w:t>
      </w:r>
    </w:p>
    <w:p w:rsidR="00DD10F6" w:rsidRPr="008C76E5" w:rsidRDefault="00DD10F6" w:rsidP="00DD10F6">
      <w:pPr>
        <w:keepNext/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2880" w:dyaOrig="320">
          <v:shape id="_x0000_i1225" type="#_x0000_t75" style="width:2in;height:16.1pt" o:ole="">
            <v:imagedata r:id="rId404" o:title=""/>
          </v:shape>
          <o:OLEObject Type="Embed" ProgID="Equation.3" ShapeID="_x0000_i1225" DrawAspect="Content" ObjectID="_1749987655" r:id="rId405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Случайные величины, кроме законов распределения, могут быть представлены числ</w:t>
      </w:r>
      <w:r w:rsidRPr="008C76E5">
        <w:rPr>
          <w:rFonts w:ascii="Times New Roman" w:hAnsi="Times New Roman" w:cs="Times New Roman"/>
          <w:sz w:val="24"/>
        </w:rPr>
        <w:t>о</w:t>
      </w:r>
      <w:r w:rsidRPr="008C76E5">
        <w:rPr>
          <w:rFonts w:ascii="Times New Roman" w:hAnsi="Times New Roman" w:cs="Times New Roman"/>
          <w:sz w:val="24"/>
        </w:rPr>
        <w:t>выми характеристиками, среди которых основными считаются характеристики положения (математическое ожидание, мода, медиана), характеристики рассеивания (дисперсия, среднее квадратичное отклонение) и характеристики формы (асимметрия и эксцесс).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Математическим ожиданием </w:t>
      </w:r>
      <w:r w:rsidRPr="008C76E5">
        <w:rPr>
          <w:rFonts w:ascii="Times New Roman" w:hAnsi="Times New Roman" w:cs="Times New Roman"/>
          <w:position w:val="-10"/>
          <w:sz w:val="24"/>
        </w:rPr>
        <w:object w:dxaOrig="600" w:dyaOrig="279">
          <v:shape id="_x0000_i1226" type="#_x0000_t75" style="width:30.1pt;height:14.5pt" o:ole="" fillcolor="window">
            <v:imagedata r:id="rId406" o:title=""/>
          </v:shape>
          <o:OLEObject Type="Embed" ProgID="Equation.3" ShapeID="_x0000_i1226" DrawAspect="Content" ObjectID="_1749987656" r:id="rId407"/>
        </w:object>
      </w:r>
      <w:r w:rsidRPr="008C76E5">
        <w:rPr>
          <w:rFonts w:ascii="Times New Roman" w:hAnsi="Times New Roman" w:cs="Times New Roman"/>
          <w:sz w:val="24"/>
        </w:rPr>
        <w:t xml:space="preserve">(или </w:t>
      </w:r>
      <w:r w:rsidRPr="008C76E5">
        <w:rPr>
          <w:rFonts w:ascii="Times New Roman" w:hAnsi="Times New Roman" w:cs="Times New Roman"/>
          <w:position w:val="-10"/>
          <w:sz w:val="24"/>
        </w:rPr>
        <w:object w:dxaOrig="300" w:dyaOrig="300">
          <v:shape id="_x0000_i1227" type="#_x0000_t75" style="width:15.05pt;height:15.05pt" o:ole="" fillcolor="window">
            <v:imagedata r:id="rId408" o:title=""/>
          </v:shape>
          <o:OLEObject Type="Embed" ProgID="Equation.3" ShapeID="_x0000_i1227" DrawAspect="Content" ObjectID="_1749987657" r:id="rId409"/>
        </w:object>
      </w:r>
      <w:r w:rsidRPr="008C76E5">
        <w:rPr>
          <w:rFonts w:ascii="Times New Roman" w:hAnsi="Times New Roman" w:cs="Times New Roman"/>
          <w:sz w:val="24"/>
        </w:rPr>
        <w:t>) дискретной случайной величины Х наз</w:t>
      </w:r>
      <w:r w:rsidRPr="008C76E5">
        <w:rPr>
          <w:rFonts w:ascii="Times New Roman" w:hAnsi="Times New Roman" w:cs="Times New Roman"/>
          <w:sz w:val="24"/>
        </w:rPr>
        <w:t>ы</w:t>
      </w:r>
      <w:r w:rsidRPr="008C76E5">
        <w:rPr>
          <w:rFonts w:ascii="Times New Roman" w:hAnsi="Times New Roman" w:cs="Times New Roman"/>
          <w:sz w:val="24"/>
        </w:rPr>
        <w:t>вается сумма произведений ее возможных значений  на соответствующие вероятности: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</w:rPr>
        <w:object w:dxaOrig="1700" w:dyaOrig="680">
          <v:shape id="_x0000_i1228" type="#_x0000_t75" style="width:85.45pt;height:34.4pt" o:ole="" fillcolor="window">
            <v:imagedata r:id="rId410" o:title=""/>
          </v:shape>
          <o:OLEObject Type="Embed" ProgID="Equation.3" ShapeID="_x0000_i1228" DrawAspect="Content" ObjectID="_1749987658" r:id="rId411"/>
        </w:object>
      </w:r>
    </w:p>
    <w:p w:rsidR="00DD10F6" w:rsidRPr="008C76E5" w:rsidRDefault="00DD10F6" w:rsidP="00DD10F6">
      <w:pPr>
        <w:tabs>
          <w:tab w:val="num" w:pos="567"/>
        </w:tabs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если множество возможных значений случайной величины конечно.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Модой </w:t>
      </w:r>
      <w:r w:rsidRPr="008C76E5">
        <w:rPr>
          <w:rFonts w:ascii="Times New Roman" w:hAnsi="Times New Roman" w:cs="Times New Roman"/>
          <w:position w:val="-12"/>
          <w:sz w:val="24"/>
        </w:rPr>
        <w:object w:dxaOrig="380" w:dyaOrig="360">
          <v:shape id="_x0000_i1229" type="#_x0000_t75" style="width:19.35pt;height:17.75pt" o:ole="" fillcolor="window">
            <v:imagedata r:id="rId412" o:title=""/>
          </v:shape>
          <o:OLEObject Type="Embed" ProgID="Equation.3" ShapeID="_x0000_i1229" DrawAspect="Content" ObjectID="_1749987659" r:id="rId413"/>
        </w:object>
      </w:r>
      <w:r w:rsidRPr="008C76E5">
        <w:rPr>
          <w:rFonts w:ascii="Times New Roman" w:hAnsi="Times New Roman" w:cs="Times New Roman"/>
          <w:sz w:val="24"/>
        </w:rPr>
        <w:t xml:space="preserve"> дискретной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называется ее наиболее вероятное во</w:t>
      </w:r>
      <w:r w:rsidRPr="008C76E5">
        <w:rPr>
          <w:rFonts w:ascii="Times New Roman" w:hAnsi="Times New Roman" w:cs="Times New Roman"/>
          <w:sz w:val="24"/>
        </w:rPr>
        <w:t>з</w:t>
      </w:r>
      <w:r w:rsidRPr="008C76E5">
        <w:rPr>
          <w:rFonts w:ascii="Times New Roman" w:hAnsi="Times New Roman" w:cs="Times New Roman"/>
          <w:sz w:val="24"/>
        </w:rPr>
        <w:t xml:space="preserve">можное значение (если оно единственно). Мода может не существовать, может иметь единственное значение, или иметь несколько значений. 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Медианой случайной величины называется действительное число </w:t>
      </w:r>
      <w:r w:rsidRPr="008C76E5">
        <w:rPr>
          <w:rFonts w:ascii="Times New Roman" w:hAnsi="Times New Roman" w:cs="Times New Roman"/>
          <w:position w:val="-10"/>
          <w:sz w:val="24"/>
        </w:rPr>
        <w:object w:dxaOrig="340" w:dyaOrig="300">
          <v:shape id="_x0000_i1230" type="#_x0000_t75" style="width:17.75pt;height:15.05pt" o:ole="" fillcolor="window">
            <v:imagedata r:id="rId414" o:title=""/>
          </v:shape>
          <o:OLEObject Type="Embed" ProgID="Equation.3" ShapeID="_x0000_i1230" DrawAspect="Content" ObjectID="_1749987660" r:id="rId415"/>
        </w:object>
      </w:r>
      <w:r w:rsidRPr="008C76E5">
        <w:rPr>
          <w:rFonts w:ascii="Times New Roman" w:hAnsi="Times New Roman" w:cs="Times New Roman"/>
          <w:sz w:val="24"/>
        </w:rPr>
        <w:t>, удовлетворя</w:t>
      </w:r>
      <w:r w:rsidRPr="008C76E5">
        <w:rPr>
          <w:rFonts w:ascii="Times New Roman" w:hAnsi="Times New Roman" w:cs="Times New Roman"/>
          <w:sz w:val="24"/>
        </w:rPr>
        <w:t>ю</w:t>
      </w:r>
      <w:r w:rsidRPr="008C76E5">
        <w:rPr>
          <w:rFonts w:ascii="Times New Roman" w:hAnsi="Times New Roman" w:cs="Times New Roman"/>
          <w:sz w:val="24"/>
        </w:rPr>
        <w:t>щее условию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</w:rPr>
        <w:object w:dxaOrig="2620" w:dyaOrig="360">
          <v:shape id="_x0000_i1231" type="#_x0000_t75" style="width:130.55pt;height:17.75pt" o:ole="">
            <v:imagedata r:id="rId416" o:title=""/>
          </v:shape>
          <o:OLEObject Type="Embed" ProgID="Equation.3" ShapeID="_x0000_i1231" DrawAspect="Content" ObjectID="_1749987661" r:id="rId417"/>
        </w:objec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Дисперсией</w:t>
      </w:r>
      <w:r w:rsidRPr="008C76E5">
        <w:rPr>
          <w:rFonts w:ascii="Times New Roman" w:hAnsi="Times New Roman" w:cs="Times New Roman"/>
          <w:position w:val="-10"/>
          <w:sz w:val="24"/>
        </w:rPr>
        <w:object w:dxaOrig="639" w:dyaOrig="320">
          <v:shape id="_x0000_i1232" type="#_x0000_t75" style="width:31.7pt;height:16.1pt" o:ole="" fillcolor="window">
            <v:imagedata r:id="rId418" o:title=""/>
          </v:shape>
          <o:OLEObject Type="Embed" ProgID="Equation.3" ShapeID="_x0000_i1232" DrawAspect="Content" ObjectID="_1749987662" r:id="rId419"/>
        </w:object>
      </w:r>
      <w:r w:rsidRPr="008C76E5">
        <w:rPr>
          <w:rFonts w:ascii="Times New Roman" w:hAnsi="Times New Roman" w:cs="Times New Roman"/>
          <w:position w:val="-10"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называется математическое ожидание ква</w:t>
      </w:r>
      <w:r w:rsidRPr="008C76E5">
        <w:rPr>
          <w:rFonts w:ascii="Times New Roman" w:hAnsi="Times New Roman" w:cs="Times New Roman"/>
          <w:sz w:val="24"/>
        </w:rPr>
        <w:t>д</w:t>
      </w:r>
      <w:r w:rsidRPr="008C76E5">
        <w:rPr>
          <w:rFonts w:ascii="Times New Roman" w:hAnsi="Times New Roman" w:cs="Times New Roman"/>
          <w:sz w:val="24"/>
        </w:rPr>
        <w:t>рата отклонения случайной величины от ее математического ожидания:</w: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</w:rPr>
        <w:object w:dxaOrig="3960" w:dyaOrig="680">
          <v:shape id="_x0000_i1233" type="#_x0000_t75" style="width:198.25pt;height:34.4pt" o:ole="" fillcolor="window">
            <v:imagedata r:id="rId420" o:title=""/>
          </v:shape>
          <o:OLEObject Type="Embed" ProgID="Equation.3" ShapeID="_x0000_i1233" DrawAspect="Content" ObjectID="_1749987663" r:id="rId421"/>
        </w:object>
      </w:r>
    </w:p>
    <w:p w:rsidR="00DD10F6" w:rsidRPr="008C76E5" w:rsidRDefault="00DD10F6" w:rsidP="00DD10F6">
      <w:pPr>
        <w:tabs>
          <w:tab w:val="num" w:pos="567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Для вычисления дисперсии пользуются формулой  </w:t>
      </w:r>
      <w:r w:rsidRPr="008C76E5">
        <w:rPr>
          <w:rFonts w:ascii="Times New Roman" w:hAnsi="Times New Roman" w:cs="Times New Roman"/>
          <w:position w:val="-12"/>
          <w:sz w:val="24"/>
        </w:rPr>
        <w:object w:dxaOrig="2180" w:dyaOrig="380">
          <v:shape id="_x0000_i1234" type="#_x0000_t75" style="width:109.05pt;height:19.35pt" o:ole="" fillcolor="window">
            <v:imagedata r:id="rId422" o:title=""/>
          </v:shape>
          <o:OLEObject Type="Embed" ProgID="Equation.3" ShapeID="_x0000_i1234" DrawAspect="Content" ObjectID="_1749987664" r:id="rId423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Средним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квадратическим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отклонением </w:t>
      </w:r>
      <w:r w:rsidRPr="008C76E5">
        <w:rPr>
          <w:rFonts w:ascii="Times New Roman" w:hAnsi="Times New Roman" w:cs="Times New Roman"/>
          <w:sz w:val="24"/>
        </w:rPr>
        <w:t>случайной величины называется корень ква</w:t>
      </w:r>
      <w:r w:rsidRPr="008C76E5">
        <w:rPr>
          <w:rFonts w:ascii="Times New Roman" w:hAnsi="Times New Roman" w:cs="Times New Roman"/>
          <w:sz w:val="24"/>
        </w:rPr>
        <w:t>д</w:t>
      </w:r>
      <w:r w:rsidRPr="008C76E5">
        <w:rPr>
          <w:rFonts w:ascii="Times New Roman" w:hAnsi="Times New Roman" w:cs="Times New Roman"/>
          <w:sz w:val="24"/>
        </w:rPr>
        <w:t>ратный из ее дисперсии:</w:t>
      </w:r>
    </w:p>
    <w:p w:rsidR="00DD10F6" w:rsidRPr="008C76E5" w:rsidRDefault="00DD10F6" w:rsidP="00DD10F6">
      <w:pPr>
        <w:widowControl w:val="0"/>
        <w:suppressLineNumbers/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</w:rPr>
        <w:object w:dxaOrig="1380" w:dyaOrig="400">
          <v:shape id="_x0000_i1235" type="#_x0000_t75" style="width:69.3pt;height:19.9pt" o:ole="" fillcolor="window">
            <v:imagedata r:id="rId424" o:title=""/>
          </v:shape>
          <o:OLEObject Type="Embed" ProgID="Equation.3" ShapeID="_x0000_i1235" DrawAspect="Content" ObjectID="_1749987665" r:id="rId425"/>
        </w:object>
      </w:r>
    </w:p>
    <w:p w:rsidR="00DD10F6" w:rsidRPr="008C76E5" w:rsidRDefault="00DD10F6" w:rsidP="00DD10F6">
      <w:pPr>
        <w:widowControl w:val="0"/>
        <w:suppressLineNumbers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Случайная величина </w:t>
      </w:r>
      <w:r w:rsidRPr="008C76E5">
        <w:rPr>
          <w:rFonts w:ascii="Times New Roman" w:hAnsi="Times New Roman" w:cs="Times New Roman"/>
          <w:position w:val="-12"/>
          <w:sz w:val="24"/>
        </w:rPr>
        <w:object w:dxaOrig="1240" w:dyaOrig="499">
          <v:shape id="_x0000_i1236" type="#_x0000_t75" style="width:62.85pt;height:24.7pt" o:ole="" fillcolor="window">
            <v:imagedata r:id="rId426" o:title=""/>
          </v:shape>
          <o:OLEObject Type="Embed" ProgID="Equation.3" ShapeID="_x0000_i1236" DrawAspect="Content" ObjectID="_1749987666" r:id="rId427"/>
        </w:object>
      </w:r>
      <w:r w:rsidRPr="008C76E5">
        <w:rPr>
          <w:rFonts w:ascii="Times New Roman" w:hAnsi="Times New Roman" w:cs="Times New Roman"/>
          <w:sz w:val="24"/>
        </w:rPr>
        <w:t xml:space="preserve"> называется </w:t>
      </w:r>
      <w:r w:rsidRPr="008C76E5">
        <w:rPr>
          <w:rFonts w:ascii="Times New Roman" w:hAnsi="Times New Roman" w:cs="Times New Roman"/>
          <w:i/>
          <w:sz w:val="24"/>
        </w:rPr>
        <w:t>центрированной</w:t>
      </w:r>
      <w:r w:rsidRPr="008C76E5">
        <w:rPr>
          <w:rFonts w:ascii="Times New Roman" w:hAnsi="Times New Roman" w:cs="Times New Roman"/>
          <w:sz w:val="24"/>
        </w:rPr>
        <w:t xml:space="preserve">; ее математическое </w:t>
      </w:r>
      <w:proofErr w:type="gramStart"/>
      <w:r w:rsidRPr="008C76E5">
        <w:rPr>
          <w:rFonts w:ascii="Times New Roman" w:hAnsi="Times New Roman" w:cs="Times New Roman"/>
          <w:sz w:val="24"/>
        </w:rPr>
        <w:t>ожидание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position w:val="-10"/>
          <w:sz w:val="24"/>
        </w:rPr>
        <w:object w:dxaOrig="1120" w:dyaOrig="320">
          <v:shape id="_x0000_i1237" type="#_x0000_t75" style="width:56.4pt;height:15.6pt" o:ole="" fillcolor="window">
            <v:imagedata r:id="rId428" o:title=""/>
          </v:shape>
          <o:OLEObject Type="Embed" ProgID="Equation.3" ShapeID="_x0000_i1237" DrawAspect="Content" ObjectID="_1749987667" r:id="rId429"/>
        </w:object>
      </w:r>
      <w:r w:rsidRPr="008C76E5">
        <w:rPr>
          <w:rFonts w:ascii="Times New Roman" w:hAnsi="Times New Roman" w:cs="Times New Roman"/>
          <w:sz w:val="24"/>
        </w:rPr>
        <w:t xml:space="preserve"> а дисперсия </w:t>
      </w:r>
      <w:r w:rsidRPr="008C76E5">
        <w:rPr>
          <w:rFonts w:ascii="Times New Roman" w:hAnsi="Times New Roman" w:cs="Times New Roman"/>
          <w:position w:val="-10"/>
          <w:sz w:val="24"/>
        </w:rPr>
        <w:object w:dxaOrig="1480" w:dyaOrig="480">
          <v:shape id="_x0000_i1238" type="#_x0000_t75" style="width:73.6pt;height:23.65pt" o:ole="" fillcolor="window">
            <v:imagedata r:id="rId430" o:title=""/>
          </v:shape>
          <o:OLEObject Type="Embed" ProgID="Equation.3" ShapeID="_x0000_i1238" DrawAspect="Content" ObjectID="_1749987668" r:id="rId431"/>
        </w:object>
      </w:r>
    </w:p>
    <w:p w:rsidR="00DD10F6" w:rsidRPr="008C76E5" w:rsidRDefault="00DD10F6" w:rsidP="00DD10F6">
      <w:pPr>
        <w:widowControl w:val="0"/>
        <w:suppressLineNumbers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Случайная величина </w:t>
      </w:r>
      <w:r w:rsidRPr="008C76E5">
        <w:rPr>
          <w:rFonts w:ascii="Times New Roman" w:hAnsi="Times New Roman" w:cs="Times New Roman"/>
          <w:position w:val="-30"/>
          <w:sz w:val="24"/>
        </w:rPr>
        <w:object w:dxaOrig="1800" w:dyaOrig="820">
          <v:shape id="_x0000_i1239" type="#_x0000_t75" style="width:89.2pt;height:40.85pt" o:ole="" fillcolor="window">
            <v:imagedata r:id="rId432" o:title=""/>
          </v:shape>
          <o:OLEObject Type="Embed" ProgID="Equation.3" ShapeID="_x0000_i1239" DrawAspect="Content" ObjectID="_1749987669" r:id="rId433"/>
        </w:object>
      </w:r>
      <w:r w:rsidRPr="008C76E5">
        <w:rPr>
          <w:rFonts w:ascii="Times New Roman" w:hAnsi="Times New Roman" w:cs="Times New Roman"/>
          <w:sz w:val="24"/>
        </w:rPr>
        <w:t xml:space="preserve"> называется </w:t>
      </w:r>
      <w:r w:rsidRPr="008C76E5">
        <w:rPr>
          <w:rFonts w:ascii="Times New Roman" w:hAnsi="Times New Roman" w:cs="Times New Roman"/>
          <w:i/>
          <w:sz w:val="24"/>
        </w:rPr>
        <w:t>нормированной</w:t>
      </w:r>
      <w:r w:rsidRPr="008C76E5">
        <w:rPr>
          <w:rFonts w:ascii="Times New Roman" w:hAnsi="Times New Roman" w:cs="Times New Roman"/>
          <w:sz w:val="24"/>
        </w:rPr>
        <w:t xml:space="preserve">; ее математическое </w:t>
      </w:r>
      <w:r w:rsidRPr="008C76E5">
        <w:rPr>
          <w:rFonts w:ascii="Times New Roman" w:hAnsi="Times New Roman" w:cs="Times New Roman"/>
          <w:sz w:val="24"/>
        </w:rPr>
        <w:lastRenderedPageBreak/>
        <w:t xml:space="preserve">ожидание </w:t>
      </w:r>
      <w:r w:rsidRPr="008C76E5">
        <w:rPr>
          <w:rFonts w:ascii="Times New Roman" w:hAnsi="Times New Roman" w:cs="Times New Roman"/>
          <w:position w:val="-8"/>
          <w:sz w:val="24"/>
        </w:rPr>
        <w:object w:dxaOrig="880" w:dyaOrig="260">
          <v:shape id="_x0000_i1240" type="#_x0000_t75" style="width:44.6pt;height:12.35pt" o:ole="" fillcolor="window">
            <v:imagedata r:id="rId434" o:title=""/>
          </v:shape>
          <o:OLEObject Type="Embed" ProgID="Equation.3" ShapeID="_x0000_i1240" DrawAspect="Content" ObjectID="_1749987670" r:id="rId435"/>
        </w:object>
      </w:r>
      <w:r w:rsidRPr="008C76E5">
        <w:rPr>
          <w:rFonts w:ascii="Times New Roman" w:hAnsi="Times New Roman" w:cs="Times New Roman"/>
          <w:sz w:val="24"/>
        </w:rPr>
        <w:t xml:space="preserve"> дисперсия </w:t>
      </w:r>
      <w:r w:rsidRPr="008C76E5">
        <w:rPr>
          <w:rFonts w:ascii="Times New Roman" w:hAnsi="Times New Roman" w:cs="Times New Roman"/>
          <w:position w:val="-8"/>
          <w:sz w:val="24"/>
        </w:rPr>
        <w:object w:dxaOrig="800" w:dyaOrig="260">
          <v:shape id="_x0000_i1241" type="#_x0000_t75" style="width:40.3pt;height:12.35pt" o:ole="" fillcolor="window">
            <v:imagedata r:id="rId436" o:title=""/>
          </v:shape>
          <o:OLEObject Type="Embed" ProgID="Equation.3" ShapeID="_x0000_i1241" DrawAspect="Content" ObjectID="_1749987671" r:id="rId437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1</w:t>
      </w:r>
      <w:r w:rsidRPr="008C76E5">
        <w:rPr>
          <w:rFonts w:ascii="Times New Roman" w:hAnsi="Times New Roman" w:cs="Times New Roman"/>
          <w:sz w:val="24"/>
        </w:rPr>
        <w:t>. Составить функцию распределения числа попаданий стрелком в мишень при пяти выстрелах, если для него вероятность попадания при одном выстреле равна 0,8. На</w:t>
      </w:r>
      <w:r w:rsidRPr="008C76E5">
        <w:rPr>
          <w:rFonts w:ascii="Times New Roman" w:hAnsi="Times New Roman" w:cs="Times New Roman"/>
          <w:sz w:val="24"/>
        </w:rPr>
        <w:t>й</w:t>
      </w:r>
      <w:r w:rsidRPr="008C76E5">
        <w:rPr>
          <w:rFonts w:ascii="Times New Roman" w:hAnsi="Times New Roman" w:cs="Times New Roman"/>
          <w:sz w:val="24"/>
        </w:rPr>
        <w:t>ти вероятность того, что в этой серии стрелок  попадет в мишень от 2 до 4 раз.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Число попаданий в мишень при пяти выстрелах </w:t>
      </w:r>
      <w:r w:rsidRPr="008C76E5">
        <w:rPr>
          <w:rFonts w:ascii="Times New Roman" w:hAnsi="Times New Roman" w:cs="Times New Roman"/>
          <w:sz w:val="24"/>
        </w:rPr>
        <w:sym w:font="Symbol" w:char="F02D"/>
      </w:r>
      <w:r w:rsidRPr="008C76E5">
        <w:rPr>
          <w:rFonts w:ascii="Times New Roman" w:hAnsi="Times New Roman" w:cs="Times New Roman"/>
          <w:sz w:val="24"/>
        </w:rPr>
        <w:t xml:space="preserve"> это дискретная случайная в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 xml:space="preserve">личина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8C76E5">
        <w:rPr>
          <w:rFonts w:ascii="Times New Roman" w:hAnsi="Times New Roman" w:cs="Times New Roman"/>
          <w:sz w:val="24"/>
        </w:rPr>
        <w:t>возможные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значения которой составляют конечное множество {0,1,2,3,4,5}. Р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>зультаты выстрелов являются независимыми случайными событиями.  Значит, для вычи</w:t>
      </w:r>
      <w:r w:rsidRPr="008C76E5">
        <w:rPr>
          <w:rFonts w:ascii="Times New Roman" w:hAnsi="Times New Roman" w:cs="Times New Roman"/>
          <w:sz w:val="24"/>
        </w:rPr>
        <w:t>с</w:t>
      </w:r>
      <w:r w:rsidRPr="008C76E5">
        <w:rPr>
          <w:rFonts w:ascii="Times New Roman" w:hAnsi="Times New Roman" w:cs="Times New Roman"/>
          <w:sz w:val="24"/>
        </w:rPr>
        <w:t>ления вероятностей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), где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= 0</w:t>
      </w:r>
      <w:proofErr w:type="gramStart"/>
      <w:r w:rsidRPr="008C76E5">
        <w:rPr>
          <w:rFonts w:ascii="Times New Roman" w:hAnsi="Times New Roman" w:cs="Times New Roman"/>
          <w:sz w:val="24"/>
        </w:rPr>
        <w:t>,1,2,3,4,5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, можно использовать формулу Бернулли: </w:t>
      </w:r>
      <w:r w:rsidRPr="008C76E5">
        <w:rPr>
          <w:rFonts w:ascii="Times New Roman" w:hAnsi="Times New Roman" w:cs="Times New Roman"/>
          <w:position w:val="-10"/>
          <w:sz w:val="24"/>
        </w:rPr>
        <w:object w:dxaOrig="1560" w:dyaOrig="340">
          <v:shape id="_x0000_i1242" type="#_x0000_t75" style="width:78.45pt;height:17.75pt" o:ole="" fillcolor="window">
            <v:imagedata r:id="rId438" o:title=""/>
          </v:shape>
          <o:OLEObject Type="Embed" ProgID="Equation.3" ShapeID="_x0000_i1242" DrawAspect="Content" ObjectID="_1749987672" r:id="rId439"/>
        </w:object>
      </w:r>
      <w:r w:rsidRPr="008C76E5">
        <w:rPr>
          <w:rFonts w:ascii="Times New Roman" w:hAnsi="Times New Roman" w:cs="Times New Roman"/>
          <w:sz w:val="24"/>
        </w:rPr>
        <w:t xml:space="preserve">.  В нашем случае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5, </w:t>
      </w:r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0,8, </w:t>
      </w:r>
      <w:r w:rsidRPr="008C76E5">
        <w:rPr>
          <w:rFonts w:ascii="Times New Roman" w:hAnsi="Times New Roman" w:cs="Times New Roman"/>
          <w:i/>
          <w:sz w:val="24"/>
          <w:lang w:val="en-US"/>
        </w:rPr>
        <w:t>q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0,2, и при  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0  </w:t>
      </w: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3260" w:dyaOrig="380">
          <v:shape id="_x0000_i1243" type="#_x0000_t75" style="width:162.25pt;height:19.35pt" o:ole="">
            <v:imagedata r:id="rId440" o:title=""/>
          </v:shape>
          <o:OLEObject Type="Embed" ProgID="Equation.3" ShapeID="_x0000_i1243" DrawAspect="Content" ObjectID="_1749987673" r:id="rId441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Далее аналогично: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520" w:dyaOrig="360">
          <v:shape id="_x0000_i1244" type="#_x0000_t75" style="width:76.85pt;height:17.75pt" o:ole="">
            <v:imagedata r:id="rId442" o:title=""/>
          </v:shape>
          <o:OLEObject Type="Embed" ProgID="Equation.3" ShapeID="_x0000_i1244" DrawAspect="Content" ObjectID="_1749987674" r:id="rId443"/>
        </w:object>
      </w: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540" w:dyaOrig="360">
          <v:shape id="_x0000_i1245" type="#_x0000_t75" style="width:77.35pt;height:17.75pt" o:ole="">
            <v:imagedata r:id="rId444" o:title=""/>
          </v:shape>
          <o:OLEObject Type="Embed" ProgID="Equation.3" ShapeID="_x0000_i1245" DrawAspect="Content" ObjectID="_1749987675" r:id="rId445"/>
        </w:object>
      </w: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520" w:dyaOrig="360">
          <v:shape id="_x0000_i1246" type="#_x0000_t75" style="width:76.85pt;height:17.75pt" o:ole="">
            <v:imagedata r:id="rId446" o:title=""/>
          </v:shape>
          <o:OLEObject Type="Embed" ProgID="Equation.3" ShapeID="_x0000_i1246" DrawAspect="Content" ObjectID="_1749987676" r:id="rId447"/>
        </w:object>
      </w: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540" w:dyaOrig="360">
          <v:shape id="_x0000_i1247" type="#_x0000_t75" style="width:77.35pt;height:17.75pt" o:ole="">
            <v:imagedata r:id="rId448" o:title=""/>
          </v:shape>
          <o:OLEObject Type="Embed" ProgID="Equation.3" ShapeID="_x0000_i1247" DrawAspect="Content" ObjectID="_1749987677" r:id="rId449"/>
        </w:object>
      </w: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640" w:dyaOrig="360">
          <v:shape id="_x0000_i1248" type="#_x0000_t75" style="width:82.2pt;height:17.75pt" o:ole="">
            <v:imagedata r:id="rId450" o:title=""/>
          </v:shape>
          <o:OLEObject Type="Embed" ProgID="Equation.3" ShapeID="_x0000_i1248" DrawAspect="Content" ObjectID="_1749987678" r:id="rId451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Составляем ряд распределения: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tbl>
      <w:tblPr>
        <w:tblW w:w="6333" w:type="dxa"/>
        <w:jc w:val="center"/>
        <w:tblInd w:w="7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21"/>
        <w:gridCol w:w="993"/>
        <w:gridCol w:w="850"/>
        <w:gridCol w:w="992"/>
        <w:gridCol w:w="993"/>
        <w:gridCol w:w="889"/>
        <w:gridCol w:w="1095"/>
      </w:tblGrid>
      <w:tr w:rsidR="00DD10F6" w:rsidRPr="008C76E5" w:rsidTr="002E4987">
        <w:trPr>
          <w:trHeight w:hRule="exact" w:val="274"/>
          <w:jc w:val="center"/>
        </w:trPr>
        <w:tc>
          <w:tcPr>
            <w:tcW w:w="521" w:type="dxa"/>
            <w:tcBorders>
              <w:right w:val="double" w:sz="6" w:space="0" w:color="auto"/>
            </w:tcBorders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DD10F6" w:rsidRPr="008C76E5" w:rsidRDefault="00DD10F6" w:rsidP="002E4987">
            <w:pPr>
              <w:spacing w:after="0"/>
              <w:ind w:firstLine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DD10F6" w:rsidRPr="008C76E5" w:rsidRDefault="00DD10F6" w:rsidP="002E4987">
            <w:pPr>
              <w:spacing w:after="0"/>
              <w:ind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9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5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D10F6" w:rsidRPr="008C76E5" w:rsidTr="002E4987">
        <w:trPr>
          <w:trHeight w:hRule="exact" w:val="563"/>
          <w:jc w:val="center"/>
        </w:trPr>
        <w:tc>
          <w:tcPr>
            <w:tcW w:w="521" w:type="dxa"/>
            <w:tcBorders>
              <w:right w:val="double" w:sz="6" w:space="0" w:color="auto"/>
            </w:tcBorders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0,00032</w:t>
            </w:r>
          </w:p>
        </w:tc>
        <w:tc>
          <w:tcPr>
            <w:tcW w:w="850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0,0064</w:t>
            </w:r>
          </w:p>
        </w:tc>
        <w:tc>
          <w:tcPr>
            <w:tcW w:w="992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0,0512</w:t>
            </w:r>
          </w:p>
        </w:tc>
        <w:tc>
          <w:tcPr>
            <w:tcW w:w="993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0,2048</w:t>
            </w:r>
          </w:p>
        </w:tc>
        <w:tc>
          <w:tcPr>
            <w:tcW w:w="889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0,4096</w:t>
            </w:r>
          </w:p>
        </w:tc>
        <w:tc>
          <w:tcPr>
            <w:tcW w:w="1095" w:type="dxa"/>
            <w:vAlign w:val="center"/>
          </w:tcPr>
          <w:p w:rsidR="00DD10F6" w:rsidRPr="008C76E5" w:rsidRDefault="00DD10F6" w:rsidP="002E49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6E5">
              <w:rPr>
                <w:rFonts w:ascii="Times New Roman" w:hAnsi="Times New Roman" w:cs="Times New Roman"/>
                <w:sz w:val="20"/>
                <w:szCs w:val="20"/>
              </w:rPr>
              <w:t>0,32768</w:t>
            </w:r>
          </w:p>
        </w:tc>
      </w:tr>
    </w:tbl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Составим функцию распределения  </w:t>
      </w:r>
      <w:proofErr w:type="gramStart"/>
      <w:r w:rsidRPr="008C76E5">
        <w:rPr>
          <w:rFonts w:ascii="Times New Roman" w:hAnsi="Times New Roman" w:cs="Times New Roman"/>
          <w:sz w:val="24"/>
        </w:rPr>
        <w:t>случайной</w:t>
      </w:r>
      <w:proofErr w:type="gramEnd"/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величины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>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1. При 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position w:val="-4"/>
          <w:sz w:val="24"/>
          <w:lang w:val="en-US"/>
        </w:rPr>
        <w:object w:dxaOrig="200" w:dyaOrig="240">
          <v:shape id="_x0000_i1249" type="#_x0000_t75" style="width:10.2pt;height:11.8pt" o:ole="">
            <v:imagedata r:id="rId452" o:title=""/>
          </v:shape>
          <o:OLEObject Type="Embed" ProgID="Equation.2" ShapeID="_x0000_i1249" DrawAspect="Content" ObjectID="_1749987679" r:id="rId453"/>
        </w:object>
      </w:r>
      <w:r w:rsidRPr="008C76E5">
        <w:rPr>
          <w:rFonts w:ascii="Times New Roman" w:hAnsi="Times New Roman" w:cs="Times New Roman"/>
          <w:sz w:val="24"/>
        </w:rPr>
        <w:t xml:space="preserve">0  </w:t>
      </w:r>
      <w:r w:rsidRPr="008C76E5">
        <w:rPr>
          <w:rFonts w:ascii="Times New Roman" w:hAnsi="Times New Roman" w:cs="Times New Roman"/>
          <w:position w:val="-32"/>
          <w:sz w:val="24"/>
          <w:lang w:val="en-US"/>
        </w:rPr>
        <w:object w:dxaOrig="2460" w:dyaOrig="580">
          <v:shape id="_x0000_i1250" type="#_x0000_t75" style="width:122.5pt;height:28.5pt" o:ole="" fillcolor="window">
            <v:imagedata r:id="rId454" o:title=""/>
          </v:shape>
          <o:OLEObject Type="Embed" ProgID="Equation.3" ShapeID="_x0000_i1250" DrawAspect="Content" ObjectID="_1749987680" r:id="rId455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2. При  0 &lt;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position w:val="-4"/>
          <w:sz w:val="24"/>
          <w:lang w:val="en-US"/>
        </w:rPr>
        <w:object w:dxaOrig="200" w:dyaOrig="240">
          <v:shape id="_x0000_i1251" type="#_x0000_t75" style="width:10.2pt;height:11.8pt" o:ole="">
            <v:imagedata r:id="rId456" o:title=""/>
          </v:shape>
          <o:OLEObject Type="Embed" ProgID="Equation.3" ShapeID="_x0000_i1251" DrawAspect="Content" ObjectID="_1749987681" r:id="rId457"/>
        </w:object>
      </w:r>
      <w:r w:rsidRPr="008C76E5">
        <w:rPr>
          <w:rFonts w:ascii="Times New Roman" w:hAnsi="Times New Roman" w:cs="Times New Roman"/>
          <w:sz w:val="24"/>
        </w:rPr>
        <w:t xml:space="preserve">1 </w:t>
      </w:r>
      <w:r w:rsidRPr="008C76E5">
        <w:rPr>
          <w:rFonts w:ascii="Times New Roman" w:hAnsi="Times New Roman" w:cs="Times New Roman"/>
          <w:position w:val="-32"/>
          <w:sz w:val="24"/>
          <w:lang w:val="en-US"/>
        </w:rPr>
        <w:object w:dxaOrig="4320" w:dyaOrig="580">
          <v:shape id="_x0000_i1252" type="#_x0000_t75" style="width:3in;height:28.5pt" o:ole="">
            <v:imagedata r:id="rId458" o:title=""/>
          </v:shape>
          <o:OLEObject Type="Embed" ProgID="Equation.3" ShapeID="_x0000_i1252" DrawAspect="Content" ObjectID="_1749987682" r:id="rId459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Значения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 в последующих интервалах равны соответственно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0,00672;  0,05792; 0,26272;  0,67232  и  1,00000.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Таким образом, функция распределения для данного случая имеет следующий вид: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=   </w:t>
      </w:r>
      <w:r w:rsidRPr="008C76E5">
        <w:rPr>
          <w:rFonts w:ascii="Times New Roman" w:hAnsi="Times New Roman" w:cs="Times New Roman"/>
          <w:position w:val="-102"/>
          <w:sz w:val="24"/>
        </w:rPr>
        <w:object w:dxaOrig="2799" w:dyaOrig="2140">
          <v:shape id="_x0000_i1253" type="#_x0000_t75" style="width:139.7pt;height:106.95pt" o:ole="">
            <v:imagedata r:id="rId460" o:title=""/>
          </v:shape>
          <o:OLEObject Type="Embed" ProgID="Equation.2" ShapeID="_x0000_i1253" DrawAspect="Content" ObjectID="_1749987683" r:id="rId461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График этой функции представлен на рис. 9.1.   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object w:dxaOrig="6690" w:dyaOrig="4680">
          <v:shape id="_x0000_i1254" type="#_x0000_t75" style="width:178.4pt;height:124.65pt" o:ole="" fillcolor="window">
            <v:imagedata r:id="rId462" o:title=""/>
          </v:shape>
          <o:OLEObject Type="Embed" ProgID="PBrush" ShapeID="_x0000_i1254" DrawAspect="Content" ObjectID="_1749987684" r:id="rId463"/>
        </w:objec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pStyle w:val="31"/>
        <w:spacing w:after="0"/>
        <w:ind w:left="0" w:firstLine="340"/>
        <w:jc w:val="left"/>
        <w:rPr>
          <w:sz w:val="24"/>
          <w:szCs w:val="24"/>
        </w:rPr>
      </w:pPr>
      <w:r w:rsidRPr="008C76E5">
        <w:rPr>
          <w:sz w:val="24"/>
          <w:szCs w:val="24"/>
        </w:rPr>
        <w:t>Вероятность попадания стрелком от 2 до 4 раз может быть найдена либо как сумма соответствующих вероятностей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5760" w:dyaOrig="320">
          <v:shape id="_x0000_i1255" type="#_x0000_t75" style="width:289.05pt;height:16.1pt" o:ole="" fillcolor="window">
            <v:imagedata r:id="rId464" o:title=""/>
          </v:shape>
          <o:OLEObject Type="Embed" ProgID="Equation.3" ShapeID="_x0000_i1255" DrawAspect="Content" ObjectID="_1749987685" r:id="rId465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lastRenderedPageBreak/>
        <w:t xml:space="preserve">либо как приращение </w:t>
      </w:r>
      <w:proofErr w:type="gramStart"/>
      <w:r w:rsidRPr="008C76E5">
        <w:rPr>
          <w:rFonts w:ascii="Times New Roman" w:hAnsi="Times New Roman" w:cs="Times New Roman"/>
          <w:sz w:val="24"/>
        </w:rPr>
        <w:t>интегральной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функции 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2180" w:dyaOrig="320">
          <v:shape id="_x0000_i1256" type="#_x0000_t75" style="width:108pt;height:15.6pt" o:ole="" fillcolor="window">
            <v:imagedata r:id="rId466" o:title=""/>
          </v:shape>
          <o:OLEObject Type="Embed" ProgID="Equation.3" ShapeID="_x0000_i1256" DrawAspect="Content" ObjectID="_1749987686" r:id="rId467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2</w:t>
      </w:r>
      <w:r w:rsidRPr="008C76E5">
        <w:rPr>
          <w:rFonts w:ascii="Times New Roman" w:hAnsi="Times New Roman" w:cs="Times New Roman"/>
          <w:sz w:val="24"/>
        </w:rPr>
        <w:t>. Ежемесячная прибыль валютного отдела сбербанка является случайной вел</w:t>
      </w:r>
      <w:r w:rsidRPr="008C76E5">
        <w:rPr>
          <w:rFonts w:ascii="Times New Roman" w:hAnsi="Times New Roman" w:cs="Times New Roman"/>
          <w:sz w:val="24"/>
        </w:rPr>
        <w:t>и</w:t>
      </w:r>
      <w:r w:rsidRPr="008C76E5">
        <w:rPr>
          <w:rFonts w:ascii="Times New Roman" w:hAnsi="Times New Roman" w:cs="Times New Roman"/>
          <w:sz w:val="24"/>
        </w:rPr>
        <w:t xml:space="preserve">чиной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>, распределение которой в условных денежных единицах дана в таблице.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jc w:val="center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3"/>
        <w:gridCol w:w="709"/>
        <w:gridCol w:w="708"/>
        <w:gridCol w:w="709"/>
        <w:gridCol w:w="709"/>
        <w:gridCol w:w="709"/>
        <w:gridCol w:w="850"/>
      </w:tblGrid>
      <w:tr w:rsidR="00DD10F6" w:rsidRPr="008C76E5" w:rsidTr="002E4987">
        <w:trPr>
          <w:trHeight w:hRule="exact" w:val="320"/>
          <w:jc w:val="center"/>
        </w:trPr>
        <w:tc>
          <w:tcPr>
            <w:tcW w:w="633" w:type="dxa"/>
          </w:tcPr>
          <w:p w:rsidR="00DD10F6" w:rsidRPr="008C76E5" w:rsidRDefault="00DD10F6" w:rsidP="002E4987">
            <w:pPr>
              <w:pStyle w:val="4"/>
              <w:ind w:right="-187"/>
              <w:jc w:val="center"/>
              <w:rPr>
                <w:sz w:val="24"/>
                <w:szCs w:val="24"/>
              </w:rPr>
            </w:pPr>
            <w:r w:rsidRPr="008C76E5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08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50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DD10F6" w:rsidRPr="008C76E5" w:rsidTr="002E4987">
        <w:trPr>
          <w:trHeight w:hRule="exact" w:val="320"/>
          <w:jc w:val="center"/>
        </w:trPr>
        <w:tc>
          <w:tcPr>
            <w:tcW w:w="633" w:type="dxa"/>
          </w:tcPr>
          <w:p w:rsidR="00DD10F6" w:rsidRPr="008C76E5" w:rsidRDefault="00DD10F6" w:rsidP="002E4987">
            <w:pPr>
              <w:pStyle w:val="4"/>
              <w:ind w:right="-187"/>
              <w:jc w:val="center"/>
              <w:rPr>
                <w:sz w:val="24"/>
                <w:szCs w:val="24"/>
              </w:rPr>
            </w:pPr>
            <w:proofErr w:type="gramStart"/>
            <w:r w:rsidRPr="008C76E5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708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0,3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709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0,1</w:t>
            </w:r>
          </w:p>
        </w:tc>
        <w:tc>
          <w:tcPr>
            <w:tcW w:w="850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0,1</w:t>
            </w:r>
          </w:p>
        </w:tc>
      </w:tr>
    </w:tbl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Найти математическое ожидание, дисперсию, 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отклонение, м</w:t>
      </w:r>
      <w:r w:rsidRPr="008C76E5">
        <w:rPr>
          <w:rFonts w:ascii="Times New Roman" w:hAnsi="Times New Roman" w:cs="Times New Roman"/>
          <w:sz w:val="24"/>
        </w:rPr>
        <w:t>о</w:t>
      </w:r>
      <w:r w:rsidRPr="008C76E5">
        <w:rPr>
          <w:rFonts w:ascii="Times New Roman" w:hAnsi="Times New Roman" w:cs="Times New Roman"/>
          <w:sz w:val="24"/>
        </w:rPr>
        <w:t xml:space="preserve">ду и медиану распределения.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По определению математического ожидания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  <w:lang w:val="en-US"/>
        </w:rPr>
        <w:object w:dxaOrig="7479" w:dyaOrig="680">
          <v:shape id="_x0000_i1257" type="#_x0000_t75" style="width:303.05pt;height:27.4pt" o:ole="" fillcolor="window">
            <v:imagedata r:id="rId468" o:title=""/>
          </v:shape>
          <o:OLEObject Type="Embed" ProgID="Equation.3" ShapeID="_x0000_i1257" DrawAspect="Content" ObjectID="_1749987687" r:id="rId469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Дисперсию вычислим по формуле </w:t>
      </w:r>
      <w:r w:rsidRPr="008C76E5">
        <w:rPr>
          <w:rFonts w:ascii="Times New Roman" w:hAnsi="Times New Roman" w:cs="Times New Roman"/>
          <w:position w:val="-12"/>
          <w:sz w:val="24"/>
        </w:rPr>
        <w:object w:dxaOrig="2160" w:dyaOrig="380">
          <v:shape id="_x0000_i1258" type="#_x0000_t75" style="width:108pt;height:19.35pt" o:ole="" fillcolor="window">
            <v:imagedata r:id="rId470" o:title=""/>
          </v:shape>
          <o:OLEObject Type="Embed" ProgID="Equation.3" ShapeID="_x0000_i1258" DrawAspect="Content" ObjectID="_1749987688" r:id="rId471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7720" w:dyaOrig="720">
          <v:shape id="_x0000_i1259" type="#_x0000_t75" style="width:297.15pt;height:27.4pt" o:ole="" fillcolor="window">
            <v:imagedata r:id="rId472" o:title=""/>
          </v:shape>
          <o:OLEObject Type="Embed" ProgID="Equation.3" ShapeID="_x0000_i1259" DrawAspect="Content" ObjectID="_1749987689" r:id="rId473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 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2000" w:dyaOrig="400">
          <v:shape id="_x0000_i1260" type="#_x0000_t75" style="width:100.5pt;height:19.9pt" o:ole="" fillcolor="window">
            <v:imagedata r:id="rId474" o:title=""/>
          </v:shape>
          <o:OLEObject Type="Embed" ProgID="Equation.3" ShapeID="_x0000_i1260" DrawAspect="Content" ObjectID="_1749987690" r:id="rId475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Мода данного распределения равна </w:t>
      </w:r>
      <w:r w:rsidRPr="008C76E5">
        <w:rPr>
          <w:rFonts w:ascii="Times New Roman" w:hAnsi="Times New Roman" w:cs="Times New Roman"/>
          <w:i/>
          <w:sz w:val="24"/>
        </w:rPr>
        <w:t>М</w:t>
      </w:r>
      <w:proofErr w:type="gramStart"/>
      <w:r w:rsidRPr="008C76E5">
        <w:rPr>
          <w:rFonts w:ascii="Times New Roman" w:hAnsi="Times New Roman" w:cs="Times New Roman"/>
          <w:sz w:val="24"/>
          <w:vertAlign w:val="subscript"/>
          <w:lang w:val="en-US"/>
        </w:rPr>
        <w:t>o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= 19, так как вероятность этого возможного значения максимальна. Медиана </w:t>
      </w:r>
      <w:r w:rsidRPr="008C76E5">
        <w:rPr>
          <w:rFonts w:ascii="Times New Roman" w:hAnsi="Times New Roman" w:cs="Times New Roman"/>
          <w:i/>
          <w:sz w:val="24"/>
        </w:rPr>
        <w:t>М</w:t>
      </w:r>
      <w:proofErr w:type="gramStart"/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e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тоже равна 19, в исходной таблице это первое знач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 xml:space="preserve">ние, удовлетворяющее условию </w:t>
      </w:r>
      <w:r w:rsidRPr="008C76E5">
        <w:rPr>
          <w:rFonts w:ascii="Times New Roman" w:hAnsi="Times New Roman" w:cs="Times New Roman"/>
          <w:position w:val="-10"/>
          <w:sz w:val="24"/>
        </w:rPr>
        <w:object w:dxaOrig="1120" w:dyaOrig="320">
          <v:shape id="_x0000_i1261" type="#_x0000_t75" style="width:56.4pt;height:15.6pt" o:ole="" fillcolor="window">
            <v:imagedata r:id="rId476" o:title=""/>
          </v:shape>
          <o:OLEObject Type="Embed" ProgID="Equation.3" ShapeID="_x0000_i1261" DrawAspect="Content" ObjectID="_1749987691" r:id="rId477"/>
        </w:object>
      </w:r>
      <w:r w:rsidRPr="008C76E5">
        <w:rPr>
          <w:rFonts w:ascii="Times New Roman" w:hAnsi="Times New Roman" w:cs="Times New Roman"/>
          <w:sz w:val="24"/>
        </w:rPr>
        <w:t xml:space="preserve">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Составить ряд распределения, найти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), построить многоугольник распределения и график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); найти </w:t>
      </w:r>
      <w:proofErr w:type="gramStart"/>
      <w:r w:rsidRPr="008C76E5">
        <w:rPr>
          <w:rFonts w:ascii="Times New Roman" w:hAnsi="Times New Roman" w:cs="Times New Roman"/>
          <w:i/>
          <w:sz w:val="24"/>
        </w:rPr>
        <w:t>М</w:t>
      </w:r>
      <w:r w:rsidRPr="008C76E5">
        <w:rPr>
          <w:rFonts w:ascii="Times New Roman" w:hAnsi="Times New Roman" w:cs="Times New Roman"/>
          <w:sz w:val="24"/>
        </w:rPr>
        <w:t>(</w:t>
      </w:r>
      <w:proofErr w:type="gramEnd"/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), </w:t>
      </w:r>
      <w:r w:rsidRPr="008C76E5">
        <w:rPr>
          <w:rFonts w:ascii="Times New Roman" w:hAnsi="Times New Roman" w:cs="Times New Roman"/>
          <w:i/>
          <w:sz w:val="24"/>
        </w:rPr>
        <w:t>Д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>).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 xml:space="preserve"> Непрерывная случайная величина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Случайная величина называется </w:t>
      </w:r>
      <w:r w:rsidRPr="008C76E5">
        <w:rPr>
          <w:rFonts w:ascii="Times New Roman" w:hAnsi="Times New Roman" w:cs="Times New Roman"/>
          <w:i/>
          <w:sz w:val="24"/>
        </w:rPr>
        <w:t>непрерывной</w:t>
      </w:r>
      <w:r w:rsidRPr="008C76E5">
        <w:rPr>
          <w:rFonts w:ascii="Times New Roman" w:hAnsi="Times New Roman" w:cs="Times New Roman"/>
          <w:sz w:val="24"/>
        </w:rPr>
        <w:t>, если существует неотрицательная фун</w:t>
      </w:r>
      <w:r w:rsidRPr="008C76E5">
        <w:rPr>
          <w:rFonts w:ascii="Times New Roman" w:hAnsi="Times New Roman" w:cs="Times New Roman"/>
          <w:sz w:val="24"/>
        </w:rPr>
        <w:t>к</w:t>
      </w:r>
      <w:r w:rsidRPr="008C76E5">
        <w:rPr>
          <w:rFonts w:ascii="Times New Roman" w:hAnsi="Times New Roman" w:cs="Times New Roman"/>
          <w:sz w:val="24"/>
        </w:rPr>
        <w:t xml:space="preserve">ция 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), удовлетворяющая при всех 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 </w:t>
      </w:r>
      <w:r w:rsidRPr="008C76E5">
        <w:rPr>
          <w:rFonts w:ascii="Times New Roman" w:hAnsi="Times New Roman" w:cs="Times New Roman"/>
          <w:sz w:val="24"/>
        </w:rPr>
        <w:t>равенству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1640" w:dyaOrig="740">
          <v:shape id="_x0000_i1262" type="#_x0000_t75" style="width:81.15pt;height:37.05pt" o:ole="" fillcolor="window">
            <v:imagedata r:id="rId478" o:title=""/>
          </v:shape>
          <o:OLEObject Type="Embed" ProgID="Equation.3" ShapeID="_x0000_i1262" DrawAspect="Content" ObjectID="_1749987692" r:id="rId479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Функция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называется </w:t>
      </w:r>
      <w:r w:rsidRPr="008C76E5">
        <w:rPr>
          <w:rFonts w:ascii="Times New Roman" w:hAnsi="Times New Roman" w:cs="Times New Roman"/>
          <w:i/>
          <w:sz w:val="24"/>
        </w:rPr>
        <w:t>плотностью распределения</w:t>
      </w:r>
      <w:r w:rsidRPr="008C76E5">
        <w:rPr>
          <w:rFonts w:ascii="Times New Roman" w:hAnsi="Times New Roman" w:cs="Times New Roman"/>
          <w:sz w:val="24"/>
        </w:rPr>
        <w:t>, и определяется как предел отн</w:t>
      </w:r>
      <w:r w:rsidRPr="008C76E5">
        <w:rPr>
          <w:rFonts w:ascii="Times New Roman" w:hAnsi="Times New Roman" w:cs="Times New Roman"/>
          <w:sz w:val="24"/>
        </w:rPr>
        <w:t>о</w:t>
      </w:r>
      <w:r w:rsidRPr="008C76E5">
        <w:rPr>
          <w:rFonts w:ascii="Times New Roman" w:hAnsi="Times New Roman" w:cs="Times New Roman"/>
          <w:sz w:val="24"/>
        </w:rPr>
        <w:t xml:space="preserve">шения вероятности попадания в элементарный интервал к длине этого интервала </w:t>
      </w:r>
      <w:r w:rsidRPr="008C76E5">
        <w:rPr>
          <w:rFonts w:ascii="Times New Roman" w:hAnsi="Times New Roman" w:cs="Times New Roman"/>
          <w:sz w:val="24"/>
        </w:rPr>
        <w:sym w:font="Symbol" w:char="F044"/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, когда </w:t>
      </w:r>
      <w:r w:rsidRPr="008C76E5">
        <w:rPr>
          <w:rFonts w:ascii="Times New Roman" w:hAnsi="Times New Roman" w:cs="Times New Roman"/>
          <w:sz w:val="24"/>
        </w:rPr>
        <w:sym w:font="Symbol" w:char="F044"/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sym w:font="Symbol" w:char="F0AE"/>
      </w:r>
      <w:r w:rsidRPr="008C76E5">
        <w:rPr>
          <w:rFonts w:ascii="Times New Roman" w:hAnsi="Times New Roman" w:cs="Times New Roman"/>
          <w:sz w:val="24"/>
        </w:rPr>
        <w:t xml:space="preserve"> 0: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3080" w:dyaOrig="620">
          <v:shape id="_x0000_i1263" type="#_x0000_t75" style="width:153.15pt;height:30.65pt" o:ole="" fillcolor="window">
            <v:imagedata r:id="rId480" o:title=""/>
          </v:shape>
          <o:OLEObject Type="Embed" ProgID="Equation.3" ShapeID="_x0000_i1263" DrawAspect="Content" ObjectID="_1749987693" r:id="rId481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Таким образом, непрерывная случайная величина задается либо функцией распредел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>ния (интегральным законом), либо плотностью распределения вероятности (дифференц</w:t>
      </w:r>
      <w:r w:rsidRPr="008C76E5">
        <w:rPr>
          <w:rFonts w:ascii="Times New Roman" w:hAnsi="Times New Roman" w:cs="Times New Roman"/>
          <w:sz w:val="24"/>
        </w:rPr>
        <w:t>и</w:t>
      </w:r>
      <w:r w:rsidRPr="008C76E5">
        <w:rPr>
          <w:rFonts w:ascii="Times New Roman" w:hAnsi="Times New Roman" w:cs="Times New Roman"/>
          <w:sz w:val="24"/>
        </w:rPr>
        <w:t>альным законом распределения).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Функция распределения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 непрерывной случайной величины непрерывна в каждой точке области распределения:</w:t>
      </w:r>
    </w:p>
    <w:p w:rsidR="00DD10F6" w:rsidRPr="008C76E5" w:rsidRDefault="00DD10F6" w:rsidP="00DD10F6">
      <w:pPr>
        <w:keepNext/>
        <w:widowControl w:val="0"/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2"/>
          <w:sz w:val="24"/>
        </w:rPr>
        <w:object w:dxaOrig="3820" w:dyaOrig="460">
          <v:shape id="_x0000_i1264" type="#_x0000_t75" style="width:190.75pt;height:23.1pt" o:ole="" fillcolor="window">
            <v:imagedata r:id="rId482" o:title=""/>
          </v:shape>
          <o:OLEObject Type="Embed" ProgID="Equation.3" ShapeID="_x0000_i1264" DrawAspect="Content" ObjectID="_1749987694" r:id="rId483"/>
        </w:object>
      </w:r>
    </w:p>
    <w:p w:rsidR="00DD10F6" w:rsidRPr="008C76E5" w:rsidRDefault="00DD10F6" w:rsidP="00DD10F6">
      <w:pPr>
        <w:keepNext/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Если </w:t>
      </w:r>
      <w:r w:rsidRPr="008C76E5">
        <w:rPr>
          <w:rFonts w:ascii="Times New Roman" w:hAnsi="Times New Roman" w:cs="Times New Roman"/>
          <w:sz w:val="24"/>
        </w:rPr>
        <w:sym w:font="Symbol" w:char="F062"/>
      </w:r>
      <w:r w:rsidRPr="008C76E5">
        <w:rPr>
          <w:rFonts w:ascii="Times New Roman" w:hAnsi="Times New Roman" w:cs="Times New Roman"/>
          <w:sz w:val="24"/>
        </w:rPr>
        <w:sym w:font="Symbol" w:char="F0AE"/>
      </w:r>
      <w:r w:rsidRPr="008C76E5">
        <w:rPr>
          <w:rFonts w:ascii="Times New Roman" w:hAnsi="Times New Roman" w:cs="Times New Roman"/>
          <w:sz w:val="24"/>
        </w:rPr>
        <w:sym w:font="Symbol" w:char="F061"/>
      </w:r>
      <w:r w:rsidRPr="008C76E5">
        <w:rPr>
          <w:rFonts w:ascii="Times New Roman" w:hAnsi="Times New Roman" w:cs="Times New Roman"/>
          <w:sz w:val="24"/>
        </w:rPr>
        <w:t xml:space="preserve">, то </w:t>
      </w:r>
      <w:r w:rsidRPr="008C76E5">
        <w:rPr>
          <w:rFonts w:ascii="Times New Roman" w:hAnsi="Times New Roman" w:cs="Times New Roman"/>
          <w:position w:val="-10"/>
          <w:sz w:val="24"/>
        </w:rPr>
        <w:object w:dxaOrig="2900" w:dyaOrig="320">
          <v:shape id="_x0000_i1265" type="#_x0000_t75" style="width:145.05pt;height:15.6pt" o:ole="">
            <v:imagedata r:id="rId484" o:title=""/>
          </v:shape>
          <o:OLEObject Type="Embed" ProgID="Equation.3" ShapeID="_x0000_i1265" DrawAspect="Content" ObjectID="_1749987695" r:id="rId485"/>
        </w:object>
      </w:r>
      <w:r w:rsidRPr="008C76E5">
        <w:rPr>
          <w:rFonts w:ascii="Times New Roman" w:hAnsi="Times New Roman" w:cs="Times New Roman"/>
          <w:sz w:val="24"/>
        </w:rPr>
        <w:t>, т.е. вероятность попадания непрерывной случайной величины в точку равна нулю.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Отметим теперь основные свойства плотности распределения:</w:t>
      </w:r>
    </w:p>
    <w:p w:rsidR="00DD10F6" w:rsidRPr="008C76E5" w:rsidRDefault="00DD10F6" w:rsidP="00DD10F6">
      <w:pPr>
        <w:widowControl w:val="0"/>
        <w:suppressLineNumbers/>
        <w:spacing w:after="0"/>
        <w:rPr>
          <w:rFonts w:ascii="Times New Roman" w:hAnsi="Times New Roman" w:cs="Times New Roman"/>
          <w:sz w:val="24"/>
        </w:rPr>
      </w:pPr>
    </w:p>
    <w:p w:rsidR="00DD10F6" w:rsidRPr="008C76E5" w:rsidRDefault="00DD10F6" w:rsidP="00DD10F6">
      <w:pPr>
        <w:tabs>
          <w:tab w:val="num" w:pos="36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lastRenderedPageBreak/>
        <w:t xml:space="preserve">1)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  = 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i/>
          <w:sz w:val="24"/>
        </w:rPr>
        <w:t>’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).</w:t>
      </w:r>
    </w:p>
    <w:p w:rsidR="00DD10F6" w:rsidRPr="008C76E5" w:rsidRDefault="00DD10F6" w:rsidP="00DD10F6">
      <w:pPr>
        <w:tabs>
          <w:tab w:val="num" w:pos="36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 2)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i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</w:t>
      </w:r>
      <w:r w:rsidRPr="008C76E5">
        <w:rPr>
          <w:rFonts w:ascii="Times New Roman" w:hAnsi="Times New Roman" w:cs="Times New Roman"/>
          <w:position w:val="-4"/>
          <w:sz w:val="24"/>
        </w:rPr>
        <w:object w:dxaOrig="200" w:dyaOrig="240">
          <v:shape id="_x0000_i1266" type="#_x0000_t75" style="width:10.2pt;height:11.8pt" o:ole="">
            <v:imagedata r:id="rId486" o:title=""/>
          </v:shape>
          <o:OLEObject Type="Embed" ProgID="Equation.2" ShapeID="_x0000_i1266" DrawAspect="Content" ObjectID="_1749987696" r:id="rId487"/>
        </w:object>
      </w:r>
      <w:r w:rsidRPr="008C76E5">
        <w:rPr>
          <w:rFonts w:ascii="Times New Roman" w:hAnsi="Times New Roman" w:cs="Times New Roman"/>
          <w:sz w:val="24"/>
        </w:rPr>
        <w:t xml:space="preserve">0,   </w:t>
      </w:r>
    </w:p>
    <w:p w:rsidR="00DD10F6" w:rsidRPr="008C76E5" w:rsidRDefault="00DD10F6" w:rsidP="00DD10F6">
      <w:pPr>
        <w:tabs>
          <w:tab w:val="num" w:pos="360"/>
        </w:tabs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  (</w:t>
      </w:r>
      <w:r w:rsidRPr="008C76E5">
        <w:rPr>
          <w:rFonts w:ascii="Times New Roman" w:hAnsi="Times New Roman" w:cs="Times New Roman"/>
          <w:position w:val="-20"/>
          <w:sz w:val="24"/>
        </w:rPr>
        <w:object w:dxaOrig="1460" w:dyaOrig="440">
          <v:shape id="_x0000_i1267" type="#_x0000_t75" style="width:73.05pt;height:22.05pt" o:ole="" fillcolor="window">
            <v:imagedata r:id="rId488" o:title=""/>
          </v:shape>
          <o:OLEObject Type="Embed" ProgID="Equation.3" ShapeID="_x0000_i1267" DrawAspect="Content" ObjectID="_1749987697" r:id="rId489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3) </w:t>
      </w:r>
      <w:r w:rsidRPr="008C76E5">
        <w:rPr>
          <w:rFonts w:ascii="Times New Roman" w:hAnsi="Times New Roman" w:cs="Times New Roman"/>
          <w:position w:val="-30"/>
          <w:sz w:val="24"/>
        </w:rPr>
        <w:object w:dxaOrig="1920" w:dyaOrig="700">
          <v:shape id="_x0000_i1268" type="#_x0000_t75" style="width:95.65pt;height:34.95pt" o:ole="" fillcolor="window">
            <v:imagedata r:id="rId490" o:title=""/>
          </v:shape>
          <o:OLEObject Type="Embed" ProgID="Equation.3" ShapeID="_x0000_i1268" DrawAspect="Content" ObjectID="_1749987698" r:id="rId491"/>
        </w:object>
      </w:r>
      <w:r w:rsidRPr="008C76E5">
        <w:rPr>
          <w:rFonts w:ascii="Times New Roman" w:hAnsi="Times New Roman" w:cs="Times New Roman"/>
          <w:sz w:val="24"/>
        </w:rPr>
        <w:t xml:space="preserve">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Геометрически эта вероятность равна площади криволинейной трапеции, ограниче</w:t>
      </w:r>
      <w:r w:rsidRPr="008C76E5">
        <w:rPr>
          <w:rFonts w:ascii="Times New Roman" w:hAnsi="Times New Roman" w:cs="Times New Roman"/>
          <w:sz w:val="24"/>
        </w:rPr>
        <w:t>н</w:t>
      </w:r>
      <w:r w:rsidRPr="008C76E5">
        <w:rPr>
          <w:rFonts w:ascii="Times New Roman" w:hAnsi="Times New Roman" w:cs="Times New Roman"/>
          <w:sz w:val="24"/>
        </w:rPr>
        <w:t xml:space="preserve">ной графиком функции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), осью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О</w:t>
      </w:r>
      <w:proofErr w:type="gramEnd"/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и прямыми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</w:t>
      </w:r>
      <w:r w:rsidRPr="008C76E5">
        <w:rPr>
          <w:rFonts w:ascii="Times New Roman" w:hAnsi="Times New Roman" w:cs="Times New Roman"/>
          <w:sz w:val="24"/>
        </w:rPr>
        <w:sym w:font="Symbol" w:char="F061"/>
      </w:r>
      <w:r w:rsidRPr="008C76E5">
        <w:rPr>
          <w:rFonts w:ascii="Times New Roman" w:hAnsi="Times New Roman" w:cs="Times New Roman"/>
          <w:sz w:val="24"/>
        </w:rPr>
        <w:t xml:space="preserve">  и</w:t>
      </w:r>
      <w:r w:rsidRPr="008C76E5">
        <w:rPr>
          <w:rFonts w:ascii="Times New Roman" w:hAnsi="Times New Roman" w:cs="Times New Roman"/>
          <w:i/>
          <w:sz w:val="24"/>
        </w:rPr>
        <w:t xml:space="preserve">  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 =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sym w:font="Symbol" w:char="F062"/>
      </w:r>
      <w:r w:rsidRPr="008C76E5">
        <w:rPr>
          <w:rFonts w:ascii="Times New Roman" w:hAnsi="Times New Roman" w:cs="Times New Roman"/>
          <w:sz w:val="24"/>
        </w:rPr>
        <w:t xml:space="preserve"> (рис. 10.1). </w:t>
      </w:r>
    </w:p>
    <w:p w:rsidR="00DD10F6" w:rsidRPr="008C76E5" w:rsidRDefault="00DD10F6" w:rsidP="00DD10F6">
      <w:pPr>
        <w:framePr w:hSpace="180" w:wrap="around" w:vAnchor="text" w:hAnchor="page" w:x="8670" w:y="1440"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object w:dxaOrig="6436" w:dyaOrig="5114">
          <v:shape id="_x0000_i1269" type="#_x0000_t75" style="width:145.05pt;height:114.45pt" o:ole="" fillcolor="window">
            <v:imagedata r:id="rId492" o:title=""/>
          </v:shape>
          <o:OLEObject Type="Embed" ProgID="PBrush" ShapeID="_x0000_i1269" DrawAspect="Content" ObjectID="_1749987699" r:id="rId493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4)</w:t>
      </w:r>
      <w:r w:rsidRPr="008C76E5">
        <w:rPr>
          <w:rFonts w:ascii="Times New Roman" w:hAnsi="Times New Roman" w:cs="Times New Roman"/>
          <w:position w:val="-30"/>
          <w:sz w:val="24"/>
        </w:rPr>
        <w:object w:dxaOrig="1300" w:dyaOrig="740">
          <v:shape id="_x0000_i1270" type="#_x0000_t75" style="width:65pt;height:37.05pt" o:ole="" fillcolor="window">
            <v:imagedata r:id="rId494" o:title=""/>
          </v:shape>
          <o:OLEObject Type="Embed" ProgID="Equation.3" ShapeID="_x0000_i1270" DrawAspect="Content" ObjectID="_1749987700" r:id="rId495"/>
        </w:object>
      </w:r>
      <w:r w:rsidRPr="008C76E5">
        <w:rPr>
          <w:rFonts w:ascii="Times New Roman" w:hAnsi="Times New Roman" w:cs="Times New Roman"/>
          <w:sz w:val="24"/>
        </w:rPr>
        <w:t xml:space="preserve">. Геометрический смысл этого свойства заключается в том, что площадь фигуры, заключенной между кривой </w:t>
      </w:r>
      <w:r w:rsidRPr="008C76E5">
        <w:rPr>
          <w:rFonts w:ascii="Times New Roman" w:hAnsi="Times New Roman" w:cs="Times New Roman"/>
          <w:position w:val="-10"/>
          <w:sz w:val="24"/>
        </w:rPr>
        <w:object w:dxaOrig="900" w:dyaOrig="320">
          <v:shape id="_x0000_i1271" type="#_x0000_t75" style="width:45.15pt;height:15.6pt" o:ole="" fillcolor="window">
            <v:imagedata r:id="rId496" o:title=""/>
          </v:shape>
          <o:OLEObject Type="Embed" ProgID="Equation.3" ShapeID="_x0000_i1271" DrawAspect="Content" ObjectID="_1749987701" r:id="rId497"/>
        </w:object>
      </w:r>
      <w:r w:rsidRPr="008C76E5">
        <w:rPr>
          <w:rFonts w:ascii="Times New Roman" w:hAnsi="Times New Roman" w:cs="Times New Roman"/>
          <w:sz w:val="24"/>
        </w:rPr>
        <w:t xml:space="preserve"> и осью абсцисс, равна единице.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Математическое ожидание</w:t>
      </w:r>
      <w:r w:rsidRPr="008C76E5">
        <w:rPr>
          <w:rFonts w:ascii="Times New Roman" w:hAnsi="Times New Roman" w:cs="Times New Roman"/>
          <w:sz w:val="24"/>
        </w:rPr>
        <w:t xml:space="preserve"> непрерывной случайной велич</w:t>
      </w:r>
      <w:r w:rsidRPr="008C76E5">
        <w:rPr>
          <w:rFonts w:ascii="Times New Roman" w:hAnsi="Times New Roman" w:cs="Times New Roman"/>
          <w:sz w:val="24"/>
        </w:rPr>
        <w:t>и</w:t>
      </w:r>
      <w:r w:rsidRPr="008C76E5">
        <w:rPr>
          <w:rFonts w:ascii="Times New Roman" w:hAnsi="Times New Roman" w:cs="Times New Roman"/>
          <w:sz w:val="24"/>
        </w:rPr>
        <w:t xml:space="preserve">ны, имеющей плотность распределения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gramEnd"/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), определяется как несобственный интеграл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2020" w:dyaOrig="740">
          <v:shape id="_x0000_i1272" type="#_x0000_t75" style="width:101.55pt;height:37.6pt" o:ole="" fillcolor="window">
            <v:imagedata r:id="rId498" o:title=""/>
          </v:shape>
          <o:OLEObject Type="Embed" ProgID="Equation.3" ShapeID="_x0000_i1272" DrawAspect="Content" ObjectID="_1749987702" r:id="rId499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iCs/>
          <w:sz w:val="24"/>
        </w:rPr>
        <w:t>Модой</w:t>
      </w:r>
      <w:r w:rsidRPr="008C76E5">
        <w:rPr>
          <w:rFonts w:ascii="Times New Roman" w:hAnsi="Times New Roman" w:cs="Times New Roman"/>
          <w:sz w:val="24"/>
        </w:rPr>
        <w:t xml:space="preserve"> непрерывной случайной величины является точка ма</w:t>
      </w:r>
      <w:r w:rsidRPr="008C76E5">
        <w:rPr>
          <w:rFonts w:ascii="Times New Roman" w:hAnsi="Times New Roman" w:cs="Times New Roman"/>
          <w:sz w:val="24"/>
        </w:rPr>
        <w:t>к</w:t>
      </w:r>
      <w:r w:rsidRPr="008C76E5">
        <w:rPr>
          <w:rFonts w:ascii="Times New Roman" w:hAnsi="Times New Roman" w:cs="Times New Roman"/>
          <w:sz w:val="24"/>
        </w:rPr>
        <w:t xml:space="preserve">симума ее плотности </w:t>
      </w:r>
      <w:proofErr w:type="gramStart"/>
      <w:r w:rsidRPr="008C76E5">
        <w:rPr>
          <w:rFonts w:ascii="Times New Roman" w:hAnsi="Times New Roman" w:cs="Times New Roman"/>
          <w:sz w:val="24"/>
        </w:rPr>
        <w:t>распределения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position w:val="-10"/>
          <w:sz w:val="24"/>
        </w:rPr>
        <w:object w:dxaOrig="600" w:dyaOrig="320">
          <v:shape id="_x0000_i1273" type="#_x0000_t75" style="width:30.1pt;height:15.6pt" o:ole="">
            <v:imagedata r:id="rId500" o:title=""/>
          </v:shape>
          <o:OLEObject Type="Embed" ProgID="Equation.3" ShapeID="_x0000_i1273" DrawAspect="Content" ObjectID="_1749987703" r:id="rId501"/>
        </w:object>
      </w:r>
      <w:r w:rsidRPr="008C76E5">
        <w:rPr>
          <w:rFonts w:ascii="Times New Roman" w:hAnsi="Times New Roman" w:cs="Times New Roman"/>
          <w:sz w:val="24"/>
        </w:rPr>
        <w:t xml:space="preserve"> т.е. корень уравнения </w:t>
      </w:r>
      <w:r w:rsidRPr="008C76E5">
        <w:rPr>
          <w:rFonts w:ascii="Times New Roman" w:hAnsi="Times New Roman" w:cs="Times New Roman"/>
          <w:position w:val="-10"/>
          <w:sz w:val="24"/>
        </w:rPr>
        <w:object w:dxaOrig="1020" w:dyaOrig="320">
          <v:shape id="_x0000_i1274" type="#_x0000_t75" style="width:50.5pt;height:15.6pt" o:ole="">
            <v:imagedata r:id="rId502" o:title=""/>
          </v:shape>
          <o:OLEObject Type="Embed" ProgID="Equation.3" ShapeID="_x0000_i1274" DrawAspect="Content" ObjectID="_1749987704" r:id="rId503"/>
        </w:object>
      </w:r>
      <w:r w:rsidRPr="008C76E5">
        <w:rPr>
          <w:rFonts w:ascii="Times New Roman" w:hAnsi="Times New Roman" w:cs="Times New Roman"/>
          <w:sz w:val="24"/>
        </w:rPr>
        <w:t xml:space="preserve"> медианой распределения является корень уравнения </w:t>
      </w:r>
      <w:r w:rsidRPr="008C76E5">
        <w:rPr>
          <w:rFonts w:ascii="Times New Roman" w:hAnsi="Times New Roman" w:cs="Times New Roman"/>
          <w:position w:val="-10"/>
          <w:sz w:val="24"/>
        </w:rPr>
        <w:object w:dxaOrig="1160" w:dyaOrig="320">
          <v:shape id="_x0000_i1275" type="#_x0000_t75" style="width:58.05pt;height:15.6pt" o:ole="" fillcolor="window">
            <v:imagedata r:id="rId504" o:title=""/>
          </v:shape>
          <o:OLEObject Type="Embed" ProgID="Equation.3" ShapeID="_x0000_i1275" DrawAspect="Content" ObjectID="_1749987705" r:id="rId505"/>
        </w:object>
      </w:r>
      <w:r w:rsidRPr="008C76E5">
        <w:rPr>
          <w:rFonts w:ascii="Times New Roman" w:hAnsi="Times New Roman" w:cs="Times New Roman"/>
          <w:sz w:val="24"/>
        </w:rPr>
        <w:t xml:space="preserve"> Медиана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существует для любых распределений, в то время как математическое ожидание может и не существовать.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Дисперсия </w:t>
      </w:r>
      <w:r w:rsidRPr="008C76E5">
        <w:rPr>
          <w:rFonts w:ascii="Times New Roman" w:hAnsi="Times New Roman" w:cs="Times New Roman"/>
          <w:sz w:val="24"/>
        </w:rPr>
        <w:t>непрерывной случайной величины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определяется аналогично: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2720" w:dyaOrig="740">
          <v:shape id="_x0000_i1276" type="#_x0000_t75" style="width:135.95pt;height:37.05pt" o:ole="" fillcolor="window">
            <v:imagedata r:id="rId506" o:title=""/>
          </v:shape>
          <o:OLEObject Type="Embed" ProgID="Equation.3" ShapeID="_x0000_i1276" DrawAspect="Content" ObjectID="_1749987706" r:id="rId507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Формула для вычисления дисперсии имеет вид  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2079" w:dyaOrig="740">
          <v:shape id="_x0000_i1277" type="#_x0000_t75" style="width:104.8pt;height:37.05pt" o:ole="" fillcolor="window">
            <v:imagedata r:id="rId508" o:title=""/>
          </v:shape>
          <o:OLEObject Type="Embed" ProgID="Equation.3" ShapeID="_x0000_i1277" DrawAspect="Content" ObjectID="_1749987707" r:id="rId509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Cs/>
          <w:i/>
          <w:iCs/>
          <w:sz w:val="24"/>
        </w:rPr>
      </w:pPr>
      <w:r w:rsidRPr="008C76E5">
        <w:rPr>
          <w:rFonts w:ascii="Times New Roman" w:hAnsi="Times New Roman" w:cs="Times New Roman"/>
          <w:bCs/>
          <w:sz w:val="24"/>
        </w:rPr>
        <w:t xml:space="preserve">Обобщением понятий математического ожидание и дисперсии являются </w:t>
      </w:r>
      <w:r w:rsidRPr="008C76E5">
        <w:rPr>
          <w:rFonts w:ascii="Times New Roman" w:hAnsi="Times New Roman" w:cs="Times New Roman"/>
          <w:bCs/>
          <w:i/>
          <w:iCs/>
          <w:sz w:val="24"/>
        </w:rPr>
        <w:t>моменты распределения случайной величины.</w:t>
      </w:r>
    </w:p>
    <w:p w:rsidR="00DD10F6" w:rsidRPr="008C76E5" w:rsidRDefault="00DD10F6" w:rsidP="00DD10F6">
      <w:pPr>
        <w:widowControl w:val="0"/>
        <w:suppressLineNumbers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Начальным моментом </w:t>
      </w:r>
      <w:r w:rsidRPr="008C76E5">
        <w:rPr>
          <w:rFonts w:ascii="Times New Roman" w:hAnsi="Times New Roman" w:cs="Times New Roman"/>
          <w:i/>
          <w:sz w:val="24"/>
          <w:lang w:val="en-US"/>
        </w:rPr>
        <w:t>k</w:t>
      </w:r>
      <w:r w:rsidRPr="008C76E5">
        <w:rPr>
          <w:rFonts w:ascii="Times New Roman" w:hAnsi="Times New Roman" w:cs="Times New Roman"/>
          <w:i/>
          <w:sz w:val="24"/>
        </w:rPr>
        <w:t xml:space="preserve">-го порядка 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( </w:t>
      </w:r>
      <w:proofErr w:type="gramEnd"/>
      <w:r w:rsidRPr="008C76E5">
        <w:rPr>
          <w:rFonts w:ascii="Times New Roman" w:hAnsi="Times New Roman" w:cs="Times New Roman"/>
          <w:i/>
          <w:sz w:val="24"/>
          <w:lang w:val="en-US"/>
        </w:rPr>
        <w:t>k</w:t>
      </w:r>
      <w:r w:rsidRPr="008C76E5">
        <w:rPr>
          <w:rFonts w:ascii="Times New Roman" w:hAnsi="Times New Roman" w:cs="Times New Roman"/>
          <w:sz w:val="24"/>
        </w:rPr>
        <w:t xml:space="preserve"> = 0, 1, 2, … ) </w:t>
      </w:r>
      <w:r w:rsidRPr="008C76E5">
        <w:rPr>
          <w:rFonts w:ascii="Times New Roman" w:hAnsi="Times New Roman" w:cs="Times New Roman"/>
          <w:i/>
          <w:sz w:val="24"/>
        </w:rPr>
        <w:t>случайной величины Х</w:t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называется математическое ожидание</w:t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k</w:t>
      </w:r>
      <w:r w:rsidRPr="008C76E5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й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 степени</w:t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:  </w:t>
      </w:r>
    </w:p>
    <w:p w:rsidR="00DD10F6" w:rsidRPr="008C76E5" w:rsidRDefault="00DD10F6" w:rsidP="00DD10F6">
      <w:pPr>
        <w:widowControl w:val="0"/>
        <w:suppressLineNumbers/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</w:rPr>
        <w:object w:dxaOrig="1340" w:dyaOrig="380">
          <v:shape id="_x0000_i1278" type="#_x0000_t75" style="width:67.15pt;height:19.35pt" o:ole="" fillcolor="window">
            <v:imagedata r:id="rId510" o:title=""/>
          </v:shape>
          <o:OLEObject Type="Embed" ProgID="Equation.3" ShapeID="_x0000_i1278" DrawAspect="Content" ObjectID="_1749987708" r:id="rId511"/>
        </w:object>
      </w:r>
    </w:p>
    <w:p w:rsidR="00DD10F6" w:rsidRPr="008C76E5" w:rsidRDefault="00DD10F6" w:rsidP="00DD10F6">
      <w:pPr>
        <w:widowControl w:val="0"/>
        <w:suppressLineNumbers/>
        <w:spacing w:after="0"/>
        <w:ind w:firstLine="340"/>
        <w:rPr>
          <w:rFonts w:ascii="Times New Roman" w:hAnsi="Times New Roman" w:cs="Times New Roman"/>
          <w:i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Центральным моментом k-го порядка </w:t>
      </w:r>
      <w:proofErr w:type="gramStart"/>
      <w:r w:rsidRPr="008C76E5">
        <w:rPr>
          <w:rFonts w:ascii="Times New Roman" w:hAnsi="Times New Roman" w:cs="Times New Roman"/>
          <w:i/>
          <w:sz w:val="24"/>
        </w:rPr>
        <w:t xml:space="preserve">( </w:t>
      </w:r>
      <w:proofErr w:type="spellStart"/>
      <w:proofErr w:type="gramEnd"/>
      <w:r w:rsidRPr="008C76E5">
        <w:rPr>
          <w:rFonts w:ascii="Times New Roman" w:hAnsi="Times New Roman" w:cs="Times New Roman"/>
          <w:i/>
          <w:sz w:val="24"/>
        </w:rPr>
        <w:t>k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= 0, 1, 2, … ) случайной величины Х  назыв</w:t>
      </w:r>
      <w:r w:rsidRPr="008C76E5">
        <w:rPr>
          <w:rFonts w:ascii="Times New Roman" w:hAnsi="Times New Roman" w:cs="Times New Roman"/>
          <w:i/>
          <w:sz w:val="24"/>
        </w:rPr>
        <w:t>а</w:t>
      </w:r>
      <w:r w:rsidRPr="008C76E5">
        <w:rPr>
          <w:rFonts w:ascii="Times New Roman" w:hAnsi="Times New Roman" w:cs="Times New Roman"/>
          <w:i/>
          <w:sz w:val="24"/>
        </w:rPr>
        <w:t xml:space="preserve">ется математическое ожидание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k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–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й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 степени отклонения случайной величины от ее центра распределения:  </w:t>
      </w:r>
    </w:p>
    <w:p w:rsidR="00DD10F6" w:rsidRPr="008C76E5" w:rsidRDefault="00DD10F6" w:rsidP="00DD10F6">
      <w:pPr>
        <w:pStyle w:val="1"/>
        <w:spacing w:before="0" w:after="0"/>
        <w:ind w:firstLine="340"/>
        <w:jc w:val="center"/>
        <w:rPr>
          <w:rFonts w:ascii="Times New Roman" w:hAnsi="Times New Roman"/>
          <w:i/>
          <w:sz w:val="24"/>
          <w:szCs w:val="24"/>
        </w:rPr>
      </w:pPr>
      <w:r w:rsidRPr="008C76E5">
        <w:rPr>
          <w:rFonts w:ascii="Times New Roman" w:hAnsi="Times New Roman"/>
          <w:position w:val="-12"/>
          <w:sz w:val="24"/>
          <w:szCs w:val="24"/>
        </w:rPr>
        <w:object w:dxaOrig="1860" w:dyaOrig="380">
          <v:shape id="_x0000_i1279" type="#_x0000_t75" style="width:93.5pt;height:19.35pt" o:ole="" fillcolor="window">
            <v:imagedata r:id="rId512" o:title=""/>
          </v:shape>
          <o:OLEObject Type="Embed" ProgID="Equation.3" ShapeID="_x0000_i1279" DrawAspect="Content" ObjectID="_1749987709" r:id="rId513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Из этих определений, в частности, следует, что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</w:rPr>
        <w:object w:dxaOrig="5120" w:dyaOrig="380">
          <v:shape id="_x0000_i1280" type="#_x0000_t75" style="width:255.2pt;height:19.35pt" o:ole="" fillcolor="window">
            <v:imagedata r:id="rId514" o:title=""/>
          </v:shape>
          <o:OLEObject Type="Embed" ProgID="Equation.3" ShapeID="_x0000_i1280" DrawAspect="Content" ObjectID="_1749987710" r:id="rId515"/>
        </w:objec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  <w:r w:rsidRPr="008C76E5">
        <w:rPr>
          <w:sz w:val="24"/>
          <w:szCs w:val="24"/>
        </w:rPr>
        <w:t>Характеристиками формы кривых распределения являются:</w:t>
      </w:r>
    </w:p>
    <w:p w:rsidR="00DD10F6" w:rsidRPr="008C76E5" w:rsidRDefault="00DD10F6" w:rsidP="00DD10F6">
      <w:pPr>
        <w:widowControl w:val="0"/>
        <w:numPr>
          <w:ilvl w:val="0"/>
          <w:numId w:val="20"/>
        </w:numPr>
        <w:suppressLineNumbers/>
        <w:spacing w:after="0" w:line="240" w:lineRule="auto"/>
        <w:ind w:left="0" w:firstLine="340"/>
        <w:jc w:val="both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асимметрия </w:t>
      </w:r>
      <w:r w:rsidRPr="008C76E5">
        <w:rPr>
          <w:rFonts w:ascii="Times New Roman" w:hAnsi="Times New Roman" w:cs="Times New Roman"/>
          <w:iCs/>
          <w:sz w:val="24"/>
        </w:rPr>
        <w:t>(показатель «</w:t>
      </w:r>
      <w:proofErr w:type="spellStart"/>
      <w:r w:rsidRPr="008C76E5">
        <w:rPr>
          <w:rFonts w:ascii="Times New Roman" w:hAnsi="Times New Roman" w:cs="Times New Roman"/>
          <w:iCs/>
          <w:sz w:val="24"/>
        </w:rPr>
        <w:t>скошенности</w:t>
      </w:r>
      <w:proofErr w:type="spellEnd"/>
      <w:r w:rsidRPr="008C76E5">
        <w:rPr>
          <w:rFonts w:ascii="Times New Roman" w:hAnsi="Times New Roman" w:cs="Times New Roman"/>
          <w:iCs/>
          <w:sz w:val="24"/>
        </w:rPr>
        <w:t xml:space="preserve">» распределения) </w:t>
      </w:r>
    </w:p>
    <w:p w:rsidR="00DD10F6" w:rsidRPr="008C76E5" w:rsidRDefault="00DD10F6" w:rsidP="00DD10F6">
      <w:pPr>
        <w:widowControl w:val="0"/>
        <w:suppressLineNumbers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0"/>
          <w:sz w:val="24"/>
        </w:rPr>
        <w:object w:dxaOrig="620" w:dyaOrig="499">
          <v:shape id="_x0000_i1281" type="#_x0000_t75" style="width:30.65pt;height:24.7pt" o:ole="" fillcolor="window">
            <v:imagedata r:id="rId516" o:title=""/>
          </v:shape>
          <o:OLEObject Type="Embed" ProgID="Equation.3" ShapeID="_x0000_i1281" DrawAspect="Content" ObjectID="_1749987711" r:id="rId517"/>
        </w:object>
      </w:r>
      <w:r w:rsidRPr="008C76E5">
        <w:rPr>
          <w:rFonts w:ascii="Times New Roman" w:hAnsi="Times New Roman" w:cs="Times New Roman"/>
          <w:sz w:val="24"/>
        </w:rPr>
        <w:t>;</w:t>
      </w:r>
    </w:p>
    <w:p w:rsidR="00DD10F6" w:rsidRPr="008C76E5" w:rsidRDefault="00DD10F6" w:rsidP="00DD10F6">
      <w:pPr>
        <w:widowControl w:val="0"/>
        <w:numPr>
          <w:ilvl w:val="0"/>
          <w:numId w:val="20"/>
        </w:numPr>
        <w:suppressLineNumbers/>
        <w:spacing w:after="0" w:line="240" w:lineRule="auto"/>
        <w:ind w:left="0" w:firstLine="340"/>
        <w:jc w:val="both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 xml:space="preserve">эксцесс </w:t>
      </w:r>
      <w:r w:rsidRPr="008C76E5">
        <w:rPr>
          <w:rFonts w:ascii="Times New Roman" w:hAnsi="Times New Roman" w:cs="Times New Roman"/>
          <w:iCs/>
          <w:sz w:val="24"/>
        </w:rPr>
        <w:t>(показатель «</w:t>
      </w:r>
      <w:proofErr w:type="spellStart"/>
      <w:r w:rsidRPr="008C76E5">
        <w:rPr>
          <w:rFonts w:ascii="Times New Roman" w:hAnsi="Times New Roman" w:cs="Times New Roman"/>
          <w:iCs/>
          <w:sz w:val="24"/>
        </w:rPr>
        <w:t>островершинности</w:t>
      </w:r>
      <w:proofErr w:type="spellEnd"/>
      <w:r w:rsidRPr="008C76E5">
        <w:rPr>
          <w:rFonts w:ascii="Times New Roman" w:hAnsi="Times New Roman" w:cs="Times New Roman"/>
          <w:iCs/>
          <w:sz w:val="24"/>
        </w:rPr>
        <w:t>» распределения)</w:t>
      </w:r>
      <w:r w:rsidRPr="008C76E5">
        <w:rPr>
          <w:rFonts w:ascii="Times New Roman" w:hAnsi="Times New Roman" w:cs="Times New Roman"/>
          <w:i/>
          <w:sz w:val="24"/>
        </w:rPr>
        <w:t xml:space="preserve"> 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1120" w:dyaOrig="620">
          <v:shape id="_x0000_i1282" type="#_x0000_t75" style="width:56.4pt;height:30.65pt" o:ole="" fillcolor="window">
            <v:imagedata r:id="rId518" o:title=""/>
          </v:shape>
          <o:OLEObject Type="Embed" ProgID="Equation.3" ShapeID="_x0000_i1282" DrawAspect="Content" ObjectID="_1749987712" r:id="rId519"/>
        </w:object>
      </w:r>
      <w:r w:rsidRPr="008C76E5">
        <w:rPr>
          <w:rFonts w:ascii="Times New Roman" w:hAnsi="Times New Roman" w:cs="Times New Roman"/>
          <w:sz w:val="24"/>
        </w:rPr>
        <w:t>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1</w:t>
      </w:r>
      <w:r w:rsidRPr="008C76E5">
        <w:rPr>
          <w:rFonts w:ascii="Times New Roman" w:hAnsi="Times New Roman" w:cs="Times New Roman"/>
          <w:sz w:val="24"/>
        </w:rPr>
        <w:t xml:space="preserve">. Случайная величина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задана плотн</w:t>
      </w:r>
      <w:r w:rsidRPr="008C76E5">
        <w:rPr>
          <w:rFonts w:ascii="Times New Roman" w:hAnsi="Times New Roman" w:cs="Times New Roman"/>
          <w:sz w:val="24"/>
        </w:rPr>
        <w:t>о</w:t>
      </w:r>
      <w:r w:rsidRPr="008C76E5">
        <w:rPr>
          <w:rFonts w:ascii="Times New Roman" w:hAnsi="Times New Roman" w:cs="Times New Roman"/>
          <w:sz w:val="24"/>
        </w:rPr>
        <w:t xml:space="preserve">стью распределения 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):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gramEnd"/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 = </w:t>
      </w:r>
      <w:r w:rsidRPr="008C76E5">
        <w:rPr>
          <w:rFonts w:ascii="Times New Roman" w:hAnsi="Times New Roman" w:cs="Times New Roman"/>
          <w:position w:val="-58"/>
          <w:sz w:val="24"/>
          <w:lang w:val="en-US"/>
        </w:rPr>
        <w:object w:dxaOrig="3540" w:dyaOrig="1280">
          <v:shape id="_x0000_i1283" type="#_x0000_t75" style="width:177.3pt;height:63.95pt" o:ole="" fillcolor="window">
            <v:imagedata r:id="rId520" o:title=""/>
          </v:shape>
          <o:OLEObject Type="Embed" ProgID="Equation.3" ShapeID="_x0000_i1283" DrawAspect="Content" ObjectID="_1749987713" r:id="rId521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Требуется: 1)  найти параметр </w:t>
      </w:r>
      <w:r w:rsidRPr="008C76E5">
        <w:rPr>
          <w:rFonts w:ascii="Times New Roman" w:hAnsi="Times New Roman" w:cs="Times New Roman"/>
          <w:i/>
          <w:sz w:val="24"/>
          <w:lang w:val="en-US"/>
        </w:rPr>
        <w:t>a</w:t>
      </w:r>
      <w:r w:rsidRPr="008C76E5">
        <w:rPr>
          <w:rFonts w:ascii="Times New Roman" w:hAnsi="Times New Roman" w:cs="Times New Roman"/>
          <w:sz w:val="24"/>
        </w:rPr>
        <w:t xml:space="preserve">; 2) найти интегральную функцию распределения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); 3) вычислить вероятность попадания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в интервал </w:t>
      </w:r>
      <w:r w:rsidRPr="008C76E5">
        <w:rPr>
          <w:rFonts w:ascii="Times New Roman" w:hAnsi="Times New Roman" w:cs="Times New Roman"/>
          <w:position w:val="-28"/>
          <w:sz w:val="24"/>
        </w:rPr>
        <w:object w:dxaOrig="760" w:dyaOrig="680">
          <v:shape id="_x0000_i1284" type="#_x0000_t75" style="width:37.6pt;height:34.4pt" o:ole="" fillcolor="window">
            <v:imagedata r:id="rId522" o:title=""/>
          </v:shape>
          <o:OLEObject Type="Embed" ProgID="Equation.3" ShapeID="_x0000_i1284" DrawAspect="Content" ObjectID="_1749987714" r:id="rId523"/>
        </w:object>
      </w:r>
      <w:r w:rsidRPr="008C76E5">
        <w:rPr>
          <w:rFonts w:ascii="Times New Roman" w:hAnsi="Times New Roman" w:cs="Times New Roman"/>
          <w:sz w:val="24"/>
        </w:rPr>
        <w:t>;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4) показать найденную вероятность на графике.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1) На основании свойства 4 плотности распределения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40"/>
          <w:sz w:val="24"/>
        </w:rPr>
        <w:object w:dxaOrig="5640" w:dyaOrig="920">
          <v:shape id="_x0000_i1285" type="#_x0000_t75" style="width:281.55pt;height:46.2pt" o:ole="" fillcolor="window">
            <v:imagedata r:id="rId524" o:title=""/>
          </v:shape>
          <o:OLEObject Type="Embed" ProgID="Equation.3" ShapeID="_x0000_i1285" DrawAspect="Content" ObjectID="_1749987715" r:id="rId525"/>
        </w:object>
      </w:r>
      <w:r w:rsidRPr="008C76E5">
        <w:rPr>
          <w:rFonts w:ascii="Times New Roman" w:hAnsi="Times New Roman" w:cs="Times New Roman"/>
          <w:sz w:val="24"/>
        </w:rPr>
        <w:t>,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sz w:val="24"/>
        </w:rPr>
        <w:t>откуда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 xml:space="preserve">а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sz w:val="24"/>
        </w:rPr>
        <w:sym w:font="Symbol" w:char="F02D"/>
      </w:r>
      <w:r w:rsidRPr="008C76E5">
        <w:rPr>
          <w:rFonts w:ascii="Times New Roman" w:hAnsi="Times New Roman" w:cs="Times New Roman"/>
          <w:sz w:val="24"/>
        </w:rPr>
        <w:t xml:space="preserve"> 0,5. Тогда плотность распределения примет вид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proofErr w:type="spellStart"/>
      <w:r w:rsidRPr="008C76E5">
        <w:rPr>
          <w:rFonts w:ascii="Times New Roman" w:hAnsi="Times New Roman" w:cs="Times New Roman"/>
          <w:i/>
          <w:sz w:val="24"/>
        </w:rPr>
        <w:t>f</w:t>
      </w:r>
      <w:proofErr w:type="spellEnd"/>
      <w:r w:rsidRPr="008C76E5">
        <w:rPr>
          <w:rFonts w:ascii="Times New Roman" w:hAnsi="Times New Roman" w:cs="Times New Roman"/>
          <w:i/>
          <w:sz w:val="24"/>
        </w:rPr>
        <w:t>(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x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) = </w:t>
      </w:r>
      <w:r w:rsidRPr="008C76E5">
        <w:rPr>
          <w:rFonts w:ascii="Times New Roman" w:hAnsi="Times New Roman" w:cs="Times New Roman"/>
          <w:position w:val="-58"/>
          <w:sz w:val="24"/>
        </w:rPr>
        <w:object w:dxaOrig="3840" w:dyaOrig="1280">
          <v:shape id="_x0000_i1286" type="#_x0000_t75" style="width:192.35pt;height:63.95pt" o:ole="" fillcolor="window">
            <v:imagedata r:id="rId526" o:title=""/>
          </v:shape>
          <o:OLEObject Type="Embed" ProgID="Equation.3" ShapeID="_x0000_i1286" DrawAspect="Content" ObjectID="_1749987716" r:id="rId527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Найдем функцию распределения: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sz w:val="24"/>
        </w:rPr>
        <w:t>при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position w:val="-6"/>
          <w:sz w:val="24"/>
        </w:rPr>
        <w:object w:dxaOrig="680" w:dyaOrig="279">
          <v:shape id="_x0000_i1287" type="#_x0000_t75" style="width:34.4pt;height:13.95pt" o:ole="" fillcolor="window">
            <v:imagedata r:id="rId528" o:title=""/>
          </v:shape>
          <o:OLEObject Type="Embed" ProgID="Equation.3" ShapeID="_x0000_i1287" DrawAspect="Content" ObjectID="_1749987717" r:id="rId529"/>
        </w:object>
      </w:r>
      <w:r w:rsidRPr="008C76E5">
        <w:rPr>
          <w:rFonts w:ascii="Times New Roman" w:hAnsi="Times New Roman" w:cs="Times New Roman"/>
          <w:sz w:val="24"/>
        </w:rPr>
        <w:t xml:space="preserve">  </w:t>
      </w:r>
      <w:r w:rsidRPr="008C76E5">
        <w:rPr>
          <w:rFonts w:ascii="Times New Roman" w:hAnsi="Times New Roman" w:cs="Times New Roman"/>
          <w:position w:val="-10"/>
          <w:sz w:val="24"/>
        </w:rPr>
        <w:object w:dxaOrig="900" w:dyaOrig="320">
          <v:shape id="_x0000_i1288" type="#_x0000_t75" style="width:45.15pt;height:15.6pt" o:ole="" fillcolor="window">
            <v:imagedata r:id="rId530" o:title=""/>
          </v:shape>
          <o:OLEObject Type="Embed" ProgID="Equation.3" ShapeID="_x0000_i1288" DrawAspect="Content" ObjectID="_1749987718" r:id="rId531"/>
        </w:object>
      </w:r>
      <w:r w:rsidRPr="008C76E5">
        <w:rPr>
          <w:rFonts w:ascii="Times New Roman" w:hAnsi="Times New Roman" w:cs="Times New Roman"/>
          <w:sz w:val="24"/>
        </w:rPr>
        <w:t xml:space="preserve">, так как </w:t>
      </w:r>
      <w:proofErr w:type="gramStart"/>
      <w:r w:rsidRPr="008C76E5">
        <w:rPr>
          <w:rFonts w:ascii="Times New Roman" w:hAnsi="Times New Roman" w:cs="Times New Roman"/>
          <w:sz w:val="24"/>
        </w:rPr>
        <w:t>на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этом промежутке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 = 0;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sz w:val="24"/>
        </w:rPr>
        <w:t>при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position w:val="-6"/>
          <w:sz w:val="24"/>
        </w:rPr>
        <w:object w:dxaOrig="1640" w:dyaOrig="279">
          <v:shape id="_x0000_i1289" type="#_x0000_t75" style="width:82.2pt;height:13.95pt" o:ole="" fillcolor="window">
            <v:imagedata r:id="rId532" o:title=""/>
          </v:shape>
          <o:OLEObject Type="Embed" ProgID="Equation.3" ShapeID="_x0000_i1289" DrawAspect="Content" ObjectID="_1749987719" r:id="rId533"/>
        </w:object>
      </w:r>
      <w:r w:rsidRPr="008C76E5">
        <w:rPr>
          <w:rFonts w:ascii="Times New Roman" w:hAnsi="Times New Roman" w:cs="Times New Roman"/>
          <w:sz w:val="24"/>
        </w:rPr>
        <w:t xml:space="preserve"> функция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 примет вид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40"/>
          <w:sz w:val="24"/>
          <w:lang w:val="en-US"/>
        </w:rPr>
        <w:object w:dxaOrig="6259" w:dyaOrig="859">
          <v:shape id="_x0000_i1290" type="#_x0000_t75" style="width:312.7pt;height:43.5pt" o:ole="" fillcolor="window">
            <v:imagedata r:id="rId534" o:title=""/>
          </v:shape>
          <o:OLEObject Type="Embed" ProgID="Equation.3" ShapeID="_x0000_i1290" DrawAspect="Content" ObjectID="_1749987720" r:id="rId535"/>
        </w:object>
      </w:r>
      <w:r w:rsidRPr="008C76E5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8C76E5">
        <w:rPr>
          <w:rFonts w:ascii="Times New Roman" w:hAnsi="Times New Roman" w:cs="Times New Roman"/>
          <w:sz w:val="24"/>
        </w:rPr>
        <w:t xml:space="preserve">наконец,  при </w:t>
      </w:r>
      <w:r w:rsidRPr="008C76E5">
        <w:rPr>
          <w:rFonts w:ascii="Times New Roman" w:hAnsi="Times New Roman" w:cs="Times New Roman"/>
          <w:sz w:val="24"/>
          <w:lang w:val="en-US"/>
        </w:rPr>
        <w:t xml:space="preserve"> </w:t>
      </w:r>
      <w:r w:rsidRPr="008C76E5">
        <w:rPr>
          <w:rFonts w:ascii="Times New Roman" w:hAnsi="Times New Roman" w:cs="Times New Roman"/>
          <w:position w:val="-6"/>
          <w:sz w:val="24"/>
          <w:lang w:val="en-US"/>
        </w:rPr>
        <w:object w:dxaOrig="760" w:dyaOrig="260">
          <v:shape id="_x0000_i1291" type="#_x0000_t75" style="width:37.6pt;height:12.35pt" o:ole="" fillcolor="window">
            <v:imagedata r:id="rId536" o:title=""/>
          </v:shape>
          <o:OLEObject Type="Embed" ProgID="Equation.3" ShapeID="_x0000_i1291" DrawAspect="Content" ObjectID="_1749987721" r:id="rId537"/>
        </w:object>
      </w:r>
    </w:p>
    <w:p w:rsidR="00DD10F6" w:rsidRPr="008C76E5" w:rsidRDefault="005464FF" w:rsidP="00DD10F6">
      <w:pPr>
        <w:spacing w:after="0"/>
        <w:ind w:firstLine="340"/>
        <w:rPr>
          <w:rFonts w:ascii="Times New Roman" w:hAnsi="Times New Roman" w:cs="Times New Roman"/>
          <w:position w:val="-42"/>
          <w:sz w:val="24"/>
        </w:rPr>
      </w:pPr>
      <w:r w:rsidRPr="005464FF">
        <w:rPr>
          <w:rFonts w:ascii="Times New Roman" w:hAnsi="Times New Roman" w:cs="Times New Roman"/>
          <w:noProof/>
          <w:sz w:val="24"/>
          <w:lang w:eastAsia="ru-RU"/>
        </w:rPr>
        <w:pict>
          <v:shape id="_x0000_s1085" type="#_x0000_t75" style="position:absolute;left:0;text-align:left;margin-left:10.1pt;margin-top:1.05pt;width:187.85pt;height:98.35pt;z-index:251667456;mso-position-horizontal-relative:margin;mso-position-vertical-relative:margin">
            <v:imagedata r:id="rId538" o:title=""/>
            <w10:wrap type="square" anchorx="margin" anchory="margin"/>
          </v:shape>
          <o:OLEObject Type="Embed" ProgID="PBrush" ShapeID="_x0000_s1085" DrawAspect="Content" ObjectID="_1749987817" r:id="rId539"/>
        </w:pi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42"/>
          <w:sz w:val="24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position w:val="-42"/>
          <w:sz w:val="24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position w:val="-42"/>
          <w:sz w:val="24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42"/>
          <w:sz w:val="12"/>
          <w:szCs w:val="12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8C76E5">
        <w:rPr>
          <w:rFonts w:ascii="Times New Roman" w:hAnsi="Times New Roman" w:cs="Times New Roman"/>
          <w:position w:val="-40"/>
          <w:sz w:val="24"/>
          <w:lang w:val="en-US"/>
        </w:rPr>
        <w:object w:dxaOrig="6720" w:dyaOrig="920">
          <v:shape id="_x0000_i1292" type="#_x0000_t75" style="width:285.85pt;height:39.75pt" o:ole="" fillcolor="window">
            <v:imagedata r:id="rId540" o:title=""/>
          </v:shape>
          <o:OLEObject Type="Embed" ProgID="Equation.3" ShapeID="_x0000_i1292" DrawAspect="Content" ObjectID="_1749987722" r:id="rId541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Таким образом,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lastRenderedPageBreak/>
        <w:t xml:space="preserve"> </w:t>
      </w:r>
      <w:r w:rsidRPr="008C76E5">
        <w:rPr>
          <w:rFonts w:ascii="Times New Roman" w:hAnsi="Times New Roman" w:cs="Times New Roman"/>
          <w:position w:val="-50"/>
          <w:sz w:val="24"/>
        </w:rPr>
        <w:object w:dxaOrig="4239" w:dyaOrig="1120">
          <v:shape id="_x0000_i1293" type="#_x0000_t75" style="width:211.7pt;height:55.9pt" o:ole="" fillcolor="window">
            <v:imagedata r:id="rId542" o:title=""/>
          </v:shape>
          <o:OLEObject Type="Embed" ProgID="Equation.3" ShapeID="_x0000_i1293" DrawAspect="Content" ObjectID="_1749987723" r:id="rId543"/>
        </w:object>
      </w:r>
    </w:p>
    <w:p w:rsidR="00DD10F6" w:rsidRPr="008C76E5" w:rsidRDefault="00DD10F6" w:rsidP="00DD10F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Находим вероятность попадания в интервал </w:t>
      </w:r>
      <w:r w:rsidRPr="008C76E5">
        <w:rPr>
          <w:rFonts w:ascii="Times New Roman" w:hAnsi="Times New Roman" w:cs="Times New Roman"/>
          <w:position w:val="-10"/>
          <w:sz w:val="24"/>
        </w:rPr>
        <w:object w:dxaOrig="900" w:dyaOrig="340">
          <v:shape id="_x0000_i1294" type="#_x0000_t75" style="width:44.6pt;height:16.65pt" o:ole="" fillcolor="window">
            <v:imagedata r:id="rId544" o:title=""/>
          </v:shape>
          <o:OLEObject Type="Embed" ProgID="Equation.3" ShapeID="_x0000_i1294" DrawAspect="Content" ObjectID="_1749987724" r:id="rId545"/>
        </w:object>
      </w:r>
      <w:r w:rsidRPr="008C76E5">
        <w:rPr>
          <w:rFonts w:ascii="Times New Roman" w:hAnsi="Times New Roman" w:cs="Times New Roman"/>
          <w:sz w:val="24"/>
        </w:rPr>
        <w:t>: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42"/>
          <w:sz w:val="24"/>
        </w:rPr>
      </w:pPr>
      <w:r w:rsidRPr="008C76E5">
        <w:rPr>
          <w:rFonts w:ascii="Times New Roman" w:hAnsi="Times New Roman" w:cs="Times New Roman"/>
          <w:position w:val="-40"/>
          <w:sz w:val="24"/>
        </w:rPr>
        <w:object w:dxaOrig="7380" w:dyaOrig="840">
          <v:shape id="_x0000_i1295" type="#_x0000_t75" style="width:4in;height:32.8pt" o:ole="" fillcolor="window">
            <v:imagedata r:id="rId546" o:title=""/>
          </v:shape>
          <o:OLEObject Type="Embed" ProgID="Equation.3" ShapeID="_x0000_i1295" DrawAspect="Content" ObjectID="_1749987725" r:id="rId547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42"/>
          <w:sz w:val="24"/>
        </w:rPr>
      </w:pPr>
      <w:r w:rsidRPr="008C76E5">
        <w:rPr>
          <w:rFonts w:ascii="Times New Roman" w:hAnsi="Times New Roman" w:cs="Times New Roman"/>
          <w:position w:val="-42"/>
          <w:sz w:val="24"/>
        </w:rPr>
        <w:t>На рис. 10.2 эта вероятность численно равна площади заштрихованной криволинейной трапеции.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2</w:t>
      </w:r>
      <w:r w:rsidRPr="008C76E5">
        <w:rPr>
          <w:rFonts w:ascii="Times New Roman" w:hAnsi="Times New Roman" w:cs="Times New Roman"/>
          <w:sz w:val="24"/>
        </w:rPr>
        <w:t>.</w:t>
      </w:r>
      <w:r w:rsidRPr="008C76E5">
        <w:rPr>
          <w:rFonts w:ascii="Times New Roman" w:hAnsi="Times New Roman" w:cs="Times New Roman"/>
          <w:b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Функция распределения непрерывной случайной величины  </w:t>
      </w:r>
      <w:r w:rsidRPr="008C76E5">
        <w:rPr>
          <w:rFonts w:ascii="Times New Roman" w:hAnsi="Times New Roman" w:cs="Times New Roman"/>
          <w:i/>
          <w:sz w:val="24"/>
        </w:rPr>
        <w:t xml:space="preserve">Х </w:t>
      </w:r>
      <w:r w:rsidRPr="008C76E5">
        <w:rPr>
          <w:rFonts w:ascii="Times New Roman" w:hAnsi="Times New Roman" w:cs="Times New Roman"/>
          <w:sz w:val="24"/>
        </w:rPr>
        <w:t>имеет вид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x</w:t>
      </w:r>
      <w:proofErr w:type="spellEnd"/>
      <w:r w:rsidRPr="008C76E5">
        <w:rPr>
          <w:rFonts w:ascii="Times New Roman" w:hAnsi="Times New Roman" w:cs="Times New Roman"/>
          <w:sz w:val="24"/>
        </w:rPr>
        <w:t>) =</w:t>
      </w:r>
      <w:r w:rsidRPr="008C76E5">
        <w:rPr>
          <w:rFonts w:ascii="Times New Roman" w:hAnsi="Times New Roman" w:cs="Times New Roman"/>
          <w:position w:val="-50"/>
          <w:sz w:val="24"/>
        </w:rPr>
        <w:object w:dxaOrig="3000" w:dyaOrig="1120">
          <v:shape id="_x0000_i1296" type="#_x0000_t75" style="width:149.9pt;height:55.9pt" o:ole="" fillcolor="window">
            <v:imagedata r:id="rId548" o:title=""/>
          </v:shape>
          <o:OLEObject Type="Embed" ProgID="Equation.3" ShapeID="_x0000_i1296" DrawAspect="Content" ObjectID="_1749987726" r:id="rId549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Требуется вычислить математическое ожидание, дисперсию и 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 случайной величины.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Сначала найдем дифференциальную функцию распределения.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proofErr w:type="gramStart"/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gramEnd"/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) = </w:t>
      </w:r>
      <w:r w:rsidRPr="008C76E5">
        <w:rPr>
          <w:rFonts w:ascii="Times New Roman" w:hAnsi="Times New Roman" w:cs="Times New Roman"/>
          <w:i/>
          <w:sz w:val="24"/>
          <w:lang w:val="en-US"/>
        </w:rPr>
        <w:t>F</w:t>
      </w:r>
      <w:r w:rsidRPr="008C76E5">
        <w:rPr>
          <w:rFonts w:ascii="Times New Roman" w:hAnsi="Times New Roman" w:cs="Times New Roman"/>
          <w:i/>
          <w:sz w:val="24"/>
        </w:rPr>
        <w:sym w:font="Symbol" w:char="F0A2"/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>) =</w:t>
      </w:r>
      <w:r w:rsidRPr="008C76E5">
        <w:rPr>
          <w:rFonts w:ascii="Times New Roman" w:hAnsi="Times New Roman" w:cs="Times New Roman"/>
          <w:i/>
          <w:position w:val="-30"/>
          <w:sz w:val="24"/>
        </w:rPr>
        <w:object w:dxaOrig="3320" w:dyaOrig="720">
          <v:shape id="_x0000_i1297" type="#_x0000_t75" style="width:165.5pt;height:36pt" o:ole="" fillcolor="window">
            <v:imagedata r:id="rId550" o:title=""/>
          </v:shape>
          <o:OLEObject Type="Embed" ProgID="Equation.3" ShapeID="_x0000_i1297" DrawAspect="Content" ObjectID="_1749987727" r:id="rId551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Теперь найдем математическое ожидание: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i/>
          <w:sz w:val="24"/>
        </w:rPr>
      </w:pPr>
      <w:r w:rsidRPr="008C76E5">
        <w:rPr>
          <w:rFonts w:ascii="Times New Roman" w:hAnsi="Times New Roman" w:cs="Times New Roman"/>
          <w:i/>
          <w:position w:val="-70"/>
          <w:sz w:val="24"/>
        </w:rPr>
        <w:object w:dxaOrig="6920" w:dyaOrig="1520">
          <v:shape id="_x0000_i1298" type="#_x0000_t75" style="width:317pt;height:69.3pt" o:ole="" fillcolor="window">
            <v:imagedata r:id="rId552" o:title=""/>
          </v:shape>
          <o:OLEObject Type="Embed" ProgID="Equation.3" ShapeID="_x0000_i1298" DrawAspect="Content" ObjectID="_1749987728" r:id="rId553"/>
        </w:object>
      </w:r>
      <w:r w:rsidRPr="008C76E5">
        <w:rPr>
          <w:rFonts w:ascii="Times New Roman" w:hAnsi="Times New Roman" w:cs="Times New Roman"/>
          <w:sz w:val="24"/>
        </w:rPr>
        <w:t>Дисперсию найдем по фо</w:t>
      </w:r>
      <w:r w:rsidRPr="008C76E5">
        <w:rPr>
          <w:rFonts w:ascii="Times New Roman" w:hAnsi="Times New Roman" w:cs="Times New Roman"/>
          <w:sz w:val="24"/>
        </w:rPr>
        <w:t>р</w:t>
      </w:r>
      <w:r w:rsidRPr="008C76E5">
        <w:rPr>
          <w:rFonts w:ascii="Times New Roman" w:hAnsi="Times New Roman" w:cs="Times New Roman"/>
          <w:sz w:val="24"/>
        </w:rPr>
        <w:t xml:space="preserve">муле 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4140" w:dyaOrig="740">
          <v:shape id="_x0000_i1299" type="#_x0000_t75" style="width:206.85pt;height:37.05pt" o:ole="" fillcolor="window">
            <v:imagedata r:id="rId554" o:title=""/>
          </v:shape>
          <o:OLEObject Type="Embed" ProgID="Equation.3" ShapeID="_x0000_i1299" DrawAspect="Content" ObjectID="_1749987729" r:id="rId555"/>
        </w:object>
      </w:r>
    </w:p>
    <w:p w:rsidR="00DD10F6" w:rsidRPr="008C76E5" w:rsidRDefault="00DD10F6" w:rsidP="00DD10F6">
      <w:pPr>
        <w:keepNext/>
        <w:widowControl w:val="0"/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noProof/>
          <w:position w:val="-32"/>
          <w:sz w:val="24"/>
        </w:rPr>
        <w:object w:dxaOrig="2439" w:dyaOrig="760">
          <v:shape id="_x0000_i1300" type="#_x0000_t75" style="width:121.45pt;height:37.6pt" o:ole="" fillcolor="window">
            <v:imagedata r:id="rId556" o:title=""/>
          </v:shape>
          <o:OLEObject Type="Embed" ProgID="Equation.3" ShapeID="_x0000_i1300" DrawAspect="Content" ObjectID="_1749987730" r:id="rId557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Интегрируя дважды по частям, получаем: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2"/>
          <w:sz w:val="24"/>
        </w:rPr>
        <w:object w:dxaOrig="6100" w:dyaOrig="760">
          <v:shape id="_x0000_i1301" type="#_x0000_t75" style="width:305.75pt;height:37.6pt" o:ole="" fillcolor="window">
            <v:imagedata r:id="rId558" o:title=""/>
          </v:shape>
          <o:OLEObject Type="Embed" ProgID="Equation.3" ShapeID="_x0000_i1301" DrawAspect="Content" ObjectID="_1749987731" r:id="rId559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4"/>
          <w:sz w:val="24"/>
        </w:rPr>
        <w:object w:dxaOrig="7740" w:dyaOrig="800">
          <v:shape id="_x0000_i1302" type="#_x0000_t75" style="width:321.85pt;height:33.3pt" o:ole="" fillcolor="window">
            <v:imagedata r:id="rId560" o:title=""/>
          </v:shape>
          <o:OLEObject Type="Embed" ProgID="Equation.3" ShapeID="_x0000_i1302" DrawAspect="Content" ObjectID="_1749987732" r:id="rId561"/>
        </w:object>
      </w:r>
      <w:proofErr w:type="gramStart"/>
      <w:r w:rsidRPr="008C76E5">
        <w:rPr>
          <w:rFonts w:ascii="Times New Roman" w:hAnsi="Times New Roman" w:cs="Times New Roman"/>
          <w:sz w:val="24"/>
        </w:rPr>
        <w:t>С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sym w:font="Symbol" w:char="F073"/>
      </w:r>
      <w:proofErr w:type="spellStart"/>
      <w:r w:rsidRPr="008C76E5">
        <w:rPr>
          <w:rFonts w:ascii="Times New Roman" w:hAnsi="Times New Roman" w:cs="Times New Roman"/>
          <w:i/>
          <w:sz w:val="24"/>
          <w:vertAlign w:val="subscript"/>
        </w:rPr>
        <w:t>х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</w:t>
      </w:r>
      <w:r w:rsidRPr="008C76E5">
        <w:rPr>
          <w:rFonts w:ascii="Times New Roman" w:hAnsi="Times New Roman" w:cs="Times New Roman"/>
          <w:position w:val="-12"/>
          <w:sz w:val="24"/>
        </w:rPr>
        <w:object w:dxaOrig="1780" w:dyaOrig="400">
          <v:shape id="_x0000_i1303" type="#_x0000_t75" style="width:89.2pt;height:19.9pt" o:ole="" fillcolor="window">
            <v:imagedata r:id="rId562" o:title=""/>
          </v:shape>
          <o:OLEObject Type="Embed" ProgID="Equation.3" ShapeID="_x0000_i1303" DrawAspect="Content" ObjectID="_1749987733" r:id="rId563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 xml:space="preserve"> Основные типы распределений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0"/>
          <w:szCs w:val="10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Биноминальное распределение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0"/>
          <w:szCs w:val="10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lastRenderedPageBreak/>
        <w:t xml:space="preserve">Пусть в каждом из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повторных независимых испытаний случайное событие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А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может произойти с одной и той же вероятностью </w:t>
      </w:r>
      <w:r w:rsidRPr="008C76E5">
        <w:rPr>
          <w:rFonts w:ascii="Times New Roman" w:hAnsi="Times New Roman" w:cs="Times New Roman"/>
          <w:i/>
          <w:sz w:val="24"/>
        </w:rPr>
        <w:t>р</w:t>
      </w:r>
      <w:r w:rsidRPr="008C76E5">
        <w:rPr>
          <w:rFonts w:ascii="Times New Roman" w:hAnsi="Times New Roman" w:cs="Times New Roman"/>
          <w:sz w:val="24"/>
        </w:rPr>
        <w:t xml:space="preserve">. Число появлений этого события  в каждой серии 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 испытаний является случайной величиной. При этом вероятности событий 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 (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= 0, 1,…,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>)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вычисляются по формуле Бернулли 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1700" w:dyaOrig="360">
          <v:shape id="_x0000_i1304" type="#_x0000_t75" style="width:84.35pt;height:17.75pt" o:ole="" fillcolor="window">
            <v:imagedata r:id="rId564" o:title=""/>
          </v:shape>
          <o:OLEObject Type="Embed" ProgID="Equation.3" ShapeID="_x0000_i1304" DrawAspect="Content" ObjectID="_1749987734" r:id="rId565"/>
        </w:object>
      </w:r>
      <w:r w:rsidRPr="008C76E5">
        <w:rPr>
          <w:rFonts w:ascii="Times New Roman" w:hAnsi="Times New Roman" w:cs="Times New Roman"/>
          <w:sz w:val="24"/>
        </w:rPr>
        <w:t xml:space="preserve"> где </w:t>
      </w:r>
      <w:r w:rsidRPr="008C76E5">
        <w:rPr>
          <w:rFonts w:ascii="Times New Roman" w:hAnsi="Times New Roman" w:cs="Times New Roman"/>
          <w:i/>
          <w:sz w:val="24"/>
          <w:lang w:val="en-US"/>
        </w:rPr>
        <w:t>q</w:t>
      </w:r>
      <w:r w:rsidRPr="008C76E5">
        <w:rPr>
          <w:rFonts w:ascii="Times New Roman" w:hAnsi="Times New Roman" w:cs="Times New Roman"/>
          <w:sz w:val="24"/>
        </w:rPr>
        <w:t xml:space="preserve"> = 1 – </w:t>
      </w:r>
      <w:proofErr w:type="spellStart"/>
      <w:proofErr w:type="gramStart"/>
      <w:r w:rsidRPr="008C76E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8C76E5">
        <w:rPr>
          <w:rFonts w:ascii="Times New Roman" w:hAnsi="Times New Roman" w:cs="Times New Roman"/>
          <w:sz w:val="24"/>
        </w:rPr>
        <w:t>,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а распределение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называется </w:t>
      </w:r>
      <w:r w:rsidRPr="008C76E5">
        <w:rPr>
          <w:rFonts w:ascii="Times New Roman" w:hAnsi="Times New Roman" w:cs="Times New Roman"/>
          <w:i/>
          <w:sz w:val="24"/>
        </w:rPr>
        <w:t>биномиальным.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Для получения этих вероятностей можно использовать </w:t>
      </w:r>
      <w:r w:rsidRPr="008C76E5">
        <w:rPr>
          <w:rFonts w:ascii="Times New Roman" w:hAnsi="Times New Roman" w:cs="Times New Roman"/>
          <w:i/>
          <w:sz w:val="24"/>
        </w:rPr>
        <w:t>производящую функцию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6180" w:dyaOrig="620">
          <v:shape id="_x0000_i1305" type="#_x0000_t75" style="width:309.5pt;height:30.65pt" o:ole="" fillcolor="window">
            <v:imagedata r:id="rId566" o:title=""/>
          </v:shape>
          <o:OLEObject Type="Embed" ProgID="Equation.3" ShapeID="_x0000_i1305" DrawAspect="Content" ObjectID="_1749987735" r:id="rId567"/>
        </w:object>
      </w:r>
      <w:r w:rsidRPr="008C76E5">
        <w:rPr>
          <w:rFonts w:ascii="Times New Roman" w:hAnsi="Times New Roman" w:cs="Times New Roman"/>
          <w:sz w:val="24"/>
        </w:rPr>
        <w:t xml:space="preserve">коэффициенты при </w:t>
      </w:r>
      <w:proofErr w:type="spellStart"/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  <w:vertAlign w:val="superscript"/>
          <w:lang w:val="en-US"/>
        </w:rPr>
        <w:t>m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, 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в </w:t>
      </w:r>
      <w:proofErr w:type="gramStart"/>
      <w:r w:rsidRPr="008C76E5">
        <w:rPr>
          <w:rFonts w:ascii="Times New Roman" w:hAnsi="Times New Roman" w:cs="Times New Roman"/>
          <w:sz w:val="24"/>
        </w:rPr>
        <w:t>к</w:t>
      </w:r>
      <w:r w:rsidRPr="008C76E5">
        <w:rPr>
          <w:rFonts w:ascii="Times New Roman" w:hAnsi="Times New Roman" w:cs="Times New Roman"/>
          <w:sz w:val="24"/>
        </w:rPr>
        <w:t>о</w:t>
      </w:r>
      <w:r w:rsidRPr="008C76E5">
        <w:rPr>
          <w:rFonts w:ascii="Times New Roman" w:hAnsi="Times New Roman" w:cs="Times New Roman"/>
          <w:sz w:val="24"/>
        </w:rPr>
        <w:t>торой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равны вероятностям </w:t>
      </w:r>
      <w:proofErr w:type="spellStart"/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n</w:t>
      </w:r>
      <w:proofErr w:type="spellEnd"/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>).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Числовые характеристики </w:t>
      </w:r>
      <w:proofErr w:type="spellStart"/>
      <w:r w:rsidRPr="008C76E5">
        <w:rPr>
          <w:rFonts w:ascii="Times New Roman" w:hAnsi="Times New Roman" w:cs="Times New Roman"/>
          <w:sz w:val="24"/>
        </w:rPr>
        <w:t>биномиально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распределенной случайной величины имеют вид:</w:t>
      </w:r>
    </w:p>
    <w:tbl>
      <w:tblPr>
        <w:tblW w:w="5690" w:type="dxa"/>
        <w:tblLayout w:type="fixed"/>
        <w:tblLook w:val="0000"/>
      </w:tblPr>
      <w:tblGrid>
        <w:gridCol w:w="5690"/>
      </w:tblGrid>
      <w:tr w:rsidR="00DD10F6" w:rsidRPr="008C76E5" w:rsidTr="002E4987">
        <w:trPr>
          <w:trHeight w:val="853"/>
        </w:trPr>
        <w:tc>
          <w:tcPr>
            <w:tcW w:w="5690" w:type="dxa"/>
          </w:tcPr>
          <w:p w:rsidR="00DD10F6" w:rsidRPr="008C76E5" w:rsidRDefault="00DD10F6" w:rsidP="002E4987">
            <w:pPr>
              <w:spacing w:after="0"/>
              <w:ind w:firstLine="34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>математическое ожидание</w:t>
            </w:r>
            <w:r w:rsidRPr="008C76E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80" w:dyaOrig="360">
                <v:shape id="_x0000_i1306" type="#_x0000_t75" style="width:58.55pt;height:17.75pt" o:ole="" fillcolor="window">
                  <v:imagedata r:id="rId568" o:title=""/>
                </v:shape>
                <o:OLEObject Type="Embed" ProgID="Equation.3" ShapeID="_x0000_i1306" DrawAspect="Content" ObjectID="_1749987736" r:id="rId569"/>
              </w:object>
            </w:r>
          </w:p>
          <w:p w:rsidR="00DD10F6" w:rsidRPr="008C76E5" w:rsidRDefault="00DD10F6" w:rsidP="002E49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 xml:space="preserve">дисперсия </w:t>
            </w:r>
            <w:r w:rsidRPr="008C76E5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840" w:dyaOrig="380">
                <v:shape id="_x0000_i1307" type="#_x0000_t75" style="width:91.35pt;height:19.35pt" o:ole="" fillcolor="window">
                  <v:imagedata r:id="rId570" o:title=""/>
                </v:shape>
                <o:OLEObject Type="Embed" ProgID="Equation.3" ShapeID="_x0000_i1307" DrawAspect="Content" ObjectID="_1749987737" r:id="rId571"/>
              </w:object>
            </w:r>
            <w:r w:rsidRPr="008C76E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D10F6" w:rsidRPr="008C76E5" w:rsidRDefault="00DD10F6" w:rsidP="002E49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6E5">
              <w:rPr>
                <w:rFonts w:ascii="Times New Roman" w:hAnsi="Times New Roman" w:cs="Times New Roman"/>
                <w:sz w:val="24"/>
              </w:rPr>
              <w:t xml:space="preserve">асимметрия  </w:t>
            </w:r>
            <w:r w:rsidRPr="008C76E5">
              <w:rPr>
                <w:rFonts w:ascii="Times New Roman" w:hAnsi="Times New Roman" w:cs="Times New Roman"/>
                <w:position w:val="-34"/>
                <w:sz w:val="24"/>
                <w:szCs w:val="24"/>
              </w:rPr>
              <w:object w:dxaOrig="1120" w:dyaOrig="720">
                <v:shape id="_x0000_i1308" type="#_x0000_t75" style="width:56.4pt;height:36pt" o:ole="" fillcolor="window">
                  <v:imagedata r:id="rId572" o:title=""/>
                </v:shape>
                <o:OLEObject Type="Embed" ProgID="Equation.3" ShapeID="_x0000_i1308" DrawAspect="Content" ObjectID="_1749987738" r:id="rId573"/>
              </w:object>
            </w:r>
            <w:r w:rsidRPr="008C76E5">
              <w:rPr>
                <w:rFonts w:ascii="Times New Roman" w:hAnsi="Times New Roman" w:cs="Times New Roman"/>
                <w:sz w:val="24"/>
              </w:rPr>
              <w:t xml:space="preserve"> и  эксцесс  </w:t>
            </w:r>
            <w:r w:rsidRPr="008C76E5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320" w:dyaOrig="680">
                <v:shape id="_x0000_i1309" type="#_x0000_t75" style="width:65.55pt;height:34.4pt" o:ole="" fillcolor="window">
                  <v:imagedata r:id="rId574" o:title=""/>
                </v:shape>
                <o:OLEObject Type="Embed" ProgID="Equation.3" ShapeID="_x0000_i1309" DrawAspect="Content" ObjectID="_1749987739" r:id="rId575"/>
              </w:object>
            </w:r>
          </w:p>
        </w:tc>
      </w:tr>
    </w:tbl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В том случае, когда вероятности появления события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А</w:t>
      </w:r>
      <w:proofErr w:type="gramEnd"/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во всех испытаниях различны и равны </w:t>
      </w:r>
      <w:r w:rsidRPr="008C76E5">
        <w:rPr>
          <w:rFonts w:ascii="Times New Roman" w:hAnsi="Times New Roman" w:cs="Times New Roman"/>
          <w:i/>
          <w:sz w:val="24"/>
          <w:lang w:val="en-US"/>
        </w:rPr>
        <w:t>p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r w:rsidRPr="008C76E5">
        <w:rPr>
          <w:rFonts w:ascii="Times New Roman" w:hAnsi="Times New Roman" w:cs="Times New Roman"/>
          <w:sz w:val="24"/>
        </w:rPr>
        <w:t xml:space="preserve">  (</w:t>
      </w:r>
      <w:proofErr w:type="spellStart"/>
      <w:r w:rsidRPr="008C76E5">
        <w:rPr>
          <w:rFonts w:ascii="Times New Roman" w:hAnsi="Times New Roman" w:cs="Times New Roman"/>
          <w:i/>
          <w:sz w:val="24"/>
          <w:lang w:val="en-US"/>
        </w:rPr>
        <w:t>i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1, 2,…,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>), производящая функция имеет вид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</w:rPr>
        <w:object w:dxaOrig="2079" w:dyaOrig="680">
          <v:shape id="_x0000_i1310" type="#_x0000_t75" style="width:103.7pt;height:34.4pt" o:ole="" fillcolor="window">
            <v:imagedata r:id="rId576" o:title=""/>
          </v:shape>
          <o:OLEObject Type="Embed" ProgID="Equation.3" ShapeID="_x0000_i1310" DrawAspect="Content" ObjectID="_1749987740" r:id="rId577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Для случайной величины </w:t>
      </w:r>
      <w:r w:rsidRPr="008C76E5">
        <w:rPr>
          <w:rFonts w:ascii="Times New Roman" w:hAnsi="Times New Roman" w:cs="Times New Roman"/>
          <w:i/>
          <w:sz w:val="24"/>
        </w:rPr>
        <w:t xml:space="preserve">Х </w:t>
      </w:r>
      <w:r w:rsidRPr="008C76E5">
        <w:rPr>
          <w:rFonts w:ascii="Times New Roman" w:hAnsi="Times New Roman" w:cs="Times New Roman"/>
          <w:sz w:val="24"/>
        </w:rPr>
        <w:t>– числа появлений события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А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в этой серии испытаний  м</w:t>
      </w:r>
      <w:r w:rsidRPr="008C76E5">
        <w:rPr>
          <w:rFonts w:ascii="Times New Roman" w:hAnsi="Times New Roman" w:cs="Times New Roman"/>
          <w:sz w:val="24"/>
        </w:rPr>
        <w:t>а</w:t>
      </w:r>
      <w:r w:rsidRPr="008C76E5">
        <w:rPr>
          <w:rFonts w:ascii="Times New Roman" w:hAnsi="Times New Roman" w:cs="Times New Roman"/>
          <w:sz w:val="24"/>
        </w:rPr>
        <w:t>тематическое ожидание и дисперсия определяются из соотношений: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</w:rPr>
        <w:object w:dxaOrig="4140" w:dyaOrig="680">
          <v:shape id="_x0000_i1311" type="#_x0000_t75" style="width:207.4pt;height:34.4pt" o:ole="" fillcolor="window">
            <v:imagedata r:id="rId578" o:title=""/>
          </v:shape>
          <o:OLEObject Type="Embed" ProgID="Equation.3" ShapeID="_x0000_i1311" DrawAspect="Content" ObjectID="_1749987741" r:id="rId579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1</w:t>
      </w:r>
      <w:r w:rsidRPr="008C76E5">
        <w:rPr>
          <w:rFonts w:ascii="Times New Roman" w:hAnsi="Times New Roman" w:cs="Times New Roman"/>
          <w:sz w:val="24"/>
        </w:rPr>
        <w:t>.</w:t>
      </w:r>
      <w:r w:rsidRPr="008C76E5">
        <w:rPr>
          <w:rFonts w:ascii="Times New Roman" w:hAnsi="Times New Roman" w:cs="Times New Roman"/>
          <w:b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Производится 10 выстрелов по мишени. Вероятность попадания при одном выстреле равна 0,7. Найти математическое ожидание, дисперсию, 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отклонение, моду, медиану, асимметрию и эксцесс распределения.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Число независимых испытаний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10, вероятность появления события в каждом испытании </w:t>
      </w:r>
      <w:proofErr w:type="spellStart"/>
      <w:proofErr w:type="gramStart"/>
      <w:r w:rsidRPr="008C76E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= 0,7. Число появлений события в данной серии испытаний является случа</w:t>
      </w:r>
      <w:r w:rsidRPr="008C76E5">
        <w:rPr>
          <w:rFonts w:ascii="Times New Roman" w:hAnsi="Times New Roman" w:cs="Times New Roman"/>
          <w:sz w:val="24"/>
        </w:rPr>
        <w:t>й</w:t>
      </w:r>
      <w:r w:rsidRPr="008C76E5">
        <w:rPr>
          <w:rFonts w:ascii="Times New Roman" w:hAnsi="Times New Roman" w:cs="Times New Roman"/>
          <w:sz w:val="24"/>
        </w:rPr>
        <w:t>ной величиной, распределенной по биномиальному закону. Находим ее числовые хара</w:t>
      </w:r>
      <w:r w:rsidRPr="008C76E5">
        <w:rPr>
          <w:rFonts w:ascii="Times New Roman" w:hAnsi="Times New Roman" w:cs="Times New Roman"/>
          <w:sz w:val="24"/>
        </w:rPr>
        <w:t>к</w:t>
      </w:r>
      <w:r w:rsidRPr="008C76E5">
        <w:rPr>
          <w:rFonts w:ascii="Times New Roman" w:hAnsi="Times New Roman" w:cs="Times New Roman"/>
          <w:sz w:val="24"/>
        </w:rPr>
        <w:t>теристики: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математическое ожидание </w:t>
      </w:r>
      <w:r w:rsidRPr="008C76E5">
        <w:rPr>
          <w:rFonts w:ascii="Times New Roman" w:hAnsi="Times New Roman" w:cs="Times New Roman"/>
          <w:position w:val="-12"/>
          <w:sz w:val="24"/>
        </w:rPr>
        <w:object w:dxaOrig="2240" w:dyaOrig="360">
          <v:shape id="_x0000_i1312" type="#_x0000_t75" style="width:111.75pt;height:17.75pt" o:ole="" fillcolor="window">
            <v:imagedata r:id="rId580" o:title=""/>
          </v:shape>
          <o:OLEObject Type="Embed" ProgID="Equation.3" ShapeID="_x0000_i1312" DrawAspect="Content" ObjectID="_1749987742" r:id="rId581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дисперсия  </w:t>
      </w:r>
      <w:r w:rsidRPr="008C76E5">
        <w:rPr>
          <w:rFonts w:ascii="Times New Roman" w:hAnsi="Times New Roman" w:cs="Times New Roman"/>
          <w:position w:val="-10"/>
          <w:sz w:val="24"/>
        </w:rPr>
        <w:object w:dxaOrig="3100" w:dyaOrig="320">
          <v:shape id="_x0000_i1313" type="#_x0000_t75" style="width:155.8pt;height:15.6pt" o:ole="" fillcolor="window">
            <v:imagedata r:id="rId582" o:title=""/>
          </v:shape>
          <o:OLEObject Type="Embed" ProgID="Equation.3" ShapeID="_x0000_i1313" DrawAspect="Content" ObjectID="_1749987743" r:id="rId583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среднее </w:t>
      </w:r>
      <w:proofErr w:type="spellStart"/>
      <w:r w:rsidRPr="008C76E5">
        <w:rPr>
          <w:rFonts w:ascii="Times New Roman" w:hAnsi="Times New Roman" w:cs="Times New Roman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отклонение  </w:t>
      </w:r>
      <w:r w:rsidRPr="008C76E5">
        <w:rPr>
          <w:rFonts w:ascii="Times New Roman" w:hAnsi="Times New Roman" w:cs="Times New Roman"/>
          <w:position w:val="-12"/>
          <w:sz w:val="24"/>
        </w:rPr>
        <w:object w:dxaOrig="1680" w:dyaOrig="400">
          <v:shape id="_x0000_i1314" type="#_x0000_t75" style="width:83.8pt;height:19.9pt" o:ole="" fillcolor="window">
            <v:imagedata r:id="rId584" o:title=""/>
          </v:shape>
          <o:OLEObject Type="Embed" ProgID="Equation.3" ShapeID="_x0000_i1314" DrawAspect="Content" ObjectID="_1749987744" r:id="rId585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мода распределения – это наивероятнейшее число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  <w:vertAlign w:val="subscript"/>
          <w:lang w:val="en-US"/>
        </w:rPr>
        <w:t>o</w:t>
      </w:r>
      <w:r w:rsidRPr="008C76E5">
        <w:rPr>
          <w:rFonts w:ascii="Times New Roman" w:hAnsi="Times New Roman" w:cs="Times New Roman"/>
          <w:sz w:val="24"/>
        </w:rPr>
        <w:t>, удовлетворяющее неравенству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</w:rPr>
        <w:object w:dxaOrig="5280" w:dyaOrig="360">
          <v:shape id="_x0000_i1315" type="#_x0000_t75" style="width:262.75pt;height:17.75pt" o:ole="" fillcolor="window">
            <v:imagedata r:id="rId586" o:title=""/>
          </v:shape>
          <o:OLEObject Type="Embed" ProgID="Equation.3" ShapeID="_x0000_i1315" DrawAspect="Content" ObjectID="_1749987745" r:id="rId587"/>
        </w:object>
      </w:r>
      <w:r w:rsidRPr="008C76E5">
        <w:rPr>
          <w:rFonts w:ascii="Times New Roman" w:hAnsi="Times New Roman" w:cs="Times New Roman"/>
          <w:sz w:val="24"/>
        </w:rPr>
        <w:t xml:space="preserve"> медиану распределения найдем из н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>равенства</w:t>
      </w:r>
      <w:r w:rsidRPr="008C76E5">
        <w:rPr>
          <w:rFonts w:ascii="Times New Roman" w:hAnsi="Times New Roman" w:cs="Times New Roman"/>
          <w:position w:val="-12"/>
          <w:sz w:val="24"/>
        </w:rPr>
        <w:object w:dxaOrig="1280" w:dyaOrig="360">
          <v:shape id="_x0000_i1316" type="#_x0000_t75" style="width:63.95pt;height:17.75pt" o:ole="" fillcolor="window">
            <v:imagedata r:id="rId588" o:title=""/>
          </v:shape>
          <o:OLEObject Type="Embed" ProgID="Equation.3" ShapeID="_x0000_i1316" DrawAspect="Content" ObjectID="_1749987746" r:id="rId589"/>
        </w:object>
      </w:r>
      <w:r w:rsidRPr="008C76E5">
        <w:rPr>
          <w:rFonts w:ascii="Times New Roman" w:hAnsi="Times New Roman" w:cs="Times New Roman"/>
          <w:sz w:val="24"/>
        </w:rPr>
        <w:t xml:space="preserve"> используя производящую </w:t>
      </w:r>
      <w:proofErr w:type="gramStart"/>
      <w:r w:rsidRPr="008C76E5">
        <w:rPr>
          <w:rFonts w:ascii="Times New Roman" w:hAnsi="Times New Roman" w:cs="Times New Roman"/>
          <w:sz w:val="24"/>
        </w:rPr>
        <w:t>функцию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position w:val="-10"/>
          <w:sz w:val="24"/>
        </w:rPr>
        <w:object w:dxaOrig="2100" w:dyaOrig="360">
          <v:shape id="_x0000_i1317" type="#_x0000_t75" style="width:105.3pt;height:17.75pt" o:ole="" fillcolor="window">
            <v:imagedata r:id="rId590" o:title=""/>
          </v:shape>
          <o:OLEObject Type="Embed" ProgID="Equation.3" ShapeID="_x0000_i1317" DrawAspect="Content" ObjectID="_1749987747" r:id="rId591"/>
        </w:object>
      </w:r>
      <w:r w:rsidRPr="008C76E5">
        <w:rPr>
          <w:rFonts w:ascii="Times New Roman" w:hAnsi="Times New Roman" w:cs="Times New Roman"/>
          <w:sz w:val="24"/>
        </w:rPr>
        <w:t xml:space="preserve"> находим, что наименьшее значение функции распределения, удовлетворяющее этому неравенству, равно </w:t>
      </w:r>
      <w:r w:rsidRPr="008C76E5">
        <w:rPr>
          <w:rFonts w:ascii="Times New Roman" w:hAnsi="Times New Roman" w:cs="Times New Roman"/>
          <w:position w:val="-10"/>
          <w:sz w:val="24"/>
        </w:rPr>
        <w:object w:dxaOrig="1359" w:dyaOrig="320">
          <v:shape id="_x0000_i1318" type="#_x0000_t75" style="width:67.7pt;height:15.6pt" o:ole="" fillcolor="window">
            <v:imagedata r:id="rId592" o:title=""/>
          </v:shape>
          <o:OLEObject Type="Embed" ProgID="Equation.3" ShapeID="_x0000_i1318" DrawAspect="Content" ObjectID="_1749987748" r:id="rId593"/>
        </w:object>
      </w:r>
      <w:r w:rsidRPr="008C76E5">
        <w:rPr>
          <w:rFonts w:ascii="Times New Roman" w:hAnsi="Times New Roman" w:cs="Times New Roman"/>
          <w:sz w:val="24"/>
        </w:rPr>
        <w:t xml:space="preserve"> откуда следует, что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  <w:vertAlign w:val="subscript"/>
          <w:lang w:val="en-US"/>
        </w:rPr>
        <w:t>e</w:t>
      </w:r>
      <w:r w:rsidRPr="008C76E5">
        <w:rPr>
          <w:rFonts w:ascii="Times New Roman" w:hAnsi="Times New Roman" w:cs="Times New Roman"/>
          <w:i/>
          <w:sz w:val="24"/>
          <w:vertAlign w:val="subscript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=7; асимметрия распределения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2"/>
          <w:sz w:val="24"/>
          <w:lang w:val="en-US"/>
        </w:rPr>
        <w:object w:dxaOrig="3860" w:dyaOrig="700">
          <v:shape id="_x0000_i1319" type="#_x0000_t75" style="width:193.45pt;height:34.4pt" o:ole="" fillcolor="window">
            <v:imagedata r:id="rId594" o:title=""/>
          </v:shape>
          <o:OLEObject Type="Embed" ProgID="Equation.3" ShapeID="_x0000_i1319" DrawAspect="Content" ObjectID="_1749987749" r:id="rId595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lastRenderedPageBreak/>
        <w:t xml:space="preserve">эксцесс </w:t>
      </w:r>
      <w:r w:rsidRPr="008C76E5">
        <w:rPr>
          <w:rFonts w:ascii="Times New Roman" w:hAnsi="Times New Roman" w:cs="Times New Roman"/>
          <w:position w:val="-30"/>
          <w:sz w:val="24"/>
          <w:lang w:val="en-US"/>
        </w:rPr>
        <w:object w:dxaOrig="4440" w:dyaOrig="680">
          <v:shape id="_x0000_i1320" type="#_x0000_t75" style="width:222.45pt;height:34.4pt" o:ole="" fillcolor="window">
            <v:imagedata r:id="rId596" o:title=""/>
          </v:shape>
          <o:OLEObject Type="Embed" ProgID="Equation.3" ShapeID="_x0000_i1320" DrawAspect="Content" ObjectID="_1749987750" r:id="rId597"/>
        </w:object>
      </w:r>
      <w:r w:rsidRPr="008C76E5">
        <w:rPr>
          <w:rFonts w:ascii="Times New Roman" w:hAnsi="Times New Roman" w:cs="Times New Roman"/>
          <w:sz w:val="24"/>
        </w:rPr>
        <w:t xml:space="preserve"> 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Геометрическое распределение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Если в схеме Бернулли случайная величина </w:t>
      </w:r>
      <w:r w:rsidRPr="008C76E5">
        <w:rPr>
          <w:rFonts w:ascii="Times New Roman" w:hAnsi="Times New Roman" w:cs="Times New Roman"/>
          <w:i/>
          <w:sz w:val="24"/>
        </w:rPr>
        <w:t xml:space="preserve">Х </w:t>
      </w:r>
      <w:r w:rsidRPr="008C76E5">
        <w:rPr>
          <w:rFonts w:ascii="Times New Roman" w:hAnsi="Times New Roman" w:cs="Times New Roman"/>
          <w:sz w:val="24"/>
        </w:rPr>
        <w:t xml:space="preserve"> представляет собой число испытаний до первого появления события</w:t>
      </w:r>
      <w:proofErr w:type="gramStart"/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</w:rPr>
        <w:t>А</w:t>
      </w:r>
      <w:proofErr w:type="gramEnd"/>
      <w:r w:rsidRPr="008C76E5">
        <w:rPr>
          <w:rFonts w:ascii="Times New Roman" w:hAnsi="Times New Roman" w:cs="Times New Roman"/>
          <w:sz w:val="24"/>
        </w:rPr>
        <w:t xml:space="preserve">, ее закон распределения называется </w:t>
      </w:r>
      <w:r w:rsidRPr="008C76E5">
        <w:rPr>
          <w:rFonts w:ascii="Times New Roman" w:hAnsi="Times New Roman" w:cs="Times New Roman"/>
          <w:i/>
          <w:sz w:val="24"/>
        </w:rPr>
        <w:t>геометрическим</w:t>
      </w:r>
      <w:r w:rsidRPr="008C76E5">
        <w:rPr>
          <w:rFonts w:ascii="Times New Roman" w:hAnsi="Times New Roman" w:cs="Times New Roman"/>
          <w:sz w:val="24"/>
        </w:rPr>
        <w:t>, а в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 xml:space="preserve">роятности событий 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= 1, 2,…)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вычисляются по формуле 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object w:dxaOrig="1460" w:dyaOrig="360">
          <v:shape id="_x0000_i1321" type="#_x0000_t75" style="width:73.05pt;height:17.75pt" o:ole="" fillcolor="window">
            <v:imagedata r:id="rId598" o:title=""/>
          </v:shape>
          <o:OLEObject Type="Embed" ProgID="Equation.3" ShapeID="_x0000_i1321" DrawAspect="Content" ObjectID="_1749987751" r:id="rId599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Числовые характеристики геометрического распределения таковы: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</w:rPr>
        <w:object w:dxaOrig="2260" w:dyaOrig="680">
          <v:shape id="_x0000_i1322" type="#_x0000_t75" style="width:112.85pt;height:34.4pt" o:ole="" fillcolor="window">
            <v:imagedata r:id="rId600" o:title=""/>
          </v:shape>
          <o:OLEObject Type="Embed" ProgID="Equation.3" ShapeID="_x0000_i1322" DrawAspect="Content" ObjectID="_1749987752" r:id="rId601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2</w:t>
      </w:r>
      <w:r w:rsidRPr="008C76E5">
        <w:rPr>
          <w:rFonts w:ascii="Times New Roman" w:hAnsi="Times New Roman" w:cs="Times New Roman"/>
          <w:sz w:val="24"/>
        </w:rPr>
        <w:t>. Производится подбрасывание игрального кубика до первого выпадения шести очков. Какова вероятность того, что первое выпадение шестерки произойдет при втором подбрасывании игрального кубика?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Поскольку в данном случае </w:t>
      </w:r>
      <w:proofErr w:type="spellStart"/>
      <w:proofErr w:type="gramStart"/>
      <w:r w:rsidRPr="008C76E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8C76E5">
        <w:rPr>
          <w:rFonts w:ascii="Times New Roman" w:hAnsi="Times New Roman" w:cs="Times New Roman"/>
          <w:sz w:val="24"/>
        </w:rPr>
        <w:t xml:space="preserve"> = 1/6 (вероятность появления шестерки при по</w:t>
      </w:r>
      <w:r w:rsidRPr="008C76E5">
        <w:rPr>
          <w:rFonts w:ascii="Times New Roman" w:hAnsi="Times New Roman" w:cs="Times New Roman"/>
          <w:sz w:val="24"/>
        </w:rPr>
        <w:t>д</w:t>
      </w:r>
      <w:r w:rsidRPr="008C76E5">
        <w:rPr>
          <w:rFonts w:ascii="Times New Roman" w:hAnsi="Times New Roman" w:cs="Times New Roman"/>
          <w:sz w:val="24"/>
        </w:rPr>
        <w:t xml:space="preserve">брасывании кубика) и </w:t>
      </w:r>
      <w:r w:rsidRPr="008C76E5">
        <w:rPr>
          <w:rFonts w:ascii="Times New Roman" w:hAnsi="Times New Roman" w:cs="Times New Roman"/>
          <w:i/>
          <w:sz w:val="24"/>
        </w:rPr>
        <w:t>т</w:t>
      </w:r>
      <w:r w:rsidRPr="008C76E5">
        <w:rPr>
          <w:rFonts w:ascii="Times New Roman" w:hAnsi="Times New Roman" w:cs="Times New Roman"/>
          <w:sz w:val="24"/>
        </w:rPr>
        <w:t xml:space="preserve"> = 2, то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8"/>
          <w:sz w:val="24"/>
        </w:rPr>
        <w:object w:dxaOrig="4099" w:dyaOrig="680">
          <v:shape id="_x0000_i1323" type="#_x0000_t75" style="width:205.8pt;height:34.4pt" o:ole="">
            <v:imagedata r:id="rId602" o:title=""/>
          </v:shape>
          <o:OLEObject Type="Embed" ProgID="Equation.3" ShapeID="_x0000_i1323" DrawAspect="Content" ObjectID="_1749987753" r:id="rId603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Гипергеометрическое распределение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Допустим, что из совокупности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 xml:space="preserve">  элементов, среди которых имеется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элементов, о</w:t>
      </w:r>
      <w:r w:rsidRPr="008C76E5">
        <w:rPr>
          <w:rFonts w:ascii="Times New Roman" w:hAnsi="Times New Roman" w:cs="Times New Roman"/>
          <w:sz w:val="24"/>
        </w:rPr>
        <w:t>б</w:t>
      </w:r>
      <w:r w:rsidRPr="008C76E5">
        <w:rPr>
          <w:rFonts w:ascii="Times New Roman" w:hAnsi="Times New Roman" w:cs="Times New Roman"/>
          <w:sz w:val="24"/>
        </w:rPr>
        <w:t xml:space="preserve">ладающих некоторым свойством, производится выборка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 xml:space="preserve">  элементов, где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  <w:lang w:val="en-US"/>
        </w:rPr>
        <w:sym w:font="Symbol" w:char="F0A3"/>
      </w:r>
      <w:r w:rsidRPr="008C76E5">
        <w:rPr>
          <w:rFonts w:ascii="Times New Roman" w:hAnsi="Times New Roman" w:cs="Times New Roman"/>
          <w:sz w:val="24"/>
        </w:rPr>
        <w:t xml:space="preserve">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 xml:space="preserve">  (задача о выборке). Распределение случайной величины </w:t>
      </w:r>
      <w:r w:rsidRPr="008C76E5">
        <w:rPr>
          <w:rFonts w:ascii="Times New Roman" w:hAnsi="Times New Roman" w:cs="Times New Roman"/>
          <w:i/>
          <w:sz w:val="24"/>
        </w:rPr>
        <w:t xml:space="preserve">Х </w:t>
      </w:r>
      <w:r w:rsidRPr="008C76E5">
        <w:rPr>
          <w:rFonts w:ascii="Times New Roman" w:hAnsi="Times New Roman" w:cs="Times New Roman"/>
          <w:sz w:val="24"/>
        </w:rPr>
        <w:t>– числа элементов в выборке, облада</w:t>
      </w:r>
      <w:r w:rsidRPr="008C76E5">
        <w:rPr>
          <w:rFonts w:ascii="Times New Roman" w:hAnsi="Times New Roman" w:cs="Times New Roman"/>
          <w:sz w:val="24"/>
        </w:rPr>
        <w:t>ю</w:t>
      </w:r>
      <w:r w:rsidRPr="008C76E5">
        <w:rPr>
          <w:rFonts w:ascii="Times New Roman" w:hAnsi="Times New Roman" w:cs="Times New Roman"/>
          <w:sz w:val="24"/>
        </w:rPr>
        <w:t xml:space="preserve">щих указанным свойством, называется </w:t>
      </w:r>
      <w:r w:rsidRPr="008C76E5">
        <w:rPr>
          <w:rFonts w:ascii="Times New Roman" w:hAnsi="Times New Roman" w:cs="Times New Roman"/>
          <w:i/>
          <w:sz w:val="24"/>
        </w:rPr>
        <w:t>гипергеометрическим</w:t>
      </w:r>
      <w:r w:rsidRPr="008C76E5">
        <w:rPr>
          <w:rFonts w:ascii="Times New Roman" w:hAnsi="Times New Roman" w:cs="Times New Roman"/>
          <w:sz w:val="24"/>
        </w:rPr>
        <w:t xml:space="preserve">, а вероятности событий 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= 0, 1,…,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>)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вычисляются по формуле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  <w:lang w:val="en-US"/>
        </w:rPr>
        <w:object w:dxaOrig="2420" w:dyaOrig="720">
          <v:shape id="_x0000_i1324" type="#_x0000_t75" style="width:120.9pt;height:36pt" o:ole="" fillcolor="window">
            <v:imagedata r:id="rId604" o:title=""/>
          </v:shape>
          <o:OLEObject Type="Embed" ProgID="Equation.3" ShapeID="_x0000_i1324" DrawAspect="Content" ObjectID="_1749987754" r:id="rId605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3</w:t>
      </w:r>
      <w:r w:rsidRPr="008C76E5">
        <w:rPr>
          <w:rFonts w:ascii="Times New Roman" w:hAnsi="Times New Roman" w:cs="Times New Roman"/>
          <w:sz w:val="24"/>
        </w:rPr>
        <w:t>. В партии из 12 деталей имеется 8 стандартных. Найти вероятность того, что среди 5 взятых наудачу деталей окажется 3 стандартных.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Так как в данном случае </w:t>
      </w:r>
      <w:r w:rsidRPr="008C76E5">
        <w:rPr>
          <w:rFonts w:ascii="Times New Roman" w:hAnsi="Times New Roman" w:cs="Times New Roman"/>
          <w:i/>
          <w:sz w:val="24"/>
        </w:rPr>
        <w:t>N</w:t>
      </w:r>
      <w:r w:rsidRPr="008C76E5">
        <w:rPr>
          <w:rFonts w:ascii="Times New Roman" w:hAnsi="Times New Roman" w:cs="Times New Roman"/>
          <w:sz w:val="24"/>
        </w:rPr>
        <w:t xml:space="preserve"> = 12, </w:t>
      </w:r>
      <w:r w:rsidRPr="008C76E5">
        <w:rPr>
          <w:rFonts w:ascii="Times New Roman" w:hAnsi="Times New Roman" w:cs="Times New Roman"/>
          <w:i/>
          <w:sz w:val="24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= 8,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n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5,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8C76E5">
        <w:rPr>
          <w:rFonts w:ascii="Times New Roman" w:hAnsi="Times New Roman" w:cs="Times New Roman"/>
          <w:i/>
          <w:sz w:val="24"/>
        </w:rPr>
        <w:t>m</w:t>
      </w:r>
      <w:proofErr w:type="spellEnd"/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= 3, то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50"/>
          <w:sz w:val="10"/>
          <w:szCs w:val="10"/>
        </w:rPr>
      </w:pPr>
      <w:r w:rsidRPr="008C76E5">
        <w:rPr>
          <w:rFonts w:ascii="Times New Roman" w:hAnsi="Times New Roman" w:cs="Times New Roman"/>
          <w:position w:val="-76"/>
          <w:sz w:val="24"/>
        </w:rPr>
        <w:object w:dxaOrig="6120" w:dyaOrig="1740">
          <v:shape id="_x0000_i1325" type="#_x0000_t75" style="width:306.25pt;height:87.05pt" o:ole="">
            <v:imagedata r:id="rId606" o:title=""/>
          </v:shape>
          <o:OLEObject Type="Embed" ProgID="Equation.3" ShapeID="_x0000_i1325" DrawAspect="Content" ObjectID="_1749987755" r:id="rId607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Равномерное распределение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 xml:space="preserve">Распределение непрерывной случайной величины называется </w:t>
      </w:r>
      <w:r w:rsidRPr="008C76E5">
        <w:rPr>
          <w:i/>
          <w:sz w:val="24"/>
          <w:szCs w:val="24"/>
        </w:rPr>
        <w:t>равномерным</w:t>
      </w:r>
      <w:r w:rsidRPr="008C76E5">
        <w:rPr>
          <w:sz w:val="24"/>
          <w:szCs w:val="24"/>
        </w:rPr>
        <w:t xml:space="preserve"> на отрезке [</w:t>
      </w:r>
      <w:r w:rsidRPr="008C76E5">
        <w:rPr>
          <w:i/>
          <w:sz w:val="24"/>
          <w:szCs w:val="24"/>
          <w:lang w:val="en-US"/>
        </w:rPr>
        <w:t>a</w:t>
      </w:r>
      <w:r w:rsidRPr="008C76E5">
        <w:rPr>
          <w:sz w:val="24"/>
          <w:szCs w:val="24"/>
        </w:rPr>
        <w:t xml:space="preserve">, </w:t>
      </w:r>
      <w:r w:rsidRPr="008C76E5">
        <w:rPr>
          <w:i/>
          <w:sz w:val="24"/>
          <w:szCs w:val="24"/>
          <w:lang w:val="en-US"/>
        </w:rPr>
        <w:t>b</w:t>
      </w:r>
      <w:r w:rsidRPr="008C76E5">
        <w:rPr>
          <w:sz w:val="24"/>
          <w:szCs w:val="24"/>
        </w:rPr>
        <w:t xml:space="preserve">], если плотность вероятности на этом отрезке постоянна </w:t>
      </w:r>
    </w:p>
    <w:p w:rsidR="00DD10F6" w:rsidRPr="008C76E5" w:rsidRDefault="00DD10F6" w:rsidP="00DD10F6">
      <w:pPr>
        <w:pStyle w:val="ac"/>
        <w:jc w:val="center"/>
        <w:rPr>
          <w:sz w:val="24"/>
          <w:szCs w:val="24"/>
        </w:rPr>
      </w:pPr>
      <w:r w:rsidRPr="008C76E5">
        <w:rPr>
          <w:position w:val="-24"/>
          <w:sz w:val="24"/>
          <w:szCs w:val="24"/>
        </w:rPr>
        <w:object w:dxaOrig="1300" w:dyaOrig="620">
          <v:shape id="_x0000_i1326" type="#_x0000_t75" style="width:65pt;height:31.15pt" o:ole="" fillcolor="window">
            <v:imagedata r:id="rId608" o:title=""/>
          </v:shape>
          <o:OLEObject Type="Embed" ProgID="Equation.3" ShapeID="_x0000_i1326" DrawAspect="Content" ObjectID="_1749987756" r:id="rId609"/>
        </w:object>
      </w:r>
      <w:r w:rsidRPr="008C76E5">
        <w:rPr>
          <w:sz w:val="24"/>
          <w:szCs w:val="24"/>
        </w:rPr>
        <w:t>,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sz w:val="24"/>
          <w:szCs w:val="24"/>
        </w:rPr>
        <w:t xml:space="preserve">а вне отрезка </w:t>
      </w:r>
      <w:r w:rsidRPr="008C76E5">
        <w:rPr>
          <w:position w:val="-10"/>
          <w:sz w:val="24"/>
          <w:szCs w:val="24"/>
        </w:rPr>
        <w:object w:dxaOrig="960" w:dyaOrig="320">
          <v:shape id="_x0000_i1327" type="#_x0000_t75" style="width:47.8pt;height:15.6pt" o:ole="" fillcolor="window">
            <v:imagedata r:id="rId610" o:title=""/>
          </v:shape>
          <o:OLEObject Type="Embed" ProgID="Equation.3" ShapeID="_x0000_i1327" DrawAspect="Content" ObjectID="_1749987757" r:id="rId611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>Математическое ожидание и дисперсия равномерно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sz w:val="24"/>
          <w:szCs w:val="24"/>
        </w:rPr>
        <w:lastRenderedPageBreak/>
        <w:t>распределенной случайной величины имеют вид: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3519" w:dyaOrig="660">
          <v:shape id="_x0000_i1328" type="#_x0000_t75" style="width:175.7pt;height:32.25pt" o:ole="" fillcolor="window">
            <v:imagedata r:id="rId612" o:title=""/>
          </v:shape>
          <o:OLEObject Type="Embed" ProgID="Equation.3" ShapeID="_x0000_i1328" DrawAspect="Content" ObjectID="_1749987758" r:id="rId613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4</w:t>
      </w:r>
      <w:r w:rsidRPr="008C76E5">
        <w:rPr>
          <w:rFonts w:ascii="Times New Roman" w:hAnsi="Times New Roman" w:cs="Times New Roman"/>
          <w:sz w:val="24"/>
        </w:rPr>
        <w:t xml:space="preserve">. Случайная величина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равномерно распределена на отрезке [-3, 2]. Найти функцию распределения </w:t>
      </w:r>
      <w:r w:rsidRPr="008C76E5">
        <w:rPr>
          <w:rFonts w:ascii="Times New Roman" w:hAnsi="Times New Roman" w:cs="Times New Roman"/>
          <w:i/>
          <w:sz w:val="24"/>
        </w:rPr>
        <w:t>F</w:t>
      </w:r>
      <w:r w:rsidRPr="008C76E5">
        <w:rPr>
          <w:rFonts w:ascii="Times New Roman" w:hAnsi="Times New Roman" w:cs="Times New Roman"/>
          <w:sz w:val="24"/>
        </w:rPr>
        <w:t>(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x</w:t>
      </w:r>
      <w:proofErr w:type="spellEnd"/>
      <w:r w:rsidRPr="008C76E5">
        <w:rPr>
          <w:rFonts w:ascii="Times New Roman" w:hAnsi="Times New Roman" w:cs="Times New Roman"/>
          <w:sz w:val="24"/>
        </w:rPr>
        <w:t>) этой случайной величины.</w:t>
      </w:r>
    </w:p>
    <w:p w:rsidR="00DD10F6" w:rsidRPr="008C76E5" w:rsidRDefault="00DD10F6" w:rsidP="00DD10F6">
      <w:pPr>
        <w:spacing w:after="0"/>
        <w:ind w:hanging="142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Из условия задачи следует, что α = -3, β = 2, β – α = 2 – (-3) = 5; значит,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64"/>
          <w:sz w:val="24"/>
        </w:rPr>
        <w:object w:dxaOrig="3080" w:dyaOrig="1400">
          <v:shape id="_x0000_i1329" type="#_x0000_t75" style="width:154.2pt;height:69.85pt" o:ole="">
            <v:imagedata r:id="rId614" o:title=""/>
          </v:shape>
          <o:OLEObject Type="Embed" ProgID="Equation.3" ShapeID="_x0000_i1329" DrawAspect="Content" ObjectID="_1749987759" r:id="rId615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5</w:t>
      </w:r>
      <w:r w:rsidRPr="008C76E5">
        <w:rPr>
          <w:rFonts w:ascii="Times New Roman" w:hAnsi="Times New Roman" w:cs="Times New Roman"/>
          <w:sz w:val="24"/>
        </w:rPr>
        <w:t xml:space="preserve">. Найти математическое ожидание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>, равномерно распр</w:t>
      </w:r>
      <w:r w:rsidRPr="008C76E5">
        <w:rPr>
          <w:rFonts w:ascii="Times New Roman" w:hAnsi="Times New Roman" w:cs="Times New Roman"/>
          <w:sz w:val="24"/>
        </w:rPr>
        <w:t>е</w:t>
      </w:r>
      <w:r w:rsidRPr="008C76E5">
        <w:rPr>
          <w:rFonts w:ascii="Times New Roman" w:hAnsi="Times New Roman" w:cs="Times New Roman"/>
          <w:sz w:val="24"/>
        </w:rPr>
        <w:t>деленной на отрезке [2, 8].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Поскольку в данном случае α = 2, β = 8, то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1840" w:dyaOrig="620">
          <v:shape id="_x0000_i1330" type="#_x0000_t75" style="width:91.9pt;height:31.15pt" o:ole="">
            <v:imagedata r:id="rId616" o:title=""/>
          </v:shape>
          <o:OLEObject Type="Embed" ProgID="Equation.3" ShapeID="_x0000_i1330" DrawAspect="Content" ObjectID="_1749987760" r:id="rId617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6</w:t>
      </w:r>
      <w:r w:rsidRPr="008C76E5">
        <w:rPr>
          <w:rFonts w:ascii="Times New Roman" w:hAnsi="Times New Roman" w:cs="Times New Roman"/>
          <w:sz w:val="24"/>
        </w:rPr>
        <w:t xml:space="preserve">. Найти дисперсию случайной величины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>, равномерно распределенной на о</w:t>
      </w:r>
      <w:r w:rsidRPr="008C76E5">
        <w:rPr>
          <w:rFonts w:ascii="Times New Roman" w:hAnsi="Times New Roman" w:cs="Times New Roman"/>
          <w:sz w:val="24"/>
        </w:rPr>
        <w:t>т</w:t>
      </w:r>
      <w:r w:rsidRPr="008C76E5">
        <w:rPr>
          <w:rFonts w:ascii="Times New Roman" w:hAnsi="Times New Roman" w:cs="Times New Roman"/>
          <w:sz w:val="24"/>
        </w:rPr>
        <w:t>резке [4, 6].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Так как в данном случае α = 4, β = 6, то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3780" w:dyaOrig="680">
          <v:shape id="_x0000_i1331" type="#_x0000_t75" style="width:189.15pt;height:34.4pt" o:ole="">
            <v:imagedata r:id="rId618" o:title=""/>
          </v:shape>
          <o:OLEObject Type="Embed" ProgID="Equation.3" ShapeID="_x0000_i1331" DrawAspect="Content" ObjectID="_1749987761" r:id="rId619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Показательное распределение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Распределение непрерывной случайной величины называется </w:t>
      </w:r>
      <w:r w:rsidRPr="008C76E5">
        <w:rPr>
          <w:rFonts w:ascii="Times New Roman" w:hAnsi="Times New Roman" w:cs="Times New Roman"/>
          <w:i/>
          <w:sz w:val="24"/>
        </w:rPr>
        <w:t xml:space="preserve">показательным 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</w:rPr>
        <w:t>эксп</w:t>
      </w:r>
      <w:r w:rsidRPr="008C76E5">
        <w:rPr>
          <w:rFonts w:ascii="Times New Roman" w:hAnsi="Times New Roman" w:cs="Times New Roman"/>
          <w:i/>
          <w:sz w:val="24"/>
        </w:rPr>
        <w:t>о</w:t>
      </w:r>
      <w:r w:rsidRPr="008C76E5">
        <w:rPr>
          <w:rFonts w:ascii="Times New Roman" w:hAnsi="Times New Roman" w:cs="Times New Roman"/>
          <w:i/>
          <w:sz w:val="24"/>
        </w:rPr>
        <w:t>ненциальным</w:t>
      </w:r>
      <w:r w:rsidRPr="008C76E5">
        <w:rPr>
          <w:rFonts w:ascii="Times New Roman" w:hAnsi="Times New Roman" w:cs="Times New Roman"/>
          <w:sz w:val="24"/>
        </w:rPr>
        <w:t>), если ее дифференциальная функция имеет вид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2"/>
          <w:sz w:val="24"/>
        </w:rPr>
        <w:object w:dxaOrig="3480" w:dyaOrig="760">
          <v:shape id="_x0000_i1332" type="#_x0000_t75" style="width:174.1pt;height:37.6pt" o:ole="" fillcolor="window">
            <v:imagedata r:id="rId620" o:title=""/>
          </v:shape>
          <o:OLEObject Type="Embed" ProgID="Equation.3" ShapeID="_x0000_i1332" DrawAspect="Content" ObjectID="_1749987762" r:id="rId621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Характеристики показательного распределения связаны с параметром </w:t>
      </w:r>
      <w:r w:rsidRPr="008C76E5">
        <w:rPr>
          <w:rFonts w:ascii="Times New Roman" w:hAnsi="Times New Roman" w:cs="Times New Roman"/>
          <w:sz w:val="24"/>
        </w:rPr>
        <w:sym w:font="Symbol" w:char="F06C"/>
      </w:r>
      <w:r w:rsidRPr="008C76E5">
        <w:rPr>
          <w:rFonts w:ascii="Times New Roman" w:hAnsi="Times New Roman" w:cs="Times New Roman"/>
          <w:sz w:val="24"/>
        </w:rPr>
        <w:t>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3680" w:dyaOrig="620">
          <v:shape id="_x0000_i1333" type="#_x0000_t75" style="width:183.75pt;height:31.15pt" o:ole="" fillcolor="window">
            <v:imagedata r:id="rId622" o:title=""/>
          </v:shape>
          <o:OLEObject Type="Embed" ProgID="Equation.3" ShapeID="_x0000_i1333" DrawAspect="Content" ObjectID="_1749987763" r:id="rId623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>Показательное распределение широко используется в теории надежности как стат</w:t>
      </w:r>
      <w:r w:rsidRPr="008C76E5">
        <w:rPr>
          <w:sz w:val="24"/>
          <w:szCs w:val="24"/>
        </w:rPr>
        <w:t>и</w:t>
      </w:r>
      <w:r w:rsidRPr="008C76E5">
        <w:rPr>
          <w:sz w:val="24"/>
          <w:szCs w:val="24"/>
        </w:rPr>
        <w:t xml:space="preserve">стическая модель безотказной работы сложных систем. </w: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  <w:r w:rsidRPr="008C76E5">
        <w:rPr>
          <w:sz w:val="24"/>
          <w:szCs w:val="24"/>
        </w:rPr>
        <w:t>Если случайная величина</w:t>
      </w:r>
      <w:proofErr w:type="gramStart"/>
      <w:r w:rsidRPr="008C76E5">
        <w:rPr>
          <w:sz w:val="24"/>
          <w:szCs w:val="24"/>
        </w:rPr>
        <w:t xml:space="preserve"> </w:t>
      </w:r>
      <w:r w:rsidRPr="008C76E5">
        <w:rPr>
          <w:i/>
          <w:sz w:val="24"/>
          <w:szCs w:val="24"/>
        </w:rPr>
        <w:t>Т</w:t>
      </w:r>
      <w:proofErr w:type="gramEnd"/>
      <w:r w:rsidRPr="008C76E5">
        <w:rPr>
          <w:i/>
          <w:sz w:val="24"/>
          <w:szCs w:val="24"/>
        </w:rPr>
        <w:t xml:space="preserve"> </w:t>
      </w:r>
      <w:r w:rsidRPr="008C76E5">
        <w:rPr>
          <w:sz w:val="24"/>
          <w:szCs w:val="24"/>
        </w:rPr>
        <w:t xml:space="preserve"> представляет собой время безотказной работы системы, то вероятность отказа системы за промежуток времени (0; </w:t>
      </w:r>
      <w:r w:rsidRPr="008C76E5">
        <w:rPr>
          <w:i/>
          <w:sz w:val="24"/>
          <w:szCs w:val="24"/>
          <w:lang w:val="en-US"/>
        </w:rPr>
        <w:t>t</w:t>
      </w:r>
      <w:r w:rsidRPr="008C76E5">
        <w:rPr>
          <w:sz w:val="24"/>
          <w:szCs w:val="24"/>
        </w:rPr>
        <w:t>) определяется равенством</w: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  <w:r w:rsidRPr="008C76E5">
        <w:rPr>
          <w:position w:val="-10"/>
          <w:sz w:val="24"/>
          <w:szCs w:val="24"/>
        </w:rPr>
        <w:object w:dxaOrig="2560" w:dyaOrig="360">
          <v:shape id="_x0000_i1334" type="#_x0000_t75" style="width:128.4pt;height:17.75pt" o:ole="" fillcolor="window">
            <v:imagedata r:id="rId624" o:title=""/>
          </v:shape>
          <o:OLEObject Type="Embed" ProgID="Equation.3" ShapeID="_x0000_i1334" DrawAspect="Content" ObjectID="_1749987764" r:id="rId625"/>
        </w:objec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  <w:r w:rsidRPr="008C76E5">
        <w:rPr>
          <w:sz w:val="24"/>
          <w:szCs w:val="24"/>
        </w:rPr>
        <w:t xml:space="preserve">где </w:t>
      </w:r>
      <w:r w:rsidRPr="008C76E5">
        <w:rPr>
          <w:sz w:val="24"/>
          <w:szCs w:val="24"/>
        </w:rPr>
        <w:sym w:font="Symbol" w:char="F06C"/>
      </w:r>
      <w:r w:rsidRPr="008C76E5">
        <w:rPr>
          <w:sz w:val="24"/>
          <w:szCs w:val="24"/>
        </w:rPr>
        <w:t xml:space="preserve"> – так называемая </w:t>
      </w:r>
      <w:r w:rsidRPr="008C76E5">
        <w:rPr>
          <w:i/>
          <w:sz w:val="24"/>
          <w:szCs w:val="24"/>
        </w:rPr>
        <w:t xml:space="preserve">интенсивность отказов </w:t>
      </w:r>
      <w:r w:rsidRPr="008C76E5">
        <w:rPr>
          <w:sz w:val="24"/>
          <w:szCs w:val="24"/>
        </w:rPr>
        <w:t>(т.е. среднее число отказов в единицу времени).</w: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  <w:r w:rsidRPr="008C76E5">
        <w:rPr>
          <w:sz w:val="24"/>
          <w:szCs w:val="24"/>
        </w:rPr>
        <w:t xml:space="preserve">Вероятность безотказной работы системы в течение времени </w:t>
      </w:r>
      <w:r w:rsidRPr="008C76E5">
        <w:rPr>
          <w:i/>
          <w:sz w:val="24"/>
          <w:szCs w:val="24"/>
          <w:lang w:val="en-US"/>
        </w:rPr>
        <w:t>t</w:t>
      </w:r>
      <w:r w:rsidRPr="008C76E5">
        <w:rPr>
          <w:sz w:val="24"/>
          <w:szCs w:val="24"/>
        </w:rPr>
        <w:t xml:space="preserve">  называется </w:t>
      </w:r>
      <w:r w:rsidRPr="008C76E5">
        <w:rPr>
          <w:i/>
          <w:sz w:val="24"/>
          <w:szCs w:val="24"/>
        </w:rPr>
        <w:t xml:space="preserve">функцией надежности </w:t>
      </w:r>
      <w:r w:rsidRPr="008C76E5">
        <w:rPr>
          <w:sz w:val="24"/>
          <w:szCs w:val="24"/>
        </w:rPr>
        <w:t>и имеет вид</w:t>
      </w:r>
    </w:p>
    <w:p w:rsidR="00DD10F6" w:rsidRPr="008C76E5" w:rsidRDefault="00DD10F6" w:rsidP="00DD10F6">
      <w:pPr>
        <w:pStyle w:val="ac"/>
        <w:widowControl w:val="0"/>
        <w:suppressLineNumbers/>
        <w:jc w:val="center"/>
        <w:rPr>
          <w:sz w:val="24"/>
          <w:szCs w:val="24"/>
        </w:rPr>
      </w:pPr>
      <w:r w:rsidRPr="008C76E5">
        <w:rPr>
          <w:position w:val="-10"/>
          <w:sz w:val="24"/>
          <w:szCs w:val="24"/>
        </w:rPr>
        <w:object w:dxaOrig="2220" w:dyaOrig="360">
          <v:shape id="_x0000_i1335" type="#_x0000_t75" style="width:110.7pt;height:17.75pt" o:ole="" fillcolor="window">
            <v:imagedata r:id="rId626" o:title=""/>
          </v:shape>
          <o:OLEObject Type="Embed" ProgID="Equation.3" ShapeID="_x0000_i1335" DrawAspect="Content" ObjectID="_1749987765" r:id="rId627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7</w:t>
      </w:r>
      <w:r w:rsidRPr="008C76E5">
        <w:rPr>
          <w:rFonts w:ascii="Times New Roman" w:hAnsi="Times New Roman" w:cs="Times New Roman"/>
          <w:sz w:val="24"/>
        </w:rPr>
        <w:t>. Записать плотность распределения и функцию распределения показательного закона, если параметр λ = 7.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Записываем плотность распределения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32"/>
          <w:sz w:val="24"/>
        </w:rPr>
        <w:object w:dxaOrig="3019" w:dyaOrig="760">
          <v:shape id="_x0000_i1336" type="#_x0000_t75" style="width:151pt;height:38.7pt" o:ole="">
            <v:imagedata r:id="rId628" o:title=""/>
          </v:shape>
          <o:OLEObject Type="Embed" ProgID="Equation.3" ShapeID="_x0000_i1336" DrawAspect="Content" ObjectID="_1749987766" r:id="rId629"/>
        </w:object>
      </w:r>
      <w:r w:rsidRPr="008C76E5">
        <w:rPr>
          <w:rFonts w:ascii="Times New Roman" w:hAnsi="Times New Roman" w:cs="Times New Roman"/>
          <w:position w:val="-10"/>
          <w:sz w:val="24"/>
        </w:rPr>
        <w:object w:dxaOrig="160" w:dyaOrig="300">
          <v:shape id="_x0000_i1337" type="#_x0000_t75" style="width:8.05pt;height:15.05pt" o:ole="">
            <v:imagedata r:id="rId185" o:title=""/>
          </v:shape>
          <o:OLEObject Type="Embed" ProgID="Equation.3" ShapeID="_x0000_i1337" DrawAspect="Content" ObjectID="_1749987767" r:id="rId630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t>Находим функцию распределения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32"/>
          <w:sz w:val="24"/>
        </w:rPr>
        <w:object w:dxaOrig="2900" w:dyaOrig="760">
          <v:shape id="_x0000_i1338" type="#_x0000_t75" style="width:145.05pt;height:38.7pt" o:ole="">
            <v:imagedata r:id="rId631" o:title=""/>
          </v:shape>
          <o:OLEObject Type="Embed" ProgID="Equation.3" ShapeID="_x0000_i1338" DrawAspect="Content" ObjectID="_1749987768" r:id="rId632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b/>
          <w:position w:val="-10"/>
          <w:sz w:val="24"/>
        </w:rPr>
        <w:t>Пример 8</w:t>
      </w:r>
      <w:r w:rsidRPr="008C76E5">
        <w:rPr>
          <w:rFonts w:ascii="Times New Roman" w:hAnsi="Times New Roman" w:cs="Times New Roman"/>
          <w:position w:val="-10"/>
          <w:sz w:val="24"/>
        </w:rPr>
        <w:t xml:space="preserve">. Найти дисперсию и среднее </w:t>
      </w:r>
      <w:proofErr w:type="spellStart"/>
      <w:r w:rsidRPr="008C76E5">
        <w:rPr>
          <w:rFonts w:ascii="Times New Roman" w:hAnsi="Times New Roman" w:cs="Times New Roman"/>
          <w:position w:val="-10"/>
          <w:sz w:val="24"/>
        </w:rPr>
        <w:t>квадратическое</w:t>
      </w:r>
      <w:proofErr w:type="spellEnd"/>
      <w:r w:rsidRPr="008C76E5">
        <w:rPr>
          <w:rFonts w:ascii="Times New Roman" w:hAnsi="Times New Roman" w:cs="Times New Roman"/>
          <w:position w:val="-10"/>
          <w:sz w:val="24"/>
        </w:rPr>
        <w:t xml:space="preserve"> отклонение случайной величины </w:t>
      </w:r>
      <w:r w:rsidRPr="008C76E5">
        <w:rPr>
          <w:rFonts w:ascii="Times New Roman" w:hAnsi="Times New Roman" w:cs="Times New Roman"/>
          <w:i/>
          <w:position w:val="-10"/>
          <w:sz w:val="24"/>
        </w:rPr>
        <w:t>Х</w:t>
      </w:r>
      <w:r w:rsidRPr="008C76E5">
        <w:rPr>
          <w:rFonts w:ascii="Times New Roman" w:hAnsi="Times New Roman" w:cs="Times New Roman"/>
          <w:position w:val="-10"/>
          <w:sz w:val="24"/>
        </w:rPr>
        <w:t xml:space="preserve">, плотность распределения которой задана функцией </w:t>
      </w:r>
      <w:proofErr w:type="spellStart"/>
      <w:proofErr w:type="gramStart"/>
      <w:r w:rsidRPr="008C76E5">
        <w:rPr>
          <w:rFonts w:ascii="Times New Roman" w:hAnsi="Times New Roman" w:cs="Times New Roman"/>
          <w:i/>
          <w:position w:val="-10"/>
          <w:sz w:val="24"/>
        </w:rPr>
        <w:t>р</w:t>
      </w:r>
      <w:proofErr w:type="spellEnd"/>
      <w:r w:rsidRPr="008C76E5">
        <w:rPr>
          <w:rFonts w:ascii="Times New Roman" w:hAnsi="Times New Roman" w:cs="Times New Roman"/>
          <w:position w:val="-10"/>
          <w:sz w:val="24"/>
        </w:rPr>
        <w:t>(</w:t>
      </w:r>
      <w:proofErr w:type="spellStart"/>
      <w:proofErr w:type="gramEnd"/>
      <w:r w:rsidRPr="008C76E5">
        <w:rPr>
          <w:rFonts w:ascii="Times New Roman" w:hAnsi="Times New Roman" w:cs="Times New Roman"/>
          <w:i/>
          <w:position w:val="-10"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position w:val="-10"/>
          <w:sz w:val="24"/>
        </w:rPr>
        <w:t>) = 5</w:t>
      </w:r>
      <w:r w:rsidRPr="008C76E5">
        <w:rPr>
          <w:rFonts w:ascii="Times New Roman" w:hAnsi="Times New Roman" w:cs="Times New Roman"/>
          <w:i/>
          <w:position w:val="-10"/>
          <w:sz w:val="24"/>
        </w:rPr>
        <w:t>е</w:t>
      </w:r>
      <w:r w:rsidRPr="008C76E5">
        <w:rPr>
          <w:rFonts w:ascii="Times New Roman" w:hAnsi="Times New Roman" w:cs="Times New Roman"/>
          <w:position w:val="-10"/>
          <w:sz w:val="24"/>
          <w:vertAlign w:val="superscript"/>
        </w:rPr>
        <w:t>-5</w:t>
      </w:r>
      <w:r w:rsidRPr="008C76E5">
        <w:rPr>
          <w:rFonts w:ascii="Times New Roman" w:hAnsi="Times New Roman" w:cs="Times New Roman"/>
          <w:i/>
          <w:position w:val="-10"/>
          <w:sz w:val="24"/>
          <w:vertAlign w:val="superscript"/>
        </w:rPr>
        <w:t>х</w:t>
      </w:r>
      <w:r w:rsidRPr="008C76E5">
        <w:rPr>
          <w:rFonts w:ascii="Times New Roman" w:hAnsi="Times New Roman" w:cs="Times New Roman"/>
          <w:position w:val="-10"/>
          <w:sz w:val="24"/>
        </w:rPr>
        <w:t xml:space="preserve"> (</w:t>
      </w:r>
      <w:proofErr w:type="spellStart"/>
      <w:r w:rsidRPr="008C76E5">
        <w:rPr>
          <w:rFonts w:ascii="Times New Roman" w:hAnsi="Times New Roman" w:cs="Times New Roman"/>
          <w:i/>
          <w:position w:val="-10"/>
          <w:sz w:val="24"/>
        </w:rPr>
        <w:t>х</w:t>
      </w:r>
      <w:proofErr w:type="spellEnd"/>
      <w:r w:rsidRPr="008C76E5">
        <w:rPr>
          <w:rFonts w:ascii="Times New Roman" w:hAnsi="Times New Roman" w:cs="Times New Roman"/>
          <w:position w:val="-10"/>
          <w:sz w:val="24"/>
        </w:rPr>
        <w:t xml:space="preserve"> ≥ 0).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i/>
          <w:position w:val="-10"/>
          <w:sz w:val="24"/>
        </w:rPr>
        <w:t>Решение.</w:t>
      </w:r>
      <w:r w:rsidRPr="008C76E5">
        <w:rPr>
          <w:rFonts w:ascii="Times New Roman" w:hAnsi="Times New Roman" w:cs="Times New Roman"/>
          <w:position w:val="-10"/>
          <w:sz w:val="24"/>
        </w:rPr>
        <w:t xml:space="preserve"> Так как для показательного закона 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2280" w:dyaOrig="620">
          <v:shape id="_x0000_i1339" type="#_x0000_t75" style="width:113.9pt;height:30.65pt" o:ole="">
            <v:imagedata r:id="rId633" o:title=""/>
          </v:shape>
          <o:OLEObject Type="Embed" ProgID="Equation.3" ShapeID="_x0000_i1339" DrawAspect="Content" ObjectID="_1749987769" r:id="rId634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10"/>
          <w:sz w:val="24"/>
        </w:rPr>
        <w:t>и по условию λ = 5, то</w:t>
      </w:r>
    </w:p>
    <w:p w:rsidR="00DD10F6" w:rsidRPr="008C76E5" w:rsidRDefault="00DD10F6" w:rsidP="00DD10F6">
      <w:pPr>
        <w:spacing w:after="0"/>
        <w:jc w:val="center"/>
        <w:rPr>
          <w:rFonts w:ascii="Times New Roman" w:hAnsi="Times New Roman" w:cs="Times New Roman"/>
          <w:position w:val="-10"/>
          <w:sz w:val="24"/>
        </w:rPr>
      </w:pPr>
      <w:r w:rsidRPr="008C76E5">
        <w:rPr>
          <w:rFonts w:ascii="Times New Roman" w:hAnsi="Times New Roman" w:cs="Times New Roman"/>
          <w:position w:val="-24"/>
          <w:sz w:val="24"/>
        </w:rPr>
        <w:object w:dxaOrig="3940" w:dyaOrig="620">
          <v:shape id="_x0000_i1340" type="#_x0000_t75" style="width:196.65pt;height:30.65pt" o:ole="">
            <v:imagedata r:id="rId635" o:title=""/>
          </v:shape>
          <o:OLEObject Type="Embed" ProgID="Equation.3" ShapeID="_x0000_i1340" DrawAspect="Content" ObjectID="_1749987770" r:id="rId636"/>
        </w:objec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Пуассоновское распределение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Если число испытаний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 достаточно велико, вероятность </w:t>
      </w:r>
      <w:proofErr w:type="spellStart"/>
      <w:proofErr w:type="gramStart"/>
      <w:r w:rsidRPr="008C76E5">
        <w:rPr>
          <w:rFonts w:ascii="Times New Roman" w:hAnsi="Times New Roman" w:cs="Times New Roman"/>
          <w:i/>
          <w:sz w:val="24"/>
        </w:rPr>
        <w:t>р</w:t>
      </w:r>
      <w:proofErr w:type="spellEnd"/>
      <w:proofErr w:type="gramEnd"/>
      <w:r w:rsidRPr="008C76E5">
        <w:rPr>
          <w:rFonts w:ascii="Times New Roman" w:hAnsi="Times New Roman" w:cs="Times New Roman"/>
          <w:sz w:val="24"/>
        </w:rPr>
        <w:t xml:space="preserve"> близка к нулю (или к ед</w:t>
      </w:r>
      <w:r w:rsidRPr="008C76E5">
        <w:rPr>
          <w:rFonts w:ascii="Times New Roman" w:hAnsi="Times New Roman" w:cs="Times New Roman"/>
          <w:sz w:val="24"/>
        </w:rPr>
        <w:t>и</w:t>
      </w:r>
      <w:r w:rsidRPr="008C76E5">
        <w:rPr>
          <w:rFonts w:ascii="Times New Roman" w:hAnsi="Times New Roman" w:cs="Times New Roman"/>
          <w:sz w:val="24"/>
        </w:rPr>
        <w:t xml:space="preserve">нице), то распределение  случайной величины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sz w:val="24"/>
        </w:rPr>
        <w:t xml:space="preserve"> называется </w:t>
      </w:r>
      <w:r w:rsidRPr="008C76E5">
        <w:rPr>
          <w:rFonts w:ascii="Times New Roman" w:hAnsi="Times New Roman" w:cs="Times New Roman"/>
          <w:i/>
          <w:sz w:val="24"/>
        </w:rPr>
        <w:t>пуассоновским</w:t>
      </w:r>
      <w:r w:rsidRPr="008C76E5">
        <w:rPr>
          <w:rFonts w:ascii="Times New Roman" w:hAnsi="Times New Roman" w:cs="Times New Roman"/>
          <w:sz w:val="24"/>
        </w:rPr>
        <w:t xml:space="preserve">, а вероятности событий </w:t>
      </w:r>
      <w:r w:rsidRPr="008C76E5">
        <w:rPr>
          <w:rFonts w:ascii="Times New Roman" w:hAnsi="Times New Roman" w:cs="Times New Roman"/>
          <w:i/>
          <w:sz w:val="24"/>
          <w:lang w:val="en-US"/>
        </w:rPr>
        <w:t>X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 xml:space="preserve">= 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i/>
          <w:sz w:val="24"/>
        </w:rPr>
        <w:t xml:space="preserve"> </w:t>
      </w:r>
      <w:r w:rsidRPr="008C76E5">
        <w:rPr>
          <w:rFonts w:ascii="Times New Roman" w:hAnsi="Times New Roman" w:cs="Times New Roman"/>
          <w:sz w:val="24"/>
        </w:rPr>
        <w:t>(</w:t>
      </w:r>
      <w:r w:rsidRPr="008C76E5">
        <w:rPr>
          <w:rFonts w:ascii="Times New Roman" w:hAnsi="Times New Roman" w:cs="Times New Roman"/>
          <w:i/>
          <w:sz w:val="24"/>
          <w:lang w:val="en-US"/>
        </w:rPr>
        <w:t>m</w:t>
      </w:r>
      <w:r w:rsidRPr="008C76E5">
        <w:rPr>
          <w:rFonts w:ascii="Times New Roman" w:hAnsi="Times New Roman" w:cs="Times New Roman"/>
          <w:sz w:val="24"/>
        </w:rPr>
        <w:t xml:space="preserve"> = 0, 1,…,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>) вычисляются по приближенной формуле Пуассона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30"/>
          <w:sz w:val="24"/>
          <w:lang w:val="en-US"/>
        </w:rPr>
        <w:object w:dxaOrig="2480" w:dyaOrig="720">
          <v:shape id="_x0000_i1341" type="#_x0000_t75" style="width:124.1pt;height:36pt" o:ole="" fillcolor="window">
            <v:imagedata r:id="rId637" o:title=""/>
          </v:shape>
          <o:OLEObject Type="Embed" ProgID="Equation.3" ShapeID="_x0000_i1341" DrawAspect="Content" ObjectID="_1749987771" r:id="rId638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причем степень приближения тем выше, чем больше число испытаний </w:t>
      </w:r>
      <w:r w:rsidRPr="008C76E5">
        <w:rPr>
          <w:rFonts w:ascii="Times New Roman" w:hAnsi="Times New Roman" w:cs="Times New Roman"/>
          <w:i/>
          <w:sz w:val="24"/>
          <w:lang w:val="en-US"/>
        </w:rPr>
        <w:t>n</w:t>
      </w:r>
      <w:r w:rsidRPr="008C76E5">
        <w:rPr>
          <w:rFonts w:ascii="Times New Roman" w:hAnsi="Times New Roman" w:cs="Times New Roman"/>
          <w:sz w:val="24"/>
        </w:rPr>
        <w:t xml:space="preserve">.     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>Числовые характеристики распределения Пуассона таковы: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"/>
          <w:sz w:val="24"/>
          <w:lang w:val="en-US"/>
        </w:rPr>
        <w:object w:dxaOrig="1340" w:dyaOrig="380">
          <v:shape id="_x0000_i1342" type="#_x0000_t75" style="width:67.15pt;height:19.35pt" o:ole="" fillcolor="window">
            <v:imagedata r:id="rId639" o:title=""/>
          </v:shape>
          <o:OLEObject Type="Embed" ProgID="Equation.3" ShapeID="_x0000_i1342" DrawAspect="Content" ObjectID="_1749987772" r:id="rId640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Пример 9</w:t>
      </w:r>
      <w:r w:rsidRPr="008C76E5">
        <w:rPr>
          <w:rFonts w:ascii="Times New Roman" w:hAnsi="Times New Roman" w:cs="Times New Roman"/>
          <w:sz w:val="24"/>
        </w:rPr>
        <w:t>. На факультете обучается 500 студентов. Какова вероятность того, что 1 се</w:t>
      </w:r>
      <w:r w:rsidRPr="008C76E5">
        <w:rPr>
          <w:rFonts w:ascii="Times New Roman" w:hAnsi="Times New Roman" w:cs="Times New Roman"/>
          <w:sz w:val="24"/>
        </w:rPr>
        <w:t>н</w:t>
      </w:r>
      <w:r w:rsidRPr="008C76E5">
        <w:rPr>
          <w:rFonts w:ascii="Times New Roman" w:hAnsi="Times New Roman" w:cs="Times New Roman"/>
          <w:sz w:val="24"/>
        </w:rPr>
        <w:t xml:space="preserve">тября является днем рождения одновременно для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k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студентов данного факультета? В</w:t>
      </w:r>
      <w:r w:rsidRPr="008C76E5">
        <w:rPr>
          <w:rFonts w:ascii="Times New Roman" w:hAnsi="Times New Roman" w:cs="Times New Roman"/>
          <w:sz w:val="24"/>
        </w:rPr>
        <w:t>ы</w:t>
      </w:r>
      <w:r w:rsidRPr="008C76E5">
        <w:rPr>
          <w:rFonts w:ascii="Times New Roman" w:hAnsi="Times New Roman" w:cs="Times New Roman"/>
          <w:sz w:val="24"/>
        </w:rPr>
        <w:t xml:space="preserve">числить эту вероятность для значений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k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0, 1, 2, 3.</w: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i/>
          <w:sz w:val="24"/>
        </w:rPr>
        <w:t>Решение.</w:t>
      </w:r>
      <w:r w:rsidRPr="008C76E5">
        <w:rPr>
          <w:rFonts w:ascii="Times New Roman" w:hAnsi="Times New Roman" w:cs="Times New Roman"/>
          <w:sz w:val="24"/>
        </w:rPr>
        <w:t xml:space="preserve"> Поскольку </w:t>
      </w:r>
      <w:proofErr w:type="spellStart"/>
      <w:proofErr w:type="gramStart"/>
      <w:r w:rsidRPr="008C76E5">
        <w:rPr>
          <w:rFonts w:ascii="Times New Roman" w:hAnsi="Times New Roman" w:cs="Times New Roman"/>
          <w:i/>
          <w:sz w:val="24"/>
        </w:rPr>
        <w:t>п</w:t>
      </w:r>
      <w:proofErr w:type="spellEnd"/>
      <w:proofErr w:type="gramEnd"/>
      <w:r w:rsidRPr="008C76E5">
        <w:rPr>
          <w:rFonts w:ascii="Times New Roman" w:hAnsi="Times New Roman" w:cs="Times New Roman"/>
          <w:sz w:val="24"/>
        </w:rPr>
        <w:t xml:space="preserve"> = 500 является достаточно большим, а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р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1/365 – достаточно м</w:t>
      </w:r>
      <w:r w:rsidRPr="008C76E5">
        <w:rPr>
          <w:rFonts w:ascii="Times New Roman" w:hAnsi="Times New Roman" w:cs="Times New Roman"/>
          <w:sz w:val="24"/>
        </w:rPr>
        <w:t>а</w:t>
      </w:r>
      <w:r w:rsidRPr="008C76E5">
        <w:rPr>
          <w:rFonts w:ascii="Times New Roman" w:hAnsi="Times New Roman" w:cs="Times New Roman"/>
          <w:sz w:val="24"/>
        </w:rPr>
        <w:t xml:space="preserve">лым, то можно считать, что случайное число </w:t>
      </w:r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студентов, родившихся 1 сентября, подч</w:t>
      </w:r>
      <w:r w:rsidRPr="008C76E5">
        <w:rPr>
          <w:rFonts w:ascii="Times New Roman" w:hAnsi="Times New Roman" w:cs="Times New Roman"/>
          <w:sz w:val="24"/>
        </w:rPr>
        <w:t>и</w:t>
      </w:r>
      <w:r w:rsidRPr="008C76E5">
        <w:rPr>
          <w:rFonts w:ascii="Times New Roman" w:hAnsi="Times New Roman" w:cs="Times New Roman"/>
          <w:sz w:val="24"/>
        </w:rPr>
        <w:t xml:space="preserve">няется закону распределения Пуассона с параметром </w:t>
      </w:r>
      <w:r w:rsidRPr="008C76E5">
        <w:rPr>
          <w:rFonts w:ascii="Times New Roman" w:hAnsi="Times New Roman" w:cs="Times New Roman"/>
          <w:i/>
          <w:sz w:val="24"/>
        </w:rPr>
        <w:t>λ</w:t>
      </w:r>
      <w:r w:rsidRPr="008C76E5">
        <w:rPr>
          <w:rFonts w:ascii="Times New Roman" w:hAnsi="Times New Roman" w:cs="Times New Roman"/>
          <w:sz w:val="24"/>
        </w:rPr>
        <w:t xml:space="preserve"> = </w:t>
      </w:r>
      <w:proofErr w:type="spellStart"/>
      <w:r w:rsidRPr="008C76E5">
        <w:rPr>
          <w:rFonts w:ascii="Times New Roman" w:hAnsi="Times New Roman" w:cs="Times New Roman"/>
          <w:i/>
          <w:sz w:val="24"/>
        </w:rPr>
        <w:t>пр</w:t>
      </w:r>
      <w:proofErr w:type="spellEnd"/>
      <w:r w:rsidRPr="008C76E5">
        <w:rPr>
          <w:rFonts w:ascii="Times New Roman" w:hAnsi="Times New Roman" w:cs="Times New Roman"/>
          <w:sz w:val="24"/>
        </w:rPr>
        <w:t xml:space="preserve"> = 500/365 = 1,36986.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sz w:val="24"/>
        </w:rPr>
        <w:t xml:space="preserve">Получаем </w:t>
      </w:r>
      <w:r w:rsidRPr="008C76E5">
        <w:rPr>
          <w:rFonts w:ascii="Times New Roman" w:hAnsi="Times New Roman" w:cs="Times New Roman"/>
          <w:i/>
          <w:sz w:val="24"/>
        </w:rPr>
        <w:t>р</w:t>
      </w:r>
      <w:r w:rsidRPr="008C76E5">
        <w:rPr>
          <w:rFonts w:ascii="Times New Roman" w:hAnsi="Times New Roman" w:cs="Times New Roman"/>
          <w:sz w:val="24"/>
          <w:vertAlign w:val="subscript"/>
        </w:rPr>
        <w:t>0</w:t>
      </w:r>
      <w:r w:rsidRPr="008C76E5">
        <w:rPr>
          <w:rFonts w:ascii="Times New Roman" w:hAnsi="Times New Roman" w:cs="Times New Roman"/>
          <w:sz w:val="24"/>
        </w:rPr>
        <w:t xml:space="preserve"> = </w:t>
      </w:r>
      <w:proofErr w:type="gramStart"/>
      <w:r w:rsidRPr="008C76E5">
        <w:rPr>
          <w:rFonts w:ascii="Times New Roman" w:hAnsi="Times New Roman" w:cs="Times New Roman"/>
          <w:i/>
          <w:sz w:val="24"/>
        </w:rPr>
        <w:t>Р</w:t>
      </w:r>
      <w:r w:rsidRPr="008C76E5">
        <w:rPr>
          <w:rFonts w:ascii="Times New Roman" w:hAnsi="Times New Roman" w:cs="Times New Roman"/>
          <w:sz w:val="24"/>
        </w:rPr>
        <w:t>(</w:t>
      </w:r>
      <w:proofErr w:type="gramEnd"/>
      <w:r w:rsidRPr="008C76E5">
        <w:rPr>
          <w:rFonts w:ascii="Times New Roman" w:hAnsi="Times New Roman" w:cs="Times New Roman"/>
          <w:i/>
          <w:sz w:val="24"/>
        </w:rPr>
        <w:t>Х</w:t>
      </w:r>
      <w:r w:rsidRPr="008C76E5">
        <w:rPr>
          <w:rFonts w:ascii="Times New Roman" w:hAnsi="Times New Roman" w:cs="Times New Roman"/>
          <w:sz w:val="24"/>
        </w:rPr>
        <w:t xml:space="preserve"> = 0) = </w:t>
      </w:r>
      <w:r w:rsidRPr="008C76E5">
        <w:rPr>
          <w:rFonts w:ascii="Times New Roman" w:hAnsi="Times New Roman" w:cs="Times New Roman"/>
          <w:i/>
          <w:sz w:val="24"/>
        </w:rPr>
        <w:t>е</w:t>
      </w:r>
      <w:r w:rsidRPr="008C76E5">
        <w:rPr>
          <w:rFonts w:ascii="Times New Roman" w:hAnsi="Times New Roman" w:cs="Times New Roman"/>
          <w:i/>
          <w:sz w:val="24"/>
          <w:vertAlign w:val="superscript"/>
        </w:rPr>
        <w:t>-λ</w:t>
      </w:r>
      <w:r w:rsidRPr="008C76E5">
        <w:rPr>
          <w:rFonts w:ascii="Times New Roman" w:hAnsi="Times New Roman" w:cs="Times New Roman"/>
          <w:sz w:val="24"/>
        </w:rPr>
        <w:t xml:space="preserve"> ≈ 0,2541. Последовательно находим:</w:t>
      </w:r>
    </w:p>
    <w:p w:rsidR="00DD10F6" w:rsidRPr="008C76E5" w:rsidRDefault="00DD10F6" w:rsidP="00DD10F6">
      <w:pPr>
        <w:spacing w:after="0"/>
        <w:ind w:firstLine="340"/>
        <w:jc w:val="center"/>
        <w:rPr>
          <w:rFonts w:ascii="Times New Roman" w:hAnsi="Times New Roman" w:cs="Times New Roman"/>
          <w:sz w:val="24"/>
        </w:rPr>
      </w:pPr>
      <w:r w:rsidRPr="008C76E5">
        <w:rPr>
          <w:rFonts w:ascii="Times New Roman" w:hAnsi="Times New Roman" w:cs="Times New Roman"/>
          <w:position w:val="-124"/>
          <w:sz w:val="24"/>
        </w:rPr>
        <w:object w:dxaOrig="4040" w:dyaOrig="2659">
          <v:shape id="_x0000_i1343" type="#_x0000_t75" style="width:202.05pt;height:133.8pt" o:ole="">
            <v:imagedata r:id="rId641" o:title=""/>
          </v:shape>
          <o:OLEObject Type="Embed" ProgID="Equation.3" ShapeID="_x0000_i1343" DrawAspect="Content" ObjectID="_1749987773" r:id="rId642"/>
        </w:object>
      </w:r>
    </w:p>
    <w:p w:rsidR="00DD10F6" w:rsidRPr="008C76E5" w:rsidRDefault="00DD10F6" w:rsidP="00DD10F6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24"/>
        </w:rPr>
      </w:pPr>
      <w:r w:rsidRPr="008C76E5">
        <w:rPr>
          <w:rFonts w:ascii="Times New Roman" w:hAnsi="Times New Roman" w:cs="Times New Roman"/>
          <w:b/>
          <w:sz w:val="24"/>
        </w:rPr>
        <w:t>Нормальное распределение</w:t>
      </w:r>
    </w:p>
    <w:p w:rsidR="00DD10F6" w:rsidRPr="008C76E5" w:rsidRDefault="00DD10F6" w:rsidP="00DD10F6">
      <w:pPr>
        <w:spacing w:after="0"/>
        <w:ind w:firstLine="340"/>
        <w:rPr>
          <w:rFonts w:ascii="Times New Roman" w:hAnsi="Times New Roman" w:cs="Times New Roman"/>
          <w:b/>
          <w:sz w:val="12"/>
          <w:szCs w:val="12"/>
        </w:rPr>
      </w:pP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i/>
          <w:sz w:val="24"/>
          <w:szCs w:val="24"/>
        </w:rPr>
        <w:t xml:space="preserve">Нормальным </w:t>
      </w:r>
      <w:r w:rsidRPr="008C76E5">
        <w:rPr>
          <w:sz w:val="24"/>
          <w:szCs w:val="24"/>
        </w:rPr>
        <w:t>называется распределение непрерывной случайной величины, диффере</w:t>
      </w:r>
      <w:r w:rsidRPr="008C76E5">
        <w:rPr>
          <w:sz w:val="24"/>
          <w:szCs w:val="24"/>
        </w:rPr>
        <w:t>н</w:t>
      </w:r>
      <w:r w:rsidRPr="008C76E5">
        <w:rPr>
          <w:sz w:val="24"/>
          <w:szCs w:val="24"/>
        </w:rPr>
        <w:t>циальная функция (плотность распределения) которой имеет вид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position w:val="-28"/>
          <w:sz w:val="24"/>
          <w:szCs w:val="24"/>
        </w:rPr>
        <w:object w:dxaOrig="6180" w:dyaOrig="760">
          <v:shape id="_x0000_i1344" type="#_x0000_t75" style="width:308.95pt;height:37.6pt" o:ole="" fillcolor="window">
            <v:imagedata r:id="rId643" o:title=""/>
          </v:shape>
          <o:OLEObject Type="Embed" ProgID="Equation.3" ShapeID="_x0000_i1344" DrawAspect="Content" ObjectID="_1749987774" r:id="rId644"/>
        </w:object>
      </w:r>
    </w:p>
    <w:p w:rsidR="00DD10F6" w:rsidRPr="008C76E5" w:rsidRDefault="00DD10F6" w:rsidP="00DD10F6">
      <w:pPr>
        <w:pStyle w:val="ac"/>
        <w:widowControl w:val="0"/>
        <w:suppressLineNumbers/>
        <w:rPr>
          <w:sz w:val="24"/>
          <w:szCs w:val="24"/>
        </w:rPr>
      </w:pPr>
    </w:p>
    <w:p w:rsidR="00DD10F6" w:rsidRPr="008C76E5" w:rsidRDefault="00DD10F6" w:rsidP="00DD10F6">
      <w:pPr>
        <w:pStyle w:val="ac"/>
        <w:rPr>
          <w:sz w:val="24"/>
          <w:szCs w:val="24"/>
        </w:rPr>
      </w:pPr>
      <w:proofErr w:type="gramStart"/>
      <w:r w:rsidRPr="008C76E5">
        <w:rPr>
          <w:sz w:val="24"/>
          <w:szCs w:val="24"/>
        </w:rPr>
        <w:lastRenderedPageBreak/>
        <w:t>Параметр</w:t>
      </w:r>
      <w:proofErr w:type="gramEnd"/>
      <w:r w:rsidRPr="008C76E5">
        <w:rPr>
          <w:sz w:val="24"/>
          <w:szCs w:val="24"/>
        </w:rPr>
        <w:t xml:space="preserve"> </w:t>
      </w:r>
      <w:r w:rsidRPr="008C76E5">
        <w:rPr>
          <w:i/>
          <w:sz w:val="24"/>
          <w:szCs w:val="24"/>
        </w:rPr>
        <w:t>а</w:t>
      </w:r>
      <w:r w:rsidRPr="008C76E5">
        <w:rPr>
          <w:sz w:val="24"/>
          <w:szCs w:val="24"/>
        </w:rPr>
        <w:t xml:space="preserve"> является математическим ожиданием случайной величины, параметр </w:t>
      </w:r>
      <w:r w:rsidRPr="008C76E5">
        <w:rPr>
          <w:sz w:val="24"/>
          <w:szCs w:val="24"/>
        </w:rPr>
        <w:sym w:font="Symbol" w:char="F073"/>
      </w:r>
      <w:r w:rsidRPr="008C76E5">
        <w:rPr>
          <w:sz w:val="24"/>
          <w:szCs w:val="24"/>
        </w:rPr>
        <w:t xml:space="preserve"> – ее средним </w:t>
      </w:r>
      <w:proofErr w:type="spellStart"/>
      <w:r w:rsidRPr="008C76E5">
        <w:rPr>
          <w:sz w:val="24"/>
          <w:szCs w:val="24"/>
        </w:rPr>
        <w:t>квадратическим</w:t>
      </w:r>
      <w:proofErr w:type="spellEnd"/>
      <w:r w:rsidRPr="008C76E5">
        <w:rPr>
          <w:sz w:val="24"/>
          <w:szCs w:val="24"/>
        </w:rPr>
        <w:t xml:space="preserve"> отклонением. Нормальное распределение с указанными пар</w:t>
      </w:r>
      <w:r w:rsidRPr="008C76E5">
        <w:rPr>
          <w:sz w:val="24"/>
          <w:szCs w:val="24"/>
        </w:rPr>
        <w:t>а</w:t>
      </w:r>
      <w:r w:rsidRPr="008C76E5">
        <w:rPr>
          <w:sz w:val="24"/>
          <w:szCs w:val="24"/>
        </w:rPr>
        <w:t xml:space="preserve">метрами обозначается </w:t>
      </w:r>
      <w:r w:rsidRPr="008C76E5">
        <w:rPr>
          <w:position w:val="-10"/>
          <w:sz w:val="24"/>
          <w:szCs w:val="24"/>
        </w:rPr>
        <w:object w:dxaOrig="859" w:dyaOrig="320">
          <v:shape id="_x0000_i1345" type="#_x0000_t75" style="width:43.5pt;height:15.6pt" o:ole="" fillcolor="window">
            <v:imagedata r:id="rId645" o:title=""/>
          </v:shape>
          <o:OLEObject Type="Embed" ProgID="Equation.3" ShapeID="_x0000_i1345" DrawAspect="Content" ObjectID="_1749987775" r:id="rId646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 xml:space="preserve">Интегральная </w:t>
      </w:r>
      <w:r w:rsidRPr="008C76E5">
        <w:rPr>
          <w:i/>
          <w:sz w:val="24"/>
          <w:szCs w:val="24"/>
        </w:rPr>
        <w:t xml:space="preserve">функция </w:t>
      </w:r>
      <w:proofErr w:type="gramStart"/>
      <w:r w:rsidRPr="008C76E5">
        <w:rPr>
          <w:i/>
          <w:sz w:val="24"/>
          <w:szCs w:val="24"/>
        </w:rPr>
        <w:t>нормального</w:t>
      </w:r>
      <w:proofErr w:type="gramEnd"/>
      <w:r w:rsidRPr="008C76E5">
        <w:rPr>
          <w:i/>
          <w:sz w:val="24"/>
          <w:szCs w:val="24"/>
        </w:rPr>
        <w:t xml:space="preserve"> распределение</w:t>
      </w:r>
      <w:r w:rsidRPr="008C76E5">
        <w:rPr>
          <w:sz w:val="24"/>
          <w:szCs w:val="24"/>
        </w:rPr>
        <w:t xml:space="preserve"> нормированной случайной велич</w:t>
      </w:r>
      <w:r w:rsidRPr="008C76E5">
        <w:rPr>
          <w:sz w:val="24"/>
          <w:szCs w:val="24"/>
        </w:rPr>
        <w:t>и</w:t>
      </w:r>
      <w:r w:rsidRPr="008C76E5">
        <w:rPr>
          <w:sz w:val="24"/>
          <w:szCs w:val="24"/>
        </w:rPr>
        <w:t xml:space="preserve">ны  </w:t>
      </w:r>
      <w:r w:rsidRPr="008C76E5">
        <w:rPr>
          <w:i/>
          <w:sz w:val="24"/>
          <w:szCs w:val="24"/>
          <w:lang w:val="en-US"/>
        </w:rPr>
        <w:t>N</w:t>
      </w:r>
      <w:r w:rsidRPr="008C76E5">
        <w:rPr>
          <w:sz w:val="24"/>
          <w:szCs w:val="24"/>
        </w:rPr>
        <w:t>(0, 1) имеет вид</w:t>
      </w:r>
    </w:p>
    <w:p w:rsidR="00DD10F6" w:rsidRPr="008C76E5" w:rsidRDefault="00DD10F6" w:rsidP="00DD10F6">
      <w:pPr>
        <w:pStyle w:val="ac"/>
        <w:jc w:val="center"/>
        <w:rPr>
          <w:sz w:val="24"/>
          <w:szCs w:val="24"/>
        </w:rPr>
      </w:pPr>
      <w:r w:rsidRPr="008C76E5">
        <w:rPr>
          <w:position w:val="-30"/>
          <w:sz w:val="24"/>
          <w:szCs w:val="24"/>
        </w:rPr>
        <w:object w:dxaOrig="2100" w:dyaOrig="760">
          <v:shape id="_x0000_i1346" type="#_x0000_t75" style="width:105.3pt;height:37.6pt" o:ole="" fillcolor="window">
            <v:imagedata r:id="rId647" o:title=""/>
          </v:shape>
          <o:OLEObject Type="Embed" ProgID="Equation.3" ShapeID="_x0000_i1346" DrawAspect="Content" ObjectID="_1749987776" r:id="rId648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proofErr w:type="gramStart"/>
      <w:r w:rsidRPr="008C76E5">
        <w:rPr>
          <w:sz w:val="24"/>
          <w:szCs w:val="24"/>
        </w:rPr>
        <w:t xml:space="preserve">Вероятность попадания случайной величины </w:t>
      </w:r>
      <w:r w:rsidRPr="008C76E5">
        <w:rPr>
          <w:position w:val="-10"/>
          <w:sz w:val="24"/>
          <w:szCs w:val="24"/>
        </w:rPr>
        <w:object w:dxaOrig="680" w:dyaOrig="300">
          <v:shape id="_x0000_i1347" type="#_x0000_t75" style="width:34.4pt;height:15.05pt" o:ole="" fillcolor="window">
            <v:imagedata r:id="rId649" o:title=""/>
          </v:shape>
          <o:OLEObject Type="Embed" ProgID="Equation.3" ShapeID="_x0000_i1347" DrawAspect="Content" ObjectID="_1749987777" r:id="rId650"/>
        </w:object>
      </w:r>
      <w:r w:rsidRPr="008C76E5">
        <w:rPr>
          <w:sz w:val="24"/>
          <w:szCs w:val="24"/>
        </w:rPr>
        <w:t xml:space="preserve"> в интервал </w:t>
      </w:r>
      <w:r w:rsidRPr="008C76E5">
        <w:rPr>
          <w:position w:val="-10"/>
          <w:sz w:val="24"/>
          <w:szCs w:val="24"/>
        </w:rPr>
        <w:object w:dxaOrig="499" w:dyaOrig="279">
          <v:shape id="_x0000_i1348" type="#_x0000_t75" style="width:24.7pt;height:14.5pt" o:ole="" fillcolor="window">
            <v:imagedata r:id="rId651" o:title=""/>
          </v:shape>
          <o:OLEObject Type="Embed" ProgID="Equation.3" ShapeID="_x0000_i1348" DrawAspect="Content" ObjectID="_1749987778" r:id="rId652"/>
        </w:object>
      </w:r>
      <w:r w:rsidRPr="008C76E5">
        <w:rPr>
          <w:sz w:val="24"/>
          <w:szCs w:val="24"/>
        </w:rPr>
        <w:t>равна приращ</w:t>
      </w:r>
      <w:r w:rsidRPr="008C76E5">
        <w:rPr>
          <w:sz w:val="24"/>
          <w:szCs w:val="24"/>
        </w:rPr>
        <w:t>е</w:t>
      </w:r>
      <w:r w:rsidRPr="008C76E5">
        <w:rPr>
          <w:sz w:val="24"/>
          <w:szCs w:val="24"/>
        </w:rPr>
        <w:t xml:space="preserve">нию интегральной функции Лапласа: </w:t>
      </w:r>
      <w:r w:rsidRPr="008C76E5">
        <w:rPr>
          <w:position w:val="-10"/>
          <w:sz w:val="24"/>
          <w:szCs w:val="24"/>
        </w:rPr>
        <w:object w:dxaOrig="3100" w:dyaOrig="340">
          <v:shape id="_x0000_i1349" type="#_x0000_t75" style="width:154.75pt;height:16.65pt" o:ole="" fillcolor="window">
            <v:imagedata r:id="rId653" o:title=""/>
          </v:shape>
          <o:OLEObject Type="Embed" ProgID="Equation.3" ShapeID="_x0000_i1349" DrawAspect="Content" ObjectID="_1749987779" r:id="rId654"/>
        </w:object>
      </w:r>
      <w:proofErr w:type="gramEnd"/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sz w:val="24"/>
          <w:szCs w:val="24"/>
        </w:rPr>
        <w:t xml:space="preserve">где </w:t>
      </w:r>
      <w:r w:rsidRPr="008C76E5">
        <w:rPr>
          <w:position w:val="-24"/>
          <w:sz w:val="24"/>
          <w:szCs w:val="24"/>
        </w:rPr>
        <w:object w:dxaOrig="2420" w:dyaOrig="620">
          <v:shape id="_x0000_i1350" type="#_x0000_t75" style="width:121.45pt;height:31.15pt" o:ole="" fillcolor="window">
            <v:imagedata r:id="rId655" o:title=""/>
          </v:shape>
          <o:OLEObject Type="Embed" ProgID="Equation.3" ShapeID="_x0000_i1350" DrawAspect="Content" ObjectID="_1749987780" r:id="rId656"/>
        </w:object>
      </w:r>
      <w:r w:rsidRPr="008C76E5">
        <w:rPr>
          <w:sz w:val="24"/>
          <w:szCs w:val="24"/>
        </w:rPr>
        <w:t xml:space="preserve"> а  </w:t>
      </w:r>
      <w:r w:rsidRPr="008C76E5">
        <w:rPr>
          <w:position w:val="-32"/>
          <w:sz w:val="24"/>
          <w:szCs w:val="24"/>
        </w:rPr>
        <w:object w:dxaOrig="2120" w:dyaOrig="780">
          <v:shape id="_x0000_i1351" type="#_x0000_t75" style="width:105.85pt;height:39.75pt" o:ole="" fillcolor="window">
            <v:imagedata r:id="rId657" o:title=""/>
          </v:shape>
          <o:OLEObject Type="Embed" ProgID="Equation.3" ShapeID="_x0000_i1351" DrawAspect="Content" ObjectID="_1749987781" r:id="rId658"/>
        </w:object>
      </w:r>
      <w:r w:rsidRPr="008C76E5">
        <w:rPr>
          <w:sz w:val="24"/>
          <w:szCs w:val="24"/>
        </w:rPr>
        <w:t xml:space="preserve"> 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sz w:val="24"/>
          <w:szCs w:val="24"/>
        </w:rPr>
        <w:t xml:space="preserve">Отсюда </w:t>
      </w:r>
      <w:r w:rsidRPr="008C76E5">
        <w:rPr>
          <w:position w:val="-10"/>
          <w:sz w:val="24"/>
          <w:szCs w:val="24"/>
        </w:rPr>
        <w:object w:dxaOrig="1840" w:dyaOrig="320">
          <v:shape id="_x0000_i1352" type="#_x0000_t75" style="width:91.9pt;height:16.1pt" o:ole="" fillcolor="window">
            <v:imagedata r:id="rId659" o:title=""/>
          </v:shape>
          <o:OLEObject Type="Embed" ProgID="Equation.3" ShapeID="_x0000_i1352" DrawAspect="Content" ObjectID="_1749987782" r:id="rId660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>Вероятность заданного отклонения случайной величины от ее математического ож</w:t>
      </w:r>
      <w:r w:rsidRPr="008C76E5">
        <w:rPr>
          <w:sz w:val="24"/>
          <w:szCs w:val="24"/>
        </w:rPr>
        <w:t>и</w:t>
      </w:r>
      <w:r w:rsidRPr="008C76E5">
        <w:rPr>
          <w:sz w:val="24"/>
          <w:szCs w:val="24"/>
        </w:rPr>
        <w:t>дания вычисляется как удвоенная функция Лапласа:</w:t>
      </w:r>
    </w:p>
    <w:p w:rsidR="00DD10F6" w:rsidRPr="008C76E5" w:rsidRDefault="00DD10F6" w:rsidP="00DD10F6">
      <w:pPr>
        <w:pStyle w:val="ac"/>
        <w:jc w:val="center"/>
        <w:rPr>
          <w:sz w:val="24"/>
          <w:szCs w:val="24"/>
        </w:rPr>
      </w:pPr>
      <w:r w:rsidRPr="008C76E5">
        <w:rPr>
          <w:position w:val="-24"/>
          <w:sz w:val="24"/>
          <w:szCs w:val="24"/>
        </w:rPr>
        <w:object w:dxaOrig="3660" w:dyaOrig="620">
          <v:shape id="_x0000_i1353" type="#_x0000_t75" style="width:182.7pt;height:31.15pt" o:ole="" fillcolor="window">
            <v:imagedata r:id="rId661" o:title=""/>
          </v:shape>
          <o:OLEObject Type="Embed" ProgID="Equation.3" ShapeID="_x0000_i1353" DrawAspect="Content" ObjectID="_1749987783" r:id="rId662"/>
        </w:object>
      </w:r>
      <w:r w:rsidRPr="008C76E5">
        <w:rPr>
          <w:sz w:val="24"/>
          <w:szCs w:val="24"/>
        </w:rPr>
        <w:t>.</w: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proofErr w:type="gramStart"/>
      <w:r w:rsidRPr="008C76E5">
        <w:rPr>
          <w:sz w:val="24"/>
          <w:szCs w:val="24"/>
        </w:rPr>
        <w:t xml:space="preserve">Для нормального распределения асимметрия и эксцесс равны нулю, а мода и медиана совпадают с математическим ожиданием, т.е. равны </w:t>
      </w:r>
      <w:r w:rsidRPr="008C76E5">
        <w:rPr>
          <w:i/>
          <w:sz w:val="24"/>
          <w:szCs w:val="24"/>
        </w:rPr>
        <w:t>а</w:t>
      </w:r>
      <w:r w:rsidRPr="008C76E5">
        <w:rPr>
          <w:sz w:val="24"/>
          <w:szCs w:val="24"/>
        </w:rPr>
        <w:t>.</w:t>
      </w:r>
      <w:proofErr w:type="gramEnd"/>
    </w:p>
    <w:p w:rsidR="00DD10F6" w:rsidRPr="008C76E5" w:rsidRDefault="00DD10F6" w:rsidP="00DD10F6">
      <w:pPr>
        <w:pStyle w:val="ac"/>
        <w:ind w:firstLine="0"/>
        <w:rPr>
          <w:b/>
          <w:sz w:val="12"/>
          <w:szCs w:val="12"/>
        </w:rPr>
      </w:pP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b/>
          <w:sz w:val="24"/>
          <w:szCs w:val="24"/>
        </w:rPr>
        <w:t>Пример 10</w:t>
      </w:r>
      <w:r w:rsidRPr="008C76E5">
        <w:rPr>
          <w:sz w:val="24"/>
          <w:szCs w:val="24"/>
        </w:rPr>
        <w:t>. Измерение дальности до объекта сопровождается случайной ошибкой, по</w:t>
      </w:r>
      <w:r w:rsidRPr="008C76E5">
        <w:rPr>
          <w:sz w:val="24"/>
          <w:szCs w:val="24"/>
        </w:rPr>
        <w:t>д</w:t>
      </w:r>
      <w:r w:rsidRPr="008C76E5">
        <w:rPr>
          <w:sz w:val="24"/>
          <w:szCs w:val="24"/>
        </w:rPr>
        <w:t xml:space="preserve">чиненной нормальному закону со средним </w:t>
      </w:r>
      <w:proofErr w:type="spellStart"/>
      <w:r w:rsidRPr="008C76E5">
        <w:rPr>
          <w:sz w:val="24"/>
          <w:szCs w:val="24"/>
        </w:rPr>
        <w:t>квадратическим</w:t>
      </w:r>
      <w:proofErr w:type="spellEnd"/>
      <w:r w:rsidRPr="008C76E5">
        <w:rPr>
          <w:sz w:val="24"/>
          <w:szCs w:val="24"/>
        </w:rPr>
        <w:t xml:space="preserve"> отклонением </w:t>
      </w:r>
      <w:r w:rsidRPr="008C76E5">
        <w:rPr>
          <w:sz w:val="24"/>
          <w:szCs w:val="24"/>
        </w:rPr>
        <w:sym w:font="Symbol" w:char="F073"/>
      </w:r>
      <w:r w:rsidRPr="008C76E5">
        <w:rPr>
          <w:sz w:val="24"/>
          <w:szCs w:val="24"/>
        </w:rPr>
        <w:t xml:space="preserve"> = 100 м. Найти: а) вероятность того, что измеренная дальность не превзойдет истинной более чем на 150 м; б) вероятность измерения дальности с ошибкой, не превосходящей по абсолютной в</w:t>
      </w:r>
      <w:r w:rsidRPr="008C76E5">
        <w:rPr>
          <w:sz w:val="24"/>
          <w:szCs w:val="24"/>
        </w:rPr>
        <w:t>е</w:t>
      </w:r>
      <w:r w:rsidRPr="008C76E5">
        <w:rPr>
          <w:sz w:val="24"/>
          <w:szCs w:val="24"/>
        </w:rPr>
        <w:t>личине 150 м.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i/>
          <w:sz w:val="24"/>
          <w:szCs w:val="24"/>
        </w:rPr>
        <w:t>Решение.</w:t>
      </w:r>
      <w:r w:rsidRPr="008C76E5">
        <w:rPr>
          <w:sz w:val="24"/>
          <w:szCs w:val="24"/>
        </w:rPr>
        <w:t xml:space="preserve"> Пусть случайная величина </w:t>
      </w:r>
      <w:r w:rsidRPr="008C76E5">
        <w:rPr>
          <w:i/>
          <w:sz w:val="24"/>
          <w:szCs w:val="24"/>
        </w:rPr>
        <w:t xml:space="preserve">Х </w:t>
      </w:r>
      <w:r w:rsidRPr="008C76E5">
        <w:rPr>
          <w:sz w:val="24"/>
          <w:szCs w:val="24"/>
        </w:rPr>
        <w:t>– случайная ошибка измерения дальности. По у</w:t>
      </w:r>
      <w:r w:rsidRPr="008C76E5">
        <w:rPr>
          <w:sz w:val="24"/>
          <w:szCs w:val="24"/>
        </w:rPr>
        <w:t>с</w:t>
      </w:r>
      <w:r w:rsidRPr="008C76E5">
        <w:rPr>
          <w:sz w:val="24"/>
          <w:szCs w:val="24"/>
        </w:rPr>
        <w:t xml:space="preserve">ловию она распределена по закону </w:t>
      </w:r>
      <w:r w:rsidRPr="008C76E5">
        <w:rPr>
          <w:i/>
          <w:sz w:val="24"/>
          <w:szCs w:val="24"/>
          <w:lang w:val="en-US"/>
        </w:rPr>
        <w:t>N</w:t>
      </w:r>
      <w:r w:rsidRPr="008C76E5">
        <w:rPr>
          <w:sz w:val="24"/>
          <w:szCs w:val="24"/>
        </w:rPr>
        <w:t>(0, 100).</w:t>
      </w:r>
      <w:r w:rsidRPr="008C76E5">
        <w:rPr>
          <w:i/>
          <w:sz w:val="24"/>
          <w:szCs w:val="24"/>
        </w:rPr>
        <w:t xml:space="preserve"> </w:t>
      </w:r>
      <w:r w:rsidRPr="008C76E5">
        <w:rPr>
          <w:sz w:val="24"/>
          <w:szCs w:val="24"/>
        </w:rPr>
        <w:t xml:space="preserve"> </w:t>
      </w:r>
    </w:p>
    <w:p w:rsidR="00DD10F6" w:rsidRPr="008C76E5" w:rsidRDefault="00DD10F6" w:rsidP="00DD10F6">
      <w:pPr>
        <w:pStyle w:val="ac"/>
        <w:rPr>
          <w:sz w:val="24"/>
          <w:szCs w:val="24"/>
          <w:lang w:val="en-US"/>
        </w:rPr>
      </w:pPr>
      <w:r w:rsidRPr="008C76E5">
        <w:rPr>
          <w:sz w:val="24"/>
          <w:szCs w:val="24"/>
        </w:rPr>
        <w:t>а) Событие</w:t>
      </w:r>
      <w:proofErr w:type="gramStart"/>
      <w:r w:rsidRPr="008C76E5">
        <w:rPr>
          <w:sz w:val="24"/>
          <w:szCs w:val="24"/>
        </w:rPr>
        <w:t xml:space="preserve"> </w:t>
      </w:r>
      <w:r w:rsidRPr="008C76E5">
        <w:rPr>
          <w:i/>
          <w:sz w:val="24"/>
          <w:szCs w:val="24"/>
        </w:rPr>
        <w:t>А</w:t>
      </w:r>
      <w:proofErr w:type="gramEnd"/>
      <w:r w:rsidRPr="008C76E5">
        <w:rPr>
          <w:i/>
          <w:sz w:val="24"/>
          <w:szCs w:val="24"/>
        </w:rPr>
        <w:t xml:space="preserve"> </w:t>
      </w:r>
      <w:r w:rsidRPr="008C76E5">
        <w:rPr>
          <w:sz w:val="24"/>
          <w:szCs w:val="24"/>
        </w:rPr>
        <w:t xml:space="preserve">= </w:t>
      </w:r>
      <w:r w:rsidRPr="008C76E5">
        <w:rPr>
          <w:sz w:val="24"/>
          <w:szCs w:val="24"/>
        </w:rPr>
        <w:sym w:font="Symbol" w:char="F07B"/>
      </w:r>
      <w:r w:rsidRPr="008C76E5">
        <w:rPr>
          <w:sz w:val="24"/>
          <w:szCs w:val="24"/>
        </w:rPr>
        <w:t>измеренная дальность не превзойдет истинной</w:t>
      </w:r>
      <w:r w:rsidRPr="008C76E5">
        <w:rPr>
          <w:sz w:val="24"/>
          <w:szCs w:val="24"/>
        </w:rPr>
        <w:sym w:font="Symbol" w:char="F07D"/>
      </w:r>
      <w:r w:rsidRPr="008C76E5">
        <w:rPr>
          <w:sz w:val="24"/>
          <w:szCs w:val="24"/>
        </w:rPr>
        <w:t xml:space="preserve"> означает, что ошибка измерения  </w:t>
      </w:r>
      <w:r w:rsidRPr="008C76E5">
        <w:rPr>
          <w:i/>
          <w:sz w:val="24"/>
          <w:szCs w:val="24"/>
        </w:rPr>
        <w:t>Х</w:t>
      </w:r>
      <w:r w:rsidRPr="008C76E5">
        <w:rPr>
          <w:sz w:val="24"/>
          <w:szCs w:val="24"/>
        </w:rPr>
        <w:t xml:space="preserve"> </w:t>
      </w:r>
      <w:r w:rsidRPr="008C76E5">
        <w:rPr>
          <w:sz w:val="24"/>
          <w:szCs w:val="24"/>
        </w:rPr>
        <w:sym w:font="Symbol" w:char="F0A3"/>
      </w:r>
      <w:r w:rsidRPr="008C76E5">
        <w:rPr>
          <w:sz w:val="24"/>
          <w:szCs w:val="24"/>
        </w:rPr>
        <w:t xml:space="preserve"> 150. Тогда искомая вероятность</w: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position w:val="-24"/>
          <w:sz w:val="24"/>
          <w:szCs w:val="24"/>
        </w:rPr>
        <w:object w:dxaOrig="6300" w:dyaOrig="620">
          <v:shape id="_x0000_i1354" type="#_x0000_t75" style="width:289.05pt;height:28.5pt" o:ole="" fillcolor="window">
            <v:imagedata r:id="rId663" o:title=""/>
          </v:shape>
          <o:OLEObject Type="Embed" ProgID="Equation.3" ShapeID="_x0000_i1354" DrawAspect="Content" ObjectID="_1749987784" r:id="rId664"/>
        </w:object>
      </w:r>
    </w:p>
    <w:p w:rsidR="00DD10F6" w:rsidRPr="008C76E5" w:rsidRDefault="00DD10F6" w:rsidP="00DD10F6">
      <w:pPr>
        <w:pStyle w:val="ac"/>
        <w:ind w:firstLine="0"/>
        <w:rPr>
          <w:sz w:val="24"/>
          <w:szCs w:val="24"/>
        </w:rPr>
      </w:pPr>
      <w:r w:rsidRPr="008C76E5">
        <w:rPr>
          <w:sz w:val="24"/>
          <w:szCs w:val="24"/>
        </w:rPr>
        <w:t xml:space="preserve">Из таблицы значений функции </w:t>
      </w:r>
      <w:r w:rsidRPr="008C76E5">
        <w:rPr>
          <w:position w:val="-10"/>
          <w:sz w:val="24"/>
          <w:szCs w:val="24"/>
        </w:rPr>
        <w:object w:dxaOrig="480" w:dyaOrig="279">
          <v:shape id="_x0000_i1355" type="#_x0000_t75" style="width:23.65pt;height:14.5pt" o:ole="" fillcolor="window">
            <v:imagedata r:id="rId665" o:title=""/>
          </v:shape>
          <o:OLEObject Type="Embed" ProgID="Equation.3" ShapeID="_x0000_i1355" DrawAspect="Content" ObjectID="_1749987785" r:id="rId666"/>
        </w:object>
      </w:r>
      <w:r w:rsidRPr="008C76E5">
        <w:rPr>
          <w:sz w:val="24"/>
          <w:szCs w:val="24"/>
        </w:rPr>
        <w:t xml:space="preserve"> находим:  </w: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position w:val="-10"/>
          <w:sz w:val="24"/>
          <w:szCs w:val="24"/>
        </w:rPr>
        <w:object w:dxaOrig="4180" w:dyaOrig="320">
          <v:shape id="_x0000_i1356" type="#_x0000_t75" style="width:209pt;height:16.1pt" o:ole="" fillcolor="window">
            <v:imagedata r:id="rId667" o:title=""/>
          </v:shape>
          <o:OLEObject Type="Embed" ProgID="Equation.3" ShapeID="_x0000_i1356" DrawAspect="Content" ObjectID="_1749987786" r:id="rId668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 xml:space="preserve">Значит, </w:t>
      </w:r>
      <w:r w:rsidRPr="008C76E5">
        <w:rPr>
          <w:position w:val="-10"/>
          <w:sz w:val="24"/>
          <w:szCs w:val="24"/>
        </w:rPr>
        <w:object w:dxaOrig="3879" w:dyaOrig="320">
          <v:shape id="_x0000_i1357" type="#_x0000_t75" style="width:193.95pt;height:16.1pt" o:ole="" fillcolor="window">
            <v:imagedata r:id="rId669" o:title=""/>
          </v:shape>
          <o:OLEObject Type="Embed" ProgID="Equation.3" ShapeID="_x0000_i1357" DrawAspect="Content" ObjectID="_1749987787" r:id="rId670"/>
        </w:object>
      </w:r>
    </w:p>
    <w:p w:rsidR="00DD10F6" w:rsidRPr="008C76E5" w:rsidRDefault="00DD10F6" w:rsidP="00DD10F6">
      <w:pPr>
        <w:pStyle w:val="ac"/>
        <w:rPr>
          <w:sz w:val="24"/>
          <w:szCs w:val="24"/>
        </w:rPr>
      </w:pPr>
      <w:r w:rsidRPr="008C76E5">
        <w:rPr>
          <w:sz w:val="24"/>
          <w:szCs w:val="24"/>
        </w:rPr>
        <w:t xml:space="preserve">б) Вероятность заданного отклонения </w:t>
      </w:r>
      <w:r w:rsidRPr="008C76E5">
        <w:rPr>
          <w:position w:val="-10"/>
          <w:sz w:val="24"/>
          <w:szCs w:val="24"/>
        </w:rPr>
        <w:object w:dxaOrig="1760" w:dyaOrig="300">
          <v:shape id="_x0000_i1358" type="#_x0000_t75" style="width:87.6pt;height:15.05pt" o:ole="" fillcolor="window">
            <v:imagedata r:id="rId671" o:title=""/>
          </v:shape>
          <o:OLEObject Type="Embed" ProgID="Equation.3" ShapeID="_x0000_i1358" DrawAspect="Content" ObjectID="_1749987788" r:id="rId672"/>
        </w:object>
      </w:r>
      <w:r w:rsidRPr="008C76E5">
        <w:rPr>
          <w:sz w:val="24"/>
          <w:szCs w:val="24"/>
        </w:rPr>
        <w:t xml:space="preserve"> где</w:t>
      </w:r>
      <w:proofErr w:type="gramStart"/>
      <w:r w:rsidRPr="008C76E5">
        <w:rPr>
          <w:sz w:val="24"/>
          <w:szCs w:val="24"/>
        </w:rPr>
        <w:t xml:space="preserve">  </w:t>
      </w:r>
      <w:r w:rsidRPr="008C76E5">
        <w:rPr>
          <w:position w:val="-24"/>
          <w:sz w:val="24"/>
          <w:szCs w:val="24"/>
        </w:rPr>
        <w:object w:dxaOrig="1340" w:dyaOrig="620">
          <v:shape id="_x0000_i1359" type="#_x0000_t75" style="width:67.15pt;height:31.15pt" o:ole="" fillcolor="window">
            <v:imagedata r:id="rId673" o:title=""/>
          </v:shape>
          <o:OLEObject Type="Embed" ProgID="Equation.3" ShapeID="_x0000_i1359" DrawAspect="Content" ObjectID="_1749987789" r:id="rId674"/>
        </w:object>
      </w:r>
      <w:r w:rsidRPr="008C76E5">
        <w:rPr>
          <w:sz w:val="24"/>
          <w:szCs w:val="24"/>
        </w:rPr>
        <w:t xml:space="preserve"> О</w:t>
      </w:r>
      <w:proofErr w:type="gramEnd"/>
      <w:r w:rsidRPr="008C76E5">
        <w:rPr>
          <w:sz w:val="24"/>
          <w:szCs w:val="24"/>
        </w:rPr>
        <w:t>тсюда</w:t>
      </w:r>
    </w:p>
    <w:p w:rsidR="00DD10F6" w:rsidRPr="008C76E5" w:rsidRDefault="00DD10F6" w:rsidP="00DD10F6">
      <w:pPr>
        <w:pStyle w:val="ac"/>
        <w:jc w:val="center"/>
        <w:rPr>
          <w:sz w:val="24"/>
          <w:szCs w:val="24"/>
        </w:rPr>
      </w:pPr>
      <w:r w:rsidRPr="008C76E5">
        <w:rPr>
          <w:position w:val="-10"/>
          <w:sz w:val="24"/>
          <w:szCs w:val="24"/>
        </w:rPr>
        <w:object w:dxaOrig="4440" w:dyaOrig="320">
          <v:shape id="_x0000_i1360" type="#_x0000_t75" style="width:222.45pt;height:16.1pt" o:ole="" fillcolor="window">
            <v:imagedata r:id="rId675" o:title=""/>
          </v:shape>
          <o:OLEObject Type="Embed" ProgID="Equation.3" ShapeID="_x0000_i1360" DrawAspect="Content" ObjectID="_1749987790" r:id="rId676"/>
        </w:object>
      </w:r>
    </w:p>
    <w:p w:rsidR="00DD10F6" w:rsidRPr="006211D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0F6" w:rsidRDefault="00DD10F6" w:rsidP="00DD10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</w:p>
    <w:p w:rsidR="00DD10F6" w:rsidRPr="00C721C1" w:rsidRDefault="00DD10F6" w:rsidP="00DD1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Гмурман</w:t>
      </w:r>
      <w:proofErr w:type="spell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В.Е. Теория вероятностей и математическая статистика: учеб</w:t>
      </w:r>
      <w:proofErr w:type="gram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 для в</w:t>
      </w: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 : для бакалавров — 12-е изд. — М.: </w:t>
      </w:r>
      <w:proofErr w:type="spell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2013. — 479с. </w:t>
      </w:r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(Библиотека АГТУ, 4 экз.).</w:t>
      </w:r>
    </w:p>
    <w:p w:rsidR="00DD10F6" w:rsidRPr="00C721C1" w:rsidRDefault="00DD10F6" w:rsidP="00DD10F6">
      <w:pPr>
        <w:spacing w:after="0" w:line="240" w:lineRule="auto"/>
        <w:jc w:val="both"/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Рябушко</w:t>
      </w:r>
      <w:proofErr w:type="spell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А.П. Индивидуальные задания по высшей математике. В 4 ч. Ч.4</w:t>
      </w:r>
      <w:r w:rsidRPr="00C7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Операцио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н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ное исчисление. Элементы теории устойчивости. Теория вероятностей. Математическая статистика. [Электронный ресурс] : учеб</w:t>
      </w:r>
      <w:proofErr w:type="gram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.</w:t>
      </w:r>
      <w:proofErr w:type="gram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п</w:t>
      </w:r>
      <w:proofErr w:type="gram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особие — Минск : "</w:t>
      </w:r>
      <w:proofErr w:type="spell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Вышэйшая</w:t>
      </w:r>
      <w:proofErr w:type="spell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школа", 2013. — 336 с. — </w:t>
      </w:r>
      <w:r w:rsidRPr="00C721C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URL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: http://e.lanbook.com/book/65411.</w:t>
      </w:r>
    </w:p>
    <w:p w:rsidR="00DD10F6" w:rsidRPr="00C721C1" w:rsidRDefault="00DD10F6" w:rsidP="00DD10F6">
      <w:pPr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Гурьянова, И.Э. Теория вероятностей и математическая статистика : теория вероятн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о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стей : краткий курс с примерами : учеб</w:t>
      </w:r>
      <w:proofErr w:type="gram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.</w:t>
      </w:r>
      <w:proofErr w:type="gram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п</w:t>
      </w:r>
      <w:proofErr w:type="gram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особие / И.Э. Гурьянова, Е.В. </w:t>
      </w:r>
      <w:proofErr w:type="spell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Левашкина</w:t>
      </w:r>
      <w:proofErr w:type="spell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. — М.</w:t>
      </w:r>
      <w:proofErr w:type="gramStart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 xml:space="preserve"> МИСИС, 2016. — 106 с. — </w:t>
      </w:r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URL: </w:t>
      </w:r>
      <w:r w:rsidRPr="00C721C1">
        <w:rPr>
          <w:rFonts w:ascii="roboto-regular" w:eastAsia="Times New Roman" w:hAnsi="roboto-regular" w:cs="Times New Roman"/>
          <w:color w:val="111111"/>
          <w:sz w:val="24"/>
          <w:szCs w:val="24"/>
          <w:lang w:eastAsia="ru-RU"/>
        </w:rPr>
        <w:t>http://e.lanbook.com/book/93624.</w:t>
      </w:r>
    </w:p>
    <w:p w:rsidR="00DD10F6" w:rsidRDefault="00DD10F6" w:rsidP="00DD1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C7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Данко</w:t>
      </w:r>
      <w:proofErr w:type="spellEnd"/>
      <w:r w:rsidRPr="00C7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Е. </w:t>
      </w:r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Высшая математика в упражнениях и задачах: учеб</w:t>
      </w:r>
      <w:proofErr w:type="gramStart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особие для вузов. В 2-х ч./ П.Е. </w:t>
      </w:r>
      <w:proofErr w:type="spellStart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Данко</w:t>
      </w:r>
      <w:proofErr w:type="spellEnd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[и др.]. Ч. 1. — 7-е изд., </w:t>
      </w:r>
      <w:proofErr w:type="spellStart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испр</w:t>
      </w:r>
      <w:proofErr w:type="spellEnd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— М.</w:t>
      </w:r>
      <w:proofErr w:type="gramStart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C721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Мир и образование, 2015. — 368 с. (Библиотека АГТУ, 2 экз.).</w:t>
      </w:r>
    </w:p>
    <w:p w:rsidR="00DD10F6" w:rsidRPr="00C721C1" w:rsidRDefault="00DD10F6" w:rsidP="00DD1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0B97" w:rsidRPr="00DD10F6" w:rsidRDefault="00410B97" w:rsidP="00410B97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Лабораторное занятие №3</w:t>
      </w:r>
    </w:p>
    <w:p w:rsidR="00484C0B" w:rsidRPr="00DD10F6" w:rsidRDefault="00410B97" w:rsidP="00484C0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Двумерная случайная величина. Соотношение между двумерным распредел</w:t>
      </w: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е</w:t>
      </w: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нием вероятностей и распределением вероятностей каждой из случайных величин. Условные законы распределения составляющих двумерной случайной </w:t>
      </w:r>
      <w:proofErr w:type="spellStart"/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велич</w:t>
      </w: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и</w:t>
      </w:r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ны</w:t>
      </w:r>
      <w:proofErr w:type="gramStart"/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.Ч</w:t>
      </w:r>
      <w:proofErr w:type="gramEnd"/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>исловые</w:t>
      </w:r>
      <w:proofErr w:type="spellEnd"/>
      <w:r w:rsidRPr="00DD10F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характеристики двумерной случайной величины. Коррелированность и зависимость случайных величин</w:t>
      </w:r>
    </w:p>
    <w:p w:rsidR="00A01294" w:rsidRDefault="005C2275" w:rsidP="00A0129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F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Задание</w:t>
      </w:r>
      <w:r w:rsidR="00E40CA5" w:rsidRPr="00DD10F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</w:t>
      </w:r>
      <w:r w:rsidR="00E40CA5" w:rsidRPr="00DD10F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– </w:t>
      </w:r>
      <w:r w:rsidR="00E40CA5" w:rsidRPr="00DD10F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решить задачи различного уровня сложности.</w:t>
      </w:r>
    </w:p>
    <w:p w:rsidR="00A01294" w:rsidRPr="00FC4E2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1447" w:rsidRPr="00A0129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Найти вероятность того, что в результате испытания составляющая X двуме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ной случайной величины (X,Y) при</w:t>
      </w:r>
      <w:r>
        <w:rPr>
          <w:rFonts w:ascii="Times New Roman" w:hAnsi="Times New Roman" w:cs="Times New Roman"/>
          <w:color w:val="000000"/>
          <w:sz w:val="24"/>
          <w:szCs w:val="24"/>
        </w:rPr>
        <w:t>мет значение меньше 2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, при этом составляющая Y примет зна</w:t>
      </w:r>
      <w:r>
        <w:rPr>
          <w:rFonts w:ascii="Times New Roman" w:hAnsi="Times New Roman" w:cs="Times New Roman"/>
          <w:color w:val="000000"/>
          <w:sz w:val="24"/>
          <w:szCs w:val="24"/>
        </w:rPr>
        <w:t>чение меньше 3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, если известна функция распределения системы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81447" w:rsidRPr="00A01294" w:rsidRDefault="00E81447" w:rsidP="00A01294">
      <w:pPr>
        <w:pStyle w:val="a4"/>
        <w:jc w:val="center"/>
        <w:rPr>
          <w:color w:val="000000"/>
        </w:rPr>
      </w:pPr>
      <w:r w:rsidRPr="00A01294">
        <w:rPr>
          <w:noProof/>
          <w:color w:val="000000"/>
        </w:rPr>
        <w:drawing>
          <wp:inline distT="0" distB="0" distL="0" distR="0">
            <wp:extent cx="2619375" cy="361950"/>
            <wp:effectExtent l="0" t="0" r="9525" b="0"/>
            <wp:docPr id="6" name="Рисунок 6" descr="https://studfiles.net/html/2706/37/html_LavbozmDfA.u6mb/img-pRZq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s://studfiles.net/html/2706/37/html_LavbozmDfA.u6mb/img-pRZqTr.png"/>
                    <pic:cNvPicPr>
                      <a:picLocks noChangeAspect="1" noChangeArrowheads="1"/>
                    </pic:cNvPicPr>
                  </pic:nvPicPr>
                  <pic:blipFill>
                    <a:blip r:embed="rId6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D1" w:rsidRPr="00A0129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C4E24">
        <w:rPr>
          <w:rFonts w:ascii="Times New Roman" w:hAnsi="Times New Roman" w:cs="Times New Roman"/>
          <w:b/>
          <w:color w:val="000000"/>
          <w:sz w:val="24"/>
          <w:szCs w:val="24"/>
        </w:rPr>
        <w:t>Задание 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Найти вероятность попадания случайной точки (X,Y) в прямоугольник, огр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ниченный прямыми x=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/6; x=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/2; y=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/4; y=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/3, если F(x,y)=sin(x)sin(y) (0≤x&lt;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/2; 0≤y&lt;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/2).</w:t>
      </w:r>
    </w:p>
    <w:p w:rsidR="00E81447" w:rsidRPr="00E81447" w:rsidRDefault="00A01294" w:rsidP="00A01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447"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продукции характеризуется двумя случайными величинами: X и Y. Закон распреде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случайной величины</w:t>
      </w:r>
      <w:r w:rsidR="00E81447"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(X,Y) представлен в таблице:</w:t>
      </w:r>
    </w:p>
    <w:tbl>
      <w:tblPr>
        <w:tblW w:w="8931" w:type="dxa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9"/>
        <w:gridCol w:w="1424"/>
        <w:gridCol w:w="1701"/>
        <w:gridCol w:w="1418"/>
        <w:gridCol w:w="1559"/>
        <w:gridCol w:w="1560"/>
      </w:tblGrid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8600" cy="200025"/>
                  <wp:effectExtent l="0" t="0" r="0" b="9525"/>
                  <wp:docPr id="11" name="Рисунок 11" descr="https://studfiles.net/html/2706/37/html_LavbozmDfA.u6mb/img-O8TJ6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s://studfiles.net/html/2706/37/html_LavbozmDfA.u6mb/img-O8TJ6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447" w:rsidRPr="00E81447" w:rsidRDefault="00E81447" w:rsidP="00E81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0025" cy="200025"/>
                  <wp:effectExtent l="0" t="0" r="9525" b="9525"/>
                  <wp:docPr id="10" name="Рисунок 10" descr="https://studfiles.net/html/2706/37/html_LavbozmDfA.u6mb/img-KrPE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s://studfiles.net/html/2706/37/html_LavbozmDfA.u6mb/img-KrPEC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9550" cy="200025"/>
                  <wp:effectExtent l="0" t="0" r="0" b="9525"/>
                  <wp:docPr id="9" name="Рисунок 9" descr="https://studfiles.net/html/2706/37/html_LavbozmDfA.u6mb/img-bHcpb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s://studfiles.net/html/2706/37/html_LavbozmDfA.u6mb/img-bHcpb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8600" cy="200025"/>
                  <wp:effectExtent l="0" t="0" r="0" b="9525"/>
                  <wp:docPr id="8" name="Рисунок 8" descr="https://studfiles.net/html/2706/37/html_LavbozmDfA.u6mb/img-0UH4k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s://studfiles.net/html/2706/37/html_LavbozmDfA.u6mb/img-0UH4k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323850"/>
                  <wp:effectExtent l="0" t="0" r="9525" b="0"/>
                  <wp:docPr id="7" name="Рисунок 7" descr="https://studfiles.net/html/2706/37/html_LavbozmDfA.u6mb/img-72j5T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s://studfiles.net/html/2706/37/html_LavbozmDfA.u6mb/img-72j5T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447" w:rsidRPr="00E81447" w:rsidRDefault="00A01294" w:rsidP="00E81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законы распределения случайных величин X и Y</w:t>
      </w:r>
      <w:r w:rsidR="00E81447"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E81447" w:rsidRPr="00A01294" w:rsidRDefault="008752EB" w:rsidP="00E81447">
      <w:pPr>
        <w:pStyle w:val="a4"/>
        <w:rPr>
          <w:color w:val="000000"/>
        </w:rPr>
      </w:pPr>
      <w:r w:rsidRPr="00FC4E24">
        <w:rPr>
          <w:b/>
          <w:color w:val="000000"/>
        </w:rPr>
        <w:t>Задание 4.</w:t>
      </w:r>
      <w:r>
        <w:rPr>
          <w:color w:val="000000"/>
        </w:rPr>
        <w:t xml:space="preserve"> </w:t>
      </w:r>
      <w:r w:rsidR="00E81447" w:rsidRPr="00A01294">
        <w:rPr>
          <w:color w:val="000000"/>
        </w:rPr>
        <w:t>Найдите плотность распределения вероятностей системы двух случайных в</w:t>
      </w:r>
      <w:r w:rsidR="00E81447" w:rsidRPr="00A01294">
        <w:rPr>
          <w:color w:val="000000"/>
        </w:rPr>
        <w:t>е</w:t>
      </w:r>
      <w:r w:rsidR="00E81447" w:rsidRPr="00A01294">
        <w:rPr>
          <w:color w:val="000000"/>
        </w:rPr>
        <w:t>личин (X,Y) по заданной функции распределения</w:t>
      </w:r>
    </w:p>
    <w:p w:rsidR="00E81447" w:rsidRPr="00A01294" w:rsidRDefault="00E81447" w:rsidP="00E81447">
      <w:pPr>
        <w:pStyle w:val="a4"/>
        <w:jc w:val="center"/>
        <w:rPr>
          <w:color w:val="000000"/>
        </w:rPr>
      </w:pPr>
      <w:r w:rsidRPr="00A01294">
        <w:rPr>
          <w:noProof/>
          <w:color w:val="000000"/>
        </w:rPr>
        <w:drawing>
          <wp:inline distT="0" distB="0" distL="0" distR="0">
            <wp:extent cx="1847850" cy="371475"/>
            <wp:effectExtent l="0" t="0" r="0" b="9525"/>
            <wp:docPr id="12" name="Рисунок 12" descr="https://studfiles.net/html/2706/37/html_LavbozmDfA.u6mb/img-hDNI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s://studfiles.net/html/2706/37/html_LavbozmDfA.u6mb/img-hDNImu.png"/>
                    <pic:cNvPicPr>
                      <a:picLocks noChangeAspect="1" noChangeArrowheads="1"/>
                    </pic:cNvPicPr>
                  </pic:nvPicPr>
                  <pic:blipFill>
                    <a:blip r:embed="rId6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EB" w:rsidRDefault="008752EB" w:rsidP="008752E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C4E24">
        <w:rPr>
          <w:rFonts w:ascii="Times New Roman" w:hAnsi="Times New Roman" w:cs="Times New Roman"/>
          <w:b/>
          <w:color w:val="000000"/>
          <w:sz w:val="24"/>
          <w:szCs w:val="24"/>
        </w:rPr>
        <w:t>Задание 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</w:rPr>
        <w:t>у распределения двумерной случайной величины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(X,Y)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задан</w:t>
      </w:r>
      <w:r>
        <w:rPr>
          <w:rFonts w:ascii="Times New Roman" w:hAnsi="Times New Roman" w:cs="Times New Roman"/>
          <w:color w:val="000000"/>
          <w:sz w:val="24"/>
          <w:szCs w:val="24"/>
        </w:rPr>
        <w:t>ному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табли</w:t>
      </w:r>
      <w:r>
        <w:rPr>
          <w:rFonts w:ascii="Times New Roman" w:hAnsi="Times New Roman" w:cs="Times New Roman"/>
          <w:color w:val="000000"/>
          <w:sz w:val="24"/>
          <w:szCs w:val="24"/>
        </w:rPr>
        <w:t>цей (задание 3), найдите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условный закон распределения случайной величины Х при Y =0,1.</w:t>
      </w:r>
    </w:p>
    <w:p w:rsidR="00E81447" w:rsidRPr="00A01294" w:rsidRDefault="008752EB" w:rsidP="008752E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C4E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Здание 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Непрерывная случайная величина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(X,Y) равномерно распределен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в круге с 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диусом 1, то есть</w:t>
      </w:r>
      <w:r w:rsidRPr="008752EB">
        <w:rPr>
          <w:rFonts w:ascii="Times New Roman" w:hAnsi="Times New Roman" w:cs="Times New Roman"/>
          <w:color w:val="000000"/>
          <w:position w:val="-34"/>
          <w:sz w:val="24"/>
          <w:szCs w:val="24"/>
        </w:rPr>
        <w:object w:dxaOrig="3159" w:dyaOrig="800">
          <v:shape id="_x0000_i1361" type="#_x0000_t75" style="width:158.5pt;height:39.75pt" o:ole="">
            <v:imagedata r:id="rId684" o:title=""/>
          </v:shape>
          <o:OLEObject Type="Embed" ProgID="Equation.3" ShapeID="_x0000_i1361" DrawAspect="Content" ObjectID="_1749987791" r:id="rId685"/>
        </w:object>
      </w:r>
      <w:r>
        <w:rPr>
          <w:rFonts w:ascii="Times New Roman" w:hAnsi="Times New Roman" w:cs="Times New Roman"/>
          <w:color w:val="000000"/>
          <w:sz w:val="24"/>
          <w:szCs w:val="24"/>
        </w:rPr>
        <w:t>. Найдите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условные плотности распред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составляющих двумерной случайной величины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1447" w:rsidRPr="002963BD" w:rsidRDefault="002963BD" w:rsidP="00E8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E2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Задача 7.</w:t>
      </w:r>
      <w:r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Данные статистической обработки сведений относительно двух показателей X и Y отражены в корреляционной таблице. Требуется:</w:t>
      </w:r>
    </w:p>
    <w:p w:rsidR="00E81447" w:rsidRPr="002963BD" w:rsidRDefault="002963BD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законы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распределения для X и Y и вычислить для них выборочные сре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 выборочные средние квадратические отклонения;</w:t>
      </w:r>
    </w:p>
    <w:p w:rsidR="00E81447" w:rsidRPr="002963BD" w:rsidRDefault="002963BD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условные законы распределения Y/Х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вычислить условные средние Y/Х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графически з</w:t>
      </w:r>
      <w:r w:rsid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ависимость условных средних Y/Х </w:t>
      </w: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значений X;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выборочный коэффициент корреляции Y на X;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выборочное уравнение прямой регрессии;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геометрически данные корреляционной таблицы и построить прямую регрессии.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600"/>
        <w:gridCol w:w="600"/>
        <w:gridCol w:w="600"/>
        <w:gridCol w:w="600"/>
        <w:gridCol w:w="600"/>
      </w:tblGrid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 / Y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01294" w:rsidRPr="002963BD" w:rsidRDefault="002963BD" w:rsidP="00A012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E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8.</w:t>
      </w: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294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Двумерная дискретная случайная величина имеет таблицу распределения:</w:t>
      </w:r>
    </w:p>
    <w:tbl>
      <w:tblPr>
        <w:tblW w:w="4678" w:type="dxa"/>
        <w:tblInd w:w="40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9"/>
        <w:gridCol w:w="852"/>
        <w:gridCol w:w="992"/>
        <w:gridCol w:w="992"/>
        <w:gridCol w:w="993"/>
      </w:tblGrid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Y/X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</w:t>
            </w:r>
          </w:p>
        </w:tc>
      </w:tr>
    </w:tbl>
    <w:p w:rsidR="00E81447" w:rsidRDefault="002963BD" w:rsidP="002963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Найдите</w:t>
      </w:r>
      <w:r w:rsidR="00A01294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величину </w:t>
      </w:r>
      <w:r w:rsidR="00A01294" w:rsidRPr="002963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q</w:t>
      </w:r>
      <w:r w:rsidR="00A01294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 коэффициент корреляции этой случайной величины.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410B97" w:rsidRDefault="00410B97" w:rsidP="00410B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410B97" w:rsidRDefault="00410B97" w:rsidP="00410B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410B97" w:rsidRDefault="00410B97" w:rsidP="00410B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10B97" w:rsidRDefault="00410B97" w:rsidP="00410B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410B97" w:rsidRDefault="00410B97" w:rsidP="00410B97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теме;</w:t>
      </w:r>
    </w:p>
    <w:p w:rsidR="00410B97" w:rsidRDefault="00410B97" w:rsidP="00410B97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410B97" w:rsidRDefault="00410B97" w:rsidP="00410B97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410B97" w:rsidRDefault="00410B97" w:rsidP="00410B97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410B97" w:rsidRDefault="00410B97" w:rsidP="00410B97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Проверить правильность выполнения заданий с использованием функций и операторов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Mathcad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10B97" w:rsidRDefault="00410B97" w:rsidP="00410B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10B97" w:rsidRDefault="00410B97" w:rsidP="00410B9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 выполн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заданий с использованием функций и операторов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Mathcad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подтверждена в электро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форме или на бумажном носителе.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226944" w:rsidRDefault="00226944" w:rsidP="00226944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226944" w:rsidRDefault="00226944" w:rsidP="00226944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686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6944" w:rsidRDefault="00226944" w:rsidP="00226944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410B97" w:rsidRDefault="00410B97" w:rsidP="00410B97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Лабораторное занятие №4</w:t>
      </w:r>
    </w:p>
    <w:p w:rsidR="00410B97" w:rsidRPr="00410B97" w:rsidRDefault="00410B97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10B97">
        <w:rPr>
          <w:rFonts w:ascii="Times New Roman" w:hAnsi="Times New Roman" w:cs="Times New Roman"/>
          <w:b/>
          <w:sz w:val="24"/>
          <w:szCs w:val="24"/>
        </w:rPr>
        <w:t>Выборка, ее виды и способы образования. Статистическое распределение в</w:t>
      </w:r>
      <w:r w:rsidRPr="00410B97">
        <w:rPr>
          <w:rFonts w:ascii="Times New Roman" w:hAnsi="Times New Roman" w:cs="Times New Roman"/>
          <w:b/>
          <w:sz w:val="24"/>
          <w:szCs w:val="24"/>
        </w:rPr>
        <w:t>ы</w:t>
      </w:r>
      <w:r w:rsidRPr="00410B97">
        <w:rPr>
          <w:rFonts w:ascii="Times New Roman" w:hAnsi="Times New Roman" w:cs="Times New Roman"/>
          <w:b/>
          <w:sz w:val="24"/>
          <w:szCs w:val="24"/>
        </w:rPr>
        <w:t>борки. Эмпирическая функция распределения. Полигон и гистограмма частот. Ч</w:t>
      </w:r>
      <w:r w:rsidRPr="00410B97">
        <w:rPr>
          <w:rFonts w:ascii="Times New Roman" w:hAnsi="Times New Roman" w:cs="Times New Roman"/>
          <w:b/>
          <w:sz w:val="24"/>
          <w:szCs w:val="24"/>
        </w:rPr>
        <w:t>и</w:t>
      </w:r>
      <w:r w:rsidRPr="00410B97">
        <w:rPr>
          <w:rFonts w:ascii="Times New Roman" w:hAnsi="Times New Roman" w:cs="Times New Roman"/>
          <w:b/>
          <w:sz w:val="24"/>
          <w:szCs w:val="24"/>
        </w:rPr>
        <w:t>словые характеристики (выборочные и генеральные). Мода, медиана. Элементы теории корреляции. Линейная корреляция. Выборочное уравнение прямой линии регрессии. Выборочный коэффициент корреляции и его свойства. Простейшие сл</w:t>
      </w:r>
      <w:r w:rsidRPr="00410B97">
        <w:rPr>
          <w:rFonts w:ascii="Times New Roman" w:hAnsi="Times New Roman" w:cs="Times New Roman"/>
          <w:b/>
          <w:sz w:val="24"/>
          <w:szCs w:val="24"/>
        </w:rPr>
        <w:t>у</w:t>
      </w:r>
      <w:r w:rsidRPr="00410B97">
        <w:rPr>
          <w:rFonts w:ascii="Times New Roman" w:hAnsi="Times New Roman" w:cs="Times New Roman"/>
          <w:b/>
          <w:sz w:val="24"/>
          <w:szCs w:val="24"/>
        </w:rPr>
        <w:t>чаи криволинейной корреляции. Метод наименьших квадратов. Точечное и довер</w:t>
      </w:r>
      <w:r w:rsidRPr="00410B97">
        <w:rPr>
          <w:rFonts w:ascii="Times New Roman" w:hAnsi="Times New Roman" w:cs="Times New Roman"/>
          <w:b/>
          <w:sz w:val="24"/>
          <w:szCs w:val="24"/>
        </w:rPr>
        <w:t>и</w:t>
      </w:r>
      <w:r w:rsidRPr="00410B97">
        <w:rPr>
          <w:rFonts w:ascii="Times New Roman" w:hAnsi="Times New Roman" w:cs="Times New Roman"/>
          <w:b/>
          <w:sz w:val="24"/>
          <w:szCs w:val="24"/>
        </w:rPr>
        <w:t>тельное оценивание параметров распределений. Методы получения оценок. Стат</w:t>
      </w:r>
      <w:r w:rsidRPr="00410B97">
        <w:rPr>
          <w:rFonts w:ascii="Times New Roman" w:hAnsi="Times New Roman" w:cs="Times New Roman"/>
          <w:b/>
          <w:sz w:val="24"/>
          <w:szCs w:val="24"/>
        </w:rPr>
        <w:t>и</w:t>
      </w:r>
      <w:r w:rsidRPr="00410B97">
        <w:rPr>
          <w:rFonts w:ascii="Times New Roman" w:hAnsi="Times New Roman" w:cs="Times New Roman"/>
          <w:b/>
          <w:sz w:val="24"/>
          <w:szCs w:val="24"/>
        </w:rPr>
        <w:t>стическая проверка статистических гипотез. Проверка гипотезы о нормальном ра</w:t>
      </w:r>
      <w:r w:rsidRPr="00410B97">
        <w:rPr>
          <w:rFonts w:ascii="Times New Roman" w:hAnsi="Times New Roman" w:cs="Times New Roman"/>
          <w:b/>
          <w:sz w:val="24"/>
          <w:szCs w:val="24"/>
        </w:rPr>
        <w:t>с</w:t>
      </w:r>
      <w:r w:rsidRPr="00410B97">
        <w:rPr>
          <w:rFonts w:ascii="Times New Roman" w:hAnsi="Times New Roman" w:cs="Times New Roman"/>
          <w:b/>
          <w:sz w:val="24"/>
          <w:szCs w:val="24"/>
        </w:rPr>
        <w:t>пределении генеральной совокупности по критерию Пирсона, критерию Колмогор</w:t>
      </w:r>
      <w:r w:rsidRPr="00410B97">
        <w:rPr>
          <w:rFonts w:ascii="Times New Roman" w:hAnsi="Times New Roman" w:cs="Times New Roman"/>
          <w:b/>
          <w:sz w:val="24"/>
          <w:szCs w:val="24"/>
        </w:rPr>
        <w:t>о</w:t>
      </w:r>
      <w:r w:rsidRPr="00410B97">
        <w:rPr>
          <w:rFonts w:ascii="Times New Roman" w:hAnsi="Times New Roman" w:cs="Times New Roman"/>
          <w:b/>
          <w:sz w:val="24"/>
          <w:szCs w:val="24"/>
        </w:rPr>
        <w:t>ва. Проверка гипотезы о показательном распределении генеральной совокупности. Проверка гипотезы о распределении генеральной совокупности по биномиальному закону. Проверка гипотезы о равномерном распределении генеральной совокупн</w:t>
      </w:r>
      <w:r w:rsidRPr="00410B97">
        <w:rPr>
          <w:rFonts w:ascii="Times New Roman" w:hAnsi="Times New Roman" w:cs="Times New Roman"/>
          <w:b/>
          <w:sz w:val="24"/>
          <w:szCs w:val="24"/>
        </w:rPr>
        <w:t>о</w:t>
      </w:r>
      <w:r w:rsidRPr="00410B97">
        <w:rPr>
          <w:rFonts w:ascii="Times New Roman" w:hAnsi="Times New Roman" w:cs="Times New Roman"/>
          <w:b/>
          <w:sz w:val="24"/>
          <w:szCs w:val="24"/>
        </w:rPr>
        <w:t>сти. Проверка гипотезы о  распределении генеральной совокупности по закону Пуа</w:t>
      </w:r>
      <w:r w:rsidRPr="00410B97">
        <w:rPr>
          <w:rFonts w:ascii="Times New Roman" w:hAnsi="Times New Roman" w:cs="Times New Roman"/>
          <w:b/>
          <w:sz w:val="24"/>
          <w:szCs w:val="24"/>
        </w:rPr>
        <w:t>с</w:t>
      </w:r>
      <w:r w:rsidRPr="00410B97">
        <w:rPr>
          <w:rFonts w:ascii="Times New Roman" w:hAnsi="Times New Roman" w:cs="Times New Roman"/>
          <w:b/>
          <w:sz w:val="24"/>
          <w:szCs w:val="24"/>
        </w:rPr>
        <w:t>сона. Проверка гипотезы о значимости выборочного коэффициента корреляции</w:t>
      </w:r>
    </w:p>
    <w:p w:rsidR="00ED504C" w:rsidRDefault="008434D9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</w:t>
      </w:r>
      <w:r w:rsidR="00ED50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D5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ED50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 различного уровня сложности.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7F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AA0">
        <w:rPr>
          <w:rFonts w:ascii="Times New Roman" w:hAnsi="Times New Roman" w:cs="Times New Roman"/>
          <w:sz w:val="24"/>
          <w:szCs w:val="24"/>
        </w:rPr>
        <w:t xml:space="preserve">Для проверки эффективности нового лекарства были отобраны две случайные группы по 15 человек, </w:t>
      </w:r>
      <w:r w:rsidR="00CE78D8" w:rsidRPr="007F2AA0">
        <w:rPr>
          <w:rFonts w:ascii="Times New Roman" w:hAnsi="Times New Roman" w:cs="Times New Roman"/>
          <w:sz w:val="24"/>
          <w:szCs w:val="24"/>
        </w:rPr>
        <w:t>страдавших</w:t>
      </w:r>
      <w:r w:rsidRPr="007F2AA0">
        <w:rPr>
          <w:rFonts w:ascii="Times New Roman" w:hAnsi="Times New Roman" w:cs="Times New Roman"/>
          <w:sz w:val="24"/>
          <w:szCs w:val="24"/>
        </w:rPr>
        <w:t xml:space="preserve"> гриппом. При применении старого лекарства средний срок выздоровления составлял 11 дней с выборочной дисперсией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660" w:dyaOrig="360">
          <v:shape id="_x0000_i1362" type="#_x0000_t75" style="width:32.8pt;height:17.75pt" o:ole="" fillcolor="window">
            <v:imagedata r:id="rId687" o:title=""/>
          </v:shape>
          <o:OLEObject Type="Embed" ProgID="Equation.3" ShapeID="_x0000_i1362" DrawAspect="Content" ObjectID="_1749987792" r:id="rId688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, при применении нового – срок выздоровления составил 8 дней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660" w:dyaOrig="360">
          <v:shape id="_x0000_i1363" type="#_x0000_t75" style="width:32.8pt;height:17.75pt" o:ole="" fillcolor="window">
            <v:imagedata r:id="rId689" o:title=""/>
          </v:shape>
          <o:OLEObject Type="Embed" ProgID="Equation.3" ShapeID="_x0000_i1363" DrawAspect="Content" ObjectID="_1749987793" r:id="rId690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. Проверить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уровне 0,99 гипотезу о преимуществе нового лекарства.</w:t>
      </w:r>
    </w:p>
    <w:p w:rsidR="007F2AA0" w:rsidRPr="007F2AA0" w:rsidRDefault="00CE78D8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lastRenderedPageBreak/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>В двух фирмах, выпускающих детское питание, производилась оценка качес</w:t>
      </w:r>
      <w:r w:rsidR="007F2AA0" w:rsidRPr="007F2AA0">
        <w:rPr>
          <w:rFonts w:ascii="Times New Roman" w:hAnsi="Times New Roman" w:cs="Times New Roman"/>
          <w:sz w:val="24"/>
          <w:szCs w:val="24"/>
        </w:rPr>
        <w:t>т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ва продукции. В фирме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А</w:t>
      </w:r>
      <w:r w:rsidR="007F2AA0" w:rsidRPr="007F2AA0">
        <w:rPr>
          <w:rFonts w:ascii="Times New Roman" w:hAnsi="Times New Roman" w:cs="Times New Roman"/>
          <w:sz w:val="24"/>
          <w:szCs w:val="24"/>
        </w:rPr>
        <w:t>, где проверялось 30 единиц продукции, средняя сумма баллов оказалась равной 52. Во второй фирме проверялось 36 единиц продукции и их средняя сумма баллов оказалась равной 47. Считая дисперсию балльной оценки равной 12, опр</w:t>
      </w:r>
      <w:r w:rsidR="007F2AA0" w:rsidRPr="007F2AA0">
        <w:rPr>
          <w:rFonts w:ascii="Times New Roman" w:hAnsi="Times New Roman" w:cs="Times New Roman"/>
          <w:sz w:val="24"/>
          <w:szCs w:val="24"/>
        </w:rPr>
        <w:t>е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делить на уровне значимости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900" w:dyaOrig="330">
          <v:shape id="_x0000_i1364" type="#_x0000_t75" style="width:45.15pt;height:16.65pt" o:ole="" fillcolor="window">
            <v:imagedata r:id="rId691" o:title=""/>
          </v:shape>
          <o:OLEObject Type="Embed" ProgID="Equation.3" ShapeID="_x0000_i1364" DrawAspect="Content" ObjectID="_1749987794" r:id="rId692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, какая фирма выпускает лучшую продукцию.</w:t>
      </w:r>
    </w:p>
    <w:p w:rsidR="007F2AA0" w:rsidRPr="007F2AA0" w:rsidRDefault="00CE78D8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В больнице скорой помощи фиксировалось количество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вызовов в час сп</w:t>
      </w:r>
      <w:r w:rsidR="007F2AA0" w:rsidRPr="007F2AA0">
        <w:rPr>
          <w:rFonts w:ascii="Times New Roman" w:hAnsi="Times New Roman" w:cs="Times New Roman"/>
          <w:sz w:val="24"/>
          <w:szCs w:val="24"/>
        </w:rPr>
        <w:t>е</w:t>
      </w:r>
      <w:r w:rsidR="007F2AA0" w:rsidRPr="007F2AA0">
        <w:rPr>
          <w:rFonts w:ascii="Times New Roman" w:hAnsi="Times New Roman" w:cs="Times New Roman"/>
          <w:sz w:val="24"/>
          <w:szCs w:val="24"/>
        </w:rPr>
        <w:t>циализированных бригад. Наблюдения велись в течении 100 часов, их результаты прив</w:t>
      </w:r>
      <w:r w:rsidR="007F2AA0" w:rsidRPr="007F2AA0">
        <w:rPr>
          <w:rFonts w:ascii="Times New Roman" w:hAnsi="Times New Roman" w:cs="Times New Roman"/>
          <w:sz w:val="24"/>
          <w:szCs w:val="24"/>
        </w:rPr>
        <w:t>е</w:t>
      </w:r>
      <w:r w:rsidR="007F2AA0" w:rsidRPr="007F2AA0">
        <w:rPr>
          <w:rFonts w:ascii="Times New Roman" w:hAnsi="Times New Roman" w:cs="Times New Roman"/>
          <w:sz w:val="24"/>
          <w:szCs w:val="24"/>
        </w:rPr>
        <w:t>дены в таблице.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25"/>
        <w:gridCol w:w="567"/>
        <w:gridCol w:w="567"/>
        <w:gridCol w:w="567"/>
        <w:gridCol w:w="567"/>
        <w:gridCol w:w="426"/>
        <w:gridCol w:w="425"/>
        <w:gridCol w:w="425"/>
      </w:tblGrid>
      <w:tr w:rsidR="007F2AA0" w:rsidRPr="007F2AA0" w:rsidTr="007F2AA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Количество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2AA0" w:rsidRPr="007F2AA0" w:rsidTr="007F2AA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Частота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A0">
        <w:rPr>
          <w:rFonts w:ascii="Times New Roman" w:hAnsi="Times New Roman" w:cs="Times New Roman"/>
          <w:sz w:val="24"/>
          <w:szCs w:val="24"/>
        </w:rPr>
        <w:t xml:space="preserve">Найти выборочный параметр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6"/>
          <w:sz w:val="24"/>
          <w:szCs w:val="24"/>
        </w:rPr>
        <w:object w:dxaOrig="225" w:dyaOrig="270">
          <v:shape id="_x0000_i1365" type="#_x0000_t75" style="width:11.8pt;height:13.45pt" o:ole="" fillcolor="window">
            <v:imagedata r:id="rId693" o:title=""/>
          </v:shape>
          <o:OLEObject Type="Embed" ProgID="Equation.3" ShapeID="_x0000_i1365" DrawAspect="Content" ObjectID="_1749987795" r:id="rId694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 и по критерию Пирсона показать, что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366" type="#_x0000_t75" style="width:43.5pt;height:16.65pt" o:ole="" fillcolor="window">
            <v:imagedata r:id="rId695" o:title=""/>
          </v:shape>
          <o:OLEObject Type="Embed" ProgID="Equation.3" ShapeID="_x0000_i1366" DrawAspect="Content" ObjectID="_1749987796" r:id="rId696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 сл</w:t>
      </w:r>
      <w:r w:rsidRPr="007F2AA0">
        <w:rPr>
          <w:rFonts w:ascii="Times New Roman" w:hAnsi="Times New Roman" w:cs="Times New Roman"/>
          <w:sz w:val="24"/>
          <w:szCs w:val="24"/>
        </w:rPr>
        <w:t>у</w:t>
      </w:r>
      <w:r w:rsidRPr="007F2AA0">
        <w:rPr>
          <w:rFonts w:ascii="Times New Roman" w:hAnsi="Times New Roman" w:cs="Times New Roman"/>
          <w:sz w:val="24"/>
          <w:szCs w:val="24"/>
        </w:rPr>
        <w:t xml:space="preserve">чайная величина </w:t>
      </w:r>
      <w:r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Pr="007F2AA0">
        <w:rPr>
          <w:rFonts w:ascii="Times New Roman" w:hAnsi="Times New Roman" w:cs="Times New Roman"/>
          <w:sz w:val="24"/>
          <w:szCs w:val="24"/>
        </w:rPr>
        <w:t xml:space="preserve"> распределена по закону Пуассона.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AA0" w:rsidRPr="007F2AA0" w:rsidRDefault="00DE791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По имеющимся данным об уровне механизации труда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(%) и производител</w:t>
      </w:r>
      <w:r w:rsidR="007F2AA0" w:rsidRPr="007F2AA0">
        <w:rPr>
          <w:rFonts w:ascii="Times New Roman" w:hAnsi="Times New Roman" w:cs="Times New Roman"/>
          <w:sz w:val="24"/>
          <w:szCs w:val="24"/>
        </w:rPr>
        <w:t>ь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ности труда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Y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(т/</w:t>
      </w:r>
      <w:r>
        <w:rPr>
          <w:rFonts w:ascii="Times New Roman" w:hAnsi="Times New Roman" w:cs="Times New Roman"/>
          <w:sz w:val="24"/>
          <w:szCs w:val="24"/>
        </w:rPr>
        <w:t>ч) для 14 предприятий (таблица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оценить тесноту связи между переме</w:t>
      </w:r>
      <w:r w:rsidR="007F2AA0" w:rsidRPr="007F2AA0">
        <w:rPr>
          <w:rFonts w:ascii="Times New Roman" w:hAnsi="Times New Roman" w:cs="Times New Roman"/>
          <w:sz w:val="24"/>
          <w:szCs w:val="24"/>
        </w:rPr>
        <w:t>н</w:t>
      </w:r>
      <w:r w:rsidR="007F2AA0" w:rsidRPr="007F2AA0">
        <w:rPr>
          <w:rFonts w:ascii="Times New Roman" w:hAnsi="Times New Roman" w:cs="Times New Roman"/>
          <w:sz w:val="24"/>
          <w:szCs w:val="24"/>
        </w:rPr>
        <w:t>ными с помощью коэффициента корреляции и проверить значимость коэффициента ко</w:t>
      </w:r>
      <w:r w:rsidR="007F2AA0" w:rsidRPr="007F2AA0">
        <w:rPr>
          <w:rFonts w:ascii="Times New Roman" w:hAnsi="Times New Roman" w:cs="Times New Roman"/>
          <w:sz w:val="24"/>
          <w:szCs w:val="24"/>
        </w:rPr>
        <w:t>р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реляции на уровне значимости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367" type="#_x0000_t75" style="width:43.5pt;height:16.65pt" o:ole="" fillcolor="window">
            <v:imagedata r:id="rId697" o:title=""/>
          </v:shape>
          <o:OLEObject Type="Embed" ProgID="Equation.3" ShapeID="_x0000_i1367" DrawAspect="Content" ObjectID="_1749987797" r:id="rId698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F2AA0" w:rsidRPr="007F2AA0" w:rsidTr="007F2AA0">
        <w:trPr>
          <w:trHeight w:val="3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10"/>
                <w:sz w:val="24"/>
                <w:szCs w:val="24"/>
              </w:rPr>
              <w:object w:dxaOrig="270" w:dyaOrig="345">
                <v:shape id="_x0000_i1368" type="#_x0000_t75" style="width:13.45pt;height:17.75pt" o:ole="" fillcolor="window">
                  <v:imagedata r:id="rId699" o:title=""/>
                </v:shape>
                <o:OLEObject Type="Embed" ProgID="Equation.3" ShapeID="_x0000_i1368" DrawAspect="Content" ObjectID="_1749987798" r:id="rId700"/>
              </w:objec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F2AA0" w:rsidRPr="007F2AA0" w:rsidTr="007F2AA0">
        <w:trPr>
          <w:trHeight w:val="339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10"/>
                <w:sz w:val="24"/>
                <w:szCs w:val="24"/>
              </w:rPr>
              <w:object w:dxaOrig="270" w:dyaOrig="345">
                <v:shape id="_x0000_i1369" type="#_x0000_t75" style="width:13.45pt;height:17.75pt" o:ole="" fillcolor="window">
                  <v:imagedata r:id="rId701" o:title=""/>
                </v:shape>
                <o:OLEObject Type="Embed" ProgID="Equation.3" ShapeID="_x0000_i1369" DrawAspect="Content" ObjectID="_1749987799" r:id="rId702"/>
              </w:objec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DE7915" w:rsidP="00DE79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Определить тесноту связи общего веса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570" w:dyaOrig="330">
          <v:shape id="_x0000_i1370" type="#_x0000_t75" style="width:28.5pt;height:16.65pt" o:ole="" fillcolor="window">
            <v:imagedata r:id="rId703" o:title=""/>
          </v:shape>
          <o:OLEObject Type="Embed" ProgID="Equation.3" ShapeID="_x0000_i1370" DrawAspect="Content" ObjectID="_1749987800" r:id="rId704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некоторого растения и веса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495" w:dyaOrig="330">
          <v:shape id="_x0000_i1371" type="#_x0000_t75" style="width:24.7pt;height:16.65pt" o:ole="" fillcolor="window">
            <v:imagedata r:id="rId705" o:title=""/>
          </v:shape>
          <o:OLEObject Type="Embed" ProgID="Equation.3" ShapeID="_x0000_i1371" DrawAspect="Content" ObjectID="_1749987801" r:id="rId706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его семян на основе выборочных д</w:t>
      </w:r>
      <w:r>
        <w:rPr>
          <w:rFonts w:ascii="Times New Roman" w:hAnsi="Times New Roman" w:cs="Times New Roman"/>
          <w:sz w:val="24"/>
          <w:szCs w:val="24"/>
        </w:rPr>
        <w:t>анных представленных в таблице</w:t>
      </w:r>
      <w:r w:rsidR="007F2AA0" w:rsidRPr="007F2AA0">
        <w:rPr>
          <w:rFonts w:ascii="Times New Roman" w:hAnsi="Times New Roman" w:cs="Times New Roman"/>
          <w:sz w:val="24"/>
          <w:szCs w:val="24"/>
        </w:rPr>
        <w:t>. Проверить знач</w:t>
      </w:r>
      <w:r w:rsidR="007F2AA0" w:rsidRPr="007F2AA0">
        <w:rPr>
          <w:rFonts w:ascii="Times New Roman" w:hAnsi="Times New Roman" w:cs="Times New Roman"/>
          <w:sz w:val="24"/>
          <w:szCs w:val="24"/>
        </w:rPr>
        <w:t>и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мость выборочного коэффициента корреляции 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372" type="#_x0000_t75" style="width:43.5pt;height:16.65pt" o:ole="" fillcolor="window">
            <v:imagedata r:id="rId697" o:title=""/>
          </v:shape>
          <o:OLEObject Type="Embed" ProgID="Equation.3" ShapeID="_x0000_i1372" DrawAspect="Content" ObjectID="_1749987802" r:id="rId707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7F2AA0" w:rsidRPr="007F2AA0" w:rsidTr="007F2AA0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373" type="#_x0000_t75" style="width:13.45pt;height:13.45pt" o:ole="" fillcolor="window">
                  <v:imagedata r:id="rId708" o:title=""/>
                </v:shape>
                <o:OLEObject Type="Embed" ProgID="Equation.3" ShapeID="_x0000_i1373" DrawAspect="Content" ObjectID="_1749987803" r:id="rId709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2AA0" w:rsidRPr="007F2AA0" w:rsidTr="007F2AA0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F2AA0" w:rsidRPr="007F2AA0" w:rsidRDefault="007F2AA0" w:rsidP="007F2AA0">
      <w:pPr>
        <w:ind w:left="284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3D454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данным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построить линейную регрессионную функцию, найти о</w:t>
      </w:r>
      <w:r w:rsidR="007F2AA0" w:rsidRPr="007F2AA0">
        <w:rPr>
          <w:rFonts w:ascii="Times New Roman" w:hAnsi="Times New Roman" w:cs="Times New Roman"/>
          <w:sz w:val="24"/>
          <w:szCs w:val="24"/>
        </w:rPr>
        <w:t>с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таточную дисперсию и доверительный интервал уровня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720" w:dyaOrig="330">
          <v:shape id="_x0000_i1374" type="#_x0000_t75" style="width:36pt;height:16.65pt" o:ole="" fillcolor="window">
            <v:imagedata r:id="rId710" o:title=""/>
          </v:shape>
          <o:OLEObject Type="Embed" ProgID="Equation.3" ShapeID="_x0000_i1374" DrawAspect="Content" ObjectID="_1749987804" r:id="rId711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2"/>
          <w:sz w:val="24"/>
          <w:szCs w:val="24"/>
        </w:rPr>
        <w:object w:dxaOrig="270" w:dyaOrig="360">
          <v:shape id="_x0000_i1375" type="#_x0000_t75" style="width:13.45pt;height:17.75pt" o:ole="" fillcolor="window">
            <v:imagedata r:id="rId712" o:title=""/>
          </v:shape>
          <o:OLEObject Type="Embed" ProgID="Equation.3" ShapeID="_x0000_i1375" DrawAspect="Content" ObjectID="_1749987805" r:id="rId713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при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2"/>
          <w:sz w:val="24"/>
          <w:szCs w:val="24"/>
        </w:rPr>
        <w:object w:dxaOrig="870" w:dyaOrig="360">
          <v:shape id="_x0000_i1376" type="#_x0000_t75" style="width:43.5pt;height:17.75pt" o:ole="" fillcolor="window">
            <v:imagedata r:id="rId714" o:title=""/>
          </v:shape>
          <o:OLEObject Type="Embed" ProgID="Equation.3" ShapeID="_x0000_i1376" DrawAspect="Content" ObjectID="_1749987806" r:id="rId715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3D4545" w:rsidRPr="003D4545" w:rsidTr="003D454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377" type="#_x0000_t75" style="width:13.45pt;height:13.45pt" o:ole="" fillcolor="window">
                  <v:imagedata r:id="rId708" o:title=""/>
                </v:shape>
                <o:OLEObject Type="Embed" ProgID="Equation.3" ShapeID="_x0000_i1377" DrawAspect="Content" ObjectID="_1749987807" r:id="rId716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4545" w:rsidRPr="003D4545" w:rsidTr="003D454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2AA0" w:rsidRPr="007F2AA0" w:rsidRDefault="003D454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4AF">
        <w:rPr>
          <w:rFonts w:ascii="Times New Roman" w:hAnsi="Times New Roman" w:cs="Times New Roman"/>
          <w:sz w:val="24"/>
          <w:szCs w:val="24"/>
        </w:rPr>
        <w:t>По данным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найти линейное уравнение регрессии, оценить его знач</w:t>
      </w:r>
      <w:r w:rsidR="007F2AA0" w:rsidRPr="007F2AA0">
        <w:rPr>
          <w:rFonts w:ascii="Times New Roman" w:hAnsi="Times New Roman" w:cs="Times New Roman"/>
          <w:sz w:val="24"/>
          <w:szCs w:val="24"/>
        </w:rPr>
        <w:t>и</w:t>
      </w:r>
      <w:r w:rsidR="007F2AA0" w:rsidRPr="007F2AA0">
        <w:rPr>
          <w:rFonts w:ascii="Times New Roman" w:hAnsi="Times New Roman" w:cs="Times New Roman"/>
          <w:sz w:val="24"/>
          <w:szCs w:val="24"/>
        </w:rPr>
        <w:t>мость на уровне</w:t>
      </w:r>
      <w:r w:rsidR="007F2AA0" w:rsidRPr="007F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720" w:dyaOrig="330">
          <v:shape id="_x0000_i1378" type="#_x0000_t75" style="width:36pt;height:16.65pt" o:ole="" fillcolor="window">
            <v:imagedata r:id="rId710" o:title=""/>
          </v:shape>
          <o:OLEObject Type="Embed" ProgID="Equation.3" ShapeID="_x0000_i1378" DrawAspect="Content" ObjectID="_1749987808" r:id="rId717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и найти остаточную дисперсию.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992"/>
        <w:gridCol w:w="993"/>
        <w:gridCol w:w="850"/>
        <w:gridCol w:w="1134"/>
        <w:gridCol w:w="992"/>
      </w:tblGrid>
      <w:tr w:rsidR="00FD44AF" w:rsidRPr="00FD44AF" w:rsidTr="00FD44AF">
        <w:trPr>
          <w:trHeight w:val="7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5464FF">
            <w:pPr>
              <w:spacing w:after="0"/>
              <w:jc w:val="right"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  <w:lang w:val="en-US"/>
              </w:rPr>
            </w:pPr>
            <w:r w:rsidRPr="005464FF">
              <w:rPr>
                <w:rFonts w:ascii="Times New Roman" w:eastAsia="Calibri" w:hAnsi="Times New Roman" w:cs="Times New Roman"/>
                <w:noProof/>
                <w:color w:val="000000"/>
                <w:spacing w:val="4"/>
                <w:sz w:val="24"/>
                <w:szCs w:val="24"/>
                <w:lang w:eastAsia="ru-RU"/>
              </w:rPr>
              <w:pict>
                <v:line id="Прямая соединительная линия 14" o:spid="_x0000_s1040" style="position:absolute;left:0;text-align:left;z-index:251661312;visibility:visible" from="15.1pt,.85pt" to="63.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" o:allowincell="f" strokeweight="1pt">
                  <v:stroke startarrowwidth="narrow" startarrowlength="short" endarrowwidth="narrow" endarrowlength="short"/>
                </v:line>
              </w:pict>
            </w:r>
            <w:r w:rsidR="00FD44AF" w:rsidRPr="00FD44A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</w:p>
          <w:p w:rsidR="00FD44AF" w:rsidRPr="00FD44AF" w:rsidRDefault="00FD44A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</w:tr>
      <w:tr w:rsidR="00FD44AF" w:rsidRPr="00FD44AF" w:rsidTr="00FD44AF">
        <w:trPr>
          <w:trHeight w:val="4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5-2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5,0-6,5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6,5-8,0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2AA0" w:rsidRPr="007F2AA0" w:rsidRDefault="00FD44AF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данных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найти линейное уравнение регрессии, проверить его зн</w:t>
      </w:r>
      <w:r w:rsidR="007F2AA0" w:rsidRPr="007F2AA0">
        <w:rPr>
          <w:rFonts w:ascii="Times New Roman" w:hAnsi="Times New Roman" w:cs="Times New Roman"/>
          <w:sz w:val="24"/>
          <w:szCs w:val="24"/>
        </w:rPr>
        <w:t>а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чимость на уровне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379" type="#_x0000_t75" style="width:43.5pt;height:16.65pt" o:ole="" fillcolor="window">
            <v:imagedata r:id="rId718" o:title=""/>
          </v:shape>
          <o:OLEObject Type="Embed" ProgID="Equation.3" ShapeID="_x0000_i1379" DrawAspect="Content" ObjectID="_1749987809" r:id="rId719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и вычислить остаточную дисперсию.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FD44AF" w:rsidRPr="00FD44AF" w:rsidTr="00FD44AF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380" type="#_x0000_t75" style="width:13.45pt;height:13.45pt" o:ole="" fillcolor="window">
                  <v:imagedata r:id="rId708" o:title=""/>
                </v:shape>
                <o:OLEObject Type="Embed" ProgID="Equation.3" ShapeID="_x0000_i1380" DrawAspect="Content" ObjectID="_1749987810" r:id="rId720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44AF" w:rsidRPr="00FD44AF" w:rsidTr="00FD44AF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B71EF4" w:rsidRPr="005D756B" w:rsidRDefault="00B71EF4" w:rsidP="00B71EF4">
      <w:pPr>
        <w:rPr>
          <w:rFonts w:ascii="Times New Roman" w:hAnsi="Times New Roman" w:cs="Times New Roman"/>
          <w:b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9.</w:t>
      </w:r>
    </w:p>
    <w:tbl>
      <w:tblPr>
        <w:tblW w:w="937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5"/>
        <w:gridCol w:w="1330"/>
        <w:gridCol w:w="1013"/>
        <w:gridCol w:w="1013"/>
        <w:gridCol w:w="1013"/>
        <w:gridCol w:w="855"/>
        <w:gridCol w:w="855"/>
        <w:gridCol w:w="818"/>
      </w:tblGrid>
      <w:tr w:rsidR="00B71EF4" w:rsidTr="00B71EF4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Границы интервалов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</w:p>
        </w:tc>
      </w:tr>
      <w:tr w:rsidR="00B71EF4" w:rsidTr="00B71EF4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Частоты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71EF4" w:rsidRDefault="00B71EF4" w:rsidP="00B71EF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группированной выборки построить гистограмму частот, полигон отн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сительных частот.</w:t>
      </w:r>
    </w:p>
    <w:p w:rsidR="00B71EF4" w:rsidRDefault="00B71EF4" w:rsidP="00B71EF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Построить график эмпирической функции распределения.</w:t>
      </w:r>
    </w:p>
    <w:p w:rsidR="00B71EF4" w:rsidRDefault="00B71EF4" w:rsidP="00B71EF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числовые характеристики распределения.</w:t>
      </w:r>
    </w:p>
    <w:p w:rsidR="00B71EF4" w:rsidRDefault="00B71EF4" w:rsidP="00B71EF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гипотезу о нормальном распределении случайной величины,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пользуя критерий Пирсона, критерий Колмогорова. </w:t>
      </w:r>
    </w:p>
    <w:p w:rsidR="00B71EF4" w:rsidRP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10.</w:t>
      </w:r>
      <w:r>
        <w:rPr>
          <w:rFonts w:ascii="Times New Roman" w:hAnsi="Times New Roman" w:cs="Times New Roman"/>
          <w:sz w:val="24"/>
          <w:szCs w:val="24"/>
        </w:rPr>
        <w:t xml:space="preserve"> В больнице скорой помощи фиксировалось количество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вызовов в час 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циализированных бригад. Наблюдения велись в течении 100 часов, их результаты прив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дены в таблице.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25"/>
        <w:gridCol w:w="567"/>
        <w:gridCol w:w="567"/>
        <w:gridCol w:w="567"/>
        <w:gridCol w:w="567"/>
        <w:gridCol w:w="426"/>
        <w:gridCol w:w="425"/>
        <w:gridCol w:w="425"/>
      </w:tblGrid>
      <w:tr w:rsidR="00B71EF4" w:rsidTr="00B71EF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1EF4" w:rsidTr="00B71EF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EF4" w:rsidRDefault="00B71EF4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71EF4" w:rsidRDefault="00B71EF4" w:rsidP="00B71EF4">
      <w:pPr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B71EF4" w:rsidRDefault="00B71EF4" w:rsidP="00B71E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 выборочный параметр </w:t>
      </w:r>
      <w:r w:rsidRPr="00B601B2">
        <w:rPr>
          <w:rFonts w:ascii="Times New Roman" w:eastAsia="Calibri" w:hAnsi="Times New Roman" w:cs="Times New Roman"/>
          <w:color w:val="000000"/>
          <w:spacing w:val="4"/>
          <w:position w:val="-6"/>
          <w:sz w:val="24"/>
          <w:szCs w:val="24"/>
        </w:rPr>
        <w:object w:dxaOrig="225" w:dyaOrig="270">
          <v:shape id="_x0000_i1381" type="#_x0000_t75" style="width:11.8pt;height:13.45pt" o:ole="" fillcolor="window">
            <v:imagedata r:id="rId693" o:title=""/>
          </v:shape>
          <o:OLEObject Type="Embed" ProgID="Equation.3" ShapeID="_x0000_i1381" DrawAspect="Content" ObjectID="_1749987811" r:id="rId721"/>
        </w:object>
      </w:r>
      <w:r>
        <w:rPr>
          <w:rFonts w:ascii="Times New Roman" w:hAnsi="Times New Roman" w:cs="Times New Roman"/>
          <w:sz w:val="24"/>
          <w:szCs w:val="24"/>
        </w:rPr>
        <w:t xml:space="preserve"> и по критерию Пирсона показать,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1B2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382" type="#_x0000_t75" style="width:43.5pt;height:16.65pt" o:ole="" fillcolor="window">
            <v:imagedata r:id="rId695" o:title=""/>
          </v:shape>
          <o:OLEObject Type="Embed" ProgID="Equation.3" ShapeID="_x0000_i1382" DrawAspect="Content" ObjectID="_1749987812" r:id="rId722"/>
        </w:objec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чайная величина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распределена по закону Пуассона.</w:t>
      </w:r>
    </w:p>
    <w:p w:rsidR="00B71EF4" w:rsidRPr="00B71EF4" w:rsidRDefault="00B71EF4" w:rsidP="00B71EF4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EF4">
        <w:rPr>
          <w:rFonts w:ascii="Times New Roman" w:hAnsi="Times New Roman"/>
          <w:sz w:val="24"/>
          <w:szCs w:val="24"/>
        </w:rPr>
        <w:t xml:space="preserve">Вычислить коэффициент корреляции, определить и нанести на диаграмму рассеивания прямые регрессии У на Х и Х на У по данным выборки.   </w:t>
      </w:r>
    </w:p>
    <w:tbl>
      <w:tblPr>
        <w:tblW w:w="7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1"/>
        <w:gridCol w:w="854"/>
        <w:gridCol w:w="1013"/>
        <w:gridCol w:w="1013"/>
        <w:gridCol w:w="1013"/>
        <w:gridCol w:w="855"/>
      </w:tblGrid>
      <w:tr w:rsidR="00B71EF4" w:rsidTr="00B71EF4">
        <w:trPr>
          <w:jc w:val="center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1EF4" w:rsidTr="00B71EF4">
        <w:trPr>
          <w:jc w:val="center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EF4" w:rsidRDefault="00B7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 w:rsidRPr="005D756B">
        <w:rPr>
          <w:rFonts w:ascii="Times New Roman" w:hAnsi="Times New Roman" w:cs="Times New Roman"/>
          <w:b/>
          <w:sz w:val="24"/>
          <w:szCs w:val="24"/>
        </w:rPr>
        <w:t>Задание 12.</w:t>
      </w:r>
      <w:r>
        <w:rPr>
          <w:rFonts w:ascii="Times New Roman" w:hAnsi="Times New Roman" w:cs="Times New Roman"/>
          <w:sz w:val="24"/>
          <w:szCs w:val="24"/>
        </w:rPr>
        <w:t xml:space="preserve"> Данные о зависимости между объемом выполненных работ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(тыс.руб.) и 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кладными расходами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B71EF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(тыс.руб.) сведены в таблицу. Требуется: </w:t>
      </w:r>
    </w:p>
    <w:p w:rsid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найти выборочные средние и дисперсии  признаков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 и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вычислить выборочный коэффициент корреляции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проверить гипотезу о значимости коэффициента корреляции при уровне значимости </w:t>
      </w:r>
      <w:r w:rsidRPr="00B601B2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195" w:dyaOrig="330">
          <v:shape id="_x0000_i1383" type="#_x0000_t75" style="width:10.2pt;height:16.65pt" o:ole="" fillcolor="window">
            <v:imagedata r:id="rId723" o:title=""/>
          </v:shape>
          <o:OLEObject Type="Embed" ProgID="Equation.3" ShapeID="_x0000_i1383" DrawAspect="Content" ObjectID="_1749987813" r:id="rId724"/>
        </w:object>
      </w:r>
      <w:r>
        <w:rPr>
          <w:rFonts w:ascii="Times New Roman" w:hAnsi="Times New Roman" w:cs="Times New Roman"/>
          <w:sz w:val="24"/>
          <w:szCs w:val="24"/>
        </w:rPr>
        <w:t xml:space="preserve">= 0,05, считая распределение признаков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B71EF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 нормальным;</w:t>
      </w:r>
    </w:p>
    <w:p w:rsidR="00B71EF4" w:rsidRDefault="00B71EF4" w:rsidP="00B71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найти интервальную оценку для коэффициента корреляции </w:t>
      </w:r>
      <w:r w:rsidRPr="00B601B2">
        <w:rPr>
          <w:rFonts w:ascii="Times New Roman" w:eastAsia="Calibri" w:hAnsi="Times New Roman" w:cs="Times New Roman"/>
          <w:color w:val="000000"/>
          <w:spacing w:val="4"/>
          <w:position w:val="-14"/>
          <w:sz w:val="24"/>
          <w:szCs w:val="24"/>
        </w:rPr>
        <w:object w:dxaOrig="330" w:dyaOrig="345">
          <v:shape id="_x0000_i1384" type="#_x0000_t75" style="width:16.65pt;height:17.75pt" o:ole="" fillcolor="window">
            <v:imagedata r:id="rId725" o:title=""/>
          </v:shape>
          <o:OLEObject Type="Embed" ProgID="Equation.3" ShapeID="_x0000_i1384" DrawAspect="Content" ObjectID="_1749987814" r:id="rId726"/>
        </w:object>
      </w:r>
      <w:r>
        <w:rPr>
          <w:rFonts w:ascii="Times New Roman" w:hAnsi="Times New Roman" w:cs="Times New Roman"/>
          <w:sz w:val="24"/>
          <w:szCs w:val="24"/>
        </w:rPr>
        <w:t xml:space="preserve"> при доверительной 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роятности  </w:t>
      </w:r>
      <w:r>
        <w:rPr>
          <w:rFonts w:ascii="Times New Roman" w:hAnsi="Times New Roman" w:cs="Times New Roman"/>
          <w:sz w:val="24"/>
          <w:szCs w:val="24"/>
        </w:rPr>
        <w:sym w:font="Symbol" w:char="F061"/>
      </w:r>
      <w:r>
        <w:rPr>
          <w:rFonts w:ascii="Times New Roman" w:hAnsi="Times New Roman" w:cs="Times New Roman"/>
          <w:sz w:val="24"/>
          <w:szCs w:val="24"/>
        </w:rPr>
        <w:t xml:space="preserve"> = 0,95.                                                                        </w:t>
      </w: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646"/>
        <w:gridCol w:w="609"/>
        <w:gridCol w:w="525"/>
        <w:gridCol w:w="567"/>
        <w:gridCol w:w="567"/>
        <w:gridCol w:w="567"/>
        <w:gridCol w:w="567"/>
        <w:gridCol w:w="709"/>
        <w:gridCol w:w="567"/>
        <w:gridCol w:w="567"/>
      </w:tblGrid>
      <w:tr w:rsidR="00B71EF4" w:rsidTr="00B71EF4">
        <w:trPr>
          <w:trHeight w:hRule="exact" w:val="96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B71EF4" w:rsidRDefault="005464FF">
            <w:pPr>
              <w:keepNext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</w:rPr>
            </w:pPr>
            <w:r w:rsidRPr="005464FF">
              <w:rPr>
                <w:noProof/>
                <w:lang w:eastAsia="ru-RU"/>
              </w:rPr>
              <w:lastRenderedPageBreak/>
              <w:pict>
                <v:line id="Прямая соединительная линия 13" o:spid="_x0000_s1033" style="position:absolute;z-index:251665408;visibility:visible" from="2.15pt,.05pt" to="3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" o:allowincell="f" strokeweight="1pt">
                  <v:stroke startarrowwidth="narrow" startarrowlength="short" endarrowwidth="narrow" endarrowlength="short"/>
                </v:line>
              </w:pict>
            </w:r>
            <w:r w:rsidR="00B71EF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71E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B71EF4" w:rsidRDefault="00B71EF4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B71EF4" w:rsidRDefault="00B71EF4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B601B2">
              <w:rPr>
                <w:rFonts w:ascii="Times New Roman" w:eastAsia="Calibri" w:hAnsi="Times New Roman" w:cs="Times New Roman"/>
                <w:color w:val="000000"/>
                <w:spacing w:val="4"/>
                <w:position w:val="-14"/>
                <w:sz w:val="24"/>
                <w:szCs w:val="24"/>
              </w:rPr>
              <w:object w:dxaOrig="195" w:dyaOrig="180">
                <v:shape id="_x0000_i1385" type="#_x0000_t75" style="width:10.2pt;height:9.15pt" o:ole="">
                  <v:imagedata r:id="rId727" o:title=""/>
                </v:shape>
                <o:OLEObject Type="Embed" ProgID="Equation.3" ShapeID="_x0000_i1385" DrawAspect="Content" ObjectID="_1749987815" r:id="rId728"/>
              </w:objec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1EF4" w:rsidTr="00B71EF4">
        <w:trPr>
          <w:trHeight w:hRule="exact" w:val="354"/>
        </w:trPr>
        <w:tc>
          <w:tcPr>
            <w:tcW w:w="64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B601B2">
              <w:rPr>
                <w:rFonts w:ascii="Times New Roman" w:eastAsia="Calibri" w:hAnsi="Times New Roman" w:cs="Times New Roman"/>
                <w:color w:val="000000"/>
                <w:spacing w:val="4"/>
                <w:position w:val="-20"/>
                <w:sz w:val="24"/>
                <w:szCs w:val="24"/>
              </w:rPr>
              <w:object w:dxaOrig="225" w:dyaOrig="210">
                <v:shape id="_x0000_i1386" type="#_x0000_t75" style="width:11.8pt;height:10.2pt" o:ole="">
                  <v:imagedata r:id="rId729" o:title=""/>
                </v:shape>
                <o:OLEObject Type="Embed" ProgID="Equation.2" ShapeID="_x0000_i1386" DrawAspect="Content" ObjectID="_1749987816" r:id="rId730"/>
              </w:object>
            </w:r>
          </w:p>
        </w:tc>
        <w:tc>
          <w:tcPr>
            <w:tcW w:w="609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1EF4" w:rsidRDefault="00B71EF4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ED504C" w:rsidRPr="007F2AA0" w:rsidRDefault="00ED504C" w:rsidP="00B71EF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3A9" w:rsidRDefault="007A73A9" w:rsidP="007A73A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7A73A9" w:rsidRDefault="007A73A9" w:rsidP="007A73A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7A73A9" w:rsidRDefault="007A73A9" w:rsidP="007A73A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A73A9" w:rsidRDefault="007A73A9" w:rsidP="007A73A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7A73A9" w:rsidRDefault="007A73A9" w:rsidP="007A73A9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7A73A9" w:rsidRDefault="007A73A9" w:rsidP="007A73A9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7A73A9" w:rsidRDefault="007A73A9" w:rsidP="007A73A9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7A73A9" w:rsidRDefault="007A73A9" w:rsidP="007A73A9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7A73A9" w:rsidRDefault="007A73A9" w:rsidP="007A73A9">
      <w:pPr>
        <w:widowControl w:val="0"/>
        <w:numPr>
          <w:ilvl w:val="0"/>
          <w:numId w:val="18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Проверить правильность выполнения заданий с использованием функций и операторов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Mathcad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A73A9" w:rsidRDefault="007A73A9" w:rsidP="007A73A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7A73A9" w:rsidRDefault="007A73A9" w:rsidP="007A73A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 выполн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заданий с использованием функций и операторов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Mathcad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подтверждена в электро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форме или на бумажном носителе.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226944" w:rsidRDefault="00226944" w:rsidP="00226944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226944" w:rsidRDefault="00226944" w:rsidP="002269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Гладков, Л. Л. Теория вероятностей и математическая статистика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Л. Гладков, Г. А. Гладкова. — 2-е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2020. — 196 с.  — URL: https://e.lanbook.com/book/130156.</w:t>
      </w:r>
    </w:p>
    <w:p w:rsidR="00226944" w:rsidRDefault="00226944" w:rsidP="00226944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731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6944" w:rsidRDefault="00226944" w:rsidP="00226944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226944" w:rsidRDefault="00226944" w:rsidP="00226944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after="0" w:line="276" w:lineRule="exac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Карасев, В. В. Основы вычислений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В. Карасев. — 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зань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РГРТУ, 2017. — 68 с. — URL: https://e.lanbook.com/book/168052.</w:t>
      </w:r>
    </w:p>
    <w:p w:rsidR="00B143CE" w:rsidRPr="004442F9" w:rsidRDefault="00B143CE" w:rsidP="00DA33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43CE" w:rsidRPr="004442F9" w:rsidSect="00B6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820"/>
    <w:multiLevelType w:val="hybridMultilevel"/>
    <w:tmpl w:val="3A5E7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E5771"/>
    <w:multiLevelType w:val="hybridMultilevel"/>
    <w:tmpl w:val="3CBC89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B50EFC"/>
    <w:multiLevelType w:val="multilevel"/>
    <w:tmpl w:val="2BA83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">
    <w:nsid w:val="105E13BA"/>
    <w:multiLevelType w:val="hybridMultilevel"/>
    <w:tmpl w:val="EFA89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8441C"/>
    <w:multiLevelType w:val="multilevel"/>
    <w:tmpl w:val="55F2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74464"/>
    <w:multiLevelType w:val="singleLevel"/>
    <w:tmpl w:val="C41C0010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6">
    <w:nsid w:val="1CA80CC8"/>
    <w:multiLevelType w:val="hybridMultilevel"/>
    <w:tmpl w:val="293E8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290C63"/>
    <w:multiLevelType w:val="singleLevel"/>
    <w:tmpl w:val="DE58691C"/>
    <w:lvl w:ilvl="0">
      <w:numFmt w:val="bullet"/>
      <w:lvlText w:val="–"/>
      <w:lvlJc w:val="left"/>
      <w:pPr>
        <w:tabs>
          <w:tab w:val="num" w:pos="745"/>
        </w:tabs>
        <w:ind w:left="745" w:hanging="360"/>
      </w:pPr>
      <w:rPr>
        <w:rFonts w:hint="default"/>
      </w:rPr>
    </w:lvl>
  </w:abstractNum>
  <w:abstractNum w:abstractNumId="8">
    <w:nsid w:val="2DB77721"/>
    <w:multiLevelType w:val="hybridMultilevel"/>
    <w:tmpl w:val="1D9C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405569"/>
    <w:multiLevelType w:val="singleLevel"/>
    <w:tmpl w:val="A118B94C"/>
    <w:lvl w:ilvl="0">
      <w:start w:val="4"/>
      <w:numFmt w:val="decimal"/>
      <w:lvlText w:val="%1) "/>
      <w:legacy w:legacy="1" w:legacySpace="0" w:legacyIndent="283"/>
      <w:lvlJc w:val="left"/>
      <w:pPr>
        <w:ind w:left="62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0">
    <w:nsid w:val="3E08095C"/>
    <w:multiLevelType w:val="singleLevel"/>
    <w:tmpl w:val="9E78D782"/>
    <w:lvl w:ilvl="0">
      <w:start w:val="3"/>
      <w:numFmt w:val="decimal"/>
      <w:lvlText w:val="%1) "/>
      <w:legacy w:legacy="1" w:legacySpace="0" w:legacyIndent="283"/>
      <w:lvlJc w:val="left"/>
      <w:pPr>
        <w:ind w:left="62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1">
    <w:nsid w:val="44663F44"/>
    <w:multiLevelType w:val="hybridMultilevel"/>
    <w:tmpl w:val="8C983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A81BD7"/>
    <w:multiLevelType w:val="singleLevel"/>
    <w:tmpl w:val="995008E0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13">
    <w:nsid w:val="4CE774B2"/>
    <w:multiLevelType w:val="hybridMultilevel"/>
    <w:tmpl w:val="45D69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ED6A2F"/>
    <w:multiLevelType w:val="multilevel"/>
    <w:tmpl w:val="BAF85B4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1AF7BCF"/>
    <w:multiLevelType w:val="hybridMultilevel"/>
    <w:tmpl w:val="EA4E5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93E4D"/>
    <w:multiLevelType w:val="hybridMultilevel"/>
    <w:tmpl w:val="60204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8A6845"/>
    <w:multiLevelType w:val="singleLevel"/>
    <w:tmpl w:val="F16A3516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sz w:val="20"/>
      </w:rPr>
    </w:lvl>
  </w:abstractNum>
  <w:abstractNum w:abstractNumId="18">
    <w:nsid w:val="607D794B"/>
    <w:multiLevelType w:val="hybridMultilevel"/>
    <w:tmpl w:val="DB862B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320C33"/>
    <w:multiLevelType w:val="hybridMultilevel"/>
    <w:tmpl w:val="BE72D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BE676E"/>
    <w:multiLevelType w:val="hybridMultilevel"/>
    <w:tmpl w:val="05305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0302FC"/>
    <w:multiLevelType w:val="hybridMultilevel"/>
    <w:tmpl w:val="50FA0034"/>
    <w:lvl w:ilvl="0" w:tplc="42AEA252">
      <w:start w:val="1"/>
      <w:numFmt w:val="decimal"/>
      <w:lvlText w:val="%1."/>
      <w:lvlJc w:val="left"/>
      <w:pPr>
        <w:tabs>
          <w:tab w:val="num" w:pos="1418"/>
        </w:tabs>
        <w:ind w:left="0" w:firstLine="567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585380"/>
    <w:multiLevelType w:val="hybridMultilevel"/>
    <w:tmpl w:val="9ABEF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1"/>
  </w:num>
  <w:num w:numId="10">
    <w:abstractNumId w:val="1"/>
  </w:num>
  <w:num w:numId="11">
    <w:abstractNumId w:val="8"/>
  </w:num>
  <w:num w:numId="12">
    <w:abstractNumId w:val="13"/>
  </w:num>
  <w:num w:numId="13">
    <w:abstractNumId w:val="6"/>
  </w:num>
  <w:num w:numId="14">
    <w:abstractNumId w:val="3"/>
  </w:num>
  <w:num w:numId="15">
    <w:abstractNumId w:val="15"/>
  </w:num>
  <w:num w:numId="16">
    <w:abstractNumId w:val="0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"/>
  </w:num>
  <w:num w:numId="20">
    <w:abstractNumId w:val="7"/>
  </w:num>
  <w:num w:numId="21">
    <w:abstractNumId w:val="10"/>
  </w:num>
  <w:num w:numId="22">
    <w:abstractNumId w:val="5"/>
  </w:num>
  <w:num w:numId="23">
    <w:abstractNumId w:val="17"/>
  </w:num>
  <w:num w:numId="24">
    <w:abstractNumId w:val="9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5008FB"/>
    <w:rsid w:val="00041037"/>
    <w:rsid w:val="00055966"/>
    <w:rsid w:val="00085474"/>
    <w:rsid w:val="000A1A4A"/>
    <w:rsid w:val="000A41D9"/>
    <w:rsid w:val="000D2F83"/>
    <w:rsid w:val="001314AC"/>
    <w:rsid w:val="00181E69"/>
    <w:rsid w:val="001B6EEF"/>
    <w:rsid w:val="001F01A4"/>
    <w:rsid w:val="00206DEB"/>
    <w:rsid w:val="00221C88"/>
    <w:rsid w:val="00226944"/>
    <w:rsid w:val="00290297"/>
    <w:rsid w:val="002963BD"/>
    <w:rsid w:val="002B40BE"/>
    <w:rsid w:val="002B43E4"/>
    <w:rsid w:val="002F165B"/>
    <w:rsid w:val="003002D2"/>
    <w:rsid w:val="00313BF0"/>
    <w:rsid w:val="00337C0C"/>
    <w:rsid w:val="00365CCD"/>
    <w:rsid w:val="00370E3B"/>
    <w:rsid w:val="003A62C9"/>
    <w:rsid w:val="003D4545"/>
    <w:rsid w:val="003D49B0"/>
    <w:rsid w:val="003E1C57"/>
    <w:rsid w:val="003F5C55"/>
    <w:rsid w:val="004068B8"/>
    <w:rsid w:val="00410B97"/>
    <w:rsid w:val="004315BD"/>
    <w:rsid w:val="00436AB0"/>
    <w:rsid w:val="004442F9"/>
    <w:rsid w:val="00470F79"/>
    <w:rsid w:val="00475014"/>
    <w:rsid w:val="00484C0B"/>
    <w:rsid w:val="00487631"/>
    <w:rsid w:val="00493A90"/>
    <w:rsid w:val="004C4BBA"/>
    <w:rsid w:val="004E4E20"/>
    <w:rsid w:val="004F17F1"/>
    <w:rsid w:val="005008FB"/>
    <w:rsid w:val="0051277E"/>
    <w:rsid w:val="00521F3C"/>
    <w:rsid w:val="005464FF"/>
    <w:rsid w:val="00562629"/>
    <w:rsid w:val="0058677B"/>
    <w:rsid w:val="0059502A"/>
    <w:rsid w:val="005955FD"/>
    <w:rsid w:val="005B5D9D"/>
    <w:rsid w:val="005C2275"/>
    <w:rsid w:val="005D58B8"/>
    <w:rsid w:val="005D756B"/>
    <w:rsid w:val="005F5860"/>
    <w:rsid w:val="00605315"/>
    <w:rsid w:val="00610CFB"/>
    <w:rsid w:val="00615D05"/>
    <w:rsid w:val="00616660"/>
    <w:rsid w:val="0064706C"/>
    <w:rsid w:val="00667AF3"/>
    <w:rsid w:val="00680867"/>
    <w:rsid w:val="006D71D1"/>
    <w:rsid w:val="006E6CB9"/>
    <w:rsid w:val="007707ED"/>
    <w:rsid w:val="00782C0F"/>
    <w:rsid w:val="007877DA"/>
    <w:rsid w:val="007A0295"/>
    <w:rsid w:val="007A73A9"/>
    <w:rsid w:val="007B35AA"/>
    <w:rsid w:val="007C51F7"/>
    <w:rsid w:val="007F2A78"/>
    <w:rsid w:val="007F2AA0"/>
    <w:rsid w:val="00821955"/>
    <w:rsid w:val="008249D1"/>
    <w:rsid w:val="00832871"/>
    <w:rsid w:val="00837EFD"/>
    <w:rsid w:val="008434D9"/>
    <w:rsid w:val="00851E0F"/>
    <w:rsid w:val="00853169"/>
    <w:rsid w:val="00853AD0"/>
    <w:rsid w:val="0085655F"/>
    <w:rsid w:val="008752EB"/>
    <w:rsid w:val="008B432C"/>
    <w:rsid w:val="008F0755"/>
    <w:rsid w:val="00912158"/>
    <w:rsid w:val="00927226"/>
    <w:rsid w:val="00932BE2"/>
    <w:rsid w:val="00945D28"/>
    <w:rsid w:val="0095294E"/>
    <w:rsid w:val="009B6007"/>
    <w:rsid w:val="009C113B"/>
    <w:rsid w:val="009F102D"/>
    <w:rsid w:val="00A01294"/>
    <w:rsid w:val="00A63579"/>
    <w:rsid w:val="00A81883"/>
    <w:rsid w:val="00A93EE0"/>
    <w:rsid w:val="00A94935"/>
    <w:rsid w:val="00A94A83"/>
    <w:rsid w:val="00AF54A3"/>
    <w:rsid w:val="00B143CE"/>
    <w:rsid w:val="00B601B2"/>
    <w:rsid w:val="00B609FD"/>
    <w:rsid w:val="00B71EF4"/>
    <w:rsid w:val="00B73446"/>
    <w:rsid w:val="00B9220F"/>
    <w:rsid w:val="00BE5814"/>
    <w:rsid w:val="00C16FB1"/>
    <w:rsid w:val="00C30ABE"/>
    <w:rsid w:val="00C30FF4"/>
    <w:rsid w:val="00C37039"/>
    <w:rsid w:val="00C4201C"/>
    <w:rsid w:val="00CA1B90"/>
    <w:rsid w:val="00CC2E8E"/>
    <w:rsid w:val="00CD4DAB"/>
    <w:rsid w:val="00CD4FFA"/>
    <w:rsid w:val="00CE78D8"/>
    <w:rsid w:val="00D16C93"/>
    <w:rsid w:val="00D262A4"/>
    <w:rsid w:val="00D7068C"/>
    <w:rsid w:val="00D74436"/>
    <w:rsid w:val="00D87730"/>
    <w:rsid w:val="00D94B19"/>
    <w:rsid w:val="00D97D06"/>
    <w:rsid w:val="00D97FFB"/>
    <w:rsid w:val="00DA334F"/>
    <w:rsid w:val="00DB627E"/>
    <w:rsid w:val="00DC6E0D"/>
    <w:rsid w:val="00DD10F6"/>
    <w:rsid w:val="00DD16D1"/>
    <w:rsid w:val="00DE7915"/>
    <w:rsid w:val="00E26EE2"/>
    <w:rsid w:val="00E40CA5"/>
    <w:rsid w:val="00E658C5"/>
    <w:rsid w:val="00E81447"/>
    <w:rsid w:val="00E974D0"/>
    <w:rsid w:val="00EA1373"/>
    <w:rsid w:val="00EB39BD"/>
    <w:rsid w:val="00ED504C"/>
    <w:rsid w:val="00F06304"/>
    <w:rsid w:val="00F07D05"/>
    <w:rsid w:val="00F85EB5"/>
    <w:rsid w:val="00FC4E24"/>
    <w:rsid w:val="00FD44AF"/>
    <w:rsid w:val="00FF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44"/>
  </w:style>
  <w:style w:type="paragraph" w:styleId="1">
    <w:name w:val="heading 1"/>
    <w:basedOn w:val="a"/>
    <w:next w:val="a"/>
    <w:link w:val="10"/>
    <w:uiPriority w:val="9"/>
    <w:qFormat/>
    <w:rsid w:val="00DD10F6"/>
    <w:pPr>
      <w:keepNext/>
      <w:spacing w:before="240" w:after="60" w:line="240" w:lineRule="auto"/>
      <w:ind w:firstLine="284"/>
      <w:jc w:val="both"/>
      <w:outlineLvl w:val="0"/>
    </w:pPr>
    <w:rPr>
      <w:rFonts w:ascii="Cambria" w:eastAsia="Times New Roman" w:hAnsi="Cambria" w:cs="Times New Roman"/>
      <w:b/>
      <w:bCs/>
      <w:color w:val="000000"/>
      <w:spacing w:val="4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A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4BB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D10F6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4B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unhideWhenUsed/>
    <w:rsid w:val="007707ED"/>
    <w:rPr>
      <w:color w:val="0000FF"/>
      <w:u w:val="single"/>
    </w:rPr>
  </w:style>
  <w:style w:type="character" w:customStyle="1" w:styleId="21">
    <w:name w:val="Основной текст (2)_"/>
    <w:link w:val="22"/>
    <w:locked/>
    <w:rsid w:val="007707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07ED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E81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447"/>
    <w:rPr>
      <w:rFonts w:ascii="Tahoma" w:hAnsi="Tahoma" w:cs="Tahoma"/>
      <w:sz w:val="16"/>
      <w:szCs w:val="16"/>
    </w:rPr>
  </w:style>
  <w:style w:type="character" w:styleId="HTML">
    <w:name w:val="HTML Variable"/>
    <w:basedOn w:val="a0"/>
    <w:uiPriority w:val="99"/>
    <w:semiHidden/>
    <w:unhideWhenUsed/>
    <w:rsid w:val="00A01294"/>
    <w:rPr>
      <w:i/>
      <w:iCs/>
    </w:rPr>
  </w:style>
  <w:style w:type="paragraph" w:styleId="a7">
    <w:name w:val="List Paragraph"/>
    <w:basedOn w:val="a"/>
    <w:uiPriority w:val="34"/>
    <w:qFormat/>
    <w:rsid w:val="004442F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667A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667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10F6"/>
    <w:rPr>
      <w:rFonts w:ascii="Cambria" w:eastAsia="Times New Roman" w:hAnsi="Cambria" w:cs="Times New Roman"/>
      <w:b/>
      <w:bCs/>
      <w:color w:val="000000"/>
      <w:spacing w:val="4"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DD10F6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9">
    <w:name w:val="footnote text"/>
    <w:basedOn w:val="a"/>
    <w:link w:val="aa"/>
    <w:uiPriority w:val="99"/>
    <w:rsid w:val="00DD10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DD10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DD10F6"/>
    <w:rPr>
      <w:vertAlign w:val="superscript"/>
    </w:rPr>
  </w:style>
  <w:style w:type="paragraph" w:styleId="ac">
    <w:name w:val="Body Text Indent"/>
    <w:basedOn w:val="a"/>
    <w:link w:val="ad"/>
    <w:rsid w:val="00DD10F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D10F6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DD10F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D10F6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DD10F6"/>
    <w:pPr>
      <w:spacing w:after="120" w:line="240" w:lineRule="auto"/>
      <w:ind w:left="283" w:firstLine="284"/>
      <w:jc w:val="both"/>
    </w:pPr>
    <w:rPr>
      <w:rFonts w:ascii="Times New Roman" w:eastAsia="Calibri" w:hAnsi="Times New Roman" w:cs="Times New Roman"/>
      <w:color w:val="000000"/>
      <w:spacing w:val="4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D10F6"/>
    <w:rPr>
      <w:rFonts w:ascii="Times New Roman" w:eastAsia="Calibri" w:hAnsi="Times New Roman" w:cs="Times New Roman"/>
      <w:color w:val="000000"/>
      <w:spacing w:val="4"/>
      <w:sz w:val="16"/>
      <w:szCs w:val="16"/>
    </w:rPr>
  </w:style>
  <w:style w:type="paragraph" w:styleId="ae">
    <w:name w:val="footer"/>
    <w:basedOn w:val="a"/>
    <w:link w:val="af"/>
    <w:uiPriority w:val="99"/>
    <w:rsid w:val="00DD10F6"/>
    <w:pPr>
      <w:tabs>
        <w:tab w:val="center" w:pos="4153"/>
        <w:tab w:val="right" w:pos="8306"/>
      </w:tabs>
      <w:spacing w:after="0" w:line="240" w:lineRule="auto"/>
      <w:ind w:firstLine="3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D10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DD10F6"/>
    <w:pPr>
      <w:spacing w:after="0" w:line="240" w:lineRule="auto"/>
      <w:ind w:firstLine="34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1">
    <w:name w:val="Название Знак"/>
    <w:basedOn w:val="a0"/>
    <w:link w:val="af0"/>
    <w:rsid w:val="00DD10F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DD10F6"/>
    <w:pPr>
      <w:tabs>
        <w:tab w:val="center" w:pos="4677"/>
        <w:tab w:val="right" w:pos="9355"/>
      </w:tabs>
      <w:spacing w:line="240" w:lineRule="auto"/>
      <w:ind w:firstLine="284"/>
      <w:jc w:val="both"/>
    </w:pPr>
    <w:rPr>
      <w:rFonts w:ascii="Times New Roman" w:eastAsia="Calibri" w:hAnsi="Times New Roman" w:cs="Times New Roman"/>
      <w:color w:val="000000"/>
      <w:spacing w:val="4"/>
      <w:sz w:val="28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DD10F6"/>
    <w:rPr>
      <w:rFonts w:ascii="Times New Roman" w:eastAsia="Calibri" w:hAnsi="Times New Roman" w:cs="Times New Roman"/>
      <w:color w:val="000000"/>
      <w:spacing w:val="4"/>
      <w:sz w:val="28"/>
      <w:szCs w:val="24"/>
    </w:rPr>
  </w:style>
  <w:style w:type="paragraph" w:styleId="af4">
    <w:name w:val="caption"/>
    <w:basedOn w:val="a"/>
    <w:next w:val="a"/>
    <w:uiPriority w:val="35"/>
    <w:qFormat/>
    <w:rsid w:val="00DD10F6"/>
    <w:pPr>
      <w:spacing w:line="240" w:lineRule="auto"/>
      <w:ind w:firstLine="284"/>
      <w:jc w:val="both"/>
    </w:pPr>
    <w:rPr>
      <w:rFonts w:ascii="Times New Roman" w:eastAsia="Calibri" w:hAnsi="Times New Roman" w:cs="Times New Roman"/>
      <w:b/>
      <w:bCs/>
      <w:color w:val="000000"/>
      <w:spacing w:val="4"/>
      <w:sz w:val="20"/>
      <w:szCs w:val="20"/>
    </w:rPr>
  </w:style>
  <w:style w:type="table" w:customStyle="1" w:styleId="11">
    <w:name w:val="Светлая заливка1"/>
    <w:basedOn w:val="a1"/>
    <w:uiPriority w:val="60"/>
    <w:rsid w:val="00DD10F6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image" Target="media/image146.wmf"/><Relationship Id="rId671" Type="http://schemas.openxmlformats.org/officeDocument/2006/relationships/image" Target="media/image331.wmf"/><Relationship Id="rId727" Type="http://schemas.openxmlformats.org/officeDocument/2006/relationships/image" Target="media/image359.wmf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7.bin"/><Relationship Id="rId324" Type="http://schemas.openxmlformats.org/officeDocument/2006/relationships/oleObject" Target="embeddings/oleObject161.bin"/><Relationship Id="rId366" Type="http://schemas.openxmlformats.org/officeDocument/2006/relationships/oleObject" Target="embeddings/oleObject182.bin"/><Relationship Id="rId531" Type="http://schemas.openxmlformats.org/officeDocument/2006/relationships/oleObject" Target="embeddings/oleObject264.bin"/><Relationship Id="rId573" Type="http://schemas.openxmlformats.org/officeDocument/2006/relationships/oleObject" Target="embeddings/oleObject285.bin"/><Relationship Id="rId629" Type="http://schemas.openxmlformats.org/officeDocument/2006/relationships/oleObject" Target="embeddings/oleObject313.bin"/><Relationship Id="rId170" Type="http://schemas.openxmlformats.org/officeDocument/2006/relationships/image" Target="media/image83.wmf"/><Relationship Id="rId226" Type="http://schemas.openxmlformats.org/officeDocument/2006/relationships/oleObject" Target="embeddings/oleObject111.bin"/><Relationship Id="rId433" Type="http://schemas.openxmlformats.org/officeDocument/2006/relationships/oleObject" Target="embeddings/oleObject215.bin"/><Relationship Id="rId268" Type="http://schemas.openxmlformats.org/officeDocument/2006/relationships/oleObject" Target="embeddings/oleObject132.bin"/><Relationship Id="rId475" Type="http://schemas.openxmlformats.org/officeDocument/2006/relationships/oleObject" Target="embeddings/oleObject236.bin"/><Relationship Id="rId640" Type="http://schemas.openxmlformats.org/officeDocument/2006/relationships/oleObject" Target="embeddings/oleObject319.bin"/><Relationship Id="rId682" Type="http://schemas.openxmlformats.org/officeDocument/2006/relationships/image" Target="media/image339.png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335" Type="http://schemas.openxmlformats.org/officeDocument/2006/relationships/image" Target="media/image164.wmf"/><Relationship Id="rId377" Type="http://schemas.openxmlformats.org/officeDocument/2006/relationships/image" Target="media/image185.wmf"/><Relationship Id="rId500" Type="http://schemas.openxmlformats.org/officeDocument/2006/relationships/image" Target="media/image246.wmf"/><Relationship Id="rId542" Type="http://schemas.openxmlformats.org/officeDocument/2006/relationships/image" Target="media/image267.wmf"/><Relationship Id="rId584" Type="http://schemas.openxmlformats.org/officeDocument/2006/relationships/image" Target="media/image288.wmf"/><Relationship Id="rId5" Type="http://schemas.openxmlformats.org/officeDocument/2006/relationships/webSettings" Target="webSettings.xml"/><Relationship Id="rId181" Type="http://schemas.openxmlformats.org/officeDocument/2006/relationships/image" Target="media/image89.wmf"/><Relationship Id="rId237" Type="http://schemas.openxmlformats.org/officeDocument/2006/relationships/image" Target="media/image116.wmf"/><Relationship Id="rId402" Type="http://schemas.openxmlformats.org/officeDocument/2006/relationships/image" Target="media/image197.wmf"/><Relationship Id="rId279" Type="http://schemas.openxmlformats.org/officeDocument/2006/relationships/image" Target="media/image137.wmf"/><Relationship Id="rId444" Type="http://schemas.openxmlformats.org/officeDocument/2006/relationships/image" Target="media/image218.wmf"/><Relationship Id="rId486" Type="http://schemas.openxmlformats.org/officeDocument/2006/relationships/image" Target="media/image239.wmf"/><Relationship Id="rId651" Type="http://schemas.openxmlformats.org/officeDocument/2006/relationships/image" Target="media/image321.wmf"/><Relationship Id="rId693" Type="http://schemas.openxmlformats.org/officeDocument/2006/relationships/image" Target="media/image345.wmf"/><Relationship Id="rId707" Type="http://schemas.openxmlformats.org/officeDocument/2006/relationships/oleObject" Target="embeddings/oleObject349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1.bin"/><Relationship Id="rId346" Type="http://schemas.openxmlformats.org/officeDocument/2006/relationships/oleObject" Target="embeddings/oleObject172.bin"/><Relationship Id="rId388" Type="http://schemas.openxmlformats.org/officeDocument/2006/relationships/image" Target="media/image190.wmf"/><Relationship Id="rId511" Type="http://schemas.openxmlformats.org/officeDocument/2006/relationships/oleObject" Target="embeddings/oleObject254.bin"/><Relationship Id="rId553" Type="http://schemas.openxmlformats.org/officeDocument/2006/relationships/oleObject" Target="embeddings/oleObject275.bin"/><Relationship Id="rId609" Type="http://schemas.openxmlformats.org/officeDocument/2006/relationships/oleObject" Target="embeddings/oleObject303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413" Type="http://schemas.openxmlformats.org/officeDocument/2006/relationships/oleObject" Target="embeddings/oleObject205.bin"/><Relationship Id="rId595" Type="http://schemas.openxmlformats.org/officeDocument/2006/relationships/oleObject" Target="embeddings/oleObject296.bin"/><Relationship Id="rId248" Type="http://schemas.openxmlformats.org/officeDocument/2006/relationships/oleObject" Target="embeddings/oleObject122.bin"/><Relationship Id="rId455" Type="http://schemas.openxmlformats.org/officeDocument/2006/relationships/oleObject" Target="embeddings/oleObject226.bin"/><Relationship Id="rId497" Type="http://schemas.openxmlformats.org/officeDocument/2006/relationships/oleObject" Target="embeddings/oleObject247.bin"/><Relationship Id="rId620" Type="http://schemas.openxmlformats.org/officeDocument/2006/relationships/image" Target="media/image306.wmf"/><Relationship Id="rId662" Type="http://schemas.openxmlformats.org/officeDocument/2006/relationships/oleObject" Target="embeddings/oleObject330.bin"/><Relationship Id="rId718" Type="http://schemas.openxmlformats.org/officeDocument/2006/relationships/image" Target="media/image356.wmf"/><Relationship Id="rId12" Type="http://schemas.openxmlformats.org/officeDocument/2006/relationships/image" Target="media/image4.png"/><Relationship Id="rId108" Type="http://schemas.openxmlformats.org/officeDocument/2006/relationships/image" Target="media/image52.wmf"/><Relationship Id="rId315" Type="http://schemas.openxmlformats.org/officeDocument/2006/relationships/image" Target="media/image154.wmf"/><Relationship Id="rId357" Type="http://schemas.openxmlformats.org/officeDocument/2006/relationships/image" Target="media/image175.wmf"/><Relationship Id="rId522" Type="http://schemas.openxmlformats.org/officeDocument/2006/relationships/image" Target="media/image257.wmf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78.bin"/><Relationship Id="rId217" Type="http://schemas.openxmlformats.org/officeDocument/2006/relationships/oleObject" Target="embeddings/oleObject106.bin"/><Relationship Id="rId399" Type="http://schemas.openxmlformats.org/officeDocument/2006/relationships/oleObject" Target="embeddings/oleObject198.bin"/><Relationship Id="rId564" Type="http://schemas.openxmlformats.org/officeDocument/2006/relationships/image" Target="media/image278.wmf"/><Relationship Id="rId259" Type="http://schemas.openxmlformats.org/officeDocument/2006/relationships/image" Target="media/image127.wmf"/><Relationship Id="rId424" Type="http://schemas.openxmlformats.org/officeDocument/2006/relationships/image" Target="media/image208.wmf"/><Relationship Id="rId466" Type="http://schemas.openxmlformats.org/officeDocument/2006/relationships/image" Target="media/image229.wmf"/><Relationship Id="rId631" Type="http://schemas.openxmlformats.org/officeDocument/2006/relationships/image" Target="media/image311.wmf"/><Relationship Id="rId673" Type="http://schemas.openxmlformats.org/officeDocument/2006/relationships/image" Target="media/image332.wmf"/><Relationship Id="rId729" Type="http://schemas.openxmlformats.org/officeDocument/2006/relationships/image" Target="media/image360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3.bin"/><Relationship Id="rId326" Type="http://schemas.openxmlformats.org/officeDocument/2006/relationships/oleObject" Target="embeddings/oleObject162.bin"/><Relationship Id="rId533" Type="http://schemas.openxmlformats.org/officeDocument/2006/relationships/oleObject" Target="embeddings/oleObject265.bin"/><Relationship Id="rId65" Type="http://schemas.openxmlformats.org/officeDocument/2006/relationships/oleObject" Target="embeddings/oleObject30.bin"/><Relationship Id="rId130" Type="http://schemas.openxmlformats.org/officeDocument/2006/relationships/image" Target="media/image63.wmf"/><Relationship Id="rId368" Type="http://schemas.openxmlformats.org/officeDocument/2006/relationships/oleObject" Target="embeddings/oleObject183.bin"/><Relationship Id="rId575" Type="http://schemas.openxmlformats.org/officeDocument/2006/relationships/oleObject" Target="embeddings/oleObject286.bin"/><Relationship Id="rId172" Type="http://schemas.openxmlformats.org/officeDocument/2006/relationships/image" Target="media/image84.png"/><Relationship Id="rId228" Type="http://schemas.openxmlformats.org/officeDocument/2006/relationships/oleObject" Target="embeddings/oleObject112.bin"/><Relationship Id="rId435" Type="http://schemas.openxmlformats.org/officeDocument/2006/relationships/oleObject" Target="embeddings/oleObject216.bin"/><Relationship Id="rId477" Type="http://schemas.openxmlformats.org/officeDocument/2006/relationships/oleObject" Target="embeddings/oleObject237.bin"/><Relationship Id="rId600" Type="http://schemas.openxmlformats.org/officeDocument/2006/relationships/image" Target="media/image296.wmf"/><Relationship Id="rId642" Type="http://schemas.openxmlformats.org/officeDocument/2006/relationships/oleObject" Target="embeddings/oleObject320.bin"/><Relationship Id="rId684" Type="http://schemas.openxmlformats.org/officeDocument/2006/relationships/image" Target="media/image341.wmf"/><Relationship Id="rId281" Type="http://schemas.openxmlformats.org/officeDocument/2006/relationships/image" Target="media/image138.wmf"/><Relationship Id="rId337" Type="http://schemas.openxmlformats.org/officeDocument/2006/relationships/image" Target="media/image165.wmf"/><Relationship Id="rId502" Type="http://schemas.openxmlformats.org/officeDocument/2006/relationships/image" Target="media/image247.wmf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oleObject" Target="embeddings/oleObject68.bin"/><Relationship Id="rId379" Type="http://schemas.openxmlformats.org/officeDocument/2006/relationships/image" Target="media/image186.wmf"/><Relationship Id="rId544" Type="http://schemas.openxmlformats.org/officeDocument/2006/relationships/image" Target="media/image268.wmf"/><Relationship Id="rId586" Type="http://schemas.openxmlformats.org/officeDocument/2006/relationships/image" Target="media/image289.wmf"/><Relationship Id="rId7" Type="http://schemas.openxmlformats.org/officeDocument/2006/relationships/oleObject" Target="embeddings/oleObject1.bin"/><Relationship Id="rId183" Type="http://schemas.openxmlformats.org/officeDocument/2006/relationships/image" Target="media/image90.wmf"/><Relationship Id="rId239" Type="http://schemas.openxmlformats.org/officeDocument/2006/relationships/image" Target="media/image117.wmf"/><Relationship Id="rId390" Type="http://schemas.openxmlformats.org/officeDocument/2006/relationships/image" Target="media/image191.wmf"/><Relationship Id="rId404" Type="http://schemas.openxmlformats.org/officeDocument/2006/relationships/image" Target="media/image198.wmf"/><Relationship Id="rId446" Type="http://schemas.openxmlformats.org/officeDocument/2006/relationships/image" Target="media/image219.wmf"/><Relationship Id="rId611" Type="http://schemas.openxmlformats.org/officeDocument/2006/relationships/oleObject" Target="embeddings/oleObject304.bin"/><Relationship Id="rId653" Type="http://schemas.openxmlformats.org/officeDocument/2006/relationships/image" Target="media/image322.wmf"/><Relationship Id="rId250" Type="http://schemas.openxmlformats.org/officeDocument/2006/relationships/oleObject" Target="embeddings/oleObject123.bin"/><Relationship Id="rId292" Type="http://schemas.openxmlformats.org/officeDocument/2006/relationships/image" Target="media/image143.wmf"/><Relationship Id="rId306" Type="http://schemas.openxmlformats.org/officeDocument/2006/relationships/oleObject" Target="embeddings/oleObject152.bin"/><Relationship Id="rId488" Type="http://schemas.openxmlformats.org/officeDocument/2006/relationships/image" Target="media/image240.wmf"/><Relationship Id="rId695" Type="http://schemas.openxmlformats.org/officeDocument/2006/relationships/image" Target="media/image346.wmf"/><Relationship Id="rId709" Type="http://schemas.openxmlformats.org/officeDocument/2006/relationships/oleObject" Target="embeddings/oleObject350.bin"/><Relationship Id="rId45" Type="http://schemas.openxmlformats.org/officeDocument/2006/relationships/oleObject" Target="embeddings/oleObject2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348" Type="http://schemas.openxmlformats.org/officeDocument/2006/relationships/oleObject" Target="embeddings/oleObject173.bin"/><Relationship Id="rId513" Type="http://schemas.openxmlformats.org/officeDocument/2006/relationships/oleObject" Target="embeddings/oleObject255.bin"/><Relationship Id="rId555" Type="http://schemas.openxmlformats.org/officeDocument/2006/relationships/oleObject" Target="embeddings/oleObject276.bin"/><Relationship Id="rId597" Type="http://schemas.openxmlformats.org/officeDocument/2006/relationships/oleObject" Target="embeddings/oleObject297.bin"/><Relationship Id="rId720" Type="http://schemas.openxmlformats.org/officeDocument/2006/relationships/oleObject" Target="embeddings/oleObject357.bin"/><Relationship Id="rId152" Type="http://schemas.openxmlformats.org/officeDocument/2006/relationships/image" Target="media/image74.wmf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415" Type="http://schemas.openxmlformats.org/officeDocument/2006/relationships/oleObject" Target="embeddings/oleObject206.bin"/><Relationship Id="rId457" Type="http://schemas.openxmlformats.org/officeDocument/2006/relationships/oleObject" Target="embeddings/oleObject227.bin"/><Relationship Id="rId622" Type="http://schemas.openxmlformats.org/officeDocument/2006/relationships/image" Target="media/image307.wmf"/><Relationship Id="rId261" Type="http://schemas.openxmlformats.org/officeDocument/2006/relationships/image" Target="media/image128.wmf"/><Relationship Id="rId499" Type="http://schemas.openxmlformats.org/officeDocument/2006/relationships/oleObject" Target="embeddings/oleObject248.bin"/><Relationship Id="rId664" Type="http://schemas.openxmlformats.org/officeDocument/2006/relationships/oleObject" Target="embeddings/oleObject331.bin"/><Relationship Id="rId14" Type="http://schemas.openxmlformats.org/officeDocument/2006/relationships/image" Target="media/image5.wmf"/><Relationship Id="rId56" Type="http://schemas.openxmlformats.org/officeDocument/2006/relationships/image" Target="media/image26.wmf"/><Relationship Id="rId317" Type="http://schemas.openxmlformats.org/officeDocument/2006/relationships/image" Target="media/image155.wmf"/><Relationship Id="rId359" Type="http://schemas.openxmlformats.org/officeDocument/2006/relationships/image" Target="media/image176.wmf"/><Relationship Id="rId524" Type="http://schemas.openxmlformats.org/officeDocument/2006/relationships/image" Target="media/image258.wmf"/><Relationship Id="rId566" Type="http://schemas.openxmlformats.org/officeDocument/2006/relationships/image" Target="media/image279.wmf"/><Relationship Id="rId731" Type="http://schemas.openxmlformats.org/officeDocument/2006/relationships/hyperlink" Target="https://biblio-online.ru/viewer/A00FFC51-E665-4E7D-A582-7B949F6D7DA5" TargetMode="External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63" Type="http://schemas.openxmlformats.org/officeDocument/2006/relationships/oleObject" Target="embeddings/oleObject79.bin"/><Relationship Id="rId219" Type="http://schemas.openxmlformats.org/officeDocument/2006/relationships/image" Target="media/image107.wmf"/><Relationship Id="rId370" Type="http://schemas.openxmlformats.org/officeDocument/2006/relationships/oleObject" Target="embeddings/oleObject184.bin"/><Relationship Id="rId426" Type="http://schemas.openxmlformats.org/officeDocument/2006/relationships/image" Target="media/image209.wmf"/><Relationship Id="rId633" Type="http://schemas.openxmlformats.org/officeDocument/2006/relationships/image" Target="media/image312.wmf"/><Relationship Id="rId230" Type="http://schemas.openxmlformats.org/officeDocument/2006/relationships/oleObject" Target="embeddings/oleObject113.bin"/><Relationship Id="rId468" Type="http://schemas.openxmlformats.org/officeDocument/2006/relationships/image" Target="media/image230.wmf"/><Relationship Id="rId675" Type="http://schemas.openxmlformats.org/officeDocument/2006/relationships/image" Target="media/image333.wmf"/><Relationship Id="rId25" Type="http://schemas.openxmlformats.org/officeDocument/2006/relationships/oleObject" Target="embeddings/oleObject10.bin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4.bin"/><Relationship Id="rId328" Type="http://schemas.openxmlformats.org/officeDocument/2006/relationships/oleObject" Target="embeddings/oleObject163.bin"/><Relationship Id="rId535" Type="http://schemas.openxmlformats.org/officeDocument/2006/relationships/oleObject" Target="embeddings/oleObject266.bin"/><Relationship Id="rId577" Type="http://schemas.openxmlformats.org/officeDocument/2006/relationships/oleObject" Target="embeddings/oleObject287.bin"/><Relationship Id="rId700" Type="http://schemas.openxmlformats.org/officeDocument/2006/relationships/oleObject" Target="embeddings/oleObject345.bin"/><Relationship Id="rId132" Type="http://schemas.openxmlformats.org/officeDocument/2006/relationships/image" Target="media/image64.wmf"/><Relationship Id="rId174" Type="http://schemas.openxmlformats.org/officeDocument/2006/relationships/oleObject" Target="embeddings/oleObject84.bin"/><Relationship Id="rId381" Type="http://schemas.openxmlformats.org/officeDocument/2006/relationships/hyperlink" Target="http://e.lanbook.com/book/4864" TargetMode="External"/><Relationship Id="rId602" Type="http://schemas.openxmlformats.org/officeDocument/2006/relationships/image" Target="media/image297.wmf"/><Relationship Id="rId241" Type="http://schemas.openxmlformats.org/officeDocument/2006/relationships/image" Target="media/image118.wmf"/><Relationship Id="rId437" Type="http://schemas.openxmlformats.org/officeDocument/2006/relationships/oleObject" Target="embeddings/oleObject217.bin"/><Relationship Id="rId479" Type="http://schemas.openxmlformats.org/officeDocument/2006/relationships/oleObject" Target="embeddings/oleObject238.bin"/><Relationship Id="rId644" Type="http://schemas.openxmlformats.org/officeDocument/2006/relationships/oleObject" Target="embeddings/oleObject321.bin"/><Relationship Id="rId686" Type="http://schemas.openxmlformats.org/officeDocument/2006/relationships/hyperlink" Target="https://biblio-online.ru/viewer/A00FFC51-E665-4E7D-A582-7B949F6D7DA5" TargetMode="External"/><Relationship Id="rId36" Type="http://schemas.openxmlformats.org/officeDocument/2006/relationships/image" Target="media/image16.wmf"/><Relationship Id="rId283" Type="http://schemas.openxmlformats.org/officeDocument/2006/relationships/image" Target="media/image139.wmf"/><Relationship Id="rId339" Type="http://schemas.openxmlformats.org/officeDocument/2006/relationships/image" Target="media/image166.wmf"/><Relationship Id="rId490" Type="http://schemas.openxmlformats.org/officeDocument/2006/relationships/image" Target="media/image241.wmf"/><Relationship Id="rId504" Type="http://schemas.openxmlformats.org/officeDocument/2006/relationships/image" Target="media/image248.wmf"/><Relationship Id="rId546" Type="http://schemas.openxmlformats.org/officeDocument/2006/relationships/image" Target="media/image269.wmf"/><Relationship Id="rId711" Type="http://schemas.openxmlformats.org/officeDocument/2006/relationships/oleObject" Target="embeddings/oleObject351.bin"/><Relationship Id="rId78" Type="http://schemas.openxmlformats.org/officeDocument/2006/relationships/image" Target="media/image37.wmf"/><Relationship Id="rId101" Type="http://schemas.openxmlformats.org/officeDocument/2006/relationships/oleObject" Target="embeddings/oleObject48.bin"/><Relationship Id="rId143" Type="http://schemas.openxmlformats.org/officeDocument/2006/relationships/oleObject" Target="embeddings/oleObject69.bin"/><Relationship Id="rId185" Type="http://schemas.openxmlformats.org/officeDocument/2006/relationships/image" Target="media/image91.wmf"/><Relationship Id="rId350" Type="http://schemas.openxmlformats.org/officeDocument/2006/relationships/oleObject" Target="embeddings/oleObject174.bin"/><Relationship Id="rId406" Type="http://schemas.openxmlformats.org/officeDocument/2006/relationships/image" Target="media/image199.wmf"/><Relationship Id="rId588" Type="http://schemas.openxmlformats.org/officeDocument/2006/relationships/image" Target="media/image290.wmf"/><Relationship Id="rId9" Type="http://schemas.openxmlformats.org/officeDocument/2006/relationships/oleObject" Target="embeddings/oleObject2.bin"/><Relationship Id="rId210" Type="http://schemas.openxmlformats.org/officeDocument/2006/relationships/image" Target="media/image103.wmf"/><Relationship Id="rId392" Type="http://schemas.openxmlformats.org/officeDocument/2006/relationships/image" Target="media/image192.wmf"/><Relationship Id="rId448" Type="http://schemas.openxmlformats.org/officeDocument/2006/relationships/image" Target="media/image220.wmf"/><Relationship Id="rId613" Type="http://schemas.openxmlformats.org/officeDocument/2006/relationships/oleObject" Target="embeddings/oleObject305.bin"/><Relationship Id="rId655" Type="http://schemas.openxmlformats.org/officeDocument/2006/relationships/image" Target="media/image323.wmf"/><Relationship Id="rId697" Type="http://schemas.openxmlformats.org/officeDocument/2006/relationships/image" Target="media/image347.wmf"/><Relationship Id="rId252" Type="http://schemas.openxmlformats.org/officeDocument/2006/relationships/oleObject" Target="embeddings/oleObject124.bin"/><Relationship Id="rId294" Type="http://schemas.openxmlformats.org/officeDocument/2006/relationships/image" Target="media/image144.wmf"/><Relationship Id="rId308" Type="http://schemas.openxmlformats.org/officeDocument/2006/relationships/oleObject" Target="embeddings/oleObject153.bin"/><Relationship Id="rId515" Type="http://schemas.openxmlformats.org/officeDocument/2006/relationships/oleObject" Target="embeddings/oleObject256.bin"/><Relationship Id="rId722" Type="http://schemas.openxmlformats.org/officeDocument/2006/relationships/oleObject" Target="embeddings/oleObject359.bin"/><Relationship Id="rId47" Type="http://schemas.openxmlformats.org/officeDocument/2006/relationships/oleObject" Target="embeddings/oleObject2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54" Type="http://schemas.openxmlformats.org/officeDocument/2006/relationships/image" Target="media/image75.wmf"/><Relationship Id="rId361" Type="http://schemas.openxmlformats.org/officeDocument/2006/relationships/image" Target="media/image177.wmf"/><Relationship Id="rId557" Type="http://schemas.openxmlformats.org/officeDocument/2006/relationships/oleObject" Target="embeddings/oleObject277.bin"/><Relationship Id="rId599" Type="http://schemas.openxmlformats.org/officeDocument/2006/relationships/oleObject" Target="embeddings/oleObject298.bin"/><Relationship Id="rId196" Type="http://schemas.openxmlformats.org/officeDocument/2006/relationships/image" Target="media/image96.wmf"/><Relationship Id="rId417" Type="http://schemas.openxmlformats.org/officeDocument/2006/relationships/oleObject" Target="embeddings/oleObject207.bin"/><Relationship Id="rId459" Type="http://schemas.openxmlformats.org/officeDocument/2006/relationships/oleObject" Target="embeddings/oleObject228.bin"/><Relationship Id="rId624" Type="http://schemas.openxmlformats.org/officeDocument/2006/relationships/image" Target="media/image308.wmf"/><Relationship Id="rId666" Type="http://schemas.openxmlformats.org/officeDocument/2006/relationships/oleObject" Target="embeddings/oleObject332.bin"/><Relationship Id="rId16" Type="http://schemas.openxmlformats.org/officeDocument/2006/relationships/image" Target="media/image6.wmf"/><Relationship Id="rId221" Type="http://schemas.openxmlformats.org/officeDocument/2006/relationships/image" Target="media/image108.wmf"/><Relationship Id="rId263" Type="http://schemas.openxmlformats.org/officeDocument/2006/relationships/image" Target="media/image129.wmf"/><Relationship Id="rId319" Type="http://schemas.openxmlformats.org/officeDocument/2006/relationships/image" Target="media/image156.wmf"/><Relationship Id="rId470" Type="http://schemas.openxmlformats.org/officeDocument/2006/relationships/image" Target="media/image231.wmf"/><Relationship Id="rId526" Type="http://schemas.openxmlformats.org/officeDocument/2006/relationships/image" Target="media/image259.wmf"/><Relationship Id="rId58" Type="http://schemas.openxmlformats.org/officeDocument/2006/relationships/image" Target="media/image27.wmf"/><Relationship Id="rId123" Type="http://schemas.openxmlformats.org/officeDocument/2006/relationships/oleObject" Target="embeddings/oleObject59.bin"/><Relationship Id="rId330" Type="http://schemas.openxmlformats.org/officeDocument/2006/relationships/oleObject" Target="embeddings/oleObject164.bin"/><Relationship Id="rId568" Type="http://schemas.openxmlformats.org/officeDocument/2006/relationships/image" Target="media/image280.wmf"/><Relationship Id="rId733" Type="http://schemas.openxmlformats.org/officeDocument/2006/relationships/theme" Target="theme/theme1.xml"/><Relationship Id="rId165" Type="http://schemas.openxmlformats.org/officeDocument/2006/relationships/oleObject" Target="embeddings/oleObject80.bin"/><Relationship Id="rId372" Type="http://schemas.openxmlformats.org/officeDocument/2006/relationships/oleObject" Target="embeddings/oleObject185.bin"/><Relationship Id="rId428" Type="http://schemas.openxmlformats.org/officeDocument/2006/relationships/image" Target="media/image210.wmf"/><Relationship Id="rId635" Type="http://schemas.openxmlformats.org/officeDocument/2006/relationships/image" Target="media/image313.wmf"/><Relationship Id="rId677" Type="http://schemas.openxmlformats.org/officeDocument/2006/relationships/image" Target="media/image334.png"/><Relationship Id="rId232" Type="http://schemas.openxmlformats.org/officeDocument/2006/relationships/oleObject" Target="embeddings/oleObject114.bin"/><Relationship Id="rId274" Type="http://schemas.openxmlformats.org/officeDocument/2006/relationships/oleObject" Target="embeddings/oleObject135.bin"/><Relationship Id="rId481" Type="http://schemas.openxmlformats.org/officeDocument/2006/relationships/oleObject" Target="embeddings/oleObject239.bin"/><Relationship Id="rId702" Type="http://schemas.openxmlformats.org/officeDocument/2006/relationships/oleObject" Target="embeddings/oleObject346.bin"/><Relationship Id="rId27" Type="http://schemas.openxmlformats.org/officeDocument/2006/relationships/oleObject" Target="embeddings/oleObject11.bin"/><Relationship Id="rId69" Type="http://schemas.openxmlformats.org/officeDocument/2006/relationships/oleObject" Target="embeddings/oleObject32.bin"/><Relationship Id="rId134" Type="http://schemas.openxmlformats.org/officeDocument/2006/relationships/image" Target="media/image65.wmf"/><Relationship Id="rId537" Type="http://schemas.openxmlformats.org/officeDocument/2006/relationships/oleObject" Target="embeddings/oleObject267.bin"/><Relationship Id="rId579" Type="http://schemas.openxmlformats.org/officeDocument/2006/relationships/oleObject" Target="embeddings/oleObject288.bin"/><Relationship Id="rId80" Type="http://schemas.openxmlformats.org/officeDocument/2006/relationships/image" Target="media/image38.wmf"/><Relationship Id="rId176" Type="http://schemas.openxmlformats.org/officeDocument/2006/relationships/oleObject" Target="embeddings/oleObject85.bin"/><Relationship Id="rId341" Type="http://schemas.openxmlformats.org/officeDocument/2006/relationships/image" Target="media/image167.wmf"/><Relationship Id="rId383" Type="http://schemas.openxmlformats.org/officeDocument/2006/relationships/oleObject" Target="embeddings/oleObject190.bin"/><Relationship Id="rId439" Type="http://schemas.openxmlformats.org/officeDocument/2006/relationships/oleObject" Target="embeddings/oleObject218.bin"/><Relationship Id="rId590" Type="http://schemas.openxmlformats.org/officeDocument/2006/relationships/image" Target="media/image291.wmf"/><Relationship Id="rId604" Type="http://schemas.openxmlformats.org/officeDocument/2006/relationships/image" Target="media/image298.wmf"/><Relationship Id="rId646" Type="http://schemas.openxmlformats.org/officeDocument/2006/relationships/oleObject" Target="embeddings/oleObject322.bin"/><Relationship Id="rId201" Type="http://schemas.openxmlformats.org/officeDocument/2006/relationships/oleObject" Target="embeddings/oleObject98.bin"/><Relationship Id="rId243" Type="http://schemas.openxmlformats.org/officeDocument/2006/relationships/image" Target="media/image119.wmf"/><Relationship Id="rId285" Type="http://schemas.openxmlformats.org/officeDocument/2006/relationships/image" Target="media/image140.wmf"/><Relationship Id="rId450" Type="http://schemas.openxmlformats.org/officeDocument/2006/relationships/image" Target="media/image221.wmf"/><Relationship Id="rId506" Type="http://schemas.openxmlformats.org/officeDocument/2006/relationships/image" Target="media/image249.wmf"/><Relationship Id="rId688" Type="http://schemas.openxmlformats.org/officeDocument/2006/relationships/oleObject" Target="embeddings/oleObject339.bin"/><Relationship Id="rId38" Type="http://schemas.openxmlformats.org/officeDocument/2006/relationships/image" Target="media/image17.wmf"/><Relationship Id="rId103" Type="http://schemas.openxmlformats.org/officeDocument/2006/relationships/oleObject" Target="embeddings/oleObject49.bin"/><Relationship Id="rId310" Type="http://schemas.openxmlformats.org/officeDocument/2006/relationships/oleObject" Target="embeddings/oleObject154.bin"/><Relationship Id="rId492" Type="http://schemas.openxmlformats.org/officeDocument/2006/relationships/image" Target="media/image242.png"/><Relationship Id="rId548" Type="http://schemas.openxmlformats.org/officeDocument/2006/relationships/image" Target="media/image270.wmf"/><Relationship Id="rId713" Type="http://schemas.openxmlformats.org/officeDocument/2006/relationships/oleObject" Target="embeddings/oleObject35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87" Type="http://schemas.openxmlformats.org/officeDocument/2006/relationships/image" Target="media/image92.wmf"/><Relationship Id="rId352" Type="http://schemas.openxmlformats.org/officeDocument/2006/relationships/oleObject" Target="embeddings/oleObject175.bin"/><Relationship Id="rId394" Type="http://schemas.openxmlformats.org/officeDocument/2006/relationships/image" Target="media/image193.wmf"/><Relationship Id="rId408" Type="http://schemas.openxmlformats.org/officeDocument/2006/relationships/image" Target="media/image200.wmf"/><Relationship Id="rId615" Type="http://schemas.openxmlformats.org/officeDocument/2006/relationships/oleObject" Target="embeddings/oleObject306.bin"/><Relationship Id="rId212" Type="http://schemas.openxmlformats.org/officeDocument/2006/relationships/image" Target="media/image104.wmf"/><Relationship Id="rId254" Type="http://schemas.openxmlformats.org/officeDocument/2006/relationships/oleObject" Target="embeddings/oleObject125.bin"/><Relationship Id="rId657" Type="http://schemas.openxmlformats.org/officeDocument/2006/relationships/image" Target="media/image324.wmf"/><Relationship Id="rId699" Type="http://schemas.openxmlformats.org/officeDocument/2006/relationships/image" Target="media/image348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296" Type="http://schemas.openxmlformats.org/officeDocument/2006/relationships/image" Target="media/image145.wmf"/><Relationship Id="rId461" Type="http://schemas.openxmlformats.org/officeDocument/2006/relationships/oleObject" Target="embeddings/oleObject229.bin"/><Relationship Id="rId517" Type="http://schemas.openxmlformats.org/officeDocument/2006/relationships/oleObject" Target="embeddings/oleObject257.bin"/><Relationship Id="rId559" Type="http://schemas.openxmlformats.org/officeDocument/2006/relationships/oleObject" Target="embeddings/oleObject278.bin"/><Relationship Id="rId724" Type="http://schemas.openxmlformats.org/officeDocument/2006/relationships/oleObject" Target="embeddings/oleObject360.bin"/><Relationship Id="rId60" Type="http://schemas.openxmlformats.org/officeDocument/2006/relationships/image" Target="media/image28.wmf"/><Relationship Id="rId156" Type="http://schemas.openxmlformats.org/officeDocument/2006/relationships/image" Target="media/image76.wmf"/><Relationship Id="rId198" Type="http://schemas.openxmlformats.org/officeDocument/2006/relationships/image" Target="media/image97.wmf"/><Relationship Id="rId321" Type="http://schemas.openxmlformats.org/officeDocument/2006/relationships/image" Target="media/image157.wmf"/><Relationship Id="rId363" Type="http://schemas.openxmlformats.org/officeDocument/2006/relationships/image" Target="media/image178.wmf"/><Relationship Id="rId419" Type="http://schemas.openxmlformats.org/officeDocument/2006/relationships/oleObject" Target="embeddings/oleObject208.bin"/><Relationship Id="rId570" Type="http://schemas.openxmlformats.org/officeDocument/2006/relationships/image" Target="media/image281.wmf"/><Relationship Id="rId626" Type="http://schemas.openxmlformats.org/officeDocument/2006/relationships/image" Target="media/image309.wmf"/><Relationship Id="rId223" Type="http://schemas.openxmlformats.org/officeDocument/2006/relationships/image" Target="media/image109.wmf"/><Relationship Id="rId430" Type="http://schemas.openxmlformats.org/officeDocument/2006/relationships/image" Target="media/image211.wmf"/><Relationship Id="rId668" Type="http://schemas.openxmlformats.org/officeDocument/2006/relationships/oleObject" Target="embeddings/oleObject333.bin"/><Relationship Id="rId18" Type="http://schemas.openxmlformats.org/officeDocument/2006/relationships/image" Target="media/image7.png"/><Relationship Id="rId265" Type="http://schemas.openxmlformats.org/officeDocument/2006/relationships/image" Target="media/image130.wmf"/><Relationship Id="rId472" Type="http://schemas.openxmlformats.org/officeDocument/2006/relationships/image" Target="media/image232.wmf"/><Relationship Id="rId528" Type="http://schemas.openxmlformats.org/officeDocument/2006/relationships/image" Target="media/image260.wmf"/><Relationship Id="rId125" Type="http://schemas.openxmlformats.org/officeDocument/2006/relationships/oleObject" Target="embeddings/oleObject60.bin"/><Relationship Id="rId167" Type="http://schemas.openxmlformats.org/officeDocument/2006/relationships/oleObject" Target="embeddings/oleObject81.bin"/><Relationship Id="rId332" Type="http://schemas.openxmlformats.org/officeDocument/2006/relationships/oleObject" Target="embeddings/oleObject165.bin"/><Relationship Id="rId374" Type="http://schemas.openxmlformats.org/officeDocument/2006/relationships/oleObject" Target="embeddings/oleObject186.bin"/><Relationship Id="rId581" Type="http://schemas.openxmlformats.org/officeDocument/2006/relationships/oleObject" Target="embeddings/oleObject289.bin"/><Relationship Id="rId71" Type="http://schemas.openxmlformats.org/officeDocument/2006/relationships/oleObject" Target="embeddings/oleObject33.bin"/><Relationship Id="rId234" Type="http://schemas.openxmlformats.org/officeDocument/2006/relationships/oleObject" Target="embeddings/oleObject115.bin"/><Relationship Id="rId637" Type="http://schemas.openxmlformats.org/officeDocument/2006/relationships/image" Target="media/image314.wmf"/><Relationship Id="rId679" Type="http://schemas.openxmlformats.org/officeDocument/2006/relationships/image" Target="media/image336.png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76" Type="http://schemas.openxmlformats.org/officeDocument/2006/relationships/oleObject" Target="embeddings/oleObject136.bin"/><Relationship Id="rId441" Type="http://schemas.openxmlformats.org/officeDocument/2006/relationships/oleObject" Target="embeddings/oleObject219.bin"/><Relationship Id="rId483" Type="http://schemas.openxmlformats.org/officeDocument/2006/relationships/oleObject" Target="embeddings/oleObject240.bin"/><Relationship Id="rId539" Type="http://schemas.openxmlformats.org/officeDocument/2006/relationships/oleObject" Target="embeddings/oleObject268.bin"/><Relationship Id="rId690" Type="http://schemas.openxmlformats.org/officeDocument/2006/relationships/oleObject" Target="embeddings/oleObject340.bin"/><Relationship Id="rId704" Type="http://schemas.openxmlformats.org/officeDocument/2006/relationships/oleObject" Target="embeddings/oleObject347.bin"/><Relationship Id="rId40" Type="http://schemas.openxmlformats.org/officeDocument/2006/relationships/image" Target="media/image18.wmf"/><Relationship Id="rId136" Type="http://schemas.openxmlformats.org/officeDocument/2006/relationships/image" Target="media/image66.wmf"/><Relationship Id="rId178" Type="http://schemas.openxmlformats.org/officeDocument/2006/relationships/oleObject" Target="embeddings/oleObject86.bin"/><Relationship Id="rId301" Type="http://schemas.openxmlformats.org/officeDocument/2006/relationships/image" Target="media/image147.wmf"/><Relationship Id="rId343" Type="http://schemas.openxmlformats.org/officeDocument/2006/relationships/image" Target="media/image168.wmf"/><Relationship Id="rId550" Type="http://schemas.openxmlformats.org/officeDocument/2006/relationships/image" Target="media/image271.wmf"/><Relationship Id="rId82" Type="http://schemas.openxmlformats.org/officeDocument/2006/relationships/image" Target="media/image39.wmf"/><Relationship Id="rId203" Type="http://schemas.openxmlformats.org/officeDocument/2006/relationships/oleObject" Target="embeddings/oleObject99.bin"/><Relationship Id="rId385" Type="http://schemas.openxmlformats.org/officeDocument/2006/relationships/oleObject" Target="embeddings/oleObject191.bin"/><Relationship Id="rId592" Type="http://schemas.openxmlformats.org/officeDocument/2006/relationships/image" Target="media/image292.wmf"/><Relationship Id="rId606" Type="http://schemas.openxmlformats.org/officeDocument/2006/relationships/image" Target="media/image299.wmf"/><Relationship Id="rId648" Type="http://schemas.openxmlformats.org/officeDocument/2006/relationships/oleObject" Target="embeddings/oleObject323.bin"/><Relationship Id="rId245" Type="http://schemas.openxmlformats.org/officeDocument/2006/relationships/image" Target="media/image120.wmf"/><Relationship Id="rId287" Type="http://schemas.openxmlformats.org/officeDocument/2006/relationships/image" Target="media/image141.wmf"/><Relationship Id="rId410" Type="http://schemas.openxmlformats.org/officeDocument/2006/relationships/image" Target="media/image201.wmf"/><Relationship Id="rId452" Type="http://schemas.openxmlformats.org/officeDocument/2006/relationships/image" Target="media/image222.wmf"/><Relationship Id="rId494" Type="http://schemas.openxmlformats.org/officeDocument/2006/relationships/image" Target="media/image243.wmf"/><Relationship Id="rId508" Type="http://schemas.openxmlformats.org/officeDocument/2006/relationships/image" Target="media/image250.wmf"/><Relationship Id="rId715" Type="http://schemas.openxmlformats.org/officeDocument/2006/relationships/oleObject" Target="embeddings/oleObject353.bin"/><Relationship Id="rId105" Type="http://schemas.openxmlformats.org/officeDocument/2006/relationships/oleObject" Target="embeddings/oleObject50.bin"/><Relationship Id="rId147" Type="http://schemas.openxmlformats.org/officeDocument/2006/relationships/oleObject" Target="embeddings/oleObject71.bin"/><Relationship Id="rId312" Type="http://schemas.openxmlformats.org/officeDocument/2006/relationships/oleObject" Target="embeddings/oleObject155.bin"/><Relationship Id="rId354" Type="http://schemas.openxmlformats.org/officeDocument/2006/relationships/oleObject" Target="embeddings/oleObject176.bin"/><Relationship Id="rId51" Type="http://schemas.openxmlformats.org/officeDocument/2006/relationships/oleObject" Target="embeddings/oleObject23.bin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2.bin"/><Relationship Id="rId396" Type="http://schemas.openxmlformats.org/officeDocument/2006/relationships/image" Target="media/image194.wmf"/><Relationship Id="rId561" Type="http://schemas.openxmlformats.org/officeDocument/2006/relationships/oleObject" Target="embeddings/oleObject279.bin"/><Relationship Id="rId617" Type="http://schemas.openxmlformats.org/officeDocument/2006/relationships/oleObject" Target="embeddings/oleObject307.bin"/><Relationship Id="rId659" Type="http://schemas.openxmlformats.org/officeDocument/2006/relationships/image" Target="media/image325.wmf"/><Relationship Id="rId214" Type="http://schemas.openxmlformats.org/officeDocument/2006/relationships/image" Target="media/image105.wmf"/><Relationship Id="rId256" Type="http://schemas.openxmlformats.org/officeDocument/2006/relationships/oleObject" Target="embeddings/oleObject126.bin"/><Relationship Id="rId298" Type="http://schemas.openxmlformats.org/officeDocument/2006/relationships/oleObject" Target="embeddings/oleObject148.bin"/><Relationship Id="rId421" Type="http://schemas.openxmlformats.org/officeDocument/2006/relationships/oleObject" Target="embeddings/oleObject209.bin"/><Relationship Id="rId463" Type="http://schemas.openxmlformats.org/officeDocument/2006/relationships/oleObject" Target="embeddings/oleObject230.bin"/><Relationship Id="rId519" Type="http://schemas.openxmlformats.org/officeDocument/2006/relationships/oleObject" Target="embeddings/oleObject258.bin"/><Relationship Id="rId670" Type="http://schemas.openxmlformats.org/officeDocument/2006/relationships/oleObject" Target="embeddings/oleObject334.bin"/><Relationship Id="rId116" Type="http://schemas.openxmlformats.org/officeDocument/2006/relationships/image" Target="media/image56.wmf"/><Relationship Id="rId158" Type="http://schemas.openxmlformats.org/officeDocument/2006/relationships/image" Target="media/image77.wmf"/><Relationship Id="rId323" Type="http://schemas.openxmlformats.org/officeDocument/2006/relationships/image" Target="media/image158.wmf"/><Relationship Id="rId530" Type="http://schemas.openxmlformats.org/officeDocument/2006/relationships/image" Target="media/image261.wmf"/><Relationship Id="rId726" Type="http://schemas.openxmlformats.org/officeDocument/2006/relationships/oleObject" Target="embeddings/oleObject361.bin"/><Relationship Id="rId20" Type="http://schemas.openxmlformats.org/officeDocument/2006/relationships/image" Target="media/image8.png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179" Type="http://schemas.openxmlformats.org/officeDocument/2006/relationships/image" Target="media/image88.wmf"/><Relationship Id="rId365" Type="http://schemas.openxmlformats.org/officeDocument/2006/relationships/image" Target="media/image179.wmf"/><Relationship Id="rId386" Type="http://schemas.openxmlformats.org/officeDocument/2006/relationships/image" Target="media/image189.wmf"/><Relationship Id="rId551" Type="http://schemas.openxmlformats.org/officeDocument/2006/relationships/oleObject" Target="embeddings/oleObject274.bin"/><Relationship Id="rId572" Type="http://schemas.openxmlformats.org/officeDocument/2006/relationships/image" Target="media/image282.wmf"/><Relationship Id="rId593" Type="http://schemas.openxmlformats.org/officeDocument/2006/relationships/oleObject" Target="embeddings/oleObject295.bin"/><Relationship Id="rId607" Type="http://schemas.openxmlformats.org/officeDocument/2006/relationships/oleObject" Target="embeddings/oleObject302.bin"/><Relationship Id="rId628" Type="http://schemas.openxmlformats.org/officeDocument/2006/relationships/image" Target="media/image310.wmf"/><Relationship Id="rId649" Type="http://schemas.openxmlformats.org/officeDocument/2006/relationships/image" Target="media/image320.wmf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2.bin"/><Relationship Id="rId411" Type="http://schemas.openxmlformats.org/officeDocument/2006/relationships/oleObject" Target="embeddings/oleObject204.bin"/><Relationship Id="rId432" Type="http://schemas.openxmlformats.org/officeDocument/2006/relationships/image" Target="media/image212.wmf"/><Relationship Id="rId453" Type="http://schemas.openxmlformats.org/officeDocument/2006/relationships/oleObject" Target="embeddings/oleObject225.bin"/><Relationship Id="rId474" Type="http://schemas.openxmlformats.org/officeDocument/2006/relationships/image" Target="media/image233.wmf"/><Relationship Id="rId509" Type="http://schemas.openxmlformats.org/officeDocument/2006/relationships/oleObject" Target="embeddings/oleObject253.bin"/><Relationship Id="rId660" Type="http://schemas.openxmlformats.org/officeDocument/2006/relationships/oleObject" Target="embeddings/oleObject329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313" Type="http://schemas.openxmlformats.org/officeDocument/2006/relationships/image" Target="media/image153.wmf"/><Relationship Id="rId495" Type="http://schemas.openxmlformats.org/officeDocument/2006/relationships/oleObject" Target="embeddings/oleObject246.bin"/><Relationship Id="rId681" Type="http://schemas.openxmlformats.org/officeDocument/2006/relationships/image" Target="media/image338.png"/><Relationship Id="rId716" Type="http://schemas.openxmlformats.org/officeDocument/2006/relationships/oleObject" Target="embeddings/oleObject354.bin"/><Relationship Id="rId10" Type="http://schemas.openxmlformats.org/officeDocument/2006/relationships/image" Target="media/image3.png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169" Type="http://schemas.openxmlformats.org/officeDocument/2006/relationships/oleObject" Target="embeddings/oleObject82.bin"/><Relationship Id="rId334" Type="http://schemas.openxmlformats.org/officeDocument/2006/relationships/oleObject" Target="embeddings/oleObject166.bin"/><Relationship Id="rId355" Type="http://schemas.openxmlformats.org/officeDocument/2006/relationships/image" Target="media/image174.wmf"/><Relationship Id="rId376" Type="http://schemas.openxmlformats.org/officeDocument/2006/relationships/oleObject" Target="embeddings/oleObject187.bin"/><Relationship Id="rId397" Type="http://schemas.openxmlformats.org/officeDocument/2006/relationships/oleObject" Target="embeddings/oleObject197.bin"/><Relationship Id="rId520" Type="http://schemas.openxmlformats.org/officeDocument/2006/relationships/image" Target="media/image256.wmf"/><Relationship Id="rId541" Type="http://schemas.openxmlformats.org/officeDocument/2006/relationships/oleObject" Target="embeddings/oleObject269.bin"/><Relationship Id="rId562" Type="http://schemas.openxmlformats.org/officeDocument/2006/relationships/image" Target="media/image277.wmf"/><Relationship Id="rId583" Type="http://schemas.openxmlformats.org/officeDocument/2006/relationships/oleObject" Target="embeddings/oleObject290.bin"/><Relationship Id="rId618" Type="http://schemas.openxmlformats.org/officeDocument/2006/relationships/image" Target="media/image305.wmf"/><Relationship Id="rId639" Type="http://schemas.openxmlformats.org/officeDocument/2006/relationships/image" Target="media/image315.wmf"/><Relationship Id="rId4" Type="http://schemas.openxmlformats.org/officeDocument/2006/relationships/settings" Target="settings.xml"/><Relationship Id="rId180" Type="http://schemas.openxmlformats.org/officeDocument/2006/relationships/oleObject" Target="embeddings/oleObject87.bin"/><Relationship Id="rId215" Type="http://schemas.openxmlformats.org/officeDocument/2006/relationships/oleObject" Target="embeddings/oleObject105.bin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7.bin"/><Relationship Id="rId401" Type="http://schemas.openxmlformats.org/officeDocument/2006/relationships/oleObject" Target="embeddings/oleObject199.bin"/><Relationship Id="rId422" Type="http://schemas.openxmlformats.org/officeDocument/2006/relationships/image" Target="media/image207.wmf"/><Relationship Id="rId443" Type="http://schemas.openxmlformats.org/officeDocument/2006/relationships/oleObject" Target="embeddings/oleObject220.bin"/><Relationship Id="rId464" Type="http://schemas.openxmlformats.org/officeDocument/2006/relationships/image" Target="media/image228.wmf"/><Relationship Id="rId650" Type="http://schemas.openxmlformats.org/officeDocument/2006/relationships/oleObject" Target="embeddings/oleObject324.bin"/><Relationship Id="rId303" Type="http://schemas.openxmlformats.org/officeDocument/2006/relationships/image" Target="media/image148.wmf"/><Relationship Id="rId485" Type="http://schemas.openxmlformats.org/officeDocument/2006/relationships/oleObject" Target="embeddings/oleObject241.bin"/><Relationship Id="rId692" Type="http://schemas.openxmlformats.org/officeDocument/2006/relationships/oleObject" Target="embeddings/oleObject341.bin"/><Relationship Id="rId706" Type="http://schemas.openxmlformats.org/officeDocument/2006/relationships/oleObject" Target="embeddings/oleObject348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image" Target="media/image169.wmf"/><Relationship Id="rId387" Type="http://schemas.openxmlformats.org/officeDocument/2006/relationships/oleObject" Target="embeddings/oleObject192.bin"/><Relationship Id="rId510" Type="http://schemas.openxmlformats.org/officeDocument/2006/relationships/image" Target="media/image251.wmf"/><Relationship Id="rId552" Type="http://schemas.openxmlformats.org/officeDocument/2006/relationships/image" Target="media/image272.wmf"/><Relationship Id="rId594" Type="http://schemas.openxmlformats.org/officeDocument/2006/relationships/image" Target="media/image293.wmf"/><Relationship Id="rId608" Type="http://schemas.openxmlformats.org/officeDocument/2006/relationships/image" Target="media/image300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47" Type="http://schemas.openxmlformats.org/officeDocument/2006/relationships/image" Target="media/image121.wmf"/><Relationship Id="rId412" Type="http://schemas.openxmlformats.org/officeDocument/2006/relationships/image" Target="media/image202.wmf"/><Relationship Id="rId107" Type="http://schemas.openxmlformats.org/officeDocument/2006/relationships/oleObject" Target="embeddings/oleObject51.bin"/><Relationship Id="rId289" Type="http://schemas.openxmlformats.org/officeDocument/2006/relationships/image" Target="media/image142.wmf"/><Relationship Id="rId454" Type="http://schemas.openxmlformats.org/officeDocument/2006/relationships/image" Target="media/image223.wmf"/><Relationship Id="rId496" Type="http://schemas.openxmlformats.org/officeDocument/2006/relationships/image" Target="media/image244.wmf"/><Relationship Id="rId661" Type="http://schemas.openxmlformats.org/officeDocument/2006/relationships/image" Target="media/image326.wmf"/><Relationship Id="rId717" Type="http://schemas.openxmlformats.org/officeDocument/2006/relationships/oleObject" Target="embeddings/oleObject355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56.bin"/><Relationship Id="rId356" Type="http://schemas.openxmlformats.org/officeDocument/2006/relationships/oleObject" Target="embeddings/oleObject177.bin"/><Relationship Id="rId398" Type="http://schemas.openxmlformats.org/officeDocument/2006/relationships/image" Target="media/image195.wmf"/><Relationship Id="rId521" Type="http://schemas.openxmlformats.org/officeDocument/2006/relationships/oleObject" Target="embeddings/oleObject259.bin"/><Relationship Id="rId563" Type="http://schemas.openxmlformats.org/officeDocument/2006/relationships/oleObject" Target="embeddings/oleObject280.bin"/><Relationship Id="rId619" Type="http://schemas.openxmlformats.org/officeDocument/2006/relationships/oleObject" Target="embeddings/oleObject308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216" Type="http://schemas.openxmlformats.org/officeDocument/2006/relationships/image" Target="media/image106.wmf"/><Relationship Id="rId423" Type="http://schemas.openxmlformats.org/officeDocument/2006/relationships/oleObject" Target="embeddings/oleObject210.bin"/><Relationship Id="rId258" Type="http://schemas.openxmlformats.org/officeDocument/2006/relationships/oleObject" Target="embeddings/oleObject127.bin"/><Relationship Id="rId465" Type="http://schemas.openxmlformats.org/officeDocument/2006/relationships/oleObject" Target="embeddings/oleObject231.bin"/><Relationship Id="rId630" Type="http://schemas.openxmlformats.org/officeDocument/2006/relationships/oleObject" Target="embeddings/oleObject314.bin"/><Relationship Id="rId672" Type="http://schemas.openxmlformats.org/officeDocument/2006/relationships/oleObject" Target="embeddings/oleObject335.bin"/><Relationship Id="rId728" Type="http://schemas.openxmlformats.org/officeDocument/2006/relationships/oleObject" Target="embeddings/oleObject362.bin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image" Target="media/image159.wmf"/><Relationship Id="rId367" Type="http://schemas.openxmlformats.org/officeDocument/2006/relationships/image" Target="media/image180.wmf"/><Relationship Id="rId532" Type="http://schemas.openxmlformats.org/officeDocument/2006/relationships/image" Target="media/image262.wmf"/><Relationship Id="rId574" Type="http://schemas.openxmlformats.org/officeDocument/2006/relationships/image" Target="media/image283.wmf"/><Relationship Id="rId171" Type="http://schemas.openxmlformats.org/officeDocument/2006/relationships/oleObject" Target="embeddings/oleObject83.bin"/><Relationship Id="rId227" Type="http://schemas.openxmlformats.org/officeDocument/2006/relationships/image" Target="media/image111.wmf"/><Relationship Id="rId269" Type="http://schemas.openxmlformats.org/officeDocument/2006/relationships/image" Target="media/image132.wmf"/><Relationship Id="rId434" Type="http://schemas.openxmlformats.org/officeDocument/2006/relationships/image" Target="media/image213.wmf"/><Relationship Id="rId476" Type="http://schemas.openxmlformats.org/officeDocument/2006/relationships/image" Target="media/image234.wmf"/><Relationship Id="rId641" Type="http://schemas.openxmlformats.org/officeDocument/2006/relationships/image" Target="media/image316.wmf"/><Relationship Id="rId683" Type="http://schemas.openxmlformats.org/officeDocument/2006/relationships/image" Target="media/image340.png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38.bin"/><Relationship Id="rId336" Type="http://schemas.openxmlformats.org/officeDocument/2006/relationships/oleObject" Target="embeddings/oleObject167.bin"/><Relationship Id="rId501" Type="http://schemas.openxmlformats.org/officeDocument/2006/relationships/oleObject" Target="embeddings/oleObject249.bin"/><Relationship Id="rId543" Type="http://schemas.openxmlformats.org/officeDocument/2006/relationships/oleObject" Target="embeddings/oleObject270.bin"/><Relationship Id="rId75" Type="http://schemas.openxmlformats.org/officeDocument/2006/relationships/oleObject" Target="embeddings/oleObject35.bin"/><Relationship Id="rId140" Type="http://schemas.openxmlformats.org/officeDocument/2006/relationships/image" Target="media/image68.wmf"/><Relationship Id="rId182" Type="http://schemas.openxmlformats.org/officeDocument/2006/relationships/oleObject" Target="embeddings/oleObject88.bin"/><Relationship Id="rId378" Type="http://schemas.openxmlformats.org/officeDocument/2006/relationships/oleObject" Target="embeddings/oleObject188.bin"/><Relationship Id="rId403" Type="http://schemas.openxmlformats.org/officeDocument/2006/relationships/oleObject" Target="embeddings/oleObject200.bin"/><Relationship Id="rId585" Type="http://schemas.openxmlformats.org/officeDocument/2006/relationships/oleObject" Target="embeddings/oleObject291.bin"/><Relationship Id="rId6" Type="http://schemas.openxmlformats.org/officeDocument/2006/relationships/image" Target="media/image1.png"/><Relationship Id="rId238" Type="http://schemas.openxmlformats.org/officeDocument/2006/relationships/oleObject" Target="embeddings/oleObject117.bin"/><Relationship Id="rId445" Type="http://schemas.openxmlformats.org/officeDocument/2006/relationships/oleObject" Target="embeddings/oleObject221.bin"/><Relationship Id="rId487" Type="http://schemas.openxmlformats.org/officeDocument/2006/relationships/oleObject" Target="embeddings/oleObject242.bin"/><Relationship Id="rId610" Type="http://schemas.openxmlformats.org/officeDocument/2006/relationships/image" Target="media/image301.wmf"/><Relationship Id="rId652" Type="http://schemas.openxmlformats.org/officeDocument/2006/relationships/oleObject" Target="embeddings/oleObject325.bin"/><Relationship Id="rId694" Type="http://schemas.openxmlformats.org/officeDocument/2006/relationships/oleObject" Target="embeddings/oleObject342.bin"/><Relationship Id="rId708" Type="http://schemas.openxmlformats.org/officeDocument/2006/relationships/image" Target="media/image352.wmf"/><Relationship Id="rId291" Type="http://schemas.openxmlformats.org/officeDocument/2006/relationships/oleObject" Target="embeddings/oleObject144.bin"/><Relationship Id="rId305" Type="http://schemas.openxmlformats.org/officeDocument/2006/relationships/image" Target="media/image149.wmf"/><Relationship Id="rId347" Type="http://schemas.openxmlformats.org/officeDocument/2006/relationships/image" Target="media/image170.wmf"/><Relationship Id="rId512" Type="http://schemas.openxmlformats.org/officeDocument/2006/relationships/image" Target="media/image252.wmf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193.bin"/><Relationship Id="rId554" Type="http://schemas.openxmlformats.org/officeDocument/2006/relationships/image" Target="media/image273.wmf"/><Relationship Id="rId596" Type="http://schemas.openxmlformats.org/officeDocument/2006/relationships/image" Target="media/image294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49" Type="http://schemas.openxmlformats.org/officeDocument/2006/relationships/image" Target="media/image122.wmf"/><Relationship Id="rId414" Type="http://schemas.openxmlformats.org/officeDocument/2006/relationships/image" Target="media/image203.wmf"/><Relationship Id="rId456" Type="http://schemas.openxmlformats.org/officeDocument/2006/relationships/image" Target="media/image224.wmf"/><Relationship Id="rId498" Type="http://schemas.openxmlformats.org/officeDocument/2006/relationships/image" Target="media/image245.wmf"/><Relationship Id="rId621" Type="http://schemas.openxmlformats.org/officeDocument/2006/relationships/oleObject" Target="embeddings/oleObject309.bin"/><Relationship Id="rId663" Type="http://schemas.openxmlformats.org/officeDocument/2006/relationships/image" Target="media/image327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260" Type="http://schemas.openxmlformats.org/officeDocument/2006/relationships/oleObject" Target="embeddings/oleObject128.bin"/><Relationship Id="rId316" Type="http://schemas.openxmlformats.org/officeDocument/2006/relationships/oleObject" Target="embeddings/oleObject157.bin"/><Relationship Id="rId523" Type="http://schemas.openxmlformats.org/officeDocument/2006/relationships/oleObject" Target="embeddings/oleObject260.bin"/><Relationship Id="rId719" Type="http://schemas.openxmlformats.org/officeDocument/2006/relationships/oleObject" Target="embeddings/oleObject356.bin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8.wmf"/><Relationship Id="rId358" Type="http://schemas.openxmlformats.org/officeDocument/2006/relationships/oleObject" Target="embeddings/oleObject178.bin"/><Relationship Id="rId565" Type="http://schemas.openxmlformats.org/officeDocument/2006/relationships/oleObject" Target="embeddings/oleObject281.bin"/><Relationship Id="rId730" Type="http://schemas.openxmlformats.org/officeDocument/2006/relationships/oleObject" Target="embeddings/oleObject363.bin"/><Relationship Id="rId162" Type="http://schemas.openxmlformats.org/officeDocument/2006/relationships/image" Target="media/image79.wmf"/><Relationship Id="rId218" Type="http://schemas.openxmlformats.org/officeDocument/2006/relationships/oleObject" Target="embeddings/oleObject107.bin"/><Relationship Id="rId425" Type="http://schemas.openxmlformats.org/officeDocument/2006/relationships/oleObject" Target="embeddings/oleObject211.bin"/><Relationship Id="rId467" Type="http://schemas.openxmlformats.org/officeDocument/2006/relationships/oleObject" Target="embeddings/oleObject232.bin"/><Relationship Id="rId632" Type="http://schemas.openxmlformats.org/officeDocument/2006/relationships/oleObject" Target="embeddings/oleObject315.bin"/><Relationship Id="rId271" Type="http://schemas.openxmlformats.org/officeDocument/2006/relationships/image" Target="media/image133.wmf"/><Relationship Id="rId674" Type="http://schemas.openxmlformats.org/officeDocument/2006/relationships/oleObject" Target="embeddings/oleObject336.bin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60.wmf"/><Relationship Id="rId369" Type="http://schemas.openxmlformats.org/officeDocument/2006/relationships/image" Target="media/image181.wmf"/><Relationship Id="rId534" Type="http://schemas.openxmlformats.org/officeDocument/2006/relationships/image" Target="media/image263.wmf"/><Relationship Id="rId576" Type="http://schemas.openxmlformats.org/officeDocument/2006/relationships/image" Target="media/image284.wmf"/><Relationship Id="rId173" Type="http://schemas.openxmlformats.org/officeDocument/2006/relationships/image" Target="media/image85.emf"/><Relationship Id="rId229" Type="http://schemas.openxmlformats.org/officeDocument/2006/relationships/image" Target="media/image112.wmf"/><Relationship Id="rId380" Type="http://schemas.openxmlformats.org/officeDocument/2006/relationships/oleObject" Target="embeddings/oleObject189.bin"/><Relationship Id="rId436" Type="http://schemas.openxmlformats.org/officeDocument/2006/relationships/image" Target="media/image214.wmf"/><Relationship Id="rId601" Type="http://schemas.openxmlformats.org/officeDocument/2006/relationships/oleObject" Target="embeddings/oleObject299.bin"/><Relationship Id="rId643" Type="http://schemas.openxmlformats.org/officeDocument/2006/relationships/image" Target="media/image317.wmf"/><Relationship Id="rId240" Type="http://schemas.openxmlformats.org/officeDocument/2006/relationships/oleObject" Target="embeddings/oleObject118.bin"/><Relationship Id="rId478" Type="http://schemas.openxmlformats.org/officeDocument/2006/relationships/image" Target="media/image235.wmf"/><Relationship Id="rId685" Type="http://schemas.openxmlformats.org/officeDocument/2006/relationships/oleObject" Target="embeddings/oleObject338.bin"/><Relationship Id="rId35" Type="http://schemas.openxmlformats.org/officeDocument/2006/relationships/oleObject" Target="embeddings/oleObject1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39.bin"/><Relationship Id="rId338" Type="http://schemas.openxmlformats.org/officeDocument/2006/relationships/oleObject" Target="embeddings/oleObject168.bin"/><Relationship Id="rId503" Type="http://schemas.openxmlformats.org/officeDocument/2006/relationships/oleObject" Target="embeddings/oleObject250.bin"/><Relationship Id="rId545" Type="http://schemas.openxmlformats.org/officeDocument/2006/relationships/oleObject" Target="embeddings/oleObject271.bin"/><Relationship Id="rId587" Type="http://schemas.openxmlformats.org/officeDocument/2006/relationships/oleObject" Target="embeddings/oleObject292.bin"/><Relationship Id="rId710" Type="http://schemas.openxmlformats.org/officeDocument/2006/relationships/image" Target="media/image353.wmf"/><Relationship Id="rId8" Type="http://schemas.openxmlformats.org/officeDocument/2006/relationships/image" Target="media/image2.png"/><Relationship Id="rId142" Type="http://schemas.openxmlformats.org/officeDocument/2006/relationships/image" Target="media/image69.wmf"/><Relationship Id="rId184" Type="http://schemas.openxmlformats.org/officeDocument/2006/relationships/oleObject" Target="embeddings/oleObject89.bin"/><Relationship Id="rId391" Type="http://schemas.openxmlformats.org/officeDocument/2006/relationships/oleObject" Target="embeddings/oleObject194.bin"/><Relationship Id="rId405" Type="http://schemas.openxmlformats.org/officeDocument/2006/relationships/oleObject" Target="embeddings/oleObject201.bin"/><Relationship Id="rId447" Type="http://schemas.openxmlformats.org/officeDocument/2006/relationships/oleObject" Target="embeddings/oleObject222.bin"/><Relationship Id="rId612" Type="http://schemas.openxmlformats.org/officeDocument/2006/relationships/image" Target="media/image302.wmf"/><Relationship Id="rId251" Type="http://schemas.openxmlformats.org/officeDocument/2006/relationships/image" Target="media/image123.wmf"/><Relationship Id="rId489" Type="http://schemas.openxmlformats.org/officeDocument/2006/relationships/oleObject" Target="embeddings/oleObject243.bin"/><Relationship Id="rId654" Type="http://schemas.openxmlformats.org/officeDocument/2006/relationships/oleObject" Target="embeddings/oleObject326.bin"/><Relationship Id="rId696" Type="http://schemas.openxmlformats.org/officeDocument/2006/relationships/oleObject" Target="embeddings/oleObject343.bin"/><Relationship Id="rId46" Type="http://schemas.openxmlformats.org/officeDocument/2006/relationships/image" Target="media/image21.wmf"/><Relationship Id="rId293" Type="http://schemas.openxmlformats.org/officeDocument/2006/relationships/oleObject" Target="embeddings/oleObject145.bin"/><Relationship Id="rId307" Type="http://schemas.openxmlformats.org/officeDocument/2006/relationships/image" Target="media/image150.wmf"/><Relationship Id="rId349" Type="http://schemas.openxmlformats.org/officeDocument/2006/relationships/image" Target="media/image171.wmf"/><Relationship Id="rId514" Type="http://schemas.openxmlformats.org/officeDocument/2006/relationships/image" Target="media/image253.wmf"/><Relationship Id="rId556" Type="http://schemas.openxmlformats.org/officeDocument/2006/relationships/image" Target="media/image274.wmf"/><Relationship Id="rId721" Type="http://schemas.openxmlformats.org/officeDocument/2006/relationships/oleObject" Target="embeddings/oleObject358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360" Type="http://schemas.openxmlformats.org/officeDocument/2006/relationships/oleObject" Target="embeddings/oleObject179.bin"/><Relationship Id="rId416" Type="http://schemas.openxmlformats.org/officeDocument/2006/relationships/image" Target="media/image204.wmf"/><Relationship Id="rId598" Type="http://schemas.openxmlformats.org/officeDocument/2006/relationships/image" Target="media/image295.wmf"/><Relationship Id="rId220" Type="http://schemas.openxmlformats.org/officeDocument/2006/relationships/oleObject" Target="embeddings/oleObject108.bin"/><Relationship Id="rId458" Type="http://schemas.openxmlformats.org/officeDocument/2006/relationships/image" Target="media/image225.wmf"/><Relationship Id="rId623" Type="http://schemas.openxmlformats.org/officeDocument/2006/relationships/oleObject" Target="embeddings/oleObject310.bin"/><Relationship Id="rId665" Type="http://schemas.openxmlformats.org/officeDocument/2006/relationships/image" Target="media/image328.wmf"/><Relationship Id="rId15" Type="http://schemas.openxmlformats.org/officeDocument/2006/relationships/oleObject" Target="embeddings/oleObject5.bin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29.bin"/><Relationship Id="rId318" Type="http://schemas.openxmlformats.org/officeDocument/2006/relationships/oleObject" Target="embeddings/oleObject158.bin"/><Relationship Id="rId525" Type="http://schemas.openxmlformats.org/officeDocument/2006/relationships/oleObject" Target="embeddings/oleObject261.bin"/><Relationship Id="rId567" Type="http://schemas.openxmlformats.org/officeDocument/2006/relationships/oleObject" Target="embeddings/oleObject282.bin"/><Relationship Id="rId732" Type="http://schemas.openxmlformats.org/officeDocument/2006/relationships/fontTable" Target="fontTable.xml"/><Relationship Id="rId99" Type="http://schemas.openxmlformats.org/officeDocument/2006/relationships/oleObject" Target="embeddings/oleObject47.bin"/><Relationship Id="rId122" Type="http://schemas.openxmlformats.org/officeDocument/2006/relationships/image" Target="media/image59.wmf"/><Relationship Id="rId164" Type="http://schemas.openxmlformats.org/officeDocument/2006/relationships/image" Target="media/image80.wmf"/><Relationship Id="rId371" Type="http://schemas.openxmlformats.org/officeDocument/2006/relationships/image" Target="media/image182.wmf"/><Relationship Id="rId427" Type="http://schemas.openxmlformats.org/officeDocument/2006/relationships/oleObject" Target="embeddings/oleObject212.bin"/><Relationship Id="rId469" Type="http://schemas.openxmlformats.org/officeDocument/2006/relationships/oleObject" Target="embeddings/oleObject233.bin"/><Relationship Id="rId634" Type="http://schemas.openxmlformats.org/officeDocument/2006/relationships/oleObject" Target="embeddings/oleObject316.bin"/><Relationship Id="rId676" Type="http://schemas.openxmlformats.org/officeDocument/2006/relationships/oleObject" Target="embeddings/oleObject337.bin"/><Relationship Id="rId26" Type="http://schemas.openxmlformats.org/officeDocument/2006/relationships/image" Target="media/image11.wmf"/><Relationship Id="rId231" Type="http://schemas.openxmlformats.org/officeDocument/2006/relationships/image" Target="media/image113.wmf"/><Relationship Id="rId273" Type="http://schemas.openxmlformats.org/officeDocument/2006/relationships/image" Target="media/image134.wmf"/><Relationship Id="rId329" Type="http://schemas.openxmlformats.org/officeDocument/2006/relationships/image" Target="media/image161.wmf"/><Relationship Id="rId480" Type="http://schemas.openxmlformats.org/officeDocument/2006/relationships/image" Target="media/image236.wmf"/><Relationship Id="rId536" Type="http://schemas.openxmlformats.org/officeDocument/2006/relationships/image" Target="media/image264.wmf"/><Relationship Id="rId701" Type="http://schemas.openxmlformats.org/officeDocument/2006/relationships/image" Target="media/image349.wmf"/><Relationship Id="rId68" Type="http://schemas.openxmlformats.org/officeDocument/2006/relationships/image" Target="media/image32.wmf"/><Relationship Id="rId133" Type="http://schemas.openxmlformats.org/officeDocument/2006/relationships/oleObject" Target="embeddings/oleObject64.bin"/><Relationship Id="rId175" Type="http://schemas.openxmlformats.org/officeDocument/2006/relationships/image" Target="media/image86.wmf"/><Relationship Id="rId340" Type="http://schemas.openxmlformats.org/officeDocument/2006/relationships/oleObject" Target="embeddings/oleObject169.bin"/><Relationship Id="rId578" Type="http://schemas.openxmlformats.org/officeDocument/2006/relationships/image" Target="media/image285.wmf"/><Relationship Id="rId200" Type="http://schemas.openxmlformats.org/officeDocument/2006/relationships/image" Target="media/image98.wmf"/><Relationship Id="rId382" Type="http://schemas.openxmlformats.org/officeDocument/2006/relationships/image" Target="media/image187.wmf"/><Relationship Id="rId438" Type="http://schemas.openxmlformats.org/officeDocument/2006/relationships/image" Target="media/image215.wmf"/><Relationship Id="rId603" Type="http://schemas.openxmlformats.org/officeDocument/2006/relationships/oleObject" Target="embeddings/oleObject300.bin"/><Relationship Id="rId645" Type="http://schemas.openxmlformats.org/officeDocument/2006/relationships/image" Target="media/image318.wmf"/><Relationship Id="rId687" Type="http://schemas.openxmlformats.org/officeDocument/2006/relationships/image" Target="media/image342.wmf"/><Relationship Id="rId242" Type="http://schemas.openxmlformats.org/officeDocument/2006/relationships/oleObject" Target="embeddings/oleObject119.bin"/><Relationship Id="rId284" Type="http://schemas.openxmlformats.org/officeDocument/2006/relationships/oleObject" Target="embeddings/oleObject140.bin"/><Relationship Id="rId491" Type="http://schemas.openxmlformats.org/officeDocument/2006/relationships/oleObject" Target="embeddings/oleObject244.bin"/><Relationship Id="rId505" Type="http://schemas.openxmlformats.org/officeDocument/2006/relationships/oleObject" Target="embeddings/oleObject251.bin"/><Relationship Id="rId712" Type="http://schemas.openxmlformats.org/officeDocument/2006/relationships/image" Target="media/image354.wmf"/><Relationship Id="rId37" Type="http://schemas.openxmlformats.org/officeDocument/2006/relationships/oleObject" Target="embeddings/oleObject1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44" Type="http://schemas.openxmlformats.org/officeDocument/2006/relationships/image" Target="media/image70.wmf"/><Relationship Id="rId547" Type="http://schemas.openxmlformats.org/officeDocument/2006/relationships/oleObject" Target="embeddings/oleObject272.bin"/><Relationship Id="rId589" Type="http://schemas.openxmlformats.org/officeDocument/2006/relationships/oleObject" Target="embeddings/oleObject293.bin"/><Relationship Id="rId90" Type="http://schemas.openxmlformats.org/officeDocument/2006/relationships/image" Target="media/image43.wmf"/><Relationship Id="rId186" Type="http://schemas.openxmlformats.org/officeDocument/2006/relationships/oleObject" Target="embeddings/oleObject90.bin"/><Relationship Id="rId351" Type="http://schemas.openxmlformats.org/officeDocument/2006/relationships/image" Target="media/image172.wmf"/><Relationship Id="rId393" Type="http://schemas.openxmlformats.org/officeDocument/2006/relationships/oleObject" Target="embeddings/oleObject195.bin"/><Relationship Id="rId407" Type="http://schemas.openxmlformats.org/officeDocument/2006/relationships/oleObject" Target="embeddings/oleObject202.bin"/><Relationship Id="rId449" Type="http://schemas.openxmlformats.org/officeDocument/2006/relationships/oleObject" Target="embeddings/oleObject223.bin"/><Relationship Id="rId614" Type="http://schemas.openxmlformats.org/officeDocument/2006/relationships/image" Target="media/image303.wmf"/><Relationship Id="rId656" Type="http://schemas.openxmlformats.org/officeDocument/2006/relationships/oleObject" Target="embeddings/oleObject327.bin"/><Relationship Id="rId211" Type="http://schemas.openxmlformats.org/officeDocument/2006/relationships/oleObject" Target="embeddings/oleObject103.bin"/><Relationship Id="rId253" Type="http://schemas.openxmlformats.org/officeDocument/2006/relationships/image" Target="media/image124.wmf"/><Relationship Id="rId295" Type="http://schemas.openxmlformats.org/officeDocument/2006/relationships/oleObject" Target="embeddings/oleObject146.bin"/><Relationship Id="rId309" Type="http://schemas.openxmlformats.org/officeDocument/2006/relationships/image" Target="media/image151.wmf"/><Relationship Id="rId460" Type="http://schemas.openxmlformats.org/officeDocument/2006/relationships/image" Target="media/image226.wmf"/><Relationship Id="rId516" Type="http://schemas.openxmlformats.org/officeDocument/2006/relationships/image" Target="media/image254.wmf"/><Relationship Id="rId698" Type="http://schemas.openxmlformats.org/officeDocument/2006/relationships/oleObject" Target="embeddings/oleObject344.bin"/><Relationship Id="rId48" Type="http://schemas.openxmlformats.org/officeDocument/2006/relationships/image" Target="media/image22.wmf"/><Relationship Id="rId113" Type="http://schemas.openxmlformats.org/officeDocument/2006/relationships/oleObject" Target="embeddings/oleObject54.bin"/><Relationship Id="rId320" Type="http://schemas.openxmlformats.org/officeDocument/2006/relationships/oleObject" Target="embeddings/oleObject159.bin"/><Relationship Id="rId558" Type="http://schemas.openxmlformats.org/officeDocument/2006/relationships/image" Target="media/image275.wmf"/><Relationship Id="rId723" Type="http://schemas.openxmlformats.org/officeDocument/2006/relationships/image" Target="media/image357.wmf"/><Relationship Id="rId155" Type="http://schemas.openxmlformats.org/officeDocument/2006/relationships/oleObject" Target="embeddings/oleObject75.bin"/><Relationship Id="rId197" Type="http://schemas.openxmlformats.org/officeDocument/2006/relationships/oleObject" Target="embeddings/oleObject96.bin"/><Relationship Id="rId362" Type="http://schemas.openxmlformats.org/officeDocument/2006/relationships/oleObject" Target="embeddings/oleObject180.bin"/><Relationship Id="rId418" Type="http://schemas.openxmlformats.org/officeDocument/2006/relationships/image" Target="media/image205.wmf"/><Relationship Id="rId625" Type="http://schemas.openxmlformats.org/officeDocument/2006/relationships/oleObject" Target="embeddings/oleObject311.bin"/><Relationship Id="rId222" Type="http://schemas.openxmlformats.org/officeDocument/2006/relationships/oleObject" Target="embeddings/oleObject109.bin"/><Relationship Id="rId264" Type="http://schemas.openxmlformats.org/officeDocument/2006/relationships/oleObject" Target="embeddings/oleObject130.bin"/><Relationship Id="rId471" Type="http://schemas.openxmlformats.org/officeDocument/2006/relationships/oleObject" Target="embeddings/oleObject234.bin"/><Relationship Id="rId667" Type="http://schemas.openxmlformats.org/officeDocument/2006/relationships/image" Target="media/image329.wmf"/><Relationship Id="rId17" Type="http://schemas.openxmlformats.org/officeDocument/2006/relationships/oleObject" Target="embeddings/oleObject6.bin"/><Relationship Id="rId59" Type="http://schemas.openxmlformats.org/officeDocument/2006/relationships/oleObject" Target="embeddings/oleObject27.bin"/><Relationship Id="rId124" Type="http://schemas.openxmlformats.org/officeDocument/2006/relationships/image" Target="media/image60.wmf"/><Relationship Id="rId527" Type="http://schemas.openxmlformats.org/officeDocument/2006/relationships/oleObject" Target="embeddings/oleObject262.bin"/><Relationship Id="rId569" Type="http://schemas.openxmlformats.org/officeDocument/2006/relationships/oleObject" Target="embeddings/oleObject283.bin"/><Relationship Id="rId70" Type="http://schemas.openxmlformats.org/officeDocument/2006/relationships/image" Target="media/image33.wmf"/><Relationship Id="rId166" Type="http://schemas.openxmlformats.org/officeDocument/2006/relationships/image" Target="media/image81.wmf"/><Relationship Id="rId331" Type="http://schemas.openxmlformats.org/officeDocument/2006/relationships/image" Target="media/image162.wmf"/><Relationship Id="rId373" Type="http://schemas.openxmlformats.org/officeDocument/2006/relationships/image" Target="media/image183.wmf"/><Relationship Id="rId429" Type="http://schemas.openxmlformats.org/officeDocument/2006/relationships/oleObject" Target="embeddings/oleObject213.bin"/><Relationship Id="rId580" Type="http://schemas.openxmlformats.org/officeDocument/2006/relationships/image" Target="media/image286.wmf"/><Relationship Id="rId636" Type="http://schemas.openxmlformats.org/officeDocument/2006/relationships/oleObject" Target="embeddings/oleObject317.bin"/><Relationship Id="rId1" Type="http://schemas.openxmlformats.org/officeDocument/2006/relationships/customXml" Target="../customXml/item1.xml"/><Relationship Id="rId233" Type="http://schemas.openxmlformats.org/officeDocument/2006/relationships/image" Target="media/image114.wmf"/><Relationship Id="rId440" Type="http://schemas.openxmlformats.org/officeDocument/2006/relationships/image" Target="media/image216.wmf"/><Relationship Id="rId678" Type="http://schemas.openxmlformats.org/officeDocument/2006/relationships/image" Target="media/image335.png"/><Relationship Id="rId28" Type="http://schemas.openxmlformats.org/officeDocument/2006/relationships/image" Target="media/image12.wmf"/><Relationship Id="rId275" Type="http://schemas.openxmlformats.org/officeDocument/2006/relationships/image" Target="media/image135.wmf"/><Relationship Id="rId300" Type="http://schemas.openxmlformats.org/officeDocument/2006/relationships/oleObject" Target="embeddings/oleObject149.bin"/><Relationship Id="rId482" Type="http://schemas.openxmlformats.org/officeDocument/2006/relationships/image" Target="media/image237.wmf"/><Relationship Id="rId538" Type="http://schemas.openxmlformats.org/officeDocument/2006/relationships/image" Target="media/image265.png"/><Relationship Id="rId703" Type="http://schemas.openxmlformats.org/officeDocument/2006/relationships/image" Target="media/image350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77" Type="http://schemas.openxmlformats.org/officeDocument/2006/relationships/image" Target="media/image87.wmf"/><Relationship Id="rId342" Type="http://schemas.openxmlformats.org/officeDocument/2006/relationships/oleObject" Target="embeddings/oleObject170.bin"/><Relationship Id="rId384" Type="http://schemas.openxmlformats.org/officeDocument/2006/relationships/image" Target="media/image188.wmf"/><Relationship Id="rId591" Type="http://schemas.openxmlformats.org/officeDocument/2006/relationships/oleObject" Target="embeddings/oleObject294.bin"/><Relationship Id="rId605" Type="http://schemas.openxmlformats.org/officeDocument/2006/relationships/oleObject" Target="embeddings/oleObject301.bin"/><Relationship Id="rId202" Type="http://schemas.openxmlformats.org/officeDocument/2006/relationships/image" Target="media/image99.wmf"/><Relationship Id="rId244" Type="http://schemas.openxmlformats.org/officeDocument/2006/relationships/oleObject" Target="embeddings/oleObject120.bin"/><Relationship Id="rId647" Type="http://schemas.openxmlformats.org/officeDocument/2006/relationships/image" Target="media/image319.wmf"/><Relationship Id="rId689" Type="http://schemas.openxmlformats.org/officeDocument/2006/relationships/image" Target="media/image343.wmf"/><Relationship Id="rId39" Type="http://schemas.openxmlformats.org/officeDocument/2006/relationships/oleObject" Target="embeddings/oleObject17.bin"/><Relationship Id="rId286" Type="http://schemas.openxmlformats.org/officeDocument/2006/relationships/oleObject" Target="embeddings/oleObject141.bin"/><Relationship Id="rId451" Type="http://schemas.openxmlformats.org/officeDocument/2006/relationships/oleObject" Target="embeddings/oleObject224.bin"/><Relationship Id="rId493" Type="http://schemas.openxmlformats.org/officeDocument/2006/relationships/oleObject" Target="embeddings/oleObject245.bin"/><Relationship Id="rId507" Type="http://schemas.openxmlformats.org/officeDocument/2006/relationships/oleObject" Target="embeddings/oleObject252.bin"/><Relationship Id="rId549" Type="http://schemas.openxmlformats.org/officeDocument/2006/relationships/oleObject" Target="embeddings/oleObject273.bin"/><Relationship Id="rId714" Type="http://schemas.openxmlformats.org/officeDocument/2006/relationships/image" Target="media/image355.wmf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46" Type="http://schemas.openxmlformats.org/officeDocument/2006/relationships/image" Target="media/image71.wmf"/><Relationship Id="rId188" Type="http://schemas.openxmlformats.org/officeDocument/2006/relationships/oleObject" Target="embeddings/oleObject91.bin"/><Relationship Id="rId311" Type="http://schemas.openxmlformats.org/officeDocument/2006/relationships/image" Target="media/image152.wmf"/><Relationship Id="rId353" Type="http://schemas.openxmlformats.org/officeDocument/2006/relationships/image" Target="media/image173.wmf"/><Relationship Id="rId395" Type="http://schemas.openxmlformats.org/officeDocument/2006/relationships/oleObject" Target="embeddings/oleObject196.bin"/><Relationship Id="rId409" Type="http://schemas.openxmlformats.org/officeDocument/2006/relationships/oleObject" Target="embeddings/oleObject203.bin"/><Relationship Id="rId560" Type="http://schemas.openxmlformats.org/officeDocument/2006/relationships/image" Target="media/image276.wmf"/><Relationship Id="rId92" Type="http://schemas.openxmlformats.org/officeDocument/2006/relationships/image" Target="media/image44.wmf"/><Relationship Id="rId213" Type="http://schemas.openxmlformats.org/officeDocument/2006/relationships/oleObject" Target="embeddings/oleObject104.bin"/><Relationship Id="rId420" Type="http://schemas.openxmlformats.org/officeDocument/2006/relationships/image" Target="media/image206.wmf"/><Relationship Id="rId616" Type="http://schemas.openxmlformats.org/officeDocument/2006/relationships/image" Target="media/image304.wmf"/><Relationship Id="rId658" Type="http://schemas.openxmlformats.org/officeDocument/2006/relationships/oleObject" Target="embeddings/oleObject328.bin"/><Relationship Id="rId255" Type="http://schemas.openxmlformats.org/officeDocument/2006/relationships/image" Target="media/image125.wmf"/><Relationship Id="rId297" Type="http://schemas.openxmlformats.org/officeDocument/2006/relationships/oleObject" Target="embeddings/oleObject147.bin"/><Relationship Id="rId462" Type="http://schemas.openxmlformats.org/officeDocument/2006/relationships/image" Target="media/image227.png"/><Relationship Id="rId518" Type="http://schemas.openxmlformats.org/officeDocument/2006/relationships/image" Target="media/image255.wmf"/><Relationship Id="rId725" Type="http://schemas.openxmlformats.org/officeDocument/2006/relationships/image" Target="media/image358.wmf"/><Relationship Id="rId115" Type="http://schemas.openxmlformats.org/officeDocument/2006/relationships/oleObject" Target="embeddings/oleObject55.bin"/><Relationship Id="rId157" Type="http://schemas.openxmlformats.org/officeDocument/2006/relationships/oleObject" Target="embeddings/oleObject76.bin"/><Relationship Id="rId322" Type="http://schemas.openxmlformats.org/officeDocument/2006/relationships/oleObject" Target="embeddings/oleObject160.bin"/><Relationship Id="rId364" Type="http://schemas.openxmlformats.org/officeDocument/2006/relationships/oleObject" Target="embeddings/oleObject181.bin"/><Relationship Id="rId61" Type="http://schemas.openxmlformats.org/officeDocument/2006/relationships/oleObject" Target="embeddings/oleObject28.bin"/><Relationship Id="rId199" Type="http://schemas.openxmlformats.org/officeDocument/2006/relationships/oleObject" Target="embeddings/oleObject97.bin"/><Relationship Id="rId571" Type="http://schemas.openxmlformats.org/officeDocument/2006/relationships/oleObject" Target="embeddings/oleObject284.bin"/><Relationship Id="rId627" Type="http://schemas.openxmlformats.org/officeDocument/2006/relationships/oleObject" Target="embeddings/oleObject312.bin"/><Relationship Id="rId669" Type="http://schemas.openxmlformats.org/officeDocument/2006/relationships/image" Target="media/image330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0.bin"/><Relationship Id="rId266" Type="http://schemas.openxmlformats.org/officeDocument/2006/relationships/oleObject" Target="embeddings/oleObject131.bin"/><Relationship Id="rId431" Type="http://schemas.openxmlformats.org/officeDocument/2006/relationships/oleObject" Target="embeddings/oleObject214.bin"/><Relationship Id="rId473" Type="http://schemas.openxmlformats.org/officeDocument/2006/relationships/oleObject" Target="embeddings/oleObject235.bin"/><Relationship Id="rId529" Type="http://schemas.openxmlformats.org/officeDocument/2006/relationships/oleObject" Target="embeddings/oleObject263.bin"/><Relationship Id="rId680" Type="http://schemas.openxmlformats.org/officeDocument/2006/relationships/image" Target="media/image337.png"/><Relationship Id="rId30" Type="http://schemas.openxmlformats.org/officeDocument/2006/relationships/image" Target="media/image13.wmf"/><Relationship Id="rId126" Type="http://schemas.openxmlformats.org/officeDocument/2006/relationships/image" Target="media/image61.wmf"/><Relationship Id="rId168" Type="http://schemas.openxmlformats.org/officeDocument/2006/relationships/image" Target="media/image82.wmf"/><Relationship Id="rId333" Type="http://schemas.openxmlformats.org/officeDocument/2006/relationships/image" Target="media/image163.wmf"/><Relationship Id="rId540" Type="http://schemas.openxmlformats.org/officeDocument/2006/relationships/image" Target="media/image266.wmf"/><Relationship Id="rId72" Type="http://schemas.openxmlformats.org/officeDocument/2006/relationships/image" Target="media/image34.wmf"/><Relationship Id="rId375" Type="http://schemas.openxmlformats.org/officeDocument/2006/relationships/image" Target="media/image184.wmf"/><Relationship Id="rId582" Type="http://schemas.openxmlformats.org/officeDocument/2006/relationships/image" Target="media/image287.wmf"/><Relationship Id="rId638" Type="http://schemas.openxmlformats.org/officeDocument/2006/relationships/oleObject" Target="embeddings/oleObject318.bin"/><Relationship Id="rId3" Type="http://schemas.openxmlformats.org/officeDocument/2006/relationships/styles" Target="styles.xml"/><Relationship Id="rId235" Type="http://schemas.openxmlformats.org/officeDocument/2006/relationships/image" Target="media/image115.wmf"/><Relationship Id="rId277" Type="http://schemas.openxmlformats.org/officeDocument/2006/relationships/image" Target="media/image136.wmf"/><Relationship Id="rId400" Type="http://schemas.openxmlformats.org/officeDocument/2006/relationships/image" Target="media/image196.wmf"/><Relationship Id="rId442" Type="http://schemas.openxmlformats.org/officeDocument/2006/relationships/image" Target="media/image217.wmf"/><Relationship Id="rId484" Type="http://schemas.openxmlformats.org/officeDocument/2006/relationships/image" Target="media/image238.wmf"/><Relationship Id="rId705" Type="http://schemas.openxmlformats.org/officeDocument/2006/relationships/image" Target="media/image351.wmf"/><Relationship Id="rId137" Type="http://schemas.openxmlformats.org/officeDocument/2006/relationships/oleObject" Target="embeddings/oleObject66.bin"/><Relationship Id="rId302" Type="http://schemas.openxmlformats.org/officeDocument/2006/relationships/oleObject" Target="embeddings/oleObject150.bin"/><Relationship Id="rId344" Type="http://schemas.openxmlformats.org/officeDocument/2006/relationships/oleObject" Target="embeddings/oleObject171.bin"/><Relationship Id="rId691" Type="http://schemas.openxmlformats.org/officeDocument/2006/relationships/image" Target="media/image34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9E978-0DA1-4E09-B5DD-FC0A0676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11252</Words>
  <Characters>64137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1_320</cp:lastModifiedBy>
  <cp:revision>6</cp:revision>
  <dcterms:created xsi:type="dcterms:W3CDTF">2022-10-19T08:57:00Z</dcterms:created>
  <dcterms:modified xsi:type="dcterms:W3CDTF">2023-07-04T10:38:00Z</dcterms:modified>
</cp:coreProperties>
</file>