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6F8" w:rsidRDefault="00D376F8" w:rsidP="00D376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ТВ и МС</w:t>
      </w:r>
    </w:p>
    <w:p w:rsidR="00D376F8" w:rsidRPr="001F5362" w:rsidRDefault="00D376F8" w:rsidP="00D376F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</w:pPr>
      <w:r w:rsidRPr="001F5362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Вопросы к зачёту</w:t>
      </w:r>
    </w:p>
    <w:p w:rsidR="00D376F8" w:rsidRPr="001F5362" w:rsidRDefault="00D376F8" w:rsidP="00D376F8">
      <w:pPr>
        <w:spacing w:after="0" w:line="240" w:lineRule="auto"/>
        <w:jc w:val="center"/>
        <w:rPr>
          <w:b/>
          <w:sz w:val="19"/>
          <w:szCs w:val="19"/>
          <w:lang w:val="ru-RU"/>
        </w:rPr>
      </w:pP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1. События и их классификация.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2. Классическое и статистическое определение вероятности события.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3. Основные понятия и формулы комбинаторики.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4. Геометрическая вероятность.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5. Аксиоматическое определение вероятности события.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6. Основные свойства вероятности.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7. Условная вероятность. Независимые события.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8. Независимость событий в совокупности. Критерий независимости.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9. Формула полной вероятности.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10. Формула Байеса.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11. Последовательные испытания по схеме Бернулли. Формула Бернулли.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12. Локальная теорема Лапласа.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13. Интегральная теорема Лапласа.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14. Теорема Пуассона.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15. Случайная величина. Функция распределения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16. Общие свойства функции распределения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17. Дискретная случайная величина.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18. Непрерывная случайная величина.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19. Математическое ожидание и дисперсия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20. Свойства математического ожидания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21. Свойства дисперсии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22. Биномиальное распределение вероятностей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23. Равномерное распределение вероятностей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24. Распределение Пуассона.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25. Нормальное распределение вероятностей случайной величины.</w:t>
      </w:r>
    </w:p>
    <w:p w:rsidR="00D376F8" w:rsidRDefault="00D376F8" w:rsidP="00D376F8">
      <w:pPr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26. Показательное распределение вероятностей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27. Закон больших чисел. Неравенство и теорема Чебышева.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28. Закон больших чисел. Теорема Бернулли. Понятие о центральной предельной теореме.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29. Понятие </w:t>
      </w:r>
      <w:r>
        <w:rPr>
          <w:rFonts w:ascii="Times New Roman" w:hAnsi="Times New Roman" w:cs="Times New Roman"/>
          <w:color w:val="000000"/>
          <w:sz w:val="19"/>
          <w:szCs w:val="19"/>
        </w:rPr>
        <w:t>n</w:t>
      </w: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-мерной случайной величины. Дискретные и непрерывные двумерные случайные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30. Соотношение между двумерным распределением вероятности и распределением вероятности каждой из </w:t>
      </w:r>
      <w:proofErr w:type="gramStart"/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случайных</w:t>
      </w:r>
      <w:proofErr w:type="gramEnd"/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вели -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чин.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31. Двумерная случайная величина. Условные законы распределения составляющих двумерной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32. Числовые характеристики двумерной случайной величины.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33. Корреляционный момент. Коэффициент корреляции.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34. Коррелированность и зависимость случайных величин.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35. Задачи математической статистики. Выборка. Ее виды и способы образования.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36. Статистическое распределение выборки. Эмпирическая функция распределения.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37. Полигон и гистограмма частот.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38. Числовые характеристики статистического распределения.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39. Элементы теории корреляции. Выборочное уравнение прямой линии среднеквадратической регрессии. Выборочный ко-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proofErr w:type="spellStart"/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эффициент</w:t>
      </w:r>
      <w:proofErr w:type="spellEnd"/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регрессии.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40. Элементы теории корреляции. Выборочный коэффициент корреляции.</w:t>
      </w:r>
    </w:p>
    <w:p w:rsidR="00D376F8" w:rsidRPr="00013AF6" w:rsidRDefault="00D376F8" w:rsidP="00D376F8">
      <w:pPr>
        <w:spacing w:after="0" w:line="240" w:lineRule="auto"/>
        <w:rPr>
          <w:sz w:val="19"/>
          <w:szCs w:val="19"/>
          <w:lang w:val="ru-RU"/>
        </w:rPr>
      </w:pPr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>41. Элементы теории корреляции. Выборочное корреляционное отношение. Простейшие случаи криволинейной корреляции.</w:t>
      </w:r>
    </w:p>
    <w:p w:rsidR="00164A3F" w:rsidRDefault="00D376F8" w:rsidP="00D376F8">
      <w:r w:rsidRPr="00013AF6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42. Точечные и интервальные оценки параметров распределений.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19"/>
          <w:szCs w:val="19"/>
        </w:rPr>
        <w:t>Проверка</w:t>
      </w:r>
      <w:proofErr w:type="spellEnd"/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9"/>
          <w:szCs w:val="19"/>
        </w:rPr>
        <w:t>статистических</w:t>
      </w:r>
      <w:proofErr w:type="spellEnd"/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9"/>
          <w:szCs w:val="19"/>
        </w:rPr>
        <w:t>гипотез</w:t>
      </w:r>
      <w:proofErr w:type="spellEnd"/>
      <w:r>
        <w:rPr>
          <w:rFonts w:ascii="Times New Roman" w:hAnsi="Times New Roman" w:cs="Times New Roman"/>
          <w:color w:val="000000"/>
          <w:sz w:val="19"/>
          <w:szCs w:val="19"/>
        </w:rPr>
        <w:t>.</w:t>
      </w:r>
      <w:proofErr w:type="gramEnd"/>
    </w:p>
    <w:sectPr w:rsidR="00164A3F" w:rsidSect="0016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376F8"/>
    <w:rsid w:val="00164A3F"/>
    <w:rsid w:val="002D105E"/>
    <w:rsid w:val="00A474EE"/>
    <w:rsid w:val="00D3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F8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>ASTU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1_320</dc:creator>
  <cp:lastModifiedBy>1_320</cp:lastModifiedBy>
  <cp:revision>1</cp:revision>
  <dcterms:created xsi:type="dcterms:W3CDTF">2023-06-29T09:13:00Z</dcterms:created>
  <dcterms:modified xsi:type="dcterms:W3CDTF">2023-06-29T09:14:00Z</dcterms:modified>
</cp:coreProperties>
</file>