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898" w:rsidRPr="00D3773D" w:rsidRDefault="006E4898" w:rsidP="006E4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6E4898" w:rsidRPr="002F0FA5" w:rsidRDefault="006E4898" w:rsidP="006E4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26.03.02 Кораблестроение, </w:t>
      </w:r>
      <w:proofErr w:type="spellStart"/>
      <w:r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>океанотехника</w:t>
      </w:r>
      <w:proofErr w:type="spellEnd"/>
      <w:r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и системотехника объектов морской инфраструктуры</w:t>
      </w:r>
    </w:p>
    <w:p w:rsidR="006E4898" w:rsidRPr="006B18A7" w:rsidRDefault="006E4898" w:rsidP="006E4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B18A7">
        <w:rPr>
          <w:rFonts w:ascii="Times New Roman" w:hAnsi="Times New Roman" w:cs="Times New Roman"/>
          <w:color w:val="000000"/>
          <w:sz w:val="24"/>
          <w:szCs w:val="24"/>
          <w:u w:val="single"/>
        </w:rPr>
        <w:t>Кораблестроение</w:t>
      </w:r>
    </w:p>
    <w:p w:rsidR="006E4898" w:rsidRPr="00D3773D" w:rsidRDefault="006E4898" w:rsidP="006E48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384F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практическим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6E4898">
        <w:rPr>
          <w:rFonts w:ascii="Times New Roman" w:eastAsia="Times New Roman" w:hAnsi="Times New Roman" w:cs="Times New Roman"/>
          <w:sz w:val="24"/>
          <w:szCs w:val="24"/>
          <w:lang w:eastAsia="ru-RU"/>
        </w:rPr>
        <w:t>КК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2F0FA5"/>
    <w:rsid w:val="00337A71"/>
    <w:rsid w:val="00374136"/>
    <w:rsid w:val="00384F58"/>
    <w:rsid w:val="003E6126"/>
    <w:rsid w:val="004A33F4"/>
    <w:rsid w:val="00506C7B"/>
    <w:rsid w:val="005D5B2B"/>
    <w:rsid w:val="006661AE"/>
    <w:rsid w:val="006E4898"/>
    <w:rsid w:val="00753CFE"/>
    <w:rsid w:val="00895B28"/>
    <w:rsid w:val="008D4FD2"/>
    <w:rsid w:val="0099781D"/>
    <w:rsid w:val="00AF2DE2"/>
    <w:rsid w:val="00B5478E"/>
    <w:rsid w:val="00C44EF0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3</cp:revision>
  <cp:lastPrinted>2024-04-04T06:58:00Z</cp:lastPrinted>
  <dcterms:created xsi:type="dcterms:W3CDTF">2025-11-13T10:04:00Z</dcterms:created>
  <dcterms:modified xsi:type="dcterms:W3CDTF">2025-11-13T12:19:00Z</dcterms:modified>
</cp:coreProperties>
</file>