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337A71" w:rsidRPr="00D57428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7428" w:rsidRPr="00D57428">
        <w:rPr>
          <w:rFonts w:ascii="Times New Roman" w:hAnsi="Times New Roman" w:cs="Times New Roman"/>
          <w:sz w:val="24"/>
          <w:szCs w:val="24"/>
          <w:u w:val="single"/>
        </w:rPr>
        <w:t>26.05.06 Эксплуатация судовых энергетических установок</w:t>
      </w:r>
    </w:p>
    <w:p w:rsidR="00337A71" w:rsidRPr="00D57428" w:rsidRDefault="00D57428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D57428">
        <w:rPr>
          <w:rFonts w:ascii="Times New Roman" w:hAnsi="Times New Roman" w:cs="Times New Roman"/>
          <w:sz w:val="24"/>
          <w:szCs w:val="24"/>
        </w:rPr>
        <w:t>пециализация</w:t>
      </w:r>
      <w:proofErr w:type="spellEnd"/>
      <w:r w:rsidRPr="00D57428">
        <w:rPr>
          <w:rFonts w:ascii="Times New Roman" w:hAnsi="Times New Roman" w:cs="Times New Roman"/>
          <w:sz w:val="24"/>
          <w:szCs w:val="24"/>
        </w:rPr>
        <w:t xml:space="preserve"> </w:t>
      </w:r>
      <w:r w:rsidRPr="00D57428">
        <w:rPr>
          <w:rFonts w:ascii="Times New Roman" w:hAnsi="Times New Roman" w:cs="Times New Roman"/>
          <w:sz w:val="24"/>
          <w:szCs w:val="24"/>
          <w:u w:val="single"/>
        </w:rPr>
        <w:t>Эксплуатация главной судовой двигательной установки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лабораторным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C44EF0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D5742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ЭCC</w:t>
      </w:r>
      <w:r w:rsidR="00D574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10109F"/>
    <w:rsid w:val="002F0FA5"/>
    <w:rsid w:val="00337A71"/>
    <w:rsid w:val="003E6126"/>
    <w:rsid w:val="004A33F4"/>
    <w:rsid w:val="00506C7B"/>
    <w:rsid w:val="005D5B2B"/>
    <w:rsid w:val="00753CFE"/>
    <w:rsid w:val="00895B28"/>
    <w:rsid w:val="008D4FD2"/>
    <w:rsid w:val="0099781D"/>
    <w:rsid w:val="00AF2DE2"/>
    <w:rsid w:val="00B5478E"/>
    <w:rsid w:val="00C44EF0"/>
    <w:rsid w:val="00D57428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5</cp:revision>
  <cp:lastPrinted>2024-04-04T06:58:00Z</cp:lastPrinted>
  <dcterms:created xsi:type="dcterms:W3CDTF">2025-11-13T10:02:00Z</dcterms:created>
  <dcterms:modified xsi:type="dcterms:W3CDTF">2025-11-13T11:32:00Z</dcterms:modified>
</cp:coreProperties>
</file>