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D16B" w14:textId="77777777" w:rsidR="000605FF" w:rsidRPr="000605FF" w:rsidRDefault="007B623E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>
        <w:rPr>
          <w:rFonts w:ascii="Times New Roman" w:hAnsi="Times New Roman" w:cs="Times New Roman"/>
          <w:b/>
          <w:bCs/>
          <w:i/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74F7DAE" wp14:editId="6F95731F">
            <wp:simplePos x="0" y="0"/>
            <wp:positionH relativeFrom="column">
              <wp:posOffset>127635</wp:posOffset>
            </wp:positionH>
            <wp:positionV relativeFrom="paragraph">
              <wp:posOffset>34290</wp:posOffset>
            </wp:positionV>
            <wp:extent cx="1057275" cy="1009650"/>
            <wp:effectExtent l="19050" t="0" r="9525" b="0"/>
            <wp:wrapNone/>
            <wp:docPr id="1" name="Рисунок 1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8F1BB" w14:textId="77777777"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bCs/>
          <w:i/>
          <w:lang w:val="ru-RU"/>
        </w:rPr>
      </w:pPr>
      <w:r w:rsidRPr="000605FF">
        <w:rPr>
          <w:rFonts w:ascii="Times New Roman" w:hAnsi="Times New Roman" w:cs="Times New Roman"/>
          <w:b/>
          <w:bCs/>
          <w:i/>
          <w:lang w:val="ru-RU"/>
        </w:rPr>
        <w:t>Федеральное агентство по рыболовству</w:t>
      </w:r>
    </w:p>
    <w:p w14:paraId="7D6E5012" w14:textId="77777777"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Федеральное государственное бюджетное образовательное</w:t>
      </w:r>
    </w:p>
    <w:p w14:paraId="0C02CB23" w14:textId="77777777" w:rsidR="000605FF" w:rsidRPr="000605FF" w:rsidRDefault="000605FF" w:rsidP="000605FF">
      <w:pPr>
        <w:ind w:firstLine="1276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учреждение высшего образования</w:t>
      </w:r>
    </w:p>
    <w:p w14:paraId="6237B649" w14:textId="77777777" w:rsidR="000605FF" w:rsidRPr="000605FF" w:rsidRDefault="000605FF" w:rsidP="000605FF">
      <w:pPr>
        <w:ind w:firstLine="1134"/>
        <w:jc w:val="center"/>
        <w:rPr>
          <w:rFonts w:ascii="Times New Roman" w:hAnsi="Times New Roman" w:cs="Times New Roman"/>
          <w:b/>
          <w:i/>
          <w:lang w:val="ru-RU"/>
        </w:rPr>
      </w:pPr>
      <w:r w:rsidRPr="000605FF">
        <w:rPr>
          <w:rFonts w:ascii="Times New Roman" w:hAnsi="Times New Roman" w:cs="Times New Roman"/>
          <w:b/>
          <w:i/>
          <w:lang w:val="ru-RU"/>
        </w:rPr>
        <w:t>«Астраханский государственный технический университет»</w:t>
      </w:r>
    </w:p>
    <w:p w14:paraId="0E58EDAF" w14:textId="77777777" w:rsidR="000605FF" w:rsidRPr="000605FF" w:rsidRDefault="000605FF" w:rsidP="000605FF">
      <w:pPr>
        <w:jc w:val="center"/>
        <w:rPr>
          <w:rFonts w:ascii="Times New Roman" w:hAnsi="Times New Roman" w:cs="Times New Roman"/>
          <w:b/>
          <w:bCs/>
          <w:sz w:val="12"/>
          <w:szCs w:val="12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04A2F9EA" w14:textId="77777777" w:rsidR="000605FF" w:rsidRPr="000605FF" w:rsidRDefault="000605FF" w:rsidP="000605FF">
      <w:pPr>
        <w:jc w:val="center"/>
        <w:rPr>
          <w:rFonts w:ascii="Times New Roman" w:hAnsi="Times New Roman" w:cs="Times New Roman"/>
          <w:b/>
          <w:i/>
          <w:sz w:val="26"/>
          <w:lang w:val="ru-RU"/>
        </w:rPr>
      </w:pP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ab/>
        <w:t xml:space="preserve">ООО «ДКС РУС» по международному стандарту </w:t>
      </w:r>
      <w:r w:rsidRPr="000605FF">
        <w:rPr>
          <w:rFonts w:ascii="Times New Roman" w:hAnsi="Times New Roman" w:cs="Times New Roman"/>
          <w:b/>
          <w:bCs/>
          <w:sz w:val="12"/>
          <w:szCs w:val="12"/>
        </w:rPr>
        <w:t>ISO</w:t>
      </w:r>
      <w:r w:rsidRPr="000605FF">
        <w:rPr>
          <w:rFonts w:ascii="Times New Roman" w:hAnsi="Times New Roman" w:cs="Times New Roman"/>
          <w:b/>
          <w:bCs/>
          <w:sz w:val="12"/>
          <w:szCs w:val="12"/>
          <w:lang w:val="ru-RU"/>
        </w:rPr>
        <w:t xml:space="preserve"> 9001:2015</w:t>
      </w:r>
    </w:p>
    <w:p w14:paraId="7B5A4758" w14:textId="77777777" w:rsidR="000605FF" w:rsidRPr="000605FF" w:rsidRDefault="000605FF" w:rsidP="000605FF">
      <w:pPr>
        <w:rPr>
          <w:rFonts w:ascii="Times New Roman" w:hAnsi="Times New Roman" w:cs="Times New Roman"/>
          <w:sz w:val="28"/>
          <w:lang w:val="ru-RU"/>
        </w:rPr>
      </w:pPr>
    </w:p>
    <w:p w14:paraId="516FE3CB" w14:textId="77777777" w:rsidR="00C8112C" w:rsidRPr="00E06E6F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14:paraId="4C82C115" w14:textId="77777777" w:rsidR="00C8112C" w:rsidRDefault="00C8112C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p w14:paraId="4F361067" w14:textId="77777777" w:rsidR="000605FF" w:rsidRPr="00F37E52" w:rsidRDefault="000605FF" w:rsidP="00F37E52">
      <w:pPr>
        <w:pStyle w:val="af"/>
        <w:ind w:left="1654" w:hanging="1654"/>
        <w:rPr>
          <w:rFonts w:ascii="Times New Roman" w:hAnsi="Times New Roman"/>
          <w:sz w:val="28"/>
          <w:szCs w:val="28"/>
          <w:lang w:val="ru-RU"/>
        </w:rPr>
      </w:pPr>
    </w:p>
    <w:tbl>
      <w:tblPr>
        <w:tblpPr w:vertAnchor="text" w:horzAnchor="margin" w:tblpY="114"/>
        <w:tblW w:w="9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1"/>
        <w:gridCol w:w="2224"/>
        <w:gridCol w:w="3729"/>
      </w:tblGrid>
      <w:tr w:rsidR="00C8112C" w:rsidRPr="00794D76" w14:paraId="3594E6B2" w14:textId="77777777" w:rsidTr="00E06E6F">
        <w:trPr>
          <w:trHeight w:val="423"/>
        </w:trPr>
        <w:tc>
          <w:tcPr>
            <w:tcW w:w="9214" w:type="dxa"/>
            <w:gridSpan w:val="3"/>
            <w:hideMark/>
          </w:tcPr>
          <w:p w14:paraId="68202E16" w14:textId="77777777"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F37E5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Институт морских технологий, энергетики и транспорта</w:t>
            </w:r>
          </w:p>
        </w:tc>
      </w:tr>
      <w:tr w:rsidR="00C8112C" w:rsidRPr="00F37E52" w14:paraId="1FD3B478" w14:textId="77777777" w:rsidTr="00E06E6F">
        <w:trPr>
          <w:trHeight w:val="1408"/>
        </w:trPr>
        <w:tc>
          <w:tcPr>
            <w:tcW w:w="3261" w:type="dxa"/>
            <w:hideMark/>
          </w:tcPr>
          <w:p w14:paraId="2C63194D" w14:textId="77777777"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CE6241" w14:textId="77777777" w:rsidR="00C8112C" w:rsidRPr="00F37E52" w:rsidRDefault="00C8112C" w:rsidP="00F37E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24" w:type="dxa"/>
          </w:tcPr>
          <w:p w14:paraId="389C5C2A" w14:textId="77777777" w:rsidR="00C8112C" w:rsidRPr="00F37E52" w:rsidRDefault="00C8112C" w:rsidP="00F37E52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729" w:type="dxa"/>
          </w:tcPr>
          <w:p w14:paraId="6188772C" w14:textId="77777777" w:rsidR="00C8112C" w:rsidRDefault="00C8112C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4B50AA80" w14:textId="77777777" w:rsidR="000605FF" w:rsidRPr="00F37E52" w:rsidRDefault="000605FF" w:rsidP="00F37E52">
            <w:pPr>
              <w:pStyle w:val="ad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</w:p>
          <w:p w14:paraId="70A9D055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УТВЕРЖДАЮ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:</w:t>
            </w:r>
          </w:p>
          <w:p w14:paraId="3DAA32EF" w14:textId="77777777" w:rsid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Директор к.т.н., доцент</w:t>
            </w:r>
          </w:p>
          <w:p w14:paraId="4570BD96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А.Р. Рубан</w:t>
            </w:r>
            <w:r w:rsid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_________</w:t>
            </w:r>
          </w:p>
          <w:p w14:paraId="1125F744" w14:textId="5634DB5B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"__"________202</w:t>
            </w:r>
            <w:r w:rsidR="00E74FE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5 </w:t>
            </w:r>
            <w:r w:rsidRPr="00F37E52">
              <w:rPr>
                <w:rFonts w:ascii="Times New Roman" w:hAnsi="Times New Roman"/>
                <w:sz w:val="28"/>
                <w:szCs w:val="28"/>
                <w:lang w:val="ru-RU" w:eastAsia="ru-RU"/>
              </w:rPr>
              <w:t>г.</w:t>
            </w:r>
          </w:p>
          <w:p w14:paraId="788BA206" w14:textId="77777777" w:rsidR="00C8112C" w:rsidRPr="00F37E52" w:rsidRDefault="00C8112C" w:rsidP="00F37E52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</w:p>
        </w:tc>
      </w:tr>
    </w:tbl>
    <w:p w14:paraId="17BF35D7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1D812F35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7FFCBD45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1DF6090A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02C5799C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6CD71941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12F0CCAD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3AE8CF35" w14:textId="77777777" w:rsidR="00C8112C" w:rsidRPr="00F37E52" w:rsidRDefault="00C8112C" w:rsidP="00F37E52">
      <w:pPr>
        <w:pStyle w:val="1"/>
        <w:numPr>
          <w:ilvl w:val="0"/>
          <w:numId w:val="0"/>
        </w:numPr>
        <w:rPr>
          <w:caps/>
          <w:sz w:val="28"/>
          <w:szCs w:val="28"/>
          <w:u w:val="single"/>
          <w:lang w:val="ru-RU"/>
        </w:rPr>
      </w:pPr>
    </w:p>
    <w:p w14:paraId="1061ED3D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17D6ED7E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2B61B452" w14:textId="77777777" w:rsidR="000605FF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</w:p>
    <w:p w14:paraId="5E4F7472" w14:textId="77777777" w:rsidR="00C8112C" w:rsidRPr="00F37E52" w:rsidRDefault="000605FF" w:rsidP="00F37E52">
      <w:pPr>
        <w:pStyle w:val="1"/>
        <w:numPr>
          <w:ilvl w:val="0"/>
          <w:numId w:val="0"/>
        </w:numPr>
        <w:rPr>
          <w:sz w:val="28"/>
          <w:szCs w:val="28"/>
          <w:lang w:val="ru-RU"/>
        </w:rPr>
      </w:pPr>
      <w:r w:rsidRPr="00F37E52">
        <w:rPr>
          <w:sz w:val="28"/>
          <w:szCs w:val="28"/>
          <w:lang w:val="ru-RU"/>
        </w:rPr>
        <w:t>Рабоча</w:t>
      </w:r>
      <w:r w:rsidR="00C8112C" w:rsidRPr="00F37E52">
        <w:rPr>
          <w:sz w:val="28"/>
          <w:szCs w:val="28"/>
          <w:lang w:val="ru-RU"/>
        </w:rPr>
        <w:t>я программа дисциплины</w:t>
      </w:r>
    </w:p>
    <w:p w14:paraId="29331E45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91D0347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ТЕОРИЯ  МАШИН</w:t>
      </w:r>
      <w:proofErr w:type="gramEnd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</w:t>
      </w:r>
      <w:proofErr w:type="gramStart"/>
      <w:r w:rsidRPr="00F37E52">
        <w:rPr>
          <w:rFonts w:ascii="Times New Roman" w:hAnsi="Times New Roman" w:cs="Times New Roman"/>
          <w:b/>
          <w:sz w:val="28"/>
          <w:szCs w:val="28"/>
          <w:lang w:val="ru-RU"/>
        </w:rPr>
        <w:t>И  МЕХАНИЗМОВ</w:t>
      </w:r>
      <w:proofErr w:type="gramEnd"/>
    </w:p>
    <w:p w14:paraId="591375D6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A9C71AD" w14:textId="77777777" w:rsidR="0095325F" w:rsidRDefault="0095325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специальность</w:t>
      </w:r>
    </w:p>
    <w:p w14:paraId="3EC1D902" w14:textId="77777777" w:rsidR="000605FF" w:rsidRPr="0095325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DAEEF6E" w14:textId="77777777" w:rsidR="0095325F" w:rsidRPr="0095325F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26.05.06 Эксплуатация судовых энергетических установок </w:t>
      </w:r>
    </w:p>
    <w:p w14:paraId="2B24104D" w14:textId="77777777" w:rsidR="00C8112C" w:rsidRDefault="0095325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специализация </w:t>
      </w:r>
      <w:r w:rsidRPr="0095325F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Эксплуатация главной судовой двигательной установки</w:t>
      </w:r>
    </w:p>
    <w:p w14:paraId="21921C70" w14:textId="77777777" w:rsidR="000605FF" w:rsidRDefault="000605FF" w:rsidP="0095325F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</w:p>
    <w:p w14:paraId="7D59AC95" w14:textId="77777777"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color w:val="000000"/>
          <w:sz w:val="28"/>
          <w:szCs w:val="28"/>
          <w:lang w:val="ru-RU"/>
        </w:rPr>
        <w:t>Квалификация (степень)</w:t>
      </w:r>
    </w:p>
    <w:p w14:paraId="743EBD4C" w14:textId="77777777" w:rsidR="000605FF" w:rsidRDefault="000605FF" w:rsidP="0095325F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F4A8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lang w:val="ru-RU"/>
        </w:rPr>
        <w:t>инженер-механик</w:t>
      </w:r>
    </w:p>
    <w:p w14:paraId="25F0FF7A" w14:textId="77777777"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985B055" w14:textId="77777777" w:rsidR="000605FF" w:rsidRDefault="000605FF" w:rsidP="0095325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8CA6B86" w14:textId="77777777" w:rsidR="000605FF" w:rsidRDefault="000605FF" w:rsidP="0095325F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95325F">
        <w:rPr>
          <w:rFonts w:ascii="Times New Roman" w:hAnsi="Times New Roman" w:cs="Times New Roman"/>
          <w:sz w:val="28"/>
          <w:szCs w:val="28"/>
          <w:lang w:val="ru-RU"/>
        </w:rPr>
        <w:t>Форма обучения</w:t>
      </w:r>
      <w:r w:rsidRPr="0095325F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– очная</w:t>
      </w:r>
    </w:p>
    <w:p w14:paraId="588BA176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FBE0507" w14:textId="77777777" w:rsidR="00C8112C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7D3E397" w14:textId="77777777" w:rsidR="000605FF" w:rsidRPr="00F37E52" w:rsidRDefault="000605FF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6CEF00C" w14:textId="77777777" w:rsidR="00C8112C" w:rsidRPr="00F37E52" w:rsidRDefault="00C8112C" w:rsidP="00F37E5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BDBCE2E" w14:textId="77777777" w:rsidR="00B806FD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F37E52">
        <w:rPr>
          <w:rFonts w:ascii="Times New Roman" w:hAnsi="Times New Roman" w:cs="Times New Roman"/>
          <w:sz w:val="28"/>
          <w:szCs w:val="28"/>
          <w:lang w:val="ru-RU"/>
        </w:rPr>
        <w:t xml:space="preserve">Автор: </w:t>
      </w:r>
      <w:r w:rsidR="00B806FD">
        <w:rPr>
          <w:rFonts w:ascii="Times New Roman" w:hAnsi="Times New Roman" w:cs="Times New Roman"/>
          <w:sz w:val="28"/>
          <w:szCs w:val="28"/>
          <w:lang w:val="ru-RU"/>
        </w:rPr>
        <w:t>к.т.н., доцент</w:t>
      </w:r>
      <w:r w:rsidRPr="00F37E52">
        <w:rPr>
          <w:rFonts w:ascii="Times New Roman" w:hAnsi="Times New Roman" w:cs="Times New Roman"/>
          <w:sz w:val="28"/>
          <w:szCs w:val="28"/>
          <w:lang w:val="ru-RU"/>
        </w:rPr>
        <w:t xml:space="preserve"> кафедры</w:t>
      </w:r>
      <w:r w:rsidR="00B806F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A81A20A" w14:textId="77777777" w:rsidR="00B806FD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"Общеинженерные дисциплины и </w:t>
      </w:r>
    </w:p>
    <w:p w14:paraId="7A321F9D" w14:textId="77777777" w:rsidR="00C8112C" w:rsidRPr="00F37E52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наземный транспорт"</w:t>
      </w:r>
    </w:p>
    <w:p w14:paraId="6FF3BCE6" w14:textId="77777777" w:rsidR="00C8112C" w:rsidRPr="00F37E52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4A2AEED" w14:textId="77777777" w:rsidR="00C8112C" w:rsidRDefault="00B806FD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О.А. Хохлова</w:t>
      </w:r>
      <w:r w:rsidR="00C8112C" w:rsidRPr="00B806FD">
        <w:rPr>
          <w:rFonts w:ascii="Times New Roman" w:hAnsi="Times New Roman" w:cs="Times New Roman"/>
          <w:sz w:val="28"/>
          <w:szCs w:val="28"/>
          <w:lang w:val="ru-RU"/>
        </w:rPr>
        <w:t xml:space="preserve"> ________________</w:t>
      </w:r>
    </w:p>
    <w:p w14:paraId="201D9F2E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2B705C89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09ACFC9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1E220798" w14:textId="77777777" w:rsidR="000605FF" w:rsidRDefault="000605FF" w:rsidP="00146F62">
      <w:pPr>
        <w:ind w:left="4536"/>
        <w:rPr>
          <w:rFonts w:ascii="Times New Roman" w:hAnsi="Times New Roman" w:cs="Times New Roman"/>
          <w:sz w:val="28"/>
          <w:szCs w:val="28"/>
          <w:lang w:val="ru-RU"/>
        </w:rPr>
      </w:pPr>
    </w:p>
    <w:p w14:paraId="1A8A2731" w14:textId="77777777" w:rsidR="000605FF" w:rsidRDefault="000605F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410E3587" w14:textId="77777777" w:rsid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92854C2" w14:textId="77777777" w:rsidR="00E06E6F" w:rsidRPr="00E06E6F" w:rsidRDefault="00E06E6F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B4872B6" w14:textId="77777777" w:rsidR="00C8112C" w:rsidRPr="00B806FD" w:rsidRDefault="00C8112C" w:rsidP="00F37E52">
      <w:pPr>
        <w:ind w:left="4536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8"/>
        <w:gridCol w:w="486"/>
        <w:gridCol w:w="486"/>
        <w:gridCol w:w="486"/>
        <w:gridCol w:w="1264"/>
      </w:tblGrid>
      <w:tr w:rsidR="00397ADB" w:rsidRPr="00794D76" w14:paraId="671683D6" w14:textId="77777777" w:rsidTr="00E9728A">
        <w:trPr>
          <w:trHeight w:hRule="exact" w:val="280"/>
        </w:trPr>
        <w:tc>
          <w:tcPr>
            <w:tcW w:w="4580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65A0F6" w14:textId="77777777" w:rsidR="00C242DD" w:rsidRDefault="00B90655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Распределение часов дисциплины </w:t>
            </w:r>
            <w:r w:rsid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46DCC61F" w14:textId="77777777"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1EA97B6A" w14:textId="77777777" w:rsidR="00E06E6F" w:rsidRDefault="00E06E6F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66F0576A" w14:textId="77777777" w:rsidR="00C242DD" w:rsidRDefault="00C242DD" w:rsidP="00F653C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14:paraId="2D566968" w14:textId="77777777" w:rsidR="00397ADB" w:rsidRPr="00F653CC" w:rsidRDefault="00F653CC" w:rsidP="00F653C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r w:rsidR="00B90655"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0655"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семестрам</w:t>
            </w:r>
            <w:proofErr w:type="spellEnd"/>
          </w:p>
        </w:tc>
      </w:tr>
      <w:tr w:rsidR="00397ADB" w:rsidRPr="00F653CC" w14:paraId="6BFFC529" w14:textId="77777777" w:rsidTr="00E9728A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5CC8667" w14:textId="77777777" w:rsidR="00397ADB" w:rsidRPr="00F653CC" w:rsidRDefault="00B90655">
            <w:pPr>
              <w:jc w:val="center"/>
              <w:rPr>
                <w:sz w:val="24"/>
                <w:szCs w:val="24"/>
                <w:lang w:val="ru-RU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Семестр</w:t>
            </w:r>
          </w:p>
          <w:p w14:paraId="724CF934" w14:textId="77777777" w:rsidR="00397ADB" w:rsidRPr="00F653CC" w:rsidRDefault="00397AD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0E012D4A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 (2.2)</w:t>
            </w:r>
          </w:p>
        </w:tc>
        <w:tc>
          <w:tcPr>
            <w:tcW w:w="175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E332ADA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</w:tr>
      <w:tr w:rsidR="00397ADB" w:rsidRPr="00F653CC" w14:paraId="3B6BCDB6" w14:textId="77777777" w:rsidTr="00E9728A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E3B992D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F7020BF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BA53193" w14:textId="77777777" w:rsidR="00397ADB" w:rsidRPr="00F653CC" w:rsidRDefault="00397ADB">
            <w:pPr>
              <w:rPr>
                <w:sz w:val="24"/>
                <w:szCs w:val="24"/>
              </w:rPr>
            </w:pPr>
          </w:p>
        </w:tc>
      </w:tr>
      <w:tr w:rsidR="00397ADB" w:rsidRPr="00F653CC" w14:paraId="1B90F015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1BF9BF4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ECEBB81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7BFC11DC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0462880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E8C687A" w14:textId="77777777" w:rsidR="00397ADB" w:rsidRPr="00F653CC" w:rsidRDefault="00B90655">
            <w:pPr>
              <w:jc w:val="center"/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РП</w:t>
            </w:r>
          </w:p>
        </w:tc>
      </w:tr>
      <w:tr w:rsidR="00397ADB" w:rsidRPr="00F653CC" w14:paraId="7C73D479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570E80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D4192C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3D66A33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3B50FBB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2938C6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806FD" w:rsidRPr="00F653CC" w14:paraId="4698C265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AB3047" w14:textId="77777777" w:rsidR="00B806FD" w:rsidRPr="00F653CC" w:rsidRDefault="00B806FD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C67D341" w14:textId="77777777" w:rsidR="00B806FD" w:rsidRPr="00F653CC" w:rsidRDefault="00B806FD" w:rsidP="00B806FD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205F0D" w14:textId="77777777" w:rsidR="00B806FD" w:rsidRPr="00F653CC" w:rsidRDefault="00B806FD" w:rsidP="00B806FD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EB38A3" w14:textId="77777777" w:rsidR="00B806FD" w:rsidRPr="00F653CC" w:rsidRDefault="00B806FD" w:rsidP="00B806FD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E8808E" w14:textId="77777777" w:rsidR="00B806FD" w:rsidRPr="00F653CC" w:rsidRDefault="00B806FD" w:rsidP="00B806FD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ADB" w:rsidRPr="00F653CC" w14:paraId="5C7AF00D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D666B5D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D31C45A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466405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C77FDEB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54DBA4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397ADB" w:rsidRPr="00F653CC" w14:paraId="3423C536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3581BE1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ауд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327BEE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9C9103C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809F2C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671880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7ADB" w:rsidRPr="00F653CC" w14:paraId="510F4AC8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B5172DF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Кoнтактная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EB0AF13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39527B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1E05B6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7CDE678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97ADB" w:rsidRPr="00F653CC" w14:paraId="74646528" w14:textId="77777777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2B4B58B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</w:t>
            </w:r>
            <w:proofErr w:type="spellEnd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57BFF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92D20E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7915CFF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EA96A6A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397ADB" w:rsidRPr="00F653CC" w14:paraId="27865939" w14:textId="77777777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89AB16" w14:textId="77777777" w:rsidR="00397ADB" w:rsidRPr="00F653CC" w:rsidRDefault="00B90655">
            <w:pPr>
              <w:rPr>
                <w:sz w:val="24"/>
                <w:szCs w:val="24"/>
              </w:rPr>
            </w:pPr>
            <w:proofErr w:type="spellStart"/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755910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6E68E23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E78798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E499282" w14:textId="77777777" w:rsidR="00397ADB" w:rsidRPr="00F653CC" w:rsidRDefault="00B90655">
            <w:pPr>
              <w:rPr>
                <w:sz w:val="24"/>
                <w:szCs w:val="24"/>
              </w:rPr>
            </w:pPr>
            <w:r w:rsidRPr="00F653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</w:tr>
    </w:tbl>
    <w:p w14:paraId="6819AAEF" w14:textId="77777777" w:rsidR="00397ADB" w:rsidRDefault="00B90655">
      <w:pPr>
        <w:rPr>
          <w:sz w:val="24"/>
          <w:szCs w:val="24"/>
          <w:lang w:val="ru-RU"/>
        </w:rPr>
      </w:pPr>
      <w:r w:rsidRPr="00F653CC">
        <w:rPr>
          <w:sz w:val="24"/>
          <w:szCs w:val="24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8"/>
        <w:gridCol w:w="775"/>
        <w:gridCol w:w="1033"/>
        <w:gridCol w:w="3612"/>
        <w:gridCol w:w="946"/>
      </w:tblGrid>
      <w:tr w:rsidR="00397ADB" w14:paraId="24B294DC" w14:textId="77777777" w:rsidTr="00E06E6F">
        <w:trPr>
          <w:trHeight w:hRule="exact" w:val="417"/>
        </w:trPr>
        <w:tc>
          <w:tcPr>
            <w:tcW w:w="468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F7AC0" w14:textId="77777777" w:rsidR="00397ADB" w:rsidRPr="00B90655" w:rsidRDefault="00397ADB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033" w:type="dxa"/>
          </w:tcPr>
          <w:p w14:paraId="3BD4EF1E" w14:textId="77777777"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72E623CB" w14:textId="77777777"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8110B" w14:textId="77777777" w:rsidR="00397ADB" w:rsidRDefault="00397ADB">
            <w:pPr>
              <w:jc w:val="right"/>
              <w:rPr>
                <w:sz w:val="16"/>
                <w:szCs w:val="16"/>
              </w:rPr>
            </w:pPr>
          </w:p>
        </w:tc>
      </w:tr>
      <w:tr w:rsidR="00397ADB" w14:paraId="59D3DE00" w14:textId="77777777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0588CC" w14:textId="77777777" w:rsidR="00397ADB" w:rsidRPr="00E06E6F" w:rsidRDefault="00B90655">
            <w:pPr>
              <w:rPr>
                <w:sz w:val="24"/>
                <w:szCs w:val="24"/>
              </w:rPr>
            </w:pPr>
            <w:proofErr w:type="spellStart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Программу</w:t>
            </w:r>
            <w:proofErr w:type="spellEnd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составил</w:t>
            </w:r>
            <w:proofErr w:type="spellEnd"/>
            <w:r w:rsidRPr="00E06E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(и):</w:t>
            </w:r>
          </w:p>
        </w:tc>
        <w:tc>
          <w:tcPr>
            <w:tcW w:w="775" w:type="dxa"/>
          </w:tcPr>
          <w:p w14:paraId="595DF8E3" w14:textId="77777777" w:rsidR="00397ADB" w:rsidRDefault="00397ADB"/>
        </w:tc>
        <w:tc>
          <w:tcPr>
            <w:tcW w:w="1033" w:type="dxa"/>
          </w:tcPr>
          <w:p w14:paraId="05220332" w14:textId="77777777" w:rsidR="00397ADB" w:rsidRDefault="00397ADB"/>
        </w:tc>
        <w:tc>
          <w:tcPr>
            <w:tcW w:w="3612" w:type="dxa"/>
          </w:tcPr>
          <w:p w14:paraId="04E149C5" w14:textId="77777777" w:rsidR="00397ADB" w:rsidRDefault="00397ADB"/>
        </w:tc>
        <w:tc>
          <w:tcPr>
            <w:tcW w:w="946" w:type="dxa"/>
          </w:tcPr>
          <w:p w14:paraId="51D7AB4F" w14:textId="77777777" w:rsidR="00397ADB" w:rsidRDefault="00397ADB"/>
        </w:tc>
      </w:tr>
      <w:tr w:rsidR="00397ADB" w:rsidRPr="00794D76" w14:paraId="6A67371F" w14:textId="77777777" w:rsidTr="00E06E6F">
        <w:trPr>
          <w:trHeight w:hRule="exact" w:val="278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F879D9" w14:textId="77777777" w:rsidR="00397ADB" w:rsidRPr="00E06E6F" w:rsidRDefault="00B806FD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К.т.н., доцент Хохлова О.А.</w:t>
            </w:r>
            <w:r w:rsidR="00B90655"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_________________</w:t>
            </w:r>
          </w:p>
        </w:tc>
      </w:tr>
      <w:tr w:rsidR="00397ADB" w:rsidRPr="00794D76" w14:paraId="5E5FF931" w14:textId="77777777" w:rsidTr="00E06E6F">
        <w:trPr>
          <w:trHeight w:hRule="exact" w:val="278"/>
        </w:trPr>
        <w:tc>
          <w:tcPr>
            <w:tcW w:w="3908" w:type="dxa"/>
          </w:tcPr>
          <w:p w14:paraId="14BA906F" w14:textId="77777777" w:rsidR="00397ADB" w:rsidRPr="00E06E6F" w:rsidRDefault="00397AD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14:paraId="5443A294" w14:textId="77777777"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41C0E0B5" w14:textId="77777777"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1F794A89" w14:textId="77777777" w:rsidR="00397ADB" w:rsidRPr="00B90655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0B2D27E3" w14:textId="77777777" w:rsidR="00397ADB" w:rsidRPr="00B90655" w:rsidRDefault="00397ADB">
            <w:pPr>
              <w:rPr>
                <w:lang w:val="ru-RU"/>
              </w:rPr>
            </w:pPr>
          </w:p>
        </w:tc>
      </w:tr>
      <w:tr w:rsidR="00397ADB" w14:paraId="170C6583" w14:textId="77777777" w:rsidTr="00E06E6F">
        <w:trPr>
          <w:trHeight w:hRule="exact" w:val="278"/>
        </w:trPr>
        <w:tc>
          <w:tcPr>
            <w:tcW w:w="3908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E7C2D1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Рецензент(ы): </w:t>
            </w:r>
          </w:p>
          <w:p w14:paraId="302982A0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14:paraId="4384FE87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«Технологические машины и оборудование»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14:paraId="6025690B" w14:textId="77777777" w:rsidR="00116382" w:rsidRPr="00B806FD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B806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д.т.н., профессор</w:t>
            </w:r>
          </w:p>
          <w:p w14:paraId="163BA955" w14:textId="77777777" w:rsidR="00397ADB" w:rsidRPr="00E06E6F" w:rsidRDefault="00116382" w:rsidP="00116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6F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______________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775" w:type="dxa"/>
          </w:tcPr>
          <w:p w14:paraId="09DBEFA8" w14:textId="77777777" w:rsidR="00397ADB" w:rsidRDefault="00397ADB"/>
        </w:tc>
        <w:tc>
          <w:tcPr>
            <w:tcW w:w="1033" w:type="dxa"/>
          </w:tcPr>
          <w:p w14:paraId="5585C856" w14:textId="77777777" w:rsidR="00397ADB" w:rsidRDefault="00397ADB"/>
        </w:tc>
        <w:tc>
          <w:tcPr>
            <w:tcW w:w="3612" w:type="dxa"/>
          </w:tcPr>
          <w:p w14:paraId="08636FF3" w14:textId="77777777" w:rsidR="00397ADB" w:rsidRDefault="00397ADB"/>
        </w:tc>
        <w:tc>
          <w:tcPr>
            <w:tcW w:w="946" w:type="dxa"/>
          </w:tcPr>
          <w:p w14:paraId="69CA758C" w14:textId="77777777" w:rsidR="00397ADB" w:rsidRDefault="00397ADB"/>
        </w:tc>
      </w:tr>
      <w:tr w:rsidR="00397ADB" w14:paraId="21A9E4FB" w14:textId="77777777" w:rsidTr="00E06E6F">
        <w:trPr>
          <w:trHeight w:hRule="exact" w:val="85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9F0A69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Заведующий выпускающей кафедрой </w:t>
            </w:r>
          </w:p>
          <w:p w14:paraId="5D5F4458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«</w:t>
            </w:r>
            <w:r w:rsidR="00C9734D"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Эксплуатация водного транспорта</w:t>
            </w:r>
            <w:r w:rsidR="00B806FD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 xml:space="preserve"> и промышленное рыболовство</w:t>
            </w:r>
            <w:r w:rsidRPr="00E06E6F">
              <w:rPr>
                <w:rFonts w:ascii="Times New Roman" w:eastAsia="Calibri" w:hAnsi="Times New Roman" w:cs="Times New Roman"/>
                <w:i/>
                <w:sz w:val="24"/>
                <w:szCs w:val="24"/>
                <w:lang w:val="ru-RU"/>
              </w:rPr>
              <w:t>»</w:t>
            </w:r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,</w:t>
            </w:r>
          </w:p>
          <w:p w14:paraId="2ACDDAE2" w14:textId="77777777" w:rsidR="00116382" w:rsidRPr="00E06E6F" w:rsidRDefault="00116382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proofErr w:type="spellStart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д.т.н</w:t>
            </w:r>
            <w:proofErr w:type="spellEnd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E06E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профессор</w:t>
            </w:r>
            <w:proofErr w:type="spellEnd"/>
          </w:p>
          <w:p w14:paraId="3652CDB2" w14:textId="77777777" w:rsidR="00397ADB" w:rsidRPr="00E06E6F" w:rsidRDefault="00397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B4466A" w14:paraId="3726739E" w14:textId="77777777" w:rsidTr="00E06E6F">
        <w:trPr>
          <w:trHeight w:hRule="exact" w:val="1389"/>
        </w:trPr>
        <w:tc>
          <w:tcPr>
            <w:tcW w:w="3908" w:type="dxa"/>
          </w:tcPr>
          <w:p w14:paraId="0DC23752" w14:textId="77777777" w:rsidR="00397ADB" w:rsidRPr="00E06E6F" w:rsidRDefault="00B4466A" w:rsidP="00B4466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ED0F8DD" w14:textId="77777777" w:rsidR="00B4466A" w:rsidRPr="00E06E6F" w:rsidRDefault="00B4466A" w:rsidP="00EA149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</w:t>
            </w:r>
            <w:r w:rsidR="00EA14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6E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М.Н.Покусаев</w:t>
            </w:r>
            <w:proofErr w:type="spellEnd"/>
          </w:p>
        </w:tc>
        <w:tc>
          <w:tcPr>
            <w:tcW w:w="775" w:type="dxa"/>
          </w:tcPr>
          <w:p w14:paraId="61E81957" w14:textId="77777777"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2020FD8B" w14:textId="77777777"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2CAB764B" w14:textId="77777777" w:rsidR="00397ADB" w:rsidRPr="00B4466A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48E5E8F2" w14:textId="77777777" w:rsidR="00397ADB" w:rsidRPr="00B4466A" w:rsidRDefault="00397ADB">
            <w:pPr>
              <w:rPr>
                <w:lang w:val="ru-RU"/>
              </w:rPr>
            </w:pPr>
          </w:p>
        </w:tc>
      </w:tr>
      <w:tr w:rsidR="00397ADB" w:rsidRPr="00B4466A" w14:paraId="1479AB88" w14:textId="77777777" w:rsidTr="002A0202">
        <w:trPr>
          <w:trHeight w:val="20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2E36DC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дисциплины</w:t>
            </w:r>
          </w:p>
        </w:tc>
        <w:tc>
          <w:tcPr>
            <w:tcW w:w="3612" w:type="dxa"/>
          </w:tcPr>
          <w:p w14:paraId="5CFB742E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35A4F5E2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B4466A" w14:paraId="5C83A4AB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B63E60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Теория механизмов и машин</w:t>
            </w:r>
          </w:p>
        </w:tc>
      </w:tr>
      <w:tr w:rsidR="00397ADB" w:rsidRPr="00B4466A" w14:paraId="747D7DEB" w14:textId="77777777" w:rsidTr="002A0202">
        <w:trPr>
          <w:trHeight w:val="20"/>
        </w:trPr>
        <w:tc>
          <w:tcPr>
            <w:tcW w:w="3908" w:type="dxa"/>
          </w:tcPr>
          <w:p w14:paraId="41510C03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5D46AB66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7B2A5FDD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23AC8C23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2D88CF17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39715897" w14:textId="77777777" w:rsidTr="002A0202">
        <w:trPr>
          <w:trHeight w:val="20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54950A" w14:textId="77777777" w:rsidR="00397ADB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разработана в соответствии с ФГОС ВО:</w:t>
            </w:r>
          </w:p>
          <w:p w14:paraId="00E64D12" w14:textId="77777777" w:rsidR="00983696" w:rsidRPr="00983696" w:rsidRDefault="00983696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1E275401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65CE6123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32D333F9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6064FB" w14:textId="77777777" w:rsidR="002A0202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Федеральный государственный образовательный стандарт высшего образования - специалитет </w:t>
            </w:r>
          </w:p>
          <w:p w14:paraId="290EE001" w14:textId="77777777" w:rsidR="002A0202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по специальности 26.05.06 Эксплуатация судовых энергетических установок </w:t>
            </w:r>
          </w:p>
          <w:p w14:paraId="3AB452A4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(приказ Минобрнауки России от 15.03.2018 г. № 192)</w:t>
            </w:r>
          </w:p>
        </w:tc>
      </w:tr>
      <w:tr w:rsidR="00397ADB" w:rsidRPr="00794D76" w14:paraId="33A8EA89" w14:textId="77777777" w:rsidTr="002A0202">
        <w:trPr>
          <w:trHeight w:val="20"/>
        </w:trPr>
        <w:tc>
          <w:tcPr>
            <w:tcW w:w="3908" w:type="dxa"/>
          </w:tcPr>
          <w:p w14:paraId="6B7D9B7D" w14:textId="77777777" w:rsidR="00397ADB" w:rsidRPr="006C60BF" w:rsidRDefault="00397ADB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75" w:type="dxa"/>
          </w:tcPr>
          <w:p w14:paraId="4CC307EA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71137F6F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140CC6F4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49393B68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6809CB2D" w14:textId="77777777" w:rsidTr="002A0202">
        <w:trPr>
          <w:trHeight w:val="20"/>
        </w:trPr>
        <w:tc>
          <w:tcPr>
            <w:tcW w:w="5716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3A56DE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составлена на основании учебного плана:</w:t>
            </w:r>
          </w:p>
        </w:tc>
        <w:tc>
          <w:tcPr>
            <w:tcW w:w="3612" w:type="dxa"/>
          </w:tcPr>
          <w:p w14:paraId="43237F54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43D89CF2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18B9E83A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C46054" w14:textId="77777777" w:rsidR="006C60BF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26.05.06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Эксплуатация судовых энергетических установок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  <w:p w14:paraId="3AB04E55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специализация 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 xml:space="preserve"> "</w:t>
            </w:r>
            <w:proofErr w:type="gramEnd"/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Эксплуатация главной судовой двигательной установки</w:t>
            </w:r>
            <w:r w:rsidR="006C60BF">
              <w:rPr>
                <w:rFonts w:ascii="Times New Roman" w:hAnsi="Times New Roman" w:cs="Times New Roman"/>
                <w:color w:val="000000"/>
                <w:lang w:val="ru-RU"/>
              </w:rPr>
              <w:t>"</w:t>
            </w:r>
          </w:p>
        </w:tc>
      </w:tr>
      <w:tr w:rsidR="00397ADB" w:rsidRPr="00794D76" w14:paraId="605A6FE7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0EA847" w14:textId="660DAF9F" w:rsidR="00397ADB" w:rsidRPr="00983696" w:rsidRDefault="00B90655" w:rsidP="00E06E6F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утвержденного учёным советом вуза от </w:t>
            </w:r>
            <w:r w:rsidR="00794D76" w:rsidRPr="00794D76">
              <w:rPr>
                <w:rFonts w:ascii="Times New Roman" w:hAnsi="Times New Roman" w:cs="Times New Roman"/>
                <w:color w:val="000000"/>
                <w:lang w:val="ru-RU"/>
              </w:rPr>
              <w:t>24.12.2024 протокол № 5</w:t>
            </w:r>
          </w:p>
        </w:tc>
      </w:tr>
      <w:tr w:rsidR="00397ADB" w:rsidRPr="00794D76" w14:paraId="38E8E825" w14:textId="77777777" w:rsidTr="002A0202">
        <w:trPr>
          <w:trHeight w:val="20"/>
        </w:trPr>
        <w:tc>
          <w:tcPr>
            <w:tcW w:w="3908" w:type="dxa"/>
          </w:tcPr>
          <w:p w14:paraId="0883CF08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43AA1EC7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706B8CF6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690B9CF2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7D90D92F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651B7E23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EA7E2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>Рабочая программа одобрена на заседании кафедры</w:t>
            </w:r>
          </w:p>
        </w:tc>
      </w:tr>
      <w:tr w:rsidR="00397ADB" w:rsidRPr="00794D76" w14:paraId="55084F68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C2FA46" w14:textId="77777777" w:rsidR="00397ADB" w:rsidRPr="002A0202" w:rsidRDefault="002A0202" w:rsidP="002A0202">
            <w:pPr>
              <w:jc w:val="both"/>
              <w:rPr>
                <w:b/>
                <w:lang w:val="ru-RU"/>
              </w:rPr>
            </w:pPr>
            <w:r w:rsidRPr="002A0202">
              <w:rPr>
                <w:rFonts w:ascii="Times New Roman" w:hAnsi="Times New Roman" w:cs="Times New Roman"/>
                <w:b/>
                <w:szCs w:val="28"/>
                <w:lang w:val="ru-RU"/>
              </w:rPr>
              <w:t>Общеинженерные дисциплины и наземный транспорт</w:t>
            </w:r>
          </w:p>
        </w:tc>
      </w:tr>
      <w:tr w:rsidR="00397ADB" w:rsidRPr="00794D76" w14:paraId="40422E9A" w14:textId="77777777" w:rsidTr="00E06E6F">
        <w:trPr>
          <w:trHeight w:hRule="exact" w:val="623"/>
        </w:trPr>
        <w:tc>
          <w:tcPr>
            <w:tcW w:w="3908" w:type="dxa"/>
          </w:tcPr>
          <w:p w14:paraId="3ADB2BE9" w14:textId="77777777" w:rsidR="00397ADB" w:rsidRPr="002A0202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05306F67" w14:textId="77777777" w:rsidR="00397ADB" w:rsidRPr="002A0202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2E2E6928" w14:textId="77777777" w:rsidR="00397ADB" w:rsidRPr="002A0202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4584F9D9" w14:textId="77777777" w:rsidR="00397ADB" w:rsidRPr="002A0202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1971DD44" w14:textId="77777777" w:rsidR="00397ADB" w:rsidRPr="002A0202" w:rsidRDefault="00397ADB">
            <w:pPr>
              <w:rPr>
                <w:lang w:val="ru-RU"/>
              </w:rPr>
            </w:pPr>
          </w:p>
        </w:tc>
      </w:tr>
      <w:tr w:rsidR="00397ADB" w:rsidRPr="00794D76" w14:paraId="36AB67C2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BB5D9A" w14:textId="77777777" w:rsidR="00E74FEE" w:rsidRPr="002C5757" w:rsidRDefault="00E74FEE" w:rsidP="00E74FEE">
            <w:pPr>
              <w:rPr>
                <w:sz w:val="24"/>
                <w:szCs w:val="24"/>
                <w:lang w:val="ru-RU"/>
              </w:rPr>
            </w:pPr>
            <w:r w:rsidRPr="002C57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Pr="002C57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2C57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2C57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 №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  <w:p w14:paraId="6E580159" w14:textId="77777777" w:rsidR="00983696" w:rsidRPr="00983696" w:rsidRDefault="00B90655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Зав. кафедрой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2A0202">
              <w:rPr>
                <w:rFonts w:ascii="Times New Roman" w:hAnsi="Times New Roman" w:cs="Times New Roman"/>
                <w:color w:val="000000"/>
                <w:lang w:val="ru-RU"/>
              </w:rPr>
              <w:t>ОДНТ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  </w:t>
            </w:r>
            <w:r w:rsidR="002A0202">
              <w:rPr>
                <w:rFonts w:ascii="Times New Roman" w:hAnsi="Times New Roman" w:cs="Times New Roman"/>
                <w:color w:val="000000"/>
                <w:lang w:val="ru-RU"/>
              </w:rPr>
              <w:t>С.А. Каргин</w:t>
            </w:r>
          </w:p>
          <w:p w14:paraId="4138AF57" w14:textId="77777777" w:rsidR="00B4466A" w:rsidRPr="00983696" w:rsidRDefault="00B4466A">
            <w:pPr>
              <w:rPr>
                <w:lang w:val="ru-RU"/>
              </w:rPr>
            </w:pPr>
          </w:p>
        </w:tc>
      </w:tr>
      <w:tr w:rsidR="00397ADB" w:rsidRPr="00794D76" w14:paraId="78251B1A" w14:textId="77777777" w:rsidTr="002A0202">
        <w:trPr>
          <w:trHeight w:val="20"/>
        </w:trPr>
        <w:tc>
          <w:tcPr>
            <w:tcW w:w="3908" w:type="dxa"/>
          </w:tcPr>
          <w:p w14:paraId="68B85E6E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775" w:type="dxa"/>
          </w:tcPr>
          <w:p w14:paraId="040BA3D1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1033" w:type="dxa"/>
          </w:tcPr>
          <w:p w14:paraId="4D983415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3612" w:type="dxa"/>
          </w:tcPr>
          <w:p w14:paraId="6312FB71" w14:textId="77777777" w:rsidR="00397ADB" w:rsidRPr="00983696" w:rsidRDefault="00397ADB">
            <w:pPr>
              <w:rPr>
                <w:lang w:val="ru-RU"/>
              </w:rPr>
            </w:pPr>
          </w:p>
        </w:tc>
        <w:tc>
          <w:tcPr>
            <w:tcW w:w="946" w:type="dxa"/>
          </w:tcPr>
          <w:p w14:paraId="6A451AE1" w14:textId="77777777" w:rsidR="00397ADB" w:rsidRPr="00983696" w:rsidRDefault="00397ADB">
            <w:pPr>
              <w:rPr>
                <w:lang w:val="ru-RU"/>
              </w:rPr>
            </w:pPr>
          </w:p>
        </w:tc>
      </w:tr>
      <w:tr w:rsidR="00397ADB" w:rsidRPr="00794D76" w14:paraId="505281BF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8DADD4" w14:textId="77777777" w:rsidR="00397ADB" w:rsidRPr="00983696" w:rsidRDefault="00B90655">
            <w:pPr>
              <w:rPr>
                <w:lang w:val="ru-RU"/>
              </w:rPr>
            </w:pPr>
            <w:r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Председатель </w:t>
            </w:r>
            <w:r w:rsidR="004234BD" w:rsidRPr="004234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УМС</w:t>
            </w:r>
            <w:r w:rsidR="00983696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 </w:t>
            </w:r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B4466A" w:rsidRPr="00983696">
              <w:rPr>
                <w:rFonts w:ascii="Times New Roman" w:hAnsi="Times New Roman" w:cs="Times New Roman"/>
                <w:color w:val="000000"/>
                <w:lang w:val="ru-RU"/>
              </w:rPr>
              <w:t>А.Р.Рубан</w:t>
            </w:r>
            <w:proofErr w:type="spellEnd"/>
          </w:p>
        </w:tc>
      </w:tr>
      <w:tr w:rsidR="00397ADB" w14:paraId="58C4F064" w14:textId="77777777" w:rsidTr="002A0202">
        <w:trPr>
          <w:trHeight w:val="20"/>
        </w:trPr>
        <w:tc>
          <w:tcPr>
            <w:tcW w:w="10274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484D2A" w14:textId="05CC73D4" w:rsidR="00397ADB" w:rsidRPr="00983696" w:rsidRDefault="00794D76" w:rsidP="00EA1492">
            <w:proofErr w:type="spellStart"/>
            <w:r w:rsidRPr="00794D76">
              <w:rPr>
                <w:rFonts w:ascii="Times New Roman" w:hAnsi="Times New Roman" w:cs="Times New Roman"/>
                <w:color w:val="000000"/>
              </w:rPr>
              <w:t>Протокол</w:t>
            </w:r>
            <w:proofErr w:type="spellEnd"/>
            <w:r w:rsidRPr="00794D7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94D76">
              <w:rPr>
                <w:rFonts w:ascii="Times New Roman" w:hAnsi="Times New Roman" w:cs="Times New Roman"/>
                <w:color w:val="000000"/>
              </w:rPr>
              <w:t>от</w:t>
            </w:r>
            <w:proofErr w:type="spellEnd"/>
            <w:r w:rsidRPr="00794D76">
              <w:rPr>
                <w:rFonts w:ascii="Times New Roman" w:hAnsi="Times New Roman" w:cs="Times New Roman"/>
                <w:color w:val="000000"/>
              </w:rPr>
              <w:t xml:space="preserve"> 29.08.2025 г. № 12</w:t>
            </w:r>
          </w:p>
        </w:tc>
      </w:tr>
    </w:tbl>
    <w:p w14:paraId="164705A5" w14:textId="77777777" w:rsidR="00397ADB" w:rsidRDefault="00B90655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481"/>
        <w:gridCol w:w="1439"/>
        <w:gridCol w:w="1560"/>
        <w:gridCol w:w="4990"/>
        <w:gridCol w:w="1022"/>
      </w:tblGrid>
      <w:tr w:rsidR="00397ADB" w:rsidRPr="000605FF" w14:paraId="304E3E67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B05233" w14:textId="77777777"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ЦЕЛИ ОСВОЕНИЯ ДИСЦИПЛИНЫ (МОДУЛЯ)</w:t>
            </w:r>
          </w:p>
        </w:tc>
      </w:tr>
      <w:tr w:rsidR="00397ADB" w:rsidRPr="00794D76" w14:paraId="47126A78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BCC10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5C13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Целью изучения дисциплины является теоретическое освоение обучающимися основных разделов ТММ, необходимых для понимания ее роли в профессиональной деятельности; формирования культуры мышления, способности к обобщению, анализу, восприятию информации, постановке цели и выбору путей её достижения.</w:t>
            </w:r>
          </w:p>
        </w:tc>
      </w:tr>
      <w:tr w:rsidR="00397ADB" w:rsidRPr="00794D76" w14:paraId="4792F593" w14:textId="77777777" w:rsidTr="000605FF">
        <w:trPr>
          <w:trHeight w:val="20"/>
        </w:trPr>
        <w:tc>
          <w:tcPr>
            <w:tcW w:w="782" w:type="dxa"/>
          </w:tcPr>
          <w:p w14:paraId="288B515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14:paraId="03BD397A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14:paraId="0D52A4E3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368C4858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14:paraId="3EC0346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14:paraId="6EA83F58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794D76" w14:paraId="20A4B39C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E3BD" w14:textId="77777777"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97ADB" w:rsidRPr="000605FF" w14:paraId="7D449C79" w14:textId="77777777" w:rsidTr="000605FF">
        <w:trPr>
          <w:trHeight w:val="20"/>
        </w:trPr>
        <w:tc>
          <w:tcPr>
            <w:tcW w:w="27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B3B8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Цикл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) ОП:</w:t>
            </w:r>
          </w:p>
        </w:tc>
        <w:tc>
          <w:tcPr>
            <w:tcW w:w="75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71A9C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1.О</w:t>
            </w:r>
            <w:r w:rsidR="00F3659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F3659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397ADB" w:rsidRPr="00794D76" w14:paraId="0178E6C5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3CAF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FD322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7ADB" w:rsidRPr="00794D76" w14:paraId="30F58F45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39D1D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33B00C" w14:textId="77777777" w:rsidR="00397ADB" w:rsidRPr="000605FF" w:rsidRDefault="00E06E6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Способность к познанию общих законов природы, способность к общению, профессиональные интересы, осознание ценности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образования  как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средства развития личности.</w:t>
            </w:r>
          </w:p>
        </w:tc>
      </w:tr>
      <w:tr w:rsidR="00397ADB" w:rsidRPr="00794D76" w14:paraId="1E6A3CCA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6103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84EF7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навыками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работы со справочной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литературой,  правилами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оформления графической и текстовой документации;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теоретической механики и физики, уме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ние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применять формулы, методы и алгоритмы для решения прикладных задач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E82972" w:rsidRPr="00794D76" w14:paraId="558AD664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AC9CD" w14:textId="77777777"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2.1.3.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0CB50E" w14:textId="77777777" w:rsidR="00E82972" w:rsidRPr="000605FF" w:rsidRDefault="00E8297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397ADB" w:rsidRPr="00794D76" w14:paraId="22316E65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4FA15B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DF087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97ADB" w:rsidRPr="00794D76" w14:paraId="6EA61E3C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4DC3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60839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Детали машин и основы конструирования</w:t>
            </w:r>
          </w:p>
        </w:tc>
      </w:tr>
      <w:tr w:rsidR="00397ADB" w:rsidRPr="000605FF" w14:paraId="110D26F4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2DBD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185F4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Метрология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стандартизация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сертификация</w:t>
            </w:r>
            <w:proofErr w:type="spellEnd"/>
          </w:p>
        </w:tc>
      </w:tr>
      <w:tr w:rsidR="00397ADB" w:rsidRPr="000605FF" w14:paraId="445C6B3B" w14:textId="77777777" w:rsidTr="000605FF">
        <w:trPr>
          <w:trHeight w:val="20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9C1C8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  <w:r w:rsidR="00E8297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49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FF689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Судовые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двигатели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внутреннего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сгорания</w:t>
            </w:r>
            <w:proofErr w:type="spellEnd"/>
          </w:p>
        </w:tc>
      </w:tr>
      <w:tr w:rsidR="00397ADB" w:rsidRPr="000605FF" w14:paraId="6939E35A" w14:textId="77777777" w:rsidTr="000605FF">
        <w:trPr>
          <w:trHeight w:val="20"/>
        </w:trPr>
        <w:tc>
          <w:tcPr>
            <w:tcW w:w="782" w:type="dxa"/>
          </w:tcPr>
          <w:p w14:paraId="288A925F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" w:type="dxa"/>
          </w:tcPr>
          <w:p w14:paraId="671E1B7A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14:paraId="091116C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FA382A4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0" w:type="dxa"/>
          </w:tcPr>
          <w:p w14:paraId="6ED7D02D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2" w:type="dxa"/>
          </w:tcPr>
          <w:p w14:paraId="685A3F43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794D76" w14:paraId="14FC6CE2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D3D0C1" w14:textId="77777777" w:rsidR="00397ADB" w:rsidRPr="000605FF" w:rsidRDefault="00B90655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7ADB" w:rsidRPr="00794D76" w14:paraId="50A29FDD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9DBD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</w:tc>
      </w:tr>
      <w:tr w:rsidR="00397ADB" w:rsidRPr="000605FF" w14:paraId="50F96604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BD14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32FAF90C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CB88A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459F3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профессиональной терминологии</w:t>
            </w:r>
          </w:p>
        </w:tc>
      </w:tr>
      <w:tr w:rsidR="00397ADB" w:rsidRPr="00794D76" w14:paraId="71D55844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310DE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F07C17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397ADB" w:rsidRPr="00794D76" w14:paraId="48C434A6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A827B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8201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четко и правильно дает определения,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полностью  раскрывает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7ADB" w:rsidRPr="000605FF" w14:paraId="5C57A625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24AEE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5FB6C08F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DB06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B667B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397ADB" w:rsidRPr="00794D76" w14:paraId="48F5E038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6144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45AC7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397ADB" w:rsidRPr="00794D76" w14:paraId="75C071A8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A78FE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73B7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операции выполняет правильно, последовательность выполнения продумана, приобретенные ранее знания использует верно и самостоятельно</w:t>
            </w:r>
          </w:p>
        </w:tc>
      </w:tr>
      <w:tr w:rsidR="00397ADB" w:rsidRPr="000605FF" w14:paraId="7830ACAA" w14:textId="77777777" w:rsidTr="000605FF">
        <w:trPr>
          <w:trHeight w:val="20"/>
        </w:trPr>
        <w:tc>
          <w:tcPr>
            <w:tcW w:w="1027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533C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67E43DFC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5CDF5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F0972C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7ADB" w:rsidRPr="00794D76" w14:paraId="628A8B92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AE5E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C3BF3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 и имеет опыт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естественнонаучных и общеинженерных знаний</w:t>
            </w:r>
          </w:p>
        </w:tc>
      </w:tr>
      <w:tr w:rsidR="00397ADB" w:rsidRPr="00794D76" w14:paraId="2B1C5A45" w14:textId="77777777" w:rsidTr="000605FF">
        <w:trPr>
          <w:trHeight w:val="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58E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448D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 и имеет опыт</w:t>
            </w:r>
            <w:r w:rsidR="0014711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применения 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общеинженерных знаний и аналитических методов в профессиональной деятельности.</w:t>
            </w:r>
          </w:p>
        </w:tc>
      </w:tr>
      <w:tr w:rsidR="00397ADB" w:rsidRPr="00794D76" w14:paraId="51034B40" w14:textId="77777777" w:rsidTr="000605FF">
        <w:trPr>
          <w:trHeight w:val="20"/>
        </w:trPr>
        <w:tc>
          <w:tcPr>
            <w:tcW w:w="782" w:type="dxa"/>
          </w:tcPr>
          <w:p w14:paraId="79BFD903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" w:type="dxa"/>
          </w:tcPr>
          <w:p w14:paraId="4FF5410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14:paraId="0ECC639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60" w:type="dxa"/>
          </w:tcPr>
          <w:p w14:paraId="52164F1B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990" w:type="dxa"/>
          </w:tcPr>
          <w:p w14:paraId="3CE5AD2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22" w:type="dxa"/>
          </w:tcPr>
          <w:p w14:paraId="5231868A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66ABE67" w14:textId="77777777" w:rsidR="000605FF" w:rsidRDefault="000605FF">
      <w:pPr>
        <w:rPr>
          <w:lang w:val="ru-RU"/>
        </w:rPr>
      </w:pPr>
    </w:p>
    <w:p w14:paraId="48173B53" w14:textId="77777777" w:rsidR="000605FF" w:rsidRDefault="000605FF">
      <w:pPr>
        <w:rPr>
          <w:lang w:val="ru-RU"/>
        </w:rPr>
      </w:pPr>
    </w:p>
    <w:p w14:paraId="3E4BCB0D" w14:textId="77777777" w:rsidR="000605FF" w:rsidRPr="000605FF" w:rsidRDefault="000605FF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196"/>
        <w:gridCol w:w="283"/>
        <w:gridCol w:w="2603"/>
        <w:gridCol w:w="148"/>
        <w:gridCol w:w="828"/>
        <w:gridCol w:w="760"/>
        <w:gridCol w:w="1213"/>
        <w:gridCol w:w="1355"/>
        <w:gridCol w:w="670"/>
        <w:gridCol w:w="397"/>
        <w:gridCol w:w="1039"/>
      </w:tblGrid>
      <w:tr w:rsidR="00397ADB" w:rsidRPr="00794D76" w14:paraId="72A801F3" w14:textId="77777777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B97AC6" w14:textId="77777777" w:rsidR="00C41B4F" w:rsidRPr="00C41B4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ОПК-3: Способен проводить измерения и наблюдения, обрабатывать и представлять экспериментальные данные</w:t>
            </w:r>
          </w:p>
        </w:tc>
      </w:tr>
      <w:tr w:rsidR="00397ADB" w:rsidRPr="000605FF" w14:paraId="1FC507D0" w14:textId="77777777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FC99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3B8C85A7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9704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4689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усвоены способы проведения измерений фрагментарно,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обрабатывать и представлять экспериментальные данные с погрешностями</w:t>
            </w:r>
          </w:p>
        </w:tc>
      </w:tr>
      <w:tr w:rsidR="00397ADB" w:rsidRPr="00794D76" w14:paraId="2BA62980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F01EA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D3BA7D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проводить измерения, обрабатывать и представлять экспериментальные данные с незначительными погрешностями, делать выводы</w:t>
            </w:r>
          </w:p>
        </w:tc>
      </w:tr>
      <w:tr w:rsidR="00397ADB" w:rsidRPr="00794D76" w14:paraId="3BC765EF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92D00B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406D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четко и правильно знает методику проведения измерений и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наблюдений,  знает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как обрабатывать и представлять экспериментальные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данные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,,,,</w:t>
            </w:r>
            <w:proofErr w:type="gramEnd"/>
          </w:p>
        </w:tc>
      </w:tr>
      <w:tr w:rsidR="00397ADB" w:rsidRPr="000605FF" w14:paraId="347D2273" w14:textId="77777777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9E570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52CA619C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F622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846959" w14:textId="77777777" w:rsidR="00E82972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проводит измерения и наблюдения с погрешностями, обрабатывает и представляет экспериментальные данные с некоторыми ошибками</w:t>
            </w:r>
          </w:p>
        </w:tc>
      </w:tr>
      <w:tr w:rsidR="00397ADB" w:rsidRPr="00794D76" w14:paraId="6D6B471E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0F753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F924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в типовых ситуациях с незначительными погрешностями, обрабатывать и представлять экспериментальные данные</w:t>
            </w:r>
          </w:p>
        </w:tc>
      </w:tr>
      <w:tr w:rsidR="00397ADB" w:rsidRPr="00794D76" w14:paraId="461C930E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9432D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70814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способен проводить измерения и наблюдения объектов профессиональной деятельности в типовых ситуациях и в ситуациях повышенной сложности, самостоятельно анализирует экспериментальные данные</w:t>
            </w:r>
          </w:p>
        </w:tc>
      </w:tr>
      <w:tr w:rsidR="00397ADB" w:rsidRPr="000605FF" w14:paraId="76FCC7BC" w14:textId="77777777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2492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Владеть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794D76" w14:paraId="49148167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7972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4AF7E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владеет </w:t>
            </w:r>
            <w:r w:rsidR="008F566B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всеми необходимыми навыками, имеющийся опыт фрагментарен</w:t>
            </w:r>
          </w:p>
        </w:tc>
      </w:tr>
      <w:tr w:rsidR="00397ADB" w:rsidRPr="00794D76" w14:paraId="428B3971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B5204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A38DF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целом владеет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обработки экспериментальных данных</w:t>
            </w:r>
          </w:p>
        </w:tc>
      </w:tr>
      <w:tr w:rsidR="00397ADB" w:rsidRPr="00794D76" w14:paraId="7A0FEFAA" w14:textId="77777777" w:rsidTr="00C41B4F">
        <w:trPr>
          <w:trHeight w:val="23"/>
        </w:trPr>
        <w:tc>
          <w:tcPr>
            <w:tcW w:w="126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277AAA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90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99CB0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владеет всеми необходимыми навыками</w:t>
            </w:r>
            <w:r w:rsidR="006A5C0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имеет опыт проведения измерений и обработки экспериментальных данных, имеет навыки инженерного мышления.</w:t>
            </w:r>
          </w:p>
        </w:tc>
      </w:tr>
      <w:tr w:rsidR="00397ADB" w:rsidRPr="00794D76" w14:paraId="26BF2BBD" w14:textId="77777777" w:rsidTr="00C41B4F">
        <w:trPr>
          <w:trHeight w:val="23"/>
        </w:trPr>
        <w:tc>
          <w:tcPr>
            <w:tcW w:w="782" w:type="dxa"/>
          </w:tcPr>
          <w:p w14:paraId="506A384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" w:type="dxa"/>
          </w:tcPr>
          <w:p w14:paraId="15FDEED0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14:paraId="49BF4E12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8" w:type="dxa"/>
          </w:tcPr>
          <w:p w14:paraId="4B22DE55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14:paraId="13B83BE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14:paraId="1DDE91F1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</w:tcPr>
          <w:p w14:paraId="7E91848B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2F96B8F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14:paraId="4442A7EF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</w:tcPr>
          <w:p w14:paraId="4C314B3F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14:paraId="1A209E69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14:paraId="7069D28C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794D76" w14:paraId="35F9A744" w14:textId="77777777" w:rsidTr="00C41B4F">
        <w:trPr>
          <w:trHeight w:val="23"/>
        </w:trPr>
        <w:tc>
          <w:tcPr>
            <w:tcW w:w="10274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DB44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7ADB" w:rsidRPr="000605FF" w14:paraId="23A325D0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929A4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35163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0605FF" w14:paraId="3E5D7A99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EE5582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337DE" w14:textId="77777777" w:rsidR="009A3874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законы естественнонаучных дисциплин, связанные с профессиональной деятельностью</w:t>
            </w:r>
          </w:p>
          <w:p w14:paraId="4192F8BE" w14:textId="77777777"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(ОПК-2)</w:t>
            </w:r>
          </w:p>
        </w:tc>
      </w:tr>
      <w:tr w:rsidR="00397ADB" w:rsidRPr="00794D76" w14:paraId="2E3DC480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3516CD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3.1.2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B87A6F" w14:textId="77777777"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способы измерений, записи и хранения результатов наблюдений, методы обработки и представления экспериментальных данных (ОПК-3)</w:t>
            </w:r>
          </w:p>
        </w:tc>
      </w:tr>
      <w:tr w:rsidR="00397ADB" w:rsidRPr="000605FF" w14:paraId="419CA844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A8239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B11F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397ADB" w:rsidRPr="000605FF" w14:paraId="75BB766B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EFFE6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EF2F4" w14:textId="77777777"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применять основные законы естественнонаучных дисциплин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 аналитические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методы, связанные с профессиональной деятельностью (ОПК-2).</w:t>
            </w:r>
          </w:p>
        </w:tc>
      </w:tr>
      <w:tr w:rsidR="00397ADB" w:rsidRPr="00794D76" w14:paraId="3843C5BA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AE9C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3.2.2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A710FF" w14:textId="77777777" w:rsidR="00397ADB" w:rsidRPr="000605FF" w:rsidRDefault="009A3874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обрабатывать экспериментальные данные, интерпретировать и профессионально представлять полученные результаты (ОПК-3)</w:t>
            </w:r>
          </w:p>
        </w:tc>
      </w:tr>
      <w:tr w:rsidR="00397ADB" w:rsidRPr="000605FF" w14:paraId="1A021599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05482A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AE33B2" w14:textId="77777777"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Владеть:</w:t>
            </w:r>
          </w:p>
        </w:tc>
      </w:tr>
      <w:tr w:rsidR="00397ADB" w:rsidRPr="000605FF" w14:paraId="04491D06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03519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5D1059" w14:textId="77777777" w:rsidR="00397ADB" w:rsidRPr="000605FF" w:rsidRDefault="009A387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навыками применения основных законов естественнонаучных дисциплин,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  с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профессиональной 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="00630088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(</w:t>
            </w:r>
            <w:proofErr w:type="gramEnd"/>
            <w:r w:rsidR="00630088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ОПК-2)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397ADB" w:rsidRPr="00794D76" w14:paraId="1DC53A87" w14:textId="77777777" w:rsidTr="00C41B4F">
        <w:trPr>
          <w:trHeight w:val="23"/>
        </w:trPr>
        <w:tc>
          <w:tcPr>
            <w:tcW w:w="7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B17D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3.3.2</w:t>
            </w:r>
          </w:p>
        </w:tc>
        <w:tc>
          <w:tcPr>
            <w:tcW w:w="949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FF6B53" w14:textId="77777777" w:rsidR="00397ADB" w:rsidRPr="000605FF" w:rsidRDefault="00630088" w:rsidP="000605FF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навыками работы с измерительными приборами и инструментами (ОПК-3)</w:t>
            </w:r>
          </w:p>
        </w:tc>
      </w:tr>
      <w:tr w:rsidR="00397ADB" w:rsidRPr="00794D76" w14:paraId="0C056F74" w14:textId="77777777" w:rsidTr="00C41B4F">
        <w:trPr>
          <w:trHeight w:val="23"/>
        </w:trPr>
        <w:tc>
          <w:tcPr>
            <w:tcW w:w="782" w:type="dxa"/>
          </w:tcPr>
          <w:p w14:paraId="32630BC2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" w:type="dxa"/>
          </w:tcPr>
          <w:p w14:paraId="1CC6EC98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" w:type="dxa"/>
          </w:tcPr>
          <w:p w14:paraId="166F31E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38" w:type="dxa"/>
          </w:tcPr>
          <w:p w14:paraId="42DA249D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" w:type="dxa"/>
          </w:tcPr>
          <w:p w14:paraId="45BB6FA1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28" w:type="dxa"/>
          </w:tcPr>
          <w:p w14:paraId="42B6501A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</w:tcPr>
          <w:p w14:paraId="672BBC6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</w:tcPr>
          <w:p w14:paraId="13E795C9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</w:tcPr>
          <w:p w14:paraId="3669F5B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</w:tcPr>
          <w:p w14:paraId="1A055CEE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7" w:type="dxa"/>
          </w:tcPr>
          <w:p w14:paraId="5ACAE74F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39" w:type="dxa"/>
          </w:tcPr>
          <w:p w14:paraId="35189B2A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794D76" w14:paraId="336C8448" w14:textId="77777777" w:rsidTr="00C41B4F">
        <w:trPr>
          <w:trHeight w:val="23"/>
        </w:trPr>
        <w:tc>
          <w:tcPr>
            <w:tcW w:w="102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917CC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4. СТРУКТУРА И СОДЕРЖАНИЕ ДИСЦИПЛИНЫ (МОДУЛЯ)</w:t>
            </w:r>
          </w:p>
        </w:tc>
      </w:tr>
      <w:tr w:rsidR="00397ADB" w:rsidRPr="000605FF" w14:paraId="411106CA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1B9B8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9FD3A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разделов и тем /вид занятия/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497F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Семестр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</w:t>
            </w: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A6251D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EA893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14:paraId="149F38A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ции</w:t>
            </w:r>
            <w:proofErr w:type="spellEnd"/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E576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C15B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Инте</w:t>
            </w:r>
          </w:p>
          <w:p w14:paraId="7E59B44A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ракт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667E8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proofErr w:type="spellEnd"/>
          </w:p>
        </w:tc>
      </w:tr>
      <w:tr w:rsidR="00397ADB" w:rsidRPr="000605FF" w14:paraId="6DA7739E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3E55FD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75A64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77A8D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4ED70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65B76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39E2D4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FB4E2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8B221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4764F3" w14:paraId="121211F9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0B552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DC002" w14:textId="77777777" w:rsidR="00397ADB" w:rsidRPr="000605FF" w:rsidRDefault="00B90655" w:rsidP="004764F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Основные понятия ТММ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техническая система, машина. механизм, кинематическая цепь, звено, кинематическая пара. Классификация механизмов по </w:t>
            </w:r>
            <w:proofErr w:type="spellStart"/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Ассуру</w:t>
            </w:r>
            <w:proofErr w:type="spellEnd"/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Основные виды механизмов, используемых в современном машиностроении</w:t>
            </w:r>
            <w:r w:rsidR="004764F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E4783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BF19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FA757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436FA6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471F123D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0B8D53" w14:textId="77777777"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6C39507D" w14:textId="77777777" w:rsidR="001660B4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1B31C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D12200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14:paraId="529ACC72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484B3B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7B051B" w14:textId="77777777" w:rsidR="00397ADB" w:rsidRPr="000605FF" w:rsidRDefault="00C5288A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Классификация механизмов. Структурный анализ механизмов. Р</w:t>
            </w:r>
            <w:r w:rsidR="00B90655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ешение задач</w:t>
            </w: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24D1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 w:rsidR="00424D1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="00424D1F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7F9B26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6FDF7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DBB555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2BC8826E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4075E0" w14:textId="77777777"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F6E9E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77AFA9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14:paraId="1FE6C373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A21A6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B342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Структурный анализ рычажного механизма.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6CEDD3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EC84D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0964C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0682E749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F90CB" w14:textId="77777777" w:rsidR="00397ADB" w:rsidRPr="000605FF" w:rsidRDefault="001660B4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929B3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590378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14:paraId="3317CCED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E4D6BC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0EE0D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Изучение основных видов механизмов. Структурный анализ механизмов.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расчетной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кинематической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.  /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D4330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58F3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4439BA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3C675B01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1B054F" w14:textId="77777777"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A7A0A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CA4722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14:paraId="12338971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1D7751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772264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0023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652631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6F9B9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56F278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0AB46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799C9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14:paraId="6E7E4DBD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C6A39" w14:textId="77777777" w:rsidR="004155F0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F3F30F" w14:textId="77777777" w:rsidR="00397ADB" w:rsidRPr="000605FF" w:rsidRDefault="00BE4783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Кинематические передаточные функции и отношения.  Графоаналитический метод кинематического анализа. </w:t>
            </w:r>
            <w:r w:rsidR="004155F0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C064E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D0088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A6E33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7BA259B0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7B9DD" w14:textId="77777777"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26820FC1" w14:textId="77777777"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A328F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6875DD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97ADB" w:rsidRPr="000605FF" w14:paraId="1E86BC8E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793D2C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2CC862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рычажных механизмов методом диаграмм. /</w:t>
            </w:r>
            <w:proofErr w:type="spell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1013C5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D340EF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6EFEE5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</w:t>
            </w:r>
            <w:r w:rsidR="0038574C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14:paraId="50356A83" w14:textId="77777777" w:rsidR="0038574C" w:rsidRPr="000605FF" w:rsidRDefault="0038574C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3FCD5" w14:textId="77777777" w:rsidR="00EB1E95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</w:t>
            </w:r>
          </w:p>
          <w:p w14:paraId="474737AB" w14:textId="77777777" w:rsidR="00397ADB" w:rsidRPr="000605FF" w:rsidRDefault="00EB1E9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  <w:r w:rsidR="008B2742"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6F1E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69D20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ADB" w:rsidRPr="000605FF" w14:paraId="1D6FE12F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FC4497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E026C1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Кинематический анализ рычажного механизма методом планов.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3B820B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F8C839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25FFA8" w14:textId="77777777" w:rsidR="00397ADB" w:rsidRPr="000605FF" w:rsidRDefault="00630088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DBEC6" w14:textId="77777777" w:rsidR="00397ADB" w:rsidRPr="000605FF" w:rsidRDefault="008B2742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C9DC0" w14:textId="77777777" w:rsidR="00397ADB" w:rsidRPr="000605FF" w:rsidRDefault="00B90655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CB747" w14:textId="77777777" w:rsidR="00397ADB" w:rsidRPr="000605FF" w:rsidRDefault="00397ADB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22D097C6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1E790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4E64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кинематических параметров выбранной точки звена методом диаграмм.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сравнительного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анализа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кинематических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параметров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полученных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разными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методами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974C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02689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B32D2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7699D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8.1.-8.3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B740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9F92D4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4B29B337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5B48B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0180C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B531A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3E765D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F8515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B1526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399E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24143F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3E791DD9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CD284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E5FA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Расчет сил, действующих в машинах. Динамическая модель механизма.  Задачи силового анализа механизма. Регулирование хода машины.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F8E7F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85F52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9DD68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383B0DA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884E3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6.1.3;</w:t>
            </w:r>
          </w:p>
          <w:p w14:paraId="242E29F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0CBE3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A7435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1675E411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AECC4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9FA5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 "Структурный анализ механизмов"    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668F7D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B6FC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1ADB3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5884E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 8.2;</w:t>
            </w:r>
          </w:p>
          <w:p w14:paraId="20EE728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6.1.2;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D3149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48A1D9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2E69559D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BB18B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B1368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геометрических параметров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эвольвентного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зубчатого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колеса./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86668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1963B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13A00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EDFA23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1FE4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4193F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2104C898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0625B4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130A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расчетной схемы механизма для проведения силового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анализа ,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определение реакций в кинематических парах.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КПД.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151EDB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4DB8D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7C3C6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DE765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8.1-8.3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DF724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EE145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483239F2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02F5B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5A27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E71C2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2FEB59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646D6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C4F6F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43E5BC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D11C29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47A56FEE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E5C5B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DEDE4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Взаимодействие элементов кинематических пар при относительном движении.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Природа сил трения. Источники колебаний и объекты виброзащиты. Основные задачи экспериментального исследования машин и механизмов на стадиях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проектирования ,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производства и эксплуатации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машин./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028A7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859E1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EA30F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189253F6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ABD23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14:paraId="1AAC7D9F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BF6FB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EDA3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05FF" w:rsidRPr="000605FF" w14:paraId="798AF97B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C3C71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BA9294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Приведение масс и моментов инерции. Расчет коэффициента неравномерности хода.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9618F2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47EC4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157D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21D45F8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607D8D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14:paraId="6FBD721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CE137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D06CE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63A7D766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91CC0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4E3656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построение зубьев профиля методом огибания.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767B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A3D07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8078E3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A5D4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94B35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56DEA3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605FF" w:rsidRPr="000605FF" w14:paraId="23E054CE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FF4922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A57877" w14:textId="77777777" w:rsidR="000605FF" w:rsidRPr="000605FF" w:rsidRDefault="000605FF" w:rsidP="00C41B4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Режимы установившегося движения. Приведение масс и моментов инерции. Построение диаграммы 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энергомасс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машины и расчет неравномерности хода начального звена.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424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FA577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FB2B0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DA1F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6.1.4;</w:t>
            </w:r>
          </w:p>
          <w:p w14:paraId="612BBAC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93EA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58F1F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34EDFC34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233A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59A09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9346FB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16BA7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FC324F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22DAB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C718C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CD903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5B880BF7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F12A4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EEA2C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Постановка и классификация задач синтеза плоских рычажных механизмов. основная теорема зацепления плоских профилей. Виды зубчатых механизмов и область их применения. Механизмы прерывистого действия. Сложные механизмы, составленные из разных видов простых механизмов. Системный подход к проектированию механизмов и машин. 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8172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CD2DC1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FEE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3F1EFFA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42F54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14:paraId="5AC75F95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AAADF9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E0F0F1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2F82CB67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FE85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C0EA6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на тему "Кинематический анализ зубчатых механизмов"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ED765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1CA4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1A34E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6C4859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14:paraId="342074A5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8.5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7B09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AE51BD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3D62CF65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1FF1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4ED6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Построение профиля кулачка по заданному закону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движения./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54C0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2BC3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BD76E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ОПК-3,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4996A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8.4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E3421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928772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6FDED002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BB2B4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776D73" w14:textId="77777777" w:rsid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влияния коэффициента смещения на качественные показатели зацепления. Подготовка к контрольной работе по теме «Кинематика зубчатых механизмов». Классификация кулачковых механизмов.   </w:t>
            </w: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14:paraId="4DAEB2E3" w14:textId="77777777" w:rsidR="00C41B4F" w:rsidRPr="00C41B4F" w:rsidRDefault="00C41B4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18DB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5E0B2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39F03E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263B9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6.1.5;</w:t>
            </w:r>
          </w:p>
          <w:p w14:paraId="7C788AF1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6.1.6; 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73E7B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A4C321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4321D162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DEC2D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E61536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0605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6.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C8A7A9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D4DF94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1FACC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4F2946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EF08A5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2B6DD8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6CE41AA6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6A753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20A0C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Критерии оптимизации при проектировании механизмов. Система автоматизированных расчетов кинематических параметров и оценка функциональных возможностей механизмов. Система автоматизированного расчета силовых и динамических параметров машинного агрегата. Оценка функциональных возможностей и динамический синтез механизмов. Уравнение движения механизма. Уравновешивание сил инерции вращающихся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звеньев..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/Лек/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C55A5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27D090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79020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0691D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 6.1.7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14:paraId="64DD66F5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C3B4A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61082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114B43B3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DF40D4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6.2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B57E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Синтез планетарных зубчатых механизмов. Решение </w:t>
            </w:r>
            <w:proofErr w:type="gram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задач .</w:t>
            </w:r>
            <w:proofErr w:type="gram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2D909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11E22D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1EBDF3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9F8CF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6.1.1; 6.7 6.1.8; 8.5</w:t>
            </w:r>
          </w:p>
          <w:p w14:paraId="787AD57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5C463F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FF96DC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7B7CB5D6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0F25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D8B94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Отчет по лабораторным работам.    /Лаб/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B0B1C3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A06F91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E4CC77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84D35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AB8BFC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264046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4E52DDCC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58CEF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6.4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90697" w14:textId="77777777" w:rsidR="000605FF" w:rsidRPr="00DF4A85" w:rsidRDefault="000605FF" w:rsidP="00DF4A85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Подготовка к отчету по лабораторным работам. </w:t>
            </w:r>
            <w:r w:rsidR="00DF4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 зачету.</w:t>
            </w:r>
            <w:r w:rsidRPr="00DF4A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/Ср/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4EAA7E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EF833C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8A580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ОПК-2</w:t>
            </w:r>
          </w:p>
          <w:p w14:paraId="425F1BF2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ОПК-3</w:t>
            </w: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FEDE0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6.1.1</w:t>
            </w:r>
            <w:proofErr w:type="gramStart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 6.1.7</w:t>
            </w:r>
            <w:proofErr w:type="gramEnd"/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 8.3</w:t>
            </w:r>
          </w:p>
          <w:p w14:paraId="3F1597D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6.1.8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6F21C5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6F5669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5FF" w:rsidRPr="000605FF" w14:paraId="5EB3C1AF" w14:textId="77777777" w:rsidTr="00C41B4F">
        <w:trPr>
          <w:trHeight w:val="23"/>
        </w:trPr>
        <w:tc>
          <w:tcPr>
            <w:tcW w:w="9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13CB47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9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6A396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Зачёт</w:t>
            </w:r>
            <w:proofErr w:type="spellEnd"/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9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294A16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5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0BF8D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Лек.12</w:t>
            </w:r>
          </w:p>
          <w:p w14:paraId="515661E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Пр. 12</w:t>
            </w:r>
          </w:p>
          <w:p w14:paraId="79F739FA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Лаб.12</w:t>
            </w:r>
          </w:p>
          <w:p w14:paraId="1C782236" w14:textId="77777777" w:rsidR="000605FF" w:rsidRPr="000605FF" w:rsidRDefault="000605FF" w:rsidP="00C41B4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605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СРС 72</w:t>
            </w:r>
          </w:p>
        </w:tc>
        <w:tc>
          <w:tcPr>
            <w:tcW w:w="1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C524CB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215BE8" w14:textId="77777777" w:rsidR="000605FF" w:rsidRPr="000605FF" w:rsidRDefault="000605FF" w:rsidP="000605FF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CFBD28" w14:textId="77777777" w:rsidR="000605FF" w:rsidRPr="000605FF" w:rsidRDefault="000605FF" w:rsidP="000605F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987455" w14:textId="77777777" w:rsidR="000605FF" w:rsidRPr="000605FF" w:rsidRDefault="000605FF" w:rsidP="000605FF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1A4A7D" w14:textId="77777777" w:rsidR="00397ADB" w:rsidRDefault="00397ADB">
      <w:pPr>
        <w:rPr>
          <w:sz w:val="0"/>
          <w:szCs w:val="0"/>
        </w:rPr>
      </w:pPr>
    </w:p>
    <w:p w14:paraId="58A8772C" w14:textId="77777777" w:rsidR="00B6298F" w:rsidRDefault="00B6298F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tbl>
      <w:tblPr>
        <w:tblW w:w="1976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2"/>
        <w:gridCol w:w="8822"/>
        <w:gridCol w:w="9494"/>
      </w:tblGrid>
      <w:tr w:rsidR="00397ADB" w:rsidRPr="00533338" w14:paraId="1C9E043C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0C40D" w14:textId="77777777" w:rsidR="00397ADB" w:rsidRPr="00B6298F" w:rsidRDefault="00B90655">
            <w:pPr>
              <w:jc w:val="center"/>
              <w:rPr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 ФОНД ОЦЕНОЧНЫХ СРЕДСТВ</w:t>
            </w:r>
          </w:p>
        </w:tc>
      </w:tr>
      <w:tr w:rsidR="00397ADB" w:rsidRPr="00794D76" w14:paraId="2EEB6AD1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53FA5" w14:textId="77777777" w:rsidR="00397ADB" w:rsidRPr="00B6298F" w:rsidRDefault="00B9065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5.1. Контрольные вопросы и задания</w:t>
            </w:r>
          </w:p>
          <w:p w14:paraId="4B379294" w14:textId="77777777"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color w:val="000000"/>
                <w:lang w:val="ru-RU"/>
              </w:rPr>
              <w:t>Типовые контрольные задания или иные материалы, необходимые для оценки знаний, умений, навыков и (или) опыта деятельности</w:t>
            </w:r>
          </w:p>
          <w:p w14:paraId="2DFF1880" w14:textId="77777777" w:rsidR="00B6298F" w:rsidRPr="00B6298F" w:rsidRDefault="00B6298F" w:rsidP="00C16308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2E5BAD15" w14:textId="77777777"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lang w:val="ru-RU"/>
              </w:rPr>
              <w:t>Контрольная работа №1</w:t>
            </w:r>
          </w:p>
          <w:p w14:paraId="0E0BDC84" w14:textId="77777777" w:rsidR="00B6298F" w:rsidRPr="00B6298F" w:rsidRDefault="00B6298F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8177E47" w14:textId="77777777"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Для заданной схемы рычажного механизма выполнить структурный </w:t>
            </w:r>
            <w:proofErr w:type="gramStart"/>
            <w:r w:rsidR="00C16308" w:rsidRPr="00B6298F">
              <w:rPr>
                <w:rFonts w:ascii="Times New Roman" w:hAnsi="Times New Roman" w:cs="Times New Roman"/>
                <w:lang w:val="ru-RU"/>
              </w:rPr>
              <w:t>анализ:  определить</w:t>
            </w:r>
            <w:proofErr w:type="gramEnd"/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      </w:r>
          </w:p>
          <w:p w14:paraId="38547130" w14:textId="77777777"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1A8720F9" w14:textId="77777777"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</w:rPr>
            </w:pPr>
            <w:r w:rsidRPr="00B6298F">
              <w:rPr>
                <w:rFonts w:ascii="Times New Roman" w:hAnsi="Times New Roman" w:cs="Times New Roman"/>
              </w:rPr>
              <w:object w:dxaOrig="5593" w:dyaOrig="8281" w14:anchorId="536E50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45pt;height:134.35pt" o:ole="">
                  <v:imagedata r:id="rId13" o:title=""/>
                </v:shape>
                <o:OLEObject Type="Embed" ProgID="KOMPAS.FRW" ShapeID="_x0000_i1025" DrawAspect="Content" ObjectID="_1819986715" r:id="rId14"/>
              </w:object>
            </w:r>
            <w:r w:rsidRPr="00B6298F">
              <w:rPr>
                <w:rFonts w:ascii="Times New Roman" w:hAnsi="Times New Roman" w:cs="Times New Roman"/>
              </w:rPr>
              <w:object w:dxaOrig="10793" w:dyaOrig="5212" w14:anchorId="4A0833CF">
                <v:shape id="_x0000_i1026" type="#_x0000_t75" style="width:195.05pt;height:94.55pt" o:ole="">
                  <v:imagedata r:id="rId15" o:title=""/>
                </v:shape>
                <o:OLEObject Type="Embed" ProgID="KOMPAS.FRW" ShapeID="_x0000_i1026" DrawAspect="Content" ObjectID="_1819986716" r:id="rId16"/>
              </w:object>
            </w:r>
          </w:p>
          <w:p w14:paraId="4D089E76" w14:textId="77777777"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</w:rPr>
            </w:pPr>
          </w:p>
          <w:p w14:paraId="5EB402EF" w14:textId="77777777"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>схема 1                                  схема 2</w:t>
            </w:r>
          </w:p>
          <w:p w14:paraId="3AE18482" w14:textId="77777777" w:rsidR="00C16308" w:rsidRPr="00B6298F" w:rsidRDefault="00C16308" w:rsidP="00C1630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78A54877" w14:textId="77777777"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lang w:val="ru-RU"/>
              </w:rPr>
              <w:t>Контрольная работа №2</w:t>
            </w:r>
          </w:p>
          <w:p w14:paraId="77D9E3E1" w14:textId="77777777" w:rsidR="00C16308" w:rsidRPr="00B6298F" w:rsidRDefault="00C16308" w:rsidP="00B6298F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D08293E" w14:textId="77777777" w:rsidR="00C16308" w:rsidRPr="00B6298F" w:rsidRDefault="00B6298F" w:rsidP="00B6298F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lang w:val="ru-RU"/>
              </w:rPr>
              <w:tab/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Для заданной схемы зубчатого механизма построить картины линейных и угловых скоростей. Определить передаточное отношение аналитически и графически.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>1=</w:t>
            </w:r>
            <w:proofErr w:type="gramStart"/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20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proofErr w:type="gramEnd"/>
            <w:r w:rsidR="00C16308" w:rsidRPr="00B6298F">
              <w:rPr>
                <w:rFonts w:ascii="Times New Roman" w:hAnsi="Times New Roman" w:cs="Times New Roman"/>
                <w:lang w:val="ru-RU"/>
              </w:rPr>
              <w:t>2=</w:t>
            </w:r>
            <w:proofErr w:type="gramStart"/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40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proofErr w:type="gramEnd"/>
            <w:r w:rsidR="00C16308" w:rsidRPr="00B6298F">
              <w:rPr>
                <w:rFonts w:ascii="Times New Roman" w:hAnsi="Times New Roman" w:cs="Times New Roman"/>
                <w:lang w:val="ru-RU"/>
              </w:rPr>
              <w:t>2*=</w:t>
            </w:r>
            <w:proofErr w:type="gramStart"/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18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proofErr w:type="gramEnd"/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3=38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5=24  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6=50 </w:t>
            </w:r>
            <w:r w:rsidR="00C16308" w:rsidRPr="00B6298F">
              <w:rPr>
                <w:rFonts w:ascii="Times New Roman" w:hAnsi="Times New Roman" w:cs="Times New Roman"/>
              </w:rPr>
              <w:t>Z</w:t>
            </w:r>
            <w:r w:rsidR="00C16308" w:rsidRPr="00B6298F">
              <w:rPr>
                <w:rFonts w:ascii="Times New Roman" w:hAnsi="Times New Roman" w:cs="Times New Roman"/>
                <w:lang w:val="ru-RU"/>
              </w:rPr>
              <w:t xml:space="preserve">4=98  </w:t>
            </w:r>
          </w:p>
          <w:p w14:paraId="3D232F20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</w:p>
          <w:p w14:paraId="09D3C55B" w14:textId="77777777"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</w:rPr>
              <w:object w:dxaOrig="7145" w:dyaOrig="5368" w14:anchorId="37B86045">
                <v:shape id="_x0000_i1027" type="#_x0000_t75" style="width:131.65pt;height:97.25pt" o:ole="">
                  <v:imagedata r:id="rId17" o:title=""/>
                </v:shape>
                <o:OLEObject Type="Embed" ProgID="KOMPAS.FRW" ShapeID="_x0000_i1027" DrawAspect="Content" ObjectID="_1819986717" r:id="rId18"/>
              </w:object>
            </w:r>
          </w:p>
          <w:p w14:paraId="1C46E8A9" w14:textId="77777777" w:rsidR="007C5CA6" w:rsidRDefault="007C5CA6" w:rsidP="00B6298F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67586280" w14:textId="77777777" w:rsidR="00C16308" w:rsidRPr="00B6298F" w:rsidRDefault="00C16308" w:rsidP="00B6298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B6298F">
              <w:rPr>
                <w:rFonts w:ascii="Times New Roman" w:hAnsi="Times New Roman" w:cs="Times New Roman"/>
                <w:b/>
                <w:color w:val="000000"/>
                <w:lang w:val="ru-RU"/>
              </w:rPr>
              <w:t>Вопросы на зачетном занятии по ТММ:</w:t>
            </w:r>
          </w:p>
          <w:p w14:paraId="44C7B0CD" w14:textId="77777777" w:rsidR="007C5CA6" w:rsidRDefault="007C5CA6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</w:p>
          <w:p w14:paraId="3BD67C51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звене, кинематической паре и цепи, механизме и машине.</w:t>
            </w:r>
          </w:p>
          <w:p w14:paraId="2E6C1315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Абсолютные и относительные ускорения; нормальное, тангенциальное и кориолисово ускорения.</w:t>
            </w:r>
          </w:p>
          <w:p w14:paraId="0324D670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Допущения, принимаемые при кинематическом исследовании механизмов.</w:t>
            </w:r>
          </w:p>
          <w:p w14:paraId="374336F1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Задачи силового расчета механизмов и их практическое значение.</w:t>
            </w:r>
          </w:p>
          <w:p w14:paraId="289F947F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Как изменится момент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инерции  маховика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при постановке его на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вал  с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другой угловой скоростью?</w:t>
            </w:r>
          </w:p>
          <w:p w14:paraId="0D10878F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найти приведенную движущую силу (приведенный движущий момент)?</w:t>
            </w:r>
          </w:p>
          <w:p w14:paraId="4E2D2DFF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Как определяется передаточное отношение многоступенчатого механизма с последовательно соединенными ступенями?</w:t>
            </w:r>
          </w:p>
          <w:p w14:paraId="364A808E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Любой из моментов, действующих на звенья механизма, привести к любому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звену  механизма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</w:p>
          <w:p w14:paraId="63329728" w14:textId="77777777" w:rsidR="00C16308" w:rsidRPr="00B6298F" w:rsidRDefault="00C16308" w:rsidP="00C16308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Любую из сил, действующих на звенья механизма, привести к любой точке.</w:t>
            </w:r>
          </w:p>
          <w:p w14:paraId="26DDD5FD" w14:textId="77777777" w:rsidR="00C16308" w:rsidRPr="00B6298F" w:rsidRDefault="00C16308" w:rsidP="00C16308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Массу одного из звеньев механизма привести к любой точке механизма.</w:t>
            </w:r>
          </w:p>
          <w:p w14:paraId="27671970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Методика и порядок силового расчета механизмов.</w:t>
            </w:r>
          </w:p>
          <w:p w14:paraId="39479EF3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величину, направление и точку приложения реакции в любой кинематической паре.</w:t>
            </w:r>
          </w:p>
          <w:p w14:paraId="0BA9B223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кинетическую энергию любого из звеньев механизма.</w:t>
            </w:r>
          </w:p>
          <w:p w14:paraId="0823A4BC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влияет величина коэффициента неравномерности на величину маховика.</w:t>
            </w:r>
          </w:p>
          <w:p w14:paraId="5A7386BA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-Как определить КПД рычажного механизма.</w:t>
            </w:r>
          </w:p>
          <w:p w14:paraId="1D0483E2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движущей силы (приведенного движущего момента) за любой промежуток времени.</w:t>
            </w:r>
          </w:p>
          <w:p w14:paraId="514447AC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Найти работу приведенной силы сопротивления (приведенного момента сил сопротивления) за любой промежуток времени.</w:t>
            </w:r>
          </w:p>
          <w:p w14:paraId="437E71C4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масштабных коэффициентов длины, плана скоростей, плана ускорения, плана сил.</w:t>
            </w:r>
          </w:p>
          <w:p w14:paraId="64DF55B3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>- Определение значения и направления угловых скоростей и ускорений звеньев.</w:t>
            </w:r>
          </w:p>
          <w:p w14:paraId="66E7AAA3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мощности, потребляемой машиной.</w:t>
            </w:r>
          </w:p>
          <w:p w14:paraId="608A1DA8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Определение реакций в кинематических парах. Построение планов сил. Правило сложения векторов.</w:t>
            </w:r>
          </w:p>
          <w:p w14:paraId="2DA0AC32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-Определение реакций во внутренних кинематических парах структурных групп.</w:t>
            </w:r>
          </w:p>
          <w:p w14:paraId="07FABECD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скорости любой точки механизма.</w:t>
            </w:r>
          </w:p>
          <w:p w14:paraId="397680A3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Определить величину и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направление  инерционного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момента любого звена.</w:t>
            </w:r>
          </w:p>
          <w:p w14:paraId="1231AF9B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угловой скорости любого звена механизма.</w:t>
            </w:r>
          </w:p>
          <w:p w14:paraId="172A7E3D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углового ускорения любого звена механизма.</w:t>
            </w:r>
          </w:p>
          <w:p w14:paraId="5439B516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 и направление ускорения любой точки механизма.</w:t>
            </w:r>
          </w:p>
          <w:p w14:paraId="44E4FF68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Определить величину, направление и точку приложения силы инерции любого звена.</w:t>
            </w:r>
          </w:p>
          <w:p w14:paraId="202720A2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Планы скоростей и ускорений. Теоремы подобия, масштабы планов.</w:t>
            </w:r>
          </w:p>
          <w:p w14:paraId="181BB741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- Показать, как определялись величина и направление </w:t>
            </w:r>
            <w:proofErr w:type="gramStart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любого  вектора</w:t>
            </w:r>
            <w:proofErr w:type="gramEnd"/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 xml:space="preserve">  на плане ускорения.</w:t>
            </w:r>
          </w:p>
          <w:p w14:paraId="7A51E844" w14:textId="77777777" w:rsidR="00344367" w:rsidRPr="00B6298F" w:rsidRDefault="00344367" w:rsidP="00344367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коэффициенте изменения средней скорости выходного звена.</w:t>
            </w:r>
          </w:p>
          <w:p w14:paraId="334866A0" w14:textId="77777777" w:rsidR="00344367" w:rsidRPr="00B6298F" w:rsidRDefault="00344367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планов механизма и траекторий отдельных точек звеньев.</w:t>
            </w:r>
          </w:p>
          <w:p w14:paraId="7B95CD95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Понятие о силе (моменте пар сил), массе и моменте инерции звена. Связь между силой и моментом пар сил, массой и моментом инерции.</w:t>
            </w:r>
          </w:p>
          <w:p w14:paraId="3CFCB594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Понятия о скорости и ускорении звена (линейных и угловых). Основные формулы.</w:t>
            </w:r>
          </w:p>
          <w:p w14:paraId="45CED0B2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Построение диаграмм перемещений, аналогов скоростей и ускорений. Связь между этими функциями. Масштабы.</w:t>
            </w:r>
          </w:p>
          <w:p w14:paraId="2A292604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Принцип Даламбера.</w:t>
            </w:r>
          </w:p>
          <w:p w14:paraId="07A429C5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Статическая определимость структурной группы.</w:t>
            </w:r>
          </w:p>
          <w:p w14:paraId="3FE31487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Структурный анализ механизмов (класс кинематической пары, степень подвижности механизма, формула Чебышева, структурная группа, ее класс, класс механизма).</w:t>
            </w:r>
          </w:p>
          <w:p w14:paraId="05974E19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Уравновешивающая сила и уравновешивающий момент. Их физический смысл.</w:t>
            </w:r>
          </w:p>
          <w:p w14:paraId="189BBA66" w14:textId="77777777" w:rsidR="00B6298F" w:rsidRPr="00B6298F" w:rsidRDefault="00B6298F" w:rsidP="00B6298F">
            <w:pPr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Характеристика законов движения. “Мягкие” и “жесткие” удары.</w:t>
            </w:r>
          </w:p>
          <w:p w14:paraId="294AA011" w14:textId="77777777" w:rsidR="00B6298F" w:rsidRPr="00B6298F" w:rsidRDefault="00B6298F" w:rsidP="00B6298F">
            <w:pPr>
              <w:rPr>
                <w:rFonts w:ascii="Times New Roman" w:hAnsi="Times New Roman" w:cs="Times New Roman"/>
                <w:lang w:val="ru-RU"/>
              </w:rPr>
            </w:pPr>
            <w:r w:rsidRPr="00B6298F">
              <w:rPr>
                <w:rFonts w:ascii="Times New Roman" w:hAnsi="Times New Roman" w:cs="Times New Roman"/>
                <w:color w:val="000000"/>
                <w:lang w:val="ru-RU"/>
              </w:rPr>
              <w:t>- Вибрации в машинах. Причины возникновения. Методы и цели виброзащиты.</w:t>
            </w:r>
          </w:p>
        </w:tc>
      </w:tr>
      <w:tr w:rsidR="00B6298F" w:rsidRPr="000605FF" w14:paraId="41D593B4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6DA813" w14:textId="77777777" w:rsidR="00B6298F" w:rsidRPr="007C5CA6" w:rsidRDefault="00B6298F" w:rsidP="0046277C">
            <w:pPr>
              <w:jc w:val="center"/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>5.2. Темы письменных работ</w:t>
            </w:r>
          </w:p>
        </w:tc>
      </w:tr>
      <w:tr w:rsidR="00B6298F" w:rsidRPr="00794D76" w14:paraId="358917AC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904013" w14:textId="77777777" w:rsidR="00B6298F" w:rsidRPr="007C5CA6" w:rsidRDefault="00B6298F" w:rsidP="0046277C">
            <w:pPr>
              <w:rPr>
                <w:lang w:val="ru-RU"/>
              </w:rPr>
            </w:pP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Контрольная  работа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 №1 «Структурный анализ механизма»</w:t>
            </w:r>
          </w:p>
          <w:p w14:paraId="6DF6F104" w14:textId="77777777" w:rsidR="00B6298F" w:rsidRPr="007C5CA6" w:rsidRDefault="00B6298F" w:rsidP="0046277C">
            <w:pPr>
              <w:rPr>
                <w:lang w:val="ru-RU"/>
              </w:rPr>
            </w:pP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Контрольная  работа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 №2 «Кинематический анализ зубчатых механизмов»</w:t>
            </w:r>
          </w:p>
        </w:tc>
      </w:tr>
      <w:tr w:rsidR="00B6298F" w:rsidRPr="000605FF" w14:paraId="18661485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5DE6A4" w14:textId="77777777" w:rsidR="00B6298F" w:rsidRPr="007C5CA6" w:rsidRDefault="00B6298F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5.3.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Фонд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оценочных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средств</w:t>
            </w:r>
            <w:proofErr w:type="spellEnd"/>
          </w:p>
        </w:tc>
      </w:tr>
      <w:tr w:rsidR="00B6298F" w:rsidRPr="000605FF" w14:paraId="7A392E8F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DFE39" w14:textId="77777777" w:rsidR="00B6298F" w:rsidRDefault="001F142B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естов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ые </w:t>
            </w:r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задани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я</w:t>
            </w:r>
            <w:proofErr w:type="gramEnd"/>
            <w:r w:rsidR="00B6298F" w:rsidRPr="00B821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закрытого типа</w:t>
            </w:r>
          </w:p>
          <w:p w14:paraId="427E8442" w14:textId="77777777" w:rsidR="00B6298F" w:rsidRPr="00270B59" w:rsidRDefault="00B6298F" w:rsidP="00B6298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tbl>
            <w:tblPr>
              <w:tblW w:w="100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4253"/>
              <w:gridCol w:w="3685"/>
              <w:gridCol w:w="1418"/>
            </w:tblGrid>
            <w:tr w:rsidR="00B6298F" w:rsidRPr="00B82102" w14:paraId="64E9FB4B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0AA4B09F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задания</w:t>
                  </w:r>
                </w:p>
              </w:tc>
              <w:tc>
                <w:tcPr>
                  <w:tcW w:w="4253" w:type="dxa"/>
                </w:tcPr>
                <w:p w14:paraId="6B1872AA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3685" w:type="dxa"/>
                </w:tcPr>
                <w:p w14:paraId="23F3D8B9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Варианты ответов</w:t>
                  </w:r>
                </w:p>
              </w:tc>
              <w:tc>
                <w:tcPr>
                  <w:tcW w:w="1418" w:type="dxa"/>
                </w:tcPr>
                <w:p w14:paraId="5CCDF983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B82102" w14:paraId="387858E4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7F5A4AE1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4253" w:type="dxa"/>
                </w:tcPr>
                <w:p w14:paraId="45F7836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Практическая линия зацепления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- это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...</w:t>
                  </w:r>
                </w:p>
              </w:tc>
              <w:tc>
                <w:tcPr>
                  <w:tcW w:w="3685" w:type="dxa"/>
                </w:tcPr>
                <w:p w14:paraId="43784B4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-общая касательная к основным окружностям, ограниченная точками касания</w:t>
                  </w:r>
                </w:p>
                <w:p w14:paraId="78ED96B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б) -часть касательной к основным окружностям, ограниченная точками 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ее  пересечения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с окружностями вершин зубьев</w:t>
                  </w:r>
                </w:p>
                <w:p w14:paraId="4DBD0C0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-общая нормаль к сопряженным профилям зубьев</w:t>
                  </w:r>
                </w:p>
              </w:tc>
              <w:tc>
                <w:tcPr>
                  <w:tcW w:w="1418" w:type="dxa"/>
                </w:tcPr>
                <w:p w14:paraId="688459D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14:paraId="24ABB9A0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7BF6E1F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253" w:type="dxa"/>
                </w:tcPr>
                <w:p w14:paraId="4948ABD5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Звену, совершающему плоскопараллельное движение, соответствует инерционная нагрузка...</w:t>
                  </w:r>
                </w:p>
              </w:tc>
              <w:tc>
                <w:tcPr>
                  <w:tcW w:w="3685" w:type="dxa"/>
                </w:tcPr>
                <w:p w14:paraId="03F4ED37" w14:textId="77777777"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а)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Ф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0 </w:t>
                  </w:r>
                </w:p>
                <w:p w14:paraId="663CFA7F" w14:textId="77777777"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</w:pPr>
                  <w:proofErr w:type="gramStart"/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 xml:space="preserve">б)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</w:t>
                  </w:r>
                  <w:proofErr w:type="gram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=0</w:t>
                  </w:r>
                </w:p>
                <w:p w14:paraId="4C62B7B9" w14:textId="77777777" w:rsidR="00DF4A85" w:rsidRPr="00DF4A85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spacing w:before="60" w:line="278" w:lineRule="auto"/>
                    <w:ind w:left="360"/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cs="Times New Roman"/>
                      <w:sz w:val="20"/>
                      <w:szCs w:val="20"/>
                      <w:lang w:val="ru-RU"/>
                    </w:rPr>
                    <w:t>в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)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>Ф = 0; 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  <w:lang w:val="ru-RU"/>
                    </w:rPr>
                    <w:t>ф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lang w:val="ru-RU"/>
                    </w:rPr>
                    <w:t xml:space="preserve"> = 0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  <w:lang w:val="ru-RU"/>
                    </w:rPr>
                    <w:t xml:space="preserve"> </w:t>
                  </w:r>
                </w:p>
                <w:p w14:paraId="022F0908" w14:textId="77777777" w:rsidR="00B6298F" w:rsidRPr="00B6298F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ind w:left="360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DF4A85">
                    <w:rPr>
                      <w:rFonts w:cs="Times New Roman"/>
                      <w:sz w:val="20"/>
                      <w:szCs w:val="20"/>
                    </w:rPr>
                    <w:t>г</w:t>
                  </w:r>
                  <w:r w:rsidRPr="00DF4A85">
                    <w:rPr>
                      <w:rFonts w:ascii="Arial" w:hAnsi="Arial" w:cs="Arial"/>
                      <w:sz w:val="20"/>
                      <w:szCs w:val="20"/>
                    </w:rPr>
                    <w:t xml:space="preserve">)  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Ф</w:t>
                  </w:r>
                  <w:proofErr w:type="gram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= 0; </w:t>
                  </w:r>
                  <w:proofErr w:type="spellStart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М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  <w:vertAlign w:val="subscript"/>
                    </w:rPr>
                    <w:t>ф</w:t>
                  </w:r>
                  <w:proofErr w:type="spellEnd"/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 xml:space="preserve"> 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</w:t>
                  </w:r>
                  <w:r w:rsidRPr="00DF4A85">
                    <w:rPr>
                      <w:rFonts w:ascii="Symbol" w:hAnsi="Symbol" w:cs="Symbol"/>
                      <w:i/>
                      <w:iCs/>
                      <w:noProof/>
                      <w:sz w:val="20"/>
                      <w:szCs w:val="20"/>
                    </w:rPr>
                    <w:t></w:t>
                  </w:r>
                  <w:r w:rsidRPr="00DF4A85">
                    <w:rPr>
                      <w:rFonts w:ascii="Arial" w:hAnsi="Arial" w:cs="Arial"/>
                      <w:i/>
                      <w:i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418" w:type="dxa"/>
                </w:tcPr>
                <w:p w14:paraId="617A1CB2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14:paraId="6127C8A5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6AFCFB40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253" w:type="dxa"/>
                </w:tcPr>
                <w:p w14:paraId="063FB51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Зубчатые колеса со смещением применяются для ...</w:t>
                  </w:r>
                </w:p>
              </w:tc>
              <w:tc>
                <w:tcPr>
                  <w:tcW w:w="3685" w:type="dxa"/>
                </w:tcPr>
                <w:p w14:paraId="55123FE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а)-уменьшения межосевого расстояния</w:t>
                  </w:r>
                </w:p>
                <w:p w14:paraId="3829EB31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б)-увеличения нагрузочной способности передачи</w:t>
                  </w:r>
                </w:p>
                <w:p w14:paraId="3B3076B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в)-избежания подреза ножки зубьев у колес с малым числом зубьев</w:t>
                  </w:r>
                </w:p>
                <w:p w14:paraId="4D4721FF" w14:textId="77777777" w:rsidR="00B6298F" w:rsidRPr="00DF4A85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DF4A85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г)-увеличения коэффициента торцевого перекрытия</w:t>
                  </w:r>
                </w:p>
              </w:tc>
              <w:tc>
                <w:tcPr>
                  <w:tcW w:w="1418" w:type="dxa"/>
                </w:tcPr>
                <w:p w14:paraId="3CF0137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14:paraId="0C6416A7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4E494AE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253" w:type="dxa"/>
                </w:tcPr>
                <w:p w14:paraId="6CCBDF3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Что является неизвестным при определении реакции во вращательной кинематической паре?</w:t>
                  </w:r>
                </w:p>
              </w:tc>
              <w:tc>
                <w:tcPr>
                  <w:tcW w:w="3685" w:type="dxa"/>
                </w:tcPr>
                <w:p w14:paraId="643EB2D1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Величина и точка приложения</w:t>
                  </w:r>
                </w:p>
                <w:p w14:paraId="545EEF8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Величина и направление</w:t>
                  </w:r>
                </w:p>
                <w:p w14:paraId="5918656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Направление и точка приложения</w:t>
                  </w:r>
                </w:p>
                <w:p w14:paraId="17F6622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 Только величина</w:t>
                  </w:r>
                </w:p>
              </w:tc>
              <w:tc>
                <w:tcPr>
                  <w:tcW w:w="1418" w:type="dxa"/>
                </w:tcPr>
                <w:p w14:paraId="62204E2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14:paraId="1BAB06C6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76C5B345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253" w:type="dxa"/>
                </w:tcPr>
                <w:p w14:paraId="197B5D86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Схема нарезания какого колеса показана на рисунке?</w:t>
                  </w:r>
                </w:p>
                <w:p w14:paraId="2CBF901C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i/>
                      <w:noProof/>
                      <w:sz w:val="20"/>
                      <w:szCs w:val="20"/>
                      <w:lang w:val="ru-RU" w:eastAsia="ru-RU"/>
                    </w:rPr>
                    <w:lastRenderedPageBreak/>
                    <w:drawing>
                      <wp:inline distT="0" distB="0" distL="0" distR="0" wp14:anchorId="37520943" wp14:editId="613A3325">
                        <wp:extent cx="1752600" cy="1419225"/>
                        <wp:effectExtent l="19050" t="0" r="0" b="0"/>
                        <wp:docPr id="14" name="Рисунок 2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2600" cy="1419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14:paraId="4C083F0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lastRenderedPageBreak/>
                    <w:t>а) Положительного</w:t>
                  </w:r>
                </w:p>
                <w:p w14:paraId="736642C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б)Нулевого</w:t>
                  </w:r>
                  <w:proofErr w:type="gramEnd"/>
                </w:p>
                <w:p w14:paraId="351DEE8B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в)Отрицательного</w:t>
                  </w:r>
                  <w:proofErr w:type="gramEnd"/>
                </w:p>
                <w:p w14:paraId="58552156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Любого</w:t>
                  </w:r>
                  <w:proofErr w:type="spellEnd"/>
                  <w:proofErr w:type="gramEnd"/>
                </w:p>
              </w:tc>
              <w:tc>
                <w:tcPr>
                  <w:tcW w:w="1418" w:type="dxa"/>
                </w:tcPr>
                <w:p w14:paraId="54ECCE16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14:paraId="5616EBDD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0B2F992C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253" w:type="dxa"/>
                </w:tcPr>
                <w:p w14:paraId="3C13EC26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участки сопряженных профилей зубьев передачи внешнего зацепления более всего подвержены износу?</w:t>
                  </w:r>
                </w:p>
              </w:tc>
              <w:tc>
                <w:tcPr>
                  <w:tcW w:w="3685" w:type="dxa"/>
                </w:tcPr>
                <w:p w14:paraId="63574C5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участки головок зубьев</w:t>
                  </w:r>
                </w:p>
                <w:p w14:paraId="27196E7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участки ножек зубьев</w:t>
                  </w:r>
                </w:p>
                <w:p w14:paraId="15AFAD8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в)Участки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прилегающие к полюсу зацепления</w:t>
                  </w:r>
                </w:p>
                <w:p w14:paraId="0FA1469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Неэвольвентные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участки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391E2FA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б)</w:t>
                  </w:r>
                </w:p>
              </w:tc>
            </w:tr>
            <w:tr w:rsidR="00B6298F" w:rsidRPr="00B82102" w14:paraId="246A5A02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4863611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253" w:type="dxa"/>
                </w:tcPr>
                <w:p w14:paraId="27908719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Параметр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кулачкового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механизма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...</w:t>
                  </w:r>
                </w:p>
                <w:p w14:paraId="6E9B987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10C8EA30" wp14:editId="06CCDB74">
                        <wp:extent cx="1419225" cy="1228725"/>
                        <wp:effectExtent l="0" t="0" r="0" b="0"/>
                        <wp:docPr id="15" name="Рисунок 4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9225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85" w:type="dxa"/>
                </w:tcPr>
                <w:p w14:paraId="62349A31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а)теоретический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профиль;</w:t>
                  </w:r>
                </w:p>
                <w:p w14:paraId="170C33F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б)начальная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окружность;</w:t>
                  </w:r>
                </w:p>
                <w:p w14:paraId="4A32C00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практический</w:t>
                  </w:r>
                  <w:proofErr w:type="spellEnd"/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профиль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18" w:type="dxa"/>
                </w:tcPr>
                <w:p w14:paraId="17FEC8C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а)</w:t>
                  </w:r>
                </w:p>
              </w:tc>
            </w:tr>
            <w:tr w:rsidR="00B6298F" w:rsidRPr="00B82102" w14:paraId="1BA30F1D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1F0BCA0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253" w:type="dxa"/>
                </w:tcPr>
                <w:p w14:paraId="22525D70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Какие передачи работают на принципе трения?</w:t>
                  </w:r>
                </w:p>
              </w:tc>
              <w:tc>
                <w:tcPr>
                  <w:tcW w:w="3685" w:type="dxa"/>
                </w:tcPr>
                <w:p w14:paraId="4CD764E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 Рычажные</w:t>
                  </w:r>
                </w:p>
                <w:p w14:paraId="7E47F71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 Зубчатые</w:t>
                  </w:r>
                </w:p>
                <w:p w14:paraId="29DF3E7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 Кулачковые</w:t>
                  </w:r>
                </w:p>
                <w:p w14:paraId="746D3B7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г)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Фрикционные</w:t>
                  </w:r>
                  <w:proofErr w:type="spellEnd"/>
                </w:p>
              </w:tc>
              <w:tc>
                <w:tcPr>
                  <w:tcW w:w="1418" w:type="dxa"/>
                </w:tcPr>
                <w:p w14:paraId="1D8F4050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  <w:tr w:rsidR="00B6298F" w:rsidRPr="00B82102" w14:paraId="7480B8B9" w14:textId="77777777" w:rsidTr="0046277C">
              <w:trPr>
                <w:trHeight w:val="23"/>
              </w:trPr>
              <w:tc>
                <w:tcPr>
                  <w:tcW w:w="704" w:type="dxa"/>
                </w:tcPr>
                <w:p w14:paraId="59877B0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253" w:type="dxa"/>
                </w:tcPr>
                <w:p w14:paraId="3D880E9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Какие окружности являются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центроидами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в относительном движении колес?</w:t>
                  </w:r>
                </w:p>
              </w:tc>
              <w:tc>
                <w:tcPr>
                  <w:tcW w:w="3685" w:type="dxa"/>
                </w:tcPr>
                <w:p w14:paraId="27A5910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а)Делительные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15B973E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б)Основные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06A09E9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в)Начальные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окружности</w:t>
                  </w:r>
                </w:p>
                <w:p w14:paraId="5AF0E4B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г)Окружности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вершин зубьев</w:t>
                  </w:r>
                </w:p>
              </w:tc>
              <w:tc>
                <w:tcPr>
                  <w:tcW w:w="1418" w:type="dxa"/>
                </w:tcPr>
                <w:p w14:paraId="6684175A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в)</w:t>
                  </w:r>
                </w:p>
              </w:tc>
            </w:tr>
            <w:tr w:rsidR="00B6298F" w:rsidRPr="00B82102" w14:paraId="4B8D640E" w14:textId="77777777" w:rsidTr="0046277C">
              <w:trPr>
                <w:trHeight w:val="20"/>
              </w:trPr>
              <w:tc>
                <w:tcPr>
                  <w:tcW w:w="704" w:type="dxa"/>
                </w:tcPr>
                <w:p w14:paraId="093B9A0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253" w:type="dxa"/>
                </w:tcPr>
                <w:p w14:paraId="4E90CC1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Коэффициент неравномерности входного звена определяется по формуле ...</w:t>
                  </w:r>
                </w:p>
              </w:tc>
              <w:tc>
                <w:tcPr>
                  <w:tcW w:w="3685" w:type="dxa"/>
                </w:tcPr>
                <w:p w14:paraId="23F28E7C" w14:textId="77777777"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а)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</w:p>
                <w:p w14:paraId="2B50F5C1" w14:textId="77777777"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r w:rsidRPr="00F16ECC">
                    <w:rPr>
                      <w:rFonts w:cs="Times New Roman"/>
                      <w:iCs/>
                      <w:noProof/>
                      <w:lang w:val="ru-RU"/>
                    </w:rPr>
                    <w:t>б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</w:t>
                  </w:r>
                  <w:r w:rsidRPr="00F16ECC">
                    <w:rPr>
                      <w:rFonts w:ascii="Symbol" w:hAnsi="Symbol" w:cs="Symbol"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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</w:p>
                <w:p w14:paraId="5BF0A442" w14:textId="77777777"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в)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+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14:paraId="39DA6C31" w14:textId="77777777" w:rsidR="00DF4A85" w:rsidRPr="00F16ECC" w:rsidRDefault="00DF4A85" w:rsidP="00DF4A85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proofErr w:type="gramStart"/>
                  <w:r w:rsidRPr="00F16ECC">
                    <w:rPr>
                      <w:rFonts w:ascii="Arial" w:hAnsi="Arial" w:cs="Arial"/>
                      <w:lang w:val="ru-RU"/>
                    </w:rPr>
                    <w:t xml:space="preserve">г)   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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</w:t>
                  </w:r>
                  <w:proofErr w:type="gramStart"/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=(</w:t>
                  </w:r>
                  <w:proofErr w:type="gramEnd"/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max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 xml:space="preserve"> -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</w:rPr>
                    <w:t>min</w:t>
                  </w:r>
                  <w:r w:rsidRPr="00F16ECC">
                    <w:rPr>
                      <w:rFonts w:ascii="Arial" w:hAnsi="Arial" w:cs="Arial"/>
                      <w:i/>
                      <w:iCs/>
                      <w:lang w:val="ru-RU"/>
                    </w:rPr>
                    <w:t>)/</w:t>
                  </w:r>
                  <w:r w:rsidRPr="00F16ECC">
                    <w:rPr>
                      <w:rFonts w:ascii="Symbol" w:hAnsi="Symbol" w:cs="Symbol"/>
                      <w:i/>
                      <w:iCs/>
                      <w:noProof/>
                    </w:rPr>
                    <w:t></w:t>
                  </w:r>
                  <w:r w:rsidRPr="00F16ECC">
                    <w:rPr>
                      <w:rFonts w:ascii="Arial" w:hAnsi="Arial" w:cs="Arial"/>
                      <w:i/>
                      <w:iCs/>
                      <w:vertAlign w:val="subscript"/>
                      <w:lang w:val="ru-RU"/>
                    </w:rPr>
                    <w:t>ср</w:t>
                  </w:r>
                </w:p>
                <w:p w14:paraId="0B75631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</w:p>
              </w:tc>
              <w:tc>
                <w:tcPr>
                  <w:tcW w:w="1418" w:type="dxa"/>
                </w:tcPr>
                <w:p w14:paraId="3166B07C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г)</w:t>
                  </w:r>
                </w:p>
              </w:tc>
            </w:tr>
          </w:tbl>
          <w:p w14:paraId="0A445338" w14:textId="77777777"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0605FF" w14:paraId="5C9C832E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BC0C05" w14:textId="77777777" w:rsidR="00B6298F" w:rsidRPr="00B6298F" w:rsidRDefault="001F142B" w:rsidP="00B629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lastRenderedPageBreak/>
              <w:t>Тестовые з</w:t>
            </w:r>
            <w:r w:rsidR="00B6298F" w:rsidRPr="00B6298F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адания открытого типа</w:t>
            </w:r>
          </w:p>
          <w:p w14:paraId="0F262790" w14:textId="77777777" w:rsid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5103"/>
              <w:gridCol w:w="4218"/>
            </w:tblGrid>
            <w:tr w:rsidR="00B6298F" w:rsidRPr="001F142B" w14:paraId="4EE510CF" w14:textId="77777777" w:rsidTr="00B6298F">
              <w:trPr>
                <w:trHeight w:val="23"/>
              </w:trPr>
              <w:tc>
                <w:tcPr>
                  <w:tcW w:w="704" w:type="dxa"/>
                  <w:vAlign w:val="center"/>
                </w:tcPr>
                <w:p w14:paraId="45C869A6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№ задания</w:t>
                  </w:r>
                </w:p>
              </w:tc>
              <w:tc>
                <w:tcPr>
                  <w:tcW w:w="5103" w:type="dxa"/>
                  <w:vAlign w:val="center"/>
                </w:tcPr>
                <w:p w14:paraId="3489D0D5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Формулировка задания</w:t>
                  </w:r>
                </w:p>
              </w:tc>
              <w:tc>
                <w:tcPr>
                  <w:tcW w:w="4218" w:type="dxa"/>
                  <w:vAlign w:val="center"/>
                </w:tcPr>
                <w:p w14:paraId="261D58D1" w14:textId="77777777" w:rsidR="00B6298F" w:rsidRPr="00B6298F" w:rsidRDefault="00B6298F" w:rsidP="00B6298F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  <w:t>Правильный ответ</w:t>
                  </w:r>
                </w:p>
              </w:tc>
            </w:tr>
            <w:tr w:rsidR="00B6298F" w:rsidRPr="00325599" w14:paraId="33ECC200" w14:textId="77777777" w:rsidTr="0046277C">
              <w:trPr>
                <w:trHeight w:val="2519"/>
              </w:trPr>
              <w:tc>
                <w:tcPr>
                  <w:tcW w:w="704" w:type="dxa"/>
                </w:tcPr>
                <w:p w14:paraId="44C2A89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1</w:t>
                  </w:r>
                </w:p>
              </w:tc>
              <w:tc>
                <w:tcPr>
                  <w:tcW w:w="5103" w:type="dxa"/>
                </w:tcPr>
                <w:p w14:paraId="7ACAAF6C" w14:textId="77777777" w:rsid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Определить число степеней 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свободы,  количество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 групп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Ассура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определить класс механизма.</w:t>
                  </w:r>
                </w:p>
                <w:p w14:paraId="4CB8CB21" w14:textId="77777777"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b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7C0BA477" wp14:editId="65B15354">
                        <wp:extent cx="1809750" cy="1085850"/>
                        <wp:effectExtent l="19050" t="0" r="0" b="0"/>
                        <wp:docPr id="20" name="Рисунок 23" descr="image0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3" descr="image0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 l="47826" t="3636" b="6364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0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14:paraId="6855856E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1, 2, 2</w:t>
                  </w:r>
                </w:p>
              </w:tc>
            </w:tr>
            <w:tr w:rsidR="00B6298F" w:rsidRPr="00794D76" w14:paraId="19D65A02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1CDB493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103" w:type="dxa"/>
                </w:tcPr>
                <w:p w14:paraId="23940325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Модуль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зубчатого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колеса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-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это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...</w:t>
                  </w:r>
                </w:p>
              </w:tc>
              <w:tc>
                <w:tcPr>
                  <w:tcW w:w="4218" w:type="dxa"/>
                </w:tcPr>
                <w:p w14:paraId="00495F36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отношение шага по дуге делительной окружности </w:t>
                  </w:r>
                  <w:r w:rsidRPr="00B6298F"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  <w:lang w:val="ru-RU"/>
                    </w:rPr>
                    <w:t>Р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к числу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π</w:t>
                  </w:r>
                </w:p>
              </w:tc>
            </w:tr>
            <w:tr w:rsidR="00B6298F" w:rsidRPr="00151585" w14:paraId="37DA0477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4F47CBD4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103" w:type="dxa"/>
                </w:tcPr>
                <w:p w14:paraId="106368B4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На поршень компрессора со стороны сжатого газа действует сила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Q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, которую называют …</w:t>
                  </w:r>
                </w:p>
              </w:tc>
              <w:tc>
                <w:tcPr>
                  <w:tcW w:w="4218" w:type="dxa"/>
                </w:tcPr>
                <w:p w14:paraId="50B4818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силой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полезного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сопротивления</w:t>
                  </w:r>
                  <w:proofErr w:type="spellEnd"/>
                </w:p>
              </w:tc>
            </w:tr>
            <w:tr w:rsidR="00B6298F" w:rsidRPr="00C4061F" w14:paraId="32A559B8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41EA1CB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103" w:type="dxa"/>
                </w:tcPr>
                <w:p w14:paraId="4D5BE634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Диаграмму перемещения толкателя кулачкового механизма получают путем графического</w:t>
                  </w:r>
                  <w:proofErr w:type="gram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….</w:t>
                  </w:r>
                  <w:proofErr w:type="gram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. диаграммы аналога скорости толкателя</w:t>
                  </w:r>
                </w:p>
              </w:tc>
              <w:tc>
                <w:tcPr>
                  <w:tcW w:w="4218" w:type="dxa"/>
                </w:tcPr>
                <w:p w14:paraId="599B374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интегрирования</w:t>
                  </w:r>
                  <w:proofErr w:type="spellEnd"/>
                </w:p>
              </w:tc>
            </w:tr>
            <w:tr w:rsidR="00B6298F" w:rsidRPr="00C4061F" w14:paraId="384BB5EE" w14:textId="77777777" w:rsidTr="0046277C">
              <w:trPr>
                <w:trHeight w:val="1756"/>
              </w:trPr>
              <w:tc>
                <w:tcPr>
                  <w:tcW w:w="704" w:type="dxa"/>
                </w:tcPr>
                <w:p w14:paraId="0C6FAC0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5</w:t>
                  </w:r>
                </w:p>
              </w:tc>
              <w:tc>
                <w:tcPr>
                  <w:tcW w:w="5103" w:type="dxa"/>
                </w:tcPr>
                <w:p w14:paraId="33276D9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Если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=30;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'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2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=15;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z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=45, то передаточное отношение 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u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  <w:lang w:val="ru-RU"/>
                    </w:rPr>
                    <w:t>1-3</w:t>
                  </w: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= ...</w:t>
                  </w:r>
                </w:p>
                <w:p w14:paraId="0AA547E1" w14:textId="77777777" w:rsidR="00B6298F" w:rsidRPr="00B6298F" w:rsidRDefault="0046277C" w:rsidP="0046277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6277C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val="ru-RU" w:eastAsia="ru-RU"/>
                    </w:rPr>
                    <w:drawing>
                      <wp:inline distT="0" distB="0" distL="0" distR="0" wp14:anchorId="5ED69F25" wp14:editId="6AA44247">
                        <wp:extent cx="1219200" cy="678180"/>
                        <wp:effectExtent l="19050" t="0" r="0" b="0"/>
                        <wp:docPr id="21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6781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18" w:type="dxa"/>
                </w:tcPr>
                <w:p w14:paraId="01C3316C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- 9</w:t>
                  </w:r>
                </w:p>
              </w:tc>
            </w:tr>
            <w:tr w:rsidR="00B6298F" w:rsidRPr="009718EB" w14:paraId="5027CC58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4B8F400F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5103" w:type="dxa"/>
                </w:tcPr>
                <w:p w14:paraId="51994CB3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С какой целью в кулачковых механизмах на толкателе устанавливают ролик?</w:t>
                  </w:r>
                </w:p>
              </w:tc>
              <w:tc>
                <w:tcPr>
                  <w:tcW w:w="4218" w:type="dxa"/>
                </w:tcPr>
                <w:p w14:paraId="01205349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Для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уменьшения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трения</w:t>
                  </w:r>
                  <w:proofErr w:type="spellEnd"/>
                </w:p>
              </w:tc>
            </w:tr>
            <w:tr w:rsidR="00B6298F" w:rsidRPr="009718EB" w14:paraId="3A420FCC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21D727FC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103" w:type="dxa"/>
                </w:tcPr>
                <w:p w14:paraId="5625AF95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Кинетостатический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 расчет механизма основан на учете сил и моментов сил …  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звеньев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4218" w:type="dxa"/>
                </w:tcPr>
                <w:p w14:paraId="7ECDDA71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инерции</w:t>
                  </w:r>
                  <w:proofErr w:type="spellEnd"/>
                </w:p>
              </w:tc>
            </w:tr>
            <w:tr w:rsidR="00B6298F" w:rsidRPr="009718EB" w14:paraId="2A873732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1364CA92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5103" w:type="dxa"/>
                </w:tcPr>
                <w:p w14:paraId="1CBC0521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Как направлен вектор силы трения по отношению к вектору относительной скорости?</w:t>
                  </w:r>
                </w:p>
              </w:tc>
              <w:tc>
                <w:tcPr>
                  <w:tcW w:w="4218" w:type="dxa"/>
                </w:tcPr>
                <w:p w14:paraId="741D7E6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противоположную</w:t>
                  </w:r>
                  <w:proofErr w:type="spellEnd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сторону</w:t>
                  </w:r>
                  <w:proofErr w:type="spellEnd"/>
                </w:p>
              </w:tc>
            </w:tr>
            <w:tr w:rsidR="00B6298F" w:rsidRPr="0050192F" w14:paraId="35DBB942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205D43B8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5103" w:type="dxa"/>
                </w:tcPr>
                <w:p w14:paraId="34FBB96B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Кинематическая пара, элементами которой являются поверхности, называется …</w:t>
                  </w:r>
                </w:p>
              </w:tc>
              <w:tc>
                <w:tcPr>
                  <w:tcW w:w="4218" w:type="dxa"/>
                </w:tcPr>
                <w:p w14:paraId="380513F7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низшей</w:t>
                  </w:r>
                  <w:proofErr w:type="spellEnd"/>
                </w:p>
              </w:tc>
            </w:tr>
            <w:tr w:rsidR="00B6298F" w:rsidRPr="0050192F" w14:paraId="27377F2D" w14:textId="77777777" w:rsidTr="00B6298F">
              <w:trPr>
                <w:trHeight w:val="23"/>
              </w:trPr>
              <w:tc>
                <w:tcPr>
                  <w:tcW w:w="704" w:type="dxa"/>
                </w:tcPr>
                <w:p w14:paraId="495EDA3D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103" w:type="dxa"/>
                </w:tcPr>
                <w:p w14:paraId="56E73804" w14:textId="77777777" w:rsidR="00B6298F" w:rsidRPr="00B6298F" w:rsidRDefault="00B6298F" w:rsidP="0046277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Механизм, все подвижные точки которого описывают неплоские траектории или траектории, лежащие в пересекающихся плоскостях, называют …</w:t>
                  </w:r>
                </w:p>
              </w:tc>
              <w:tc>
                <w:tcPr>
                  <w:tcW w:w="4218" w:type="dxa"/>
                </w:tcPr>
                <w:p w14:paraId="7F5CD3D5" w14:textId="77777777" w:rsidR="00B6298F" w:rsidRPr="00B6298F" w:rsidRDefault="00B6298F" w:rsidP="00B6298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B6298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пространственным</w:t>
                  </w:r>
                  <w:proofErr w:type="spellEnd"/>
                </w:p>
              </w:tc>
            </w:tr>
          </w:tbl>
          <w:p w14:paraId="1716B14D" w14:textId="77777777"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B6298F" w:rsidRPr="00794D76" w14:paraId="1EFC405D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15BFE" w14:textId="77777777" w:rsidR="00983F36" w:rsidRPr="00DB348F" w:rsidRDefault="00983F36" w:rsidP="00983F3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lastRenderedPageBreak/>
              <w:t>Задания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с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развернутым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ответом</w:t>
            </w:r>
            <w:proofErr w:type="spellEnd"/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4252"/>
              <w:gridCol w:w="4707"/>
            </w:tblGrid>
            <w:tr w:rsidR="00983F36" w:rsidRPr="00DB348F" w14:paraId="6E5F3B8B" w14:textId="77777777" w:rsidTr="00983F36">
              <w:tc>
                <w:tcPr>
                  <w:tcW w:w="1101" w:type="dxa"/>
                  <w:vAlign w:val="center"/>
                </w:tcPr>
                <w:p w14:paraId="611308C5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№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задания</w:t>
                  </w:r>
                  <w:proofErr w:type="spellEnd"/>
                </w:p>
              </w:tc>
              <w:tc>
                <w:tcPr>
                  <w:tcW w:w="4252" w:type="dxa"/>
                  <w:vAlign w:val="center"/>
                </w:tcPr>
                <w:p w14:paraId="3244642E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Формулировка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задания</w:t>
                  </w:r>
                  <w:proofErr w:type="spellEnd"/>
                </w:p>
              </w:tc>
              <w:tc>
                <w:tcPr>
                  <w:tcW w:w="4707" w:type="dxa"/>
                  <w:vAlign w:val="center"/>
                </w:tcPr>
                <w:p w14:paraId="04C400CC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Правильный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  <w:b/>
                    </w:rPr>
                    <w:t>ответ</w:t>
                  </w:r>
                  <w:proofErr w:type="spellEnd"/>
                </w:p>
              </w:tc>
            </w:tr>
            <w:tr w:rsidR="00983F36" w:rsidRPr="00DB348F" w14:paraId="26AABCDD" w14:textId="77777777" w:rsidTr="00983F36">
              <w:tc>
                <w:tcPr>
                  <w:tcW w:w="1101" w:type="dxa"/>
                </w:tcPr>
                <w:p w14:paraId="567C2E7E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4252" w:type="dxa"/>
                </w:tcPr>
                <w:p w14:paraId="7510804C" w14:textId="77777777" w:rsidR="00983F36" w:rsidRPr="00DB348F" w:rsidRDefault="00983F36" w:rsidP="00DF2AF4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Какое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звено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называется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шатуном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?</w:t>
                  </w:r>
                </w:p>
              </w:tc>
              <w:tc>
                <w:tcPr>
                  <w:tcW w:w="4707" w:type="dxa"/>
                </w:tcPr>
                <w:p w14:paraId="1516CC5D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Совершающее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плоскопараллельное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(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сложное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)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движение</w:t>
                  </w:r>
                  <w:proofErr w:type="spellEnd"/>
                </w:p>
              </w:tc>
            </w:tr>
            <w:tr w:rsidR="00983F36" w:rsidRPr="00794D76" w14:paraId="62765D88" w14:textId="77777777" w:rsidTr="00983F36">
              <w:tc>
                <w:tcPr>
                  <w:tcW w:w="1101" w:type="dxa"/>
                </w:tcPr>
                <w:p w14:paraId="7F1C4326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4252" w:type="dxa"/>
                </w:tcPr>
                <w:p w14:paraId="7A48F2FA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B348F">
                    <w:rPr>
                      <w:rFonts w:ascii="Times New Roman" w:hAnsi="Times New Roman" w:cs="Times New Roman"/>
                    </w:rPr>
                    <w:t>Перечислите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</w:rPr>
                    <w:t>фазовые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</w:rPr>
                    <w:t>углы</w:t>
                  </w:r>
                  <w:proofErr w:type="spellEnd"/>
                  <w:r w:rsidRPr="00DB348F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B348F">
                    <w:rPr>
                      <w:rFonts w:ascii="Times New Roman" w:hAnsi="Times New Roman" w:cs="Times New Roman"/>
                    </w:rPr>
                    <w:t>кулачка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5B9E497E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Угол удаления (подъема), угол дальнего стояния, угол возврата (опускания), угол ближнего стояния</w:t>
                  </w:r>
                </w:p>
              </w:tc>
            </w:tr>
            <w:tr w:rsidR="00983F36" w:rsidRPr="00794D76" w14:paraId="2F85D641" w14:textId="77777777" w:rsidTr="00983F36">
              <w:tc>
                <w:tcPr>
                  <w:tcW w:w="1101" w:type="dxa"/>
                </w:tcPr>
                <w:p w14:paraId="71EF26C9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4252" w:type="dxa"/>
                </w:tcPr>
                <w:p w14:paraId="7EAFDAF0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Что называется моментом силы относительно точки?</w:t>
                  </w:r>
                </w:p>
              </w:tc>
              <w:tc>
                <w:tcPr>
                  <w:tcW w:w="4707" w:type="dxa"/>
                </w:tcPr>
                <w:p w14:paraId="3B6F1503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Произведение силы на кратчайшее расстояние до этой точки (плечо)</w:t>
                  </w:r>
                </w:p>
              </w:tc>
            </w:tr>
            <w:tr w:rsidR="00983F36" w:rsidRPr="00794D76" w14:paraId="259C7767" w14:textId="77777777" w:rsidTr="00983F36">
              <w:tc>
                <w:tcPr>
                  <w:tcW w:w="1101" w:type="dxa"/>
                </w:tcPr>
                <w:p w14:paraId="3C793E00" w14:textId="77777777" w:rsidR="00983F36" w:rsidRPr="00DB348F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B348F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4252" w:type="dxa"/>
                </w:tcPr>
                <w:p w14:paraId="124C5D4B" w14:textId="77777777" w:rsidR="00983F36" w:rsidRPr="00DD5FDE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DD5FDE">
                    <w:rPr>
                      <w:rFonts w:ascii="Times New Roman" w:hAnsi="Times New Roman" w:cs="Times New Roman"/>
                    </w:rPr>
                    <w:t>Дать</w:t>
                  </w:r>
                  <w:proofErr w:type="spellEnd"/>
                  <w:r w:rsidRPr="00DD5FD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D5FDE">
                    <w:rPr>
                      <w:rFonts w:ascii="Times New Roman" w:hAnsi="Times New Roman" w:cs="Times New Roman"/>
                    </w:rPr>
                    <w:t>определение</w:t>
                  </w:r>
                  <w:proofErr w:type="spellEnd"/>
                  <w:r w:rsidRPr="00DD5FD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D5FDE">
                    <w:rPr>
                      <w:rFonts w:ascii="Times New Roman" w:hAnsi="Times New Roman" w:cs="Times New Roman"/>
                    </w:rPr>
                    <w:t>кинематической</w:t>
                  </w:r>
                  <w:proofErr w:type="spellEnd"/>
                  <w:r w:rsidRPr="00DD5FD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DD5FDE">
                    <w:rPr>
                      <w:rFonts w:ascii="Times New Roman" w:hAnsi="Times New Roman" w:cs="Times New Roman"/>
                    </w:rPr>
                    <w:t>паре</w:t>
                  </w:r>
                  <w:proofErr w:type="spellEnd"/>
                </w:p>
              </w:tc>
              <w:tc>
                <w:tcPr>
                  <w:tcW w:w="4707" w:type="dxa"/>
                </w:tcPr>
                <w:p w14:paraId="16A3D12D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Подвижное соединение двух соприкасающихся звеньев</w:t>
                  </w:r>
                </w:p>
              </w:tc>
            </w:tr>
            <w:tr w:rsidR="00983F36" w:rsidRPr="00794D76" w14:paraId="491B6EEF" w14:textId="77777777" w:rsidTr="00983F36">
              <w:tc>
                <w:tcPr>
                  <w:tcW w:w="1101" w:type="dxa"/>
                </w:tcPr>
                <w:p w14:paraId="7E9D6BE7" w14:textId="77777777" w:rsidR="00983F36" w:rsidRPr="00DD5FDE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DD5FDE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4252" w:type="dxa"/>
                </w:tcPr>
                <w:p w14:paraId="784173AD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Как направлен вектор скорости точки А кривошипа ОА при известном направлении его вращения?</w:t>
                  </w:r>
                </w:p>
              </w:tc>
              <w:tc>
                <w:tcPr>
                  <w:tcW w:w="4707" w:type="dxa"/>
                </w:tcPr>
                <w:p w14:paraId="01FFB04F" w14:textId="77777777" w:rsidR="00983F36" w:rsidRPr="00983F36" w:rsidRDefault="00983F36" w:rsidP="00DF2AF4">
                  <w:pPr>
                    <w:overflowPunct w:val="0"/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ru-RU"/>
                    </w:rPr>
                  </w:pPr>
                  <w:r w:rsidRPr="00983F36">
                    <w:rPr>
                      <w:rFonts w:ascii="Times New Roman" w:hAnsi="Times New Roman" w:cs="Times New Roman"/>
                      <w:lang w:val="ru-RU"/>
                    </w:rPr>
                    <w:t>Перпендикулярно звену ОА в сторону его вращения</w:t>
                  </w:r>
                </w:p>
              </w:tc>
            </w:tr>
          </w:tbl>
          <w:p w14:paraId="3C7BB56C" w14:textId="77777777" w:rsidR="00983F36" w:rsidRPr="00B806FD" w:rsidRDefault="00983F36" w:rsidP="00983F36">
            <w:pPr>
              <w:rPr>
                <w:lang w:val="ru-RU"/>
              </w:rPr>
            </w:pPr>
          </w:p>
          <w:p w14:paraId="70EBBE9B" w14:textId="77777777" w:rsidR="00B6298F" w:rsidRPr="00B6298F" w:rsidRDefault="00B6298F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46277C" w:rsidRPr="000605FF" w14:paraId="39B6F6D2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3DF398" w14:textId="77777777"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5.4.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видов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оценочных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средств</w:t>
            </w:r>
            <w:proofErr w:type="spellEnd"/>
          </w:p>
        </w:tc>
      </w:tr>
      <w:tr w:rsidR="0046277C" w:rsidRPr="00794D76" w14:paraId="5E2233D6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279FA5" w14:textId="77777777"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1. Вопросы для проведения зачёта (ОПК-2, ОПК-3), контрольные работы, отчет по лабораторным работам, опрос.</w:t>
            </w:r>
          </w:p>
          <w:p w14:paraId="7A24501C" w14:textId="77777777" w:rsidR="0046277C" w:rsidRPr="007C5CA6" w:rsidRDefault="0046277C" w:rsidP="0046277C">
            <w:pPr>
              <w:rPr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Вопросы к самостоятельной работе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студента(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ОПК-2, ОПК-3)</w:t>
            </w:r>
          </w:p>
        </w:tc>
      </w:tr>
      <w:tr w:rsidR="0046277C" w:rsidRPr="00794D76" w14:paraId="14452A08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B87B6" w14:textId="77777777" w:rsid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 УЧЕБНО-МЕТОДИЧЕСКОЕ И ИНФОРМАЦИОННОЕ ОБЕСПЕЧЕНИЕ</w:t>
            </w:r>
          </w:p>
          <w:p w14:paraId="5E022B54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ДИСЦИПЛИНЫ (МОДУЛЯ)</w:t>
            </w:r>
          </w:p>
        </w:tc>
      </w:tr>
      <w:tr w:rsidR="0046277C" w:rsidRPr="00794D76" w14:paraId="05D9120C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6A39B1" w14:textId="77777777"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6.1. Рекомендуемая литература</w:t>
            </w:r>
          </w:p>
          <w:p w14:paraId="52340B66" w14:textId="77777777"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31A62890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а) основная литература:</w:t>
            </w:r>
          </w:p>
          <w:p w14:paraId="4E6EF45A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Артоболевский,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И.И.Теория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учебник  /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И. И. Артоболевский. - 4-е изд.,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перераб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 доп.; Репринт. изд.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Кнорус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- 640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r w:rsidR="007A4A01" w:rsidRPr="007A4A01">
              <w:rPr>
                <w:rFonts w:ascii="Tahoma" w:hAnsi="Tahoma" w:cs="Tahoma"/>
                <w:color w:val="000000"/>
                <w:sz w:val="17"/>
                <w:szCs w:val="17"/>
                <w:shd w:val="clear" w:color="auto" w:fill="F0EDED"/>
                <w:lang w:val="ru-RU"/>
              </w:rPr>
              <w:t>:</w:t>
            </w:r>
            <w:proofErr w:type="gramEnd"/>
            <w:r w:rsidR="007A4A01" w:rsidRPr="007A4A01">
              <w:rPr>
                <w:rFonts w:ascii="Tahoma" w:hAnsi="Tahoma" w:cs="Tahoma"/>
                <w:color w:val="000000"/>
                <w:sz w:val="17"/>
                <w:szCs w:val="17"/>
                <w:shd w:val="clear" w:color="auto" w:fill="F0EDED"/>
                <w:lang w:val="ru-RU"/>
              </w:rPr>
              <w:t xml:space="preserve"> </w:t>
            </w:r>
            <w:r w:rsidR="007A4A01" w:rsidRPr="00B56550">
              <w:rPr>
                <w:rFonts w:ascii="Tahoma" w:hAnsi="Tahoma" w:cs="Tahoma"/>
                <w:color w:val="000000"/>
                <w:shd w:val="clear" w:color="auto" w:fill="F0EDED"/>
                <w:lang w:val="ru-RU"/>
              </w:rPr>
              <w:t>978-5-406-10822-2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</w:p>
          <w:p w14:paraId="11A10AF2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2. Тимофеев, Г.А.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Г. А.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Тимофеев ;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Моск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гос. техн. ун-т им.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Н.Э.Баумана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- 2-е изд.,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перераб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 доп.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, 2017. - 351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978-5-9692-1104-9.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978-5-9916-1137-4</w:t>
            </w:r>
          </w:p>
          <w:p w14:paraId="6A2DAF1E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учебник для вузов / В.В. Волков [и др.]. - Старый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Оскол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ТНТ, 2017. - 328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978-5-94178-473-8 </w:t>
            </w:r>
          </w:p>
          <w:p w14:paraId="75A3FD7E" w14:textId="77777777" w:rsidR="0046277C" w:rsidRPr="007C5CA6" w:rsidRDefault="0046277C" w:rsidP="0046277C">
            <w:pPr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.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Капустин,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машин.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Практикум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учебное пособие для вузов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/ А.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В.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Капустин, Ю.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Д.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Нагибин.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Москва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Издательство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2021.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65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с.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>— (Высшее образование).</w:t>
            </w:r>
            <w:r w:rsidRPr="007C5CA6">
              <w:rPr>
                <w:rFonts w:ascii="Times New Roman" w:hAnsi="Times New Roman" w:cs="Times New Roman"/>
              </w:rPr>
              <w:t>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— </w:t>
            </w:r>
            <w:r w:rsidRPr="007C5CA6">
              <w:rPr>
                <w:rFonts w:ascii="Times New Roman" w:hAnsi="Times New Roman" w:cs="Times New Roman"/>
              </w:rPr>
              <w:t>ISBN 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978-5-9916-9972-3. —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Текст :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электронный // Образовательная платформа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 xml:space="preserve"> [сайт]. — </w:t>
            </w:r>
            <w:r w:rsidRPr="007C5CA6">
              <w:rPr>
                <w:rFonts w:ascii="Times New Roman" w:hAnsi="Times New Roman" w:cs="Times New Roman"/>
              </w:rPr>
              <w:t>URL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</w:rPr>
              <w:t>https</w:t>
            </w:r>
            <w:r w:rsidRPr="007C5CA6">
              <w:rPr>
                <w:rFonts w:ascii="Times New Roman" w:hAnsi="Times New Roman" w:cs="Times New Roman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</w:rPr>
              <w:t>urait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/</w:t>
            </w:r>
            <w:proofErr w:type="spellStart"/>
            <w:r w:rsidRPr="007C5CA6">
              <w:rPr>
                <w:rFonts w:ascii="Times New Roman" w:hAnsi="Times New Roman" w:cs="Times New Roman"/>
              </w:rPr>
              <w:t>bcode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/472242</w:t>
            </w:r>
          </w:p>
          <w:p w14:paraId="2F40C4AF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5. Леонов, И.В. Теория механизмов и машин. Основы проектирования по динамическим критериям и показателям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экономичности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И. В. Леонов, Д. И. Леонов. -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Высш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образование,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- 239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(Основы наук).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978-5-9692-0372-3</w:t>
            </w:r>
          </w:p>
          <w:p w14:paraId="62C6356E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б) дополнительная литература:</w:t>
            </w:r>
          </w:p>
          <w:p w14:paraId="68FC9E37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6.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/О.А. Хохлова, Н.Н. Корнеева, А.В. Синельщиков, Е.В. Пономарева; Астраханский Государственный технический университет. -Астрахань: изд. АГТУ, 2021, 128с.</w:t>
            </w:r>
          </w:p>
          <w:p w14:paraId="3E4E9B57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lastRenderedPageBreak/>
              <w:t xml:space="preserve">7.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учеб. пособие для вузов / А.И.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Смелягин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;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М-во образования Рос. Федерации,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Новосиб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гос. техн. ун-т. - М.;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Новосибирск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Инфра -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НГТУ, 201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9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 - 263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с.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ил. - (Высшее образование). - </w:t>
            </w:r>
            <w:r w:rsidRPr="007C5CA6">
              <w:rPr>
                <w:rFonts w:ascii="Times New Roman" w:hAnsi="Times New Roman" w:cs="Times New Roman"/>
                <w:color w:val="000000"/>
              </w:rPr>
              <w:t>ISBN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978-5-16-002557-5 </w:t>
            </w:r>
          </w:p>
          <w:p w14:paraId="68AA4001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8. Евдокимов, Ю.И. Теория механизмов и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машин :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курс лекций / Ю.И. Евдокимов. - Новосибирск: Новосибирский государственный аграрный университет, 20</w:t>
            </w:r>
            <w:r w:rsidR="007A4A01">
              <w:rPr>
                <w:rFonts w:ascii="Times New Roman" w:hAnsi="Times New Roman" w:cs="Times New Roman"/>
                <w:color w:val="000000"/>
                <w:lang w:val="ru-RU"/>
              </w:rPr>
              <w:t>20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 - Ч. 1. Структура, кинематика и кинетостатика механизмов. - 136 с.; [Электронный ресурс]. - </w:t>
            </w:r>
            <w:r w:rsidRPr="007C5CA6">
              <w:rPr>
                <w:rFonts w:ascii="Times New Roman" w:hAnsi="Times New Roman" w:cs="Times New Roman"/>
                <w:color w:val="000000"/>
              </w:rPr>
              <w:t>URL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: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biblioclub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color w:val="000000"/>
              </w:rPr>
              <w:t>index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php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?</w:t>
            </w:r>
            <w:r w:rsidRPr="007C5CA6">
              <w:rPr>
                <w:rFonts w:ascii="Times New Roman" w:hAnsi="Times New Roman" w:cs="Times New Roman"/>
                <w:color w:val="000000"/>
              </w:rPr>
              <w:t>page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</w:t>
            </w:r>
            <w:r w:rsidRPr="007C5CA6">
              <w:rPr>
                <w:rFonts w:ascii="Times New Roman" w:hAnsi="Times New Roman" w:cs="Times New Roman"/>
                <w:color w:val="000000"/>
              </w:rPr>
              <w:t>book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&amp;</w:t>
            </w:r>
            <w:r w:rsidRPr="007C5CA6">
              <w:rPr>
                <w:rFonts w:ascii="Times New Roman" w:hAnsi="Times New Roman" w:cs="Times New Roman"/>
                <w:color w:val="000000"/>
              </w:rPr>
              <w:t>id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=230467</w:t>
            </w:r>
          </w:p>
          <w:p w14:paraId="666659AD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8B3097" w14:textId="77777777" w:rsidR="0046277C" w:rsidRPr="007C5CA6" w:rsidRDefault="0046277C" w:rsidP="0046277C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6.2. Перечень ресурсов информационно-телекоммуникационной сети «Интернет»</w:t>
            </w:r>
          </w:p>
          <w:p w14:paraId="19D3FC88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</w:p>
          <w:p w14:paraId="748BA1A1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1. </w:t>
            </w:r>
            <w:hyperlink r:id="rId23" w:history="1"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http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://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library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proofErr w:type="spellStart"/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astu</w:t>
              </w:r>
              <w:proofErr w:type="spellEnd"/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.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</w:rPr>
                <w:t>org</w:t>
              </w:r>
              <w:r w:rsidRPr="007C5CA6">
                <w:rPr>
                  <w:rStyle w:val="a6"/>
                  <w:rFonts w:ascii="Times New Roman" w:eastAsia="Andale Sans UI" w:hAnsi="Times New Roman" w:cs="Times New Roman"/>
                  <w:color w:val="auto"/>
                  <w:lang w:val="ru-RU"/>
                </w:rPr>
                <w:t>/</w:t>
              </w:r>
            </w:hyperlink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C5CA6">
              <w:rPr>
                <w:rFonts w:ascii="Times New Roman" w:eastAsia="Andale Sans UI" w:hAnsi="Times New Roman" w:cs="Times New Roman"/>
              </w:rPr>
              <w:t>Web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-ресурс «Научная библиотека АГТУ»</w:t>
            </w:r>
          </w:p>
          <w:p w14:paraId="2BC48E7B" w14:textId="77777777" w:rsidR="0046277C" w:rsidRPr="007C5CA6" w:rsidRDefault="0046277C" w:rsidP="0046277C">
            <w:pPr>
              <w:widowControl w:val="0"/>
              <w:jc w:val="both"/>
              <w:rPr>
                <w:rFonts w:ascii="Times New Roman" w:eastAsia="Andale Sans UI" w:hAnsi="Times New Roman" w:cs="Times New Roman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proofErr w:type="spellStart"/>
            <w:r w:rsidRPr="007C5CA6">
              <w:rPr>
                <w:rFonts w:ascii="Times New Roman" w:eastAsia="Andale Sans UI" w:hAnsi="Times New Roman" w:cs="Times New Roman"/>
              </w:rPr>
              <w:t>lanbook</w:t>
            </w:r>
            <w:proofErr w:type="spellEnd"/>
            <w:r w:rsidRPr="007C5CA6">
              <w:rPr>
                <w:rFonts w:ascii="Times New Roman" w:eastAsia="Andale Sans UI" w:hAnsi="Times New Roman" w:cs="Times New Roman"/>
                <w:lang w:val="ru-RU"/>
              </w:rPr>
              <w:t>.</w:t>
            </w:r>
            <w:r w:rsidRPr="007C5CA6">
              <w:rPr>
                <w:rFonts w:ascii="Times New Roman" w:eastAsia="Andale Sans UI" w:hAnsi="Times New Roman" w:cs="Times New Roman"/>
              </w:rPr>
              <w:t>com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/ –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ЭБС издательства Лань («Инженерные науки»)</w:t>
            </w:r>
          </w:p>
          <w:p w14:paraId="2E9ADB3A" w14:textId="77777777" w:rsidR="0046277C" w:rsidRPr="007C5CA6" w:rsidRDefault="0046277C" w:rsidP="007C5CA6">
            <w:pPr>
              <w:jc w:val="both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3. </w:t>
            </w:r>
            <w:r w:rsidRPr="007C5CA6">
              <w:rPr>
                <w:rFonts w:ascii="Times New Roman" w:eastAsia="Andale Sans UI" w:hAnsi="Times New Roman" w:cs="Times New Roman"/>
              </w:rPr>
              <w:t>http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://</w:t>
            </w:r>
            <w:hyperlink r:id="rId24" w:history="1">
              <w:r w:rsidRPr="007C5CA6">
                <w:rPr>
                  <w:rFonts w:ascii="Times New Roman" w:eastAsia="Andale Sans UI" w:hAnsi="Times New Roman" w:cs="Times New Roman"/>
                </w:rPr>
                <w:t>www</w:t>
              </w:r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proofErr w:type="spellStart"/>
              <w:r w:rsidRPr="007C5CA6">
                <w:rPr>
                  <w:rFonts w:ascii="Times New Roman" w:eastAsia="Andale Sans UI" w:hAnsi="Times New Roman" w:cs="Times New Roman"/>
                </w:rPr>
                <w:t>biblioclub</w:t>
              </w:r>
              <w:proofErr w:type="spellEnd"/>
              <w:r w:rsidRPr="007C5CA6">
                <w:rPr>
                  <w:rFonts w:ascii="Times New Roman" w:eastAsia="Andale Sans UI" w:hAnsi="Times New Roman" w:cs="Times New Roman"/>
                  <w:lang w:val="ru-RU"/>
                </w:rPr>
                <w:t>.</w:t>
              </w:r>
              <w:proofErr w:type="spellStart"/>
              <w:r w:rsidRPr="007C5CA6">
                <w:rPr>
                  <w:rFonts w:ascii="Times New Roman" w:eastAsia="Andale Sans UI" w:hAnsi="Times New Roman" w:cs="Times New Roman"/>
                </w:rPr>
                <w:t>ru</w:t>
              </w:r>
              <w:proofErr w:type="spellEnd"/>
            </w:hyperlink>
            <w:r w:rsidRPr="007C5CA6">
              <w:rPr>
                <w:rFonts w:ascii="Times New Roman" w:hAnsi="Times New Roman" w:cs="Times New Roman"/>
                <w:lang w:val="ru-RU"/>
              </w:rPr>
              <w:t xml:space="preserve">  - 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 xml:space="preserve">ЭБС «Университетская библиотека </w:t>
            </w:r>
            <w:r w:rsidRPr="007C5CA6">
              <w:rPr>
                <w:rFonts w:ascii="Times New Roman" w:eastAsia="Andale Sans UI" w:hAnsi="Times New Roman" w:cs="Times New Roman"/>
              </w:rPr>
              <w:t>on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-</w:t>
            </w:r>
            <w:r w:rsidRPr="007C5CA6">
              <w:rPr>
                <w:rFonts w:ascii="Times New Roman" w:eastAsia="Andale Sans UI" w:hAnsi="Times New Roman" w:cs="Times New Roman"/>
              </w:rPr>
              <w:t>line</w:t>
            </w:r>
            <w:r w:rsidRPr="007C5CA6">
              <w:rPr>
                <w:rFonts w:ascii="Times New Roman" w:eastAsia="Andale Sans UI" w:hAnsi="Times New Roman" w:cs="Times New Roman"/>
                <w:lang w:val="ru-RU"/>
              </w:rPr>
              <w:t>»</w:t>
            </w:r>
          </w:p>
        </w:tc>
      </w:tr>
      <w:tr w:rsidR="0046277C" w:rsidRPr="000605FF" w14:paraId="5C607B4B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95FEE5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6.3.1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программного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обеспечения</w:t>
            </w:r>
            <w:proofErr w:type="spellEnd"/>
          </w:p>
        </w:tc>
      </w:tr>
      <w:tr w:rsidR="0046277C" w:rsidRPr="00794D76" w14:paraId="49CC9CAF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6DFDB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1A6DF2E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DeamonTools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работы с образами дисков</w:t>
            </w:r>
          </w:p>
        </w:tc>
      </w:tr>
      <w:tr w:rsidR="0046277C" w:rsidRPr="00794D76" w14:paraId="0AF00799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A3CF86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C5D1B60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AdobeReader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794D76" w14:paraId="1C743306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602444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5C1A92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FoxitReader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Программа для просмотра электронных документов</w:t>
            </w:r>
          </w:p>
        </w:tc>
      </w:tr>
      <w:tr w:rsidR="0046277C" w:rsidRPr="000605FF" w14:paraId="3F66949F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D63ACF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59AD192" w14:textId="77777777" w:rsidR="0046277C" w:rsidRPr="007C5CA6" w:rsidRDefault="0046277C" w:rsidP="0046277C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GoogleChrome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Браузер</w:t>
            </w:r>
            <w:proofErr w:type="spellEnd"/>
          </w:p>
        </w:tc>
      </w:tr>
      <w:tr w:rsidR="0046277C" w:rsidRPr="000605FF" w14:paraId="612CC6E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6075A5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88E2BA2" w14:textId="77777777" w:rsidR="0046277C" w:rsidRPr="007C5CA6" w:rsidRDefault="0046277C" w:rsidP="0046277C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KasperskyAntivirus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Средство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антивирусной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защиты</w:t>
            </w:r>
            <w:proofErr w:type="spellEnd"/>
          </w:p>
        </w:tc>
      </w:tr>
      <w:tr w:rsidR="0046277C" w:rsidRPr="00794D76" w14:paraId="39505586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6AE90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F37159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MathCad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46277C" w:rsidRPr="000605FF" w14:paraId="4FAE9F5C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DC8A0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2367EE4" w14:textId="77777777" w:rsidR="0046277C" w:rsidRPr="007C5CA6" w:rsidRDefault="0046277C" w:rsidP="0046277C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MicrosoftOpenLicenseAcademic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Операционные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системы</w:t>
            </w:r>
            <w:proofErr w:type="spellEnd"/>
          </w:p>
        </w:tc>
      </w:tr>
      <w:tr w:rsidR="0046277C" w:rsidRPr="00794D76" w14:paraId="0F90B3D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245E8A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34BD756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Moodle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Образовательный портал ФГБОУ ВО «АГТУ»</w:t>
            </w:r>
          </w:p>
        </w:tc>
      </w:tr>
      <w:tr w:rsidR="0046277C" w:rsidRPr="000605FF" w14:paraId="294BB22C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4F2DE6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1A09A49" w14:textId="77777777" w:rsidR="0046277C" w:rsidRPr="007C5CA6" w:rsidRDefault="0046277C" w:rsidP="0046277C">
            <w:pPr>
              <w:widowControl w:val="0"/>
              <w:rPr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MozillaFireFox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Браузер</w:t>
            </w:r>
            <w:proofErr w:type="spellEnd"/>
          </w:p>
        </w:tc>
      </w:tr>
      <w:tr w:rsidR="0046277C" w:rsidRPr="00794D76" w14:paraId="1F192DD3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FEF8AE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B971BFA" w14:textId="77777777" w:rsidR="0046277C" w:rsidRPr="007C5CA6" w:rsidRDefault="0046277C" w:rsidP="0046277C">
            <w:pPr>
              <w:widowControl w:val="0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OpenOffice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Программное обеспечение для работы с электронными документами</w:t>
            </w:r>
          </w:p>
        </w:tc>
      </w:tr>
      <w:tr w:rsidR="0046277C" w:rsidRPr="000605FF" w14:paraId="0609183A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FFAFA0" w14:textId="77777777" w:rsidR="0046277C" w:rsidRPr="007C5CA6" w:rsidRDefault="0046277C" w:rsidP="0046277C">
            <w:pPr>
              <w:widowControl w:val="0"/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3015AE7" w14:textId="77777777" w:rsidR="0046277C" w:rsidRPr="007C5CA6" w:rsidRDefault="0046277C" w:rsidP="0046277C">
            <w:pPr>
              <w:widowControl w:val="0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7-zip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Архиватор</w:t>
            </w:r>
            <w:proofErr w:type="spellEnd"/>
          </w:p>
        </w:tc>
      </w:tr>
      <w:tr w:rsidR="0046277C" w:rsidRPr="00794D76" w14:paraId="1C1F4CF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F3276A" w14:textId="77777777"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3BC5C7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iSpringPresenter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7 Программа для создания презентаций</w:t>
            </w:r>
          </w:p>
        </w:tc>
      </w:tr>
      <w:tr w:rsidR="0046277C" w:rsidRPr="00794D76" w14:paraId="5A04EBFA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797E2" w14:textId="77777777"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6.3.1.13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4EAAD3E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Антиплагиат Система автоматической проверки текстов на наличие заимствований из общедоступных сетевых источников</w:t>
            </w:r>
          </w:p>
        </w:tc>
      </w:tr>
      <w:tr w:rsidR="0046277C" w:rsidRPr="000605FF" w14:paraId="1C602D43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DC877" w14:textId="77777777" w:rsidR="0046277C" w:rsidRPr="007C5CA6" w:rsidRDefault="0046277C" w:rsidP="0046277C">
            <w:pPr>
              <w:jc w:val="center"/>
            </w:pPr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6.3.2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Перечень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информационных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справочных</w:t>
            </w:r>
            <w:proofErr w:type="spellEnd"/>
            <w:r w:rsidRPr="007C5CA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b/>
                <w:color w:val="000000"/>
              </w:rPr>
              <w:t>систем</w:t>
            </w:r>
            <w:proofErr w:type="spellEnd"/>
          </w:p>
        </w:tc>
      </w:tr>
      <w:tr w:rsidR="0046277C" w:rsidRPr="00794D76" w14:paraId="13942DD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B52760" w14:textId="77777777"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0B46505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Web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-ресурс «Научная библиотека АГТУ»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library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/ ФГБОУ ВО «Астраханский государственный технический университет». Свидетельство о государственной регистрации программы для ЭВМ № 2009613585, выданное 3 июля 2009 г. Федеральной службой по интеллектуальной собственности, патентам и товарным знакам</w:t>
            </w:r>
          </w:p>
        </w:tc>
      </w:tr>
      <w:tr w:rsidR="0046277C" w:rsidRPr="00794D76" w14:paraId="051952D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AE327F" w14:textId="77777777" w:rsidR="0046277C" w:rsidRPr="007C5CA6" w:rsidRDefault="0046277C" w:rsidP="0046277C">
            <w:pPr>
              <w:jc w:val="center"/>
              <w:rPr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3D3F2E0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издательства Лань («Инженерные науки»)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lanbook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com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Издательство "Лань" Договор 31/16 от 07.12.2016 г.</w:t>
            </w:r>
          </w:p>
        </w:tc>
      </w:tr>
      <w:tr w:rsidR="0046277C" w:rsidRPr="00794D76" w14:paraId="2109D73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8AF4CB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8DDD38E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Юрайт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https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biblio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online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ООО «Электронное издательство ЮРАЙТ» Договор № 37/16 от16.12.2016 г.</w:t>
            </w:r>
          </w:p>
        </w:tc>
      </w:tr>
      <w:tr w:rsidR="0046277C" w:rsidRPr="000605FF" w14:paraId="778405AC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9115CC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FDDFEC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Национальная электронная библиотека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нэб.рф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/ ФГБУ «Российская государственная библиотека» (г. Москва). Договор № 101/НЭБ/1053 от 05.11.2015 г.</w:t>
            </w:r>
          </w:p>
        </w:tc>
      </w:tr>
      <w:tr w:rsidR="0046277C" w:rsidRPr="00794D76" w14:paraId="0C39095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DA8661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0620A7C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ЭБС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(периодические издания)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elibrary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(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елайбрери.ру</w:t>
            </w:r>
            <w:proofErr w:type="spellEnd"/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) ООО "РУНЭБ" (г. Москва) Договор №12/14 от 18.08.2014г.  (п.3.6. договора: обеспечить беспрепятственный доступ к электронным изданиям сроком на 10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лет  с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даты заключения договора без дополнительной оплаты)</w:t>
            </w:r>
          </w:p>
        </w:tc>
      </w:tr>
      <w:tr w:rsidR="0046277C" w:rsidRPr="00794D76" w14:paraId="6A79438E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75334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6AF9F26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Полнотекстовая база национальных стандартов РФ в электронном виде в формате ИПС «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Технорма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» Читальные залы (главный и 2-ой уч.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корпуса)  научной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библиотеки университета ООО «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Глосис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-Сервис» (г. Санкт-Петербург)</w:t>
            </w:r>
          </w:p>
        </w:tc>
      </w:tr>
      <w:tr w:rsidR="0046277C" w:rsidRPr="00794D76" w14:paraId="144E4B4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18BC2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6FB5DE8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Договор № АГТУ – ГС - 02/13 от 27.02.2013 г. Срок действия – постоянно.</w:t>
            </w:r>
          </w:p>
        </w:tc>
      </w:tr>
      <w:tr w:rsidR="0046277C" w:rsidRPr="000605FF" w14:paraId="23EDEBC7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A9920C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65487E2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Справочно-правовая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база  «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Консультант Плюс» Локальная сеть АГТУ ЗАО «Консультант-Плюс».  Договор об информационной поддержке от 01.01.2013 г. Срок действия -постоянно.</w:t>
            </w:r>
          </w:p>
        </w:tc>
      </w:tr>
      <w:tr w:rsidR="0046277C" w:rsidRPr="00794D76" w14:paraId="483810F7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B02BD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F24F781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Информационно-правовой портал «ГАРАНТ» Локальная сеть АГТУ ООО НПП «Гарант-Сервис» Договор № Д812 - 16 от 08.12.2016 г.</w:t>
            </w:r>
          </w:p>
        </w:tc>
      </w:tr>
      <w:tr w:rsidR="0046277C" w:rsidRPr="000605FF" w14:paraId="2BB0004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EFAC5F" w14:textId="77777777" w:rsidR="0046277C" w:rsidRPr="007C5CA6" w:rsidRDefault="0046277C" w:rsidP="0046277C">
            <w:pPr>
              <w:jc w:val="center"/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6.3.2.1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AB48DC7" w14:textId="77777777" w:rsidR="0046277C" w:rsidRPr="007C5CA6" w:rsidRDefault="0046277C" w:rsidP="0046277C">
            <w:pPr>
              <w:rPr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Электронный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справочник  «</w:t>
            </w:r>
            <w:proofErr w:type="spellStart"/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Информио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»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www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informio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ru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OOO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«Региональный информационный индекс цитирования». Договор № КК 648 от 17.08.2016 г.</w:t>
            </w:r>
          </w:p>
        </w:tc>
      </w:tr>
      <w:tr w:rsidR="0046277C" w:rsidRPr="00794D76" w14:paraId="0D094AFE" w14:textId="77777777" w:rsidTr="0046277C">
        <w:trPr>
          <w:gridAfter w:val="1"/>
          <w:wAfter w:w="9494" w:type="dxa"/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06AC36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46277C" w:rsidRPr="00794D76" w14:paraId="3B2EA99D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8EAEAB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4CF9908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лекционного типа.</w:t>
            </w:r>
          </w:p>
        </w:tc>
      </w:tr>
      <w:tr w:rsidR="0046277C" w:rsidRPr="00794D76" w14:paraId="0B2D81A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2DC07C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7.2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E3DFD5B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Стандартные лекционные аудитории, рассчитанные на 60-75 посадочных мест. Аудитории должны быть оборудованы учебной мебелью для обучающихся, стол и стул для преподавателя, доска, набор демонстрационного оборудования.</w:t>
            </w:r>
          </w:p>
        </w:tc>
      </w:tr>
      <w:tr w:rsidR="0046277C" w:rsidRPr="00794D76" w14:paraId="0E89D43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28A60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7.3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7136802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для проведения занятий семинарского и лабораторного типа.</w:t>
            </w:r>
          </w:p>
        </w:tc>
      </w:tr>
      <w:tr w:rsidR="0046277C" w:rsidRPr="00794D76" w14:paraId="45D4E50F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9E2FDF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7.4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9F5035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 оборудованы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учебной мебелью для обучающихся, стол и стул для преподавателя, доска. В ней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имеются  плакаты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, наглядные пособия, учебные модели, лабораторные установки.</w:t>
            </w:r>
          </w:p>
        </w:tc>
      </w:tr>
      <w:tr w:rsidR="0046277C" w:rsidRPr="00794D76" w14:paraId="69EDEE09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644831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7.5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9324E2E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групповых и индивидуальных консультаций.</w:t>
            </w:r>
          </w:p>
        </w:tc>
      </w:tr>
      <w:tr w:rsidR="0046277C" w:rsidRPr="000605FF" w14:paraId="54DFC222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D1B95E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7.6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C12CC7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Аудитория на 25-30 посадочных мест, оборудованная учебной мебелью для обучающихся, имеются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lastRenderedPageBreak/>
              <w:t>стол и стул для преподавателя, доска. В ней имеются плакаты, наглядные пособия, учебные модели.</w:t>
            </w:r>
          </w:p>
        </w:tc>
      </w:tr>
      <w:tr w:rsidR="0046277C" w:rsidRPr="00794D76" w14:paraId="3AE99E68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27654D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7.7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65F15F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Аудитория для текущего контроля и промежуточной аттестации.</w:t>
            </w:r>
          </w:p>
        </w:tc>
      </w:tr>
      <w:tr w:rsidR="0046277C" w:rsidRPr="000605FF" w14:paraId="05DD0EFB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6ECDE7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7.8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8DDF3C1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Аудитории не менее чем на 25 посадочных мест.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Аудитории  оборудованы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учебной мебелью для обучающихся, стол и стул для преподавателя, доска.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В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ней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имеются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:</w:t>
            </w:r>
          </w:p>
        </w:tc>
      </w:tr>
      <w:tr w:rsidR="0046277C" w:rsidRPr="00794D76" w14:paraId="1BC591D8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945AD3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6D0780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плакаты, наглядные пособия, учебные модели.</w:t>
            </w:r>
          </w:p>
        </w:tc>
      </w:tr>
      <w:tr w:rsidR="0046277C" w:rsidRPr="000605FF" w14:paraId="7EE3D03E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78C4DE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9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5253160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Аудитория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для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самостоятельной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работы</w:t>
            </w:r>
            <w:proofErr w:type="spellEnd"/>
          </w:p>
        </w:tc>
      </w:tr>
      <w:tr w:rsidR="0046277C" w:rsidRPr="00794D76" w14:paraId="2C6BF886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B8C659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F9E067E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Читальный зал научной библиотеки, оснащенный компьютерами с выходом в сеть Интернет.</w:t>
            </w:r>
          </w:p>
        </w:tc>
      </w:tr>
      <w:tr w:rsidR="0046277C" w:rsidRPr="00794D76" w14:paraId="7B84CC04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2A03F9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7E73262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Все учебные помещения соответствуют противопожарным правилам и нормам и обеспечивают проведение всех видов дисциплинарной подготовки.</w:t>
            </w:r>
          </w:p>
        </w:tc>
      </w:tr>
      <w:tr w:rsidR="0046277C" w:rsidRPr="00794D76" w14:paraId="46281113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39D61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7.1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A0969AE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Комплект учебных моделей, макетов и плакатов, лабораторных установок</w:t>
            </w:r>
          </w:p>
        </w:tc>
      </w:tr>
      <w:tr w:rsidR="0046277C" w:rsidRPr="000605FF" w14:paraId="54E6AB38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23F014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BDF181" w14:textId="77777777" w:rsidR="0046277C" w:rsidRPr="007C5CA6" w:rsidRDefault="0046277C" w:rsidP="0046277C">
            <w:pPr>
              <w:ind w:left="142"/>
              <w:jc w:val="both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(в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кабинетах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кафедры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):</w:t>
            </w:r>
          </w:p>
        </w:tc>
      </w:tr>
      <w:tr w:rsidR="0046277C" w:rsidRPr="00794D76" w14:paraId="111A9983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435684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25AD142" w14:textId="77777777" w:rsidR="0046277C" w:rsidRPr="007C5CA6" w:rsidRDefault="0046277C" w:rsidP="004D4AB9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1. Лабораторная установка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«Определение 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геометрических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параметров </w:t>
            </w:r>
            <w:proofErr w:type="spellStart"/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эвольвентного</w:t>
            </w:r>
            <w:proofErr w:type="spellEnd"/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</w:t>
            </w:r>
            <w:r w:rsidR="00A15A0D"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зубчат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ого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колес</w:t>
            </w:r>
            <w:r w:rsidR="004D4AB9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а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"</w:t>
            </w:r>
          </w:p>
        </w:tc>
      </w:tr>
      <w:tr w:rsidR="0046277C" w:rsidRPr="00794D76" w14:paraId="1D8C7AD8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7FE379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9466B3A" w14:textId="77777777" w:rsidR="0046277C" w:rsidRPr="007C5CA6" w:rsidRDefault="0046277C" w:rsidP="00A15A0D">
            <w:pPr>
              <w:ind w:left="142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2. Лабораторная установка «Определение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кинематических параметров зубчатых механизмов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46277C" w:rsidRPr="00794D76" w14:paraId="2B598CDE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51842A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F4814FA" w14:textId="77777777" w:rsidR="0046277C" w:rsidRPr="007C5CA6" w:rsidRDefault="0046277C" w:rsidP="003F13C7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3. 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Модели механизмов для проведения лабораторной работы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r w:rsidR="003F13C7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Структурный анализ механизмов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»;</w:t>
            </w:r>
          </w:p>
        </w:tc>
      </w:tr>
      <w:tr w:rsidR="0046277C" w:rsidRPr="00794D76" w14:paraId="475B95D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7DF685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C6705EF" w14:textId="77777777" w:rsidR="0046277C" w:rsidRPr="007C5CA6" w:rsidRDefault="0046277C" w:rsidP="0046277C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4. Прибор «Построение профиля кулачка» - 10шт.;</w:t>
            </w:r>
          </w:p>
        </w:tc>
      </w:tr>
      <w:tr w:rsidR="0046277C" w:rsidRPr="00794D76" w14:paraId="17BACCB0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8F2D4C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2C98331" w14:textId="77777777" w:rsidR="0046277C" w:rsidRPr="007C5CA6" w:rsidRDefault="0046277C" w:rsidP="00DF2AF4">
            <w:pPr>
              <w:ind w:left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5. </w:t>
            </w:r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Лабораторная </w:t>
            </w:r>
            <w:proofErr w:type="gramStart"/>
            <w:r w:rsidR="00A15A0D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установка 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«</w:t>
            </w:r>
            <w:proofErr w:type="gramEnd"/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Графическое </w:t>
            </w:r>
            <w:proofErr w:type="gramStart"/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п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остроение  профиля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зуб</w:t>
            </w:r>
            <w:r w:rsidR="00DF2AF4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ьев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 xml:space="preserve"> методом </w:t>
            </w:r>
            <w:r w:rsidR="0075565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огибания</w:t>
            </w:r>
            <w:r w:rsidRPr="007C5CA6"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» –10 шт.;</w:t>
            </w:r>
          </w:p>
        </w:tc>
      </w:tr>
      <w:tr w:rsidR="0046277C" w:rsidRPr="000605FF" w14:paraId="7AD831D3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4B4643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6D37FBD" w14:textId="77777777" w:rsidR="0046277C" w:rsidRPr="007C5CA6" w:rsidRDefault="0046277C" w:rsidP="0046277C">
            <w:pPr>
              <w:ind w:left="142"/>
              <w:rPr>
                <w:rFonts w:ascii="Times New Roman" w:hAnsi="Times New Roman" w:cs="Times New Roman"/>
                <w:sz w:val="20"/>
              </w:rPr>
            </w:pPr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6.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Модели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механизмов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sz w:val="20"/>
              </w:rPr>
              <w:t>;</w:t>
            </w:r>
          </w:p>
        </w:tc>
      </w:tr>
      <w:tr w:rsidR="0046277C" w:rsidRPr="000605FF" w14:paraId="0368AFF7" w14:textId="77777777" w:rsidTr="0046277C">
        <w:trPr>
          <w:gridAfter w:val="1"/>
          <w:wAfter w:w="9494" w:type="dxa"/>
          <w:trHeight w:val="20"/>
        </w:trPr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C6662" w14:textId="77777777" w:rsidR="0046277C" w:rsidRPr="007C5CA6" w:rsidRDefault="0046277C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lang w:val="ru-RU"/>
              </w:rPr>
            </w:pPr>
          </w:p>
        </w:tc>
        <w:tc>
          <w:tcPr>
            <w:tcW w:w="8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7F0ABD2" w14:textId="77777777" w:rsidR="0046277C" w:rsidRDefault="00DF2AF4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ru-RU"/>
              </w:rPr>
              <w:t>7</w:t>
            </w:r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. </w:t>
            </w:r>
            <w:proofErr w:type="spellStart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>Демонстрационные</w:t>
            </w:r>
            <w:proofErr w:type="spellEnd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>стенды</w:t>
            </w:r>
            <w:proofErr w:type="spellEnd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>плакаты</w:t>
            </w:r>
            <w:proofErr w:type="spellEnd"/>
            <w:r w:rsidR="007C5CA6" w:rsidRPr="007C5CA6">
              <w:rPr>
                <w:rFonts w:ascii="Times New Roman" w:hAnsi="Times New Roman" w:cs="Times New Roman"/>
                <w:color w:val="000000"/>
                <w:sz w:val="20"/>
              </w:rPr>
              <w:t>.</w:t>
            </w:r>
          </w:p>
          <w:p w14:paraId="26FC788C" w14:textId="77777777" w:rsid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  <w:p w14:paraId="3EA963DB" w14:textId="77777777" w:rsidR="00A15A0D" w:rsidRPr="00A15A0D" w:rsidRDefault="00A15A0D" w:rsidP="0046277C">
            <w:pPr>
              <w:ind w:left="142"/>
              <w:jc w:val="both"/>
              <w:rPr>
                <w:rFonts w:ascii="Times New Roman" w:hAnsi="Times New Roman" w:cs="Times New Roman"/>
                <w:color w:val="000000"/>
                <w:sz w:val="20"/>
                <w:lang w:val="ru-RU"/>
              </w:rPr>
            </w:pPr>
          </w:p>
        </w:tc>
      </w:tr>
      <w:tr w:rsidR="0046277C" w:rsidRPr="00794D76" w14:paraId="1D1ECC4C" w14:textId="77777777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333D51" w14:textId="77777777" w:rsidR="0046277C" w:rsidRPr="007C5CA6" w:rsidRDefault="007C5CA6" w:rsidP="0046277C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b/>
                <w:color w:val="000000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  <w:tc>
          <w:tcPr>
            <w:tcW w:w="9494" w:type="dxa"/>
          </w:tcPr>
          <w:p w14:paraId="62C43B2B" w14:textId="77777777"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  <w:tr w:rsidR="0046277C" w:rsidRPr="00794D76" w14:paraId="2292A6C9" w14:textId="77777777" w:rsidTr="0046277C">
        <w:trPr>
          <w:trHeight w:val="20"/>
        </w:trPr>
        <w:tc>
          <w:tcPr>
            <w:tcW w:w="102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033C2" w14:textId="77777777"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1. Методические указания по изучению дисциплины «Механика.»/ </w:t>
            </w:r>
            <w:proofErr w:type="spellStart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О.А.Хохлова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,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–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Астрахань,  2015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.– 83 с.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541E8380" w14:textId="77777777" w:rsidR="007C5CA6" w:rsidRPr="007C5CA6" w:rsidRDefault="007C5CA6" w:rsidP="007C5CA6">
            <w:pPr>
              <w:ind w:firstLine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7C5CA6">
              <w:rPr>
                <w:rFonts w:ascii="Times New Roman" w:hAnsi="Times New Roman" w:cs="Times New Roman"/>
                <w:lang w:val="ru-RU"/>
              </w:rPr>
              <w:t xml:space="preserve">2.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Структурный, кинематический и силовой анализ рычажных механизмов.  Методические </w:t>
            </w:r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указания  по</w:t>
            </w:r>
            <w:proofErr w:type="gram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дисциплине «Теория механизмов и машин»/А.А.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Хахов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,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– Астрахань, 2021г.-46с.  [Электронный ресурс, образовательный портал АГТУ]-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A7A02A" w14:textId="77777777"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3.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самостоятельной работы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 xml:space="preserve">/ 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 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>. – 2</w:t>
            </w:r>
            <w:r w:rsidR="00E42E0C">
              <w:rPr>
                <w:rFonts w:ascii="Times New Roman" w:hAnsi="Times New Roman" w:cs="Times New Roman"/>
                <w:lang w:val="ru-RU"/>
              </w:rPr>
              <w:t>4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06B83CDC" w14:textId="77777777" w:rsidR="007C5CA6" w:rsidRPr="007C5CA6" w:rsidRDefault="007C5CA6" w:rsidP="007C5CA6">
            <w:pPr>
              <w:ind w:firstLine="284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4. </w:t>
            </w:r>
            <w:r w:rsidRPr="007C5CA6">
              <w:rPr>
                <w:rFonts w:ascii="Times New Roman" w:hAnsi="Times New Roman" w:cs="Times New Roman"/>
                <w:lang w:val="ru-RU"/>
              </w:rPr>
              <w:t>Теория механизмов и машин: методические указания по выполнению лабораторных работ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 xml:space="preserve">/  </w:t>
            </w:r>
            <w:proofErr w:type="spellStart"/>
            <w:r w:rsidRPr="007C5CA6">
              <w:rPr>
                <w:rFonts w:ascii="Times New Roman" w:hAnsi="Times New Roman" w:cs="Times New Roman"/>
                <w:lang w:val="ru-RU"/>
              </w:rPr>
              <w:t>Н.Н.Корнеева</w:t>
            </w:r>
            <w:proofErr w:type="spellEnd"/>
            <w:r w:rsidRPr="007C5CA6">
              <w:rPr>
                <w:rFonts w:ascii="Times New Roman" w:hAnsi="Times New Roman" w:cs="Times New Roman"/>
                <w:lang w:val="ru-RU"/>
              </w:rPr>
              <w:t>,  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университет. - Астрахань, 202</w:t>
            </w:r>
            <w:r w:rsidR="00E42E0C">
              <w:rPr>
                <w:rFonts w:ascii="Times New Roman" w:hAnsi="Times New Roman" w:cs="Times New Roman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. – 29 с. 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  <w:p w14:paraId="65036FFA" w14:textId="77777777" w:rsidR="0046277C" w:rsidRPr="007C5CA6" w:rsidRDefault="007C5CA6" w:rsidP="00E42E0C">
            <w:pPr>
              <w:ind w:firstLine="284"/>
              <w:rPr>
                <w:rFonts w:ascii="Times New Roman" w:hAnsi="Times New Roman" w:cs="Times New Roman"/>
                <w:b/>
                <w:color w:val="000000"/>
                <w:lang w:val="ru-RU"/>
              </w:rPr>
            </w:pP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5.</w:t>
            </w:r>
            <w:r w:rsidRPr="007C5CA6">
              <w:rPr>
                <w:rFonts w:ascii="Times New Roman" w:hAnsi="Times New Roman" w:cs="Times New Roman"/>
                <w:lang w:val="ru-RU"/>
              </w:rPr>
              <w:t xml:space="preserve"> Теория механизмов и машин: методические указания по выполнению практических работ/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 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Н.Н.Корнеева</w:t>
            </w:r>
            <w:proofErr w:type="spellEnd"/>
            <w:proofErr w:type="gramStart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,  </w:t>
            </w:r>
            <w:r w:rsidRPr="007C5CA6">
              <w:rPr>
                <w:rFonts w:ascii="Times New Roman" w:hAnsi="Times New Roman" w:cs="Times New Roman"/>
                <w:lang w:val="ru-RU"/>
              </w:rPr>
              <w:t>Астраханский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государственный технический </w:t>
            </w:r>
            <w:proofErr w:type="gramStart"/>
            <w:r w:rsidRPr="007C5CA6">
              <w:rPr>
                <w:rFonts w:ascii="Times New Roman" w:hAnsi="Times New Roman" w:cs="Times New Roman"/>
                <w:lang w:val="ru-RU"/>
              </w:rPr>
              <w:t>университет,-</w:t>
            </w:r>
            <w:proofErr w:type="gramEnd"/>
            <w:r w:rsidRPr="007C5CA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Астрахань ,202</w:t>
            </w:r>
            <w:r w:rsidR="00E42E0C">
              <w:rPr>
                <w:rFonts w:ascii="Times New Roman" w:hAnsi="Times New Roman" w:cs="Times New Roman"/>
                <w:color w:val="000000"/>
                <w:lang w:val="ru-RU"/>
              </w:rPr>
              <w:t>3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 xml:space="preserve">.– 27 с. [Электронный ресурс, образовательный портал АГТУ] </w:t>
            </w:r>
            <w:r w:rsidRPr="007C5CA6">
              <w:rPr>
                <w:rFonts w:ascii="Times New Roman" w:hAnsi="Times New Roman" w:cs="Times New Roman"/>
                <w:color w:val="000000"/>
              </w:rPr>
              <w:t>http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://</w:t>
            </w:r>
            <w:r w:rsidRPr="007C5CA6">
              <w:rPr>
                <w:rFonts w:ascii="Times New Roman" w:hAnsi="Times New Roman" w:cs="Times New Roman"/>
                <w:color w:val="000000"/>
              </w:rPr>
              <w:t>portal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proofErr w:type="spellStart"/>
            <w:r w:rsidRPr="007C5CA6">
              <w:rPr>
                <w:rFonts w:ascii="Times New Roman" w:hAnsi="Times New Roman" w:cs="Times New Roman"/>
                <w:color w:val="000000"/>
              </w:rPr>
              <w:t>astu</w:t>
            </w:r>
            <w:proofErr w:type="spellEnd"/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.</w:t>
            </w:r>
            <w:r w:rsidRPr="007C5CA6">
              <w:rPr>
                <w:rFonts w:ascii="Times New Roman" w:hAnsi="Times New Roman" w:cs="Times New Roman"/>
                <w:color w:val="000000"/>
              </w:rPr>
              <w:t>org</w:t>
            </w:r>
            <w:r w:rsidRPr="007C5CA6">
              <w:rPr>
                <w:rFonts w:ascii="Times New Roman" w:hAnsi="Times New Roman" w:cs="Times New Roman"/>
                <w:color w:val="000000"/>
                <w:lang w:val="ru-RU"/>
              </w:rPr>
              <w:t>/</w:t>
            </w:r>
          </w:p>
        </w:tc>
        <w:tc>
          <w:tcPr>
            <w:tcW w:w="9494" w:type="dxa"/>
          </w:tcPr>
          <w:p w14:paraId="4FEBC287" w14:textId="77777777" w:rsidR="0046277C" w:rsidRPr="00B90655" w:rsidRDefault="0046277C" w:rsidP="0046277C">
            <w:pPr>
              <w:rPr>
                <w:sz w:val="19"/>
                <w:szCs w:val="19"/>
                <w:lang w:val="ru-RU"/>
              </w:rPr>
            </w:pPr>
          </w:p>
        </w:tc>
      </w:tr>
    </w:tbl>
    <w:p w14:paraId="6F153C84" w14:textId="77777777" w:rsidR="00AB2128" w:rsidRDefault="00AB2128">
      <w:pPr>
        <w:rPr>
          <w:lang w:val="ru-RU"/>
        </w:rPr>
      </w:pPr>
    </w:p>
    <w:p w14:paraId="1CBF8971" w14:textId="77777777" w:rsidR="00AB2128" w:rsidRDefault="00AB2128">
      <w:pPr>
        <w:rPr>
          <w:lang w:val="ru-RU"/>
        </w:rPr>
      </w:pPr>
    </w:p>
    <w:p w14:paraId="7B0886B2" w14:textId="77777777" w:rsidR="00AB2128" w:rsidRDefault="00AB2128">
      <w:pPr>
        <w:rPr>
          <w:lang w:val="ru-RU"/>
        </w:rPr>
      </w:pPr>
    </w:p>
    <w:p w14:paraId="112441EB" w14:textId="77777777" w:rsidR="00CE0A78" w:rsidRDefault="00CE0A78">
      <w:pPr>
        <w:rPr>
          <w:lang w:val="ru-RU"/>
        </w:rPr>
      </w:pPr>
    </w:p>
    <w:p w14:paraId="37019389" w14:textId="77777777" w:rsidR="00CE0A78" w:rsidRDefault="00CE0A78">
      <w:pPr>
        <w:rPr>
          <w:lang w:val="ru-RU"/>
        </w:rPr>
      </w:pPr>
    </w:p>
    <w:p w14:paraId="5285CD54" w14:textId="77777777" w:rsidR="00CE0A78" w:rsidRDefault="00CE0A78">
      <w:pPr>
        <w:rPr>
          <w:lang w:val="ru-RU"/>
        </w:rPr>
      </w:pPr>
    </w:p>
    <w:p w14:paraId="7222F232" w14:textId="77777777" w:rsidR="00CE0A78" w:rsidRDefault="00CE0A78">
      <w:pPr>
        <w:rPr>
          <w:lang w:val="ru-RU"/>
        </w:rPr>
      </w:pPr>
    </w:p>
    <w:p w14:paraId="41B24A78" w14:textId="77777777" w:rsidR="00CE0A78" w:rsidRDefault="00CE0A78">
      <w:pPr>
        <w:rPr>
          <w:lang w:val="ru-RU"/>
        </w:rPr>
      </w:pPr>
    </w:p>
    <w:p w14:paraId="6FDFC36B" w14:textId="77777777" w:rsidR="00CE0A78" w:rsidRDefault="00CE0A78">
      <w:pPr>
        <w:rPr>
          <w:lang w:val="ru-RU"/>
        </w:rPr>
      </w:pPr>
    </w:p>
    <w:p w14:paraId="7658DA4D" w14:textId="77777777" w:rsidR="00CE0A78" w:rsidRDefault="00CE0A78">
      <w:pPr>
        <w:rPr>
          <w:lang w:val="ru-RU"/>
        </w:rPr>
      </w:pPr>
    </w:p>
    <w:p w14:paraId="49BBB4AF" w14:textId="77777777" w:rsidR="00B56550" w:rsidRDefault="00B56550">
      <w:pPr>
        <w:rPr>
          <w:lang w:val="ru-RU"/>
        </w:rPr>
      </w:pPr>
    </w:p>
    <w:p w14:paraId="410F6907" w14:textId="77777777" w:rsidR="00B56550" w:rsidRDefault="00B56550">
      <w:pPr>
        <w:rPr>
          <w:lang w:val="ru-RU"/>
        </w:rPr>
      </w:pPr>
    </w:p>
    <w:p w14:paraId="073D0804" w14:textId="77777777" w:rsidR="00AB2128" w:rsidRPr="00AB2128" w:rsidRDefault="00AB2128" w:rsidP="00AB2128">
      <w:pPr>
        <w:ind w:left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Приложение к рабочей программе</w:t>
      </w:r>
    </w:p>
    <w:p w14:paraId="4B692618" w14:textId="77777777" w:rsidR="00AB2128" w:rsidRP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дисциплины (модуля)</w:t>
      </w:r>
    </w:p>
    <w:p w14:paraId="1BE739BE" w14:textId="77777777" w:rsidR="00AB2128" w:rsidRDefault="00AB2128" w:rsidP="00AB2128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14:paraId="109EEB65" w14:textId="77777777" w:rsidR="00C16308" w:rsidRDefault="00AB2128" w:rsidP="007C5CA6">
      <w:pPr>
        <w:ind w:firstLine="5529"/>
        <w:jc w:val="both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по специально</w:t>
      </w:r>
      <w:r w:rsidR="007C5CA6">
        <w:rPr>
          <w:rFonts w:ascii="Times New Roman" w:hAnsi="Times New Roman" w:cs="Times New Roman"/>
          <w:b/>
          <w:lang w:val="ru-RU"/>
        </w:rPr>
        <w:t xml:space="preserve">сти </w:t>
      </w:r>
      <w:r w:rsidRPr="00AB2128">
        <w:rPr>
          <w:rFonts w:ascii="Times New Roman" w:hAnsi="Times New Roman" w:cs="Times New Roman"/>
          <w:b/>
          <w:lang w:val="ru-RU"/>
        </w:rPr>
        <w:t>26.05.06</w:t>
      </w:r>
    </w:p>
    <w:p w14:paraId="3BB92C1A" w14:textId="77777777" w:rsid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 xml:space="preserve">"Эксплуатация судовых энергетических </w:t>
      </w:r>
    </w:p>
    <w:p w14:paraId="49DDB3F1" w14:textId="77777777" w:rsidR="00AB2128" w:rsidRPr="007C5CA6" w:rsidRDefault="00C16308" w:rsidP="007C5CA6">
      <w:pPr>
        <w:ind w:firstLine="552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C16308">
        <w:rPr>
          <w:rFonts w:ascii="Times New Roman" w:hAnsi="Times New Roman" w:cs="Times New Roman"/>
          <w:b/>
          <w:color w:val="000000"/>
          <w:lang w:val="ru-RU"/>
        </w:rPr>
        <w:t>установок"</w:t>
      </w:r>
    </w:p>
    <w:p w14:paraId="594CFDDD" w14:textId="77777777" w:rsidR="00AB2128" w:rsidRPr="00AB2128" w:rsidRDefault="00AB2128" w:rsidP="00AB2128">
      <w:pPr>
        <w:ind w:firstLine="4962"/>
        <w:jc w:val="both"/>
        <w:rPr>
          <w:rFonts w:ascii="Times New Roman" w:hAnsi="Times New Roman" w:cs="Times New Roman"/>
          <w:lang w:val="ru-RU"/>
        </w:rPr>
      </w:pPr>
    </w:p>
    <w:p w14:paraId="79B3F4E7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</w:t>
      </w:r>
      <w:r w:rsidR="007C5CA6" w:rsidRPr="007C5C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обучающихся с ограниченными возможностями здоровья по зрению</w:t>
      </w:r>
    </w:p>
    <w:p w14:paraId="07C73829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0C2224A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обучающихся с ограниченными возможностями здоровья по зрению организованы информационные указатели с </w:t>
      </w:r>
      <w:r w:rsidRPr="00DF4A85">
        <w:rPr>
          <w:rFonts w:ascii="Times New Roman" w:hAnsi="Times New Roman" w:cs="Times New Roman"/>
          <w:sz w:val="24"/>
          <w:szCs w:val="24"/>
          <w:lang w:val="ru-RU"/>
        </w:rPr>
        <w:lastRenderedPageBreak/>
        <w:t>использованием тактильного шрифта по системе Брайля. Сайт Университета имеет версию для слабовидящих.</w:t>
      </w:r>
    </w:p>
    <w:p w14:paraId="32AA167F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22DE705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76048AD6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1. 1.</w:t>
      </w:r>
      <w:r w:rsidR="007C5CA6"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14:paraId="274F1800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1.2. Письменные работы: домашние и аудиторные (в том числе контрольная работа).</w:t>
      </w:r>
    </w:p>
    <w:p w14:paraId="20586CFA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1.3. Отчет по практическим и лабораторным работам.</w:t>
      </w:r>
    </w:p>
    <w:p w14:paraId="7B597667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Методические указания для обучающихся по освоению дисциплины (модуля) могут предоставляться в аудиоформате.</w:t>
      </w:r>
    </w:p>
    <w:p w14:paraId="3220477A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1B62E91E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3C95D68D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ответа.</w:t>
      </w:r>
    </w:p>
    <w:p w14:paraId="5B54B0F8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B15FA73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535FE3E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678304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2519F8E9" w14:textId="77777777" w:rsidR="00CE0A78" w:rsidRPr="007C5CA6" w:rsidRDefault="007C5CA6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E0A78" w:rsidRPr="007C5CA6">
        <w:rPr>
          <w:rFonts w:ascii="Times New Roman" w:hAnsi="Times New Roman" w:cs="Times New Roman"/>
          <w:sz w:val="24"/>
          <w:szCs w:val="24"/>
          <w:lang w:val="ru-RU"/>
        </w:rPr>
        <w:t>Тестовые задания (контрольные вопросы к опросу).</w:t>
      </w:r>
    </w:p>
    <w:p w14:paraId="706ECEEB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аудиторные (в том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числе  контрольная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 работа).</w:t>
      </w:r>
    </w:p>
    <w:p w14:paraId="66050A20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1.3. Отчет по практическим и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лабораторным  работам</w:t>
      </w:r>
      <w:proofErr w:type="gramEnd"/>
    </w:p>
    <w:p w14:paraId="6A625819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59DA9531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19A5809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093025F1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промежуточного и текущего контроля с использованием ассистивных средств обучающемуся предоставляется дополнительное время для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подготовки  ответа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2C4BC5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638768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1A4E5529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25B819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В Университете в рамках создания безбарьерной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14:paraId="24146562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D823353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6F7BF02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1.Тестовые</w:t>
      </w:r>
      <w:proofErr w:type="gramEnd"/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задания (контрольные вопросы к опросу).</w:t>
      </w:r>
    </w:p>
    <w:p w14:paraId="296790FC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1.2. Письменные работы: домашние и аудиторные (в том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числе  контрольная</w:t>
      </w:r>
      <w:proofErr w:type="gramEnd"/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 работа).</w:t>
      </w:r>
    </w:p>
    <w:p w14:paraId="0531E48C" w14:textId="77777777" w:rsidR="00CE0A78" w:rsidRPr="007C5CA6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CA6">
        <w:rPr>
          <w:rFonts w:ascii="Times New Roman" w:hAnsi="Times New Roman" w:cs="Times New Roman"/>
          <w:sz w:val="24"/>
          <w:szCs w:val="24"/>
          <w:lang w:val="ru-RU"/>
        </w:rPr>
        <w:t xml:space="preserve">1.3. Отчет по практическим и </w:t>
      </w:r>
      <w:proofErr w:type="gramStart"/>
      <w:r w:rsidRPr="007C5CA6">
        <w:rPr>
          <w:rFonts w:ascii="Times New Roman" w:hAnsi="Times New Roman" w:cs="Times New Roman"/>
          <w:sz w:val="24"/>
          <w:szCs w:val="24"/>
          <w:lang w:val="ru-RU"/>
        </w:rPr>
        <w:t>лабораторным  работам</w:t>
      </w:r>
      <w:proofErr w:type="gramEnd"/>
      <w:r w:rsidRPr="007C5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6198FE5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7DB23781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14:paraId="39083E9C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t>При проведении промежуточного контроля обучающемуся при необходимости может предоставляется ассистент.</w:t>
      </w:r>
    </w:p>
    <w:p w14:paraId="0C56AC22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4A8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При проведении промежуточного и текущего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контроля  обучающемуся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предоставляется дополнительное время для </w:t>
      </w:r>
      <w:proofErr w:type="gramStart"/>
      <w:r w:rsidRPr="00DF4A85">
        <w:rPr>
          <w:rFonts w:ascii="Times New Roman" w:hAnsi="Times New Roman" w:cs="Times New Roman"/>
          <w:sz w:val="24"/>
          <w:szCs w:val="24"/>
          <w:lang w:val="ru-RU"/>
        </w:rPr>
        <w:t>подготовки  ответа</w:t>
      </w:r>
      <w:proofErr w:type="gramEnd"/>
      <w:r w:rsidRPr="00DF4A8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416566F" w14:textId="77777777" w:rsidR="00CE0A78" w:rsidRPr="00DF4A85" w:rsidRDefault="00CE0A78" w:rsidP="007C5CA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7FEE879" w14:textId="77777777" w:rsidR="00A15A0D" w:rsidRDefault="00A15A0D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14:paraId="29291F15" w14:textId="77777777"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5.3. Фонд оценочных средств</w:t>
      </w:r>
    </w:p>
    <w:p w14:paraId="299A3A27" w14:textId="77777777"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14:paraId="1CB5B5A0" w14:textId="77777777"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AB2128">
        <w:rPr>
          <w:rFonts w:ascii="Times New Roman" w:hAnsi="Times New Roman" w:cs="Times New Roman"/>
          <w:b/>
          <w:color w:val="000000"/>
          <w:lang w:val="ru-RU"/>
        </w:rPr>
        <w:t>5.3.1. Формы контроля (процедуры оценивания)</w:t>
      </w:r>
    </w:p>
    <w:p w14:paraId="02056B3C" w14:textId="77777777" w:rsidR="00AB2128" w:rsidRPr="00AB2128" w:rsidRDefault="00AB2128" w:rsidP="00AB2128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000000"/>
          <w:lang w:val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AB2128" w:rsidRPr="00794D76" w14:paraId="134578B7" w14:textId="77777777" w:rsidTr="00116382">
        <w:tc>
          <w:tcPr>
            <w:tcW w:w="10456" w:type="dxa"/>
          </w:tcPr>
          <w:p w14:paraId="24EF8170" w14:textId="77777777" w:rsidR="00AB2128" w:rsidRPr="00C9734D" w:rsidRDefault="00E41896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bCs/>
                <w:sz w:val="22"/>
                <w:szCs w:val="22"/>
                <w:lang w:val="ru-RU" w:eastAsia="ru-RU"/>
              </w:rPr>
              <w:t xml:space="preserve">Зачет </w:t>
            </w:r>
            <w:r w:rsidR="00AB2128" w:rsidRPr="00AB2128">
              <w:rPr>
                <w:b w:val="0"/>
                <w:bCs/>
                <w:sz w:val="22"/>
                <w:szCs w:val="22"/>
                <w:lang w:val="ru-RU" w:eastAsia="ru-RU"/>
              </w:rPr>
              <w:t xml:space="preserve">-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форма </w:t>
            </w:r>
            <w:proofErr w:type="gramStart"/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контроля,  предусматривающая</w:t>
            </w:r>
            <w:proofErr w:type="gramEnd"/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и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зложение и анализ </w:t>
            </w:r>
            <w:proofErr w:type="spellStart"/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>знаниевых</w:t>
            </w:r>
            <w:proofErr w:type="spellEnd"/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компонентов, </w:t>
            </w:r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методик исследования,</w:t>
            </w:r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 xml:space="preserve"> этапов и результатов осуществления действий и операций по </w:t>
            </w:r>
            <w:proofErr w:type="gramStart"/>
            <w:r w:rsidR="00AB2128" w:rsidRPr="00AB2128">
              <w:rPr>
                <w:b w:val="0"/>
                <w:bCs/>
                <w:color w:val="000000"/>
                <w:sz w:val="22"/>
                <w:szCs w:val="22"/>
                <w:lang w:val="ru-RU" w:eastAsia="ru-RU"/>
              </w:rPr>
              <w:t>теме ,</w:t>
            </w:r>
            <w:proofErr w:type="gramEnd"/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представление и обоснование выводов по заданной теме, факторный анализ </w:t>
            </w:r>
            <w:proofErr w:type="gramStart"/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>результатов,  формулирование</w:t>
            </w:r>
            <w:proofErr w:type="gramEnd"/>
            <w:r w:rsidR="00AB2128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предложений, ответы на вопросы преподавателя по теме. </w:t>
            </w:r>
          </w:p>
        </w:tc>
      </w:tr>
      <w:tr w:rsidR="00AB2128" w:rsidRPr="00794D76" w14:paraId="5FB02D1D" w14:textId="77777777" w:rsidTr="00116382">
        <w:tc>
          <w:tcPr>
            <w:tcW w:w="10456" w:type="dxa"/>
          </w:tcPr>
          <w:p w14:paraId="6B34B27C" w14:textId="77777777"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Практическая работа – самостоятельная работа студента, в основе которой лежит </w:t>
            </w:r>
            <w:proofErr w:type="gramStart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решение  задачи</w:t>
            </w:r>
            <w:proofErr w:type="gramEnd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, охватывающей несколько тем дисциплины, и включающей осуществление расчетов </w:t>
            </w:r>
            <w:proofErr w:type="gramStart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и  обоснований</w:t>
            </w:r>
            <w:proofErr w:type="gramEnd"/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.  Оценивается ведущим преподавателем при проверке правильности и полноты ее выполнения</w:t>
            </w:r>
          </w:p>
        </w:tc>
      </w:tr>
      <w:tr w:rsidR="00AB2128" w:rsidRPr="00794D76" w14:paraId="481B3C74" w14:textId="77777777" w:rsidTr="00116382">
        <w:tc>
          <w:tcPr>
            <w:tcW w:w="10456" w:type="dxa"/>
          </w:tcPr>
          <w:p w14:paraId="04BFAB4C" w14:textId="77777777" w:rsidR="00AB2128" w:rsidRPr="00AB2128" w:rsidRDefault="00AB2128" w:rsidP="00116382">
            <w:pPr>
              <w:pStyle w:val="1"/>
              <w:widowControl w:val="0"/>
              <w:jc w:val="both"/>
              <w:rPr>
                <w:rFonts w:eastAsia="Calibri"/>
                <w:b w:val="0"/>
                <w:sz w:val="22"/>
                <w:szCs w:val="22"/>
                <w:lang w:val="ru-RU" w:eastAsia="ru-RU"/>
              </w:rPr>
            </w:pPr>
            <w:r w:rsidRPr="00AB2128"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  <w:tr w:rsidR="00AB2957" w:rsidRPr="00794D76" w14:paraId="6FEB6ADA" w14:textId="77777777" w:rsidTr="00116382">
        <w:tc>
          <w:tcPr>
            <w:tcW w:w="10456" w:type="dxa"/>
          </w:tcPr>
          <w:p w14:paraId="57EB10AC" w14:textId="77777777" w:rsidR="00AB2957" w:rsidRPr="00AB2128" w:rsidRDefault="00AB2957" w:rsidP="00367AE5">
            <w:pPr>
              <w:pStyle w:val="1"/>
              <w:widowControl w:val="0"/>
              <w:jc w:val="both"/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Calibri"/>
                <w:b w:val="0"/>
                <w:color w:val="000000"/>
                <w:sz w:val="22"/>
                <w:szCs w:val="22"/>
                <w:lang w:val="ru-RU" w:eastAsia="ru-RU"/>
              </w:rPr>
              <w:t xml:space="preserve">Лабораторная работа - </w:t>
            </w:r>
            <w:r w:rsidR="00367AE5" w:rsidRPr="00367AE5">
              <w:rPr>
                <w:rFonts w:eastAsia="Calibri"/>
                <w:b w:val="0"/>
                <w:color w:val="000000"/>
                <w:sz w:val="22"/>
                <w:szCs w:val="22"/>
                <w:lang w:val="ru-RU"/>
              </w:rPr>
              <w:t xml:space="preserve">письменная работа студента, направленная на развитие навыков по </w:t>
            </w:r>
            <w:r w:rsidR="00367AE5" w:rsidRPr="00367AE5">
              <w:rPr>
                <w:b w:val="0"/>
                <w:sz w:val="22"/>
                <w:szCs w:val="22"/>
                <w:lang w:val="ru-RU"/>
              </w:rPr>
              <w:t xml:space="preserve">обработке экспериментальных данных, а также умения интерпретировать и профессионально представлять полученные </w:t>
            </w:r>
            <w:proofErr w:type="gramStart"/>
            <w:r w:rsidR="00367AE5" w:rsidRPr="00367AE5">
              <w:rPr>
                <w:b w:val="0"/>
                <w:sz w:val="22"/>
                <w:szCs w:val="22"/>
                <w:lang w:val="ru-RU"/>
              </w:rPr>
              <w:t>результаты</w:t>
            </w:r>
            <w:r w:rsidR="00367AE5" w:rsidRPr="00AB2128">
              <w:rPr>
                <w:b w:val="0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b w:val="0"/>
                <w:color w:val="000000"/>
                <w:sz w:val="22"/>
                <w:szCs w:val="22"/>
                <w:lang w:val="ru-RU" w:eastAsia="ru-RU"/>
              </w:rPr>
              <w:t>.</w:t>
            </w:r>
            <w:proofErr w:type="gramEnd"/>
          </w:p>
        </w:tc>
      </w:tr>
    </w:tbl>
    <w:p w14:paraId="356F1B44" w14:textId="77777777" w:rsidR="00AB2128" w:rsidRPr="00C9734D" w:rsidRDefault="00AB2128" w:rsidP="00AB2128">
      <w:pPr>
        <w:pStyle w:val="1"/>
        <w:widowControl w:val="0"/>
        <w:numPr>
          <w:ilvl w:val="0"/>
          <w:numId w:val="0"/>
        </w:numPr>
        <w:jc w:val="both"/>
        <w:rPr>
          <w:sz w:val="22"/>
          <w:szCs w:val="22"/>
          <w:lang w:val="ru-RU"/>
        </w:rPr>
      </w:pPr>
    </w:p>
    <w:p w14:paraId="0275D31A" w14:textId="77777777"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AB2128" w:rsidRPr="00AB2128" w14:paraId="2A5D38E2" w14:textId="77777777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4649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676B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AB2128" w:rsidRPr="00AB2128" w14:paraId="0ED8D7CA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BF4BE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F12B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 xml:space="preserve">Демонстрирует полное понимание проблемы. Все требования, предъявляемые к выполнению, выполнены.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Представленные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решения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отличаются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логичностью</w:t>
            </w:r>
            <w:proofErr w:type="spellEnd"/>
            <w:r w:rsidRPr="00AB212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2128">
              <w:rPr>
                <w:rFonts w:ascii="Times New Roman" w:hAnsi="Times New Roman" w:cs="Times New Roman"/>
              </w:rPr>
              <w:t>изложения</w:t>
            </w:r>
            <w:proofErr w:type="spellEnd"/>
            <w:r w:rsidRPr="00AB2128">
              <w:rPr>
                <w:rFonts w:ascii="Times New Roman" w:hAnsi="Times New Roman" w:cs="Times New Roman"/>
              </w:rPr>
              <w:t>.</w:t>
            </w:r>
          </w:p>
        </w:tc>
      </w:tr>
      <w:tr w:rsidR="00AB2128" w:rsidRPr="00794D76" w14:paraId="5D18D414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19B4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E683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AB2128" w:rsidRPr="00794D76" w14:paraId="78734A60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CEEB7" w14:textId="77777777"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A816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AB2128" w:rsidRPr="00794D76" w14:paraId="5760C5F5" w14:textId="77777777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44C6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6287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Требования, предъявляемые к выполнению работы, не выполнены</w:t>
            </w:r>
          </w:p>
        </w:tc>
      </w:tr>
    </w:tbl>
    <w:p w14:paraId="36973E04" w14:textId="77777777" w:rsidR="00AB2128" w:rsidRPr="00AB2128" w:rsidRDefault="00AB2128" w:rsidP="00AB2128">
      <w:pPr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bCs/>
          <w:i/>
          <w:lang w:val="ru-RU"/>
        </w:rPr>
      </w:pPr>
    </w:p>
    <w:p w14:paraId="6332FC83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360E1E5C" w14:textId="77777777"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AB2128" w:rsidRPr="00AB2128" w14:paraId="13232ECC" w14:textId="77777777" w:rsidTr="00116382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710F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12AC9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AB2128" w:rsidRPr="00794D76" w14:paraId="7C2ED140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7106A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9736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AB2128" w:rsidRPr="00794D76" w14:paraId="265B6E9B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DE7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EEE4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AB2128" w:rsidRPr="00794D76" w14:paraId="19BEC84C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F89E" w14:textId="77777777"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83BC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AB2128" w:rsidRPr="00794D76" w14:paraId="437D83F8" w14:textId="77777777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CEF8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E53F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Ответы на поставленные вопросы не получены</w:t>
            </w:r>
          </w:p>
        </w:tc>
      </w:tr>
    </w:tbl>
    <w:p w14:paraId="413C9204" w14:textId="77777777" w:rsid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4BBA83E3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4D626C89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53EAB223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6DC0D7E8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1A27CE67" w14:textId="77777777" w:rsidR="00A15A0D" w:rsidRDefault="00A15A0D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</w:p>
    <w:p w14:paraId="04260749" w14:textId="77777777" w:rsidR="00AB2128" w:rsidRPr="00AB2128" w:rsidRDefault="00AB2128" w:rsidP="00AB2128">
      <w:pPr>
        <w:widowControl w:val="0"/>
        <w:shd w:val="clear" w:color="auto" w:fill="FFFFFF"/>
        <w:jc w:val="center"/>
        <w:rPr>
          <w:rFonts w:ascii="Times New Roman" w:hAnsi="Times New Roman" w:cs="Times New Roman"/>
          <w:bCs/>
          <w:i/>
          <w:lang w:val="ru-RU"/>
        </w:rPr>
      </w:pPr>
      <w:r w:rsidRPr="00AB2128">
        <w:rPr>
          <w:rFonts w:ascii="Times New Roman" w:hAnsi="Times New Roman" w:cs="Times New Roman"/>
          <w:bCs/>
          <w:i/>
          <w:lang w:val="ru-RU"/>
        </w:rPr>
        <w:t xml:space="preserve">Шкала оценки устного ответа на </w:t>
      </w:r>
      <w:r w:rsidR="00E41896">
        <w:rPr>
          <w:rFonts w:ascii="Times New Roman" w:hAnsi="Times New Roman" w:cs="Times New Roman"/>
          <w:bCs/>
          <w:i/>
          <w:lang w:val="ru-RU"/>
        </w:rPr>
        <w:t>зачете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8"/>
        <w:gridCol w:w="9216"/>
      </w:tblGrid>
      <w:tr w:rsidR="00AB2128" w:rsidRPr="00AB2128" w14:paraId="6F592700" w14:textId="77777777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2208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Оценка</w:t>
            </w:r>
            <w:proofErr w:type="spellEnd"/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074B0" w14:textId="77777777" w:rsidR="00AB2128" w:rsidRPr="00AB2128" w:rsidRDefault="00AB2128" w:rsidP="0011638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B2128">
              <w:rPr>
                <w:rFonts w:ascii="Times New Roman" w:hAnsi="Times New Roman" w:cs="Times New Roman"/>
                <w:b/>
              </w:rPr>
              <w:t>Описание</w:t>
            </w:r>
            <w:proofErr w:type="spellEnd"/>
          </w:p>
        </w:tc>
      </w:tr>
      <w:tr w:rsidR="00AB2128" w:rsidRPr="00794D76" w14:paraId="0A091039" w14:textId="77777777" w:rsidTr="00116382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2B81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отл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C6A9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AB2128" w:rsidRPr="00794D76" w14:paraId="034395F8" w14:textId="77777777" w:rsidTr="00116382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117B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хор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6D0F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AB2128" w:rsidRPr="00794D76" w14:paraId="56193167" w14:textId="77777777" w:rsidTr="00116382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0370" w14:textId="77777777" w:rsidR="00AB2128" w:rsidRPr="00AB2128" w:rsidRDefault="00AB2128" w:rsidP="00116382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удовл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9D050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AB2128" w:rsidRPr="00794D76" w14:paraId="4E9E0556" w14:textId="77777777" w:rsidTr="00116382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19EE" w14:textId="77777777" w:rsidR="00AB2128" w:rsidRPr="00AB2128" w:rsidRDefault="00AB2128" w:rsidP="00116382">
            <w:pPr>
              <w:widowControl w:val="0"/>
              <w:shd w:val="clear" w:color="auto" w:fill="FFFFFF"/>
              <w:rPr>
                <w:rFonts w:ascii="Times New Roman" w:hAnsi="Times New Roman" w:cs="Times New Roman"/>
              </w:rPr>
            </w:pPr>
            <w:r w:rsidRPr="00AB2128">
              <w:rPr>
                <w:rFonts w:ascii="Times New Roman" w:hAnsi="Times New Roman" w:cs="Times New Roman"/>
              </w:rPr>
              <w:t>«</w:t>
            </w:r>
            <w:proofErr w:type="spellStart"/>
            <w:r w:rsidRPr="00AB2128">
              <w:rPr>
                <w:rFonts w:ascii="Times New Roman" w:hAnsi="Times New Roman" w:cs="Times New Roman"/>
              </w:rPr>
              <w:t>неуд</w:t>
            </w:r>
            <w:proofErr w:type="spellEnd"/>
            <w:r w:rsidRPr="00AB212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8D4F" w14:textId="77777777" w:rsidR="00AB2128" w:rsidRPr="00AB2128" w:rsidRDefault="00AB2128" w:rsidP="00116382">
            <w:pPr>
              <w:widowControl w:val="0"/>
              <w:shd w:val="clear" w:color="auto" w:fill="FFFFFF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2128">
              <w:rPr>
                <w:rFonts w:ascii="Times New Roman" w:hAnsi="Times New Roman" w:cs="Times New Roman"/>
                <w:lang w:val="ru-RU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1F3F94D4" w14:textId="77777777"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14:paraId="653D41A9" w14:textId="77777777" w:rsidR="00A15A0D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</w:p>
    <w:p w14:paraId="7A0CD685" w14:textId="77777777" w:rsidR="00AB2128" w:rsidRPr="00AB2128" w:rsidRDefault="00A15A0D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5</w:t>
      </w:r>
      <w:r w:rsidR="00AB2128" w:rsidRPr="00AB2128">
        <w:rPr>
          <w:rFonts w:ascii="Times New Roman" w:hAnsi="Times New Roman" w:cs="Times New Roman"/>
          <w:b/>
          <w:lang w:val="ru-RU"/>
        </w:rPr>
        <w:t xml:space="preserve">.3.2. Типовые контрольные </w:t>
      </w:r>
      <w:proofErr w:type="gramStart"/>
      <w:r w:rsidR="00AB2128" w:rsidRPr="00AB2128">
        <w:rPr>
          <w:rFonts w:ascii="Times New Roman" w:hAnsi="Times New Roman" w:cs="Times New Roman"/>
          <w:b/>
          <w:lang w:val="ru-RU"/>
        </w:rPr>
        <w:t>задания ,</w:t>
      </w:r>
      <w:proofErr w:type="gramEnd"/>
      <w:r w:rsidR="00AB2128" w:rsidRPr="00AB2128">
        <w:rPr>
          <w:rFonts w:ascii="Times New Roman" w:hAnsi="Times New Roman" w:cs="Times New Roman"/>
          <w:b/>
          <w:lang w:val="ru-RU"/>
        </w:rPr>
        <w:t xml:space="preserve"> необходимые для оценки знаний, умений, навыков и (или) опыта деятельности</w:t>
      </w:r>
    </w:p>
    <w:p w14:paraId="598E9C42" w14:textId="77777777" w:rsidR="00AB2128" w:rsidRPr="00DF4A85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№1</w:t>
      </w:r>
    </w:p>
    <w:p w14:paraId="4F0D7834" w14:textId="77777777" w:rsidR="007C5CA6" w:rsidRPr="00DF4A85" w:rsidRDefault="007C5CA6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14:paraId="52C92FC4" w14:textId="77777777" w:rsidR="00AB2128" w:rsidRDefault="007C5CA6" w:rsidP="007C5CA6">
      <w:pPr>
        <w:jc w:val="both"/>
        <w:rPr>
          <w:rFonts w:ascii="Times New Roman" w:hAnsi="Times New Roman" w:cs="Times New Roman"/>
          <w:lang w:val="ru-RU"/>
        </w:rPr>
      </w:pPr>
      <w:r w:rsidRPr="00DF4A85"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 xml:space="preserve">Для </w:t>
      </w:r>
      <w:r w:rsidR="00AB2128" w:rsidRPr="00AB2128">
        <w:rPr>
          <w:rFonts w:ascii="Times New Roman" w:hAnsi="Times New Roman" w:cs="Times New Roman"/>
          <w:lang w:val="ru-RU"/>
        </w:rPr>
        <w:t>заданной схемы рычажного механизма выполнить структурный анализ: определить количество подвижных звеньев, дать название по характеру движения, рассчитать количество кинематических пар 4 и 5 класса, степень подвижности механизма и определить его класс.</w:t>
      </w:r>
    </w:p>
    <w:p w14:paraId="0B3A59FB" w14:textId="77777777"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</w:p>
    <w:p w14:paraId="589ABB9D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593" w:dyaOrig="8281" w14:anchorId="3A8F96F4">
          <v:shape id="_x0000_i1028" type="#_x0000_t75" style="width:98.35pt;height:153.65pt" o:ole="">
            <v:imagedata r:id="rId13" o:title=""/>
          </v:shape>
          <o:OLEObject Type="Embed" ProgID="KOMPAS.FRW" ShapeID="_x0000_i1028" DrawAspect="Content" ObjectID="_1819986718" r:id="rId25"/>
        </w:object>
      </w:r>
      <w:r w:rsidRPr="00AB2128">
        <w:rPr>
          <w:rFonts w:ascii="Times New Roman" w:hAnsi="Times New Roman" w:cs="Times New Roman"/>
        </w:rPr>
        <w:object w:dxaOrig="10793" w:dyaOrig="5212" w14:anchorId="319EDD77">
          <v:shape id="_x0000_i1029" type="#_x0000_t75" style="width:231.05pt;height:112.85pt" o:ole="">
            <v:imagedata r:id="rId15" o:title=""/>
          </v:shape>
          <o:OLEObject Type="Embed" ProgID="KOMPAS.FRW" ShapeID="_x0000_i1029" DrawAspect="Content" ObjectID="_1819986719" r:id="rId26"/>
        </w:object>
      </w:r>
    </w:p>
    <w:p w14:paraId="431C502D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14:paraId="303C9588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proofErr w:type="spellStart"/>
      <w:r w:rsidRPr="00AB2128">
        <w:rPr>
          <w:rFonts w:ascii="Times New Roman" w:hAnsi="Times New Roman" w:cs="Times New Roman"/>
        </w:rPr>
        <w:t>схема</w:t>
      </w:r>
      <w:proofErr w:type="spellEnd"/>
      <w:r w:rsidRPr="00AB2128">
        <w:rPr>
          <w:rFonts w:ascii="Times New Roman" w:hAnsi="Times New Roman" w:cs="Times New Roman"/>
        </w:rPr>
        <w:t xml:space="preserve"> 1                                  </w:t>
      </w:r>
      <w:proofErr w:type="spellStart"/>
      <w:r w:rsidRPr="00AB2128">
        <w:rPr>
          <w:rFonts w:ascii="Times New Roman" w:hAnsi="Times New Roman" w:cs="Times New Roman"/>
        </w:rPr>
        <w:t>схема</w:t>
      </w:r>
      <w:proofErr w:type="spellEnd"/>
      <w:r w:rsidRPr="00AB2128">
        <w:rPr>
          <w:rFonts w:ascii="Times New Roman" w:hAnsi="Times New Roman" w:cs="Times New Roman"/>
        </w:rPr>
        <w:t xml:space="preserve"> 2</w:t>
      </w:r>
    </w:p>
    <w:p w14:paraId="1F414B50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14:paraId="26F30BCA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5257" w:dyaOrig="5757" w14:anchorId="36A2FB5E">
          <v:shape id="_x0000_i1030" type="#_x0000_t75" style="width:148.3pt;height:162.25pt" o:ole="">
            <v:imagedata r:id="rId27" o:title=""/>
          </v:shape>
          <o:OLEObject Type="Embed" ProgID="KOMPAS.FRW" ShapeID="_x0000_i1030" DrawAspect="Content" ObjectID="_1819986720" r:id="rId28"/>
        </w:object>
      </w:r>
      <w:r w:rsidRPr="00AB2128">
        <w:rPr>
          <w:rFonts w:ascii="Times New Roman" w:hAnsi="Times New Roman" w:cs="Times New Roman"/>
        </w:rPr>
        <w:object w:dxaOrig="10920" w:dyaOrig="5039" w14:anchorId="25921686">
          <v:shape id="_x0000_i1031" type="#_x0000_t75" style="width:266.5pt;height:121.95pt" o:ole="">
            <v:imagedata r:id="rId29" o:title=""/>
          </v:shape>
          <o:OLEObject Type="Embed" ProgID="KOMPAS.FRW" ShapeID="_x0000_i1031" DrawAspect="Content" ObjectID="_1819986721" r:id="rId30"/>
        </w:object>
      </w:r>
    </w:p>
    <w:p w14:paraId="5518020C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14:paraId="15137302" w14:textId="77777777" w:rsidR="00AB2128" w:rsidRPr="00AB2128" w:rsidRDefault="00AB2128" w:rsidP="00AB2128">
      <w:pPr>
        <w:jc w:val="center"/>
        <w:rPr>
          <w:rFonts w:ascii="Times New Roman" w:hAnsi="Times New Roman" w:cs="Times New Roman"/>
        </w:rPr>
      </w:pPr>
    </w:p>
    <w:p w14:paraId="262FD5BE" w14:textId="77777777" w:rsidR="00AB2128" w:rsidRPr="00AB2128" w:rsidRDefault="00AB2128" w:rsidP="00AB2128">
      <w:pPr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  <w:lang w:val="ru-RU"/>
        </w:rPr>
        <w:t xml:space="preserve">схема 3                                        схема 4    </w:t>
      </w:r>
    </w:p>
    <w:p w14:paraId="14278E7A" w14:textId="77777777" w:rsidR="00AB2128" w:rsidRPr="00AB2128" w:rsidRDefault="00AB2128" w:rsidP="00A15A0D">
      <w:pPr>
        <w:spacing w:after="200" w:line="276" w:lineRule="auto"/>
        <w:rPr>
          <w:rFonts w:ascii="Times New Roman" w:hAnsi="Times New Roman" w:cs="Times New Roman"/>
          <w:b/>
          <w:lang w:val="ru-RU"/>
        </w:rPr>
      </w:pPr>
      <w:r w:rsidRPr="00AB2128">
        <w:rPr>
          <w:rFonts w:ascii="Times New Roman" w:hAnsi="Times New Roman" w:cs="Times New Roman"/>
          <w:b/>
          <w:lang w:val="ru-RU"/>
        </w:rPr>
        <w:t>Контрольная работа №2</w:t>
      </w:r>
    </w:p>
    <w:p w14:paraId="4C91977D" w14:textId="77777777" w:rsidR="00AB2128" w:rsidRPr="00AB2128" w:rsidRDefault="00AB2128" w:rsidP="00AB2128">
      <w:pPr>
        <w:jc w:val="center"/>
        <w:rPr>
          <w:rFonts w:ascii="Times New Roman" w:hAnsi="Times New Roman" w:cs="Times New Roman"/>
          <w:b/>
          <w:lang w:val="ru-RU"/>
        </w:rPr>
      </w:pPr>
    </w:p>
    <w:p w14:paraId="086D86F5" w14:textId="77777777" w:rsidR="00AB2128" w:rsidRPr="00AB2128" w:rsidRDefault="007C5CA6" w:rsidP="007C5CA6">
      <w:pPr>
        <w:jc w:val="both"/>
        <w:rPr>
          <w:rFonts w:ascii="Times New Roman" w:hAnsi="Times New Roman" w:cs="Times New Roman"/>
          <w:lang w:val="ru-RU"/>
        </w:rPr>
      </w:pPr>
      <w:r w:rsidRPr="00DF4A85">
        <w:rPr>
          <w:rFonts w:ascii="Times New Roman" w:hAnsi="Times New Roman" w:cs="Times New Roman"/>
          <w:lang w:val="ru-RU"/>
        </w:rPr>
        <w:tab/>
      </w:r>
      <w:r w:rsidR="00AB2128" w:rsidRPr="00AB2128">
        <w:rPr>
          <w:rFonts w:ascii="Times New Roman" w:hAnsi="Times New Roman" w:cs="Times New Roman"/>
          <w:lang w:val="ru-RU"/>
        </w:rPr>
        <w:t>Для заданной схемы зубчатого механизма построить картины линейных и угловых</w:t>
      </w:r>
      <w:r w:rsidRPr="007C5CA6">
        <w:rPr>
          <w:rFonts w:ascii="Times New Roman" w:hAnsi="Times New Roman" w:cs="Times New Roman"/>
          <w:lang w:val="ru-RU"/>
        </w:rPr>
        <w:t xml:space="preserve"> </w:t>
      </w:r>
      <w:r w:rsidR="00AB2128" w:rsidRPr="00AB2128">
        <w:rPr>
          <w:rFonts w:ascii="Times New Roman" w:hAnsi="Times New Roman" w:cs="Times New Roman"/>
          <w:lang w:val="ru-RU"/>
        </w:rPr>
        <w:t>скоростей. Определить передаточное отношение аналитически и графически.</w:t>
      </w:r>
    </w:p>
    <w:p w14:paraId="6CDF11BC" w14:textId="77777777" w:rsidR="00AB2128" w:rsidRPr="00AB2128" w:rsidRDefault="00AB2128" w:rsidP="007C5CA6">
      <w:pPr>
        <w:jc w:val="both"/>
        <w:rPr>
          <w:rFonts w:ascii="Times New Roman" w:hAnsi="Times New Roman" w:cs="Times New Roman"/>
          <w:lang w:val="ru-RU"/>
        </w:rPr>
      </w:pPr>
    </w:p>
    <w:p w14:paraId="44B843FF" w14:textId="77777777" w:rsidR="00AB2128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>Задача 1</w:t>
      </w:r>
      <w:proofErr w:type="gramStart"/>
      <w:r w:rsidRPr="00E41896">
        <w:rPr>
          <w:rFonts w:ascii="Times New Roman" w:hAnsi="Times New Roman" w:cs="Times New Roman"/>
          <w:lang w:val="ru-RU"/>
        </w:rPr>
        <w:t>. .</w:t>
      </w:r>
      <w:proofErr w:type="gramEnd"/>
      <w:r w:rsidRPr="00E41896">
        <w:rPr>
          <w:rFonts w:ascii="Times New Roman" w:hAnsi="Times New Roman" w:cs="Times New Roman"/>
          <w:lang w:val="ru-RU"/>
        </w:rPr>
        <w:t xml:space="preserve">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1=</w:t>
      </w:r>
      <w:proofErr w:type="gramStart"/>
      <w:r w:rsidRPr="00E41896">
        <w:rPr>
          <w:rFonts w:ascii="Times New Roman" w:hAnsi="Times New Roman" w:cs="Times New Roman"/>
          <w:lang w:val="ru-RU"/>
        </w:rPr>
        <w:t xml:space="preserve">18  </w:t>
      </w:r>
      <w:r w:rsidRPr="00AB2128">
        <w:rPr>
          <w:rFonts w:ascii="Times New Roman" w:hAnsi="Times New Roman" w:cs="Times New Roman"/>
        </w:rPr>
        <w:t>Z</w:t>
      </w:r>
      <w:proofErr w:type="gramEnd"/>
      <w:r w:rsidRPr="00E41896">
        <w:rPr>
          <w:rFonts w:ascii="Times New Roman" w:hAnsi="Times New Roman" w:cs="Times New Roman"/>
          <w:lang w:val="ru-RU"/>
        </w:rPr>
        <w:t xml:space="preserve">2=40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4=</w:t>
      </w:r>
      <w:proofErr w:type="gramStart"/>
      <w:r w:rsidRPr="00E41896">
        <w:rPr>
          <w:rFonts w:ascii="Times New Roman" w:hAnsi="Times New Roman" w:cs="Times New Roman"/>
          <w:lang w:val="ru-RU"/>
        </w:rPr>
        <w:t xml:space="preserve">24  </w:t>
      </w:r>
      <w:r w:rsidRPr="00AB2128">
        <w:rPr>
          <w:rFonts w:ascii="Times New Roman" w:hAnsi="Times New Roman" w:cs="Times New Roman"/>
        </w:rPr>
        <w:t>Z</w:t>
      </w:r>
      <w:proofErr w:type="gramEnd"/>
      <w:r w:rsidRPr="00E41896">
        <w:rPr>
          <w:rFonts w:ascii="Times New Roman" w:hAnsi="Times New Roman" w:cs="Times New Roman"/>
          <w:lang w:val="ru-RU"/>
        </w:rPr>
        <w:t xml:space="preserve">5=50 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6=</w:t>
      </w:r>
      <w:proofErr w:type="gramStart"/>
      <w:r w:rsidR="00E41896" w:rsidRPr="00E41896">
        <w:rPr>
          <w:rFonts w:ascii="Times New Roman" w:hAnsi="Times New Roman" w:cs="Times New Roman"/>
          <w:lang w:val="ru-RU"/>
        </w:rPr>
        <w:t xml:space="preserve">22  </w:t>
      </w:r>
      <w:r w:rsidR="00E41896" w:rsidRPr="00AB2128">
        <w:rPr>
          <w:rFonts w:ascii="Times New Roman" w:hAnsi="Times New Roman" w:cs="Times New Roman"/>
        </w:rPr>
        <w:t>Z</w:t>
      </w:r>
      <w:proofErr w:type="gramEnd"/>
      <w:r w:rsidR="00E41896" w:rsidRPr="00E41896">
        <w:rPr>
          <w:rFonts w:ascii="Times New Roman" w:hAnsi="Times New Roman" w:cs="Times New Roman"/>
          <w:lang w:val="ru-RU"/>
        </w:rPr>
        <w:t>7=48</w:t>
      </w:r>
    </w:p>
    <w:p w14:paraId="6C155A49" w14:textId="77777777" w:rsidR="00AB2128" w:rsidRPr="00E41896" w:rsidRDefault="00AB2128" w:rsidP="007C5CA6">
      <w:pPr>
        <w:widowControl w:val="0"/>
        <w:ind w:firstLine="709"/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</w:rPr>
        <w:object w:dxaOrig="6444" w:dyaOrig="6961" w14:anchorId="7076D031">
          <v:shape id="_x0000_i1032" type="#_x0000_t75" style="width:138.65pt;height:149.35pt" o:ole="">
            <v:imagedata r:id="rId31" o:title=""/>
          </v:shape>
          <o:OLEObject Type="Embed" ProgID="KOMPAS.FRW" ShapeID="_x0000_i1032" DrawAspect="Content" ObjectID="_1819986722" r:id="rId32"/>
        </w:object>
      </w:r>
    </w:p>
    <w:p w14:paraId="0A359BC2" w14:textId="77777777" w:rsidR="00E41896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 w:rsidRPr="00E41896">
        <w:rPr>
          <w:rFonts w:ascii="Times New Roman" w:hAnsi="Times New Roman" w:cs="Times New Roman"/>
          <w:lang w:val="ru-RU"/>
        </w:rPr>
        <w:t xml:space="preserve">Задача 2.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1=</w:t>
      </w:r>
      <w:proofErr w:type="gramStart"/>
      <w:r w:rsidRPr="00E41896">
        <w:rPr>
          <w:rFonts w:ascii="Times New Roman" w:hAnsi="Times New Roman" w:cs="Times New Roman"/>
          <w:lang w:val="ru-RU"/>
        </w:rPr>
        <w:t xml:space="preserve">20  </w:t>
      </w:r>
      <w:r w:rsidRPr="00AB2128">
        <w:rPr>
          <w:rFonts w:ascii="Times New Roman" w:hAnsi="Times New Roman" w:cs="Times New Roman"/>
        </w:rPr>
        <w:t>Z</w:t>
      </w:r>
      <w:proofErr w:type="gramEnd"/>
      <w:r w:rsidRPr="00E41896">
        <w:rPr>
          <w:rFonts w:ascii="Times New Roman" w:hAnsi="Times New Roman" w:cs="Times New Roman"/>
          <w:lang w:val="ru-RU"/>
        </w:rPr>
        <w:t>2=</w:t>
      </w:r>
      <w:proofErr w:type="gramStart"/>
      <w:r w:rsidRPr="00E41896">
        <w:rPr>
          <w:rFonts w:ascii="Times New Roman" w:hAnsi="Times New Roman" w:cs="Times New Roman"/>
          <w:lang w:val="ru-RU"/>
        </w:rPr>
        <w:t xml:space="preserve">40  </w:t>
      </w:r>
      <w:r w:rsidRPr="00AB2128">
        <w:rPr>
          <w:rFonts w:ascii="Times New Roman" w:hAnsi="Times New Roman" w:cs="Times New Roman"/>
        </w:rPr>
        <w:t>Z</w:t>
      </w:r>
      <w:proofErr w:type="gramEnd"/>
      <w:r w:rsidRPr="00E41896">
        <w:rPr>
          <w:rFonts w:ascii="Times New Roman" w:hAnsi="Times New Roman" w:cs="Times New Roman"/>
          <w:lang w:val="ru-RU"/>
        </w:rPr>
        <w:t>3=</w:t>
      </w:r>
      <w:proofErr w:type="gramStart"/>
      <w:r w:rsidRPr="00E41896">
        <w:rPr>
          <w:rFonts w:ascii="Times New Roman" w:hAnsi="Times New Roman" w:cs="Times New Roman"/>
          <w:lang w:val="ru-RU"/>
        </w:rPr>
        <w:t xml:space="preserve">18  </w:t>
      </w:r>
      <w:r w:rsidR="00E41896" w:rsidRPr="00AB2128">
        <w:rPr>
          <w:rFonts w:ascii="Times New Roman" w:hAnsi="Times New Roman" w:cs="Times New Roman"/>
        </w:rPr>
        <w:t>Z</w:t>
      </w:r>
      <w:proofErr w:type="gramEnd"/>
      <w:r w:rsidR="00E41896" w:rsidRPr="00E41896">
        <w:rPr>
          <w:rFonts w:ascii="Times New Roman" w:hAnsi="Times New Roman" w:cs="Times New Roman"/>
          <w:lang w:val="ru-RU"/>
        </w:rPr>
        <w:t>4=</w:t>
      </w:r>
      <w:proofErr w:type="gramStart"/>
      <w:r w:rsidR="00E41896" w:rsidRPr="00E41896">
        <w:rPr>
          <w:rFonts w:ascii="Times New Roman" w:hAnsi="Times New Roman" w:cs="Times New Roman"/>
          <w:lang w:val="ru-RU"/>
        </w:rPr>
        <w:t xml:space="preserve">48  </w:t>
      </w:r>
      <w:r w:rsidR="00E41896" w:rsidRPr="00AB2128">
        <w:rPr>
          <w:rFonts w:ascii="Times New Roman" w:hAnsi="Times New Roman" w:cs="Times New Roman"/>
        </w:rPr>
        <w:t>Z</w:t>
      </w:r>
      <w:proofErr w:type="gramEnd"/>
      <w:r w:rsidR="00E41896" w:rsidRPr="00E41896">
        <w:rPr>
          <w:rFonts w:ascii="Times New Roman" w:hAnsi="Times New Roman" w:cs="Times New Roman"/>
          <w:lang w:val="ru-RU"/>
        </w:rPr>
        <w:t xml:space="preserve">5=20   </w:t>
      </w:r>
      <w:r w:rsidR="00E41896" w:rsidRPr="00AB2128">
        <w:rPr>
          <w:rFonts w:ascii="Times New Roman" w:hAnsi="Times New Roman" w:cs="Times New Roman"/>
        </w:rPr>
        <w:t>Z</w:t>
      </w:r>
      <w:r w:rsidR="00E41896" w:rsidRPr="00E41896">
        <w:rPr>
          <w:rFonts w:ascii="Times New Roman" w:hAnsi="Times New Roman" w:cs="Times New Roman"/>
          <w:lang w:val="ru-RU"/>
        </w:rPr>
        <w:t>7=90</w:t>
      </w:r>
    </w:p>
    <w:p w14:paraId="45A5110E" w14:textId="77777777" w:rsidR="00AB2128" w:rsidRPr="00E41896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14:paraId="688C2D09" w14:textId="77777777" w:rsidR="00AB2128" w:rsidRPr="00AB2128" w:rsidRDefault="00AB2128" w:rsidP="007C5CA6">
      <w:pPr>
        <w:widowControl w:val="0"/>
        <w:ind w:firstLine="709"/>
        <w:jc w:val="center"/>
        <w:rPr>
          <w:rFonts w:ascii="Times New Roman" w:hAnsi="Times New Roman" w:cs="Times New Roman"/>
          <w:lang w:val="ru-RU"/>
        </w:rPr>
      </w:pPr>
      <w:r w:rsidRPr="00AB2128">
        <w:rPr>
          <w:rFonts w:ascii="Times New Roman" w:hAnsi="Times New Roman" w:cs="Times New Roman"/>
        </w:rPr>
        <w:object w:dxaOrig="5926" w:dyaOrig="5669" w14:anchorId="191DECE0">
          <v:shape id="_x0000_i1033" type="#_x0000_t75" style="width:140.8pt;height:134.35pt" o:ole="">
            <v:imagedata r:id="rId33" o:title=""/>
          </v:shape>
          <o:OLEObject Type="Embed" ProgID="KOMPAS.FRW" ShapeID="_x0000_i1033" DrawAspect="Content" ObjectID="_1819986723" r:id="rId34"/>
        </w:object>
      </w:r>
    </w:p>
    <w:p w14:paraId="64A8A223" w14:textId="77777777" w:rsidR="00AB2128" w:rsidRPr="00AB2128" w:rsidRDefault="00AB2128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14:paraId="3460F9D3" w14:textId="77777777" w:rsidR="00E41896" w:rsidRPr="00E41896" w:rsidRDefault="00E41896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</w:t>
      </w:r>
      <w:r w:rsidR="00AB2128" w:rsidRPr="00AB2128">
        <w:rPr>
          <w:rFonts w:ascii="Times New Roman" w:hAnsi="Times New Roman" w:cs="Times New Roman"/>
          <w:lang w:val="ru-RU"/>
        </w:rPr>
        <w:t xml:space="preserve">дача 3.  </w:t>
      </w:r>
      <w:r w:rsidR="00AB2128" w:rsidRPr="00AB2128">
        <w:rPr>
          <w:rFonts w:ascii="Times New Roman" w:hAnsi="Times New Roman" w:cs="Times New Roman"/>
        </w:rPr>
        <w:t>Z</w:t>
      </w:r>
      <w:r w:rsidR="00AB2128" w:rsidRPr="00AB2128">
        <w:rPr>
          <w:rFonts w:ascii="Times New Roman" w:hAnsi="Times New Roman" w:cs="Times New Roman"/>
          <w:lang w:val="ru-RU"/>
        </w:rPr>
        <w:t>1=</w:t>
      </w:r>
      <w:proofErr w:type="gramStart"/>
      <w:r w:rsidR="00AB2128" w:rsidRPr="00AB2128">
        <w:rPr>
          <w:rFonts w:ascii="Times New Roman" w:hAnsi="Times New Roman" w:cs="Times New Roman"/>
          <w:lang w:val="ru-RU"/>
        </w:rPr>
        <w:t xml:space="preserve">20  </w:t>
      </w:r>
      <w:r w:rsidR="00AB2128" w:rsidRPr="00AB2128">
        <w:rPr>
          <w:rFonts w:ascii="Times New Roman" w:hAnsi="Times New Roman" w:cs="Times New Roman"/>
        </w:rPr>
        <w:t>Z</w:t>
      </w:r>
      <w:proofErr w:type="gramEnd"/>
      <w:r w:rsidR="00AB2128" w:rsidRPr="00AB2128">
        <w:rPr>
          <w:rFonts w:ascii="Times New Roman" w:hAnsi="Times New Roman" w:cs="Times New Roman"/>
          <w:lang w:val="ru-RU"/>
        </w:rPr>
        <w:t>2=</w:t>
      </w:r>
      <w:proofErr w:type="gramStart"/>
      <w:r w:rsidR="00AB2128" w:rsidRPr="00AB2128">
        <w:rPr>
          <w:rFonts w:ascii="Times New Roman" w:hAnsi="Times New Roman" w:cs="Times New Roman"/>
          <w:lang w:val="ru-RU"/>
        </w:rPr>
        <w:t xml:space="preserve">40  </w:t>
      </w:r>
      <w:r w:rsidR="00AB2128" w:rsidRPr="00AB2128">
        <w:rPr>
          <w:rFonts w:ascii="Times New Roman" w:hAnsi="Times New Roman" w:cs="Times New Roman"/>
        </w:rPr>
        <w:t>Z</w:t>
      </w:r>
      <w:proofErr w:type="gramEnd"/>
      <w:r w:rsidR="00AB2128" w:rsidRPr="00AB2128">
        <w:rPr>
          <w:rFonts w:ascii="Times New Roman" w:hAnsi="Times New Roman" w:cs="Times New Roman"/>
          <w:lang w:val="ru-RU"/>
        </w:rPr>
        <w:t>2*=</w:t>
      </w:r>
      <w:proofErr w:type="gramStart"/>
      <w:r w:rsidR="00AB2128" w:rsidRPr="00AB2128">
        <w:rPr>
          <w:rFonts w:ascii="Times New Roman" w:hAnsi="Times New Roman" w:cs="Times New Roman"/>
          <w:lang w:val="ru-RU"/>
        </w:rPr>
        <w:t xml:space="preserve">18  </w:t>
      </w:r>
      <w:r w:rsidR="00AB2128" w:rsidRPr="00AB2128">
        <w:rPr>
          <w:rFonts w:ascii="Times New Roman" w:hAnsi="Times New Roman" w:cs="Times New Roman"/>
        </w:rPr>
        <w:t>Z</w:t>
      </w:r>
      <w:proofErr w:type="gramEnd"/>
      <w:r w:rsidR="00AB2128" w:rsidRPr="00AB2128">
        <w:rPr>
          <w:rFonts w:ascii="Times New Roman" w:hAnsi="Times New Roman" w:cs="Times New Roman"/>
          <w:lang w:val="ru-RU"/>
        </w:rPr>
        <w:t>3=38</w:t>
      </w:r>
      <w:r w:rsidRPr="00E41896">
        <w:rPr>
          <w:rFonts w:ascii="Times New Roman" w:hAnsi="Times New Roman" w:cs="Times New Roman"/>
          <w:lang w:val="ru-RU"/>
        </w:rPr>
        <w:t xml:space="preserve">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 xml:space="preserve">5=24  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6=50</w:t>
      </w:r>
      <w:r w:rsidRPr="00C9734D">
        <w:rPr>
          <w:rFonts w:ascii="Times New Roman" w:hAnsi="Times New Roman" w:cs="Times New Roman"/>
          <w:lang w:val="ru-RU"/>
        </w:rPr>
        <w:t xml:space="preserve"> </w:t>
      </w:r>
      <w:r w:rsidRPr="00AB2128">
        <w:rPr>
          <w:rFonts w:ascii="Times New Roman" w:hAnsi="Times New Roman" w:cs="Times New Roman"/>
        </w:rPr>
        <w:t>Z</w:t>
      </w:r>
      <w:r w:rsidRPr="00E41896">
        <w:rPr>
          <w:rFonts w:ascii="Times New Roman" w:hAnsi="Times New Roman" w:cs="Times New Roman"/>
          <w:lang w:val="ru-RU"/>
        </w:rPr>
        <w:t>4=98</w:t>
      </w:r>
    </w:p>
    <w:p w14:paraId="075CD6B8" w14:textId="77777777" w:rsidR="00E41896" w:rsidRPr="00E41896" w:rsidRDefault="00E41896" w:rsidP="007C5CA6">
      <w:pPr>
        <w:widowControl w:val="0"/>
        <w:ind w:firstLine="709"/>
        <w:jc w:val="both"/>
        <w:rPr>
          <w:rFonts w:ascii="Times New Roman" w:hAnsi="Times New Roman" w:cs="Times New Roman"/>
          <w:lang w:val="ru-RU"/>
        </w:rPr>
      </w:pPr>
    </w:p>
    <w:p w14:paraId="0FA5F3C3" w14:textId="77777777" w:rsidR="00AB2128" w:rsidRPr="00AB2128" w:rsidRDefault="00E41896" w:rsidP="007C5CA6">
      <w:pPr>
        <w:jc w:val="center"/>
        <w:rPr>
          <w:rFonts w:ascii="Times New Roman" w:hAnsi="Times New Roman" w:cs="Times New Roman"/>
        </w:rPr>
      </w:pPr>
      <w:r w:rsidRPr="00AB2128">
        <w:rPr>
          <w:rFonts w:ascii="Times New Roman" w:hAnsi="Times New Roman" w:cs="Times New Roman"/>
        </w:rPr>
        <w:object w:dxaOrig="7145" w:dyaOrig="5368" w14:anchorId="2C1517A1">
          <v:shape id="_x0000_i1034" type="#_x0000_t75" style="width:181.6pt;height:137pt" o:ole="">
            <v:imagedata r:id="rId17" o:title=""/>
          </v:shape>
          <o:OLEObject Type="Embed" ProgID="KOMPAS.FRW" ShapeID="_x0000_i1034" DrawAspect="Content" ObjectID="_1819986724" r:id="rId35"/>
        </w:object>
      </w:r>
    </w:p>
    <w:p w14:paraId="6C854C0A" w14:textId="77777777" w:rsidR="007D110C" w:rsidRDefault="007D110C" w:rsidP="000966AE">
      <w:pPr>
        <w:spacing w:line="276" w:lineRule="auto"/>
        <w:rPr>
          <w:rFonts w:ascii="Times New Roman" w:hAnsi="Times New Roman" w:cs="Times New Roman"/>
          <w:b/>
          <w:color w:val="000000"/>
          <w:lang w:val="ru-RU"/>
        </w:rPr>
      </w:pPr>
    </w:p>
    <w:p w14:paraId="50C3116B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Вопросы для текущего контроля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:</w:t>
      </w:r>
    </w:p>
    <w:p w14:paraId="66802463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1. Дать определение понятиям: машина, механизм, машинный агрегат, звено, </w:t>
      </w:r>
      <w:proofErr w:type="spellStart"/>
      <w:proofErr w:type="gram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кинематиче-ская</w:t>
      </w:r>
      <w:proofErr w:type="spellEnd"/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пара, структурная группа, кинематическая цепь. Структурная формула пространственного и плоского механизма.</w:t>
      </w:r>
    </w:p>
    <w:p w14:paraId="5D00E718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Классификация кинематических пар. Дать определение и привести примеры высших и низших кинематических пар.</w:t>
      </w:r>
    </w:p>
    <w:p w14:paraId="06AE6A99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3. Задачи кинематического анализа. Анализ кинематических параметров рычажных </w:t>
      </w:r>
      <w:proofErr w:type="gram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меха-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низмов</w:t>
      </w:r>
      <w:proofErr w:type="spellEnd"/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методами диаграмм и планов.</w:t>
      </w:r>
    </w:p>
    <w:p w14:paraId="6C3C321E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4. Структурный синтез плоских механизмов.</w:t>
      </w:r>
    </w:p>
    <w:p w14:paraId="5C5B8E20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5. Классификация механизмов.</w:t>
      </w:r>
    </w:p>
    <w:p w14:paraId="3F684AC0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6. Кинематический анализ зубчатых механизмов. Картины угловых и линейных скоростей.</w:t>
      </w:r>
    </w:p>
    <w:p w14:paraId="1F087B86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7.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Кинетостатический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анализ механизма. Определение инерционных нагрузок, сил технологического сопротивления с помощью индикаторной диаграммы.</w:t>
      </w:r>
    </w:p>
    <w:p w14:paraId="23777A01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Определение сил трения в кинематических парах.</w:t>
      </w:r>
    </w:p>
    <w:p w14:paraId="3990464A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Определение КПД при последовательном и параллельном соединении механизмов.</w:t>
      </w:r>
    </w:p>
    <w:p w14:paraId="6EE55B1F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Уравнение движения механизма и машины.</w:t>
      </w:r>
    </w:p>
    <w:p w14:paraId="6FE5B715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Неравномерность хода машины. Назначение маховика. Определение момента инерции маховой массы.</w:t>
      </w:r>
    </w:p>
    <w:p w14:paraId="5AADA686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Методы уравновешивания механизмов. Динамическая балансировка.</w:t>
      </w:r>
    </w:p>
    <w:p w14:paraId="52DA534C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Приведение сил и масс к начальному звену механизма.</w:t>
      </w:r>
    </w:p>
    <w:p w14:paraId="1CBA64AD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14. Особенности силового расчета при учете сил трения.</w:t>
      </w:r>
    </w:p>
    <w:p w14:paraId="35B50110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15. Вибрации в машинах.</w:t>
      </w:r>
    </w:p>
    <w:p w14:paraId="7BF68FD6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16. Методы и цели виброзащиты механизмов машин.</w:t>
      </w:r>
    </w:p>
    <w:p w14:paraId="3CF8FA74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17. Выбор типа привода, дать понятие: электрический, гидравлический, пневматический привод.</w:t>
      </w:r>
    </w:p>
    <w:p w14:paraId="36AD1BC4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lastRenderedPageBreak/>
        <w:t xml:space="preserve">18.Как охарактеризовать эффективность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виброизолятора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? Какие задачи решаются с помощью виброизоляции при силовом и кинематическом синтезе механизмов.</w:t>
      </w:r>
    </w:p>
    <w:p w14:paraId="2A0F1010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Методы кинематического анализа механизмов передач.</w:t>
      </w:r>
    </w:p>
    <w:p w14:paraId="1EE7F1D5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20. Оцените влияние коэффициента смещения на качественные показатели зацепления. Как выбирается коэффициент смещения. В каких случаях возникает заострение зуба, нарезанного колеса</w:t>
      </w:r>
    </w:p>
    <w:p w14:paraId="43353ED0" w14:textId="77777777" w:rsidR="000966AE" w:rsidRPr="007672D0" w:rsidRDefault="000966AE" w:rsidP="007C5CA6">
      <w:pPr>
        <w:ind w:firstLine="720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21. Дайте определения понятиям: станочное зацепление;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зубчатое колесо. Перечислите основные параметры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зубчатого колеса.</w:t>
      </w:r>
    </w:p>
    <w:p w14:paraId="6CB78182" w14:textId="77777777" w:rsidR="00AB2128" w:rsidRPr="007672D0" w:rsidRDefault="00AB2128" w:rsidP="00AB2128">
      <w:pPr>
        <w:rPr>
          <w:rFonts w:ascii="Times New Roman" w:hAnsi="Times New Roman" w:cs="Times New Roman"/>
          <w:szCs w:val="24"/>
          <w:lang w:val="ru-RU"/>
        </w:rPr>
      </w:pPr>
    </w:p>
    <w:p w14:paraId="56F05129" w14:textId="77777777"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5.3.3. </w:t>
      </w:r>
      <w:r w:rsidR="00E41896" w:rsidRPr="007672D0">
        <w:rPr>
          <w:rFonts w:ascii="Times New Roman" w:hAnsi="Times New Roman" w:cs="Times New Roman"/>
          <w:b/>
          <w:szCs w:val="24"/>
          <w:lang w:val="ru-RU"/>
        </w:rPr>
        <w:t>Вопросы для самопроверки студента по темам самостоятельной работы:</w:t>
      </w:r>
    </w:p>
    <w:p w14:paraId="5C667253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613CD196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Структурный анализ механизмов.</w:t>
      </w:r>
    </w:p>
    <w:p w14:paraId="754155DC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1. Дайте определение понятиям: машина, механизм, машинный агрегат.</w:t>
      </w:r>
    </w:p>
    <w:p w14:paraId="6687C81D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2. Приведите примеры плоских и пространственных механизмов.</w:t>
      </w:r>
    </w:p>
    <w:p w14:paraId="0214EFA8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3. Дайте определение понятиям: звено, кинематическая пара, стойка, кривошипы, ползун, коромысло. Изобразите их в соответствии с принятыми условными обозначениями. Запишите формулу Сомова-Малышева и объясните входящие в нее величины.</w:t>
      </w:r>
    </w:p>
    <w:p w14:paraId="783AC1D1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4. Приведите примеры структурных групп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. Запишите формулу для определения числа звеньев и кинематических пар, образующих группу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14:paraId="012A5B34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5. Укажите признаки классификации групп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Ассура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 Пример структурной классификации.</w:t>
      </w:r>
    </w:p>
    <w:p w14:paraId="50F99010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11189C2B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Синтез рычажных механизмов</w:t>
      </w:r>
    </w:p>
    <w:p w14:paraId="782BE134" w14:textId="77777777" w:rsidR="00E41896" w:rsidRPr="007672D0" w:rsidRDefault="007C5CA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6. </w:t>
      </w:r>
      <w:r w:rsidR="00E41896" w:rsidRPr="007672D0">
        <w:rPr>
          <w:rFonts w:ascii="Times New Roman" w:hAnsi="Times New Roman" w:cs="Times New Roman"/>
          <w:color w:val="000000"/>
          <w:szCs w:val="24"/>
          <w:lang w:val="ru-RU"/>
        </w:rPr>
        <w:t>Дайте определения понятиям: местная подвижность; избыточная связь. Приведите примеры на эти понятия.</w:t>
      </w:r>
    </w:p>
    <w:p w14:paraId="466B81F3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7. Перечислите основные признаки классификации кинематических пар. Приведите примеры.</w:t>
      </w:r>
    </w:p>
    <w:p w14:paraId="25651D12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8. Дайте определения понятиям: начальное звено; входное звено; выходное звено; движущее. Приведите пример записи формулы строения механизма.</w:t>
      </w:r>
    </w:p>
    <w:p w14:paraId="3319148E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9. Дайте определение понятиям и приведите примеры: высшая, низшая кинематические пары.</w:t>
      </w:r>
    </w:p>
    <w:p w14:paraId="64365D55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14A7663D" w14:textId="77777777" w:rsidR="00E41896" w:rsidRPr="007672D0" w:rsidRDefault="00E41896" w:rsidP="007C5CA6">
      <w:pPr>
        <w:widowControl w:val="0"/>
        <w:shd w:val="clear" w:color="auto" w:fill="FFFFFF"/>
        <w:tabs>
          <w:tab w:val="left" w:pos="355"/>
        </w:tabs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 Кинематический анализ и синтез кулачковых механизмов</w:t>
      </w:r>
    </w:p>
    <w:p w14:paraId="7509FC43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10. Что называется кулачком, кулачковым механизмом, толкателем, коромыслом? Изобразите схемы основных видов кулачковых механизмов.</w:t>
      </w:r>
    </w:p>
    <w:p w14:paraId="1B1F88D5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11. Какие фазы включает цикл движения толкателя? В чем заключается метод обращенного движения?</w:t>
      </w:r>
    </w:p>
    <w:p w14:paraId="23D11BD6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12. Определите степень подвижности кулачкового механизма с роликовым поступательно движущимся толкателем; коромысловым толкателем; с острым толкателем.</w:t>
      </w:r>
    </w:p>
    <w:p w14:paraId="2825AD05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13. Изобразите схему кулачкового механизма с поступательным движением толкателя. Приведите примеры применения кулачковых механизмов в машинах.</w:t>
      </w:r>
    </w:p>
    <w:p w14:paraId="486B6F35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5C962EA7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</w:t>
      </w:r>
      <w:r w:rsidRPr="007672D0">
        <w:rPr>
          <w:rFonts w:ascii="Times New Roman" w:hAnsi="Times New Roman" w:cs="Times New Roman"/>
          <w:b/>
          <w:szCs w:val="24"/>
          <w:lang w:val="ru-RU"/>
        </w:rPr>
        <w:t>Синтез передаточных механизмов.</w:t>
      </w:r>
    </w:p>
    <w:p w14:paraId="088893D0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14. Дайте определения понятиям: станочное зацепление;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зубчатое колесо. Перечислите основные параметры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зубчатого колеса.</w:t>
      </w:r>
    </w:p>
    <w:p w14:paraId="7A9B4F8D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15. Изобразите схему станочного зацепления при нарезании зубчатого колеса с </w:t>
      </w:r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 xml:space="preserve">х=0; с х&gt;0 и </w:t>
      </w:r>
      <w:proofErr w:type="gramStart"/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х&lt;</w:t>
      </w:r>
      <w:proofErr w:type="gramEnd"/>
      <w:r w:rsidRPr="007672D0">
        <w:rPr>
          <w:rFonts w:ascii="Times New Roman" w:hAnsi="Times New Roman" w:cs="Times New Roman"/>
          <w:bCs/>
          <w:color w:val="000000"/>
          <w:szCs w:val="24"/>
          <w:lang w:val="ru-RU"/>
        </w:rPr>
        <w:t>0.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Сравните два способа нарезания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эвольвентных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зубчатых колес: огибания и копирования.</w:t>
      </w:r>
    </w:p>
    <w:p w14:paraId="3347CEE2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16. Укажите вид инструмента зуборезного при методе огибания; при методе копирования. Как изменяется толщина зуба </w:t>
      </w:r>
      <w:r w:rsidRPr="007672D0">
        <w:rPr>
          <w:rFonts w:ascii="Times New Roman" w:hAnsi="Times New Roman" w:cs="Times New Roman"/>
          <w:color w:val="000000"/>
          <w:szCs w:val="24"/>
        </w:rPr>
        <w:t>S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нарезаемого колеса с увеличением величины смещения.</w:t>
      </w:r>
    </w:p>
    <w:p w14:paraId="64D874EA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17. Чем ограничивается минимальное число зубьев нарезаемого колеса. Запишите формулу для расчета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m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  <w:lang w:val="en-GB"/>
        </w:rPr>
        <w:t>i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n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</w:t>
      </w:r>
    </w:p>
    <w:p w14:paraId="5F0A136A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18. Приведите данные стандартного исходного контура. Дайте определения понятиям: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равносмещенное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зацепление, </w:t>
      </w:r>
      <w:proofErr w:type="spellStart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неравносмещенное</w:t>
      </w:r>
      <w:proofErr w:type="spell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>, нулевое.</w:t>
      </w:r>
    </w:p>
    <w:p w14:paraId="2097C49E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19. Запишите выражение для расчета межосевого расстояния для трех видов зацепления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=0, Х</w:t>
      </w:r>
      <w:proofErr w:type="gramStart"/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&lt; 0</w:t>
      </w:r>
      <w:proofErr w:type="gramEnd"/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, </w:t>
      </w:r>
      <w:r w:rsidRPr="007672D0">
        <w:rPr>
          <w:rFonts w:ascii="Times New Roman" w:hAnsi="Times New Roman" w:cs="Times New Roman"/>
          <w:color w:val="000000"/>
          <w:szCs w:val="24"/>
        </w:rPr>
        <w:t>X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&gt;0.</w:t>
      </w:r>
    </w:p>
    <w:p w14:paraId="795EA594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3F032A35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Тема:</w:t>
      </w: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Качественные характеристики </w:t>
      </w:r>
      <w:proofErr w:type="spellStart"/>
      <w:r w:rsidRPr="007672D0">
        <w:rPr>
          <w:rFonts w:ascii="Times New Roman" w:hAnsi="Times New Roman" w:cs="Times New Roman"/>
          <w:b/>
          <w:szCs w:val="24"/>
          <w:lang w:val="ru-RU"/>
        </w:rPr>
        <w:t>эвольвентного</w:t>
      </w:r>
      <w:proofErr w:type="spellEnd"/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 зацепления.</w:t>
      </w:r>
    </w:p>
    <w:p w14:paraId="77770E70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20. Как влияет на угол зацепления </w:t>
      </w:r>
      <w:r w:rsidRPr="007672D0">
        <w:rPr>
          <w:rFonts w:ascii="Times New Roman" w:hAnsi="Times New Roman" w:cs="Times New Roman"/>
          <w:color w:val="000000"/>
          <w:szCs w:val="24"/>
        </w:rPr>
        <w:t>a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w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величина суммарного коэффициента смещения.</w:t>
      </w:r>
    </w:p>
    <w:p w14:paraId="2D71E110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21. Оцените влияние х</w:t>
      </w:r>
      <w:r w:rsidRPr="007672D0">
        <w:rPr>
          <w:rFonts w:ascii="Times New Roman" w:hAnsi="Times New Roman" w:cs="Times New Roman"/>
          <w:color w:val="000000"/>
          <w:szCs w:val="24"/>
          <w:vertAlign w:val="subscript"/>
        </w:rPr>
        <w:t>Σ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 xml:space="preserve"> на качественные показатели зацепления. Как выбирается коэффициент смещения. В каких случаях возникает заострение зуба, нарезанного колеса.</w:t>
      </w:r>
    </w:p>
    <w:p w14:paraId="04D3FEC1" w14:textId="77777777"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22. Что называется передаточным отношением? В каких случаях передаточное отношение считается положительным, отрицательным?</w:t>
      </w:r>
    </w:p>
    <w:p w14:paraId="53E0E0B8" w14:textId="77777777"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23. Составьте схему одноступенчатых передач внешнего и внутреннего зацепления и напишите формулу передаточного отношения.</w:t>
      </w:r>
    </w:p>
    <w:p w14:paraId="7519CBEE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24. Составьте схему и. напишите формулу передаточного отношения многозвенных зубчатых передач.</w:t>
      </w:r>
    </w:p>
    <w:p w14:paraId="79B16889" w14:textId="77777777"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25. Какой зубчатый механизм называется планетарным, дифференциальным? Какова цель применения метода обращенного движения при кинематическом исследовании сателлитных передач?</w:t>
      </w:r>
    </w:p>
    <w:p w14:paraId="2604525F" w14:textId="77777777" w:rsidR="00E41896" w:rsidRPr="007672D0" w:rsidRDefault="00E41896" w:rsidP="007C5CA6">
      <w:pPr>
        <w:widowControl w:val="0"/>
        <w:shd w:val="clear" w:color="auto" w:fill="FFFFFF"/>
        <w:tabs>
          <w:tab w:val="left" w:pos="1080"/>
        </w:tabs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lastRenderedPageBreak/>
        <w:t>26. Методы кинематического анализа механизмов передач.</w:t>
      </w:r>
    </w:p>
    <w:p w14:paraId="0ED8D112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27. В чем заключается графический метод кинематического анализа зубчатых механизмов? Укажите мгновенный центр вращения сателлита.</w:t>
      </w:r>
    </w:p>
    <w:p w14:paraId="2ED948C0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</w:p>
    <w:p w14:paraId="60C8C3D7" w14:textId="77777777" w:rsidR="00E41896" w:rsidRPr="007672D0" w:rsidRDefault="00E41896" w:rsidP="007C5CA6">
      <w:pPr>
        <w:widowControl w:val="0"/>
        <w:shd w:val="clear" w:color="auto" w:fill="FFFFFF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Тема: </w:t>
      </w:r>
      <w:proofErr w:type="spellStart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Кинетостатический</w:t>
      </w:r>
      <w:proofErr w:type="spellEnd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 анализ рычажных механизмов</w:t>
      </w:r>
    </w:p>
    <w:p w14:paraId="110E03FF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28. Сформулируйте основную задачу силового анализа.</w:t>
      </w:r>
    </w:p>
    <w:p w14:paraId="61BC0EE6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29. В чем суть метода кинетостатики?</w:t>
      </w:r>
    </w:p>
    <w:p w14:paraId="06946F6A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30. Напишите условие статической определимости для плоской кинематической цепи.</w:t>
      </w:r>
    </w:p>
    <w:p w14:paraId="0782F187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31. Как определить главные векторы и главные моменты сил инерции звена?</w:t>
      </w:r>
    </w:p>
    <w:p w14:paraId="45788E7A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32. Определите порядок силового расчета на примере кривошипно-ползунного механизма.</w:t>
      </w:r>
    </w:p>
    <w:p w14:paraId="3CFEAE45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33. В чем суть метода планов сил?</w:t>
      </w:r>
    </w:p>
    <w:p w14:paraId="11705FA4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34. Силовой расчет механизмов с учетом сил трения.</w:t>
      </w:r>
    </w:p>
    <w:p w14:paraId="1F11D080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35. Приведенные силы и моменты. Индикаторные диаграммы.</w:t>
      </w:r>
    </w:p>
    <w:p w14:paraId="097881A4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6F121A76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>Тема: Динамический синтез и анализ механизмов</w:t>
      </w:r>
    </w:p>
    <w:p w14:paraId="248E0F50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36. Кинетическая энергия механизма. Приведенная масса и приведенный момент инерции механизма.</w:t>
      </w:r>
    </w:p>
    <w:p w14:paraId="78EE4002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37. Неравномерность движения механизмов и машин. Средняя скорость машины и ее коэффициент неравномерности.</w:t>
      </w:r>
    </w:p>
    <w:p w14:paraId="671A85A9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 xml:space="preserve">38. Принцип построения диаграммы </w:t>
      </w:r>
      <w:proofErr w:type="spellStart"/>
      <w:r w:rsidRPr="007672D0">
        <w:rPr>
          <w:rFonts w:ascii="Times New Roman" w:hAnsi="Times New Roman" w:cs="Times New Roman"/>
          <w:szCs w:val="24"/>
          <w:lang w:val="ru-RU"/>
        </w:rPr>
        <w:t>энергомасс</w:t>
      </w:r>
      <w:proofErr w:type="spellEnd"/>
      <w:r w:rsidRPr="007672D0">
        <w:rPr>
          <w:rFonts w:ascii="Times New Roman" w:hAnsi="Times New Roman" w:cs="Times New Roman"/>
          <w:szCs w:val="24"/>
          <w:lang w:val="ru-RU"/>
        </w:rPr>
        <w:t>.</w:t>
      </w:r>
    </w:p>
    <w:p w14:paraId="7F8684D3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39. Определение момента инерции маховика и закона движения звена приведения с маховиком.</w:t>
      </w:r>
    </w:p>
    <w:p w14:paraId="66A28A16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40. Какие режимы двигателя машины вы знаете?</w:t>
      </w:r>
    </w:p>
    <w:p w14:paraId="04985C84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41. Как определить скорость установившегося движения при постоянном приведенном моменте инерции и приведенном моменте силы, зависящим от скорости?</w:t>
      </w:r>
    </w:p>
    <w:p w14:paraId="6421E45B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42. Укажите причины неравномерности движения машины в установившемся режиме.</w:t>
      </w:r>
    </w:p>
    <w:p w14:paraId="03425DF0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43. Как уменьшить периодические колебания скорости машины в установившемся режиме?</w:t>
      </w:r>
    </w:p>
    <w:p w14:paraId="241A82BA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44. В чем состоит основное назначение маховика?</w:t>
      </w:r>
    </w:p>
    <w:p w14:paraId="2815D870" w14:textId="77777777" w:rsidR="00E41896" w:rsidRPr="007672D0" w:rsidRDefault="00E41896" w:rsidP="007C5CA6">
      <w:pPr>
        <w:pStyle w:val="HTML"/>
        <w:widowControl w:val="0"/>
        <w:ind w:firstLine="357"/>
        <w:jc w:val="both"/>
        <w:textAlignment w:val="top"/>
        <w:rPr>
          <w:rFonts w:ascii="Times New Roman" w:hAnsi="Times New Roman"/>
          <w:sz w:val="22"/>
          <w:szCs w:val="24"/>
          <w:lang w:val="ru-RU"/>
        </w:rPr>
      </w:pPr>
      <w:r w:rsidRPr="007672D0">
        <w:rPr>
          <w:rFonts w:ascii="Times New Roman" w:hAnsi="Times New Roman"/>
          <w:sz w:val="22"/>
          <w:szCs w:val="24"/>
          <w:lang w:val="ru-RU"/>
        </w:rPr>
        <w:t>45. Где следует устанавливать маховик?</w:t>
      </w:r>
    </w:p>
    <w:p w14:paraId="691D1A60" w14:textId="77777777" w:rsidR="00E41896" w:rsidRPr="007672D0" w:rsidRDefault="00E41896" w:rsidP="007C5CA6">
      <w:pPr>
        <w:widowControl w:val="0"/>
        <w:ind w:firstLine="357"/>
        <w:jc w:val="both"/>
        <w:rPr>
          <w:rFonts w:ascii="Times New Roman" w:hAnsi="Times New Roman" w:cs="Times New Roman"/>
          <w:szCs w:val="24"/>
          <w:lang w:val="ru-RU"/>
        </w:rPr>
      </w:pPr>
    </w:p>
    <w:p w14:paraId="1C89BEFA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b/>
          <w:szCs w:val="24"/>
          <w:lang w:val="ru-RU"/>
        </w:rPr>
        <w:t xml:space="preserve">Тема: </w:t>
      </w: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Основы теории машин. </w:t>
      </w:r>
      <w:proofErr w:type="spellStart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Виброактивность</w:t>
      </w:r>
      <w:proofErr w:type="spellEnd"/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 xml:space="preserve"> и виброзащита механизмов.</w:t>
      </w:r>
    </w:p>
    <w:p w14:paraId="6B703816" w14:textId="77777777" w:rsidR="00E41896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b/>
          <w:szCs w:val="24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Cs w:val="24"/>
          <w:lang w:val="ru-RU"/>
        </w:rPr>
        <w:t>Вибрации в машинах.</w:t>
      </w:r>
    </w:p>
    <w:p w14:paraId="4B2497D5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szCs w:val="24"/>
          <w:lang w:val="ru-RU"/>
        </w:rPr>
        <w:t>46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.Что в механических системах называется вибрациями?</w:t>
      </w:r>
    </w:p>
    <w:p w14:paraId="55E19953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47. Какую</w:t>
      </w:r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proofErr w:type="spellStart"/>
      <w:r w:rsidRPr="007672D0">
        <w:rPr>
          <w:rStyle w:val="spelle"/>
          <w:rFonts w:ascii="Times New Roman" w:hAnsi="Times New Roman" w:cs="Times New Roman"/>
          <w:color w:val="000000"/>
          <w:szCs w:val="24"/>
          <w:lang w:val="ru-RU"/>
        </w:rPr>
        <w:t>виброактивность</w:t>
      </w:r>
      <w:proofErr w:type="spellEnd"/>
      <w:r w:rsidRPr="007672D0">
        <w:rPr>
          <w:rStyle w:val="grame"/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механизма или машины называют внешней, а какую - внутренней?</w:t>
      </w:r>
    </w:p>
    <w:p w14:paraId="4AC3E1EA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48. Какая механическая система или звено считаются неуравновешенными?</w:t>
      </w:r>
    </w:p>
    <w:p w14:paraId="57BEA2E7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49. Какие звенья механизмов называются роторами?</w:t>
      </w:r>
    </w:p>
    <w:p w14:paraId="477C4A0A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50.Что называется статической неуравновешенностью?</w:t>
      </w:r>
    </w:p>
    <w:p w14:paraId="06313E79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51. Что понимают под динамической балансировкой ротора?</w:t>
      </w:r>
    </w:p>
    <w:p w14:paraId="2A365D75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52. Перечислите виды неуравновешенности роторов?</w:t>
      </w:r>
    </w:p>
    <w:p w14:paraId="02AC1F82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53. Как проводится статическое уравновешивание ротора при проектировании?</w:t>
      </w:r>
    </w:p>
    <w:p w14:paraId="20417514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54. Как проводится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Style w:val="grame"/>
          <w:rFonts w:ascii="Times New Roman" w:hAnsi="Times New Roman" w:cs="Times New Roman"/>
          <w:color w:val="000000"/>
          <w:szCs w:val="24"/>
          <w:lang w:val="ru-RU"/>
        </w:rPr>
        <w:t>динамическое</w:t>
      </w:r>
      <w:r w:rsidRPr="007672D0">
        <w:rPr>
          <w:rFonts w:ascii="Times New Roman" w:hAnsi="Times New Roman" w:cs="Times New Roman"/>
          <w:color w:val="000000"/>
          <w:szCs w:val="24"/>
        </w:rPr>
        <w:t> </w:t>
      </w: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уравновешивание ротора при проектировании?</w:t>
      </w:r>
    </w:p>
    <w:p w14:paraId="0A353240" w14:textId="77777777" w:rsidR="00FF66E3" w:rsidRPr="007672D0" w:rsidRDefault="00FF66E3" w:rsidP="007C5CA6">
      <w:pPr>
        <w:widowControl w:val="0"/>
        <w:ind w:firstLine="357"/>
        <w:jc w:val="both"/>
        <w:rPr>
          <w:rFonts w:ascii="Times New Roman" w:hAnsi="Times New Roman" w:cs="Times New Roman"/>
          <w:color w:val="000000"/>
          <w:szCs w:val="24"/>
          <w:lang w:val="ru-RU"/>
        </w:rPr>
      </w:pPr>
      <w:r w:rsidRPr="007672D0">
        <w:rPr>
          <w:rFonts w:ascii="Times New Roman" w:hAnsi="Times New Roman" w:cs="Times New Roman"/>
          <w:color w:val="000000"/>
          <w:szCs w:val="24"/>
          <w:lang w:val="ru-RU"/>
        </w:rPr>
        <w:t>55. Что такое дисбаланс и чем он характеризуется?</w:t>
      </w:r>
    </w:p>
    <w:p w14:paraId="35D56B49" w14:textId="77777777" w:rsidR="00E976AA" w:rsidRDefault="00E976AA" w:rsidP="00FF66E3">
      <w:pPr>
        <w:rPr>
          <w:rFonts w:ascii="Times New Roman" w:hAnsi="Times New Roman" w:cs="Times New Roman"/>
          <w:color w:val="000000"/>
          <w:lang w:val="ru-RU"/>
        </w:rPr>
      </w:pPr>
    </w:p>
    <w:p w14:paraId="5781A589" w14:textId="77777777" w:rsidR="007D110C" w:rsidRPr="007672D0" w:rsidRDefault="008463CE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r w:rsidRPr="007672D0">
        <w:rPr>
          <w:rFonts w:ascii="Times New Roman" w:hAnsi="Times New Roman" w:cs="Times New Roman"/>
          <w:b/>
          <w:lang w:val="ru-RU"/>
        </w:rPr>
        <w:t xml:space="preserve">5.3.4. </w:t>
      </w:r>
      <w:r w:rsidR="007D110C" w:rsidRPr="007672D0">
        <w:rPr>
          <w:rFonts w:ascii="Times New Roman" w:hAnsi="Times New Roman" w:cs="Times New Roman"/>
          <w:b/>
          <w:lang w:val="ru-RU"/>
        </w:rPr>
        <w:t>Тесты по дисциплине</w:t>
      </w:r>
      <w:r w:rsidR="007D110C" w:rsidRPr="007672D0">
        <w:rPr>
          <w:rFonts w:ascii="Times New Roman" w:hAnsi="Times New Roman" w:cs="Times New Roman"/>
          <w:lang w:val="ru-RU"/>
        </w:rPr>
        <w:t xml:space="preserve"> </w:t>
      </w:r>
      <w:r w:rsidR="007D110C" w:rsidRPr="007672D0">
        <w:rPr>
          <w:rFonts w:ascii="Times New Roman" w:hAnsi="Times New Roman" w:cs="Times New Roman"/>
          <w:b/>
          <w:lang w:val="ru-RU"/>
        </w:rPr>
        <w:t>"Теория механизмов и машин"</w:t>
      </w:r>
    </w:p>
    <w:p w14:paraId="23B866B1" w14:textId="77777777"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b/>
          <w:lang w:val="ru-RU"/>
        </w:rPr>
      </w:pPr>
      <w:proofErr w:type="gramStart"/>
      <w:r w:rsidRPr="007672D0">
        <w:rPr>
          <w:rFonts w:ascii="Times New Roman" w:hAnsi="Times New Roman" w:cs="Times New Roman"/>
          <w:b/>
          <w:lang w:val="ru-RU"/>
        </w:rPr>
        <w:t>( компетенции</w:t>
      </w:r>
      <w:proofErr w:type="gramEnd"/>
      <w:r w:rsidRPr="007672D0">
        <w:rPr>
          <w:rFonts w:ascii="Times New Roman" w:hAnsi="Times New Roman" w:cs="Times New Roman"/>
          <w:b/>
          <w:lang w:val="ru-RU"/>
        </w:rPr>
        <w:t xml:space="preserve"> ОПК-3 и ОПК-2)</w:t>
      </w:r>
    </w:p>
    <w:p w14:paraId="744859AE" w14:textId="77777777"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  <w:r w:rsidRPr="007672D0">
        <w:rPr>
          <w:rFonts w:ascii="Times New Roman" w:hAnsi="Times New Roman" w:cs="Times New Roman"/>
          <w:lang w:val="ru-RU"/>
        </w:rPr>
        <w:t xml:space="preserve">Шифр компетенции: ОПК-3 </w:t>
      </w:r>
      <w:r w:rsidRPr="007672D0">
        <w:rPr>
          <w:rFonts w:ascii="Times New Roman" w:hAnsi="Times New Roman" w:cs="Times New Roman"/>
          <w:color w:val="000000"/>
          <w:lang w:val="ru-RU"/>
        </w:rPr>
        <w:t>Способен проводить измерения и наблюдения, обрабатывать и представлять экспериментальные данные.</w:t>
      </w:r>
    </w:p>
    <w:p w14:paraId="16A5700F" w14:textId="77777777" w:rsidR="007D110C" w:rsidRPr="007672D0" w:rsidRDefault="007D110C" w:rsidP="007672D0">
      <w:pPr>
        <w:widowControl w:val="0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3C8AF10" w14:textId="77777777" w:rsidR="007D110C" w:rsidRDefault="007D110C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  <w:proofErr w:type="spellStart"/>
      <w:r w:rsidRPr="007672D0">
        <w:rPr>
          <w:rFonts w:ascii="Times New Roman" w:hAnsi="Times New Roman" w:cs="Times New Roman"/>
          <w:b/>
        </w:rPr>
        <w:t>Задания</w:t>
      </w:r>
      <w:proofErr w:type="spellEnd"/>
      <w:r w:rsidRPr="007672D0">
        <w:rPr>
          <w:rFonts w:ascii="Times New Roman" w:hAnsi="Times New Roman" w:cs="Times New Roman"/>
          <w:b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</w:rPr>
        <w:t>закрытого</w:t>
      </w:r>
      <w:proofErr w:type="spellEnd"/>
      <w:r w:rsidRPr="007672D0">
        <w:rPr>
          <w:rFonts w:ascii="Times New Roman" w:hAnsi="Times New Roman" w:cs="Times New Roman"/>
          <w:b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</w:rPr>
        <w:t>типа</w:t>
      </w:r>
      <w:proofErr w:type="spellEnd"/>
    </w:p>
    <w:p w14:paraId="24F0DAD2" w14:textId="77777777" w:rsidR="007672D0" w:rsidRDefault="007672D0" w:rsidP="007672D0">
      <w:pPr>
        <w:widowControl w:val="0"/>
        <w:ind w:firstLine="72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7672D0" w:rsidRPr="007D110C" w14:paraId="530E1A69" w14:textId="77777777" w:rsidTr="007672D0">
        <w:tc>
          <w:tcPr>
            <w:tcW w:w="1101" w:type="dxa"/>
            <w:vAlign w:val="center"/>
          </w:tcPr>
          <w:p w14:paraId="4707743E" w14:textId="77777777"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04035315" w14:textId="77777777"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0E96F6F7" w14:textId="77777777"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508D2D42" w14:textId="77777777" w:rsidR="007672D0" w:rsidRPr="007672D0" w:rsidRDefault="007672D0" w:rsidP="007672D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7672D0" w:rsidRPr="007D110C" w14:paraId="737CE79E" w14:textId="77777777" w:rsidTr="007672D0">
        <w:tc>
          <w:tcPr>
            <w:tcW w:w="1101" w:type="dxa"/>
          </w:tcPr>
          <w:p w14:paraId="5F181B63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3ADF9EB9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Звено механизма, совершающее полный оборот вращательного движения, называется ...</w:t>
            </w:r>
          </w:p>
        </w:tc>
        <w:tc>
          <w:tcPr>
            <w:tcW w:w="3402" w:type="dxa"/>
          </w:tcPr>
          <w:p w14:paraId="2FD8FF6B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ползуном</w:t>
            </w:r>
          </w:p>
          <w:p w14:paraId="32CB680A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кривошипом</w:t>
            </w:r>
          </w:p>
          <w:p w14:paraId="40631C01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коромыслом</w:t>
            </w:r>
          </w:p>
          <w:p w14:paraId="35361A12" w14:textId="77777777" w:rsid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шатуном</w:t>
            </w:r>
            <w:proofErr w:type="spellEnd"/>
          </w:p>
          <w:p w14:paraId="7792F7DB" w14:textId="77777777" w:rsidR="00A15A0D" w:rsidRPr="00A15A0D" w:rsidRDefault="00A15A0D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14:paraId="5C3B8C29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14:paraId="0F5B2A66" w14:textId="77777777" w:rsidTr="007672D0">
        <w:tc>
          <w:tcPr>
            <w:tcW w:w="1101" w:type="dxa"/>
          </w:tcPr>
          <w:p w14:paraId="19CE99BA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25EC3BD4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Звенья высшей кинематической пары соприкасаются … </w:t>
            </w:r>
          </w:p>
        </w:tc>
        <w:tc>
          <w:tcPr>
            <w:tcW w:w="3402" w:type="dxa"/>
          </w:tcPr>
          <w:p w14:paraId="72C003E3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по линии и в точке</w:t>
            </w:r>
          </w:p>
          <w:p w14:paraId="4B620D6E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по поверхности</w:t>
            </w:r>
          </w:p>
          <w:p w14:paraId="0BAA1971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только в точке</w:t>
            </w:r>
          </w:p>
          <w:p w14:paraId="179ECDC8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только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линии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4249414E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14:paraId="28ABF909" w14:textId="77777777" w:rsidTr="007672D0">
        <w:tc>
          <w:tcPr>
            <w:tcW w:w="1101" w:type="dxa"/>
          </w:tcPr>
          <w:p w14:paraId="37765576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51B95181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Кривошипно-коромысловый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является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4D78A033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а)кулачковым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27A6924E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б)зубчатым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3C4782A4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в)рычажным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  <w:p w14:paraId="1E6BB249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г)фрикционным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механизмом</w:t>
            </w:r>
          </w:p>
        </w:tc>
        <w:tc>
          <w:tcPr>
            <w:tcW w:w="1525" w:type="dxa"/>
          </w:tcPr>
          <w:p w14:paraId="24A352CB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14:paraId="1F52F09E" w14:textId="77777777" w:rsidTr="007672D0">
        <w:tc>
          <w:tcPr>
            <w:tcW w:w="1101" w:type="dxa"/>
          </w:tcPr>
          <w:p w14:paraId="687D8617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252" w:type="dxa"/>
          </w:tcPr>
          <w:p w14:paraId="328E068F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Внутренние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0D9E6C80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движущие</w:t>
            </w:r>
          </w:p>
          <w:p w14:paraId="11B52818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б)полезного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сопротивления</w:t>
            </w:r>
          </w:p>
          <w:p w14:paraId="6DCFE008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тяжести</w:t>
            </w:r>
          </w:p>
          <w:p w14:paraId="5AD27F67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взаимодействия</w:t>
            </w:r>
            <w:proofErr w:type="spellEnd"/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</w:t>
            </w:r>
            <w:proofErr w:type="spellEnd"/>
          </w:p>
        </w:tc>
        <w:tc>
          <w:tcPr>
            <w:tcW w:w="1525" w:type="dxa"/>
          </w:tcPr>
          <w:p w14:paraId="586E6CDB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14:paraId="03CB2E9A" w14:textId="77777777" w:rsidTr="007672D0">
        <w:tc>
          <w:tcPr>
            <w:tcW w:w="1101" w:type="dxa"/>
          </w:tcPr>
          <w:p w14:paraId="4BE595D2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41B16A83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параметр является кинематической характеристикой механизма?</w:t>
            </w:r>
          </w:p>
        </w:tc>
        <w:tc>
          <w:tcPr>
            <w:tcW w:w="3402" w:type="dxa"/>
          </w:tcPr>
          <w:p w14:paraId="4E4FF988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класс механизма</w:t>
            </w:r>
          </w:p>
          <w:p w14:paraId="6D24BD5B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сила инерции</w:t>
            </w:r>
          </w:p>
          <w:p w14:paraId="35813BED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траектория точки</w:t>
            </w:r>
          </w:p>
          <w:p w14:paraId="39E4D448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количество степеней свободы механизма</w:t>
            </w:r>
          </w:p>
        </w:tc>
        <w:tc>
          <w:tcPr>
            <w:tcW w:w="1525" w:type="dxa"/>
          </w:tcPr>
          <w:p w14:paraId="1AB09830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672D0" w:rsidRPr="007D110C" w14:paraId="0D778C15" w14:textId="77777777" w:rsidTr="007672D0">
        <w:tc>
          <w:tcPr>
            <w:tcW w:w="1101" w:type="dxa"/>
          </w:tcPr>
          <w:p w14:paraId="24C77029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1226A0CD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пара механизма, создающая пять связей, называется... </w:t>
            </w:r>
          </w:p>
        </w:tc>
        <w:tc>
          <w:tcPr>
            <w:tcW w:w="3402" w:type="dxa"/>
          </w:tcPr>
          <w:p w14:paraId="6EF38C05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двухподвижной</w:t>
            </w:r>
            <w:proofErr w:type="spellEnd"/>
          </w:p>
          <w:p w14:paraId="104F9AD3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пятиподвижной</w:t>
            </w:r>
            <w:proofErr w:type="spellEnd"/>
          </w:p>
          <w:p w14:paraId="58F33FA2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четырехподвижной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14:paraId="06DCFF6C" w14:textId="77777777" w:rsidR="007672D0" w:rsidRPr="007672D0" w:rsidRDefault="007672D0" w:rsidP="007672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одноподвижной</w:t>
            </w:r>
            <w:proofErr w:type="spellEnd"/>
          </w:p>
        </w:tc>
        <w:tc>
          <w:tcPr>
            <w:tcW w:w="1525" w:type="dxa"/>
          </w:tcPr>
          <w:p w14:paraId="673F9658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672D0" w:rsidRPr="007D110C" w14:paraId="0180640E" w14:textId="77777777" w:rsidTr="007672D0">
        <w:tc>
          <w:tcPr>
            <w:tcW w:w="1101" w:type="dxa"/>
          </w:tcPr>
          <w:p w14:paraId="3E45BA80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1410952C" w14:textId="77777777" w:rsidR="007672D0" w:rsidRPr="00DF4A85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Чему равна степень подвижности данного механизма?</w:t>
            </w:r>
          </w:p>
          <w:p w14:paraId="5B377633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038558D" wp14:editId="4C36E8CD">
                  <wp:extent cx="1308937" cy="708660"/>
                  <wp:effectExtent l="19050" t="0" r="5513" b="0"/>
                  <wp:docPr id="24" name="Рисунок 4" descr="http://www.teormach.ru/Distobuch/ТestTMM.files/qwa2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teormach.ru/Distobuch/ТestTMM.files/qwa2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r:link="rId37"/>
                          <a:srcRect l="24185" t="31111" r="18931" b="269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937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79BE6BB9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нулю</w:t>
            </w:r>
          </w:p>
          <w:p w14:paraId="19379950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единице </w:t>
            </w:r>
          </w:p>
          <w:p w14:paraId="05014458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двум</w:t>
            </w:r>
          </w:p>
          <w:p w14:paraId="1CA792E0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трем</w:t>
            </w:r>
            <w:proofErr w:type="spellEnd"/>
          </w:p>
        </w:tc>
        <w:tc>
          <w:tcPr>
            <w:tcW w:w="1525" w:type="dxa"/>
          </w:tcPr>
          <w:p w14:paraId="63BA69F9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14:paraId="09B645DB" w14:textId="77777777" w:rsidTr="007672D0">
        <w:tc>
          <w:tcPr>
            <w:tcW w:w="1101" w:type="dxa"/>
          </w:tcPr>
          <w:p w14:paraId="358B2475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14:paraId="36027F43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Диаметр делительной окружности зубчатого колеса определяется по формуле ... </w:t>
            </w:r>
          </w:p>
        </w:tc>
        <w:tc>
          <w:tcPr>
            <w:tcW w:w="3402" w:type="dxa"/>
          </w:tcPr>
          <w:p w14:paraId="18D8FBB8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а)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 = m Z</w:t>
            </w:r>
          </w:p>
          <w:p w14:paraId="573D752B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б)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</w:t>
            </w:r>
            <w:proofErr w:type="gramStart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m(</w:t>
            </w:r>
            <w:proofErr w:type="gramEnd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>a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)</w:t>
            </w:r>
          </w:p>
          <w:p w14:paraId="6BC4DCB8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в)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d=</w:t>
            </w:r>
            <w:proofErr w:type="gramStart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m(</w:t>
            </w:r>
            <w:proofErr w:type="gramEnd"/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Z + 2h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  <w:lang w:val="it-IT"/>
              </w:rPr>
              <w:t xml:space="preserve">a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it-IT"/>
              </w:rPr>
              <w:t>+ 2x)</w:t>
            </w:r>
          </w:p>
          <w:p w14:paraId="7A546079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г)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=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 / 2</w:t>
            </w:r>
          </w:p>
        </w:tc>
        <w:tc>
          <w:tcPr>
            <w:tcW w:w="1525" w:type="dxa"/>
          </w:tcPr>
          <w:p w14:paraId="1205F5E0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672D0" w:rsidRPr="007D110C" w14:paraId="1A0E8087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28DDE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5709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Структурная группа на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схеме  относится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... классу</w:t>
            </w:r>
          </w:p>
          <w:p w14:paraId="37FCE8DC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718DCD7F" wp14:editId="681176D9">
                  <wp:extent cx="1843616" cy="1275645"/>
                  <wp:effectExtent l="19050" t="0" r="0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 r="495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616" cy="1275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0BAC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второму</w:t>
            </w:r>
          </w:p>
          <w:p w14:paraId="0A92B7D4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третьему </w:t>
            </w:r>
          </w:p>
          <w:p w14:paraId="39A2FAAF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в) первому</w:t>
            </w:r>
          </w:p>
          <w:p w14:paraId="3C77EE08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четвертому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764E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672D0" w:rsidRPr="007D110C" w14:paraId="7FDB66E8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58DFD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FFAD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Количество звеньев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группе Асура плоского механизма и количество кинематических пар пятого класса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 связаны соотношением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3E61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7052E15B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369C6342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 xml:space="preserve">5 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</w:p>
          <w:p w14:paraId="2898B6EA" w14:textId="77777777" w:rsidR="007672D0" w:rsidRPr="007672D0" w:rsidRDefault="007672D0" w:rsidP="007672D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  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5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sym w:font="Symbol" w:char="F03D"/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4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03FB" w14:textId="77777777" w:rsidR="007672D0" w:rsidRPr="007672D0" w:rsidRDefault="007672D0" w:rsidP="007672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</w:tbl>
    <w:p w14:paraId="1F07D15D" w14:textId="77777777" w:rsidR="007D110C" w:rsidRDefault="007D110C" w:rsidP="007D110C">
      <w:pPr>
        <w:jc w:val="center"/>
        <w:rPr>
          <w:rFonts w:ascii="Times New Roman" w:hAnsi="Times New Roman" w:cs="Times New Roman"/>
          <w:b/>
        </w:rPr>
      </w:pPr>
    </w:p>
    <w:p w14:paraId="09F792AA" w14:textId="77777777" w:rsidR="007672D0" w:rsidRPr="007D110C" w:rsidRDefault="007672D0" w:rsidP="007672D0">
      <w:pPr>
        <w:jc w:val="center"/>
        <w:rPr>
          <w:rFonts w:ascii="Times New Roman" w:hAnsi="Times New Roman" w:cs="Times New Roman"/>
          <w:b/>
        </w:rPr>
      </w:pPr>
      <w:proofErr w:type="spellStart"/>
      <w:r w:rsidRPr="007D110C">
        <w:rPr>
          <w:rFonts w:ascii="Times New Roman" w:hAnsi="Times New Roman" w:cs="Times New Roman"/>
          <w:b/>
        </w:rPr>
        <w:t>Задания</w:t>
      </w:r>
      <w:proofErr w:type="spellEnd"/>
      <w:r w:rsidRPr="007D110C">
        <w:rPr>
          <w:rFonts w:ascii="Times New Roman" w:hAnsi="Times New Roman" w:cs="Times New Roman"/>
          <w:b/>
        </w:rPr>
        <w:t xml:space="preserve"> </w:t>
      </w:r>
      <w:proofErr w:type="spellStart"/>
      <w:r w:rsidRPr="007D110C">
        <w:rPr>
          <w:rFonts w:ascii="Times New Roman" w:hAnsi="Times New Roman" w:cs="Times New Roman"/>
          <w:b/>
        </w:rPr>
        <w:t>открытого</w:t>
      </w:r>
      <w:proofErr w:type="spellEnd"/>
      <w:r w:rsidRPr="007D110C">
        <w:rPr>
          <w:rFonts w:ascii="Times New Roman" w:hAnsi="Times New Roman" w:cs="Times New Roman"/>
          <w:b/>
        </w:rPr>
        <w:t xml:space="preserve"> </w:t>
      </w:r>
      <w:proofErr w:type="spellStart"/>
      <w:r w:rsidRPr="007D110C">
        <w:rPr>
          <w:rFonts w:ascii="Times New Roman" w:hAnsi="Times New Roman" w:cs="Times New Roman"/>
          <w:b/>
        </w:rPr>
        <w:t>типа</w:t>
      </w:r>
      <w:proofErr w:type="spellEnd"/>
    </w:p>
    <w:p w14:paraId="79C227DF" w14:textId="77777777" w:rsidR="007672D0" w:rsidRDefault="007672D0" w:rsidP="007D110C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7672D0" w:rsidRPr="007D110C" w14:paraId="06E9E3F0" w14:textId="77777777" w:rsidTr="007672D0">
        <w:tc>
          <w:tcPr>
            <w:tcW w:w="1101" w:type="dxa"/>
            <w:vAlign w:val="center"/>
          </w:tcPr>
          <w:p w14:paraId="288084FB" w14:textId="77777777"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657A6B78" w14:textId="77777777"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2479D614" w14:textId="77777777"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71167DED" w14:textId="77777777" w:rsidR="007672D0" w:rsidRPr="007672D0" w:rsidRDefault="007672D0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7672D0" w:rsidRPr="007D110C" w14:paraId="06257746" w14:textId="77777777" w:rsidTr="007672D0">
        <w:tc>
          <w:tcPr>
            <w:tcW w:w="1101" w:type="dxa"/>
          </w:tcPr>
          <w:p w14:paraId="55DA24F6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2CC8C2BE" w14:textId="77777777" w:rsidR="007672D0" w:rsidRPr="007672D0" w:rsidRDefault="007672D0" w:rsidP="007672D0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CE3B08B" w14:textId="77777777"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593" w:dyaOrig="8281" w14:anchorId="01094A76">
                <v:shape id="_x0000_i1035" type="#_x0000_t75" style="width:94.55pt;height:140.25pt" o:ole="">
                  <v:imagedata r:id="rId13" o:title=""/>
                </v:shape>
                <o:OLEObject Type="Embed" ProgID="KOMPAS.FRW" ShapeID="_x0000_i1035" DrawAspect="Content" ObjectID="_1819986725" r:id="rId39"/>
              </w:object>
            </w:r>
          </w:p>
        </w:tc>
        <w:tc>
          <w:tcPr>
            <w:tcW w:w="3402" w:type="dxa"/>
          </w:tcPr>
          <w:p w14:paraId="35F87CD8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14:paraId="18DA34BA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10B568A0" w14:textId="77777777" w:rsidTr="007672D0">
        <w:tc>
          <w:tcPr>
            <w:tcW w:w="1101" w:type="dxa"/>
          </w:tcPr>
          <w:p w14:paraId="665D78A4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2AEA1EF8" w14:textId="77777777" w:rsid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Сила тяжести звена при силовом анализе прикладывается в ....</w:t>
            </w:r>
          </w:p>
          <w:p w14:paraId="72B2DF71" w14:textId="77777777" w:rsidR="00A15A0D" w:rsidRPr="007672D0" w:rsidRDefault="00A15A0D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5332D99A" w14:textId="77777777" w:rsidR="007672D0" w:rsidRPr="007672D0" w:rsidRDefault="007672D0" w:rsidP="007672D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центре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масс</w:t>
            </w:r>
            <w:proofErr w:type="spellEnd"/>
          </w:p>
        </w:tc>
        <w:tc>
          <w:tcPr>
            <w:tcW w:w="1525" w:type="dxa"/>
          </w:tcPr>
          <w:p w14:paraId="60D2C3F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1BD6BD68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7FF2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14C6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Какой зуб нарезан с наибольшим смещением режущего инструмента?</w:t>
            </w:r>
          </w:p>
          <w:p w14:paraId="7871A9B2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  <w:lang w:val="ru-RU" w:eastAsia="ru-RU"/>
              </w:rPr>
              <w:lastRenderedPageBreak/>
              <w:drawing>
                <wp:inline distT="0" distB="0" distL="0" distR="0" wp14:anchorId="5C7A4C5C" wp14:editId="5AD047CD">
                  <wp:extent cx="1819910" cy="1261427"/>
                  <wp:effectExtent l="19050" t="0" r="8890" b="0"/>
                  <wp:docPr id="25" name="Рисунок 9" descr="http://www.teormach.ru/Distobuch/ТestTMM4.files/qqq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teormach.ru/Distobuch/ТestTMM4.files/qqq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r:link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727" cy="12599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81397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607E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1D23D60E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0D89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F094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Перечислите зубчатые колеса, которые образуют планетарную часть схемы.</w:t>
            </w:r>
          </w:p>
          <w:p w14:paraId="55560CE5" w14:textId="77777777" w:rsidR="007672D0" w:rsidRPr="007672D0" w:rsidRDefault="007672D0" w:rsidP="007672D0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object w:dxaOrig="5926" w:dyaOrig="5669" w14:anchorId="035F7BBD">
                <v:shape id="_x0000_i1036" type="#_x0000_t75" style="width:134.85pt;height:128.95pt" o:ole="">
                  <v:imagedata r:id="rId33" o:title=""/>
                </v:shape>
                <o:OLEObject Type="Embed" ProgID="KOMPAS.FRW" ShapeID="_x0000_i1036" DrawAspect="Content" ObjectID="_1819986726" r:id="rId42"/>
              </w:objec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90B2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5, 6, 7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0DEE4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43EE032D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78911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A93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Звено механизма, совершающее поступательное движение, называют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6220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ползун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435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55CAA1A3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BEC6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F7B36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Кинематическая цепь со степенью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подвижности 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  называется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92D1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структурная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Ассура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51B7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48CCE6AC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C0F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13A34410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6DC58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Сколько неподвижных звеньев может входить в состав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278F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Одно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8214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1CD88439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312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32E9" w14:textId="77777777"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Угол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давления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обозначен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цифрой</w:t>
            </w:r>
            <w:proofErr w:type="spellEnd"/>
            <w:r w:rsidRPr="007672D0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…</w:t>
            </w:r>
          </w:p>
          <w:p w14:paraId="5896EAE3" w14:textId="77777777" w:rsidR="007672D0" w:rsidRPr="007672D0" w:rsidRDefault="007672D0" w:rsidP="007672D0">
            <w:pPr>
              <w:pStyle w:val="3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11AA33B" wp14:editId="75F4D04B">
                  <wp:extent cx="1379585" cy="1640108"/>
                  <wp:effectExtent l="19050" t="0" r="0" b="0"/>
                  <wp:docPr id="26" name="Рисунок 469" descr="Изображение вопроса Угол давления обозначен цифрой…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 descr="Изображение вопроса Угол давления обозначен цифрой…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867" cy="164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BDE2ED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7D7A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три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BA4A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0C881068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424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0AF2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Какие  силы</w:t>
            </w:r>
            <w:proofErr w:type="gram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остаются постоянными во всех положениях механизма?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99545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тяжести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4A1D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72D0" w:rsidRPr="007D110C" w14:paraId="226177D7" w14:textId="77777777" w:rsidTr="007672D0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1F66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800B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7672D0">
              <w:rPr>
                <w:rStyle w:val="spelle"/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кинетостатическом</w:t>
            </w:r>
            <w:proofErr w:type="spell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расчете механизма строятся планы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gramStart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….</w:t>
            </w:r>
            <w:proofErr w:type="gramEnd"/>
            <w:r w:rsidRPr="007672D0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406BC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FA83" w14:textId="77777777" w:rsidR="007672D0" w:rsidRPr="007672D0" w:rsidRDefault="007672D0" w:rsidP="007672D0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03F490D" w14:textId="77777777" w:rsidR="000C1410" w:rsidRDefault="000C1410" w:rsidP="007D110C">
      <w:pPr>
        <w:jc w:val="right"/>
        <w:rPr>
          <w:rFonts w:ascii="Times New Roman" w:hAnsi="Times New Roman" w:cs="Times New Roman"/>
          <w:b/>
          <w:color w:val="000000"/>
          <w:lang w:val="ru-RU"/>
        </w:rPr>
      </w:pPr>
    </w:p>
    <w:p w14:paraId="66E2384F" w14:textId="77777777" w:rsidR="000C1410" w:rsidRPr="007672D0" w:rsidRDefault="007D110C" w:rsidP="007672D0">
      <w:pPr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7672D0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ОПК-2</w:t>
      </w:r>
      <w:r w:rsidRPr="007672D0">
        <w:rPr>
          <w:rFonts w:ascii="Times New Roman" w:hAnsi="Times New Roman" w:cs="Times New Roman"/>
          <w:color w:val="000000"/>
          <w:sz w:val="20"/>
          <w:szCs w:val="20"/>
          <w:lang w:val="ru-RU"/>
        </w:rPr>
        <w:t>: Способен применять естественнонаучные и общеинженерные знания, аналитические методы в профессиональной деятельности</w:t>
      </w:r>
    </w:p>
    <w:p w14:paraId="0F971E92" w14:textId="77777777" w:rsidR="007D110C" w:rsidRDefault="007D110C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672D0">
        <w:rPr>
          <w:rFonts w:ascii="Times New Roman" w:hAnsi="Times New Roman" w:cs="Times New Roman"/>
          <w:b/>
          <w:sz w:val="20"/>
          <w:szCs w:val="20"/>
          <w:lang w:val="ru-RU"/>
        </w:rPr>
        <w:t>Задания закрытого типа</w:t>
      </w:r>
    </w:p>
    <w:p w14:paraId="337C81C9" w14:textId="77777777" w:rsidR="007672D0" w:rsidRPr="007672D0" w:rsidRDefault="007672D0" w:rsidP="007672D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402"/>
        <w:gridCol w:w="1525"/>
      </w:tblGrid>
      <w:tr w:rsidR="007D110C" w:rsidRPr="007672D0" w14:paraId="2A0C8B02" w14:textId="77777777" w:rsidTr="007672D0">
        <w:tc>
          <w:tcPr>
            <w:tcW w:w="1101" w:type="dxa"/>
            <w:vAlign w:val="center"/>
          </w:tcPr>
          <w:p w14:paraId="4A8BBF1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6E2E51E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3402" w:type="dxa"/>
            <w:vAlign w:val="center"/>
          </w:tcPr>
          <w:p w14:paraId="020923DA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Варианты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ответов</w:t>
            </w:r>
            <w:proofErr w:type="spellEnd"/>
          </w:p>
        </w:tc>
        <w:tc>
          <w:tcPr>
            <w:tcW w:w="1525" w:type="dxa"/>
            <w:vAlign w:val="center"/>
          </w:tcPr>
          <w:p w14:paraId="33B10B5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7D110C" w:rsidRPr="007672D0" w14:paraId="1D937ECF" w14:textId="77777777" w:rsidTr="007672D0">
        <w:tc>
          <w:tcPr>
            <w:tcW w:w="1101" w:type="dxa"/>
          </w:tcPr>
          <w:p w14:paraId="3E3D8F0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14:paraId="5AA4444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Практическая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линия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зацепления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3402" w:type="dxa"/>
          </w:tcPr>
          <w:p w14:paraId="6ADC17A1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-общая касательная к основным окружностям, ограниченная точками касания</w:t>
            </w:r>
          </w:p>
          <w:p w14:paraId="18837267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-часть касательной к основным окружностям, ограниченная точками 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ее  пересечения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 окружностями вершин зубьев</w:t>
            </w:r>
          </w:p>
          <w:p w14:paraId="05C8971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-общая нормаль к сопряженным профилям зубьев</w:t>
            </w:r>
          </w:p>
        </w:tc>
        <w:tc>
          <w:tcPr>
            <w:tcW w:w="1525" w:type="dxa"/>
          </w:tcPr>
          <w:p w14:paraId="7B58ED4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14:paraId="12F16986" w14:textId="77777777" w:rsidTr="007672D0">
        <w:tc>
          <w:tcPr>
            <w:tcW w:w="1101" w:type="dxa"/>
          </w:tcPr>
          <w:p w14:paraId="3E747FB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1654C2B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Звену, совершающему плоскопараллельное движение, соответствует инерционная нагрузка...</w:t>
            </w:r>
          </w:p>
        </w:tc>
        <w:tc>
          <w:tcPr>
            <w:tcW w:w="3402" w:type="dxa"/>
          </w:tcPr>
          <w:p w14:paraId="4CBE862D" w14:textId="77777777"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а)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Ф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0 </w:t>
            </w:r>
          </w:p>
          <w:p w14:paraId="442E3FD1" w14:textId="77777777"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</w:pPr>
            <w:proofErr w:type="gramStart"/>
            <w:r w:rsidRPr="00DF4A85">
              <w:rPr>
                <w:rFonts w:cs="Times New Roman"/>
                <w:sz w:val="20"/>
                <w:szCs w:val="20"/>
                <w:lang w:val="ru-RU"/>
              </w:rPr>
              <w:t xml:space="preserve">б)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</w:t>
            </w:r>
            <w:proofErr w:type="gramEnd"/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=0</w:t>
            </w:r>
          </w:p>
          <w:p w14:paraId="3D531C1A" w14:textId="77777777" w:rsidR="00DF4A85" w:rsidRPr="00DF4A85" w:rsidRDefault="00DF4A85" w:rsidP="00DF4A85">
            <w:pPr>
              <w:widowControl w:val="0"/>
              <w:autoSpaceDE w:val="0"/>
              <w:autoSpaceDN w:val="0"/>
              <w:adjustRightInd w:val="0"/>
              <w:spacing w:before="60" w:line="278" w:lineRule="auto"/>
              <w:ind w:left="360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F4A85">
              <w:rPr>
                <w:rFonts w:cs="Times New Roman"/>
                <w:sz w:val="20"/>
                <w:szCs w:val="20"/>
                <w:lang w:val="ru-RU"/>
              </w:rPr>
              <w:t>в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)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>Ф = 0; 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  <w:lang w:val="ru-RU"/>
              </w:rPr>
              <w:t>ф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lang w:val="ru-RU"/>
              </w:rPr>
              <w:t xml:space="preserve"> = 0</w:t>
            </w:r>
            <w:r w:rsidRPr="00DF4A85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  <w:p w14:paraId="3869EFDB" w14:textId="77777777" w:rsidR="00DF4A85" w:rsidRPr="00DF4A85" w:rsidRDefault="00DF4A85" w:rsidP="00A15A0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 xml:space="preserve">    </w:t>
            </w:r>
            <w:proofErr w:type="gramStart"/>
            <w:r w:rsidRPr="00DF4A85">
              <w:rPr>
                <w:rFonts w:cs="Times New Roman"/>
                <w:sz w:val="20"/>
                <w:szCs w:val="20"/>
              </w:rPr>
              <w:t>г</w:t>
            </w:r>
            <w:r w:rsidRPr="00DF4A85"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Ф</w:t>
            </w:r>
            <w:proofErr w:type="gramEnd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= 0; </w:t>
            </w:r>
            <w:proofErr w:type="spellStart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М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  <w:vertAlign w:val="subscript"/>
              </w:rPr>
              <w:t>ф</w:t>
            </w:r>
            <w:proofErr w:type="spellEnd"/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</w:t>
            </w:r>
            <w:r w:rsidRPr="00DF4A85">
              <w:rPr>
                <w:rFonts w:ascii="Symbol" w:hAnsi="Symbol" w:cs="Symbol"/>
                <w:i/>
                <w:iCs/>
                <w:noProof/>
                <w:sz w:val="20"/>
                <w:szCs w:val="20"/>
              </w:rPr>
              <w:t></w:t>
            </w:r>
            <w:r w:rsidRPr="00DF4A85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  <w:r w:rsidR="007D110C"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5323794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14:paraId="3765A089" w14:textId="77777777" w:rsidTr="007672D0">
        <w:tc>
          <w:tcPr>
            <w:tcW w:w="1101" w:type="dxa"/>
          </w:tcPr>
          <w:p w14:paraId="5269F86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466B15C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Зубчатые колеса со смещением применяются для ... </w:t>
            </w:r>
          </w:p>
          <w:p w14:paraId="153054E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7A351BCB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>а)-уменьшения межосевого расстояния</w:t>
            </w:r>
          </w:p>
          <w:p w14:paraId="627835B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lastRenderedPageBreak/>
              <w:t xml:space="preserve">б)-увеличения нагрузочной способности передачи </w:t>
            </w:r>
          </w:p>
          <w:p w14:paraId="38B1171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в)-избежания подреза ножки зубьев у колес с малым числом зубьев</w:t>
            </w:r>
          </w:p>
          <w:p w14:paraId="7CCF2830" w14:textId="77777777" w:rsidR="007D110C" w:rsidRPr="00DF4A85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F4A8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г)-увеличения коэффициента торцевого перекрытия </w:t>
            </w:r>
          </w:p>
        </w:tc>
        <w:tc>
          <w:tcPr>
            <w:tcW w:w="1525" w:type="dxa"/>
          </w:tcPr>
          <w:p w14:paraId="3245B60B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в)</w:t>
            </w:r>
          </w:p>
        </w:tc>
      </w:tr>
      <w:tr w:rsidR="007D110C" w:rsidRPr="007672D0" w14:paraId="6A0E3748" w14:textId="77777777" w:rsidTr="007672D0">
        <w:tc>
          <w:tcPr>
            <w:tcW w:w="1101" w:type="dxa"/>
          </w:tcPr>
          <w:p w14:paraId="50CC67C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4CB55BF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Что является неизвестным при определении реакции во вращательной кинематической паре?</w:t>
            </w:r>
          </w:p>
          <w:p w14:paraId="6495C81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</w:tcPr>
          <w:p w14:paraId="61298DB1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Величина и точка приложения </w:t>
            </w:r>
          </w:p>
          <w:p w14:paraId="122DA4C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Величина и направление </w:t>
            </w:r>
          </w:p>
          <w:p w14:paraId="7C1657B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Направление и точка приложения </w:t>
            </w:r>
          </w:p>
          <w:p w14:paraId="002F7B3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г) Только величина </w:t>
            </w:r>
          </w:p>
        </w:tc>
        <w:tc>
          <w:tcPr>
            <w:tcW w:w="1525" w:type="dxa"/>
          </w:tcPr>
          <w:p w14:paraId="3895E8BC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14:paraId="430DFFF3" w14:textId="77777777" w:rsidTr="007672D0">
        <w:tc>
          <w:tcPr>
            <w:tcW w:w="1101" w:type="dxa"/>
          </w:tcPr>
          <w:p w14:paraId="3E6BBC3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46207BDF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Схема нарезания какого колеса показана на рисунке?</w:t>
            </w:r>
          </w:p>
          <w:p w14:paraId="673CF77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4BE7C07D" wp14:editId="14D0485D">
                  <wp:extent cx="1750695" cy="1459230"/>
                  <wp:effectExtent l="19050" t="0" r="190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0695" cy="1459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28EDBDA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Положительного </w:t>
            </w:r>
          </w:p>
          <w:p w14:paraId="4391CFCA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Нулевого  </w:t>
            </w:r>
          </w:p>
          <w:p w14:paraId="4BDD5897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в) Отрицательного </w:t>
            </w:r>
          </w:p>
          <w:p w14:paraId="059C7B6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Любого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5F36595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14:paraId="45A48081" w14:textId="77777777" w:rsidTr="007672D0">
        <w:tc>
          <w:tcPr>
            <w:tcW w:w="1101" w:type="dxa"/>
          </w:tcPr>
          <w:p w14:paraId="0B20E09A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075526D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Какие участки сопряженных профилей зубьев передачи внешнего зацепления более всего подвержены износу?</w:t>
            </w:r>
          </w:p>
        </w:tc>
        <w:tc>
          <w:tcPr>
            <w:tcW w:w="3402" w:type="dxa"/>
          </w:tcPr>
          <w:p w14:paraId="68BF2CF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а)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участки головок зубьев</w:t>
            </w:r>
          </w:p>
          <w:p w14:paraId="092BED8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участки ножек зубьев</w:t>
            </w:r>
          </w:p>
          <w:p w14:paraId="7544DF1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Участки, прилегающие к полюсу зацепления</w:t>
            </w:r>
          </w:p>
          <w:p w14:paraId="6E2F36EA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Неэвольвентные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участки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5" w:type="dxa"/>
          </w:tcPr>
          <w:p w14:paraId="245AACD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</w:tc>
      </w:tr>
      <w:tr w:rsidR="007D110C" w:rsidRPr="007672D0" w14:paraId="592348A0" w14:textId="77777777" w:rsidTr="007672D0">
        <w:tc>
          <w:tcPr>
            <w:tcW w:w="1101" w:type="dxa"/>
          </w:tcPr>
          <w:p w14:paraId="52E29FA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5B133B0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Параметр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1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кулачкового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 </w:t>
            </w:r>
          </w:p>
          <w:p w14:paraId="0BCD782F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1574E02B" wp14:editId="3FC896EE">
                  <wp:extent cx="1420495" cy="1225550"/>
                  <wp:effectExtent l="19050" t="0" r="0" b="0"/>
                  <wp:docPr id="8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25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</w:tcPr>
          <w:p w14:paraId="64884C5C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а) теоретический профиль;</w:t>
            </w:r>
          </w:p>
          <w:p w14:paraId="5BE6427B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б) начальная окружность; </w:t>
            </w:r>
          </w:p>
          <w:p w14:paraId="2B91597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в)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практический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профиль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5" w:type="dxa"/>
          </w:tcPr>
          <w:p w14:paraId="022178C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а)</w:t>
            </w:r>
          </w:p>
        </w:tc>
      </w:tr>
      <w:tr w:rsidR="007D110C" w:rsidRPr="007672D0" w14:paraId="5C2F9918" w14:textId="77777777" w:rsidTr="007672D0">
        <w:tc>
          <w:tcPr>
            <w:tcW w:w="1101" w:type="dxa"/>
          </w:tcPr>
          <w:p w14:paraId="39A6164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14:paraId="33B10E0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Какие передачи работают на принципе трения?</w:t>
            </w:r>
          </w:p>
        </w:tc>
        <w:tc>
          <w:tcPr>
            <w:tcW w:w="3402" w:type="dxa"/>
          </w:tcPr>
          <w:p w14:paraId="2A7364BB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Рычажные</w:t>
            </w:r>
          </w:p>
          <w:p w14:paraId="27EC130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Зубчатые</w:t>
            </w:r>
          </w:p>
          <w:p w14:paraId="26A2DD1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Кулачковые</w:t>
            </w:r>
          </w:p>
          <w:p w14:paraId="51099F1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Фрикционные</w:t>
            </w:r>
            <w:proofErr w:type="spellEnd"/>
          </w:p>
        </w:tc>
        <w:tc>
          <w:tcPr>
            <w:tcW w:w="1525" w:type="dxa"/>
          </w:tcPr>
          <w:p w14:paraId="792A05DB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  <w:tr w:rsidR="007D110C" w:rsidRPr="007672D0" w14:paraId="1B6F36FD" w14:textId="77777777" w:rsidTr="007672D0">
        <w:tc>
          <w:tcPr>
            <w:tcW w:w="1101" w:type="dxa"/>
          </w:tcPr>
          <w:p w14:paraId="2911155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14:paraId="0F6CB2D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Какие окружности являются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центроидами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относительном движении колес?</w:t>
            </w:r>
          </w:p>
        </w:tc>
        <w:tc>
          <w:tcPr>
            <w:tcW w:w="3402" w:type="dxa"/>
          </w:tcPr>
          <w:p w14:paraId="58152B0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а) Делительные окружности</w:t>
            </w:r>
          </w:p>
          <w:p w14:paraId="3F20BEB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б) Основные окружности</w:t>
            </w:r>
          </w:p>
          <w:p w14:paraId="6640CF5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в) Начальные окружности</w:t>
            </w:r>
          </w:p>
          <w:p w14:paraId="5F5F0F2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г) Окружности вершин зубьев</w:t>
            </w:r>
          </w:p>
        </w:tc>
        <w:tc>
          <w:tcPr>
            <w:tcW w:w="1525" w:type="dxa"/>
          </w:tcPr>
          <w:p w14:paraId="5CD611A1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в)</w:t>
            </w:r>
          </w:p>
        </w:tc>
      </w:tr>
      <w:tr w:rsidR="007D110C" w:rsidRPr="007672D0" w14:paraId="05385AB4" w14:textId="77777777" w:rsidTr="007672D0">
        <w:tc>
          <w:tcPr>
            <w:tcW w:w="1101" w:type="dxa"/>
          </w:tcPr>
          <w:p w14:paraId="149D582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14:paraId="734BE4F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Коэффициент неравномерности входного звена определяется по формуле ...</w:t>
            </w:r>
          </w:p>
        </w:tc>
        <w:tc>
          <w:tcPr>
            <w:tcW w:w="3402" w:type="dxa"/>
          </w:tcPr>
          <w:p w14:paraId="419C1A9F" w14:textId="77777777"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а)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</w:p>
          <w:p w14:paraId="1CB60A79" w14:textId="77777777"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r w:rsidRPr="00F16ECC">
              <w:rPr>
                <w:rFonts w:cs="Times New Roman"/>
                <w:iCs/>
                <w:noProof/>
                <w:lang w:val="ru-RU"/>
              </w:rPr>
              <w:t>б</w:t>
            </w:r>
            <w:r w:rsidRPr="00F16ECC">
              <w:rPr>
                <w:rFonts w:ascii="Symbol" w:hAnsi="Symbol" w:cs="Symbol"/>
                <w:iCs/>
                <w:noProof/>
              </w:rPr>
              <w:t></w:t>
            </w:r>
            <w:r w:rsidRPr="00F16ECC">
              <w:rPr>
                <w:rFonts w:ascii="Symbol" w:hAnsi="Symbol" w:cs="Symbol"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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</w:p>
          <w:p w14:paraId="0EBC8D17" w14:textId="77777777"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vertAlign w:val="subscript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в)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+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14:paraId="727D699E" w14:textId="77777777" w:rsidR="00DF4A85" w:rsidRPr="00F16ECC" w:rsidRDefault="00DF4A85" w:rsidP="00DF4A8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16ECC">
              <w:rPr>
                <w:rFonts w:ascii="Arial" w:hAnsi="Arial" w:cs="Arial"/>
                <w:lang w:val="ru-RU"/>
              </w:rPr>
              <w:t xml:space="preserve">г)   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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</w:t>
            </w:r>
            <w:proofErr w:type="gramStart"/>
            <w:r w:rsidRPr="00F16ECC">
              <w:rPr>
                <w:rFonts w:ascii="Arial" w:hAnsi="Arial" w:cs="Arial"/>
                <w:i/>
                <w:iCs/>
                <w:lang w:val="ru-RU"/>
              </w:rPr>
              <w:t>=(</w:t>
            </w:r>
            <w:proofErr w:type="gramEnd"/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max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 xml:space="preserve"> -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</w:rPr>
              <w:t>min</w:t>
            </w:r>
            <w:r w:rsidRPr="00F16ECC">
              <w:rPr>
                <w:rFonts w:ascii="Arial" w:hAnsi="Arial" w:cs="Arial"/>
                <w:i/>
                <w:iCs/>
                <w:lang w:val="ru-RU"/>
              </w:rPr>
              <w:t>)/</w:t>
            </w:r>
            <w:r w:rsidRPr="00F16ECC">
              <w:rPr>
                <w:rFonts w:ascii="Symbol" w:hAnsi="Symbol" w:cs="Symbol"/>
                <w:i/>
                <w:iCs/>
                <w:noProof/>
              </w:rPr>
              <w:t></w:t>
            </w:r>
            <w:r w:rsidRPr="00F16ECC">
              <w:rPr>
                <w:rFonts w:ascii="Arial" w:hAnsi="Arial" w:cs="Arial"/>
                <w:i/>
                <w:iCs/>
                <w:vertAlign w:val="subscript"/>
                <w:lang w:val="ru-RU"/>
              </w:rPr>
              <w:t>ср</w:t>
            </w:r>
          </w:p>
          <w:p w14:paraId="5049D06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525" w:type="dxa"/>
          </w:tcPr>
          <w:p w14:paraId="3ACDD38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г)</w:t>
            </w:r>
          </w:p>
        </w:tc>
      </w:tr>
    </w:tbl>
    <w:p w14:paraId="5DFC6682" w14:textId="77777777" w:rsidR="007D110C" w:rsidRPr="007672D0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6F56F21" w14:textId="77777777" w:rsidR="00DF4A85" w:rsidRDefault="00DF4A85" w:rsidP="007D110C">
      <w:pPr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00B52008" w14:textId="77777777" w:rsidR="007D110C" w:rsidRDefault="007D110C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Задания</w:t>
      </w:r>
      <w:proofErr w:type="spellEnd"/>
      <w:r w:rsidRPr="007672D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открытого</w:t>
      </w:r>
      <w:proofErr w:type="spellEnd"/>
      <w:r w:rsidRPr="007672D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7672D0">
        <w:rPr>
          <w:rFonts w:ascii="Times New Roman" w:hAnsi="Times New Roman" w:cs="Times New Roman"/>
          <w:b/>
          <w:sz w:val="20"/>
          <w:szCs w:val="20"/>
        </w:rPr>
        <w:t>типа</w:t>
      </w:r>
      <w:proofErr w:type="spellEnd"/>
    </w:p>
    <w:p w14:paraId="3F9A7A9E" w14:textId="77777777" w:rsidR="007672D0" w:rsidRPr="007672D0" w:rsidRDefault="007672D0" w:rsidP="007D110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4626"/>
        <w:gridCol w:w="4218"/>
      </w:tblGrid>
      <w:tr w:rsidR="007D110C" w:rsidRPr="007672D0" w14:paraId="3E3EA70C" w14:textId="77777777" w:rsidTr="007672D0">
        <w:tc>
          <w:tcPr>
            <w:tcW w:w="1101" w:type="dxa"/>
            <w:vAlign w:val="center"/>
          </w:tcPr>
          <w:p w14:paraId="245EE39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52" w:type="dxa"/>
            <w:vAlign w:val="center"/>
          </w:tcPr>
          <w:p w14:paraId="674D847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Формулировка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задания</w:t>
            </w:r>
            <w:proofErr w:type="spellEnd"/>
          </w:p>
        </w:tc>
        <w:tc>
          <w:tcPr>
            <w:tcW w:w="4218" w:type="dxa"/>
            <w:vAlign w:val="center"/>
          </w:tcPr>
          <w:p w14:paraId="23DF07E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Правильный</w:t>
            </w:r>
            <w:proofErr w:type="spellEnd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  <w:proofErr w:type="spellEnd"/>
          </w:p>
        </w:tc>
      </w:tr>
      <w:tr w:rsidR="007D110C" w:rsidRPr="007672D0" w14:paraId="7DCB3022" w14:textId="77777777" w:rsidTr="00DF4A85">
        <w:trPr>
          <w:trHeight w:val="2400"/>
        </w:trPr>
        <w:tc>
          <w:tcPr>
            <w:tcW w:w="1101" w:type="dxa"/>
          </w:tcPr>
          <w:p w14:paraId="049B3C7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2" w:type="dxa"/>
          </w:tcPr>
          <w:p w14:paraId="526AA706" w14:textId="77777777" w:rsidR="007D110C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Определить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степеней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свободы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механизма</w:t>
            </w:r>
            <w:proofErr w:type="spellEnd"/>
          </w:p>
          <w:p w14:paraId="60966134" w14:textId="77777777" w:rsidR="00DF4A85" w:rsidRPr="00DF4A85" w:rsidRDefault="00DF4A85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14:paraId="041BE16F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0D5302FA" wp14:editId="44A5F47B">
                  <wp:extent cx="2775930" cy="1467613"/>
                  <wp:effectExtent l="19050" t="0" r="5370" b="0"/>
                  <wp:docPr id="10" name="Рисунок 23" descr="image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image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46179" t="17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117" cy="1470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14:paraId="3CA4152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D110C" w:rsidRPr="00794D76" w14:paraId="17CAE2C3" w14:textId="77777777" w:rsidTr="007672D0">
        <w:tc>
          <w:tcPr>
            <w:tcW w:w="1101" w:type="dxa"/>
          </w:tcPr>
          <w:p w14:paraId="77027B7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354677E4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Модуль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зубчатого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колеса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это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...</w:t>
            </w:r>
          </w:p>
        </w:tc>
        <w:tc>
          <w:tcPr>
            <w:tcW w:w="4218" w:type="dxa"/>
          </w:tcPr>
          <w:p w14:paraId="6B72379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отношение шага по дуге делительной окружности </w:t>
            </w:r>
            <w:r w:rsidRPr="007672D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Р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 числу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π</w:t>
            </w:r>
          </w:p>
        </w:tc>
      </w:tr>
      <w:tr w:rsidR="007D110C" w:rsidRPr="007672D0" w14:paraId="6990E0D2" w14:textId="77777777" w:rsidTr="00DF4A85">
        <w:trPr>
          <w:trHeight w:val="568"/>
        </w:trPr>
        <w:tc>
          <w:tcPr>
            <w:tcW w:w="1101" w:type="dxa"/>
          </w:tcPr>
          <w:p w14:paraId="5D6A1D1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2" w:type="dxa"/>
          </w:tcPr>
          <w:p w14:paraId="4AEAFBC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 поршень компрессора со стороны сжатого газа действует сила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Q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 которую называют …</w:t>
            </w:r>
          </w:p>
        </w:tc>
        <w:tc>
          <w:tcPr>
            <w:tcW w:w="4218" w:type="dxa"/>
          </w:tcPr>
          <w:p w14:paraId="33CA0E3C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силой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полезного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сопротивления</w:t>
            </w:r>
            <w:proofErr w:type="spellEnd"/>
          </w:p>
        </w:tc>
      </w:tr>
      <w:tr w:rsidR="007D110C" w:rsidRPr="007672D0" w14:paraId="7FB8C969" w14:textId="77777777" w:rsidTr="00DF4A85">
        <w:trPr>
          <w:trHeight w:val="832"/>
        </w:trPr>
        <w:tc>
          <w:tcPr>
            <w:tcW w:w="1101" w:type="dxa"/>
          </w:tcPr>
          <w:p w14:paraId="760DCE0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2" w:type="dxa"/>
          </w:tcPr>
          <w:p w14:paraId="0AA4BD8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Диаграмму перемещения толкателя кулачкового механизма получают путем графического</w:t>
            </w:r>
            <w:proofErr w:type="gram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….</w:t>
            </w:r>
            <w:proofErr w:type="gram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 диаграммы аналога скорости толкателя</w:t>
            </w:r>
          </w:p>
        </w:tc>
        <w:tc>
          <w:tcPr>
            <w:tcW w:w="4218" w:type="dxa"/>
          </w:tcPr>
          <w:p w14:paraId="6D08A542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интегрирования</w:t>
            </w:r>
            <w:proofErr w:type="spellEnd"/>
          </w:p>
        </w:tc>
      </w:tr>
      <w:tr w:rsidR="007D110C" w:rsidRPr="007672D0" w14:paraId="03687944" w14:textId="77777777" w:rsidTr="007672D0">
        <w:tc>
          <w:tcPr>
            <w:tcW w:w="1101" w:type="dxa"/>
          </w:tcPr>
          <w:p w14:paraId="6F13CBD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2" w:type="dxa"/>
          </w:tcPr>
          <w:p w14:paraId="657FB2F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Если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=30;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'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2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=15;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=45, то передаточное отношение </w:t>
            </w: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ru-RU"/>
              </w:rPr>
              <w:t>1-3</w:t>
            </w: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= ...</w:t>
            </w:r>
          </w:p>
          <w:p w14:paraId="6F01D963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noProof/>
                <w:sz w:val="20"/>
                <w:szCs w:val="20"/>
                <w:lang w:val="ru-RU" w:eastAsia="ru-RU"/>
              </w:rPr>
              <w:drawing>
                <wp:inline distT="0" distB="0" distL="0" distR="0" wp14:anchorId="2DA0ED59" wp14:editId="11BE40EF">
                  <wp:extent cx="2247265" cy="1254760"/>
                  <wp:effectExtent l="19050" t="0" r="635" b="0"/>
                  <wp:docPr id="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265" cy="1254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14:paraId="34FDB07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- 9</w:t>
            </w:r>
          </w:p>
        </w:tc>
      </w:tr>
      <w:tr w:rsidR="007D110C" w:rsidRPr="007672D0" w14:paraId="19BF3CE9" w14:textId="77777777" w:rsidTr="007672D0">
        <w:tc>
          <w:tcPr>
            <w:tcW w:w="1101" w:type="dxa"/>
          </w:tcPr>
          <w:p w14:paraId="5A00CE9D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2" w:type="dxa"/>
          </w:tcPr>
          <w:p w14:paraId="6C033D9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 какой целью в кулачковых механизмах на толкателе устанавливают ролик?</w:t>
            </w:r>
          </w:p>
        </w:tc>
        <w:tc>
          <w:tcPr>
            <w:tcW w:w="4218" w:type="dxa"/>
          </w:tcPr>
          <w:p w14:paraId="535FB56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уменьшения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трения</w:t>
            </w:r>
            <w:proofErr w:type="spellEnd"/>
          </w:p>
        </w:tc>
      </w:tr>
      <w:tr w:rsidR="007D110C" w:rsidRPr="007672D0" w14:paraId="1C64F206" w14:textId="77777777" w:rsidTr="007672D0">
        <w:tc>
          <w:tcPr>
            <w:tcW w:w="1101" w:type="dxa"/>
          </w:tcPr>
          <w:p w14:paraId="58908039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2" w:type="dxa"/>
          </w:tcPr>
          <w:p w14:paraId="3A93F2C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Кинетостатический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расчет механизма основан на учете сил и моментов сил …  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звеньев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18" w:type="dxa"/>
          </w:tcPr>
          <w:p w14:paraId="58D5C7F5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инерции</w:t>
            </w:r>
            <w:proofErr w:type="spellEnd"/>
          </w:p>
        </w:tc>
      </w:tr>
      <w:tr w:rsidR="007D110C" w:rsidRPr="007672D0" w14:paraId="3418B744" w14:textId="77777777" w:rsidTr="007672D0">
        <w:tc>
          <w:tcPr>
            <w:tcW w:w="1101" w:type="dxa"/>
          </w:tcPr>
          <w:p w14:paraId="67A598DC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52" w:type="dxa"/>
          </w:tcPr>
          <w:p w14:paraId="56E6111A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Как направлен вектор силы трения по отношению к вектору относительной скорости?</w:t>
            </w:r>
          </w:p>
        </w:tc>
        <w:tc>
          <w:tcPr>
            <w:tcW w:w="4218" w:type="dxa"/>
          </w:tcPr>
          <w:p w14:paraId="532B02D6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противоположную</w:t>
            </w:r>
            <w:proofErr w:type="spellEnd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сторону</w:t>
            </w:r>
            <w:proofErr w:type="spellEnd"/>
          </w:p>
        </w:tc>
      </w:tr>
      <w:tr w:rsidR="007D110C" w:rsidRPr="007672D0" w14:paraId="2478FB6D" w14:textId="77777777" w:rsidTr="007672D0">
        <w:tc>
          <w:tcPr>
            <w:tcW w:w="1101" w:type="dxa"/>
          </w:tcPr>
          <w:p w14:paraId="333B7848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2" w:type="dxa"/>
          </w:tcPr>
          <w:p w14:paraId="0B822E10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Кинематическая пара, элементами которой являются поверхности, называется …</w:t>
            </w:r>
          </w:p>
        </w:tc>
        <w:tc>
          <w:tcPr>
            <w:tcW w:w="4218" w:type="dxa"/>
          </w:tcPr>
          <w:p w14:paraId="1C2DCF5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низшей</w:t>
            </w:r>
            <w:proofErr w:type="spellEnd"/>
          </w:p>
        </w:tc>
      </w:tr>
      <w:tr w:rsidR="007D110C" w:rsidRPr="007672D0" w14:paraId="0EB1776D" w14:textId="77777777" w:rsidTr="007672D0">
        <w:tc>
          <w:tcPr>
            <w:tcW w:w="1101" w:type="dxa"/>
          </w:tcPr>
          <w:p w14:paraId="505259DE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2" w:type="dxa"/>
          </w:tcPr>
          <w:p w14:paraId="024E6841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672D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Механизм, все подвижные точки которого описывают неплоские траектории или траектории, лежащие в пересекающихся плоскостях, называют …</w:t>
            </w:r>
          </w:p>
        </w:tc>
        <w:tc>
          <w:tcPr>
            <w:tcW w:w="4218" w:type="dxa"/>
          </w:tcPr>
          <w:p w14:paraId="1502277C" w14:textId="77777777" w:rsidR="007D110C" w:rsidRPr="007672D0" w:rsidRDefault="007D110C" w:rsidP="007672D0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2D0">
              <w:rPr>
                <w:rFonts w:ascii="Times New Roman" w:hAnsi="Times New Roman" w:cs="Times New Roman"/>
                <w:sz w:val="20"/>
                <w:szCs w:val="20"/>
              </w:rPr>
              <w:t>пространственным</w:t>
            </w:r>
            <w:proofErr w:type="spellEnd"/>
          </w:p>
        </w:tc>
      </w:tr>
    </w:tbl>
    <w:p w14:paraId="493F3DA1" w14:textId="77777777" w:rsidR="007D110C" w:rsidRPr="007672D0" w:rsidRDefault="007D110C" w:rsidP="007D110C">
      <w:pPr>
        <w:rPr>
          <w:rFonts w:ascii="Times New Roman" w:hAnsi="Times New Roman" w:cs="Times New Roman"/>
          <w:sz w:val="20"/>
          <w:szCs w:val="20"/>
        </w:rPr>
      </w:pPr>
    </w:p>
    <w:p w14:paraId="1A2C29B3" w14:textId="77777777" w:rsidR="00983F36" w:rsidRPr="00DB348F" w:rsidRDefault="00983F36" w:rsidP="00983F36">
      <w:pPr>
        <w:jc w:val="center"/>
        <w:rPr>
          <w:rFonts w:ascii="Times New Roman" w:hAnsi="Times New Roman" w:cs="Times New Roman"/>
          <w:b/>
        </w:rPr>
      </w:pPr>
      <w:proofErr w:type="spellStart"/>
      <w:r w:rsidRPr="00DB348F">
        <w:rPr>
          <w:rFonts w:ascii="Times New Roman" w:hAnsi="Times New Roman" w:cs="Times New Roman"/>
          <w:b/>
        </w:rPr>
        <w:t>Задания</w:t>
      </w:r>
      <w:proofErr w:type="spellEnd"/>
      <w:r w:rsidRPr="00DB348F">
        <w:rPr>
          <w:rFonts w:ascii="Times New Roman" w:hAnsi="Times New Roman" w:cs="Times New Roman"/>
          <w:b/>
        </w:rPr>
        <w:t xml:space="preserve"> с </w:t>
      </w:r>
      <w:proofErr w:type="spellStart"/>
      <w:r w:rsidRPr="00DB348F">
        <w:rPr>
          <w:rFonts w:ascii="Times New Roman" w:hAnsi="Times New Roman" w:cs="Times New Roman"/>
          <w:b/>
        </w:rPr>
        <w:t>развернутым</w:t>
      </w:r>
      <w:proofErr w:type="spellEnd"/>
      <w:r w:rsidRPr="00DB348F">
        <w:rPr>
          <w:rFonts w:ascii="Times New Roman" w:hAnsi="Times New Roman" w:cs="Times New Roman"/>
          <w:b/>
        </w:rPr>
        <w:t xml:space="preserve"> </w:t>
      </w:r>
      <w:proofErr w:type="spellStart"/>
      <w:r w:rsidRPr="00DB348F">
        <w:rPr>
          <w:rFonts w:ascii="Times New Roman" w:hAnsi="Times New Roman" w:cs="Times New Roman"/>
          <w:b/>
        </w:rPr>
        <w:t>ответом</w:t>
      </w:r>
      <w:proofErr w:type="spell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677"/>
        <w:gridCol w:w="4111"/>
      </w:tblGrid>
      <w:tr w:rsidR="00983F36" w:rsidRPr="00DB348F" w14:paraId="687B74A3" w14:textId="77777777" w:rsidTr="00983F36">
        <w:tc>
          <w:tcPr>
            <w:tcW w:w="1101" w:type="dxa"/>
            <w:vAlign w:val="center"/>
          </w:tcPr>
          <w:p w14:paraId="2B487432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DB348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задания</w:t>
            </w:r>
            <w:proofErr w:type="spellEnd"/>
          </w:p>
        </w:tc>
        <w:tc>
          <w:tcPr>
            <w:tcW w:w="4677" w:type="dxa"/>
            <w:vAlign w:val="center"/>
          </w:tcPr>
          <w:p w14:paraId="159E7689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t>Формулировка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задания</w:t>
            </w:r>
            <w:proofErr w:type="spellEnd"/>
          </w:p>
        </w:tc>
        <w:tc>
          <w:tcPr>
            <w:tcW w:w="4111" w:type="dxa"/>
            <w:vAlign w:val="center"/>
          </w:tcPr>
          <w:p w14:paraId="7B362D79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B348F">
              <w:rPr>
                <w:rFonts w:ascii="Times New Roman" w:hAnsi="Times New Roman" w:cs="Times New Roman"/>
                <w:b/>
              </w:rPr>
              <w:t>Правильный</w:t>
            </w:r>
            <w:proofErr w:type="spellEnd"/>
            <w:r w:rsidRPr="00DB348F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  <w:b/>
              </w:rPr>
              <w:t>ответ</w:t>
            </w:r>
            <w:proofErr w:type="spellEnd"/>
          </w:p>
        </w:tc>
      </w:tr>
      <w:tr w:rsidR="00983F36" w:rsidRPr="00DB348F" w14:paraId="2CA82912" w14:textId="77777777" w:rsidTr="00983F36">
        <w:tc>
          <w:tcPr>
            <w:tcW w:w="1101" w:type="dxa"/>
          </w:tcPr>
          <w:p w14:paraId="633690D1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7" w:type="dxa"/>
          </w:tcPr>
          <w:p w14:paraId="3F5E8894" w14:textId="77777777" w:rsidR="00983F36" w:rsidRPr="00DB348F" w:rsidRDefault="00983F36" w:rsidP="00DF2AF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звено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называется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шатуном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4111" w:type="dxa"/>
          </w:tcPr>
          <w:p w14:paraId="28AA69C3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Совершающее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плоскопараллельное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сложное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движение</w:t>
            </w:r>
            <w:proofErr w:type="spellEnd"/>
          </w:p>
        </w:tc>
      </w:tr>
      <w:tr w:rsidR="00983F36" w:rsidRPr="00794D76" w14:paraId="544CB8CC" w14:textId="77777777" w:rsidTr="00983F36">
        <w:tc>
          <w:tcPr>
            <w:tcW w:w="1101" w:type="dxa"/>
          </w:tcPr>
          <w:p w14:paraId="4A3C591A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7" w:type="dxa"/>
          </w:tcPr>
          <w:p w14:paraId="083311D1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B348F">
              <w:rPr>
                <w:rFonts w:ascii="Times New Roman" w:hAnsi="Times New Roman" w:cs="Times New Roman"/>
              </w:rPr>
              <w:t>Перечислите</w:t>
            </w:r>
            <w:proofErr w:type="spellEnd"/>
            <w:r w:rsidRPr="00DB3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</w:rPr>
              <w:t>фазовые</w:t>
            </w:r>
            <w:proofErr w:type="spellEnd"/>
            <w:r w:rsidRPr="00DB3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</w:rPr>
              <w:t>углы</w:t>
            </w:r>
            <w:proofErr w:type="spellEnd"/>
            <w:r w:rsidRPr="00DB348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B348F">
              <w:rPr>
                <w:rFonts w:ascii="Times New Roman" w:hAnsi="Times New Roman" w:cs="Times New Roman"/>
              </w:rPr>
              <w:t>кулачка</w:t>
            </w:r>
            <w:proofErr w:type="spellEnd"/>
          </w:p>
        </w:tc>
        <w:tc>
          <w:tcPr>
            <w:tcW w:w="4111" w:type="dxa"/>
          </w:tcPr>
          <w:p w14:paraId="2A3F2A76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Угол удаления (подъема), угол дальнего стояния, угол возврата (опускания), угол ближнего стояния</w:t>
            </w:r>
          </w:p>
        </w:tc>
      </w:tr>
      <w:tr w:rsidR="00983F36" w:rsidRPr="00794D76" w14:paraId="518B8E47" w14:textId="77777777" w:rsidTr="00983F36">
        <w:tc>
          <w:tcPr>
            <w:tcW w:w="1101" w:type="dxa"/>
          </w:tcPr>
          <w:p w14:paraId="1E5A5256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7" w:type="dxa"/>
          </w:tcPr>
          <w:p w14:paraId="0A157A1F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Что называется моментом силы относительно точки?</w:t>
            </w:r>
          </w:p>
        </w:tc>
        <w:tc>
          <w:tcPr>
            <w:tcW w:w="4111" w:type="dxa"/>
          </w:tcPr>
          <w:p w14:paraId="74FAB8AC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Произведение силы на кратчайшее расстояние до этой точки (плечо)</w:t>
            </w:r>
          </w:p>
        </w:tc>
      </w:tr>
      <w:tr w:rsidR="00983F36" w:rsidRPr="00794D76" w14:paraId="62972E64" w14:textId="77777777" w:rsidTr="00983F36">
        <w:tc>
          <w:tcPr>
            <w:tcW w:w="1101" w:type="dxa"/>
          </w:tcPr>
          <w:p w14:paraId="71DE13EE" w14:textId="77777777" w:rsidR="00983F36" w:rsidRPr="00DB348F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B34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7" w:type="dxa"/>
          </w:tcPr>
          <w:p w14:paraId="6FAF7F01" w14:textId="77777777" w:rsidR="00983F36" w:rsidRPr="00DD5FDE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D5FDE">
              <w:rPr>
                <w:rFonts w:ascii="Times New Roman" w:hAnsi="Times New Roman" w:cs="Times New Roman"/>
              </w:rPr>
              <w:t>Дать</w:t>
            </w:r>
            <w:proofErr w:type="spellEnd"/>
            <w:r w:rsidRPr="00DD5F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FDE">
              <w:rPr>
                <w:rFonts w:ascii="Times New Roman" w:hAnsi="Times New Roman" w:cs="Times New Roman"/>
              </w:rPr>
              <w:t>определение</w:t>
            </w:r>
            <w:proofErr w:type="spellEnd"/>
            <w:r w:rsidRPr="00DD5F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FDE">
              <w:rPr>
                <w:rFonts w:ascii="Times New Roman" w:hAnsi="Times New Roman" w:cs="Times New Roman"/>
              </w:rPr>
              <w:t>кинематической</w:t>
            </w:r>
            <w:proofErr w:type="spellEnd"/>
            <w:r w:rsidRPr="00DD5FD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D5FDE">
              <w:rPr>
                <w:rFonts w:ascii="Times New Roman" w:hAnsi="Times New Roman" w:cs="Times New Roman"/>
              </w:rPr>
              <w:t>паре</w:t>
            </w:r>
            <w:proofErr w:type="spellEnd"/>
          </w:p>
        </w:tc>
        <w:tc>
          <w:tcPr>
            <w:tcW w:w="4111" w:type="dxa"/>
          </w:tcPr>
          <w:p w14:paraId="3AA838C8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Подвижное соединение двух соприкасающихся звеньев</w:t>
            </w:r>
          </w:p>
        </w:tc>
      </w:tr>
      <w:tr w:rsidR="00983F36" w:rsidRPr="00794D76" w14:paraId="3FE2D892" w14:textId="77777777" w:rsidTr="00983F36">
        <w:tc>
          <w:tcPr>
            <w:tcW w:w="1101" w:type="dxa"/>
          </w:tcPr>
          <w:p w14:paraId="5CDB9515" w14:textId="77777777" w:rsidR="00983F36" w:rsidRPr="00DD5FDE" w:rsidRDefault="00983F36" w:rsidP="00DF2AF4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D5FD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77" w:type="dxa"/>
          </w:tcPr>
          <w:p w14:paraId="6EF32FE7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Как направлен вектор скорости точки А кривошипа ОА при известном направлении его вращения?</w:t>
            </w:r>
          </w:p>
        </w:tc>
        <w:tc>
          <w:tcPr>
            <w:tcW w:w="4111" w:type="dxa"/>
          </w:tcPr>
          <w:p w14:paraId="028192A1" w14:textId="77777777" w:rsidR="00983F36" w:rsidRPr="00983F36" w:rsidRDefault="00983F36" w:rsidP="00DF2AF4">
            <w:pPr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983F36">
              <w:rPr>
                <w:rFonts w:ascii="Times New Roman" w:hAnsi="Times New Roman" w:cs="Times New Roman"/>
                <w:lang w:val="ru-RU"/>
              </w:rPr>
              <w:t>Перпендикулярно звену ОА в сторону его вращения</w:t>
            </w:r>
          </w:p>
        </w:tc>
      </w:tr>
    </w:tbl>
    <w:p w14:paraId="7C9B27B6" w14:textId="77777777" w:rsidR="007D110C" w:rsidRPr="007672D0" w:rsidRDefault="007D110C" w:rsidP="00FF66E3">
      <w:pPr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7D110C" w:rsidRPr="007672D0" w:rsidSect="00344367">
      <w:pgSz w:w="11907" w:h="16840"/>
      <w:pgMar w:top="426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5F54C" w14:textId="77777777" w:rsidR="008D4CD3" w:rsidRDefault="008D4CD3" w:rsidP="00AB2128">
      <w:r>
        <w:separator/>
      </w:r>
    </w:p>
  </w:endnote>
  <w:endnote w:type="continuationSeparator" w:id="0">
    <w:p w14:paraId="077F489E" w14:textId="77777777" w:rsidR="008D4CD3" w:rsidRDefault="008D4CD3" w:rsidP="00AB2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EB36C" w14:textId="77777777" w:rsidR="008D4CD3" w:rsidRDefault="008D4CD3" w:rsidP="00AB2128">
      <w:r>
        <w:separator/>
      </w:r>
    </w:p>
  </w:footnote>
  <w:footnote w:type="continuationSeparator" w:id="0">
    <w:p w14:paraId="015DC53D" w14:textId="77777777" w:rsidR="008D4CD3" w:rsidRDefault="008D4CD3" w:rsidP="00AB2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3477782"/>
    <w:multiLevelType w:val="multilevel"/>
    <w:tmpl w:val="2B9A171C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30131"/>
    <w:multiLevelType w:val="multilevel"/>
    <w:tmpl w:val="E3B08E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 w16cid:durableId="72825276">
    <w:abstractNumId w:val="5"/>
  </w:num>
  <w:num w:numId="2" w16cid:durableId="1152522768">
    <w:abstractNumId w:val="1"/>
  </w:num>
  <w:num w:numId="3" w16cid:durableId="123276303">
    <w:abstractNumId w:val="4"/>
  </w:num>
  <w:num w:numId="4" w16cid:durableId="461532879">
    <w:abstractNumId w:val="3"/>
  </w:num>
  <w:num w:numId="5" w16cid:durableId="686450146">
    <w:abstractNumId w:val="0"/>
  </w:num>
  <w:num w:numId="6" w16cid:durableId="1033383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ADB"/>
    <w:rsid w:val="00045408"/>
    <w:rsid w:val="00050799"/>
    <w:rsid w:val="000605FF"/>
    <w:rsid w:val="000966AE"/>
    <w:rsid w:val="00097B85"/>
    <w:rsid w:val="000C1410"/>
    <w:rsid w:val="00116382"/>
    <w:rsid w:val="00116650"/>
    <w:rsid w:val="00116DD4"/>
    <w:rsid w:val="00146F62"/>
    <w:rsid w:val="00147110"/>
    <w:rsid w:val="00161896"/>
    <w:rsid w:val="001660B4"/>
    <w:rsid w:val="00193E16"/>
    <w:rsid w:val="001F0BAE"/>
    <w:rsid w:val="001F142B"/>
    <w:rsid w:val="001F28C1"/>
    <w:rsid w:val="00221B1F"/>
    <w:rsid w:val="00234065"/>
    <w:rsid w:val="002445AA"/>
    <w:rsid w:val="0026138D"/>
    <w:rsid w:val="00270B59"/>
    <w:rsid w:val="0028288B"/>
    <w:rsid w:val="002A0202"/>
    <w:rsid w:val="002B27FF"/>
    <w:rsid w:val="002C579C"/>
    <w:rsid w:val="002D1E2F"/>
    <w:rsid w:val="002E4F11"/>
    <w:rsid w:val="00311CF6"/>
    <w:rsid w:val="0033116C"/>
    <w:rsid w:val="00344367"/>
    <w:rsid w:val="003565AD"/>
    <w:rsid w:val="00367AE5"/>
    <w:rsid w:val="003743E7"/>
    <w:rsid w:val="0038574C"/>
    <w:rsid w:val="00397ADB"/>
    <w:rsid w:val="003A6CDA"/>
    <w:rsid w:val="003C3708"/>
    <w:rsid w:val="003E3364"/>
    <w:rsid w:val="003E5572"/>
    <w:rsid w:val="003F13C7"/>
    <w:rsid w:val="003F1995"/>
    <w:rsid w:val="004155F0"/>
    <w:rsid w:val="004234BD"/>
    <w:rsid w:val="00423D7C"/>
    <w:rsid w:val="00424D1F"/>
    <w:rsid w:val="004342AC"/>
    <w:rsid w:val="00437501"/>
    <w:rsid w:val="0046277C"/>
    <w:rsid w:val="00466436"/>
    <w:rsid w:val="004764F3"/>
    <w:rsid w:val="00494905"/>
    <w:rsid w:val="0049674E"/>
    <w:rsid w:val="004C5979"/>
    <w:rsid w:val="004D2F50"/>
    <w:rsid w:val="004D4AB9"/>
    <w:rsid w:val="004F274B"/>
    <w:rsid w:val="0051418C"/>
    <w:rsid w:val="005220AC"/>
    <w:rsid w:val="00533338"/>
    <w:rsid w:val="005407A6"/>
    <w:rsid w:val="005457C4"/>
    <w:rsid w:val="005648CF"/>
    <w:rsid w:val="005F62F8"/>
    <w:rsid w:val="0062667E"/>
    <w:rsid w:val="00630088"/>
    <w:rsid w:val="00674A88"/>
    <w:rsid w:val="006A1057"/>
    <w:rsid w:val="006A5C0F"/>
    <w:rsid w:val="006C60BF"/>
    <w:rsid w:val="006E7900"/>
    <w:rsid w:val="00720E1D"/>
    <w:rsid w:val="00736AE4"/>
    <w:rsid w:val="00753CD6"/>
    <w:rsid w:val="00755656"/>
    <w:rsid w:val="007672D0"/>
    <w:rsid w:val="00770A4F"/>
    <w:rsid w:val="00794D76"/>
    <w:rsid w:val="007A4A01"/>
    <w:rsid w:val="007B4F4E"/>
    <w:rsid w:val="007B623E"/>
    <w:rsid w:val="007C5CA6"/>
    <w:rsid w:val="007C6BF9"/>
    <w:rsid w:val="007D110C"/>
    <w:rsid w:val="007E37D6"/>
    <w:rsid w:val="00816C44"/>
    <w:rsid w:val="00840268"/>
    <w:rsid w:val="008463CE"/>
    <w:rsid w:val="0085154C"/>
    <w:rsid w:val="0086689B"/>
    <w:rsid w:val="00867636"/>
    <w:rsid w:val="008749A5"/>
    <w:rsid w:val="0089541B"/>
    <w:rsid w:val="008B14C2"/>
    <w:rsid w:val="008B2742"/>
    <w:rsid w:val="008B654E"/>
    <w:rsid w:val="008D4CD3"/>
    <w:rsid w:val="008F4D94"/>
    <w:rsid w:val="008F566B"/>
    <w:rsid w:val="00901BEA"/>
    <w:rsid w:val="009044D0"/>
    <w:rsid w:val="00910CE9"/>
    <w:rsid w:val="009510B3"/>
    <w:rsid w:val="0095325F"/>
    <w:rsid w:val="00983696"/>
    <w:rsid w:val="00983F36"/>
    <w:rsid w:val="009921D4"/>
    <w:rsid w:val="009A3874"/>
    <w:rsid w:val="00A15A0D"/>
    <w:rsid w:val="00A26F74"/>
    <w:rsid w:val="00A50EA2"/>
    <w:rsid w:val="00AB2128"/>
    <w:rsid w:val="00AB2957"/>
    <w:rsid w:val="00AE17AB"/>
    <w:rsid w:val="00B07103"/>
    <w:rsid w:val="00B267E2"/>
    <w:rsid w:val="00B42966"/>
    <w:rsid w:val="00B44446"/>
    <w:rsid w:val="00B4466A"/>
    <w:rsid w:val="00B56550"/>
    <w:rsid w:val="00B6298F"/>
    <w:rsid w:val="00B806FD"/>
    <w:rsid w:val="00B813E4"/>
    <w:rsid w:val="00B82102"/>
    <w:rsid w:val="00B83CF4"/>
    <w:rsid w:val="00B90655"/>
    <w:rsid w:val="00BB3B3B"/>
    <w:rsid w:val="00BC3377"/>
    <w:rsid w:val="00BD3114"/>
    <w:rsid w:val="00BE4783"/>
    <w:rsid w:val="00BE650A"/>
    <w:rsid w:val="00BE786B"/>
    <w:rsid w:val="00BF7535"/>
    <w:rsid w:val="00C07F24"/>
    <w:rsid w:val="00C15B3C"/>
    <w:rsid w:val="00C16308"/>
    <w:rsid w:val="00C242DD"/>
    <w:rsid w:val="00C31DAC"/>
    <w:rsid w:val="00C41B4F"/>
    <w:rsid w:val="00C5288A"/>
    <w:rsid w:val="00C55BC8"/>
    <w:rsid w:val="00C57F93"/>
    <w:rsid w:val="00C60CA8"/>
    <w:rsid w:val="00C8112C"/>
    <w:rsid w:val="00C9734D"/>
    <w:rsid w:val="00CA242E"/>
    <w:rsid w:val="00CA73E9"/>
    <w:rsid w:val="00CC1846"/>
    <w:rsid w:val="00CD5D07"/>
    <w:rsid w:val="00CE0A78"/>
    <w:rsid w:val="00CE2F9D"/>
    <w:rsid w:val="00D00E1A"/>
    <w:rsid w:val="00D873CA"/>
    <w:rsid w:val="00D941E0"/>
    <w:rsid w:val="00DF2AF4"/>
    <w:rsid w:val="00DF4A85"/>
    <w:rsid w:val="00E00040"/>
    <w:rsid w:val="00E06E6F"/>
    <w:rsid w:val="00E328E7"/>
    <w:rsid w:val="00E41896"/>
    <w:rsid w:val="00E42E0C"/>
    <w:rsid w:val="00E501F0"/>
    <w:rsid w:val="00E74FEE"/>
    <w:rsid w:val="00E82972"/>
    <w:rsid w:val="00E9728A"/>
    <w:rsid w:val="00E976AA"/>
    <w:rsid w:val="00EA1492"/>
    <w:rsid w:val="00EB1E95"/>
    <w:rsid w:val="00F00A9B"/>
    <w:rsid w:val="00F05562"/>
    <w:rsid w:val="00F24B0E"/>
    <w:rsid w:val="00F36595"/>
    <w:rsid w:val="00F37E52"/>
    <w:rsid w:val="00F470A7"/>
    <w:rsid w:val="00F52758"/>
    <w:rsid w:val="00F653CC"/>
    <w:rsid w:val="00F66210"/>
    <w:rsid w:val="00F66E1B"/>
    <w:rsid w:val="00F76E41"/>
    <w:rsid w:val="00FA3B31"/>
    <w:rsid w:val="00FB0ECC"/>
    <w:rsid w:val="00FC1728"/>
    <w:rsid w:val="00FC7E67"/>
    <w:rsid w:val="00FF1579"/>
    <w:rsid w:val="00FF41EB"/>
    <w:rsid w:val="00FF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FE711"/>
  <w15:docId w15:val="{5435C1C5-E9A7-46AE-AC93-A1D0C807D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ADB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AB2128"/>
    <w:pPr>
      <w:numPr>
        <w:numId w:val="5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AB2128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1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ADB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9065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655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28288B"/>
    <w:rPr>
      <w:color w:val="0000FF"/>
      <w:u w:val="single"/>
    </w:rPr>
  </w:style>
  <w:style w:type="paragraph" w:styleId="a7">
    <w:name w:val="footnote text"/>
    <w:basedOn w:val="a"/>
    <w:link w:val="a8"/>
    <w:uiPriority w:val="99"/>
    <w:rsid w:val="00AB2128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0"/>
    <w:link w:val="a7"/>
    <w:uiPriority w:val="99"/>
    <w:rsid w:val="00AB212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9">
    <w:name w:val="footnote reference"/>
    <w:uiPriority w:val="99"/>
    <w:rsid w:val="00AB2128"/>
    <w:rPr>
      <w:vertAlign w:val="superscript"/>
    </w:rPr>
  </w:style>
  <w:style w:type="paragraph" w:styleId="aa">
    <w:name w:val="List Paragraph"/>
    <w:basedOn w:val="a"/>
    <w:link w:val="ab"/>
    <w:uiPriority w:val="34"/>
    <w:qFormat/>
    <w:rsid w:val="00AB212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character" w:customStyle="1" w:styleId="10">
    <w:name w:val="Заголовок 1 Знак"/>
    <w:basedOn w:val="a0"/>
    <w:link w:val="1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AB2128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AB2128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TML">
    <w:name w:val="HTML Preformatted"/>
    <w:basedOn w:val="a"/>
    <w:link w:val="HTML0"/>
    <w:rsid w:val="00E418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41896"/>
    <w:rPr>
      <w:rFonts w:ascii="Courier New" w:eastAsia="Times New Roman" w:hAnsi="Courier New" w:cs="Times New Roman"/>
      <w:sz w:val="20"/>
      <w:szCs w:val="20"/>
    </w:rPr>
  </w:style>
  <w:style w:type="character" w:customStyle="1" w:styleId="grame">
    <w:name w:val="grame"/>
    <w:basedOn w:val="a0"/>
    <w:rsid w:val="00FF66E3"/>
  </w:style>
  <w:style w:type="character" w:customStyle="1" w:styleId="spelle">
    <w:name w:val="spelle"/>
    <w:basedOn w:val="a0"/>
    <w:rsid w:val="00FF66E3"/>
  </w:style>
  <w:style w:type="paragraph" w:styleId="ac">
    <w:name w:val="Normal (Web)"/>
    <w:basedOn w:val="a"/>
    <w:uiPriority w:val="99"/>
    <w:unhideWhenUsed/>
    <w:rsid w:val="00753C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Plain Text"/>
    <w:basedOn w:val="a"/>
    <w:link w:val="ae"/>
    <w:uiPriority w:val="99"/>
    <w:unhideWhenUsed/>
    <w:rsid w:val="00E9728A"/>
    <w:pPr>
      <w:tabs>
        <w:tab w:val="left" w:pos="708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ae">
    <w:name w:val="Текст Знак"/>
    <w:basedOn w:val="a0"/>
    <w:link w:val="ad"/>
    <w:uiPriority w:val="99"/>
    <w:rsid w:val="00E9728A"/>
    <w:rPr>
      <w:rFonts w:ascii="Courier New" w:eastAsia="Times New Roman" w:hAnsi="Courier New" w:cs="Times New Roman"/>
      <w:sz w:val="20"/>
      <w:szCs w:val="20"/>
    </w:rPr>
  </w:style>
  <w:style w:type="paragraph" w:styleId="af">
    <w:name w:val="Title"/>
    <w:basedOn w:val="a"/>
    <w:link w:val="af0"/>
    <w:qFormat/>
    <w:rsid w:val="00C8112C"/>
    <w:pPr>
      <w:jc w:val="center"/>
    </w:pPr>
    <w:rPr>
      <w:rFonts w:ascii="Arial" w:eastAsia="Times New Roman" w:hAnsi="Arial" w:cs="Times New Roman"/>
      <w:sz w:val="24"/>
      <w:szCs w:val="20"/>
    </w:rPr>
  </w:style>
  <w:style w:type="character" w:customStyle="1" w:styleId="af0">
    <w:name w:val="Заголовок Знак"/>
    <w:basedOn w:val="a0"/>
    <w:link w:val="af"/>
    <w:rsid w:val="00C8112C"/>
    <w:rPr>
      <w:rFonts w:ascii="Arial" w:eastAsia="Times New Roman" w:hAnsi="Arial" w:cs="Times New Roman"/>
      <w:sz w:val="24"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4F274B"/>
  </w:style>
  <w:style w:type="paragraph" w:styleId="af3">
    <w:name w:val="footer"/>
    <w:basedOn w:val="a"/>
    <w:link w:val="af4"/>
    <w:uiPriority w:val="99"/>
    <w:semiHidden/>
    <w:unhideWhenUsed/>
    <w:rsid w:val="004F274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4F274B"/>
  </w:style>
  <w:style w:type="character" w:customStyle="1" w:styleId="ab">
    <w:name w:val="Абзац списка Знак"/>
    <w:link w:val="aa"/>
    <w:uiPriority w:val="34"/>
    <w:locked/>
    <w:rsid w:val="00CE0A78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oleObject" Target="embeddings/oleObject5.bin"/><Relationship Id="rId39" Type="http://schemas.openxmlformats.org/officeDocument/2006/relationships/oleObject" Target="embeddings/oleObject11.bin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oleObject" Target="embeddings/oleObject9.bin"/><Relationship Id="rId42" Type="http://schemas.openxmlformats.org/officeDocument/2006/relationships/oleObject" Target="embeddings/oleObject12.bin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oleObject" Target="embeddings/oleObject4.bin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image" Target="media/image6.wmf"/><Relationship Id="rId29" Type="http://schemas.openxmlformats.org/officeDocument/2006/relationships/image" Target="media/image10.wmf"/><Relationship Id="rId41" Type="http://schemas.openxmlformats.org/officeDocument/2006/relationships/image" Target="http://www.teormach.ru/Distobuch/&#1058;estTMM4.files/qqq15.gif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://www.biblioclub.ru/" TargetMode="External"/><Relationship Id="rId32" Type="http://schemas.openxmlformats.org/officeDocument/2006/relationships/oleObject" Target="embeddings/oleObject8.bin"/><Relationship Id="rId37" Type="http://schemas.openxmlformats.org/officeDocument/2006/relationships/image" Target="http://www.teormach.ru/Distobuch/&#1058;estTMM.files/qwa21.gif" TargetMode="External"/><Relationship Id="rId40" Type="http://schemas.openxmlformats.org/officeDocument/2006/relationships/image" Target="media/image15.png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hyperlink" Target="http://library.astu.org/" TargetMode="External"/><Relationship Id="rId28" Type="http://schemas.openxmlformats.org/officeDocument/2006/relationships/oleObject" Target="embeddings/oleObject6.bin"/><Relationship Id="rId36" Type="http://schemas.openxmlformats.org/officeDocument/2006/relationships/image" Target="media/image13.png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1.wmf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image" Target="media/image8.png"/><Relationship Id="rId27" Type="http://schemas.openxmlformats.org/officeDocument/2006/relationships/image" Target="media/image9.wmf"/><Relationship Id="rId30" Type="http://schemas.openxmlformats.org/officeDocument/2006/relationships/oleObject" Target="embeddings/oleObject7.bin"/><Relationship Id="rId35" Type="http://schemas.openxmlformats.org/officeDocument/2006/relationships/oleObject" Target="embeddings/oleObject10.bin"/><Relationship Id="rId43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5E42F-A21D-4377-ABC7-9B82E1B4B0B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9B96434-A615-4AC3-9C22-0F7EC733096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0F3E15B8-A18D-4F97-90D0-7D8E9CDD77D5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7003EE-55DF-4B39-8181-F82CAF78F6CC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5.xml><?xml version="1.0" encoding="utf-8"?>
<ds:datastoreItem xmlns:ds="http://schemas.openxmlformats.org/officeDocument/2006/customXml" ds:itemID="{64EF7315-5EE4-4A79-9E30-A21A7DE2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24</Pages>
  <Words>7610</Words>
  <Characters>43381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2019-2020_26_05_06_2019_Эксплуатация главной судовой двигательной установки_plx_Теория механизмов и машин</vt:lpstr>
    </vt:vector>
  </TitlesOfParts>
  <Company/>
  <LinksUpToDate>false</LinksUpToDate>
  <CharactersWithSpaces>50890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2019-2020_26_05_06_2019_Эксплуатация главной судовой двигательной установки_plx_Теория механизмов и машин</dc:title>
  <dc:creator>FastReport.NET</dc:creator>
  <cp:lastModifiedBy>Алексей Трифонов</cp:lastModifiedBy>
  <cp:revision>78</cp:revision>
  <cp:lastPrinted>2024-06-24T13:35:00Z</cp:lastPrinted>
  <dcterms:created xsi:type="dcterms:W3CDTF">2021-04-27T16:36:00Z</dcterms:created>
  <dcterms:modified xsi:type="dcterms:W3CDTF">2025-09-21T15:00:00Z</dcterms:modified>
</cp:coreProperties>
</file>