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9EE" w:rsidRPr="000D79C9" w:rsidRDefault="001B600E" w:rsidP="004829EE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520748B5" wp14:editId="7C7D3572">
            <wp:simplePos x="0" y="0"/>
            <wp:positionH relativeFrom="column">
              <wp:posOffset>0</wp:posOffset>
            </wp:positionH>
            <wp:positionV relativeFrom="paragraph">
              <wp:posOffset>149225</wp:posOffset>
            </wp:positionV>
            <wp:extent cx="1054735" cy="1011555"/>
            <wp:effectExtent l="0" t="0" r="0" b="0"/>
            <wp:wrapNone/>
            <wp:docPr id="1" name="Рисунок 1" descr="лого АГТУ для документо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АГТУ для документов 20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9EE" w:rsidRPr="000D79C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829EE" w:rsidRPr="000D79C9" w:rsidRDefault="004829EE" w:rsidP="004829E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</w:p>
    <w:p w:rsidR="004829EE" w:rsidRPr="000D79C9" w:rsidRDefault="004829EE" w:rsidP="004829EE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4829EE" w:rsidRPr="000D79C9" w:rsidRDefault="004829EE" w:rsidP="004829E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4829EE" w:rsidRPr="000D79C9" w:rsidRDefault="004829EE" w:rsidP="004829E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4829EE" w:rsidRPr="000D79C9" w:rsidRDefault="004829EE" w:rsidP="004829EE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1B600E" w:rsidRPr="00B959FC" w:rsidRDefault="004829EE" w:rsidP="001B600E">
      <w:pPr>
        <w:spacing w:after="0" w:line="240" w:lineRule="auto"/>
        <w:jc w:val="center"/>
        <w:rPr>
          <w:b/>
          <w:bCs/>
          <w:sz w:val="12"/>
          <w:szCs w:val="12"/>
          <w:lang w:val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</w:t>
      </w:r>
      <w:r w:rsidR="001B600E" w:rsidRPr="00B959FC">
        <w:rPr>
          <w:b/>
          <w:bCs/>
          <w:sz w:val="12"/>
          <w:szCs w:val="12"/>
          <w:lang w:val="ru-RU"/>
        </w:rPr>
        <w:t>Система менеджмента качества в области образования, воспитания, науки и инноваций сертифицирована</w:t>
      </w:r>
    </w:p>
    <w:p w:rsidR="001B600E" w:rsidRPr="00B959FC" w:rsidRDefault="001B600E" w:rsidP="001B600E">
      <w:pPr>
        <w:jc w:val="center"/>
        <w:rPr>
          <w:b/>
          <w:i/>
          <w:sz w:val="26"/>
          <w:lang w:val="ru-RU"/>
        </w:rPr>
      </w:pPr>
      <w:r w:rsidRPr="00B959FC">
        <w:rPr>
          <w:b/>
          <w:bCs/>
          <w:sz w:val="12"/>
          <w:szCs w:val="12"/>
          <w:lang w:val="ru-RU"/>
        </w:rPr>
        <w:t xml:space="preserve">ООО «ДКС РУС» по международному стандарту </w:t>
      </w:r>
      <w:r w:rsidRPr="001A3FC7">
        <w:rPr>
          <w:b/>
          <w:bCs/>
          <w:sz w:val="12"/>
          <w:szCs w:val="12"/>
        </w:rPr>
        <w:t>ISO</w:t>
      </w:r>
      <w:r w:rsidRPr="00B959FC">
        <w:rPr>
          <w:b/>
          <w:bCs/>
          <w:sz w:val="12"/>
          <w:szCs w:val="12"/>
          <w:lang w:val="ru-RU"/>
        </w:rPr>
        <w:t xml:space="preserve"> 9001:2015</w:t>
      </w:r>
    </w:p>
    <w:p w:rsidR="004829EE" w:rsidRDefault="004829EE" w:rsidP="001B600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1B600E" w:rsidRPr="00DA3C3C" w:rsidRDefault="001B600E" w:rsidP="001B600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4829EE" w:rsidRPr="0066598A" w:rsidRDefault="004829EE" w:rsidP="004829E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морских технологий, энергетики и транспорта</w:t>
      </w:r>
    </w:p>
    <w:p w:rsidR="004829EE" w:rsidRPr="0066598A" w:rsidRDefault="004829EE" w:rsidP="004829EE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4829EE" w:rsidRDefault="004829EE" w:rsidP="004829EE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морских технологий,</w:t>
      </w:r>
    </w:p>
    <w:p w:rsidR="004829EE" w:rsidRDefault="004829EE" w:rsidP="004829EE">
      <w:pPr>
        <w:ind w:left="496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энергетики и транспорта </w:t>
      </w:r>
    </w:p>
    <w:p w:rsidR="004829EE" w:rsidRPr="0066598A" w:rsidRDefault="004829EE" w:rsidP="004829EE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доцент</w:t>
      </w:r>
    </w:p>
    <w:p w:rsidR="004829EE" w:rsidRPr="00C25339" w:rsidRDefault="004829EE" w:rsidP="004829EE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А.Р. Рубан</w:t>
      </w:r>
    </w:p>
    <w:p w:rsidR="004829EE" w:rsidRPr="0066598A" w:rsidRDefault="004829EE" w:rsidP="004829EE">
      <w:p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_____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:rsidR="004829EE" w:rsidRDefault="004829EE" w:rsidP="004829E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4829EE" w:rsidRPr="000D79C9" w:rsidRDefault="004829EE" w:rsidP="004829E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4829EE" w:rsidRPr="000D79C9" w:rsidRDefault="004829EE" w:rsidP="004829E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4829EE" w:rsidRPr="0066598A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7862EF" w:rsidRPr="007862EF" w:rsidRDefault="007862EF" w:rsidP="007862EF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  <w:lang w:val="ru-RU"/>
        </w:rPr>
      </w:pPr>
      <w:r w:rsidRPr="007862E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  <w:lang w:val="ru-RU"/>
        </w:rPr>
        <w:t>23.03.01 Технология транспортных процессов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Профиль подготовки</w:t>
      </w:r>
    </w:p>
    <w:p w:rsidR="007862EF" w:rsidRPr="007862EF" w:rsidRDefault="007862EF" w:rsidP="004829E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862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ru-RU"/>
        </w:rPr>
        <w:t>Организация и безопасность движения</w:t>
      </w:r>
      <w:r w:rsidRPr="007862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Квалификация (степень)</w:t>
      </w:r>
    </w:p>
    <w:p w:rsidR="004829EE" w:rsidRPr="00D65B06" w:rsidRDefault="004829EE" w:rsidP="004829EE">
      <w:pPr>
        <w:jc w:val="center"/>
        <w:rPr>
          <w:rFonts w:ascii="Times New Roman" w:hAnsi="Times New Roman"/>
          <w:b/>
          <w:i/>
          <w:color w:val="000000"/>
          <w:szCs w:val="24"/>
          <w:lang w:val="ru-RU"/>
        </w:rPr>
      </w:pPr>
      <w:r w:rsidRPr="00D65B06">
        <w:rPr>
          <w:rFonts w:ascii="Times New Roman" w:hAnsi="Times New Roman"/>
          <w:b/>
          <w:i/>
          <w:color w:val="000000"/>
          <w:szCs w:val="24"/>
          <w:lang w:val="ru-RU"/>
        </w:rPr>
        <w:t>Бакалавр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Форма обучения</w:t>
      </w:r>
    </w:p>
    <w:p w:rsidR="004829EE" w:rsidRPr="00A83E15" w:rsidRDefault="004829EE" w:rsidP="004829E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>
        <w:rPr>
          <w:rFonts w:ascii="Times New Roman" w:hAnsi="Times New Roman"/>
          <w:b/>
          <w:color w:val="000000"/>
          <w:szCs w:val="24"/>
          <w:lang w:val="ru-RU"/>
        </w:rPr>
        <w:t>за</w:t>
      </w:r>
      <w:r w:rsidRPr="00A83E15">
        <w:rPr>
          <w:rFonts w:ascii="Times New Roman" w:hAnsi="Times New Roman"/>
          <w:b/>
          <w:color w:val="000000"/>
          <w:szCs w:val="24"/>
          <w:lang w:val="ru-RU"/>
        </w:rPr>
        <w:t>очная</w:t>
      </w:r>
    </w:p>
    <w:p w:rsidR="004829EE" w:rsidRDefault="004829EE" w:rsidP="004829EE">
      <w:pPr>
        <w:rPr>
          <w:rFonts w:ascii="Times New Roman" w:hAnsi="Times New Roman"/>
          <w:color w:val="000000"/>
          <w:szCs w:val="24"/>
          <w:lang w:val="ru-RU"/>
        </w:rPr>
      </w:pPr>
    </w:p>
    <w:p w:rsidR="004829EE" w:rsidRPr="0066598A" w:rsidRDefault="004829EE" w:rsidP="004829EE">
      <w:pPr>
        <w:tabs>
          <w:tab w:val="left" w:pos="7985"/>
        </w:tabs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ab/>
      </w:r>
    </w:p>
    <w:p w:rsidR="004829EE" w:rsidRPr="0066598A" w:rsidRDefault="004829EE" w:rsidP="004829E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 старший преподаватель кафедры</w:t>
      </w:r>
    </w:p>
    <w:p w:rsidR="004829EE" w:rsidRPr="0066598A" w:rsidRDefault="004829EE" w:rsidP="004829E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4829EE" w:rsidRDefault="004829EE" w:rsidP="004829EE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4829EE" w:rsidRDefault="004829EE" w:rsidP="004829EE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p w:rsidR="004829EE" w:rsidRPr="00A83E15" w:rsidRDefault="004829EE" w:rsidP="004829EE">
      <w:pPr>
        <w:rPr>
          <w:lang w:val="ru-RU"/>
        </w:rPr>
      </w:pPr>
    </w:p>
    <w:p w:rsidR="004829EE" w:rsidRPr="0025723B" w:rsidRDefault="004829EE" w:rsidP="004829EE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41"/>
        <w:gridCol w:w="486"/>
        <w:gridCol w:w="1342"/>
      </w:tblGrid>
      <w:tr w:rsidR="004829EE" w:rsidRPr="002B6BA0" w:rsidTr="007862EF">
        <w:trPr>
          <w:trHeight w:hRule="exact" w:val="279"/>
        </w:trPr>
        <w:tc>
          <w:tcPr>
            <w:tcW w:w="461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</w:p>
        </w:tc>
      </w:tr>
      <w:tr w:rsidR="004829EE" w:rsidRPr="003F5D25" w:rsidTr="007862EF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 (2.1)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4829EE" w:rsidRPr="003F5D25" w:rsidTr="007862EF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8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829EE" w:rsidRPr="003F5D25" w:rsidTr="007862EF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РПД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РПД</w:t>
            </w: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370005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370005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370005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370005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370005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370005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том числе инт.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370005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370005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370005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370005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4829EE" w:rsidP="00370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3700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370005" w:rsidP="00202ECD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370005" w:rsidP="00202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370005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7862EF" w:rsidP="00370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3700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370005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370005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370005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370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  <w:r w:rsidR="003700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370005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  <w:r w:rsidR="0037000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370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  <w:r w:rsidR="003700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101BD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90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202ECD" w:rsidRDefault="00202ECD" w:rsidP="00084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084F2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08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202ECD" w:rsidP="00084F2A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084F2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202ECD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084F2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108</w:t>
            </w:r>
          </w:p>
        </w:tc>
      </w:tr>
    </w:tbl>
    <w:p w:rsidR="004829EE" w:rsidRDefault="004829EE" w:rsidP="004829EE">
      <w:pPr>
        <w:rPr>
          <w:sz w:val="0"/>
          <w:szCs w:val="0"/>
        </w:rPr>
      </w:pPr>
      <w:r>
        <w:br w:type="page"/>
      </w:r>
    </w:p>
    <w:tbl>
      <w:tblPr>
        <w:tblW w:w="96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726"/>
        <w:gridCol w:w="1006"/>
        <w:gridCol w:w="356"/>
        <w:gridCol w:w="1956"/>
        <w:gridCol w:w="363"/>
        <w:gridCol w:w="789"/>
        <w:gridCol w:w="974"/>
      </w:tblGrid>
      <w:tr w:rsidR="004829EE" w:rsidTr="00DB37A9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2B6BA0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Кукарина _________________</w:t>
            </w:r>
          </w:p>
        </w:tc>
      </w:tr>
      <w:tr w:rsidR="004829EE" w:rsidRPr="002B6BA0" w:rsidTr="00DB37A9">
        <w:trPr>
          <w:trHeight w:hRule="exact" w:val="277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Tr="00DB37A9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2B6BA0" w:rsidTr="00DB37A9">
        <w:trPr>
          <w:trHeight w:hRule="exact" w:val="599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A1729" w:rsidRDefault="005C4102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</w:t>
            </w:r>
            <w:r w:rsidR="004829E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.т.н., профессор кафедры «</w:t>
            </w:r>
            <w:r w:rsidR="004829EE" w:rsidRPr="00D65B06">
              <w:rPr>
                <w:rFonts w:ascii="Times New Roman" w:hAnsi="Times New Roman"/>
                <w:bCs/>
                <w:i/>
                <w:sz w:val="20"/>
                <w:lang w:val="ru-RU"/>
              </w:rPr>
              <w:t>Техника и технологии наземного транспорта</w:t>
            </w:r>
            <w:r w:rsidR="004829E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», А.В. Кораблин</w:t>
            </w:r>
            <w:r w:rsidR="004829EE"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4829EE" w:rsidRPr="002B6BA0" w:rsidTr="00DB37A9">
        <w:trPr>
          <w:trHeight w:hRule="exact" w:val="454"/>
        </w:trPr>
        <w:tc>
          <w:tcPr>
            <w:tcW w:w="3503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277"/>
        </w:trPr>
        <w:tc>
          <w:tcPr>
            <w:tcW w:w="523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4829EE" w:rsidRPr="008F6719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</w:p>
        </w:tc>
        <w:tc>
          <w:tcPr>
            <w:tcW w:w="2675" w:type="dxa"/>
            <w:gridSpan w:val="3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277"/>
        </w:trPr>
        <w:tc>
          <w:tcPr>
            <w:tcW w:w="3503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277"/>
        </w:trPr>
        <w:tc>
          <w:tcPr>
            <w:tcW w:w="559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829EE" w:rsidRPr="0025723B" w:rsidRDefault="004829EE" w:rsidP="00DB37A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108" w:type="dxa"/>
            <w:gridSpan w:val="3"/>
          </w:tcPr>
          <w:p w:rsidR="004829EE" w:rsidRPr="0025723B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974" w:type="dxa"/>
          </w:tcPr>
          <w:p w:rsidR="004829EE" w:rsidRPr="0025723B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679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25723B" w:rsidRDefault="004829EE" w:rsidP="00940FD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по специальности 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940F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940FD6">
              <w:rPr>
                <w:rFonts w:ascii="Times New Roman" w:hAnsi="Times New Roman" w:cs="Times New Roman"/>
                <w:color w:val="000000"/>
                <w:kern w:val="28"/>
                <w:sz w:val="19"/>
                <w:szCs w:val="19"/>
                <w:lang w:val="ru-RU"/>
              </w:rPr>
              <w:t>Технология транспортных процессов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(приказ Минобрнауки России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07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91</w:t>
            </w:r>
            <w:r w:rsidR="00940F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4829EE" w:rsidRPr="002B6BA0" w:rsidTr="00DB37A9">
        <w:trPr>
          <w:trHeight w:hRule="exact" w:val="277"/>
        </w:trPr>
        <w:tc>
          <w:tcPr>
            <w:tcW w:w="754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ab/>
            </w:r>
          </w:p>
          <w:p w:rsidR="004829EE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Pr="00A37F81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1328"/>
        </w:trPr>
        <w:tc>
          <w:tcPr>
            <w:tcW w:w="754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4829EE" w:rsidRDefault="00940FD6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8"/>
                <w:sz w:val="19"/>
                <w:szCs w:val="19"/>
                <w:lang w:val="ru-RU"/>
              </w:rPr>
              <w:t>Технология транспортных процессов,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829E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</w:t>
            </w:r>
            <w:r w:rsidR="004829E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</w:t>
            </w:r>
          </w:p>
          <w:p w:rsidR="004829EE" w:rsidRPr="00A37F81" w:rsidRDefault="004829EE" w:rsidP="00DB37A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284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3318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4829EE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4829EE" w:rsidTr="00DB37A9">
        <w:trPr>
          <w:trHeight w:hRule="exact" w:val="277"/>
        </w:trPr>
        <w:tc>
          <w:tcPr>
            <w:tcW w:w="3503" w:type="dxa"/>
          </w:tcPr>
          <w:p w:rsidR="004829EE" w:rsidRDefault="004829EE" w:rsidP="00DB37A9"/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2B6BA0" w:rsidTr="00DB37A9">
        <w:trPr>
          <w:trHeight w:hRule="exact" w:val="69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5C4102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Протокол от 31.08. 202</w:t>
            </w:r>
            <w:r w:rsidR="005C4102"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г.  № </w:t>
            </w:r>
            <w:r w:rsidR="005C4102"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  <w:p w:rsidR="005C4102" w:rsidRDefault="005C4102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4829EE" w:rsidRPr="002B6BA0" w:rsidTr="00DB37A9">
        <w:trPr>
          <w:trHeight w:hRule="exact" w:val="277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RPr="002B6BA0" w:rsidTr="00DB37A9">
        <w:trPr>
          <w:trHeight w:hRule="exact" w:val="353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A1729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 А.Р. Рубан</w:t>
            </w:r>
          </w:p>
        </w:tc>
      </w:tr>
      <w:tr w:rsidR="004829EE" w:rsidRPr="008B4016" w:rsidTr="00DB37A9">
        <w:trPr>
          <w:trHeight w:hRule="exact" w:val="429"/>
        </w:trPr>
        <w:tc>
          <w:tcPr>
            <w:tcW w:w="9673" w:type="dxa"/>
            <w:gridSpan w:val="8"/>
            <w:shd w:val="clear" w:color="auto" w:fill="auto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Pr="008B4016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4829EE" w:rsidRDefault="004829EE" w:rsidP="004829EE">
      <w:pPr>
        <w:rPr>
          <w:sz w:val="0"/>
          <w:szCs w:val="0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tbl>
      <w:tblPr>
        <w:tblW w:w="11055" w:type="dxa"/>
        <w:tblInd w:w="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686"/>
        <w:gridCol w:w="13"/>
        <w:gridCol w:w="7"/>
        <w:gridCol w:w="83"/>
        <w:gridCol w:w="137"/>
        <w:gridCol w:w="256"/>
        <w:gridCol w:w="1019"/>
        <w:gridCol w:w="1008"/>
        <w:gridCol w:w="748"/>
        <w:gridCol w:w="26"/>
        <w:gridCol w:w="81"/>
        <w:gridCol w:w="15"/>
        <w:gridCol w:w="605"/>
        <w:gridCol w:w="145"/>
        <w:gridCol w:w="640"/>
        <w:gridCol w:w="276"/>
        <w:gridCol w:w="718"/>
        <w:gridCol w:w="369"/>
        <w:gridCol w:w="666"/>
        <w:gridCol w:w="79"/>
        <w:gridCol w:w="619"/>
        <w:gridCol w:w="14"/>
        <w:gridCol w:w="353"/>
        <w:gridCol w:w="201"/>
        <w:gridCol w:w="545"/>
        <w:gridCol w:w="18"/>
        <w:gridCol w:w="30"/>
        <w:gridCol w:w="738"/>
        <w:gridCol w:w="819"/>
      </w:tblGrid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1. ЦЕЛИ ОСВОЕНИЯ ДИСЦИПЛИНЫ (МОДУЛЯ)</w:t>
            </w:r>
          </w:p>
        </w:tc>
      </w:tr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74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 навыков инженерного мышления.</w:t>
            </w:r>
          </w:p>
        </w:tc>
      </w:tr>
      <w:tr w:rsidR="004829EE" w:rsidRPr="002B6BA0" w:rsidTr="005C4102">
        <w:trPr>
          <w:gridBefore w:val="1"/>
          <w:gridAfter w:val="5"/>
          <w:wBefore w:w="141" w:type="dxa"/>
          <w:wAfter w:w="2150" w:type="dxa"/>
          <w:trHeight w:hRule="exact" w:val="68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EB309E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4829EE" w:rsidRPr="002B6BA0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22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6563" w:type="dxa"/>
            <w:gridSpan w:val="17"/>
            <w:shd w:val="clear" w:color="000000" w:fill="FFFFFF"/>
            <w:tcMar>
              <w:left w:w="34" w:type="dxa"/>
              <w:right w:w="34" w:type="dxa"/>
            </w:tcMar>
          </w:tcPr>
          <w:p w:rsidR="004829EE" w:rsidRPr="00721D8C" w:rsidRDefault="004829EE" w:rsidP="005C410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</w:t>
            </w:r>
          </w:p>
        </w:tc>
      </w:tr>
      <w:tr w:rsidR="004829EE" w:rsidRPr="002B6BA0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30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Pr="00721D8C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DA3C3C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Математика 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48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DA3C3C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93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4829EE" w:rsidRPr="002B6BA0" w:rsidTr="005C4102">
        <w:trPr>
          <w:gridBefore w:val="1"/>
          <w:gridAfter w:val="5"/>
          <w:wBefore w:w="141" w:type="dxa"/>
          <w:wAfter w:w="2150" w:type="dxa"/>
          <w:trHeight w:hRule="exact" w:val="50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7862EF" w:rsidRPr="00921D35" w:rsidTr="005C4102">
        <w:trPr>
          <w:gridBefore w:val="1"/>
          <w:gridAfter w:val="5"/>
          <w:wBefore w:w="141" w:type="dxa"/>
          <w:wAfter w:w="2150" w:type="dxa"/>
          <w:trHeight w:hRule="exact" w:val="30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Пути, сообщения, технологические сооружения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272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7862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Технические средства организации дорожного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</w:t>
            </w:r>
            <w:r w:rsidRPr="007862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движения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28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P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Техника транспорта, обслуживание и ремонт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28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2.2.4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 подготовка к процедуре защиты и защита выпускной квалификационной работы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722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7862EF" w:rsidRPr="002B6BA0" w:rsidTr="0096215B">
        <w:trPr>
          <w:gridBefore w:val="1"/>
          <w:gridAfter w:val="5"/>
          <w:wBefore w:w="141" w:type="dxa"/>
          <w:wAfter w:w="2150" w:type="dxa"/>
          <w:trHeight w:hRule="exact" w:val="1146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  <w:p w:rsidR="0096215B" w:rsidRDefault="0096215B" w:rsidP="007862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ОПК-1: </w:t>
            </w:r>
            <w:r w:rsidRP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применять естественнонаучные и общеинженерные знания, методы математического анализа и моделирования в пр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офессиональной деятельности.</w:t>
            </w:r>
          </w:p>
          <w:p w:rsidR="007862EF" w:rsidRPr="0066773B" w:rsidRDefault="007862EF" w:rsidP="007862E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: </w:t>
            </w:r>
            <w:r w:rsidR="0096215B" w:rsidRP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в сфере своей профессиональной деятельности проводить измерения и наблюдения, обрабатывать и представлять экспериментальны</w:t>
            </w:r>
            <w:r w:rsid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 данные и результаты испытаний.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629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554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освоение знаниевого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75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590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57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565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367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37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7862EF" w:rsidRPr="002B6BA0" w:rsidTr="005F7969">
        <w:trPr>
          <w:gridBefore w:val="1"/>
          <w:gridAfter w:val="5"/>
          <w:wBefore w:w="141" w:type="dxa"/>
          <w:wAfter w:w="2150" w:type="dxa"/>
          <w:trHeight w:hRule="exact" w:val="944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F7969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основы математики, физики, вычислительной техники и программирования (ОПК-1.1); </w:t>
            </w:r>
          </w:p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принципы выбора и использования соответствующих ресурсов, современные методики и оборудование для проведения экспериментальных исследований, измерений и наблюдений (ОПК-3.1)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7862EF" w:rsidRPr="002B6BA0" w:rsidTr="005F7969">
        <w:trPr>
          <w:gridBefore w:val="1"/>
          <w:gridAfter w:val="5"/>
          <w:wBefore w:w="141" w:type="dxa"/>
          <w:wAfter w:w="2150" w:type="dxa"/>
          <w:trHeight w:hRule="exact" w:val="99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 (ОПК-1.2)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выбирать и использовать соответствующие ресурсы, современные методики и оборудование для проведения экспериментальных исследований, измерений и наблюдений (ОПК-3.2)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3.3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104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навыками теоретического и экспериментального исследования объектов профессиональной деятельности (ОПК-1.3)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методами обработки и представления полученных экспериментальных данных для получения обоснованных выводов (ОПК-3.3)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541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4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3F75EB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Курс</w:t>
            </w:r>
          </w:p>
        </w:tc>
        <w:tc>
          <w:tcPr>
            <w:tcW w:w="62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66" w:type="dxa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26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7862EF" w:rsidRPr="002B6BA0" w:rsidTr="005C4102">
        <w:trPr>
          <w:gridBefore w:val="1"/>
          <w:gridAfter w:val="5"/>
          <w:wBefore w:w="141" w:type="dxa"/>
          <w:wAfter w:w="2150" w:type="dxa"/>
          <w:trHeight w:hRule="exact" w:val="835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/>
        </w:tc>
        <w:tc>
          <w:tcPr>
            <w:tcW w:w="24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(СМ).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2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</w:tr>
      <w:tr w:rsidR="007862EF" w:rsidRPr="00C85F87" w:rsidTr="00CC02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3118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7862EF" w:rsidP="00DB37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7F8D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C02B2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</w:t>
            </w:r>
            <w:r w:rsidR="00CC02B2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Связь напряжений с ВСФ; связь между напряжениями и деформациями (законы Гука). Статические моменты, центр тяжести сечения, моменты инерции и сопротивления</w:t>
            </w:r>
            <w:r w:rsid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C02B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F7969" w:rsidRDefault="002716CA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C85F8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rPr>
                <w:lang w:val="ru-RU"/>
              </w:rPr>
            </w:pPr>
          </w:p>
        </w:tc>
      </w:tr>
      <w:tr w:rsidR="007862EF" w:rsidRPr="00C85F87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6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5F8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Испытание металлов на растяжение /Лаб.раб/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rPr>
                <w:lang w:val="ru-RU"/>
              </w:rPr>
            </w:pPr>
          </w:p>
        </w:tc>
      </w:tr>
      <w:tr w:rsidR="005F7969" w:rsidRPr="005F7969" w:rsidTr="00C85F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5F7969" w:rsidRDefault="002B6BA0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F47147" w:rsidRDefault="005F7969" w:rsidP="005F796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лабораторному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занятию. /Ср/</w:t>
            </w:r>
          </w:p>
          <w:p w:rsid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1F66AD" w:rsidP="0027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="002716C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571214" w:rsidRDefault="005F7969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5F7969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C15581" w:rsidRDefault="005F7969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C15581" w:rsidRDefault="005F7969" w:rsidP="00DB37A9">
            <w:pPr>
              <w:rPr>
                <w:lang w:val="ru-RU"/>
              </w:rPr>
            </w:pPr>
          </w:p>
        </w:tc>
      </w:tr>
      <w:tr w:rsidR="007862EF" w:rsidRPr="00C15581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84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5F7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растяжении-сжатии, кручении.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rPr>
                <w:lang w:val="ru-RU"/>
              </w:rPr>
            </w:pPr>
          </w:p>
        </w:tc>
      </w:tr>
      <w:tr w:rsidR="007862EF" w:rsidRPr="00F47147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659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5F7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55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7862EF" w:rsidRPr="00F47147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1F66AD" w:rsidP="002716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="002716C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F4714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/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85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7862EF" w:rsidP="00DB37A9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Плоский изгиб: основные понятия.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3F5D25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85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2B6BA0" w:rsidP="00DB37A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.1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8D2A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Плоский изгиб: основные понятия.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/Л</w:t>
            </w:r>
            <w:r w:rsidR="00CC02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F4714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3F5D25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966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2B6BA0" w:rsidP="00DB37A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.2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 нормальных напряжений при плоском изгибе консольной балки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2716CA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7862EF" w:rsidP="00DB37A9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A77FC0" w:rsidRDefault="007862EF" w:rsidP="00DB37A9">
            <w:pPr>
              <w:contextualSpacing/>
              <w:jc w:val="center"/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B37A9" w:rsidRDefault="00DB37A9" w:rsidP="00DB37A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B37A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8D2A5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51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2B6BA0" w:rsidP="00DB37A9">
            <w:pPr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bookmarkStart w:id="0" w:name="_GoBack"/>
            <w:bookmarkEnd w:id="0"/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7862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5F79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Поготовка к </w:t>
            </w:r>
            <w:r w:rsid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практическому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занятию/Ср/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1F66AD" w:rsidP="002716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="002716C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8D2A58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38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Зачет</w:t>
            </w:r>
          </w:p>
          <w:p w:rsidR="007862EF" w:rsidRPr="00586DE5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3F75EB" w:rsidP="00DB37A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5A92" w:rsidRDefault="007862EF" w:rsidP="00DB37A9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F79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141" w:type="dxa"/>
          <w:wAfter w:w="1587" w:type="dxa"/>
          <w:trHeight w:hRule="exact" w:val="4883"/>
        </w:trPr>
        <w:tc>
          <w:tcPr>
            <w:tcW w:w="686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2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3031" w:type="dxa"/>
            <w:gridSpan w:val="4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75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7862EF" w:rsidRDefault="007862EF" w:rsidP="00DB37A9">
            <w:pPr>
              <w:rPr>
                <w:lang w:val="ru-RU"/>
              </w:rPr>
            </w:pPr>
          </w:p>
          <w:p w:rsidR="007862EF" w:rsidRDefault="007862EF" w:rsidP="00DB37A9">
            <w:pPr>
              <w:rPr>
                <w:lang w:val="ru-RU"/>
              </w:rPr>
            </w:pPr>
          </w:p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1114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353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54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льные вопросы и задания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42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19044B" w:rsidRDefault="007862EF" w:rsidP="00DB37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Геометрические характеристики плоских сечений: площадь и центр тяжести сечения, статические моменты, моменты инерции, моменты сопротивления сечения. Изменение моментов инерции при параллельном переносе и повороте осей. Главные оси и главные моменты инерции сечения. Классификация осей.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Задачи СМ. Расчетные схемы реальных объектов: физическая модель, геометрические модели, внешние нагрузки. Внутренние силы, внутренние силовые факторы (ВСФ). Виды нагружения (сопротивления) стержня. Понятие о напряжениях, связь между напряжениями и ВСФ. Понятие о деформациях, связь между напряжениями и деформациями (законы Гука). Механические характеристики материалов и методы их определения, допускаемое напряжение.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Плоский изгиб, дифференциальные зависимости при плоском изгибе, правило построения и контроля эпюр ВСФ в балках и плоских рамах. Определение напряжений при плоском изгибе. Расчеты на прочность балок и плоских рам.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Осевое растяжение-сжатие: напряжения, деформации и перемещения. Расчеты на прочность и жесткость при осевом растяжении-сжатии. Статически неопределимые системы при растяжении-сжатии.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Кручение стержня круглого сечения: напряжения, деформации и перемещения. Расчеты на прочность и жесткость при кручении. Статически неопределимые системы при кручении. Кручение стержня прямоугольного сечения.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Срез. Расчет на срез заклепочных, болтовых и сварных соединений.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7862EF" w:rsidRPr="002B1561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2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7862EF" w:rsidRPr="006E409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184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25549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вопросы, выносимые для оценки сформированности компетенции 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следующие: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1168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141" w:type="dxa"/>
          <w:wAfter w:w="1587" w:type="dxa"/>
          <w:trHeight w:hRule="exact" w:val="361"/>
        </w:trPr>
        <w:tc>
          <w:tcPr>
            <w:tcW w:w="686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22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3031" w:type="dxa"/>
            <w:gridSpan w:val="4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75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114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353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6.1. Рекомендуемая литература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420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9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7862EF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Курс лекций : учебное пособие / Ю. А. Куликов. — Санкт-Петербург :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10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7862EF" w:rsidRPr="00424C8D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  <w:p w:rsidR="007862EF" w:rsidRPr="00424C8D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46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1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</w:hyperlink>
          </w:p>
          <w:p w:rsidR="007862EF" w:rsidRPr="007C282F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569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ЭБС «КнигаФонд»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2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EB0E32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3" w:history="1"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EB0E32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4" w:history="1"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Э6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5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Э7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EB0E32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6" w:history="1">
              <w:r w:rsidR="007862EF"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Э9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Э10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7862EF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41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786" w:type="dxa"/>
            <w:gridSpan w:val="3"/>
          </w:tcPr>
          <w:p w:rsidR="007862EF" w:rsidRPr="007C282F" w:rsidRDefault="007862EF" w:rsidP="00DB37A9">
            <w:pPr>
              <w:rPr>
                <w:lang w:val="ru-RU"/>
              </w:rPr>
            </w:pPr>
          </w:p>
        </w:tc>
        <w:tc>
          <w:tcPr>
            <w:tcW w:w="819" w:type="dxa"/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GoogleChrome – Браузер 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 - Средство антивирусной защиты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 - Операционные системы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 - Браузер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7862EF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39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7C282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7-zip - Архиватор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16"/>
        </w:trPr>
        <w:tc>
          <w:tcPr>
            <w:tcW w:w="3983" w:type="dxa"/>
            <w:gridSpan w:val="10"/>
            <w:shd w:val="clear" w:color="C0C0C0" w:fill="FFFFFF"/>
            <w:tcMar>
              <w:left w:w="34" w:type="dxa"/>
              <w:right w:w="34" w:type="dxa"/>
            </w:tcMar>
          </w:tcPr>
          <w:p w:rsidR="007862EF" w:rsidRPr="0039159A" w:rsidRDefault="007862EF" w:rsidP="00DB37A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4213" w:type="dxa"/>
            <w:gridSpan w:val="11"/>
          </w:tcPr>
          <w:p w:rsidR="007862EF" w:rsidRPr="0039159A" w:rsidRDefault="007862EF" w:rsidP="00DB37A9">
            <w:pPr>
              <w:rPr>
                <w:lang w:val="ru-RU"/>
              </w:rPr>
            </w:pPr>
          </w:p>
        </w:tc>
        <w:tc>
          <w:tcPr>
            <w:tcW w:w="1113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277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68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287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</w:p>
        </w:tc>
      </w:tr>
      <w:tr w:rsidR="007862EF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25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  <w:tr w:rsidR="004829EE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358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4829EE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1717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</w:p>
          <w:p w:rsidR="004829EE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4829EE" w:rsidRPr="00C300C2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  <w:tr w:rsidR="004829EE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487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4829EE" w:rsidRPr="002B6BA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2091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Кукарина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 w:rsidR="00DB37A9" w:rsidRPr="0025723B">
              <w:rPr>
                <w:color w:val="000000"/>
                <w:sz w:val="19"/>
                <w:szCs w:val="19"/>
              </w:rPr>
              <w:t>2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1</w:t>
            </w:r>
            <w:r w:rsidR="00DB37A9" w:rsidRPr="0025723B">
              <w:rPr>
                <w:color w:val="000000"/>
                <w:sz w:val="19"/>
                <w:szCs w:val="19"/>
              </w:rPr>
              <w:t xml:space="preserve"> </w:t>
            </w:r>
            <w:r w:rsidR="00DB37A9">
              <w:rPr>
                <w:color w:val="000000"/>
                <w:kern w:val="28"/>
                <w:sz w:val="19"/>
                <w:szCs w:val="19"/>
              </w:rPr>
              <w:t>Технология транспортных процессов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Кукарина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работ для бакалавров очного обучения направления </w:t>
            </w:r>
            <w:r w:rsidR="00DB37A9" w:rsidRPr="0025723B">
              <w:rPr>
                <w:color w:val="000000"/>
                <w:sz w:val="19"/>
                <w:szCs w:val="19"/>
              </w:rPr>
              <w:t>2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1</w:t>
            </w:r>
            <w:r w:rsidR="00DB37A9" w:rsidRPr="0025723B">
              <w:rPr>
                <w:color w:val="000000"/>
                <w:sz w:val="19"/>
                <w:szCs w:val="19"/>
              </w:rPr>
              <w:t xml:space="preserve"> </w:t>
            </w:r>
            <w:r w:rsidR="00DB37A9">
              <w:rPr>
                <w:color w:val="000000"/>
                <w:kern w:val="28"/>
                <w:sz w:val="19"/>
                <w:szCs w:val="19"/>
              </w:rPr>
              <w:t>Технология транспортных процессов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7A3E98">
              <w:rPr>
                <w:rStyle w:val="a7"/>
                <w:rFonts w:eastAsia="Arial Unicode MS"/>
                <w:b w:val="0"/>
                <w:sz w:val="19"/>
                <w:szCs w:val="19"/>
              </w:rPr>
              <w:t>3.</w:t>
            </w:r>
            <w:r w:rsidRPr="007A3E98">
              <w:rPr>
                <w:rStyle w:val="a7"/>
                <w:rFonts w:eastAsia="Arial Unicode MS"/>
                <w:sz w:val="19"/>
                <w:szCs w:val="19"/>
              </w:rPr>
              <w:t xml:space="preserve"> </w:t>
            </w:r>
            <w:r w:rsidRPr="007A3E98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Миронов А.И., Денисова Л.М., Кукарина А.Ю. </w:t>
            </w:r>
            <w:r w:rsidRPr="007A3E98">
              <w:rPr>
                <w:rStyle w:val="a7"/>
                <w:rFonts w:eastAsia="Calibri"/>
                <w:b w:val="0"/>
                <w:sz w:val="19"/>
                <w:szCs w:val="19"/>
              </w:rPr>
              <w:t>Сопротивление материалов. «Испытание металлов на растяжение»:</w:t>
            </w:r>
            <w:r w:rsidRPr="007A3E98">
              <w:rPr>
                <w:rStyle w:val="a7"/>
                <w:rFonts w:eastAsia="Calibri"/>
                <w:sz w:val="19"/>
                <w:szCs w:val="19"/>
              </w:rPr>
              <w:t xml:space="preserve"> </w:t>
            </w:r>
            <w:r w:rsidRPr="007A3E98">
              <w:rPr>
                <w:sz w:val="19"/>
                <w:szCs w:val="19"/>
              </w:rPr>
              <w:t>Методические указания к лабораторной работе. - Астрахань: АГТУ, 20</w:t>
            </w:r>
            <w:r>
              <w:rPr>
                <w:sz w:val="19"/>
                <w:szCs w:val="19"/>
              </w:rPr>
              <w:t>19</w:t>
            </w:r>
            <w:r w:rsidRPr="007A3E98">
              <w:rPr>
                <w:sz w:val="19"/>
                <w:szCs w:val="19"/>
              </w:rPr>
              <w:t xml:space="preserve">. - 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Default="004829EE" w:rsidP="00DB37A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4829EE" w:rsidRPr="007A3E98" w:rsidRDefault="004829EE" w:rsidP="00DB37A9">
            <w:pPr>
              <w:ind w:firstLine="709"/>
              <w:jc w:val="both"/>
              <w:rPr>
                <w:rStyle w:val="a7"/>
                <w:rFonts w:ascii="Times New Roman" w:eastAsia="Arial Unicode MS" w:hAnsi="Times New Roman" w:cs="Times New Roman"/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Pr="004007D1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D1E66" w:rsidRDefault="00AD1E66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4829EE" w:rsidRPr="00D559B1" w:rsidRDefault="004829EE" w:rsidP="004829EE">
      <w:pPr>
        <w:spacing w:after="0" w:line="240" w:lineRule="auto"/>
        <w:ind w:firstLine="5529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D559B1">
        <w:rPr>
          <w:rFonts w:ascii="Times New Roman" w:hAnsi="Times New Roman" w:cs="Times New Roman"/>
          <w:sz w:val="20"/>
          <w:szCs w:val="20"/>
          <w:lang w:val="ru-RU"/>
        </w:rPr>
        <w:t>(Название РПД)</w:t>
      </w:r>
    </w:p>
    <w:p w:rsidR="004829EE" w:rsidRPr="00D559B1" w:rsidRDefault="004829EE" w:rsidP="004829E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 Университета имеет версию для слабовидящих.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4829EE" w:rsidRPr="00D559B1" w:rsidRDefault="004829EE" w:rsidP="004829E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 1.Тестовые задания (контрольные вопросы к опросу).</w:t>
      </w:r>
    </w:p>
    <w:p w:rsidR="004829EE" w:rsidRPr="00D559B1" w:rsidRDefault="004829EE" w:rsidP="004829E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Pr="00D559B1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D559B1">
        <w:rPr>
          <w:rFonts w:ascii="Times New Roman" w:hAnsi="Times New Roman"/>
          <w:color w:val="000000"/>
          <w:sz w:val="24"/>
          <w:szCs w:val="24"/>
        </w:rPr>
        <w:t>).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lastRenderedPageBreak/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4829EE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461DC9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Pr="00FC2662" w:rsidRDefault="004829EE" w:rsidP="004829EE">
      <w:pPr>
        <w:rPr>
          <w:lang w:val="ru-RU"/>
        </w:rPr>
      </w:pPr>
    </w:p>
    <w:p w:rsidR="00876E92" w:rsidRPr="004829EE" w:rsidRDefault="00876E92">
      <w:pPr>
        <w:rPr>
          <w:lang w:val="ru-RU"/>
        </w:rPr>
      </w:pPr>
    </w:p>
    <w:sectPr w:rsidR="00876E92" w:rsidRPr="004829EE" w:rsidSect="00DB37A9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E32" w:rsidRDefault="00EB0E32" w:rsidP="004829EE">
      <w:pPr>
        <w:spacing w:after="0" w:line="240" w:lineRule="auto"/>
      </w:pPr>
      <w:r>
        <w:separator/>
      </w:r>
    </w:p>
  </w:endnote>
  <w:endnote w:type="continuationSeparator" w:id="0">
    <w:p w:rsidR="00EB0E32" w:rsidRDefault="00EB0E32" w:rsidP="0048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E32" w:rsidRDefault="00EB0E32" w:rsidP="004829EE">
      <w:pPr>
        <w:spacing w:after="0" w:line="240" w:lineRule="auto"/>
      </w:pPr>
      <w:r>
        <w:separator/>
      </w:r>
    </w:p>
  </w:footnote>
  <w:footnote w:type="continuationSeparator" w:id="0">
    <w:p w:rsidR="00EB0E32" w:rsidRDefault="00EB0E32" w:rsidP="004829EE">
      <w:pPr>
        <w:spacing w:after="0" w:line="240" w:lineRule="auto"/>
      </w:pPr>
      <w:r>
        <w:continuationSeparator/>
      </w:r>
    </w:p>
  </w:footnote>
  <w:footnote w:id="1">
    <w:p w:rsidR="00C85F87" w:rsidRPr="00DF62F4" w:rsidRDefault="00C85F87" w:rsidP="004829EE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EE"/>
    <w:rsid w:val="000039B9"/>
    <w:rsid w:val="000643C6"/>
    <w:rsid w:val="00084F2A"/>
    <w:rsid w:val="000A6735"/>
    <w:rsid w:val="00101BD7"/>
    <w:rsid w:val="001A2B68"/>
    <w:rsid w:val="001B600E"/>
    <w:rsid w:val="001D54DC"/>
    <w:rsid w:val="001F66AD"/>
    <w:rsid w:val="00202ECD"/>
    <w:rsid w:val="002716CA"/>
    <w:rsid w:val="002814F4"/>
    <w:rsid w:val="002856B2"/>
    <w:rsid w:val="002B6BA0"/>
    <w:rsid w:val="00342589"/>
    <w:rsid w:val="00370005"/>
    <w:rsid w:val="003A66C4"/>
    <w:rsid w:val="003C7284"/>
    <w:rsid w:val="003F1619"/>
    <w:rsid w:val="003F75EB"/>
    <w:rsid w:val="004829EE"/>
    <w:rsid w:val="005C4102"/>
    <w:rsid w:val="005F7969"/>
    <w:rsid w:val="006061AE"/>
    <w:rsid w:val="00653118"/>
    <w:rsid w:val="006539AE"/>
    <w:rsid w:val="007862EF"/>
    <w:rsid w:val="008602E4"/>
    <w:rsid w:val="00862667"/>
    <w:rsid w:val="00876E92"/>
    <w:rsid w:val="00937C02"/>
    <w:rsid w:val="00940FD6"/>
    <w:rsid w:val="0096215B"/>
    <w:rsid w:val="00A01940"/>
    <w:rsid w:val="00A37763"/>
    <w:rsid w:val="00A9279A"/>
    <w:rsid w:val="00AD1E66"/>
    <w:rsid w:val="00AE04F5"/>
    <w:rsid w:val="00AE67DE"/>
    <w:rsid w:val="00B11359"/>
    <w:rsid w:val="00B44E34"/>
    <w:rsid w:val="00B524C8"/>
    <w:rsid w:val="00C06DF7"/>
    <w:rsid w:val="00C85F87"/>
    <w:rsid w:val="00C95E8F"/>
    <w:rsid w:val="00CA279F"/>
    <w:rsid w:val="00CC02B2"/>
    <w:rsid w:val="00CD0566"/>
    <w:rsid w:val="00D04584"/>
    <w:rsid w:val="00DB37A9"/>
    <w:rsid w:val="00EB0E32"/>
    <w:rsid w:val="00FE6D40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EF20"/>
  <w15:docId w15:val="{077D40F4-49A9-4595-ABF2-82A854F0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9E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9EE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4829EE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4829EE"/>
    <w:rPr>
      <w:b/>
      <w:bCs/>
    </w:rPr>
  </w:style>
  <w:style w:type="character" w:styleId="a8">
    <w:name w:val="Hyperlink"/>
    <w:rsid w:val="004829EE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4829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4829EE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4829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4829EE"/>
  </w:style>
  <w:style w:type="character" w:styleId="ad">
    <w:name w:val="footnote reference"/>
    <w:uiPriority w:val="99"/>
    <w:rsid w:val="004829EE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4829EE"/>
    <w:rPr>
      <w:rFonts w:ascii="Calibri" w:eastAsia="Calibri" w:hAnsi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d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nigafund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eliability-theor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tf.com" TargetMode="External"/><Relationship Id="rId10" Type="http://schemas.openxmlformats.org/officeDocument/2006/relationships/hyperlink" Target="https://e.lanbook.com/book/116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16013" TargetMode="External"/><Relationship Id="rId14" Type="http://schemas.openxmlformats.org/officeDocument/2006/relationships/hyperlink" Target="http://www.autoreview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3D5C3C-FBDA-464C-910A-B3D440AD0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2683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17942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Преподаватель Преподаватель</cp:lastModifiedBy>
  <cp:revision>6</cp:revision>
  <dcterms:created xsi:type="dcterms:W3CDTF">2025-03-26T08:53:00Z</dcterms:created>
  <dcterms:modified xsi:type="dcterms:W3CDTF">2025-03-26T09:35:00Z</dcterms:modified>
</cp:coreProperties>
</file>